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53ACF" w14:textId="77777777" w:rsidR="000A1E97" w:rsidRPr="004844E6" w:rsidRDefault="000A1E97" w:rsidP="004844E6">
      <w:pPr>
        <w:pStyle w:val="Title"/>
        <w:rPr>
          <w:rFonts w:asciiTheme="majorBidi" w:hAnsiTheme="majorBidi"/>
          <w:sz w:val="24"/>
          <w:szCs w:val="24"/>
          <w:lang w:val="en-ID"/>
        </w:rPr>
      </w:pPr>
      <w:r w:rsidRPr="004844E6">
        <w:rPr>
          <w:rFonts w:asciiTheme="majorBidi" w:hAnsiTheme="majorBidi"/>
          <w:sz w:val="24"/>
          <w:szCs w:val="24"/>
          <w:lang w:val="en-ID"/>
        </w:rPr>
        <w:t>PEMBAGIAN WARIS DUDA ATAU JANDA PERSPEKTIF HUKUM ISLAM</w:t>
      </w:r>
    </w:p>
    <w:p w14:paraId="6C6DD7C9" w14:textId="77777777" w:rsidR="000A1E97" w:rsidRPr="004844E6" w:rsidRDefault="000A1E97" w:rsidP="000A1E97">
      <w:pPr>
        <w:spacing w:after="0" w:line="360" w:lineRule="auto"/>
        <w:jc w:val="center"/>
        <w:rPr>
          <w:rFonts w:asciiTheme="majorBidi" w:hAnsiTheme="majorBidi" w:cstheme="majorBidi"/>
          <w:b/>
          <w:sz w:val="24"/>
          <w:szCs w:val="24"/>
          <w:lang w:val="en-ID"/>
        </w:rPr>
      </w:pPr>
      <w:r w:rsidRPr="004844E6">
        <w:rPr>
          <w:rFonts w:asciiTheme="majorBidi" w:hAnsiTheme="majorBidi" w:cstheme="majorBidi"/>
          <w:b/>
          <w:sz w:val="24"/>
          <w:szCs w:val="24"/>
          <w:lang w:val="en-ID"/>
        </w:rPr>
        <w:t>(Studi Kasus di Desa Sooko Kecamatan Sooko Kabupaten Ponorogo)</w:t>
      </w:r>
    </w:p>
    <w:p w14:paraId="4CFC3563" w14:textId="77777777" w:rsidR="000A1E97" w:rsidRPr="004844E6" w:rsidRDefault="000A1E97" w:rsidP="000A1E97">
      <w:pPr>
        <w:spacing w:after="0" w:line="360" w:lineRule="auto"/>
        <w:jc w:val="center"/>
        <w:rPr>
          <w:rFonts w:asciiTheme="majorBidi" w:hAnsiTheme="majorBidi" w:cstheme="majorBidi"/>
          <w:b/>
          <w:sz w:val="24"/>
          <w:szCs w:val="24"/>
          <w:lang w:val="en-ID"/>
        </w:rPr>
      </w:pPr>
    </w:p>
    <w:p w14:paraId="029906D6" w14:textId="77777777" w:rsidR="000A1E97" w:rsidRPr="004844E6" w:rsidRDefault="000A1E97" w:rsidP="000A1E97">
      <w:pPr>
        <w:spacing w:after="0" w:line="360" w:lineRule="auto"/>
        <w:jc w:val="center"/>
        <w:rPr>
          <w:rFonts w:asciiTheme="majorBidi" w:hAnsiTheme="majorBidi" w:cstheme="majorBidi"/>
          <w:b/>
          <w:sz w:val="24"/>
          <w:szCs w:val="24"/>
          <w:lang w:val="en-ID"/>
        </w:rPr>
      </w:pPr>
      <w:r w:rsidRPr="004844E6">
        <w:rPr>
          <w:rFonts w:asciiTheme="majorBidi" w:hAnsiTheme="majorBidi" w:cstheme="majorBidi"/>
          <w:b/>
          <w:sz w:val="24"/>
          <w:szCs w:val="24"/>
          <w:lang w:val="en-ID"/>
        </w:rPr>
        <w:t>SKRIPSI</w:t>
      </w:r>
    </w:p>
    <w:p w14:paraId="43A7FA7C" w14:textId="77777777" w:rsidR="000A1E97" w:rsidRPr="003E6E1F" w:rsidRDefault="00814F62" w:rsidP="000A1E97">
      <w:pPr>
        <w:spacing w:after="0" w:line="360" w:lineRule="auto"/>
        <w:jc w:val="center"/>
        <w:rPr>
          <w:rFonts w:ascii="Times New Roman" w:hAnsi="Times New Roman" w:cs="Times New Roman"/>
          <w:b/>
          <w:sz w:val="24"/>
          <w:szCs w:val="24"/>
          <w:lang w:val="en-ID"/>
        </w:rPr>
      </w:pPr>
      <w:r>
        <w:rPr>
          <w:noProof/>
        </w:rPr>
        <w:drawing>
          <wp:anchor distT="0" distB="0" distL="0" distR="0" simplePos="0" relativeHeight="251657728" behindDoc="0" locked="0" layoutInCell="1" allowOverlap="1" wp14:anchorId="4FBC4964" wp14:editId="05584F55">
            <wp:simplePos x="0" y="0"/>
            <wp:positionH relativeFrom="margin">
              <wp:align>center</wp:align>
            </wp:positionH>
            <wp:positionV relativeFrom="paragraph">
              <wp:posOffset>398145</wp:posOffset>
            </wp:positionV>
            <wp:extent cx="1854835" cy="2324100"/>
            <wp:effectExtent l="0" t="0" r="0" b="0"/>
            <wp:wrapTopAndBottom/>
            <wp:docPr id="2" name="Picture 1" descr="Description: 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23241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E41507A" w14:textId="77777777" w:rsidR="000A1E97" w:rsidRPr="003E6E1F" w:rsidRDefault="000A1E97" w:rsidP="000A1E97">
      <w:pPr>
        <w:tabs>
          <w:tab w:val="left" w:pos="6570"/>
        </w:tabs>
        <w:spacing w:after="0" w:line="360" w:lineRule="auto"/>
        <w:rPr>
          <w:rFonts w:ascii="Times New Roman" w:hAnsi="Times New Roman" w:cs="Times New Roman"/>
          <w:b/>
          <w:sz w:val="24"/>
          <w:szCs w:val="24"/>
        </w:rPr>
      </w:pPr>
    </w:p>
    <w:p w14:paraId="4AB9123D"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r w:rsidRPr="003E6E1F">
        <w:rPr>
          <w:rFonts w:ascii="Times New Roman" w:hAnsi="Times New Roman" w:cs="Times New Roman"/>
          <w:bCs/>
          <w:sz w:val="24"/>
          <w:szCs w:val="24"/>
        </w:rPr>
        <w:t>Oleh:</w:t>
      </w:r>
    </w:p>
    <w:p w14:paraId="38FD97A9" w14:textId="77777777" w:rsidR="000A1E97" w:rsidRPr="003E6E1F" w:rsidRDefault="000A1E97" w:rsidP="000A1E97">
      <w:pPr>
        <w:tabs>
          <w:tab w:val="left" w:pos="6570"/>
        </w:tabs>
        <w:spacing w:after="0" w:line="360" w:lineRule="auto"/>
        <w:jc w:val="center"/>
        <w:rPr>
          <w:rFonts w:ascii="Times New Roman" w:hAnsi="Times New Roman" w:cs="Times New Roman"/>
          <w:sz w:val="24"/>
          <w:szCs w:val="24"/>
          <w:u w:val="single"/>
        </w:rPr>
      </w:pPr>
      <w:r w:rsidRPr="003E6E1F">
        <w:rPr>
          <w:rFonts w:ascii="Times New Roman" w:hAnsi="Times New Roman" w:cs="Times New Roman"/>
          <w:b/>
          <w:bCs/>
          <w:sz w:val="24"/>
          <w:szCs w:val="24"/>
          <w:u w:val="single"/>
        </w:rPr>
        <w:t>AHSANA MATSWAYA NUR AZIZAH</w:t>
      </w:r>
    </w:p>
    <w:p w14:paraId="73AFFEA4"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r w:rsidRPr="003E6E1F">
        <w:rPr>
          <w:rFonts w:ascii="Times New Roman" w:hAnsi="Times New Roman" w:cs="Times New Roman"/>
          <w:bCs/>
          <w:sz w:val="24"/>
          <w:szCs w:val="24"/>
        </w:rPr>
        <w:t>101200011</w:t>
      </w:r>
    </w:p>
    <w:p w14:paraId="41C8C806" w14:textId="77777777" w:rsidR="000A1E97" w:rsidRPr="003E6E1F" w:rsidRDefault="000A1E97" w:rsidP="000A1E97">
      <w:pPr>
        <w:tabs>
          <w:tab w:val="left" w:pos="4500"/>
          <w:tab w:val="left" w:pos="6570"/>
        </w:tabs>
        <w:spacing w:after="0" w:line="360" w:lineRule="auto"/>
        <w:rPr>
          <w:rFonts w:ascii="Times New Roman" w:hAnsi="Times New Roman" w:cs="Times New Roman"/>
          <w:b/>
          <w:sz w:val="24"/>
          <w:szCs w:val="24"/>
        </w:rPr>
      </w:pPr>
      <w:r w:rsidRPr="003E6E1F">
        <w:rPr>
          <w:rFonts w:ascii="Times New Roman" w:hAnsi="Times New Roman" w:cs="Times New Roman"/>
          <w:b/>
          <w:sz w:val="24"/>
          <w:szCs w:val="24"/>
        </w:rPr>
        <w:tab/>
      </w:r>
    </w:p>
    <w:p w14:paraId="4EAE5E21"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r w:rsidRPr="003E6E1F">
        <w:rPr>
          <w:rFonts w:ascii="Times New Roman" w:hAnsi="Times New Roman" w:cs="Times New Roman"/>
          <w:bCs/>
          <w:sz w:val="24"/>
          <w:szCs w:val="24"/>
        </w:rPr>
        <w:t>Pembimbing:</w:t>
      </w:r>
    </w:p>
    <w:p w14:paraId="125DEA90"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r w:rsidRPr="003E6E1F">
        <w:rPr>
          <w:rFonts w:ascii="Times New Roman" w:hAnsi="Times New Roman" w:cs="Times New Roman"/>
          <w:b/>
          <w:sz w:val="24"/>
          <w:szCs w:val="24"/>
          <w:u w:val="single"/>
        </w:rPr>
        <w:t>Dr. MOH. MUKHLAS</w:t>
      </w:r>
      <w:proofErr w:type="gramStart"/>
      <w:r w:rsidRPr="003E6E1F">
        <w:rPr>
          <w:rFonts w:ascii="Times New Roman" w:hAnsi="Times New Roman" w:cs="Times New Roman"/>
          <w:b/>
          <w:sz w:val="24"/>
          <w:szCs w:val="24"/>
          <w:u w:val="single"/>
        </w:rPr>
        <w:t>,M.Pd</w:t>
      </w:r>
      <w:proofErr w:type="gramEnd"/>
      <w:r w:rsidRPr="003E6E1F">
        <w:rPr>
          <w:rFonts w:ascii="Times New Roman" w:hAnsi="Times New Roman" w:cs="Times New Roman"/>
          <w:b/>
          <w:sz w:val="24"/>
          <w:szCs w:val="24"/>
          <w:u w:val="single"/>
        </w:rPr>
        <w:t>.</w:t>
      </w:r>
    </w:p>
    <w:p w14:paraId="37FC503C"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r w:rsidRPr="003E6E1F">
        <w:rPr>
          <w:rFonts w:ascii="Times New Roman" w:hAnsi="Times New Roman" w:cs="Times New Roman"/>
          <w:bCs/>
          <w:sz w:val="24"/>
          <w:szCs w:val="24"/>
        </w:rPr>
        <w:t>NIP. 196701152005011003</w:t>
      </w:r>
    </w:p>
    <w:p w14:paraId="659ED0EE" w14:textId="77777777" w:rsidR="000A1E97" w:rsidRPr="003E6E1F" w:rsidRDefault="000A1E97" w:rsidP="000A1E97">
      <w:pPr>
        <w:tabs>
          <w:tab w:val="left" w:pos="6570"/>
        </w:tabs>
        <w:spacing w:after="0" w:line="360" w:lineRule="auto"/>
        <w:jc w:val="center"/>
        <w:rPr>
          <w:rFonts w:ascii="Times New Roman" w:hAnsi="Times New Roman" w:cs="Times New Roman"/>
          <w:bCs/>
          <w:sz w:val="24"/>
          <w:szCs w:val="24"/>
        </w:rPr>
      </w:pPr>
    </w:p>
    <w:p w14:paraId="18C23113" w14:textId="77777777" w:rsidR="000A1E97" w:rsidRPr="003E6E1F" w:rsidRDefault="000A1E97" w:rsidP="000A1E97">
      <w:pPr>
        <w:tabs>
          <w:tab w:val="left" w:pos="6570"/>
        </w:tabs>
        <w:spacing w:after="0" w:line="360" w:lineRule="auto"/>
        <w:jc w:val="center"/>
        <w:rPr>
          <w:rFonts w:ascii="Times New Roman" w:hAnsi="Times New Roman" w:cs="Times New Roman"/>
          <w:b/>
          <w:sz w:val="24"/>
          <w:szCs w:val="24"/>
        </w:rPr>
      </w:pPr>
      <w:r w:rsidRPr="003E6E1F">
        <w:rPr>
          <w:rFonts w:ascii="Times New Roman" w:hAnsi="Times New Roman" w:cs="Times New Roman"/>
          <w:b/>
          <w:sz w:val="24"/>
          <w:szCs w:val="24"/>
        </w:rPr>
        <w:t>JURUSAN HUKUM KELUARGA ISLAM</w:t>
      </w:r>
    </w:p>
    <w:p w14:paraId="6CE16DFB" w14:textId="77777777" w:rsidR="000A1E97" w:rsidRPr="003E6E1F" w:rsidRDefault="000A1E97" w:rsidP="000A1E97">
      <w:pPr>
        <w:tabs>
          <w:tab w:val="left" w:pos="6570"/>
        </w:tabs>
        <w:spacing w:after="0" w:line="360" w:lineRule="auto"/>
        <w:jc w:val="center"/>
        <w:rPr>
          <w:rFonts w:ascii="Times New Roman" w:hAnsi="Times New Roman" w:cs="Times New Roman"/>
          <w:b/>
          <w:sz w:val="24"/>
          <w:szCs w:val="24"/>
        </w:rPr>
      </w:pPr>
      <w:r w:rsidRPr="003E6E1F">
        <w:rPr>
          <w:rFonts w:ascii="Times New Roman" w:hAnsi="Times New Roman" w:cs="Times New Roman"/>
          <w:b/>
          <w:sz w:val="24"/>
          <w:szCs w:val="24"/>
        </w:rPr>
        <w:t>FAKULTAS SYARIAH</w:t>
      </w:r>
    </w:p>
    <w:p w14:paraId="1F452C59" w14:textId="77777777" w:rsidR="000A1E97" w:rsidRPr="003E6E1F" w:rsidRDefault="000A1E97" w:rsidP="000A1E97">
      <w:pPr>
        <w:tabs>
          <w:tab w:val="left" w:pos="6570"/>
        </w:tabs>
        <w:spacing w:after="0" w:line="360" w:lineRule="auto"/>
        <w:jc w:val="center"/>
        <w:rPr>
          <w:rFonts w:ascii="Times New Roman" w:hAnsi="Times New Roman" w:cs="Times New Roman"/>
          <w:b/>
          <w:sz w:val="24"/>
          <w:szCs w:val="24"/>
        </w:rPr>
      </w:pPr>
      <w:r w:rsidRPr="003E6E1F">
        <w:rPr>
          <w:rFonts w:ascii="Times New Roman" w:hAnsi="Times New Roman" w:cs="Times New Roman"/>
          <w:b/>
          <w:sz w:val="24"/>
          <w:szCs w:val="24"/>
        </w:rPr>
        <w:t>INSTITUT AGAMA ISLAM NEGERI PONOROGO</w:t>
      </w:r>
    </w:p>
    <w:p w14:paraId="3BC3170B" w14:textId="77777777" w:rsidR="000A1E97" w:rsidRPr="003E6E1F" w:rsidRDefault="000A1E97" w:rsidP="000A1E97">
      <w:pPr>
        <w:tabs>
          <w:tab w:val="left" w:pos="6570"/>
        </w:tabs>
        <w:spacing w:after="0" w:line="360" w:lineRule="auto"/>
        <w:jc w:val="center"/>
        <w:rPr>
          <w:rFonts w:ascii="Times New Roman" w:hAnsi="Times New Roman" w:cs="Times New Roman"/>
          <w:b/>
          <w:sz w:val="24"/>
          <w:szCs w:val="24"/>
        </w:rPr>
      </w:pPr>
      <w:r w:rsidRPr="003E6E1F">
        <w:rPr>
          <w:rFonts w:ascii="Times New Roman" w:hAnsi="Times New Roman" w:cs="Times New Roman"/>
          <w:b/>
          <w:sz w:val="24"/>
          <w:szCs w:val="24"/>
        </w:rPr>
        <w:t>2024</w:t>
      </w:r>
    </w:p>
    <w:p w14:paraId="4657CA20" w14:textId="77777777" w:rsidR="000A1E97" w:rsidRPr="003E6E1F" w:rsidRDefault="000A1E97" w:rsidP="000A1E97">
      <w:pPr>
        <w:tabs>
          <w:tab w:val="left" w:pos="6570"/>
        </w:tabs>
        <w:spacing w:after="0" w:line="360" w:lineRule="auto"/>
        <w:jc w:val="center"/>
        <w:rPr>
          <w:rFonts w:ascii="Times New Roman" w:hAnsi="Times New Roman" w:cs="Times New Roman"/>
          <w:b/>
          <w:sz w:val="24"/>
          <w:szCs w:val="24"/>
        </w:rPr>
      </w:pPr>
    </w:p>
    <w:p w14:paraId="30F21241" w14:textId="77777777" w:rsidR="000A1E97" w:rsidRPr="003E6E1F" w:rsidRDefault="000A1E97" w:rsidP="000A1E97">
      <w:pPr>
        <w:tabs>
          <w:tab w:val="left" w:pos="6570"/>
        </w:tabs>
        <w:spacing w:after="0" w:line="360" w:lineRule="auto"/>
        <w:rPr>
          <w:rFonts w:ascii="Times New Roman" w:hAnsi="Times New Roman" w:cs="Times New Roman"/>
          <w:b/>
          <w:sz w:val="24"/>
          <w:szCs w:val="24"/>
        </w:rPr>
      </w:pPr>
    </w:p>
    <w:p w14:paraId="51B31F47" w14:textId="77777777" w:rsidR="003B2A99" w:rsidRDefault="003B2A99" w:rsidP="000A1E97">
      <w:pPr>
        <w:spacing w:after="0" w:line="360" w:lineRule="auto"/>
        <w:jc w:val="center"/>
        <w:rPr>
          <w:rFonts w:ascii="Times New Roman" w:hAnsi="Times New Roman" w:cs="Times New Roman"/>
          <w:b/>
          <w:sz w:val="24"/>
          <w:szCs w:val="24"/>
        </w:rPr>
        <w:sectPr w:rsidR="003B2A99" w:rsidSect="000A1E97">
          <w:headerReference w:type="even" r:id="rId10"/>
          <w:headerReference w:type="default" r:id="rId11"/>
          <w:footerReference w:type="default" r:id="rId12"/>
          <w:headerReference w:type="first" r:id="rId13"/>
          <w:footerReference w:type="first" r:id="rId14"/>
          <w:footnotePr>
            <w:numRestart w:val="eachSect"/>
          </w:footnotePr>
          <w:pgSz w:w="11907" w:h="16839" w:code="9"/>
          <w:pgMar w:top="2268" w:right="1701" w:bottom="1701" w:left="2268" w:header="709" w:footer="709" w:gutter="0"/>
          <w:pgNumType w:start="1"/>
          <w:cols w:space="708"/>
          <w:titlePg/>
          <w:docGrid w:linePitch="360"/>
        </w:sectPr>
      </w:pPr>
    </w:p>
    <w:p w14:paraId="616EF03D"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r w:rsidRPr="003E6E1F">
        <w:rPr>
          <w:rFonts w:ascii="Times New Roman" w:hAnsi="Times New Roman" w:cs="Times New Roman"/>
          <w:b/>
          <w:sz w:val="24"/>
          <w:szCs w:val="24"/>
        </w:rPr>
        <w:lastRenderedPageBreak/>
        <w:t>ABSTRAK</w:t>
      </w:r>
    </w:p>
    <w:p w14:paraId="780345C0" w14:textId="77777777" w:rsidR="000A1E97" w:rsidRPr="003E6E1F" w:rsidRDefault="000A1E97" w:rsidP="000A1E97">
      <w:pPr>
        <w:tabs>
          <w:tab w:val="left" w:pos="6570"/>
        </w:tabs>
        <w:spacing w:after="0" w:line="480" w:lineRule="auto"/>
        <w:jc w:val="both"/>
        <w:rPr>
          <w:rFonts w:ascii="Times New Roman" w:hAnsi="Times New Roman" w:cs="Times New Roman"/>
          <w:b/>
          <w:sz w:val="24"/>
          <w:szCs w:val="24"/>
        </w:rPr>
      </w:pPr>
    </w:p>
    <w:p w14:paraId="3097BEAD" w14:textId="77777777" w:rsidR="000A1E97" w:rsidRPr="003E6E1F" w:rsidRDefault="000A1E97" w:rsidP="000A1E97">
      <w:pPr>
        <w:tabs>
          <w:tab w:val="left" w:pos="6570"/>
        </w:tabs>
        <w:spacing w:after="0" w:line="240" w:lineRule="auto"/>
        <w:ind w:left="720" w:hanging="720"/>
        <w:jc w:val="both"/>
        <w:rPr>
          <w:rFonts w:ascii="Times New Arabic" w:hAnsi="Times New Arabic" w:cs="Times New Roman"/>
          <w:sz w:val="24"/>
          <w:szCs w:val="24"/>
        </w:rPr>
      </w:pPr>
      <w:r w:rsidRPr="003E6E1F">
        <w:rPr>
          <w:rFonts w:ascii="Times New Roman" w:hAnsi="Times New Roman" w:cs="Times New Roman"/>
          <w:b/>
          <w:sz w:val="24"/>
          <w:szCs w:val="24"/>
        </w:rPr>
        <w:t xml:space="preserve">Azizah, Ahsana Matswaya Nur. </w:t>
      </w:r>
      <w:r w:rsidRPr="003E6E1F">
        <w:rPr>
          <w:rFonts w:ascii="Times New Roman" w:hAnsi="Times New Roman" w:cs="Times New Roman"/>
          <w:bCs/>
          <w:i/>
          <w:iCs/>
          <w:sz w:val="24"/>
          <w:szCs w:val="24"/>
        </w:rPr>
        <w:t xml:space="preserve">Pembagian Waris Duda Atau Janda Perspektif </w:t>
      </w:r>
      <w:r w:rsidRPr="003E6E1F">
        <w:rPr>
          <w:rFonts w:ascii="Times New Roman" w:hAnsi="Times New Roman" w:cs="Times New Roman"/>
          <w:i/>
          <w:iCs/>
          <w:sz w:val="24"/>
          <w:szCs w:val="24"/>
        </w:rPr>
        <w:t xml:space="preserve">Hukum Islam </w:t>
      </w:r>
      <w:r w:rsidRPr="003E6E1F">
        <w:rPr>
          <w:rFonts w:ascii="Times New Arabic" w:hAnsi="Times New Arabic" w:cs="Times New Roman"/>
          <w:i/>
          <w:iCs/>
          <w:sz w:val="24"/>
          <w:szCs w:val="24"/>
        </w:rPr>
        <w:t xml:space="preserve">(Studi Kasus di Desa Sooko Kecamatan Sooko Kabupaten Ponorogo). </w:t>
      </w:r>
      <w:proofErr w:type="gramStart"/>
      <w:r w:rsidRPr="003E6E1F">
        <w:rPr>
          <w:rFonts w:ascii="Times New Arabic" w:hAnsi="Times New Arabic" w:cs="Times New Roman"/>
          <w:sz w:val="24"/>
          <w:szCs w:val="24"/>
        </w:rPr>
        <w:t>Skripsi.</w:t>
      </w:r>
      <w:proofErr w:type="gramEnd"/>
      <w:r w:rsidRPr="003E6E1F">
        <w:rPr>
          <w:rFonts w:ascii="Times New Arabic" w:hAnsi="Times New Arabic" w:cs="Times New Roman"/>
          <w:sz w:val="24"/>
          <w:szCs w:val="24"/>
        </w:rPr>
        <w:t xml:space="preserve"> </w:t>
      </w:r>
      <w:proofErr w:type="gramStart"/>
      <w:r w:rsidRPr="003E6E1F">
        <w:rPr>
          <w:rFonts w:ascii="Times New Arabic" w:hAnsi="Times New Arabic" w:cs="Times New Roman"/>
          <w:sz w:val="24"/>
          <w:szCs w:val="24"/>
        </w:rPr>
        <w:t>Jurusan Hukum Keluarga Islam Fakultas Syariah Institut Agama Islam Negeri (IAIN) Ponorogo.</w:t>
      </w:r>
      <w:proofErr w:type="gramEnd"/>
      <w:r w:rsidRPr="003E6E1F">
        <w:rPr>
          <w:rFonts w:ascii="Times New Arabic" w:hAnsi="Times New Arabic" w:cs="Times New Roman"/>
          <w:sz w:val="24"/>
          <w:szCs w:val="24"/>
        </w:rPr>
        <w:t xml:space="preserve"> Pembimbing: Dr. Moh. Mukhlas, M.Pd.</w:t>
      </w:r>
    </w:p>
    <w:p w14:paraId="487ACA4A" w14:textId="77777777" w:rsidR="000A1E97" w:rsidRPr="003E6E1F" w:rsidRDefault="000A1E97" w:rsidP="000A1E97">
      <w:pPr>
        <w:tabs>
          <w:tab w:val="left" w:pos="6570"/>
        </w:tabs>
        <w:spacing w:after="0" w:line="240" w:lineRule="auto"/>
        <w:ind w:left="720" w:hanging="720"/>
        <w:jc w:val="both"/>
        <w:rPr>
          <w:rFonts w:ascii="Times New Roman" w:hAnsi="Times New Roman" w:cs="Times New Roman"/>
          <w:bCs/>
          <w:sz w:val="24"/>
          <w:szCs w:val="24"/>
        </w:rPr>
      </w:pPr>
    </w:p>
    <w:p w14:paraId="29AF51C0" w14:textId="173A05B7" w:rsidR="000A1E97" w:rsidRPr="003E6E1F" w:rsidRDefault="000A1E97" w:rsidP="000F26EE">
      <w:pPr>
        <w:tabs>
          <w:tab w:val="left" w:pos="6570"/>
        </w:tabs>
        <w:spacing w:after="0" w:line="240" w:lineRule="auto"/>
        <w:ind w:left="720" w:hanging="720"/>
        <w:jc w:val="both"/>
        <w:rPr>
          <w:rFonts w:ascii="Times New Arabic" w:hAnsi="Times New Arabic" w:cs="Times New Roman"/>
          <w:i/>
          <w:iCs/>
          <w:sz w:val="24"/>
          <w:szCs w:val="24"/>
        </w:rPr>
      </w:pPr>
      <w:r w:rsidRPr="003E6E1F">
        <w:rPr>
          <w:rFonts w:ascii="Times New Roman" w:hAnsi="Times New Roman" w:cs="Times New Roman"/>
          <w:b/>
          <w:sz w:val="24"/>
          <w:szCs w:val="24"/>
        </w:rPr>
        <w:t>Kata Kunci/</w:t>
      </w:r>
      <w:r w:rsidRPr="003E6E1F">
        <w:rPr>
          <w:rFonts w:ascii="Times New Roman" w:hAnsi="Times New Roman" w:cs="Times New Roman"/>
          <w:b/>
          <w:i/>
          <w:iCs/>
          <w:sz w:val="24"/>
          <w:szCs w:val="24"/>
        </w:rPr>
        <w:t>Keyword</w:t>
      </w:r>
      <w:r w:rsidRPr="003E6E1F">
        <w:rPr>
          <w:rFonts w:ascii="Times New Roman" w:hAnsi="Times New Roman" w:cs="Times New Roman"/>
          <w:b/>
          <w:sz w:val="24"/>
          <w:szCs w:val="24"/>
        </w:rPr>
        <w:t xml:space="preserve">: </w:t>
      </w:r>
      <w:r w:rsidRPr="003E6E1F">
        <w:rPr>
          <w:rFonts w:ascii="Times New Roman" w:hAnsi="Times New Roman" w:cs="Times New Roman"/>
          <w:bCs/>
          <w:i/>
          <w:iCs/>
          <w:sz w:val="24"/>
          <w:szCs w:val="24"/>
        </w:rPr>
        <w:t>Waris, Duda Janda</w:t>
      </w:r>
      <w:proofErr w:type="gramStart"/>
      <w:r w:rsidRPr="003E6E1F">
        <w:rPr>
          <w:rFonts w:ascii="Times New Roman" w:hAnsi="Times New Roman" w:cs="Times New Roman"/>
          <w:bCs/>
          <w:i/>
          <w:iCs/>
          <w:sz w:val="24"/>
          <w:szCs w:val="24"/>
        </w:rPr>
        <w:t>,</w:t>
      </w:r>
      <w:r w:rsidR="00DB7C4B">
        <w:rPr>
          <w:rFonts w:ascii="Times New Roman" w:hAnsi="Times New Roman" w:cs="Times New Roman"/>
          <w:bCs/>
          <w:i/>
          <w:iCs/>
          <w:sz w:val="24"/>
          <w:szCs w:val="24"/>
        </w:rPr>
        <w:t>Hukum</w:t>
      </w:r>
      <w:proofErr w:type="gramEnd"/>
      <w:r w:rsidR="00DB7C4B">
        <w:rPr>
          <w:rFonts w:ascii="Times New Roman" w:hAnsi="Times New Roman" w:cs="Times New Roman"/>
          <w:bCs/>
          <w:i/>
          <w:iCs/>
          <w:sz w:val="24"/>
          <w:szCs w:val="24"/>
        </w:rPr>
        <w:t xml:space="preserve"> Is</w:t>
      </w:r>
      <w:r w:rsidR="000F26EE">
        <w:rPr>
          <w:rFonts w:ascii="Times New Roman" w:hAnsi="Times New Roman" w:cs="Times New Roman"/>
          <w:bCs/>
          <w:i/>
          <w:iCs/>
          <w:sz w:val="24"/>
          <w:szCs w:val="24"/>
        </w:rPr>
        <w:t>lam</w:t>
      </w:r>
    </w:p>
    <w:p w14:paraId="45DFF68F" w14:textId="77777777" w:rsidR="000A1E97" w:rsidRPr="003E6E1F" w:rsidRDefault="000A1E97" w:rsidP="000A1E97">
      <w:pPr>
        <w:tabs>
          <w:tab w:val="left" w:pos="6570"/>
        </w:tabs>
        <w:spacing w:after="0" w:line="240" w:lineRule="auto"/>
        <w:ind w:left="720" w:hanging="720"/>
        <w:jc w:val="both"/>
        <w:rPr>
          <w:rFonts w:ascii="Times New Roman" w:hAnsi="Times New Roman" w:cs="Times New Roman"/>
          <w:bCs/>
          <w:i/>
          <w:iCs/>
          <w:sz w:val="24"/>
          <w:szCs w:val="24"/>
        </w:rPr>
      </w:pPr>
    </w:p>
    <w:p w14:paraId="3C02B48D" w14:textId="02FEC877" w:rsidR="000A1E97" w:rsidRPr="003E6E1F" w:rsidRDefault="000A1E97" w:rsidP="00FA20D3">
      <w:pPr>
        <w:tabs>
          <w:tab w:val="left" w:pos="6570"/>
        </w:tabs>
        <w:spacing w:after="0" w:line="240" w:lineRule="auto"/>
        <w:ind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Pembagian waris untuk duda atau janda di Desa Sooko Kecamatan Sooko Kabupaten Ponorogo dilaksanakan berdasarkan kesepakatan bersama dengan asas keadilan berdasarkan keyakinan masyarakat.</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Pembagian waris untuk duda atau janda di Desa Sooko memiliki ukuran yang berbeda untuk setiap keluaga tergantung bagaimana kesepakatan ketika pembagian.</w:t>
      </w:r>
      <w:proofErr w:type="gramEnd"/>
      <w:r w:rsidRPr="003E6E1F">
        <w:rPr>
          <w:rFonts w:ascii="Times New Roman" w:hAnsi="Times New Roman" w:cs="Times New Roman"/>
          <w:bCs/>
          <w:sz w:val="24"/>
          <w:szCs w:val="24"/>
        </w:rPr>
        <w:t xml:space="preserve"> </w:t>
      </w:r>
      <w:proofErr w:type="gramStart"/>
      <w:r w:rsidR="00FA20D3">
        <w:rPr>
          <w:rFonts w:ascii="Times New Roman" w:hAnsi="Times New Roman" w:cs="Times New Roman"/>
          <w:bCs/>
          <w:sz w:val="24"/>
          <w:szCs w:val="24"/>
        </w:rPr>
        <w:t>D</w:t>
      </w:r>
      <w:r w:rsidRPr="003E6E1F">
        <w:rPr>
          <w:rFonts w:ascii="Times New Roman" w:hAnsi="Times New Roman" w:cs="Times New Roman"/>
          <w:bCs/>
          <w:sz w:val="24"/>
          <w:szCs w:val="24"/>
        </w:rPr>
        <w:t xml:space="preserve">uda atau janda mendapatkan bagian namun tidak sesuai dengan </w:t>
      </w:r>
      <w:r w:rsidR="00FA20D3">
        <w:rPr>
          <w:rFonts w:ascii="Times New Roman" w:hAnsi="Times New Roman" w:cs="Times New Roman"/>
          <w:bCs/>
          <w:sz w:val="24"/>
          <w:szCs w:val="24"/>
        </w:rPr>
        <w:t>bagian</w:t>
      </w:r>
      <w:r w:rsidRPr="003E6E1F">
        <w:rPr>
          <w:rFonts w:ascii="Times New Roman" w:hAnsi="Times New Roman" w:cs="Times New Roman"/>
          <w:bCs/>
          <w:sz w:val="24"/>
          <w:szCs w:val="24"/>
        </w:rPr>
        <w:t xml:space="preserve"> yang sudah ditetapkan dalam hukum kewarisan Islam.</w:t>
      </w:r>
      <w:proofErr w:type="gramEnd"/>
      <w:r w:rsidRPr="003E6E1F">
        <w:rPr>
          <w:rFonts w:ascii="Times New Roman" w:hAnsi="Times New Roman" w:cs="Times New Roman"/>
          <w:bCs/>
          <w:sz w:val="24"/>
          <w:szCs w:val="24"/>
        </w:rPr>
        <w:t xml:space="preserve"> Pada saat pembagian waris terjadi perbedaan pada praktik dan teori berdasarkan hukum kewarisan Islam yang tertuang dalam al-Qur’an dan hukum Islam </w:t>
      </w:r>
      <w:proofErr w:type="gramStart"/>
      <w:r w:rsidRPr="003E6E1F">
        <w:rPr>
          <w:rFonts w:ascii="Times New Roman" w:hAnsi="Times New Roman" w:cs="Times New Roman"/>
          <w:bCs/>
          <w:sz w:val="24"/>
          <w:szCs w:val="24"/>
        </w:rPr>
        <w:t>lain</w:t>
      </w:r>
      <w:proofErr w:type="gramEnd"/>
      <w:r w:rsidRPr="003E6E1F">
        <w:rPr>
          <w:rFonts w:ascii="Times New Roman" w:hAnsi="Times New Roman" w:cs="Times New Roman"/>
          <w:bCs/>
          <w:sz w:val="24"/>
          <w:szCs w:val="24"/>
        </w:rPr>
        <w:t xml:space="preserve"> seperti Kompilasi Hukum Islam (KHI). </w:t>
      </w:r>
      <w:proofErr w:type="gramStart"/>
      <w:r w:rsidRPr="003E6E1F">
        <w:rPr>
          <w:rFonts w:ascii="Times New Roman" w:hAnsi="Times New Roman" w:cs="Times New Roman"/>
          <w:bCs/>
          <w:sz w:val="24"/>
          <w:szCs w:val="24"/>
        </w:rPr>
        <w:t>Duda seharusnya mendapatkan bagian setengah harta waris apabila pewaris tidak memiliki anak dan seperempat jika pewaris memiliki anak.</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Sedangkan untuk janda yang seharusnya mendapatkan seperempat bagian harta waris jika pewaris tidak memiliki anak dan juga seperdelapan jika pewaris memiliki anak.</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Akan tetapi beberapa duda dan janda tersebut tidak mendapatkan bagian yang semestinya.</w:t>
      </w:r>
      <w:proofErr w:type="gramEnd"/>
    </w:p>
    <w:p w14:paraId="4ED54E94" w14:textId="77777777" w:rsidR="000A1E97" w:rsidRPr="003E6E1F" w:rsidRDefault="000A1E97" w:rsidP="000A1E97">
      <w:pPr>
        <w:tabs>
          <w:tab w:val="left" w:pos="6570"/>
        </w:tabs>
        <w:spacing w:after="0" w:line="24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Rumusan masalah dalam penelitian ini adalah: (1) bagaimana praktik pembagian waris untuk duda atau janda di Desa Sooko Kecamatan Sooko Kabupaten Ponorogo perspektif hukum </w:t>
      </w:r>
      <w:proofErr w:type="gramStart"/>
      <w:r w:rsidRPr="003E6E1F">
        <w:rPr>
          <w:rFonts w:ascii="Times New Roman" w:hAnsi="Times New Roman" w:cs="Times New Roman"/>
          <w:bCs/>
          <w:sz w:val="24"/>
          <w:szCs w:val="24"/>
        </w:rPr>
        <w:t>islam</w:t>
      </w:r>
      <w:proofErr w:type="gramEnd"/>
      <w:r w:rsidRPr="003E6E1F">
        <w:rPr>
          <w:rFonts w:ascii="Times New Roman" w:hAnsi="Times New Roman" w:cs="Times New Roman"/>
          <w:bCs/>
          <w:sz w:val="24"/>
          <w:szCs w:val="24"/>
        </w:rPr>
        <w:t xml:space="preserve">? (2) </w:t>
      </w:r>
      <w:proofErr w:type="gramStart"/>
      <w:r w:rsidRPr="003E6E1F">
        <w:rPr>
          <w:rFonts w:ascii="Times New Roman" w:hAnsi="Times New Roman" w:cs="Times New Roman"/>
          <w:bCs/>
          <w:sz w:val="24"/>
          <w:szCs w:val="24"/>
        </w:rPr>
        <w:t>bagaimana</w:t>
      </w:r>
      <w:proofErr w:type="gramEnd"/>
      <w:r w:rsidRPr="003E6E1F">
        <w:rPr>
          <w:rFonts w:ascii="Times New Roman" w:hAnsi="Times New Roman" w:cs="Times New Roman"/>
          <w:bCs/>
          <w:sz w:val="24"/>
          <w:szCs w:val="24"/>
        </w:rPr>
        <w:t xml:space="preserve"> implikasi hukum terhadap pembagian waris duda atau janda di Desa Sooko Kecamatan Sooko Kabupaten Ponorogo perspektif hukumm islam?</w:t>
      </w:r>
    </w:p>
    <w:p w14:paraId="683456EF" w14:textId="77777777" w:rsidR="000A1E97" w:rsidRPr="003E6E1F" w:rsidRDefault="000A1E97" w:rsidP="000A1E97">
      <w:pPr>
        <w:tabs>
          <w:tab w:val="left" w:pos="6570"/>
        </w:tabs>
        <w:spacing w:after="0" w:line="240" w:lineRule="auto"/>
        <w:ind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Adapun jenis penelitian ini adalah penelitian lapangan (</w:t>
      </w:r>
      <w:r w:rsidRPr="003E6E1F">
        <w:rPr>
          <w:rFonts w:ascii="Times New Roman" w:hAnsi="Times New Roman" w:cs="Times New Roman"/>
          <w:bCs/>
          <w:i/>
          <w:iCs/>
          <w:sz w:val="24"/>
          <w:szCs w:val="24"/>
        </w:rPr>
        <w:t>field research</w:t>
      </w:r>
      <w:r w:rsidRPr="003E6E1F">
        <w:rPr>
          <w:rFonts w:ascii="Times New Roman" w:hAnsi="Times New Roman" w:cs="Times New Roman"/>
          <w:bCs/>
          <w:sz w:val="24"/>
          <w:szCs w:val="24"/>
        </w:rPr>
        <w:t>) dengan menggunakan pendekatan studi kasus.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Sedangkan teknik pengumpulan data yang dilakukan oleh penulis adalah teknik wawancara (</w:t>
      </w:r>
      <w:r w:rsidRPr="003E6E1F">
        <w:rPr>
          <w:rFonts w:ascii="Times New Roman" w:hAnsi="Times New Roman" w:cs="Times New Roman"/>
          <w:bCs/>
          <w:i/>
          <w:iCs/>
          <w:sz w:val="24"/>
          <w:szCs w:val="24"/>
        </w:rPr>
        <w:t>interview</w:t>
      </w:r>
      <w:r w:rsidRPr="003E6E1F">
        <w:rPr>
          <w:rFonts w:ascii="Times New Roman" w:hAnsi="Times New Roman" w:cs="Times New Roman"/>
          <w:bCs/>
          <w:sz w:val="24"/>
          <w:szCs w:val="24"/>
        </w:rPr>
        <w:t>).</w:t>
      </w:r>
      <w:proofErr w:type="gramEnd"/>
      <w:r w:rsidRPr="003E6E1F">
        <w:rPr>
          <w:rFonts w:ascii="Times New Roman" w:hAnsi="Times New Roman" w:cs="Times New Roman"/>
          <w:bCs/>
          <w:sz w:val="24"/>
          <w:szCs w:val="24"/>
        </w:rPr>
        <w:t xml:space="preserve"> Untuk tenik analisis data menggunakan analisis model Miles dan Hubberman, yaitu reduksi data, penyajjian data, </w:t>
      </w:r>
      <w:proofErr w:type="gramStart"/>
      <w:r w:rsidRPr="003E6E1F">
        <w:rPr>
          <w:rFonts w:ascii="Times New Roman" w:hAnsi="Times New Roman" w:cs="Times New Roman"/>
          <w:bCs/>
          <w:sz w:val="24"/>
          <w:szCs w:val="24"/>
        </w:rPr>
        <w:t>dan</w:t>
      </w:r>
      <w:proofErr w:type="gramEnd"/>
      <w:r w:rsidRPr="003E6E1F">
        <w:rPr>
          <w:rFonts w:ascii="Times New Roman" w:hAnsi="Times New Roman" w:cs="Times New Roman"/>
          <w:bCs/>
          <w:sz w:val="24"/>
          <w:szCs w:val="24"/>
        </w:rPr>
        <w:t xml:space="preserve"> penarikan kesimpulan.</w:t>
      </w:r>
    </w:p>
    <w:p w14:paraId="3AF8007E" w14:textId="6EABCFCC" w:rsidR="000A1E97" w:rsidRPr="003E6E1F" w:rsidRDefault="000A1E97" w:rsidP="00FA20D3">
      <w:pPr>
        <w:tabs>
          <w:tab w:val="left" w:pos="6570"/>
        </w:tabs>
        <w:spacing w:after="0" w:line="240" w:lineRule="auto"/>
        <w:ind w:firstLine="720"/>
        <w:jc w:val="both"/>
        <w:rPr>
          <w:rFonts w:ascii="Times New Roman" w:hAnsi="Times New Roman" w:cs="Times New Roman"/>
          <w:sz w:val="24"/>
          <w:szCs w:val="24"/>
        </w:rPr>
      </w:pPr>
      <w:r w:rsidRPr="003E6E1F">
        <w:rPr>
          <w:rFonts w:ascii="Times New Roman" w:hAnsi="Times New Roman" w:cs="Times New Roman"/>
          <w:bCs/>
          <w:sz w:val="24"/>
          <w:szCs w:val="24"/>
        </w:rPr>
        <w:t xml:space="preserve">Dari penelitian yang dilakukan dapat disimpulkan bahwa praktik pembagian waris untuk duda atau janda masuk ke dalam kategori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mulghah</w:t>
      </w:r>
      <w:r w:rsidRPr="003E6E1F">
        <w:rPr>
          <w:rFonts w:ascii="Times New Roman" w:hAnsi="Times New Roman" w:cs="Times New Roman"/>
          <w:bCs/>
          <w:sz w:val="24"/>
          <w:szCs w:val="24"/>
        </w:rPr>
        <w:t xml:space="preserve"> sebab bertentangan dengan ketentuan bagian </w:t>
      </w:r>
      <w:r w:rsidR="00FA20D3">
        <w:rPr>
          <w:rFonts w:ascii="Times New Roman" w:hAnsi="Times New Roman" w:cs="Times New Roman"/>
          <w:bCs/>
          <w:sz w:val="24"/>
          <w:szCs w:val="24"/>
        </w:rPr>
        <w:t>yang te</w:t>
      </w:r>
      <w:r w:rsidRPr="003E6E1F">
        <w:rPr>
          <w:rFonts w:ascii="Times New Roman" w:hAnsi="Times New Roman" w:cs="Times New Roman"/>
          <w:bCs/>
          <w:sz w:val="24"/>
          <w:szCs w:val="24"/>
        </w:rPr>
        <w:t xml:space="preserve">lah dijelaskan dalam al-Qur’an surat an-Nisa’ ayat 12. </w:t>
      </w:r>
      <w:proofErr w:type="gramStart"/>
      <w:r w:rsidR="00FA20D3">
        <w:rPr>
          <w:rFonts w:ascii="Times New Roman" w:hAnsi="Times New Roman" w:cs="Times New Roman"/>
          <w:bCs/>
          <w:sz w:val="24"/>
          <w:szCs w:val="24"/>
        </w:rPr>
        <w:t>Implikasi hukum dari sistem pembagian waris untuk duda dan janda di Desa Sooko berseberangan dengan hukum Islam sehingga tidak sah.</w:t>
      </w:r>
      <w:proofErr w:type="gramEnd"/>
      <w:r w:rsidR="00FA20D3">
        <w:rPr>
          <w:rFonts w:ascii="Times New Roman" w:hAnsi="Times New Roman" w:cs="Times New Roman"/>
          <w:bCs/>
          <w:sz w:val="24"/>
          <w:szCs w:val="24"/>
        </w:rPr>
        <w:t xml:space="preserve"> Adapun untuk praktiknya, sistem kewarisan Islam di Desa Sooko berubah menjadi hibah, </w:t>
      </w:r>
      <w:r w:rsidR="00FA20D3" w:rsidRPr="00FA20D3">
        <w:rPr>
          <w:rFonts w:ascii="Times New Roman" w:hAnsi="Times New Roman" w:cs="Times New Roman"/>
          <w:bCs/>
          <w:i/>
          <w:iCs/>
          <w:sz w:val="24"/>
          <w:szCs w:val="24"/>
        </w:rPr>
        <w:t>tanazul</w:t>
      </w:r>
      <w:r w:rsidR="00FA20D3">
        <w:rPr>
          <w:rFonts w:ascii="Times New Roman" w:hAnsi="Times New Roman" w:cs="Times New Roman"/>
          <w:bCs/>
          <w:sz w:val="24"/>
          <w:szCs w:val="24"/>
        </w:rPr>
        <w:t>, serta adanya penundaan bagian harta waris karena ada ahli waris yang belum cakap untuk mengurus harta warisan bagiannya.</w:t>
      </w:r>
    </w:p>
    <w:p w14:paraId="7FB33766" w14:textId="77777777" w:rsidR="000A1E97" w:rsidRDefault="000A1E97" w:rsidP="000A1E97">
      <w:pPr>
        <w:tabs>
          <w:tab w:val="left" w:pos="6570"/>
        </w:tabs>
        <w:spacing w:after="0" w:line="240" w:lineRule="auto"/>
        <w:jc w:val="both"/>
        <w:rPr>
          <w:rFonts w:ascii="Times New Roman" w:hAnsi="Times New Roman" w:cs="Times New Roman"/>
          <w:sz w:val="24"/>
          <w:szCs w:val="24"/>
        </w:rPr>
      </w:pPr>
    </w:p>
    <w:p w14:paraId="5AE49F49" w14:textId="77777777" w:rsidR="00800096" w:rsidRPr="003E6E1F" w:rsidRDefault="00800096" w:rsidP="000A1E97">
      <w:pPr>
        <w:tabs>
          <w:tab w:val="left" w:pos="6570"/>
        </w:tabs>
        <w:spacing w:after="0" w:line="240" w:lineRule="auto"/>
        <w:jc w:val="both"/>
        <w:rPr>
          <w:rFonts w:ascii="Times New Roman" w:hAnsi="Times New Roman" w:cs="Times New Roman"/>
          <w:sz w:val="24"/>
          <w:szCs w:val="24"/>
        </w:rPr>
      </w:pPr>
    </w:p>
    <w:p w14:paraId="61933F53" w14:textId="77777777" w:rsidR="000A1E97" w:rsidRPr="003E6E1F" w:rsidRDefault="000A1E97" w:rsidP="000A1E97">
      <w:pPr>
        <w:tabs>
          <w:tab w:val="left" w:pos="6570"/>
        </w:tabs>
        <w:spacing w:after="0" w:line="240" w:lineRule="auto"/>
        <w:jc w:val="both"/>
        <w:rPr>
          <w:rFonts w:ascii="Times New Roman" w:hAnsi="Times New Roman" w:cs="Times New Roman"/>
          <w:bCs/>
          <w:sz w:val="24"/>
          <w:szCs w:val="24"/>
        </w:rPr>
      </w:pPr>
    </w:p>
    <w:p w14:paraId="68F14BA3"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p>
    <w:p w14:paraId="0BEF890E" w14:textId="4A3498CF" w:rsidR="000A1E97" w:rsidRPr="003E6E1F" w:rsidRDefault="009E5B39" w:rsidP="000A1E97">
      <w:pPr>
        <w:tabs>
          <w:tab w:val="left" w:pos="6570"/>
        </w:tabs>
        <w:spacing w:after="0"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ED70E6C" wp14:editId="24B2B7CC">
            <wp:extent cx="5183968" cy="7463790"/>
            <wp:effectExtent l="0" t="0" r="0" b="3810"/>
            <wp:docPr id="1395514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4279" name="Picture 1395514279"/>
                    <pic:cNvPicPr/>
                  </pic:nvPicPr>
                  <pic:blipFill>
                    <a:blip r:embed="rId15">
                      <a:extLst>
                        <a:ext uri="{28A0092B-C50C-407E-A947-70E740481C1C}">
                          <a14:useLocalDpi xmlns:a14="http://schemas.microsoft.com/office/drawing/2010/main" val="0"/>
                        </a:ext>
                      </a:extLst>
                    </a:blip>
                    <a:stretch>
                      <a:fillRect/>
                    </a:stretch>
                  </pic:blipFill>
                  <pic:spPr>
                    <a:xfrm>
                      <a:off x="0" y="0"/>
                      <a:ext cx="5202362" cy="7490273"/>
                    </a:xfrm>
                    <a:prstGeom prst="rect">
                      <a:avLst/>
                    </a:prstGeom>
                  </pic:spPr>
                </pic:pic>
              </a:graphicData>
            </a:graphic>
          </wp:inline>
        </w:drawing>
      </w:r>
    </w:p>
    <w:p w14:paraId="7F699395" w14:textId="77777777" w:rsidR="000A1E97" w:rsidRPr="003E6E1F" w:rsidRDefault="000A1E97" w:rsidP="000A1E97">
      <w:pPr>
        <w:tabs>
          <w:tab w:val="left" w:pos="6570"/>
        </w:tabs>
        <w:spacing w:after="0" w:line="480" w:lineRule="auto"/>
        <w:rPr>
          <w:rFonts w:ascii="Times New Roman" w:hAnsi="Times New Roman" w:cs="Times New Roman"/>
          <w:b/>
          <w:sz w:val="24"/>
          <w:szCs w:val="24"/>
        </w:rPr>
      </w:pPr>
    </w:p>
    <w:p w14:paraId="104FAF7F" w14:textId="74C408BD" w:rsidR="000A1E97" w:rsidRPr="003E6E1F" w:rsidRDefault="009E5B39" w:rsidP="000A1E97">
      <w:pPr>
        <w:tabs>
          <w:tab w:val="left" w:pos="6570"/>
        </w:tabs>
        <w:spacing w:after="0" w:line="48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F9034DF" wp14:editId="02D03C29">
            <wp:extent cx="5084616" cy="7550059"/>
            <wp:effectExtent l="0" t="0" r="1905" b="0"/>
            <wp:docPr id="577927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27193" name="Picture 577927193"/>
                    <pic:cNvPicPr/>
                  </pic:nvPicPr>
                  <pic:blipFill>
                    <a:blip r:embed="rId16">
                      <a:extLst>
                        <a:ext uri="{28A0092B-C50C-407E-A947-70E740481C1C}">
                          <a14:useLocalDpi xmlns:a14="http://schemas.microsoft.com/office/drawing/2010/main" val="0"/>
                        </a:ext>
                      </a:extLst>
                    </a:blip>
                    <a:stretch>
                      <a:fillRect/>
                    </a:stretch>
                  </pic:blipFill>
                  <pic:spPr>
                    <a:xfrm>
                      <a:off x="0" y="0"/>
                      <a:ext cx="5086383" cy="7552682"/>
                    </a:xfrm>
                    <a:prstGeom prst="rect">
                      <a:avLst/>
                    </a:prstGeom>
                  </pic:spPr>
                </pic:pic>
              </a:graphicData>
            </a:graphic>
          </wp:inline>
        </w:drawing>
      </w:r>
    </w:p>
    <w:p w14:paraId="5C0C520F" w14:textId="436374E7" w:rsidR="000A1E97" w:rsidRPr="003E6E1F" w:rsidRDefault="009E5B39" w:rsidP="000A1E97">
      <w:pPr>
        <w:tabs>
          <w:tab w:val="left" w:pos="6570"/>
        </w:tabs>
        <w:spacing w:after="0"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988879A" wp14:editId="3F606545">
            <wp:extent cx="5040630" cy="7159625"/>
            <wp:effectExtent l="0" t="0" r="7620" b="3175"/>
            <wp:docPr id="1537290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90415" name="Picture 15372904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0630" cy="7159625"/>
                    </a:xfrm>
                    <a:prstGeom prst="rect">
                      <a:avLst/>
                    </a:prstGeom>
                  </pic:spPr>
                </pic:pic>
              </a:graphicData>
            </a:graphic>
          </wp:inline>
        </w:drawing>
      </w:r>
    </w:p>
    <w:p w14:paraId="5FB4E8C2" w14:textId="77777777" w:rsidR="000A1E97" w:rsidRDefault="000A1E97" w:rsidP="000A1E97">
      <w:pPr>
        <w:tabs>
          <w:tab w:val="left" w:pos="6570"/>
        </w:tabs>
        <w:spacing w:after="0" w:line="480" w:lineRule="auto"/>
        <w:rPr>
          <w:rFonts w:ascii="Times New Roman" w:hAnsi="Times New Roman" w:cs="Times New Roman"/>
          <w:b/>
          <w:sz w:val="24"/>
          <w:szCs w:val="24"/>
        </w:rPr>
      </w:pPr>
    </w:p>
    <w:p w14:paraId="0935809A" w14:textId="77777777" w:rsidR="00360A4E" w:rsidRDefault="00360A4E" w:rsidP="000A1E97">
      <w:pPr>
        <w:tabs>
          <w:tab w:val="left" w:pos="6570"/>
        </w:tabs>
        <w:spacing w:after="0" w:line="480" w:lineRule="auto"/>
        <w:rPr>
          <w:rFonts w:ascii="Times New Roman" w:hAnsi="Times New Roman" w:cs="Times New Roman"/>
          <w:b/>
          <w:sz w:val="24"/>
          <w:szCs w:val="24"/>
        </w:rPr>
      </w:pPr>
    </w:p>
    <w:p w14:paraId="64935222" w14:textId="65F0A394" w:rsidR="00360A4E" w:rsidRDefault="00D213C2" w:rsidP="000A1E97">
      <w:pPr>
        <w:tabs>
          <w:tab w:val="left" w:pos="6570"/>
        </w:tabs>
        <w:spacing w:after="0"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BC04559" wp14:editId="5EE65F52">
            <wp:extent cx="5040630" cy="7105650"/>
            <wp:effectExtent l="0" t="0" r="7620" b="0"/>
            <wp:docPr id="2090868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68049" name="Picture 2090868049"/>
                    <pic:cNvPicPr/>
                  </pic:nvPicPr>
                  <pic:blipFill>
                    <a:blip r:embed="rId18">
                      <a:extLst>
                        <a:ext uri="{28A0092B-C50C-407E-A947-70E740481C1C}">
                          <a14:useLocalDpi xmlns:a14="http://schemas.microsoft.com/office/drawing/2010/main" val="0"/>
                        </a:ext>
                      </a:extLst>
                    </a:blip>
                    <a:stretch>
                      <a:fillRect/>
                    </a:stretch>
                  </pic:blipFill>
                  <pic:spPr>
                    <a:xfrm>
                      <a:off x="0" y="0"/>
                      <a:ext cx="5040630" cy="7105650"/>
                    </a:xfrm>
                    <a:prstGeom prst="rect">
                      <a:avLst/>
                    </a:prstGeom>
                  </pic:spPr>
                </pic:pic>
              </a:graphicData>
            </a:graphic>
          </wp:inline>
        </w:drawing>
      </w:r>
    </w:p>
    <w:p w14:paraId="0DABDEE0" w14:textId="77777777" w:rsidR="0004720A" w:rsidRDefault="0004720A" w:rsidP="000A1E97">
      <w:pPr>
        <w:tabs>
          <w:tab w:val="left" w:pos="6570"/>
        </w:tabs>
        <w:spacing w:after="0" w:line="480" w:lineRule="auto"/>
        <w:rPr>
          <w:rFonts w:ascii="Times New Roman" w:hAnsi="Times New Roman" w:cs="Times New Roman"/>
          <w:b/>
          <w:sz w:val="24"/>
          <w:szCs w:val="24"/>
        </w:rPr>
      </w:pPr>
    </w:p>
    <w:p w14:paraId="1A6FB8EC" w14:textId="77777777" w:rsidR="0004720A" w:rsidRDefault="0004720A" w:rsidP="000A1E97">
      <w:pPr>
        <w:tabs>
          <w:tab w:val="left" w:pos="6570"/>
        </w:tabs>
        <w:spacing w:after="0" w:line="480" w:lineRule="auto"/>
        <w:rPr>
          <w:rFonts w:ascii="Times New Roman" w:hAnsi="Times New Roman" w:cs="Times New Roman"/>
          <w:b/>
          <w:sz w:val="24"/>
          <w:szCs w:val="24"/>
        </w:rPr>
      </w:pPr>
    </w:p>
    <w:p w14:paraId="22E58B30" w14:textId="77777777" w:rsidR="0004720A" w:rsidRDefault="0004720A" w:rsidP="000A1E97">
      <w:pPr>
        <w:tabs>
          <w:tab w:val="left" w:pos="6570"/>
        </w:tabs>
        <w:spacing w:after="0" w:line="480" w:lineRule="auto"/>
        <w:rPr>
          <w:rFonts w:ascii="Times New Roman" w:hAnsi="Times New Roman" w:cs="Times New Roman"/>
          <w:b/>
          <w:sz w:val="24"/>
          <w:szCs w:val="24"/>
        </w:rPr>
      </w:pPr>
    </w:p>
    <w:p w14:paraId="4DBDE7D3" w14:textId="77777777" w:rsidR="00671AB5" w:rsidRDefault="00671AB5" w:rsidP="003B2A99">
      <w:pPr>
        <w:tabs>
          <w:tab w:val="left" w:pos="6570"/>
        </w:tabs>
        <w:spacing w:after="0" w:line="480" w:lineRule="auto"/>
        <w:jc w:val="center"/>
        <w:rPr>
          <w:rFonts w:ascii="Times New Roman" w:hAnsi="Times New Roman" w:cs="Times New Roman"/>
          <w:b/>
          <w:sz w:val="24"/>
          <w:szCs w:val="24"/>
        </w:rPr>
        <w:sectPr w:rsidR="00671AB5" w:rsidSect="00671AB5">
          <w:headerReference w:type="even" r:id="rId19"/>
          <w:headerReference w:type="default" r:id="rId20"/>
          <w:footerReference w:type="default" r:id="rId21"/>
          <w:headerReference w:type="first" r:id="rId22"/>
          <w:footerReference w:type="first" r:id="rId23"/>
          <w:footnotePr>
            <w:numRestart w:val="eachSect"/>
          </w:footnotePr>
          <w:pgSz w:w="11907" w:h="16839" w:code="9"/>
          <w:pgMar w:top="2127" w:right="1701" w:bottom="1701" w:left="2268" w:header="709" w:footer="709" w:gutter="0"/>
          <w:pgNumType w:fmt="lowerRoman" w:start="2"/>
          <w:cols w:space="708"/>
          <w:titlePg/>
          <w:docGrid w:linePitch="360"/>
        </w:sectPr>
      </w:pPr>
    </w:p>
    <w:p w14:paraId="23EF535D" w14:textId="0AD2A2D8" w:rsidR="000A1E97" w:rsidRPr="003E6E1F" w:rsidRDefault="000A1E97" w:rsidP="003B2A99">
      <w:pPr>
        <w:tabs>
          <w:tab w:val="left" w:pos="6570"/>
        </w:tabs>
        <w:spacing w:after="0" w:line="480" w:lineRule="auto"/>
        <w:jc w:val="center"/>
        <w:rPr>
          <w:rFonts w:ascii="Times New Roman" w:hAnsi="Times New Roman" w:cs="Times New Roman"/>
          <w:b/>
          <w:sz w:val="24"/>
          <w:szCs w:val="24"/>
        </w:rPr>
      </w:pPr>
      <w:r w:rsidRPr="003E6E1F">
        <w:rPr>
          <w:rFonts w:ascii="Times New Roman" w:hAnsi="Times New Roman" w:cs="Times New Roman"/>
          <w:b/>
          <w:sz w:val="24"/>
          <w:szCs w:val="24"/>
        </w:rPr>
        <w:lastRenderedPageBreak/>
        <w:t>BAB I</w:t>
      </w:r>
    </w:p>
    <w:p w14:paraId="2F5DD859"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r w:rsidRPr="003E6E1F">
        <w:rPr>
          <w:rFonts w:ascii="Times New Roman" w:hAnsi="Times New Roman" w:cs="Times New Roman"/>
          <w:b/>
          <w:sz w:val="24"/>
          <w:szCs w:val="24"/>
        </w:rPr>
        <w:t>PENDAHULUAN</w:t>
      </w:r>
    </w:p>
    <w:p w14:paraId="3E41A5B3"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p>
    <w:p w14:paraId="777E95EC" w14:textId="77777777" w:rsidR="000A1E97" w:rsidRPr="003E6E1F" w:rsidRDefault="000A1E97" w:rsidP="000A1E97">
      <w:pPr>
        <w:pStyle w:val="ListParagraph"/>
        <w:numPr>
          <w:ilvl w:val="0"/>
          <w:numId w:val="12"/>
        </w:numPr>
        <w:spacing w:line="480" w:lineRule="auto"/>
        <w:ind w:left="714" w:hanging="357"/>
        <w:jc w:val="both"/>
        <w:rPr>
          <w:rFonts w:ascii="Times New Roman" w:hAnsi="Times New Roman" w:cs="Times New Roman"/>
          <w:b/>
          <w:bCs/>
          <w:sz w:val="24"/>
          <w:szCs w:val="24"/>
        </w:rPr>
      </w:pPr>
      <w:r w:rsidRPr="003E6E1F">
        <w:rPr>
          <w:rFonts w:ascii="Times New Roman" w:hAnsi="Times New Roman" w:cs="Times New Roman"/>
          <w:b/>
          <w:bCs/>
          <w:sz w:val="24"/>
          <w:szCs w:val="24"/>
        </w:rPr>
        <w:t>Latar Belakang Masalah</w:t>
      </w:r>
    </w:p>
    <w:p w14:paraId="4E4A6D07" w14:textId="77777777" w:rsidR="000A1E97" w:rsidRPr="003E6E1F" w:rsidRDefault="000A1E97" w:rsidP="000A1E97">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Hukum kewarisan Islam merupakan sebuah hukum yang mengatur segala sesuatu yang berkaitan dengan peralihan hak dan/atau kewajiban atas harta </w:t>
      </w:r>
      <w:proofErr w:type="gramStart"/>
      <w:r w:rsidRPr="003E6E1F">
        <w:rPr>
          <w:rFonts w:ascii="Times New Roman" w:hAnsi="Times New Roman" w:cs="Times New Roman"/>
          <w:sz w:val="24"/>
          <w:szCs w:val="24"/>
        </w:rPr>
        <w:t>kekayaan  seseorang</w:t>
      </w:r>
      <w:proofErr w:type="gramEnd"/>
      <w:r w:rsidRPr="003E6E1F">
        <w:rPr>
          <w:rFonts w:ascii="Times New Roman" w:hAnsi="Times New Roman" w:cs="Times New Roman"/>
          <w:sz w:val="24"/>
          <w:szCs w:val="24"/>
        </w:rPr>
        <w:t xml:space="preserve"> setelah ia meninggal dunia kepada ahli warisnya.</w:t>
      </w:r>
      <w:r w:rsidRPr="003E6E1F">
        <w:rPr>
          <w:rStyle w:val="FootnoteReference"/>
          <w:rFonts w:ascii="Times New Roman" w:hAnsi="Times New Roman" w:cs="Times New Roman"/>
          <w:sz w:val="24"/>
          <w:szCs w:val="24"/>
        </w:rPr>
        <w:footnoteReference w:id="1"/>
      </w:r>
      <w:r w:rsidRPr="003E6E1F">
        <w:rPr>
          <w:rFonts w:ascii="Times New Roman" w:hAnsi="Times New Roman" w:cs="Times New Roman"/>
          <w:sz w:val="24"/>
          <w:szCs w:val="24"/>
        </w:rPr>
        <w:t xml:space="preserve"> Namun dalam praktiknya ada diskursus terkait hukum kewarisan ini yang menarik untuk dikaji dalam hubungannya dengan kondisi sosio </w:t>
      </w:r>
      <w:proofErr w:type="gramStart"/>
      <w:r w:rsidRPr="003E6E1F">
        <w:rPr>
          <w:rFonts w:ascii="Times New Roman" w:hAnsi="Times New Roman" w:cs="Times New Roman"/>
          <w:sz w:val="24"/>
          <w:szCs w:val="24"/>
        </w:rPr>
        <w:t>kultur</w:t>
      </w:r>
      <w:proofErr w:type="gramEnd"/>
      <w:r w:rsidRPr="003E6E1F">
        <w:rPr>
          <w:rFonts w:ascii="Times New Roman" w:hAnsi="Times New Roman" w:cs="Times New Roman"/>
          <w:sz w:val="24"/>
          <w:szCs w:val="24"/>
        </w:rPr>
        <w:t xml:space="preserve"> masyarakat di Indonesia. Di Indonesia saat ini paling tidak ada tiga jenis hukum kewarisan yang masih  berlaku dan aktif di tengah-tengah masyarakat Ketiga hukum tersebut yaitu hukum kewarisan berdasarkan syariat Islam sebagaimana yang tertuang dalam ilmu </w:t>
      </w:r>
      <w:r w:rsidRPr="003E6E1F">
        <w:rPr>
          <w:rFonts w:ascii="Times New Roman" w:hAnsi="Times New Roman" w:cs="Times New Roman"/>
          <w:i/>
          <w:iCs/>
          <w:sz w:val="24"/>
          <w:szCs w:val="24"/>
        </w:rPr>
        <w:t xml:space="preserve">faraid, </w:t>
      </w:r>
      <w:r w:rsidRPr="003E6E1F">
        <w:rPr>
          <w:rFonts w:ascii="Times New Roman" w:hAnsi="Times New Roman" w:cs="Times New Roman"/>
          <w:sz w:val="24"/>
          <w:szCs w:val="24"/>
        </w:rPr>
        <w:t xml:space="preserve">hukum kewarisan adat yang bersifat tidak tertulis, serta hukum kewarisan yang merujuk pada Kitab Undang-Undang Hukum Perdata (KUH Perdata) atau Burgerlijk Wetboek (BW). </w:t>
      </w:r>
      <w:proofErr w:type="gramStart"/>
      <w:r w:rsidRPr="003E6E1F">
        <w:rPr>
          <w:rFonts w:ascii="Times New Roman" w:hAnsi="Times New Roman" w:cs="Times New Roman"/>
          <w:sz w:val="24"/>
          <w:szCs w:val="24"/>
        </w:rPr>
        <w:t>Di antara jenis hukum kewarisan tersebut yang banyak dipakai di tengah masyarakat dalam pelaksanaan pembagian waris adalah hukum Islam dan hukum adat.</w:t>
      </w:r>
      <w:proofErr w:type="gramEnd"/>
      <w:r w:rsidRPr="003E6E1F">
        <w:rPr>
          <w:rFonts w:ascii="Times New Roman" w:hAnsi="Times New Roman" w:cs="Times New Roman"/>
          <w:sz w:val="24"/>
          <w:szCs w:val="24"/>
        </w:rPr>
        <w:t xml:space="preserve"> Hal ini tidak terlepas dari kenyataan bahwa mayoritas masyarakat Indonesia adalah beragama Islam dengan beragam suku yang menjadi penyebab pelaksanaan pembagian warisan juga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beragam sesuai dengan sistem kekeluargaan yang mereka ikuti.</w:t>
      </w:r>
    </w:p>
    <w:p w14:paraId="3F5C8B71" w14:textId="77777777" w:rsidR="000A1E97" w:rsidRPr="003E6E1F" w:rsidRDefault="000A1E97" w:rsidP="000A1E97">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lastRenderedPageBreak/>
        <w:t>Dalam hukum Islam telah dijelaskan pihak-pihak yang berhak untuk menerima bagian harta waris dengan detail.</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Diantara orang yang berhak menjadi ahli waris adalah anak, suami atau istri dari orang yang meninggal tersebut yang kemudian bisa disebut janda atau duda.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Bagian janda atau duda dalam pembagian harta waris ini telah dijelaskan di dalam QS.</w:t>
      </w:r>
      <w:proofErr w:type="gramEnd"/>
      <w:r w:rsidRPr="003E6E1F">
        <w:rPr>
          <w:rFonts w:ascii="Times New Roman" w:hAnsi="Times New Roman" w:cs="Times New Roman"/>
          <w:sz w:val="24"/>
          <w:szCs w:val="24"/>
        </w:rPr>
        <w:t xml:space="preserve"> An-Nisa’ ayat 12 berikut:</w:t>
      </w:r>
    </w:p>
    <w:p w14:paraId="5C5E55D3" w14:textId="77777777" w:rsidR="000A1E97" w:rsidRPr="000A08AD" w:rsidRDefault="000A1E97" w:rsidP="000A1E97">
      <w:pPr>
        <w:pStyle w:val="ListParagraph"/>
        <w:spacing w:line="240" w:lineRule="auto"/>
        <w:ind w:left="1276"/>
        <w:jc w:val="right"/>
        <w:rPr>
          <w:rFonts w:ascii="Traditional Arabic" w:hAnsi="Traditional Arabic" w:cs="Traditional Arabic"/>
          <w:sz w:val="36"/>
          <w:szCs w:val="36"/>
          <w:lang w:bidi="ar-AE"/>
        </w:rPr>
      </w:pPr>
      <w:r w:rsidRPr="000A08AD">
        <w:rPr>
          <w:rFonts w:ascii="Traditional Arabic" w:hAnsi="Traditional Arabic" w:cs="Traditional Arabic"/>
          <w:sz w:val="36"/>
          <w:szCs w:val="36"/>
          <w:rtl/>
          <w:lang w:bidi="ar-AE"/>
        </w:rPr>
        <w:t>وَلَكُمْ نِصْفُ مَا تَرَكَ اَزْوَاجُكُمْ اِنْ لَّمْ يَكُنْ لَّهُنَّ وَلَدٌ ۚ فَاِنْ كَانَ لَهُنَّ وَلَدٌ فَلَكُمُ الرُّبُعُ مِمَّا تَرَكْنَ مِنْ بَعْدِ وَصِيَّةٍ يُّوْ صِيْنَ بِهَا اَوْدَيْنٍ ۗ وَلَهُنَّ الرُّبُعُ مِمَّا تَرَكْتُمْ اِنْ لَّمْ يَكُنْ لَّكُمْ وَلَدٌ فَاِنْ كَانَ لَكُمْ وَلَدٌ فَلَهُنَّ الثُّمُنُ مِمَّا تَرَكْتُمْ مِّنْ بَعْدِ وَصِيَّةٍ تُوْصُوْنَ بِهَآ اَوْدَيْنٍ ۗ...</w:t>
      </w:r>
    </w:p>
    <w:p w14:paraId="2A0F6F72" w14:textId="3E343AA3" w:rsidR="000A1E97" w:rsidRPr="003E6E1F" w:rsidRDefault="000A1E97" w:rsidP="000A1E97">
      <w:pPr>
        <w:spacing w:line="240" w:lineRule="auto"/>
        <w:ind w:left="1440"/>
        <w:jc w:val="both"/>
        <w:rPr>
          <w:rFonts w:ascii="Times New Roman" w:hAnsi="Times New Roman" w:cs="Times New Roman"/>
          <w:sz w:val="24"/>
          <w:szCs w:val="24"/>
        </w:rPr>
      </w:pPr>
      <w:proofErr w:type="gramStart"/>
      <w:r w:rsidRPr="003E6E1F">
        <w:rPr>
          <w:rFonts w:ascii="Times New Roman" w:hAnsi="Times New Roman" w:cs="Times New Roman"/>
          <w:sz w:val="24"/>
          <w:szCs w:val="24"/>
        </w:rPr>
        <w:t>“Dan bagimu (suami-suami) seperdua dari harta yang ditinggalkan oleh isteri-isterimu, jika mereka tidak mempunyai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Jika isteri-isterimu itu mempunyai anak, maka kamu mendapat seperempat dari harta yang ditinggalkannya sesudah dipenuhi wasiat yang mereka buat atau (dan) sesudah dibayar hutangnya.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Para isteri memperoleh seperempat harta yang kamu tinggalkan jika kamu tidak mempunyai anak.</w:t>
      </w:r>
      <w:proofErr w:type="gramEnd"/>
      <w:r w:rsidRPr="003E6E1F">
        <w:rPr>
          <w:rFonts w:ascii="Times New Roman" w:hAnsi="Times New Roman" w:cs="Times New Roman"/>
          <w:sz w:val="24"/>
          <w:szCs w:val="24"/>
        </w:rPr>
        <w:t xml:space="preserve"> Jika kamu mempunyai anak, maka para </w:t>
      </w:r>
      <w:proofErr w:type="gramStart"/>
      <w:r w:rsidRPr="003E6E1F">
        <w:rPr>
          <w:rFonts w:ascii="Times New Roman" w:hAnsi="Times New Roman" w:cs="Times New Roman"/>
          <w:sz w:val="24"/>
          <w:szCs w:val="24"/>
        </w:rPr>
        <w:t>isteri  memperoleh</w:t>
      </w:r>
      <w:proofErr w:type="gramEnd"/>
      <w:r w:rsidRPr="003E6E1F">
        <w:rPr>
          <w:rFonts w:ascii="Times New Roman" w:hAnsi="Times New Roman" w:cs="Times New Roman"/>
          <w:sz w:val="24"/>
          <w:szCs w:val="24"/>
        </w:rPr>
        <w:t xml:space="preserve"> seperdelapan dari harta yang kamu tinggalkan sesudah dipenuhi wasiat yang kamu buat atau (dan) sesudah dibayar hutang-h</w:t>
      </w:r>
      <w:r w:rsidR="00D8302F">
        <w:rPr>
          <w:rFonts w:ascii="Times New Roman" w:hAnsi="Times New Roman" w:cs="Times New Roman"/>
          <w:sz w:val="24"/>
          <w:szCs w:val="24"/>
        </w:rPr>
        <w:t xml:space="preserve">utangmu...” (QS. </w:t>
      </w:r>
      <w:proofErr w:type="gramStart"/>
      <w:r w:rsidR="00D8302F">
        <w:rPr>
          <w:rFonts w:ascii="Times New Roman" w:hAnsi="Times New Roman" w:cs="Times New Roman"/>
          <w:sz w:val="24"/>
          <w:szCs w:val="24"/>
        </w:rPr>
        <w:t>An-Nisa’; 12).</w:t>
      </w:r>
      <w:proofErr w:type="gramEnd"/>
      <w:r w:rsidR="00410510">
        <w:rPr>
          <w:rStyle w:val="FootnoteReference"/>
          <w:rFonts w:ascii="Times New Roman" w:hAnsi="Times New Roman" w:cs="Times New Roman"/>
          <w:sz w:val="24"/>
          <w:szCs w:val="24"/>
        </w:rPr>
        <w:footnoteReference w:id="2"/>
      </w:r>
    </w:p>
    <w:p w14:paraId="2D33428E" w14:textId="77777777" w:rsidR="000A1E97" w:rsidRPr="003E6E1F" w:rsidRDefault="000A1E97" w:rsidP="000A1E97">
      <w:pPr>
        <w:spacing w:line="480" w:lineRule="auto"/>
        <w:ind w:left="720"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Sejalan dengan ayat tersebut, Kompilasi Hukum Islam (KHI) pasal 179 dan 180 juga menjelaskan terkait dengan bagian waris duda atau janda dengan jelas. </w:t>
      </w:r>
      <w:proofErr w:type="gramStart"/>
      <w:r w:rsidRPr="003E6E1F">
        <w:rPr>
          <w:rFonts w:ascii="Times New Roman" w:hAnsi="Times New Roman" w:cs="Times New Roman"/>
          <w:sz w:val="24"/>
          <w:szCs w:val="24"/>
        </w:rPr>
        <w:t>Pasal 179 yang menjelaskan bahwa duda nerhak mendapat setengah bagian harta waris apabila pewaris tidak meninggalkan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Apabila pewaris memiliki anak, maka duda mendapatkan seperempat bagian.</w:t>
      </w:r>
      <w:proofErr w:type="gramEnd"/>
      <w:r w:rsidRPr="003E6E1F">
        <w:rPr>
          <w:rFonts w:ascii="Times New Roman" w:hAnsi="Times New Roman" w:cs="Times New Roman"/>
          <w:sz w:val="24"/>
          <w:szCs w:val="24"/>
        </w:rPr>
        <w:t xml:space="preserve"> Sementara itu, Pasal 180 KHI menetapkan bahwa janda berhak memperoleh seperempat bagian harta waris bila pewaris tidak </w:t>
      </w:r>
      <w:proofErr w:type="gramStart"/>
      <w:r w:rsidRPr="003E6E1F">
        <w:rPr>
          <w:rFonts w:ascii="Times New Roman" w:hAnsi="Times New Roman" w:cs="Times New Roman"/>
          <w:sz w:val="24"/>
          <w:szCs w:val="24"/>
        </w:rPr>
        <w:t xml:space="preserve">memiliki  </w:t>
      </w:r>
      <w:r w:rsidRPr="003E6E1F">
        <w:rPr>
          <w:rFonts w:ascii="Times New Roman" w:hAnsi="Times New Roman" w:cs="Times New Roman"/>
          <w:sz w:val="24"/>
          <w:szCs w:val="24"/>
        </w:rPr>
        <w:lastRenderedPageBreak/>
        <w:t>anak</w:t>
      </w:r>
      <w:proofErr w:type="gramEnd"/>
      <w:r w:rsidRPr="003E6E1F">
        <w:rPr>
          <w:rFonts w:ascii="Times New Roman" w:hAnsi="Times New Roman" w:cs="Times New Roman"/>
          <w:sz w:val="24"/>
          <w:szCs w:val="24"/>
        </w:rPr>
        <w:t xml:space="preserve"> atau keturunan. </w:t>
      </w:r>
      <w:proofErr w:type="gramStart"/>
      <w:r w:rsidRPr="003E6E1F">
        <w:rPr>
          <w:rFonts w:ascii="Times New Roman" w:hAnsi="Times New Roman" w:cs="Times New Roman"/>
          <w:sz w:val="24"/>
          <w:szCs w:val="24"/>
        </w:rPr>
        <w:t>Dan apabila pewaris memiliki anak maka janda berhak memperoleh seperdelapan bagian hata waris.</w:t>
      </w:r>
      <w:proofErr w:type="gramEnd"/>
    </w:p>
    <w:p w14:paraId="228D08C5" w14:textId="77777777" w:rsidR="000A1E97" w:rsidRPr="003E6E1F" w:rsidRDefault="000A1E97" w:rsidP="000A1E97">
      <w:pPr>
        <w:spacing w:line="480" w:lineRule="auto"/>
        <w:ind w:left="72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Jika hukum kewarisan Islam diterapkan dengan sungguh-sungguh maka sudah jelas bahwa baik istri atau suami mendapatkan bagian pasti.</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Yaitu suami atau duda dari si pewaris mendapatkan bagian setengah harta waris yang sudah dipotong hutang dan wasiat ketika tidak memiliki keturunan atau anak dan seperempat bagian ketika pewaris mempunyai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Sedangkan istri memperoleh bagian seperempat ketika pewaris tidak mempunyai anak dan seperdelapan ketika pewaris memiliki anak.</w:t>
      </w:r>
      <w:proofErr w:type="gramEnd"/>
      <w:r w:rsidRPr="003E6E1F">
        <w:rPr>
          <w:rFonts w:ascii="Times New Roman" w:hAnsi="Times New Roman" w:cs="Times New Roman"/>
          <w:sz w:val="24"/>
          <w:szCs w:val="24"/>
        </w:rPr>
        <w:t xml:space="preserve"> </w:t>
      </w:r>
    </w:p>
    <w:p w14:paraId="78B48FAD" w14:textId="57613FF1" w:rsidR="000A1E97" w:rsidRPr="003E6E1F" w:rsidRDefault="000A1E97" w:rsidP="003B0D57">
      <w:pPr>
        <w:spacing w:line="480" w:lineRule="auto"/>
        <w:ind w:left="72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Pada praktiknya, pembagian waris di Desa Sooko sedikit yang menggunakan ketentuan syariat Islam.</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Praktik pembagian waris di Desa Sooko lebih umum dilakukan dengan mengikuti hukum adat.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Tentu jika demikian, orang Islam yang berdomisili di Desa Sooko rata-rata melakukan praktik pembagian harta peninggalan atau harta waris yang tidak sesuai dengan hukum Islam termasuk di dalamnya adalah bagian waris yang telah diterangkan di dalam kitab suci al-Quran.</w:t>
      </w:r>
      <w:proofErr w:type="gramEnd"/>
      <w:r w:rsidRPr="003E6E1F">
        <w:rPr>
          <w:rStyle w:val="FootnoteReference"/>
          <w:rFonts w:ascii="Times New Roman" w:hAnsi="Times New Roman" w:cs="Times New Roman"/>
          <w:sz w:val="24"/>
          <w:szCs w:val="24"/>
        </w:rPr>
        <w:footnoteReference w:id="3"/>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Praktik pembagian harta waris yang bertentangan dengan al-Quran tentunya termasuk dalam perkara yang menyimpang dari hukum Allah, sedangkan hukum Allah sebenarnya mengandun</w:t>
      </w:r>
      <w:r w:rsidR="003B0D57">
        <w:rPr>
          <w:rFonts w:ascii="Times New Roman" w:hAnsi="Times New Roman" w:cs="Times New Roman"/>
          <w:sz w:val="24"/>
          <w:szCs w:val="24"/>
        </w:rPr>
        <w:t>g maslahat untuk semua makhluk.</w:t>
      </w:r>
      <w:proofErr w:type="gramEnd"/>
      <w:r w:rsidR="003B0D57">
        <w:rPr>
          <w:rFonts w:ascii="Times New Roman" w:hAnsi="Times New Roman" w:cs="Times New Roman"/>
          <w:sz w:val="24"/>
          <w:szCs w:val="24"/>
        </w:rPr>
        <w:t xml:space="preserve"> </w:t>
      </w:r>
      <w:proofErr w:type="gramStart"/>
      <w:r w:rsidR="003B0D57">
        <w:rPr>
          <w:rFonts w:ascii="Times New Roman" w:hAnsi="Times New Roman" w:cs="Times New Roman"/>
          <w:sz w:val="24"/>
          <w:szCs w:val="24"/>
        </w:rPr>
        <w:t>B</w:t>
      </w:r>
      <w:r w:rsidRPr="003E6E1F">
        <w:rPr>
          <w:rFonts w:ascii="Times New Roman" w:hAnsi="Times New Roman" w:cs="Times New Roman"/>
          <w:sz w:val="24"/>
          <w:szCs w:val="24"/>
        </w:rPr>
        <w:t>eberapa praktik pembagian harta waris yang bertentangan dengan hukum Islam salah satunya dalam penerapan pembagian waris untuk bagian istri atau suami atau bisa disebut janda atau duda dari si pewaris.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 xml:space="preserve">Jika dalam </w:t>
      </w:r>
      <w:r w:rsidRPr="003E6E1F">
        <w:rPr>
          <w:rFonts w:ascii="Times New Roman" w:hAnsi="Times New Roman" w:cs="Times New Roman"/>
          <w:sz w:val="24"/>
          <w:szCs w:val="24"/>
        </w:rPr>
        <w:lastRenderedPageBreak/>
        <w:t>hukum Islam dijelaskan bagian suami atau duda adalah setengah atau seperempat tergantung ada atau tidaknya anak dari pewaris maka dalam praktiknya si suami tidak mendapatkan bagian yang sesuai.</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Demikian juga hal ini terjadi pada istri dimana yang seharunya mendapatkan bagian seperempat ketika pewaris tidak ada anak dan seperdelapan ketika pewaris ada anak justru tidak mendapatkan bagian yang sesuai.</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Praktik pembagian waris yang tidak sesuai dengan ketentuan dalam hukum kewarisan Islam ini juga cukup dianggap biasa oleh warga Desa Sooko.</w:t>
      </w:r>
      <w:proofErr w:type="gramEnd"/>
      <w:r w:rsidRPr="003E6E1F">
        <w:rPr>
          <w:rStyle w:val="FootnoteReference"/>
          <w:rFonts w:ascii="Times New Roman" w:hAnsi="Times New Roman" w:cs="Times New Roman"/>
          <w:sz w:val="24"/>
          <w:szCs w:val="24"/>
        </w:rPr>
        <w:footnoteReference w:id="4"/>
      </w:r>
    </w:p>
    <w:p w14:paraId="41F8EA3E" w14:textId="77777777" w:rsidR="000A1E97" w:rsidRPr="003E6E1F" w:rsidRDefault="000A1E97" w:rsidP="000A1E97">
      <w:pPr>
        <w:spacing w:line="480" w:lineRule="auto"/>
        <w:ind w:left="72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Bagian waris duda atau janda di wilayah Desa Sooko tidak sesuai dengan ketentuan syariat khususnya hukum kewarisan Islam.</w:t>
      </w:r>
      <w:proofErr w:type="gramEnd"/>
      <w:r w:rsidRPr="003E6E1F">
        <w:rPr>
          <w:rFonts w:ascii="Times New Roman" w:hAnsi="Times New Roman" w:cs="Times New Roman"/>
          <w:sz w:val="24"/>
          <w:szCs w:val="24"/>
        </w:rPr>
        <w:t xml:space="preserve"> Ada duda atau janda yang mendapatkan bagian harta waris tetapi tidak sesuai dengan ukuran yang sudah ditentukan dan bahkan ada duda atau janda yang tidak memperoleh bagian waris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 Alasan yang mendasari praktik pembagian waris tidak sesuai dengan hukum kewarisan Islam ini juga beragam, ada yang karena alasan supaya meminimalisir terjadinya kemungkinan perselisihan waris antar saudara di masa yang akan datang, karena duda atau janda tidak sanggup mengurus harta waris, dan alasan lainnya. </w:t>
      </w:r>
    </w:p>
    <w:p w14:paraId="053F12E3" w14:textId="62F71B46" w:rsidR="000A1E97" w:rsidRPr="003E6E1F" w:rsidRDefault="000A1E97" w:rsidP="002846FD">
      <w:pPr>
        <w:spacing w:line="480" w:lineRule="auto"/>
        <w:ind w:left="72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 xml:space="preserve">Seiring dengan adanya fenomena tersebut, maka bisa dilihat masyarakat Desa Sooko ditemukan adanya </w:t>
      </w:r>
      <w:r w:rsidRPr="003E6E1F">
        <w:rPr>
          <w:rFonts w:ascii="Times New Arabic" w:hAnsi="Times New Arabic" w:cs="Times New Roman"/>
          <w:i/>
          <w:iCs/>
          <w:sz w:val="24"/>
          <w:szCs w:val="24"/>
        </w:rPr>
        <w:t>mafsadah</w:t>
      </w:r>
      <w:r w:rsidRPr="003E6E1F">
        <w:rPr>
          <w:rFonts w:ascii="Times New Roman" w:hAnsi="Times New Roman" w:cs="Times New Roman"/>
          <w:i/>
          <w:iCs/>
          <w:sz w:val="24"/>
          <w:szCs w:val="24"/>
        </w:rPr>
        <w: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Yaitu tidak mengikuti pembagian waris yang sudah dijelaskan dalam hukum Islam termasuk al-Qur’an.</w:t>
      </w:r>
      <w:proofErr w:type="gramEnd"/>
      <w:r w:rsidRPr="003E6E1F">
        <w:rPr>
          <w:rFonts w:ascii="Times New Roman" w:hAnsi="Times New Roman" w:cs="Times New Roman"/>
          <w:sz w:val="24"/>
          <w:szCs w:val="24"/>
        </w:rPr>
        <w:t xml:space="preserve"> Oleh karena itu perlu kiranya untuk diteliti terkait </w:t>
      </w:r>
      <w:r w:rsidRPr="003E6E1F">
        <w:rPr>
          <w:rFonts w:ascii="Times New Roman" w:hAnsi="Times New Roman" w:cs="Times New Roman"/>
          <w:sz w:val="24"/>
          <w:szCs w:val="24"/>
        </w:rPr>
        <w:lastRenderedPageBreak/>
        <w:t xml:space="preserve">dengan praktik pembagian waris untuk duda atau janda di Desa Sooko ini dengan tinjuan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002846FD">
        <w:rPr>
          <w:rFonts w:ascii="Times New Roman" w:hAnsi="Times New Roman" w:cs="Times New Roman"/>
          <w:sz w:val="24"/>
          <w:szCs w:val="24"/>
        </w:rPr>
        <w:t>dan hukum islam</w:t>
      </w:r>
      <w:r w:rsidRPr="003E6E1F">
        <w:rPr>
          <w:rFonts w:ascii="Times New Roman" w:hAnsi="Times New Roman" w:cs="Times New Roman"/>
          <w:sz w:val="24"/>
          <w:szCs w:val="24"/>
        </w:rPr>
        <w:t xml:space="preserve"> tentang keabsahan alasan pembagian waris tersebut. </w:t>
      </w:r>
    </w:p>
    <w:p w14:paraId="5FC43115" w14:textId="66CFA1B7" w:rsidR="000A1E97" w:rsidRPr="003E6E1F" w:rsidRDefault="003B0D57" w:rsidP="002846FD">
      <w:pPr>
        <w:spacing w:line="480" w:lineRule="auto"/>
        <w:ind w:left="720" w:firstLine="720"/>
        <w:jc w:val="both"/>
        <w:rPr>
          <w:rFonts w:ascii="Times New Roman" w:hAnsi="Times New Roman" w:cs="Times New Roman"/>
          <w:b/>
          <w:bCs/>
          <w:sz w:val="24"/>
          <w:szCs w:val="24"/>
        </w:rPr>
      </w:pPr>
      <w:r>
        <w:rPr>
          <w:rFonts w:ascii="Times New Roman" w:hAnsi="Times New Roman" w:cs="Times New Roman"/>
          <w:sz w:val="24"/>
          <w:szCs w:val="24"/>
        </w:rPr>
        <w:t>F</w:t>
      </w:r>
      <w:r w:rsidR="000A1E97" w:rsidRPr="003E6E1F">
        <w:rPr>
          <w:rFonts w:ascii="Times New Roman" w:hAnsi="Times New Roman" w:cs="Times New Roman"/>
          <w:sz w:val="24"/>
          <w:szCs w:val="24"/>
        </w:rPr>
        <w:t>enomena praktik pembagian waris yang dilakukan oleh orang Islam namun tidak se</w:t>
      </w:r>
      <w:r>
        <w:rPr>
          <w:rFonts w:ascii="Times New Roman" w:hAnsi="Times New Roman" w:cs="Times New Roman"/>
          <w:sz w:val="24"/>
          <w:szCs w:val="24"/>
        </w:rPr>
        <w:t xml:space="preserve">suai dengan hukum kewarisan </w:t>
      </w:r>
      <w:r w:rsidR="000A1E97" w:rsidRPr="003E6E1F">
        <w:rPr>
          <w:rFonts w:ascii="Times New Roman" w:hAnsi="Times New Roman" w:cs="Times New Roman"/>
          <w:sz w:val="24"/>
          <w:szCs w:val="24"/>
        </w:rPr>
        <w:t xml:space="preserve">dengan beragam alasan menjadi alasan peneliti untuk meneliti lebih jauh bagaimana pelaksanaan pembagian waris di Desa Sooko jika ditinjau dengan </w:t>
      </w:r>
      <w:r w:rsidR="002846FD" w:rsidRPr="002846FD">
        <w:rPr>
          <w:rFonts w:asciiTheme="majorBidi" w:hAnsiTheme="majorBidi" w:cstheme="majorBidi"/>
          <w:sz w:val="24"/>
          <w:szCs w:val="24"/>
        </w:rPr>
        <w:t xml:space="preserve">hukum </w:t>
      </w:r>
      <w:proofErr w:type="gramStart"/>
      <w:r w:rsidR="002846FD" w:rsidRPr="002846FD">
        <w:rPr>
          <w:rFonts w:asciiTheme="majorBidi" w:hAnsiTheme="majorBidi" w:cstheme="majorBidi"/>
          <w:sz w:val="24"/>
          <w:szCs w:val="24"/>
        </w:rPr>
        <w:t>islam</w:t>
      </w:r>
      <w:proofErr w:type="gramEnd"/>
      <w:r w:rsidR="000A1E97" w:rsidRPr="003E6E1F">
        <w:rPr>
          <w:rFonts w:ascii="Times New Roman" w:hAnsi="Times New Roman" w:cs="Times New Roman"/>
          <w:sz w:val="24"/>
          <w:szCs w:val="24"/>
        </w:rPr>
        <w:t xml:space="preserve"> dalam skripsi yang berjudul </w:t>
      </w:r>
      <w:r w:rsidR="000A1E97" w:rsidRPr="003E6E1F">
        <w:rPr>
          <w:rFonts w:ascii="Times New Roman" w:hAnsi="Times New Roman" w:cs="Times New Roman"/>
          <w:b/>
          <w:bCs/>
          <w:sz w:val="24"/>
          <w:szCs w:val="24"/>
        </w:rPr>
        <w:t xml:space="preserve">“PEMBAGIAN WARIS DUDA ATAU JANDA PERSPEKTIF </w:t>
      </w:r>
      <w:r w:rsidR="002846FD" w:rsidRPr="002846FD">
        <w:rPr>
          <w:rFonts w:asciiTheme="majorBidi" w:hAnsiTheme="majorBidi" w:cstheme="majorBidi"/>
          <w:b/>
          <w:sz w:val="24"/>
          <w:szCs w:val="24"/>
          <w:lang w:val="en-ID"/>
        </w:rPr>
        <w:t>HUKUM ISLAM</w:t>
      </w:r>
      <w:r w:rsidR="000A1E97" w:rsidRPr="003E6E1F">
        <w:rPr>
          <w:rFonts w:ascii="Times New Roman" w:hAnsi="Times New Roman" w:cs="Times New Roman"/>
          <w:b/>
          <w:bCs/>
          <w:sz w:val="24"/>
          <w:szCs w:val="24"/>
        </w:rPr>
        <w:t>” (Studi Kasus di Desa Sooko Kecamatan Sooko Kabupaten Ponorogo).</w:t>
      </w:r>
    </w:p>
    <w:p w14:paraId="049BC953" w14:textId="77777777" w:rsidR="000A1E97" w:rsidRPr="003E6E1F" w:rsidRDefault="000A1E97" w:rsidP="004844E6">
      <w:pPr>
        <w:pStyle w:val="ListParagraph"/>
        <w:numPr>
          <w:ilvl w:val="0"/>
          <w:numId w:val="12"/>
        </w:numPr>
        <w:spacing w:line="480" w:lineRule="auto"/>
        <w:ind w:left="714" w:hanging="357"/>
        <w:jc w:val="both"/>
        <w:rPr>
          <w:rFonts w:ascii="Times New Roman" w:hAnsi="Times New Roman" w:cs="Times New Roman"/>
          <w:b/>
          <w:bCs/>
          <w:sz w:val="24"/>
          <w:szCs w:val="24"/>
        </w:rPr>
      </w:pPr>
      <w:r w:rsidRPr="003E6E1F">
        <w:rPr>
          <w:rFonts w:ascii="Times New Roman" w:hAnsi="Times New Roman" w:cs="Times New Roman"/>
          <w:b/>
          <w:bCs/>
          <w:sz w:val="24"/>
          <w:szCs w:val="24"/>
        </w:rPr>
        <w:t>Rumusan Masalah</w:t>
      </w:r>
      <w:bookmarkStart w:id="0" w:name="_GoBack"/>
      <w:bookmarkEnd w:id="0"/>
    </w:p>
    <w:p w14:paraId="67872EB2" w14:textId="77777777" w:rsidR="000A1E97" w:rsidRPr="003E6E1F" w:rsidRDefault="000A1E97" w:rsidP="004844E6">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Melihat latar belakang yang telah disampaikan, rumusan masalah penelitian ini bisa dirumuskan sebagaimana berikut ini:</w:t>
      </w:r>
    </w:p>
    <w:p w14:paraId="48174FAF" w14:textId="77777777" w:rsidR="000A1E97" w:rsidRPr="003E6E1F" w:rsidRDefault="000A1E97" w:rsidP="004844E6">
      <w:pPr>
        <w:pStyle w:val="ListParagraph"/>
        <w:numPr>
          <w:ilvl w:val="0"/>
          <w:numId w:val="13"/>
        </w:numPr>
        <w:spacing w:line="480" w:lineRule="auto"/>
        <w:jc w:val="both"/>
        <w:rPr>
          <w:rFonts w:ascii="Times New Roman" w:hAnsi="Times New Roman" w:cs="Times New Roman"/>
          <w:sz w:val="24"/>
          <w:szCs w:val="24"/>
        </w:rPr>
      </w:pPr>
      <w:r w:rsidRPr="003E6E1F">
        <w:rPr>
          <w:rFonts w:ascii="Times New Roman" w:hAnsi="Times New Roman" w:cs="Times New Roman"/>
          <w:sz w:val="24"/>
          <w:szCs w:val="24"/>
        </w:rPr>
        <w:t xml:space="preserve">Bagaimana praktik pembagian waris duda atau janda di Desa Sooko Kecamatan Sooko Kabupaten Ponorogo dalam perspektif hukum islam dan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sz w:val="24"/>
          <w:szCs w:val="24"/>
        </w:rPr>
        <w:t>?</w:t>
      </w:r>
    </w:p>
    <w:p w14:paraId="4158D16E" w14:textId="12721B61" w:rsidR="000A1E97" w:rsidRPr="004844E6" w:rsidRDefault="000A1E97" w:rsidP="003B0D57">
      <w:pPr>
        <w:pStyle w:val="ListParagraph"/>
        <w:numPr>
          <w:ilvl w:val="0"/>
          <w:numId w:val="13"/>
        </w:numPr>
        <w:spacing w:line="480" w:lineRule="auto"/>
        <w:jc w:val="both"/>
        <w:rPr>
          <w:rFonts w:ascii="Times New Roman" w:hAnsi="Times New Roman" w:cs="Times New Roman"/>
          <w:sz w:val="24"/>
          <w:szCs w:val="24"/>
        </w:rPr>
      </w:pPr>
      <w:r w:rsidRPr="003E6E1F">
        <w:rPr>
          <w:rFonts w:ascii="Times New Roman" w:hAnsi="Times New Roman" w:cs="Times New Roman"/>
          <w:sz w:val="24"/>
          <w:szCs w:val="24"/>
        </w:rPr>
        <w:t xml:space="preserve">Bagaimana </w:t>
      </w:r>
      <w:bookmarkStart w:id="1" w:name="_Hlk165446695"/>
      <w:bookmarkStart w:id="2" w:name="_Hlk166489185"/>
      <w:r w:rsidRPr="003E6E1F">
        <w:rPr>
          <w:rFonts w:ascii="Times New Roman" w:hAnsi="Times New Roman" w:cs="Times New Roman"/>
          <w:sz w:val="24"/>
          <w:szCs w:val="24"/>
        </w:rPr>
        <w:t xml:space="preserve">implikasi hukum pembagian waris duda atau janda di Desa Sooko Kecamatan Sooko Kabupaten Ponorogo menurut perspektif hukum </w:t>
      </w:r>
      <w:proofErr w:type="gramStart"/>
      <w:r w:rsidRPr="003E6E1F">
        <w:rPr>
          <w:rFonts w:ascii="Times New Roman" w:hAnsi="Times New Roman" w:cs="Times New Roman"/>
          <w:sz w:val="24"/>
          <w:szCs w:val="24"/>
        </w:rPr>
        <w:t>islam</w:t>
      </w:r>
      <w:bookmarkEnd w:id="1"/>
      <w:proofErr w:type="gramEnd"/>
      <w:r w:rsidRPr="003E6E1F">
        <w:rPr>
          <w:rFonts w:ascii="Times New Roman" w:hAnsi="Times New Roman" w:cs="Times New Roman"/>
          <w:sz w:val="24"/>
          <w:szCs w:val="24"/>
        </w:rPr>
        <w:t>?</w:t>
      </w:r>
    </w:p>
    <w:bookmarkEnd w:id="2"/>
    <w:p w14:paraId="07672F2C" w14:textId="77777777" w:rsidR="000A1E97" w:rsidRPr="003E6E1F" w:rsidRDefault="000A1E97" w:rsidP="004844E6">
      <w:pPr>
        <w:pStyle w:val="ListParagraph"/>
        <w:numPr>
          <w:ilvl w:val="0"/>
          <w:numId w:val="12"/>
        </w:numPr>
        <w:spacing w:line="480" w:lineRule="auto"/>
        <w:jc w:val="both"/>
        <w:rPr>
          <w:rFonts w:ascii="Times New Roman" w:hAnsi="Times New Roman" w:cs="Times New Roman"/>
          <w:b/>
          <w:bCs/>
          <w:sz w:val="24"/>
          <w:szCs w:val="24"/>
        </w:rPr>
      </w:pPr>
      <w:r w:rsidRPr="003E6E1F">
        <w:rPr>
          <w:rFonts w:ascii="Times New Roman" w:hAnsi="Times New Roman" w:cs="Times New Roman"/>
          <w:b/>
          <w:bCs/>
          <w:sz w:val="24"/>
          <w:szCs w:val="24"/>
        </w:rPr>
        <w:t>Tujuan Penelitian</w:t>
      </w:r>
    </w:p>
    <w:p w14:paraId="1C896608" w14:textId="77777777" w:rsidR="000A1E97" w:rsidRPr="003E6E1F" w:rsidRDefault="000A1E97" w:rsidP="004844E6">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Penelitian ini memiliki tujuan yang ingin dicapai, diantaranya adalah sebagai berikut:</w:t>
      </w:r>
    </w:p>
    <w:p w14:paraId="5E1BF97A" w14:textId="77777777" w:rsidR="000A1E97" w:rsidRPr="003E6E1F" w:rsidRDefault="000A1E97" w:rsidP="004844E6">
      <w:pPr>
        <w:pStyle w:val="ListParagraph"/>
        <w:numPr>
          <w:ilvl w:val="0"/>
          <w:numId w:val="1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lastRenderedPageBreak/>
        <w:t xml:space="preserve">Untuk mengetahui praktik pembagian waris duda atau janda di Desa Sooko Kecamatan Sooko Kabupaten Ponorogo dalam perspektif </w:t>
      </w:r>
      <w:r w:rsidRPr="003E6E1F">
        <w:rPr>
          <w:rFonts w:ascii="Times New Roman" w:hAnsi="Times New Roman" w:cs="Times New Roman"/>
          <w:sz w:val="24"/>
          <w:szCs w:val="24"/>
        </w:rPr>
        <w:t xml:space="preserve">hukum islam dan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bCs/>
          <w:sz w:val="24"/>
          <w:szCs w:val="24"/>
        </w:rPr>
        <w:t>.</w:t>
      </w:r>
    </w:p>
    <w:p w14:paraId="723E9C7A" w14:textId="31B9962C" w:rsidR="000A1E97" w:rsidRPr="003E6E1F" w:rsidRDefault="000A1E97" w:rsidP="003B0D57">
      <w:pPr>
        <w:pStyle w:val="ListParagraph"/>
        <w:numPr>
          <w:ilvl w:val="0"/>
          <w:numId w:val="1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Untuk mengetahui implikasi hukum pembagian waris untuk duda atau janda di Desa Sooko Kecamatan Sooko Kabupaten Ponorogo dalam perspektif </w:t>
      </w:r>
      <w:r w:rsidRPr="003E6E1F">
        <w:rPr>
          <w:rFonts w:ascii="Times New Roman" w:hAnsi="Times New Roman" w:cs="Times New Roman"/>
          <w:sz w:val="24"/>
          <w:szCs w:val="24"/>
        </w:rPr>
        <w:t xml:space="preserve">hukum </w:t>
      </w:r>
      <w:proofErr w:type="gramStart"/>
      <w:r w:rsidRPr="003E6E1F">
        <w:rPr>
          <w:rFonts w:ascii="Times New Roman" w:hAnsi="Times New Roman" w:cs="Times New Roman"/>
          <w:sz w:val="24"/>
          <w:szCs w:val="24"/>
        </w:rPr>
        <w:t>islam</w:t>
      </w:r>
      <w:proofErr w:type="gramEnd"/>
      <w:r w:rsidRPr="003E6E1F">
        <w:rPr>
          <w:rFonts w:ascii="Times New Arabic" w:hAnsi="Times New Arabic" w:cs="Times New Roman"/>
          <w:i/>
          <w:iCs/>
          <w:sz w:val="24"/>
          <w:szCs w:val="24"/>
        </w:rPr>
        <w:t xml:space="preserve">. </w:t>
      </w:r>
    </w:p>
    <w:p w14:paraId="6705E862" w14:textId="77777777" w:rsidR="000A1E97" w:rsidRPr="003E6E1F" w:rsidRDefault="000A1E97" w:rsidP="000A1E97">
      <w:pPr>
        <w:pStyle w:val="ListParagraph"/>
        <w:numPr>
          <w:ilvl w:val="0"/>
          <w:numId w:val="12"/>
        </w:numPr>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Manfaat Penelitian</w:t>
      </w:r>
    </w:p>
    <w:p w14:paraId="68B0DF60"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Dengan terlaksananya penelitian ini, maka peneliti berharap penelitian ini dapat memberikan manfaat sebagai berikut:</w:t>
      </w:r>
    </w:p>
    <w:p w14:paraId="647655AB" w14:textId="77777777" w:rsidR="000A1E97" w:rsidRPr="003E6E1F" w:rsidRDefault="000A1E97" w:rsidP="000A1E97">
      <w:pPr>
        <w:pStyle w:val="ListParagraph"/>
        <w:numPr>
          <w:ilvl w:val="0"/>
          <w:numId w:val="1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Manfaat Teoritis</w:t>
      </w:r>
    </w:p>
    <w:p w14:paraId="2AC15B43" w14:textId="7DC78704" w:rsidR="000A1E97" w:rsidRPr="003E6E1F" w:rsidRDefault="000A1E97" w:rsidP="003B0D57">
      <w:pPr>
        <w:pStyle w:val="ListParagraph"/>
        <w:spacing w:after="0" w:line="480" w:lineRule="auto"/>
        <w:ind w:left="1077"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Tentunya dengan fokus pada hukum keluarga Islam, khususnya pada perkara hukum waris dan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bCs/>
          <w:sz w:val="24"/>
          <w:szCs w:val="24"/>
        </w:rPr>
        <w:t xml:space="preserve"> penelitian ini diharapkan dapat memberikan sumbangan yang signifikan dalam pengembangan pengetahuan di bidang </w:t>
      </w:r>
      <w:r w:rsidR="003B0D57">
        <w:rPr>
          <w:rFonts w:ascii="Times New Roman" w:hAnsi="Times New Roman" w:cs="Times New Roman"/>
          <w:bCs/>
          <w:sz w:val="24"/>
          <w:szCs w:val="24"/>
        </w:rPr>
        <w:t>mawaris</w:t>
      </w:r>
      <w:r w:rsidRPr="003E6E1F">
        <w:rPr>
          <w:rFonts w:ascii="Times New Roman" w:hAnsi="Times New Roman" w:cs="Times New Roman"/>
          <w:bCs/>
          <w:sz w:val="24"/>
          <w:szCs w:val="24"/>
        </w:rPr>
        <w:t>.</w:t>
      </w:r>
    </w:p>
    <w:p w14:paraId="3D572859" w14:textId="77777777" w:rsidR="003B0D57" w:rsidRDefault="000A1E97" w:rsidP="003B0D57">
      <w:pPr>
        <w:pStyle w:val="ListParagraph"/>
        <w:numPr>
          <w:ilvl w:val="0"/>
          <w:numId w:val="1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Manfaat Praktis</w:t>
      </w:r>
    </w:p>
    <w:p w14:paraId="5BF6DE5F" w14:textId="34309DE4" w:rsidR="004844E6" w:rsidRPr="003B0D57" w:rsidRDefault="000A1E97" w:rsidP="003B0D57">
      <w:pPr>
        <w:pStyle w:val="ListParagraph"/>
        <w:spacing w:after="0" w:line="480" w:lineRule="auto"/>
        <w:ind w:left="1077" w:firstLine="720"/>
        <w:jc w:val="both"/>
        <w:rPr>
          <w:rFonts w:ascii="Times New Roman" w:hAnsi="Times New Roman" w:cs="Times New Roman"/>
          <w:bCs/>
          <w:sz w:val="24"/>
          <w:szCs w:val="24"/>
        </w:rPr>
      </w:pPr>
      <w:r w:rsidRPr="003B0D57">
        <w:rPr>
          <w:rFonts w:ascii="Times New Roman" w:hAnsi="Times New Roman" w:cs="Times New Roman"/>
          <w:bCs/>
          <w:sz w:val="24"/>
          <w:szCs w:val="24"/>
        </w:rPr>
        <w:t xml:space="preserve">Penelitian ini diharapkan dapat digunakan sebagai referensi atau rujukan untuk penelitian kedepannya yang </w:t>
      </w:r>
      <w:proofErr w:type="gramStart"/>
      <w:r w:rsidRPr="003B0D57">
        <w:rPr>
          <w:rFonts w:ascii="Times New Roman" w:hAnsi="Times New Roman" w:cs="Times New Roman"/>
          <w:bCs/>
          <w:sz w:val="24"/>
          <w:szCs w:val="24"/>
        </w:rPr>
        <w:t>akan</w:t>
      </w:r>
      <w:proofErr w:type="gramEnd"/>
      <w:r w:rsidRPr="003B0D57">
        <w:rPr>
          <w:rFonts w:ascii="Times New Roman" w:hAnsi="Times New Roman" w:cs="Times New Roman"/>
          <w:bCs/>
          <w:sz w:val="24"/>
          <w:szCs w:val="24"/>
        </w:rPr>
        <w:t xml:space="preserve"> datang.</w:t>
      </w:r>
    </w:p>
    <w:p w14:paraId="28BDCAE3" w14:textId="77777777" w:rsidR="000A1E97" w:rsidRPr="003E6E1F" w:rsidRDefault="000A1E97" w:rsidP="000A1E97">
      <w:pPr>
        <w:pStyle w:val="ListParagraph"/>
        <w:numPr>
          <w:ilvl w:val="0"/>
          <w:numId w:val="12"/>
        </w:numPr>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Telaah Pustaka</w:t>
      </w:r>
    </w:p>
    <w:p w14:paraId="141D4148"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Telaah pustaka dalam penelitian ini bertujuan untuk memperoleh gambaran hubungan topik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diteliti dengan penelitian yang sejenis yang pernah dilakukan oleh peneliti sebelumnya. Dengan demikian, diharpkan penelitian ini tidak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mengulang materi secara mutlak. Maka peneliti telah menemukan penelitian sebelumnya yang berkaitan dengan masalah yang diteliti, diantaranya:</w:t>
      </w:r>
    </w:p>
    <w:p w14:paraId="415E2054"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proofErr w:type="gramStart"/>
      <w:r w:rsidRPr="003E6E1F">
        <w:rPr>
          <w:rFonts w:ascii="Times New Roman" w:hAnsi="Times New Roman" w:cs="Times New Roman"/>
          <w:b/>
          <w:sz w:val="24"/>
          <w:szCs w:val="24"/>
        </w:rPr>
        <w:lastRenderedPageBreak/>
        <w:t xml:space="preserve">Pertama, </w:t>
      </w:r>
      <w:r w:rsidRPr="003E6E1F">
        <w:rPr>
          <w:rFonts w:ascii="Times New Roman" w:hAnsi="Times New Roman" w:cs="Times New Roman"/>
          <w:bCs/>
          <w:sz w:val="24"/>
          <w:szCs w:val="24"/>
        </w:rPr>
        <w:t>skripsi berjudul “Tinjauan Hukum Islam Terhadap Bagian Warisan Isteri di Desa Kalierang Kecamatan Bumiayu Kabupaten Brebes” karya Ary Kuswanto.</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Dengan menggunakan pendekatan penelitian lapangan (</w:t>
      </w:r>
      <w:r w:rsidRPr="003E6E1F">
        <w:rPr>
          <w:rFonts w:ascii="Times New Roman" w:hAnsi="Times New Roman" w:cs="Times New Roman"/>
          <w:bCs/>
          <w:i/>
          <w:iCs/>
          <w:sz w:val="24"/>
          <w:szCs w:val="24"/>
        </w:rPr>
        <w:t>field research</w:t>
      </w:r>
      <w:r w:rsidRPr="003E6E1F">
        <w:rPr>
          <w:rFonts w:ascii="Times New Roman" w:hAnsi="Times New Roman" w:cs="Times New Roman"/>
          <w:bCs/>
          <w:sz w:val="24"/>
          <w:szCs w:val="24"/>
        </w:rPr>
        <w:t>), penelitian ini membahas mengenai praktik pembagian waris Islam yang menyimpang dengan hukum kewarisan Islam.</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Dimana seorang istri yang ditinggal mati suami seharunya mendapatkan seperempat bagian harta waris jika tidak ada anak dan seperdelapan jika memiliki anak.</w:t>
      </w:r>
      <w:proofErr w:type="gramEnd"/>
      <w:r w:rsidRPr="003E6E1F">
        <w:rPr>
          <w:rFonts w:ascii="Times New Roman" w:hAnsi="Times New Roman" w:cs="Times New Roman"/>
          <w:bCs/>
          <w:sz w:val="24"/>
          <w:szCs w:val="24"/>
        </w:rPr>
        <w:t xml:space="preserve"> Tetapi dalam kenyataannya istri bisa memperoleh bagian waris yang </w:t>
      </w:r>
      <w:proofErr w:type="gramStart"/>
      <w:r w:rsidRPr="003E6E1F">
        <w:rPr>
          <w:rFonts w:ascii="Times New Roman" w:hAnsi="Times New Roman" w:cs="Times New Roman"/>
          <w:bCs/>
          <w:sz w:val="24"/>
          <w:szCs w:val="24"/>
        </w:rPr>
        <w:t>sama</w:t>
      </w:r>
      <w:proofErr w:type="gramEnd"/>
      <w:r w:rsidRPr="003E6E1F">
        <w:rPr>
          <w:rFonts w:ascii="Times New Roman" w:hAnsi="Times New Roman" w:cs="Times New Roman"/>
          <w:bCs/>
          <w:sz w:val="24"/>
          <w:szCs w:val="24"/>
        </w:rPr>
        <w:t xml:space="preserve"> dengan ahli waris lainnya bahkan istri bisa mendapatkan bagian yang lebih besar. Salah satu alasan yang mendasari praktik pembagian waris yang tidak sesuai dengan hukum Islam ini adalah karena ekonomi sang istri rendah dibandingkan ahli waris lainnya. </w:t>
      </w:r>
      <w:proofErr w:type="gramStart"/>
      <w:r w:rsidRPr="003E6E1F">
        <w:rPr>
          <w:rFonts w:ascii="Times New Roman" w:hAnsi="Times New Roman" w:cs="Times New Roman"/>
          <w:bCs/>
          <w:sz w:val="24"/>
          <w:szCs w:val="24"/>
        </w:rPr>
        <w:t xml:space="preserve">Pembagian waris di Desa Kalierang Kecamatan Bumiayu Kabupaten Brebes ini lebih identik dengan hukum adat atau </w:t>
      </w:r>
      <w:r w:rsidRPr="003E6E1F">
        <w:rPr>
          <w:rFonts w:ascii="Times New Roman" w:hAnsi="Times New Roman" w:cs="Times New Roman"/>
          <w:bCs/>
          <w:i/>
          <w:iCs/>
          <w:sz w:val="24"/>
          <w:szCs w:val="24"/>
        </w:rPr>
        <w:t>‘urf</w:t>
      </w:r>
      <w:r w:rsidRPr="003E6E1F">
        <w:rPr>
          <w:rFonts w:ascii="Times New Roman" w:hAnsi="Times New Roman" w:cs="Times New Roman"/>
          <w:bCs/>
          <w:sz w:val="24"/>
          <w:szCs w:val="24"/>
        </w:rPr>
        <w:t>.</w:t>
      </w:r>
      <w:proofErr w:type="gramEnd"/>
      <w:r w:rsidRPr="003E6E1F">
        <w:rPr>
          <w:rStyle w:val="FootnoteReference"/>
          <w:rFonts w:ascii="Times New Roman" w:hAnsi="Times New Roman" w:cs="Times New Roman"/>
          <w:bCs/>
          <w:sz w:val="24"/>
          <w:szCs w:val="24"/>
        </w:rPr>
        <w:footnoteReference w:id="5"/>
      </w:r>
      <w:r w:rsidRPr="003E6E1F">
        <w:rPr>
          <w:rFonts w:ascii="Times New Roman" w:hAnsi="Times New Roman" w:cs="Times New Roman"/>
          <w:bCs/>
          <w:sz w:val="24"/>
          <w:szCs w:val="24"/>
        </w:rPr>
        <w:t xml:space="preserve"> </w:t>
      </w:r>
    </w:p>
    <w:p w14:paraId="530B00B2"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Yang menjadi pembeda antara penelitian Ary Kuswanto dengan penelitian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lakukan yang paling utama terletak pada lokasi penelitian. </w:t>
      </w:r>
      <w:proofErr w:type="gramStart"/>
      <w:r w:rsidRPr="003E6E1F">
        <w:rPr>
          <w:rFonts w:ascii="Times New Roman" w:hAnsi="Times New Roman" w:cs="Times New Roman"/>
          <w:bCs/>
          <w:sz w:val="24"/>
          <w:szCs w:val="24"/>
        </w:rPr>
        <w:t>Selain itu teori penelitian pada penelitian Ary dan penelitian ini juga ada perbedaan.</w:t>
      </w:r>
      <w:proofErr w:type="gramEnd"/>
    </w:p>
    <w:p w14:paraId="68267FC2" w14:textId="77777777" w:rsidR="000A1E97" w:rsidRPr="003E6E1F" w:rsidRDefault="000A1E97" w:rsidP="000A1E97">
      <w:pPr>
        <w:pStyle w:val="ListParagraph"/>
        <w:spacing w:after="0"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b/>
          <w:sz w:val="24"/>
          <w:szCs w:val="24"/>
        </w:rPr>
        <w:t xml:space="preserve">Kedua, </w:t>
      </w:r>
      <w:r w:rsidRPr="003E6E1F">
        <w:rPr>
          <w:rFonts w:ascii="Times New Roman" w:hAnsi="Times New Roman" w:cs="Times New Roman"/>
          <w:bCs/>
          <w:sz w:val="24"/>
          <w:szCs w:val="24"/>
        </w:rPr>
        <w:t xml:space="preserve">skripsi berjudul “Tinjuan </w:t>
      </w:r>
      <w:r w:rsidRPr="003E6E1F">
        <w:rPr>
          <w:rFonts w:ascii="Times New Roman" w:hAnsi="Times New Roman" w:cs="Times New Roman"/>
          <w:i/>
          <w:iCs/>
          <w:sz w:val="24"/>
          <w:szCs w:val="24"/>
        </w:rPr>
        <w:t xml:space="preserve">Maṣlaḥah </w:t>
      </w:r>
      <w:r w:rsidRPr="003E6E1F">
        <w:rPr>
          <w:rFonts w:ascii="Times New Roman" w:hAnsi="Times New Roman" w:cs="Times New Roman"/>
          <w:sz w:val="24"/>
          <w:szCs w:val="24"/>
        </w:rPr>
        <w:t>Terhadap Pembagian Waris “Thtithik Idhing” di Desa Kasihan Kecamatan Tegalombo Kabupaten Pacitan” karya Badruddin.</w:t>
      </w:r>
      <w:proofErr w:type="gramEnd"/>
      <w:r w:rsidRPr="003E6E1F">
        <w:rPr>
          <w:rFonts w:ascii="Times New Roman" w:hAnsi="Times New Roman" w:cs="Times New Roman"/>
          <w:sz w:val="24"/>
          <w:szCs w:val="24"/>
        </w:rPr>
        <w:t xml:space="preserve"> Karya tulis ini merupakan penelitian kualitatif dengan rumusan masalah bagaimana tinjauan </w:t>
      </w:r>
      <w:r w:rsidRPr="003E6E1F">
        <w:rPr>
          <w:rFonts w:ascii="Times New Roman" w:hAnsi="Times New Roman" w:cs="Times New Roman"/>
          <w:i/>
          <w:iCs/>
          <w:sz w:val="24"/>
          <w:szCs w:val="24"/>
        </w:rPr>
        <w:t xml:space="preserve">maṣlaḥah </w:t>
      </w:r>
      <w:r w:rsidRPr="003E6E1F">
        <w:rPr>
          <w:rFonts w:ascii="Times New Roman" w:hAnsi="Times New Roman" w:cs="Times New Roman"/>
          <w:sz w:val="24"/>
          <w:szCs w:val="24"/>
        </w:rPr>
        <w:t xml:space="preserve">terhadap </w:t>
      </w:r>
      <w:r w:rsidRPr="003E6E1F">
        <w:rPr>
          <w:rFonts w:ascii="Times New Roman" w:hAnsi="Times New Roman" w:cs="Times New Roman"/>
          <w:sz w:val="24"/>
          <w:szCs w:val="24"/>
        </w:rPr>
        <w:lastRenderedPageBreak/>
        <w:t xml:space="preserve">proses pembagian waris “thithik idhing” studi kasus di Desa Kasihan Kecamatan Tegalombo Kabupaten Pacitan dan bagaimana tinjauan </w:t>
      </w:r>
      <w:r w:rsidRPr="003E6E1F">
        <w:rPr>
          <w:rFonts w:ascii="Times New Roman" w:hAnsi="Times New Roman" w:cs="Times New Roman"/>
          <w:i/>
          <w:iCs/>
          <w:sz w:val="24"/>
          <w:szCs w:val="24"/>
        </w:rPr>
        <w:t xml:space="preserve">maṣlaḥah </w:t>
      </w:r>
      <w:r w:rsidRPr="003E6E1F">
        <w:rPr>
          <w:rFonts w:ascii="Times New Roman" w:hAnsi="Times New Roman" w:cs="Times New Roman"/>
          <w:sz w:val="24"/>
          <w:szCs w:val="24"/>
        </w:rPr>
        <w:t xml:space="preserve">terhadap dampak hukum pembagian waris adat “thithik idhing” studi kasus di Desa Kasihan Kecamatan Tegalombo Kabupaten Pacitan. </w:t>
      </w:r>
      <w:proofErr w:type="gramStart"/>
      <w:r w:rsidRPr="003E6E1F">
        <w:rPr>
          <w:rFonts w:ascii="Times New Roman" w:hAnsi="Times New Roman" w:cs="Times New Roman"/>
          <w:sz w:val="24"/>
          <w:szCs w:val="24"/>
        </w:rPr>
        <w:t>Tradisi pembagian waris di lokasi penelitian tersebut memiliki alasan untuk menghadirkan rasa keadilan untuk semua pihak yang berhak menerima harta warisan.</w:t>
      </w:r>
      <w:proofErr w:type="gramEnd"/>
      <w:r w:rsidRPr="003E6E1F">
        <w:rPr>
          <w:rFonts w:ascii="Times New Roman" w:hAnsi="Times New Roman" w:cs="Times New Roman"/>
          <w:sz w:val="24"/>
          <w:szCs w:val="24"/>
        </w:rPr>
        <w:t xml:space="preserve"> Untuk hasil penelitian adalah tradisi pembagian waris “thithik idhing” ini masuk dalam kategori kemaslahatan pada masyarakat tersebut tetapi jika dilihat dengan hukum Islam perkara tersebut tidak merupakan sebuah kemaslahatan karena bertentangan dengan </w:t>
      </w:r>
      <w:proofErr w:type="gramStart"/>
      <w:r w:rsidRPr="003E6E1F">
        <w:rPr>
          <w:rFonts w:ascii="Times New Roman" w:hAnsi="Times New Roman" w:cs="Times New Roman"/>
          <w:sz w:val="24"/>
          <w:szCs w:val="24"/>
        </w:rPr>
        <w:t>nash</w:t>
      </w:r>
      <w:proofErr w:type="gramEnd"/>
      <w:r w:rsidRPr="003E6E1F">
        <w:rPr>
          <w:rFonts w:ascii="Times New Roman" w:hAnsi="Times New Roman" w:cs="Times New Roman"/>
          <w:sz w:val="24"/>
          <w:szCs w:val="24"/>
        </w:rPr>
        <w:t xml:space="preserve"> al-Qur’an.</w:t>
      </w:r>
      <w:r w:rsidRPr="003E6E1F">
        <w:rPr>
          <w:rStyle w:val="FootnoteReference"/>
          <w:rFonts w:ascii="Times New Roman" w:hAnsi="Times New Roman" w:cs="Times New Roman"/>
          <w:sz w:val="24"/>
          <w:szCs w:val="24"/>
        </w:rPr>
        <w:footnoteReference w:id="6"/>
      </w:r>
    </w:p>
    <w:p w14:paraId="2800202D"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Jika dibandingkan penelitian Badruddin dengan penelitian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lakukan, persamaan terletak pada kesamaan pembahasan mengenai sistem pembagian waris di suatu wilayah dan ditinjau dengan </w:t>
      </w:r>
      <w:r w:rsidRPr="003E6E1F">
        <w:rPr>
          <w:rFonts w:ascii="Times New Roman" w:hAnsi="Times New Roman" w:cs="Times New Roman"/>
          <w:i/>
          <w:iCs/>
          <w:sz w:val="24"/>
          <w:szCs w:val="24"/>
        </w:rPr>
        <w:t xml:space="preserve">maṣlaḥah. </w:t>
      </w:r>
      <w:proofErr w:type="gramStart"/>
      <w:r w:rsidRPr="003E6E1F">
        <w:rPr>
          <w:rFonts w:ascii="Times New Roman" w:hAnsi="Times New Roman" w:cs="Times New Roman"/>
          <w:sz w:val="24"/>
          <w:szCs w:val="24"/>
        </w:rPr>
        <w:t>Meski demikian penelitian tetap mengandung perbedaan dimana penelitian Badruddin berlokasi di Desa Kasihan, Kecamatan Tegalombo Kabupaten Pacitan sedangkan penelitian yang peneliti lakukan berlokasi di Desa Sooko Kecamatan Sooko, Kabupaten Ponorogo.</w:t>
      </w:r>
      <w:proofErr w:type="gramEnd"/>
      <w:r w:rsidRPr="003E6E1F">
        <w:rPr>
          <w:rFonts w:ascii="Times New Roman" w:hAnsi="Times New Roman" w:cs="Times New Roman"/>
          <w:sz w:val="24"/>
          <w:szCs w:val="24"/>
        </w:rPr>
        <w:t xml:space="preserve"> Selain itu, penelitian yang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peneliti lakukan juga lebih berfokus pada praktik pembagian waris terhadap duda atau janda.</w:t>
      </w:r>
    </w:p>
    <w:p w14:paraId="27DF2B00"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proofErr w:type="gramStart"/>
      <w:r w:rsidRPr="003E6E1F">
        <w:rPr>
          <w:rFonts w:ascii="Times New Roman" w:hAnsi="Times New Roman" w:cs="Times New Roman"/>
          <w:b/>
          <w:sz w:val="24"/>
          <w:szCs w:val="24"/>
        </w:rPr>
        <w:t xml:space="preserve">Ketiga, </w:t>
      </w:r>
      <w:r w:rsidRPr="003E6E1F">
        <w:rPr>
          <w:rFonts w:ascii="Times New Roman" w:hAnsi="Times New Roman" w:cs="Times New Roman"/>
          <w:bCs/>
          <w:sz w:val="24"/>
          <w:szCs w:val="24"/>
        </w:rPr>
        <w:t>jurnal penelitian berjudul “Pembagian Waris Bagi Janda Menurut Hukum Islam” karya Ita Surraya.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 xml:space="preserve">Penelitian ini menggali </w:t>
      </w:r>
      <w:r w:rsidRPr="003E6E1F">
        <w:rPr>
          <w:rFonts w:ascii="Times New Roman" w:hAnsi="Times New Roman" w:cs="Times New Roman"/>
          <w:bCs/>
          <w:sz w:val="24"/>
          <w:szCs w:val="24"/>
        </w:rPr>
        <w:lastRenderedPageBreak/>
        <w:t>mengenai bagian janda dalam waris Islam, dimana penelitian tersebut menjelaskan bahwa syariat Islam telah mengatur adanya rasa keadilan dalam setiap aspek termasuk pembagian waris ini.</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Janda juga merupakan orang yang berhak mendapatkan harta warisan yang kedudukannya tidak bisa dihalangi oleh orang atau pihak ahli waris lainnya.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Permasalahan yang diambil dalam penelitian ini adalah mengenai kedudukan janda sebagai ahli waris menurut Hukum Islam dan jumlah harta yang berhak diterima janda dari harta warisan menurut hukum kewarisan Islam.</w:t>
      </w:r>
      <w:proofErr w:type="gramEnd"/>
      <w:r w:rsidRPr="003E6E1F">
        <w:rPr>
          <w:rFonts w:ascii="Times New Roman" w:hAnsi="Times New Roman" w:cs="Times New Roman"/>
          <w:bCs/>
          <w:sz w:val="24"/>
          <w:szCs w:val="24"/>
        </w:rPr>
        <w:t xml:space="preserve"> Hasil penelitian </w:t>
      </w:r>
      <w:proofErr w:type="gramStart"/>
      <w:r w:rsidRPr="003E6E1F">
        <w:rPr>
          <w:rFonts w:ascii="Times New Roman" w:hAnsi="Times New Roman" w:cs="Times New Roman"/>
          <w:bCs/>
          <w:sz w:val="24"/>
          <w:szCs w:val="24"/>
        </w:rPr>
        <w:t>Ita</w:t>
      </w:r>
      <w:proofErr w:type="gramEnd"/>
      <w:r w:rsidRPr="003E6E1F">
        <w:rPr>
          <w:rFonts w:ascii="Times New Roman" w:hAnsi="Times New Roman" w:cs="Times New Roman"/>
          <w:bCs/>
          <w:sz w:val="24"/>
          <w:szCs w:val="24"/>
        </w:rPr>
        <w:t xml:space="preserve"> adalah bahwa menurut Hukum Islam janda akan memperoleh bagian seperempat bagian harta waris apabila pewaris tidak memiliki keturunan dan satu perdelapan jika pewaris mempunyai keturuanan.</w:t>
      </w:r>
      <w:r w:rsidRPr="003E6E1F">
        <w:rPr>
          <w:rStyle w:val="FootnoteReference"/>
          <w:rFonts w:ascii="Times New Roman" w:hAnsi="Times New Roman" w:cs="Times New Roman"/>
          <w:bCs/>
          <w:sz w:val="24"/>
          <w:szCs w:val="24"/>
        </w:rPr>
        <w:footnoteReference w:id="7"/>
      </w:r>
    </w:p>
    <w:p w14:paraId="378171DF"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Perbedaan antara penelitian Ita Surraya dengan penelitian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lakukan terletak pada objek penelitian. Selain itu jenis penelitian Ita Surraya merupakan penelitian pustaka sedangkan penelitian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lakukan adalah penelitian lapangan.</w:t>
      </w:r>
    </w:p>
    <w:p w14:paraId="7BFA4DCD"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proofErr w:type="gramStart"/>
      <w:r w:rsidRPr="003E6E1F">
        <w:rPr>
          <w:rFonts w:ascii="Times New Roman" w:hAnsi="Times New Roman" w:cs="Times New Roman"/>
          <w:b/>
          <w:sz w:val="24"/>
          <w:szCs w:val="24"/>
        </w:rPr>
        <w:t xml:space="preserve">Keempat, </w:t>
      </w:r>
      <w:r w:rsidRPr="003E6E1F">
        <w:rPr>
          <w:rFonts w:ascii="Times New Roman" w:hAnsi="Times New Roman" w:cs="Times New Roman"/>
          <w:bCs/>
          <w:sz w:val="24"/>
          <w:szCs w:val="24"/>
        </w:rPr>
        <w:t>skripsi Dhiyan Cahyaningrum berjudul “Sistem Pembagian Waris Untuk Janda Perspektif Kompilasi Hukum Islam (Studi Kasus Desa Brobot Kecamatan Bojongsari Kabupaten Purbalingga).</w:t>
      </w:r>
      <w:proofErr w:type="gramEnd"/>
      <w:r w:rsidRPr="003E6E1F">
        <w:rPr>
          <w:rFonts w:ascii="Times New Roman" w:hAnsi="Times New Roman" w:cs="Times New Roman"/>
          <w:bCs/>
          <w:sz w:val="24"/>
          <w:szCs w:val="24"/>
        </w:rPr>
        <w:t xml:space="preserve"> Penelitian lapangan dengan pendekatan kualitatif ini menghasilkan penelitian bahwa pembagian harta warisan yang bisa diterima istri atau janda yang merupakan ahli waris untuk suaminya sebagai pewaris di Desa Brobot Kecamatan Bojongsari Kabupaten Purbalingga mendapatkan </w:t>
      </w:r>
      <w:r w:rsidRPr="003E6E1F">
        <w:rPr>
          <w:rFonts w:ascii="Times New Roman" w:hAnsi="Times New Roman" w:cs="Times New Roman"/>
          <w:bCs/>
          <w:sz w:val="24"/>
          <w:szCs w:val="24"/>
        </w:rPr>
        <w:lastRenderedPageBreak/>
        <w:t xml:space="preserve">bagian harta waris dengan </w:t>
      </w:r>
      <w:proofErr w:type="gramStart"/>
      <w:r w:rsidRPr="003E6E1F">
        <w:rPr>
          <w:rFonts w:ascii="Times New Roman" w:hAnsi="Times New Roman" w:cs="Times New Roman"/>
          <w:bCs/>
          <w:sz w:val="24"/>
          <w:szCs w:val="24"/>
        </w:rPr>
        <w:t>cara</w:t>
      </w:r>
      <w:proofErr w:type="gramEnd"/>
      <w:r w:rsidRPr="003E6E1F">
        <w:rPr>
          <w:rFonts w:ascii="Times New Roman" w:hAnsi="Times New Roman" w:cs="Times New Roman"/>
          <w:bCs/>
          <w:sz w:val="24"/>
          <w:szCs w:val="24"/>
        </w:rPr>
        <w:t xml:space="preserve"> musyawarah dan kesepakatan para ahli waris. </w:t>
      </w:r>
      <w:proofErr w:type="gramStart"/>
      <w:r w:rsidRPr="003E6E1F">
        <w:rPr>
          <w:rFonts w:ascii="Times New Roman" w:hAnsi="Times New Roman" w:cs="Times New Roman"/>
          <w:bCs/>
          <w:sz w:val="24"/>
          <w:szCs w:val="24"/>
        </w:rPr>
        <w:t>Menurut fikih mawaris pembagian dengan sistem tersebut boleh dipraktikkan dengan adanya kesepakatan bersama ahli waris lainnya.</w:t>
      </w:r>
      <w:proofErr w:type="gramEnd"/>
      <w:r w:rsidRPr="003E6E1F">
        <w:rPr>
          <w:rFonts w:ascii="Times New Roman" w:hAnsi="Times New Roman" w:cs="Times New Roman"/>
          <w:bCs/>
          <w:sz w:val="24"/>
          <w:szCs w:val="24"/>
        </w:rPr>
        <w:t xml:space="preserve"> Atau bisa dikatakan bahwa tidak ada unsur kemudharatan bagi ahli waris selain janda tersebut karena </w:t>
      </w:r>
      <w:proofErr w:type="gramStart"/>
      <w:r w:rsidRPr="003E6E1F">
        <w:rPr>
          <w:rFonts w:ascii="Times New Roman" w:hAnsi="Times New Roman" w:cs="Times New Roman"/>
          <w:bCs/>
          <w:sz w:val="24"/>
          <w:szCs w:val="24"/>
        </w:rPr>
        <w:t>cara</w:t>
      </w:r>
      <w:proofErr w:type="gramEnd"/>
      <w:r w:rsidRPr="003E6E1F">
        <w:rPr>
          <w:rFonts w:ascii="Times New Roman" w:hAnsi="Times New Roman" w:cs="Times New Roman"/>
          <w:bCs/>
          <w:sz w:val="24"/>
          <w:szCs w:val="24"/>
        </w:rPr>
        <w:t xml:space="preserve"> yang digunakan juga telah menjadi hukum adat atau </w:t>
      </w:r>
      <w:r w:rsidRPr="003E6E1F">
        <w:rPr>
          <w:rFonts w:ascii="Times New Roman" w:hAnsi="Times New Roman" w:cs="Times New Roman"/>
          <w:bCs/>
          <w:i/>
          <w:iCs/>
          <w:sz w:val="24"/>
          <w:szCs w:val="24"/>
        </w:rPr>
        <w:t xml:space="preserve">‘urf </w:t>
      </w:r>
      <w:r w:rsidRPr="003E6E1F">
        <w:rPr>
          <w:rFonts w:ascii="Times New Roman" w:hAnsi="Times New Roman" w:cs="Times New Roman"/>
          <w:bCs/>
          <w:sz w:val="24"/>
          <w:szCs w:val="24"/>
        </w:rPr>
        <w:t xml:space="preserve">pada masyarakat sekitar. </w:t>
      </w:r>
      <w:proofErr w:type="gramStart"/>
      <w:r w:rsidRPr="003E6E1F">
        <w:rPr>
          <w:rFonts w:ascii="Times New Roman" w:hAnsi="Times New Roman" w:cs="Times New Roman"/>
          <w:bCs/>
          <w:sz w:val="24"/>
          <w:szCs w:val="24"/>
        </w:rPr>
        <w:t>Selain itu, pembagian waris di Desa Brobot tersebut juga sudah sesuai dengan konsep bagian waris menurut Kompilasi Hukum Islam (KHI).</w:t>
      </w:r>
      <w:proofErr w:type="gramEnd"/>
      <w:r w:rsidRPr="003E6E1F">
        <w:rPr>
          <w:rStyle w:val="FootnoteReference"/>
          <w:rFonts w:ascii="Times New Roman" w:hAnsi="Times New Roman" w:cs="Times New Roman"/>
          <w:bCs/>
          <w:sz w:val="24"/>
          <w:szCs w:val="24"/>
        </w:rPr>
        <w:footnoteReference w:id="8"/>
      </w:r>
    </w:p>
    <w:p w14:paraId="4C87B0DA"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Objek penelitian dan lokasi penelitian ini berbeda dengan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teliti. </w:t>
      </w:r>
      <w:proofErr w:type="gramStart"/>
      <w:r w:rsidRPr="003E6E1F">
        <w:rPr>
          <w:rFonts w:ascii="Times New Roman" w:hAnsi="Times New Roman" w:cs="Times New Roman"/>
          <w:bCs/>
          <w:sz w:val="24"/>
          <w:szCs w:val="24"/>
        </w:rPr>
        <w:t>Selain itu teori yang digunakan untuk melihat sistem pembagian waris janda juga berbeda dimana penelitian Dhiyan Cahyaningrum lebih menegaskan sistem pembagian dikaji dengan KHI.</w:t>
      </w:r>
      <w:proofErr w:type="gramEnd"/>
    </w:p>
    <w:p w14:paraId="0C986CF2" w14:textId="77777777" w:rsidR="000A1E97" w:rsidRPr="003E6E1F" w:rsidRDefault="000A1E97" w:rsidP="000A1E97">
      <w:pPr>
        <w:pStyle w:val="ListParagraph"/>
        <w:spacing w:after="0" w:line="480" w:lineRule="auto"/>
        <w:ind w:firstLine="720"/>
        <w:jc w:val="both"/>
        <w:rPr>
          <w:rFonts w:ascii="Times New Roman" w:hAnsi="Times New Roman" w:cs="Times New Roman"/>
          <w:bCs/>
          <w:sz w:val="24"/>
          <w:szCs w:val="24"/>
        </w:rPr>
      </w:pPr>
      <w:r w:rsidRPr="003E6E1F">
        <w:rPr>
          <w:rFonts w:ascii="Times New Roman" w:hAnsi="Times New Roman" w:cs="Times New Roman"/>
          <w:b/>
          <w:sz w:val="24"/>
          <w:szCs w:val="24"/>
        </w:rPr>
        <w:t xml:space="preserve">Kelima, </w:t>
      </w:r>
      <w:r w:rsidRPr="003E6E1F">
        <w:rPr>
          <w:rFonts w:ascii="Times New Roman" w:hAnsi="Times New Roman" w:cs="Times New Roman"/>
          <w:bCs/>
          <w:sz w:val="24"/>
          <w:szCs w:val="24"/>
        </w:rPr>
        <w:t xml:space="preserve">skripsi berjudul “Kedudukan Janda Tanpa Anak Sebagai Ahli Waris Terhadap Harta Bawaan Suami Yang Telah Meninggal Dunia (Studi Putusan Nomor: 0073/Pdt.G/2012/PA.SS)” karya Raja Findo Apalus. </w:t>
      </w:r>
      <w:proofErr w:type="gramStart"/>
      <w:r w:rsidRPr="003E6E1F">
        <w:rPr>
          <w:rFonts w:ascii="Times New Roman" w:hAnsi="Times New Roman" w:cs="Times New Roman"/>
          <w:bCs/>
          <w:sz w:val="24"/>
          <w:szCs w:val="24"/>
        </w:rPr>
        <w:t>Skripsi ini menggunakan metode penelitian hukum normatif yang meneliti tentang putusan hakim atas sengketa waris yang mana tergugat yakni janda dari pewaris digugat untuk tidak diperbolehkan mendapat bagian waris dari saudara pewaris dengan alasan janda tersebut tidak melayani pewaris dengan baik semasa hidupnya.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Namun kendati demikian hakim tetap memutus bahwa janda mendapatkan bagian seperempat harta waris dari suaminya karena tidak memiliki keturunan.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 xml:space="preserve">Hasil dari penelitian </w:t>
      </w:r>
      <w:r w:rsidRPr="003E6E1F">
        <w:rPr>
          <w:rFonts w:ascii="Times New Roman" w:hAnsi="Times New Roman" w:cs="Times New Roman"/>
          <w:bCs/>
          <w:sz w:val="24"/>
          <w:szCs w:val="24"/>
        </w:rPr>
        <w:lastRenderedPageBreak/>
        <w:t>ini adalah janda memang tetap berhak mendapatkan bagian waris dan tidak ada seseorang yang dapat menghalanginya menjadi ahli waris sesuai dengan ketentuan al-Qur’an dan pasal 180 KHI.</w:t>
      </w:r>
      <w:proofErr w:type="gramEnd"/>
      <w:r w:rsidRPr="003E6E1F">
        <w:rPr>
          <w:rStyle w:val="FootnoteReference"/>
          <w:rFonts w:ascii="Times New Roman" w:hAnsi="Times New Roman" w:cs="Times New Roman"/>
          <w:bCs/>
          <w:sz w:val="24"/>
          <w:szCs w:val="24"/>
        </w:rPr>
        <w:footnoteReference w:id="9"/>
      </w:r>
      <w:r w:rsidRPr="003E6E1F">
        <w:rPr>
          <w:rFonts w:ascii="Times New Roman" w:hAnsi="Times New Roman" w:cs="Times New Roman"/>
          <w:bCs/>
          <w:sz w:val="24"/>
          <w:szCs w:val="24"/>
        </w:rPr>
        <w:t xml:space="preserve"> Yang menjadi pembeda antara penelitian tersebut dengan penelitian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peneliti lakukan terletak pada lokasi penelitian serta objek penelitian.</w:t>
      </w:r>
    </w:p>
    <w:p w14:paraId="4E9839E8" w14:textId="77777777" w:rsidR="000A1E97" w:rsidRPr="003E6E1F" w:rsidRDefault="000A1E97" w:rsidP="000A1E97">
      <w:pPr>
        <w:pStyle w:val="ListParagraph"/>
        <w:numPr>
          <w:ilvl w:val="0"/>
          <w:numId w:val="12"/>
        </w:numPr>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Metode Penelitian</w:t>
      </w:r>
    </w:p>
    <w:p w14:paraId="40F269C0"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Jenis dan Pendekatan Penelitian</w:t>
      </w:r>
    </w:p>
    <w:p w14:paraId="2ECFB6E1"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Jenis penelitian yang digunakan dalam penyusunan skripsi ini merupakan penelitian lapangan (</w:t>
      </w:r>
      <w:r w:rsidRPr="003E6E1F">
        <w:rPr>
          <w:rFonts w:ascii="Times New Roman" w:hAnsi="Times New Roman" w:cs="Times New Roman"/>
          <w:bCs/>
          <w:i/>
          <w:iCs/>
          <w:sz w:val="24"/>
          <w:szCs w:val="24"/>
        </w:rPr>
        <w:t>field research</w:t>
      </w:r>
      <w:r w:rsidRPr="003E6E1F">
        <w:rPr>
          <w:rFonts w:ascii="Times New Roman" w:hAnsi="Times New Roman" w:cs="Times New Roman"/>
          <w:bCs/>
          <w:sz w:val="24"/>
          <w:szCs w:val="24"/>
        </w:rPr>
        <w:t>), yaitu penelitian yang memanfaatkan seluruh informasi yang didapatkan dari sasaran penelitian yang selanjutnya dapat disebut responden dan informan melalui instrumen pengumpulan data wawancara.</w:t>
      </w:r>
      <w:proofErr w:type="gramEnd"/>
      <w:r w:rsidRPr="003E6E1F">
        <w:rPr>
          <w:rStyle w:val="FootnoteReference"/>
          <w:rFonts w:ascii="Times New Roman" w:hAnsi="Times New Roman" w:cs="Times New Roman"/>
          <w:bCs/>
          <w:sz w:val="24"/>
          <w:szCs w:val="24"/>
        </w:rPr>
        <w:footnoteReference w:id="10"/>
      </w:r>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Dengan demikian peneliti terjun langsung ke lapangan guna memperoleh data terkait dengan sistem pembagian waris untuk duda atau janda di Desa Sooko, Kecamatan Sooko, Kabupaten Ponorogo.</w:t>
      </w:r>
      <w:proofErr w:type="gramEnd"/>
      <w:r w:rsidRPr="003E6E1F">
        <w:rPr>
          <w:rFonts w:ascii="Times New Roman" w:hAnsi="Times New Roman" w:cs="Times New Roman"/>
          <w:bCs/>
          <w:sz w:val="24"/>
          <w:szCs w:val="24"/>
        </w:rPr>
        <w:t xml:space="preserve"> Penelitian ini juga merupakan jenis penelitian kualitatif yaitu merupakan prosedur penelitian yang menekankan pada pemahaman mengenai masalah-masalah dalam kehidupan sosial berdasarkan kondisi realitas atau </w:t>
      </w:r>
      <w:r w:rsidRPr="003E6E1F">
        <w:rPr>
          <w:rFonts w:ascii="Times New Roman" w:hAnsi="Times New Roman" w:cs="Times New Roman"/>
          <w:bCs/>
          <w:i/>
          <w:iCs/>
          <w:sz w:val="24"/>
          <w:szCs w:val="24"/>
        </w:rPr>
        <w:t xml:space="preserve">natural setting </w:t>
      </w:r>
      <w:r w:rsidRPr="003E6E1F">
        <w:rPr>
          <w:rFonts w:ascii="Times New Roman" w:hAnsi="Times New Roman" w:cs="Times New Roman"/>
          <w:bCs/>
          <w:sz w:val="24"/>
          <w:szCs w:val="24"/>
        </w:rPr>
        <w:t xml:space="preserve">yang holistis, kompleks, </w:t>
      </w:r>
      <w:proofErr w:type="gramStart"/>
      <w:r w:rsidRPr="003E6E1F">
        <w:rPr>
          <w:rFonts w:ascii="Times New Roman" w:hAnsi="Times New Roman" w:cs="Times New Roman"/>
          <w:bCs/>
          <w:sz w:val="24"/>
          <w:szCs w:val="24"/>
        </w:rPr>
        <w:t>dan</w:t>
      </w:r>
      <w:proofErr w:type="gramEnd"/>
      <w:r w:rsidRPr="003E6E1F">
        <w:rPr>
          <w:rFonts w:ascii="Times New Roman" w:hAnsi="Times New Roman" w:cs="Times New Roman"/>
          <w:bCs/>
          <w:sz w:val="24"/>
          <w:szCs w:val="24"/>
        </w:rPr>
        <w:t xml:space="preserve"> rinci.</w:t>
      </w:r>
      <w:r w:rsidRPr="003E6E1F">
        <w:rPr>
          <w:rStyle w:val="FootnoteReference"/>
          <w:rFonts w:ascii="Times New Roman" w:hAnsi="Times New Roman" w:cs="Times New Roman"/>
          <w:bCs/>
          <w:sz w:val="24"/>
          <w:szCs w:val="24"/>
        </w:rPr>
        <w:footnoteReference w:id="11"/>
      </w:r>
      <w:r w:rsidRPr="003E6E1F">
        <w:rPr>
          <w:rFonts w:ascii="Times New Roman" w:hAnsi="Times New Roman" w:cs="Times New Roman"/>
          <w:bCs/>
          <w:sz w:val="24"/>
          <w:szCs w:val="24"/>
        </w:rPr>
        <w:t xml:space="preserve"> </w:t>
      </w:r>
    </w:p>
    <w:p w14:paraId="71A79E31"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lastRenderedPageBreak/>
        <w:t>Sedangkan pendekatan yang digunakan dalam penelitian ini adalah pendekatan studi kasus.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Menurut Lincoln dan Guba menjelaskan bahwa studi kasus adalah penelitian yang mendalam dan mendetail tentang segala sesuatu yang berhubungan dengan subjek penelitian.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Peneliti menggali suatu fenomena dalam suatu waktu dan mengumpulkan informasi secara terinci dan mendalam dengan berbagai prosedur pengumpulan data.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Penelitian studi kasus juga mengeksplorasi masalah dengan batasan terperinci, memiliki pengambilan data yang mendalam, dan menyertakan berbagai sumber informasi.</w:t>
      </w:r>
      <w:proofErr w:type="gramEnd"/>
      <w:r w:rsidRPr="003E6E1F">
        <w:rPr>
          <w:rStyle w:val="FootnoteReference"/>
          <w:rFonts w:ascii="Times New Roman" w:hAnsi="Times New Roman" w:cs="Times New Roman"/>
          <w:bCs/>
          <w:sz w:val="24"/>
          <w:szCs w:val="24"/>
        </w:rPr>
        <w:footnoteReference w:id="12"/>
      </w:r>
    </w:p>
    <w:p w14:paraId="466CB071"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Kehadiran Peneliti</w:t>
      </w:r>
    </w:p>
    <w:p w14:paraId="52B9B598"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 xml:space="preserve">Dalam penelitian kualitatif, kehadiran peneliti bertindak sebagai </w:t>
      </w:r>
      <w:r w:rsidRPr="003E6E1F">
        <w:rPr>
          <w:rFonts w:ascii="Times New Roman" w:hAnsi="Times New Roman" w:cs="Times New Roman"/>
          <w:bCs/>
          <w:i/>
          <w:iCs/>
          <w:sz w:val="24"/>
          <w:szCs w:val="24"/>
        </w:rPr>
        <w:t xml:space="preserve">instrument </w:t>
      </w:r>
      <w:r w:rsidRPr="003E6E1F">
        <w:rPr>
          <w:rFonts w:ascii="Times New Roman" w:hAnsi="Times New Roman" w:cs="Times New Roman"/>
          <w:bCs/>
          <w:sz w:val="24"/>
          <w:szCs w:val="24"/>
        </w:rPr>
        <w:t>utama.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Dengan demikian peneliti di lapangan dalam penelitian kualitatif mutlak diperlukan.</w:t>
      </w:r>
      <w:proofErr w:type="gramEnd"/>
      <w:r w:rsidRPr="003E6E1F">
        <w:rPr>
          <w:rFonts w:ascii="Times New Roman" w:hAnsi="Times New Roman" w:cs="Times New Roman"/>
          <w:bCs/>
          <w:sz w:val="24"/>
          <w:szCs w:val="24"/>
        </w:rPr>
        <w:t xml:space="preserve"> Instrumen </w:t>
      </w:r>
      <w:proofErr w:type="gramStart"/>
      <w:r w:rsidRPr="003E6E1F">
        <w:rPr>
          <w:rFonts w:ascii="Times New Roman" w:hAnsi="Times New Roman" w:cs="Times New Roman"/>
          <w:bCs/>
          <w:sz w:val="24"/>
          <w:szCs w:val="24"/>
        </w:rPr>
        <w:t>lain</w:t>
      </w:r>
      <w:proofErr w:type="gramEnd"/>
      <w:r w:rsidRPr="003E6E1F">
        <w:rPr>
          <w:rFonts w:ascii="Times New Roman" w:hAnsi="Times New Roman" w:cs="Times New Roman"/>
          <w:bCs/>
          <w:sz w:val="24"/>
          <w:szCs w:val="24"/>
        </w:rPr>
        <w:t xml:space="preserve"> selain peneliti dapat dilakukan tetapi fungsinya hanya sebagai pendukung data yang telah dikumpulkan oleh peneliti.</w:t>
      </w:r>
      <w:r w:rsidRPr="003E6E1F">
        <w:rPr>
          <w:rStyle w:val="FootnoteReference"/>
          <w:rFonts w:ascii="Times New Roman" w:hAnsi="Times New Roman" w:cs="Times New Roman"/>
          <w:bCs/>
          <w:sz w:val="24"/>
          <w:szCs w:val="24"/>
        </w:rPr>
        <w:footnoteReference w:id="13"/>
      </w:r>
      <w:r w:rsidRPr="003E6E1F">
        <w:rPr>
          <w:rFonts w:ascii="Times New Roman" w:hAnsi="Times New Roman" w:cs="Times New Roman"/>
          <w:bCs/>
          <w:sz w:val="24"/>
          <w:szCs w:val="24"/>
        </w:rPr>
        <w:t xml:space="preserve"> Kehadiran peneliti dalam penelitian ini adalah sebagai pengamat partisipan, artinya dalam proses pengumpulan data peneliti mendengarkan dengan cermat informasi yang digali, serta menganalisis dan menyimpulkan informasi. </w:t>
      </w:r>
      <w:proofErr w:type="gramStart"/>
      <w:r w:rsidRPr="003E6E1F">
        <w:rPr>
          <w:rFonts w:ascii="Times New Roman" w:hAnsi="Times New Roman" w:cs="Times New Roman"/>
          <w:bCs/>
          <w:sz w:val="24"/>
          <w:szCs w:val="24"/>
        </w:rPr>
        <w:t xml:space="preserve">Dengan demikian peneliti secara langsung melakukan wawancara kepada para pihak yang terlibat dalam pembagian waris khususnya pembagian waris duda atau janda di Desa Sooko yang berfungsi sebagai informan </w:t>
      </w:r>
      <w:r w:rsidRPr="003E6E1F">
        <w:rPr>
          <w:rFonts w:ascii="Times New Roman" w:hAnsi="Times New Roman" w:cs="Times New Roman"/>
          <w:bCs/>
          <w:sz w:val="24"/>
          <w:szCs w:val="24"/>
        </w:rPr>
        <w:lastRenderedPageBreak/>
        <w:t>yang dapat memberikan penjelasan dan data yang akurat sebagai bahan penelitian.</w:t>
      </w:r>
      <w:proofErr w:type="gramEnd"/>
    </w:p>
    <w:p w14:paraId="39785A31"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Lokasi Penelitian </w:t>
      </w:r>
    </w:p>
    <w:p w14:paraId="5928D8B3"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Penelitian ini mengambil lokasi di Desa Sooko, Kecamatan Sooko, Kabupaten Ponorogo.</w:t>
      </w:r>
      <w:proofErr w:type="gramEnd"/>
      <w:r w:rsidRPr="003E6E1F">
        <w:rPr>
          <w:rFonts w:ascii="Times New Roman" w:hAnsi="Times New Roman" w:cs="Times New Roman"/>
          <w:bCs/>
          <w:sz w:val="24"/>
          <w:szCs w:val="24"/>
        </w:rPr>
        <w:t xml:space="preserve"> Adapun pertimbangan peneliti mengambil lokasi tersebut karena adanya masalah dalam pembagian waris dimana konsep pembagian waris Islam di Desa Sooko tidak sesuai dengan konsep pembagian waris menurut hukum Islam baik menurut h</w:t>
      </w:r>
      <w:r w:rsidR="00C44545">
        <w:rPr>
          <w:rFonts w:ascii="Times New Roman" w:hAnsi="Times New Roman" w:cs="Times New Roman"/>
          <w:bCs/>
          <w:sz w:val="24"/>
          <w:szCs w:val="24"/>
        </w:rPr>
        <w:t>ukum Islam yang tertuang dalam a</w:t>
      </w:r>
      <w:r w:rsidRPr="003E6E1F">
        <w:rPr>
          <w:rFonts w:ascii="Times New Roman" w:hAnsi="Times New Roman" w:cs="Times New Roman"/>
          <w:bCs/>
          <w:sz w:val="24"/>
          <w:szCs w:val="24"/>
        </w:rPr>
        <w:t>l-Quran maupun hukum positif seperti Kompilasi Hukum Islam sehingga menarik untuk dikaji dengan tinjauan</w:t>
      </w:r>
      <w:r w:rsidR="00C44545">
        <w:rPr>
          <w:rFonts w:ascii="Times New Roman" w:hAnsi="Times New Roman" w:cs="Times New Roman"/>
          <w:bCs/>
          <w:sz w:val="24"/>
          <w:szCs w:val="24"/>
        </w:rPr>
        <w:t xml:space="preserve"> hukum islam dan</w:t>
      </w:r>
      <w:r w:rsidRPr="003E6E1F">
        <w:rPr>
          <w:rFonts w:ascii="Times New Roman" w:hAnsi="Times New Roman" w:cs="Times New Roman"/>
          <w:bCs/>
          <w:sz w:val="24"/>
          <w:szCs w:val="24"/>
        </w:rPr>
        <w:t xml:space="preserve"> </w:t>
      </w:r>
      <w:r w:rsidR="00C44545">
        <w:rPr>
          <w:rFonts w:ascii="Times New Arabic" w:hAnsi="Times New Arabic" w:cs="Times New Roman"/>
          <w:i/>
          <w:iCs/>
          <w:sz w:val="24"/>
          <w:szCs w:val="24"/>
        </w:rPr>
        <w:t>m</w:t>
      </w:r>
      <w:r w:rsidRPr="003E6E1F">
        <w:rPr>
          <w:rFonts w:ascii="Times New Arabic" w:hAnsi="Times New Arabic" w:cs="Times New Roman"/>
          <w:i/>
          <w:iCs/>
          <w:sz w:val="24"/>
          <w:szCs w:val="24"/>
        </w:rPr>
        <w:t>as{lah{ah</w:t>
      </w:r>
      <w:r w:rsidRPr="003E6E1F">
        <w:rPr>
          <w:rFonts w:ascii="Times New Roman" w:hAnsi="Times New Roman" w:cs="Times New Roman"/>
          <w:i/>
          <w:iCs/>
          <w:sz w:val="24"/>
          <w:szCs w:val="24"/>
        </w:rPr>
        <w:t>.</w:t>
      </w:r>
    </w:p>
    <w:p w14:paraId="0F0E2F23"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Data dan Sumber Data</w:t>
      </w:r>
    </w:p>
    <w:p w14:paraId="2E32F89B" w14:textId="77777777" w:rsidR="000A1E97" w:rsidRPr="003E6E1F" w:rsidRDefault="000A1E97" w:rsidP="000A1E97">
      <w:pPr>
        <w:pStyle w:val="ListParagraph"/>
        <w:numPr>
          <w:ilvl w:val="0"/>
          <w:numId w:val="18"/>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Data </w:t>
      </w:r>
    </w:p>
    <w:p w14:paraId="74781032" w14:textId="77777777" w:rsidR="000A1E97"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Data adalah hasil pencatatan peneliti baik yang berupa fakta maupun angka yang dapat dijadikan bahan untuk menyusun suatu informasi.</w:t>
      </w:r>
      <w:proofErr w:type="gramEnd"/>
      <w:r w:rsidRPr="003E6E1F">
        <w:rPr>
          <w:rStyle w:val="FootnoteReference"/>
          <w:rFonts w:ascii="Times New Roman" w:hAnsi="Times New Roman" w:cs="Times New Roman"/>
          <w:bCs/>
          <w:sz w:val="24"/>
          <w:szCs w:val="24"/>
        </w:rPr>
        <w:footnoteReference w:id="14"/>
      </w:r>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Dalam penelitian ini untuk memecahkan masalah menjadi bahasan pokok, peneliti berupaya menggali data dari lapangan yang berkaitan dengan sistem pembagian waris di Desa Sooko, Kecamatan Sooko, Kabupaten Ponorogo khususnya mengenai praktik pembagian waris dan alasan pembagian waris untuk duda atau janda di Desa Sooko.</w:t>
      </w:r>
      <w:proofErr w:type="gramEnd"/>
    </w:p>
    <w:p w14:paraId="48260DBE" w14:textId="77777777" w:rsidR="003B0D57" w:rsidRDefault="003B0D57" w:rsidP="000A1E97">
      <w:pPr>
        <w:pStyle w:val="ListParagraph"/>
        <w:spacing w:after="0" w:line="480" w:lineRule="auto"/>
        <w:ind w:left="1440" w:firstLine="720"/>
        <w:jc w:val="both"/>
        <w:rPr>
          <w:rFonts w:ascii="Times New Roman" w:hAnsi="Times New Roman" w:cs="Times New Roman"/>
          <w:bCs/>
          <w:sz w:val="24"/>
          <w:szCs w:val="24"/>
        </w:rPr>
      </w:pPr>
    </w:p>
    <w:p w14:paraId="76EA0AA9" w14:textId="77777777" w:rsidR="003B0D57" w:rsidRPr="003E6E1F" w:rsidRDefault="003B0D57" w:rsidP="000A1E97">
      <w:pPr>
        <w:pStyle w:val="ListParagraph"/>
        <w:spacing w:after="0" w:line="480" w:lineRule="auto"/>
        <w:ind w:left="1440" w:firstLine="720"/>
        <w:jc w:val="both"/>
        <w:rPr>
          <w:rFonts w:ascii="Times New Roman" w:hAnsi="Times New Roman" w:cs="Times New Roman"/>
          <w:bCs/>
          <w:sz w:val="24"/>
          <w:szCs w:val="24"/>
        </w:rPr>
      </w:pPr>
    </w:p>
    <w:p w14:paraId="3D124FB7" w14:textId="77777777" w:rsidR="000A1E97" w:rsidRPr="003E6E1F" w:rsidRDefault="000A1E97" w:rsidP="000A1E97">
      <w:pPr>
        <w:pStyle w:val="ListParagraph"/>
        <w:numPr>
          <w:ilvl w:val="0"/>
          <w:numId w:val="18"/>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lastRenderedPageBreak/>
        <w:t>Sumber Data</w:t>
      </w:r>
    </w:p>
    <w:p w14:paraId="0288FB92" w14:textId="7777777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Dalam penelitian ini ada dua sumber data yang digunakan oleh peneliti, yaitu:</w:t>
      </w:r>
    </w:p>
    <w:p w14:paraId="5C27CC94" w14:textId="77777777" w:rsidR="000A1E97" w:rsidRPr="003E6E1F" w:rsidRDefault="000A1E97" w:rsidP="000A1E97">
      <w:pPr>
        <w:pStyle w:val="ListParagraph"/>
        <w:numPr>
          <w:ilvl w:val="0"/>
          <w:numId w:val="19"/>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Sumber data primer</w:t>
      </w:r>
    </w:p>
    <w:p w14:paraId="7DE040FA" w14:textId="77777777" w:rsidR="000A1E97" w:rsidRPr="003E6E1F" w:rsidRDefault="000A1E97" w:rsidP="000A1E97">
      <w:pPr>
        <w:pStyle w:val="ListParagraph"/>
        <w:spacing w:after="0" w:line="480" w:lineRule="auto"/>
        <w:ind w:left="179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Data primer merupakan data yang langsung diperoleh dari sumber data pertama di lokasi penelitian atau objek penelitian.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Dalam penelitian ini data primer berkaitan dengan sistem pembagian waris di Desa Sooko.</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Adapun sumber data primer dari data ini adalah orang yang bersangkutan dalam pembagian waris untuk duda atau janda di Desa Sooko.</w:t>
      </w:r>
      <w:proofErr w:type="gramEnd"/>
      <w:r w:rsidR="00913DC6" w:rsidRPr="003E6E1F">
        <w:rPr>
          <w:rFonts w:ascii="Times New Roman" w:hAnsi="Times New Roman" w:cs="Times New Roman"/>
          <w:bCs/>
          <w:sz w:val="24"/>
          <w:szCs w:val="24"/>
        </w:rPr>
        <w:t xml:space="preserve"> Sumber data primer ini terdiri dari </w:t>
      </w:r>
      <w:proofErr w:type="gramStart"/>
      <w:r w:rsidR="00913DC6" w:rsidRPr="003E6E1F">
        <w:rPr>
          <w:rFonts w:ascii="Times New Roman" w:hAnsi="Times New Roman" w:cs="Times New Roman"/>
          <w:bCs/>
          <w:sz w:val="24"/>
          <w:szCs w:val="24"/>
        </w:rPr>
        <w:t>lima</w:t>
      </w:r>
      <w:proofErr w:type="gramEnd"/>
      <w:r w:rsidR="00913DC6" w:rsidRPr="003E6E1F">
        <w:rPr>
          <w:rFonts w:ascii="Times New Roman" w:hAnsi="Times New Roman" w:cs="Times New Roman"/>
          <w:bCs/>
          <w:sz w:val="24"/>
          <w:szCs w:val="24"/>
        </w:rPr>
        <w:t xml:space="preserve"> orang duda dan enam orang janda selaku ahli waris dan pihak yang terkait dengan praktik pembagian waris.</w:t>
      </w:r>
    </w:p>
    <w:p w14:paraId="1F29A74A" w14:textId="77777777" w:rsidR="000A1E97" w:rsidRPr="003E6E1F" w:rsidRDefault="000A1E97" w:rsidP="000A1E97">
      <w:pPr>
        <w:pStyle w:val="ListParagraph"/>
        <w:numPr>
          <w:ilvl w:val="0"/>
          <w:numId w:val="19"/>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Sumber data skunder</w:t>
      </w:r>
    </w:p>
    <w:p w14:paraId="76675A57" w14:textId="77777777" w:rsidR="003B0D57" w:rsidRDefault="000A1E97" w:rsidP="003B0D57">
      <w:pPr>
        <w:pStyle w:val="ListParagraph"/>
        <w:spacing w:after="0" w:line="480" w:lineRule="auto"/>
        <w:ind w:left="179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Data skunder adalah data yang diperoleh dari sumber kedua atau sumber skunder yakni dokumen pendukung yang berkaitan dengan penelitian.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Adapun data skunder dalam penelitian ini berkaitan den</w:t>
      </w:r>
      <w:r w:rsidR="003B0D57">
        <w:rPr>
          <w:rFonts w:ascii="Times New Roman" w:hAnsi="Times New Roman" w:cs="Times New Roman"/>
          <w:bCs/>
          <w:sz w:val="24"/>
          <w:szCs w:val="24"/>
        </w:rPr>
        <w:t>gan teori pembagian waris Islam.</w:t>
      </w:r>
      <w:proofErr w:type="gramEnd"/>
    </w:p>
    <w:p w14:paraId="4F6EB16A" w14:textId="0B1B01DC" w:rsidR="000A1E97" w:rsidRPr="003E6E1F" w:rsidRDefault="000A1E97" w:rsidP="003B0D5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Teknik Pengumpulan Data</w:t>
      </w:r>
    </w:p>
    <w:p w14:paraId="64991E06" w14:textId="77777777" w:rsidR="009329E2" w:rsidRPr="003E6E1F" w:rsidRDefault="000A1E97" w:rsidP="009329E2">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Dalam pene</w:t>
      </w:r>
      <w:r w:rsidR="00C44545">
        <w:rPr>
          <w:rFonts w:ascii="Times New Roman" w:hAnsi="Times New Roman" w:cs="Times New Roman"/>
          <w:bCs/>
          <w:sz w:val="24"/>
          <w:szCs w:val="24"/>
        </w:rPr>
        <w:t>litian kualitatif ini menggunakan</w:t>
      </w:r>
      <w:r w:rsidRPr="003E6E1F">
        <w:rPr>
          <w:rFonts w:ascii="Times New Roman" w:hAnsi="Times New Roman" w:cs="Times New Roman"/>
          <w:bCs/>
          <w:sz w:val="24"/>
          <w:szCs w:val="24"/>
        </w:rPr>
        <w:t xml:space="preserve"> teknik wawancara </w:t>
      </w:r>
      <w:r w:rsidR="009329E2" w:rsidRPr="003E6E1F">
        <w:rPr>
          <w:rFonts w:ascii="Times New Roman" w:hAnsi="Times New Roman" w:cs="Times New Roman"/>
          <w:bCs/>
          <w:sz w:val="24"/>
          <w:szCs w:val="24"/>
        </w:rPr>
        <w:t>dan juga dokumentasi.</w:t>
      </w:r>
      <w:proofErr w:type="gramEnd"/>
    </w:p>
    <w:p w14:paraId="6121C94F" w14:textId="77777777" w:rsidR="009329E2" w:rsidRPr="003E6E1F" w:rsidRDefault="009329E2" w:rsidP="009329E2">
      <w:pPr>
        <w:pStyle w:val="ListParagraph"/>
        <w:numPr>
          <w:ilvl w:val="0"/>
          <w:numId w:val="22"/>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Teknik wawancara </w:t>
      </w:r>
    </w:p>
    <w:p w14:paraId="6834C293" w14:textId="77777777" w:rsidR="000A1E97" w:rsidRPr="003E6E1F" w:rsidRDefault="009329E2" w:rsidP="009329E2">
      <w:pPr>
        <w:pStyle w:val="ListParagraph"/>
        <w:spacing w:after="0" w:line="480" w:lineRule="auto"/>
        <w:ind w:left="1435"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 xml:space="preserve">Teknik wawancara </w:t>
      </w:r>
      <w:r w:rsidR="000A1E97" w:rsidRPr="003E6E1F">
        <w:rPr>
          <w:rFonts w:ascii="Times New Roman" w:hAnsi="Times New Roman" w:cs="Times New Roman"/>
          <w:bCs/>
          <w:sz w:val="24"/>
          <w:szCs w:val="24"/>
        </w:rPr>
        <w:t xml:space="preserve">sebagai metode pengumpulan data sangat relevan untuk menggali informasi atau data pada fenomena </w:t>
      </w:r>
      <w:r w:rsidR="000A1E97" w:rsidRPr="003E6E1F">
        <w:rPr>
          <w:rFonts w:ascii="Times New Roman" w:hAnsi="Times New Roman" w:cs="Times New Roman"/>
          <w:bCs/>
          <w:sz w:val="24"/>
          <w:szCs w:val="24"/>
        </w:rPr>
        <w:lastRenderedPageBreak/>
        <w:t>empiris yang diteliti.</w:t>
      </w:r>
      <w:proofErr w:type="gramEnd"/>
      <w:r w:rsidR="000A1E97" w:rsidRPr="003E6E1F">
        <w:rPr>
          <w:rFonts w:ascii="Times New Roman" w:hAnsi="Times New Roman" w:cs="Times New Roman"/>
          <w:bCs/>
          <w:sz w:val="24"/>
          <w:szCs w:val="24"/>
        </w:rPr>
        <w:t xml:space="preserve"> Wawancara memberikan kesempatan pada peneliti untuk mendapatkan pemahaman mengenai pandangan, pengalaman, serta perspektif narasumber terkait dengan praktik pembagian waris Islam khususnya untuk duda dan janda di Desa Sooko Kecamatan Sooko Kabupaten Ponorogo yang tidak sesuai dengan hukum kewarisan Islam</w:t>
      </w:r>
      <w:proofErr w:type="gramStart"/>
      <w:r w:rsidR="000A1E97" w:rsidRPr="003E6E1F">
        <w:rPr>
          <w:rFonts w:ascii="Times New Roman" w:hAnsi="Times New Roman" w:cs="Times New Roman"/>
          <w:bCs/>
          <w:sz w:val="24"/>
          <w:szCs w:val="24"/>
        </w:rPr>
        <w:t>..</w:t>
      </w:r>
      <w:proofErr w:type="gramEnd"/>
      <w:r w:rsidR="000A1E97" w:rsidRPr="003E6E1F">
        <w:rPr>
          <w:rStyle w:val="FootnoteReference"/>
          <w:rFonts w:ascii="Times New Roman" w:hAnsi="Times New Roman" w:cs="Times New Roman"/>
          <w:bCs/>
          <w:sz w:val="24"/>
          <w:szCs w:val="24"/>
        </w:rPr>
        <w:footnoteReference w:id="15"/>
      </w:r>
      <w:r w:rsidR="000A1E97" w:rsidRPr="003E6E1F">
        <w:rPr>
          <w:rFonts w:ascii="Times New Roman" w:hAnsi="Times New Roman" w:cs="Times New Roman"/>
          <w:bCs/>
          <w:sz w:val="24"/>
          <w:szCs w:val="24"/>
        </w:rPr>
        <w:t xml:space="preserve"> Dengan menggunakan teknik ini, peneliti </w:t>
      </w:r>
      <w:proofErr w:type="gramStart"/>
      <w:r w:rsidR="000A1E97" w:rsidRPr="003E6E1F">
        <w:rPr>
          <w:rFonts w:ascii="Times New Roman" w:hAnsi="Times New Roman" w:cs="Times New Roman"/>
          <w:bCs/>
          <w:sz w:val="24"/>
          <w:szCs w:val="24"/>
        </w:rPr>
        <w:t>akan</w:t>
      </w:r>
      <w:proofErr w:type="gramEnd"/>
      <w:r w:rsidR="000A1E97" w:rsidRPr="003E6E1F">
        <w:rPr>
          <w:rFonts w:ascii="Times New Roman" w:hAnsi="Times New Roman" w:cs="Times New Roman"/>
          <w:bCs/>
          <w:sz w:val="24"/>
          <w:szCs w:val="24"/>
        </w:rPr>
        <w:t xml:space="preserve"> melakukan wawancara kepada </w:t>
      </w:r>
      <w:r w:rsidRPr="003E6E1F">
        <w:rPr>
          <w:rFonts w:ascii="Times New Roman" w:hAnsi="Times New Roman" w:cs="Times New Roman"/>
          <w:bCs/>
          <w:sz w:val="24"/>
          <w:szCs w:val="24"/>
        </w:rPr>
        <w:t>11 duda dan janda serta pihak</w:t>
      </w:r>
      <w:r w:rsidR="000A1E97" w:rsidRPr="003E6E1F">
        <w:rPr>
          <w:rFonts w:ascii="Times New Roman" w:hAnsi="Times New Roman" w:cs="Times New Roman"/>
          <w:bCs/>
          <w:sz w:val="24"/>
          <w:szCs w:val="24"/>
        </w:rPr>
        <w:t xml:space="preserve"> yang berkaitan dengan pembagian waris di Desa Sooko. Hasil dari wawancara ini kemudian bisa dijadikan sebagai data yang kemudian dianalisis dengan teori yang digunakan yaitu </w:t>
      </w:r>
      <w:proofErr w:type="gramStart"/>
      <w:r w:rsidRPr="003E6E1F">
        <w:rPr>
          <w:rFonts w:ascii="Times New Arabic" w:hAnsi="Times New Arabic" w:cs="Times New Roman"/>
          <w:i/>
          <w:iCs/>
          <w:sz w:val="24"/>
          <w:szCs w:val="24"/>
        </w:rPr>
        <w:t>m</w:t>
      </w:r>
      <w:r w:rsidR="000A1E97" w:rsidRPr="003E6E1F">
        <w:rPr>
          <w:rFonts w:ascii="Times New Arabic" w:hAnsi="Times New Arabic" w:cs="Times New Roman"/>
          <w:i/>
          <w:iCs/>
          <w:sz w:val="24"/>
          <w:szCs w:val="24"/>
        </w:rPr>
        <w:t>as{</w:t>
      </w:r>
      <w:proofErr w:type="gramEnd"/>
      <w:r w:rsidR="000A1E97" w:rsidRPr="003E6E1F">
        <w:rPr>
          <w:rFonts w:ascii="Times New Arabic" w:hAnsi="Times New Arabic" w:cs="Times New Roman"/>
          <w:i/>
          <w:iCs/>
          <w:sz w:val="24"/>
          <w:szCs w:val="24"/>
        </w:rPr>
        <w:t>lah{ah</w:t>
      </w:r>
      <w:r w:rsidR="000A1E97" w:rsidRPr="003E6E1F">
        <w:rPr>
          <w:rFonts w:ascii="Times New Roman" w:hAnsi="Times New Roman" w:cs="Times New Roman"/>
          <w:bCs/>
          <w:sz w:val="24"/>
          <w:szCs w:val="24"/>
        </w:rPr>
        <w:t>.</w:t>
      </w:r>
    </w:p>
    <w:p w14:paraId="4B196A4D" w14:textId="77777777" w:rsidR="009329E2" w:rsidRPr="003E6E1F" w:rsidRDefault="009329E2" w:rsidP="009329E2">
      <w:pPr>
        <w:pStyle w:val="ListParagraph"/>
        <w:numPr>
          <w:ilvl w:val="0"/>
          <w:numId w:val="22"/>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Teknik Dokumentasi</w:t>
      </w:r>
    </w:p>
    <w:p w14:paraId="290FF134" w14:textId="77777777" w:rsidR="009329E2" w:rsidRPr="003E6E1F" w:rsidRDefault="009329E2" w:rsidP="009329E2">
      <w:pPr>
        <w:pStyle w:val="ListParagraph"/>
        <w:spacing w:after="0" w:line="480" w:lineRule="auto"/>
        <w:ind w:left="1435"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Penulis mencari data mengenai teori yang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digunkan dalam menganalisis penelitian ini melalui sumber-sumber yang relevan. Teknik dokumentasi ini diambil melalui buku-buku serta jurnal yang sesuai dengan teori yang digunakan dalam penelitian yakni teori hukum kewarisan islam dan teori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p>
    <w:p w14:paraId="63A51A93"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Analisis Data</w:t>
      </w:r>
    </w:p>
    <w:p w14:paraId="4FF96C91"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r w:rsidRPr="003E6E1F">
        <w:rPr>
          <w:rFonts w:ascii="Times New Roman" w:hAnsi="Times New Roman" w:cs="Times New Roman"/>
          <w:bCs/>
          <w:sz w:val="24"/>
          <w:szCs w:val="24"/>
        </w:rPr>
        <w:t>Aktivitas dalam menganalisis data kualitatif setidaknya ada tiga, yaitu tahap reduksi data, display data, dan kesimpulan atau verifikasi.</w:t>
      </w:r>
    </w:p>
    <w:p w14:paraId="2EC6D77C" w14:textId="77777777" w:rsidR="000A1E97" w:rsidRPr="003E6E1F" w:rsidRDefault="000A1E97" w:rsidP="000A1E97">
      <w:pPr>
        <w:pStyle w:val="ListParagraph"/>
        <w:numPr>
          <w:ilvl w:val="0"/>
          <w:numId w:val="20"/>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Reduksi data</w:t>
      </w:r>
    </w:p>
    <w:p w14:paraId="1D457D9A" w14:textId="7777777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lastRenderedPageBreak/>
        <w:t>Reduksi data bisa diartikan sebagai sebuah langkah untuk merangkum, memilih hal-hal yang pokok, memfokuskan pada hal-hal yang penting, serta dicari tema dan polanya.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Semakin sering melakukan penelitian, maka yang diperoleh semakin banyak sehingga perlu untuk dilakukan pencatatan sehingga perlu untuk segera dilakukan analisis data melalui reduksi data ini.</w:t>
      </w:r>
      <w:proofErr w:type="gramEnd"/>
      <w:r w:rsidRPr="003E6E1F">
        <w:rPr>
          <w:rFonts w:ascii="Times New Roman" w:hAnsi="Times New Roman" w:cs="Times New Roman"/>
          <w:bCs/>
          <w:sz w:val="24"/>
          <w:szCs w:val="24"/>
        </w:rPr>
        <w:t xml:space="preserve"> Dengan melakukan reduksi data maka data yang diperoleh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semakin jelas dan mempermudah peneliti untuk melakukan pengumpulan data. </w:t>
      </w:r>
      <w:proofErr w:type="gramStart"/>
      <w:r w:rsidRPr="003E6E1F">
        <w:rPr>
          <w:rFonts w:ascii="Times New Roman" w:hAnsi="Times New Roman" w:cs="Times New Roman"/>
          <w:bCs/>
          <w:sz w:val="24"/>
          <w:szCs w:val="24"/>
        </w:rPr>
        <w:t>Dalam mereduksi data ini peneliti fokus terhadap tujuan yang ingin dicapai dan tujuan utama dalam penelitian kualitatif adalah sebuah temuan.</w:t>
      </w:r>
      <w:proofErr w:type="gramEnd"/>
      <w:r w:rsidRPr="003E6E1F">
        <w:rPr>
          <w:rStyle w:val="FootnoteReference"/>
          <w:rFonts w:ascii="Times New Roman" w:hAnsi="Times New Roman" w:cs="Times New Roman"/>
          <w:bCs/>
          <w:sz w:val="24"/>
          <w:szCs w:val="24"/>
        </w:rPr>
        <w:footnoteReference w:id="16"/>
      </w:r>
      <w:r w:rsidRPr="003E6E1F">
        <w:rPr>
          <w:rFonts w:ascii="Times New Roman" w:hAnsi="Times New Roman" w:cs="Times New Roman"/>
          <w:bCs/>
          <w:sz w:val="24"/>
          <w:szCs w:val="24"/>
        </w:rPr>
        <w:t xml:space="preserve"> Sehingga dalam tahap ini penulis </w:t>
      </w:r>
      <w:proofErr w:type="gramStart"/>
      <w:r w:rsidRPr="003E6E1F">
        <w:rPr>
          <w:rFonts w:ascii="Times New Roman" w:hAnsi="Times New Roman" w:cs="Times New Roman"/>
          <w:bCs/>
          <w:sz w:val="24"/>
          <w:szCs w:val="24"/>
        </w:rPr>
        <w:t>akan</w:t>
      </w:r>
      <w:proofErr w:type="gramEnd"/>
      <w:r w:rsidRPr="003E6E1F">
        <w:rPr>
          <w:rFonts w:ascii="Times New Roman" w:hAnsi="Times New Roman" w:cs="Times New Roman"/>
          <w:bCs/>
          <w:sz w:val="24"/>
          <w:szCs w:val="24"/>
        </w:rPr>
        <w:t xml:space="preserve"> lebih berfokus pada data yang menyangkut masalah pembagian waris yang terjadi di Desa Sooko.</w:t>
      </w:r>
    </w:p>
    <w:p w14:paraId="0DF03059" w14:textId="77777777" w:rsidR="000A1E97" w:rsidRPr="003E6E1F" w:rsidRDefault="000A1E97" w:rsidP="000A1E97">
      <w:pPr>
        <w:pStyle w:val="ListParagraph"/>
        <w:numPr>
          <w:ilvl w:val="0"/>
          <w:numId w:val="20"/>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Penyajian Data</w:t>
      </w:r>
    </w:p>
    <w:p w14:paraId="527B9109" w14:textId="7777777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Penjajian data merupakan tahap yang pening dalam analisis data kualitatif.</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Setelah data selesai direduksi, penyajian data dilakukan untuk mengyampaikan temuan penelitian kepada pembaca maupun kepada pihak yang terkait.</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Pada penelitian kualitatif umumnya dilakukan dengan uraian singkat ataupun teks naratif dengan tujuan memungkinkan pembaca untuk memahami konteks dan temuan peneliti.</w:t>
      </w:r>
      <w:proofErr w:type="gramEnd"/>
      <w:r w:rsidRPr="003E6E1F">
        <w:rPr>
          <w:rStyle w:val="FootnoteReference"/>
          <w:rFonts w:ascii="Times New Roman" w:hAnsi="Times New Roman" w:cs="Times New Roman"/>
          <w:bCs/>
          <w:sz w:val="24"/>
          <w:szCs w:val="24"/>
        </w:rPr>
        <w:footnoteReference w:id="17"/>
      </w:r>
      <w:r w:rsidRPr="003E6E1F">
        <w:rPr>
          <w:rFonts w:ascii="Times New Roman" w:hAnsi="Times New Roman" w:cs="Times New Roman"/>
          <w:bCs/>
          <w:sz w:val="24"/>
          <w:szCs w:val="24"/>
        </w:rPr>
        <w:t xml:space="preserve"> Pada penelitian ini adalah penyajian data secara cermat dan sistematis mengenai sistem atau </w:t>
      </w:r>
      <w:proofErr w:type="gramStart"/>
      <w:r w:rsidRPr="003E6E1F">
        <w:rPr>
          <w:rFonts w:ascii="Times New Roman" w:hAnsi="Times New Roman" w:cs="Times New Roman"/>
          <w:bCs/>
          <w:sz w:val="24"/>
          <w:szCs w:val="24"/>
        </w:rPr>
        <w:t>cara</w:t>
      </w:r>
      <w:proofErr w:type="gramEnd"/>
      <w:r w:rsidRPr="003E6E1F">
        <w:rPr>
          <w:rFonts w:ascii="Times New Roman" w:hAnsi="Times New Roman" w:cs="Times New Roman"/>
          <w:bCs/>
          <w:sz w:val="24"/>
          <w:szCs w:val="24"/>
        </w:rPr>
        <w:t xml:space="preserve"> serta </w:t>
      </w:r>
      <w:r w:rsidRPr="003E6E1F">
        <w:rPr>
          <w:rFonts w:ascii="Times New Roman" w:hAnsi="Times New Roman" w:cs="Times New Roman"/>
          <w:bCs/>
          <w:sz w:val="24"/>
          <w:szCs w:val="24"/>
        </w:rPr>
        <w:lastRenderedPageBreak/>
        <w:t>alasan pembagian waris yang terjadi di Desa Sooko khususnya untuk bagian duda dan janda.</w:t>
      </w:r>
    </w:p>
    <w:p w14:paraId="6977E3C7" w14:textId="77777777" w:rsidR="000A1E97" w:rsidRPr="003E6E1F" w:rsidRDefault="000A1E97" w:rsidP="000A1E97">
      <w:pPr>
        <w:pStyle w:val="ListParagraph"/>
        <w:numPr>
          <w:ilvl w:val="0"/>
          <w:numId w:val="20"/>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Penarikan kesimpulan</w:t>
      </w:r>
    </w:p>
    <w:p w14:paraId="376A3D82" w14:textId="26231DE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Kesimp</w:t>
      </w:r>
      <w:r w:rsidR="003B0D57">
        <w:rPr>
          <w:rFonts w:ascii="Times New Roman" w:hAnsi="Times New Roman" w:cs="Times New Roman"/>
          <w:bCs/>
          <w:sz w:val="24"/>
          <w:szCs w:val="24"/>
        </w:rPr>
        <w:t>u</w:t>
      </w:r>
      <w:r w:rsidRPr="003E6E1F">
        <w:rPr>
          <w:rFonts w:ascii="Times New Roman" w:hAnsi="Times New Roman" w:cs="Times New Roman"/>
          <w:bCs/>
          <w:sz w:val="24"/>
          <w:szCs w:val="24"/>
        </w:rPr>
        <w:t>lan dalam penelitian kualitatif merupakan temuan baru yang sebelumnya pernah ada.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Kesimpulan dan verifikasi dalam penelitian ini juga menjadi jawaban dari rumusan masalah yang sudah disediakan di awal.</w:t>
      </w:r>
      <w:proofErr w:type="gramEnd"/>
      <w:r w:rsidRPr="003E6E1F">
        <w:rPr>
          <w:rStyle w:val="FootnoteReference"/>
          <w:rFonts w:ascii="Times New Roman" w:hAnsi="Times New Roman" w:cs="Times New Roman"/>
          <w:bCs/>
          <w:sz w:val="24"/>
          <w:szCs w:val="24"/>
        </w:rPr>
        <w:footnoteReference w:id="18"/>
      </w:r>
    </w:p>
    <w:p w14:paraId="01C67381" w14:textId="77777777" w:rsidR="000A1E97" w:rsidRPr="003E6E1F" w:rsidRDefault="000A1E97" w:rsidP="000A1E97">
      <w:pPr>
        <w:pStyle w:val="ListParagraph"/>
        <w:numPr>
          <w:ilvl w:val="0"/>
          <w:numId w:val="17"/>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Pengecekan Keabsahan Data</w:t>
      </w:r>
    </w:p>
    <w:p w14:paraId="3549D615" w14:textId="77777777" w:rsidR="000A1E97" w:rsidRPr="003E6E1F" w:rsidRDefault="000A1E97" w:rsidP="000A1E97">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Teknik pengecekan keabsahan data pada penelitian kualitatif diantaranya dengan menggunakan uji kredibilitas.</w:t>
      </w:r>
      <w:proofErr w:type="gramEnd"/>
      <w:r w:rsidRPr="003E6E1F">
        <w:rPr>
          <w:rFonts w:ascii="Times New Roman" w:hAnsi="Times New Roman" w:cs="Times New Roman"/>
          <w:bCs/>
          <w:sz w:val="24"/>
          <w:szCs w:val="24"/>
        </w:rPr>
        <w:t xml:space="preserve"> Uji kredibilitas data dalam penelitian kualitatif terdiri dari:</w:t>
      </w:r>
    </w:p>
    <w:p w14:paraId="6CA6C2A3" w14:textId="77777777" w:rsidR="000A1E97" w:rsidRPr="003E6E1F" w:rsidRDefault="000A1E97" w:rsidP="000A1E97">
      <w:pPr>
        <w:pStyle w:val="ListParagraph"/>
        <w:numPr>
          <w:ilvl w:val="0"/>
          <w:numId w:val="21"/>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Perpanjangan pengamatan</w:t>
      </w:r>
    </w:p>
    <w:p w14:paraId="5485E458" w14:textId="7777777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Pada tahap awal penelitian, peneliti dianggap menjadi orang asing dengan demikian informasi yang diberikan belum lengkap.</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Dengan adanya perpanjangan pengamatan ini, hubungan peneliti dengan narasumber semakin terbentuk dan akrab serta terbuka.</w:t>
      </w:r>
      <w:proofErr w:type="gramEnd"/>
    </w:p>
    <w:p w14:paraId="2F95EAFF" w14:textId="77777777" w:rsidR="000A1E97" w:rsidRPr="003E6E1F" w:rsidRDefault="000A1E97" w:rsidP="000A1E97">
      <w:pPr>
        <w:pStyle w:val="ListParagraph"/>
        <w:numPr>
          <w:ilvl w:val="0"/>
          <w:numId w:val="21"/>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Meningkatkan ketekunan</w:t>
      </w:r>
    </w:p>
    <w:p w14:paraId="2565091D" w14:textId="77777777" w:rsidR="000A1E97" w:rsidRDefault="000A1E97" w:rsidP="000A1E97">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Peneliti bisa meningkatkan ketekunan dalam pengecekan kembali apakah data yang telah ditemukan itu benar atau tidak dengan </w:t>
      </w:r>
      <w:proofErr w:type="gramStart"/>
      <w:r w:rsidRPr="003E6E1F">
        <w:rPr>
          <w:rFonts w:ascii="Times New Roman" w:hAnsi="Times New Roman" w:cs="Times New Roman"/>
          <w:bCs/>
          <w:sz w:val="24"/>
          <w:szCs w:val="24"/>
        </w:rPr>
        <w:t>cara</w:t>
      </w:r>
      <w:proofErr w:type="gramEnd"/>
      <w:r w:rsidRPr="003E6E1F">
        <w:rPr>
          <w:rFonts w:ascii="Times New Roman" w:hAnsi="Times New Roman" w:cs="Times New Roman"/>
          <w:bCs/>
          <w:sz w:val="24"/>
          <w:szCs w:val="24"/>
        </w:rPr>
        <w:t xml:space="preserve"> melakukan pengamatan secara terus menerus, membaca buku ataupun hasil penelitian atau dokumentasi terkait.</w:t>
      </w:r>
    </w:p>
    <w:p w14:paraId="2C3EFD9D" w14:textId="77777777" w:rsidR="003B0D57" w:rsidRPr="003E6E1F" w:rsidRDefault="003B0D57" w:rsidP="000A1E97">
      <w:pPr>
        <w:pStyle w:val="ListParagraph"/>
        <w:spacing w:after="0" w:line="480" w:lineRule="auto"/>
        <w:ind w:left="1440" w:firstLine="720"/>
        <w:jc w:val="both"/>
        <w:rPr>
          <w:rFonts w:ascii="Times New Roman" w:hAnsi="Times New Roman" w:cs="Times New Roman"/>
          <w:bCs/>
          <w:sz w:val="24"/>
          <w:szCs w:val="24"/>
        </w:rPr>
      </w:pPr>
    </w:p>
    <w:p w14:paraId="301B5429" w14:textId="77777777" w:rsidR="000A1E97" w:rsidRPr="003E6E1F" w:rsidRDefault="000A1E97" w:rsidP="000A1E97">
      <w:pPr>
        <w:pStyle w:val="ListParagraph"/>
        <w:numPr>
          <w:ilvl w:val="0"/>
          <w:numId w:val="21"/>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lastRenderedPageBreak/>
        <w:t>Triangulasi Sumber</w:t>
      </w:r>
    </w:p>
    <w:p w14:paraId="23786C55" w14:textId="77777777" w:rsidR="000A1E97" w:rsidRPr="003E6E1F" w:rsidRDefault="000A1E97" w:rsidP="000A1E97">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Triangulasi sumber ini untuk meningkatkan kredibilitas dan validitas data dalam penelitian.</w:t>
      </w:r>
      <w:proofErr w:type="gramEnd"/>
      <w:r w:rsidRPr="003E6E1F">
        <w:rPr>
          <w:rFonts w:ascii="Times New Roman" w:hAnsi="Times New Roman" w:cs="Times New Roman"/>
          <w:bCs/>
          <w:sz w:val="24"/>
          <w:szCs w:val="24"/>
        </w:rPr>
        <w:t xml:space="preserve"> Untuk menguji kedibilitas data, peneliti melakukan triangulasi dengan </w:t>
      </w:r>
      <w:proofErr w:type="gramStart"/>
      <w:r w:rsidRPr="003E6E1F">
        <w:rPr>
          <w:rFonts w:ascii="Times New Roman" w:hAnsi="Times New Roman" w:cs="Times New Roman"/>
          <w:bCs/>
          <w:sz w:val="24"/>
          <w:szCs w:val="24"/>
        </w:rPr>
        <w:t>cara</w:t>
      </w:r>
      <w:proofErr w:type="gramEnd"/>
      <w:r w:rsidRPr="003E6E1F">
        <w:rPr>
          <w:rFonts w:ascii="Times New Roman" w:hAnsi="Times New Roman" w:cs="Times New Roman"/>
          <w:bCs/>
          <w:sz w:val="24"/>
          <w:szCs w:val="24"/>
        </w:rPr>
        <w:t xml:space="preserve"> memverifikasi dan membandingkan informasi yang diperoleh dari beberapa sumber yang berbeda. </w:t>
      </w:r>
      <w:proofErr w:type="gramStart"/>
      <w:r w:rsidRPr="003E6E1F">
        <w:rPr>
          <w:rFonts w:ascii="Times New Roman" w:hAnsi="Times New Roman" w:cs="Times New Roman"/>
          <w:bCs/>
          <w:sz w:val="24"/>
          <w:szCs w:val="24"/>
        </w:rPr>
        <w:t>Data yang sudah berhasil dianalisis oleh peneliti selanjutnya dimintakan kesepakatan dengan sumber yang bersangkutan.</w:t>
      </w:r>
      <w:proofErr w:type="gramEnd"/>
    </w:p>
    <w:p w14:paraId="5DE0BEA3" w14:textId="77777777" w:rsidR="000A1E97" w:rsidRPr="003E6E1F" w:rsidRDefault="009329E2" w:rsidP="009329E2">
      <w:pPr>
        <w:pStyle w:val="ListParagraph"/>
        <w:numPr>
          <w:ilvl w:val="0"/>
          <w:numId w:val="12"/>
        </w:numPr>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Sistematik Pembahasan</w:t>
      </w:r>
    </w:p>
    <w:p w14:paraId="11FE512E" w14:textId="77777777" w:rsidR="009329E2" w:rsidRPr="003E6E1F" w:rsidRDefault="009329E2" w:rsidP="009329E2">
      <w:pPr>
        <w:pStyle w:val="ListParagraph"/>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Dalam penelitian ini dituangkan dalam beberapa </w:t>
      </w:r>
      <w:proofErr w:type="gramStart"/>
      <w:r w:rsidRPr="003E6E1F">
        <w:rPr>
          <w:rFonts w:ascii="Times New Roman" w:hAnsi="Times New Roman" w:cs="Times New Roman"/>
          <w:bCs/>
          <w:sz w:val="24"/>
          <w:szCs w:val="24"/>
        </w:rPr>
        <w:t>bab</w:t>
      </w:r>
      <w:proofErr w:type="gramEnd"/>
      <w:r w:rsidRPr="003E6E1F">
        <w:rPr>
          <w:rFonts w:ascii="Times New Roman" w:hAnsi="Times New Roman" w:cs="Times New Roman"/>
          <w:bCs/>
          <w:sz w:val="24"/>
          <w:szCs w:val="24"/>
        </w:rPr>
        <w:t xml:space="preserve"> seperti di bawah ini: </w:t>
      </w:r>
    </w:p>
    <w:p w14:paraId="647CFCA5" w14:textId="77777777" w:rsidR="009329E2" w:rsidRPr="003E6E1F" w:rsidRDefault="009329E2" w:rsidP="009329E2">
      <w:pPr>
        <w:pStyle w:val="ListParagraph"/>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 xml:space="preserve">BAB I: PENDAHULUAN </w:t>
      </w:r>
    </w:p>
    <w:p w14:paraId="29F522DB" w14:textId="77777777" w:rsidR="009329E2" w:rsidRDefault="009329E2" w:rsidP="009329E2">
      <w:pPr>
        <w:pStyle w:val="ListParagraph"/>
        <w:spacing w:after="0" w:line="480" w:lineRule="auto"/>
        <w:ind w:left="1559"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Pada bagian pendahuluan penelitian ini terdiri dari latar belakang masalah, rumusan masalah, tujuan penelitian, dan manfaat penelitian.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Uraian telaah pustaka untuk melihat kajian-kajian yang telah ada sebelumnya yang digunakan sebagai pembeda dengan kajian peneliti lainnya.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Kerangka teoritik yang berguna untuk landasan dalam mengkaji tentang hukum waris Islam.</w:t>
      </w:r>
      <w:proofErr w:type="gramEnd"/>
      <w:r w:rsidRPr="003E6E1F">
        <w:rPr>
          <w:rFonts w:ascii="Times New Roman" w:hAnsi="Times New Roman" w:cs="Times New Roman"/>
          <w:bCs/>
          <w:sz w:val="24"/>
          <w:szCs w:val="24"/>
        </w:rPr>
        <w:t xml:space="preserve"> Metode penelitian juga disebutkan dalam </w:t>
      </w:r>
      <w:proofErr w:type="gramStart"/>
      <w:r w:rsidRPr="003E6E1F">
        <w:rPr>
          <w:rFonts w:ascii="Times New Roman" w:hAnsi="Times New Roman" w:cs="Times New Roman"/>
          <w:bCs/>
          <w:sz w:val="24"/>
          <w:szCs w:val="24"/>
        </w:rPr>
        <w:t>bab</w:t>
      </w:r>
      <w:proofErr w:type="gramEnd"/>
      <w:r w:rsidRPr="003E6E1F">
        <w:rPr>
          <w:rFonts w:ascii="Times New Roman" w:hAnsi="Times New Roman" w:cs="Times New Roman"/>
          <w:bCs/>
          <w:sz w:val="24"/>
          <w:szCs w:val="24"/>
        </w:rPr>
        <w:t xml:space="preserve"> ini dengan tujuan agar menghasilkan hasil penelitian yang akurat. Bagian terakhir dalam </w:t>
      </w:r>
      <w:proofErr w:type="gramStart"/>
      <w:r w:rsidRPr="003E6E1F">
        <w:rPr>
          <w:rFonts w:ascii="Times New Roman" w:hAnsi="Times New Roman" w:cs="Times New Roman"/>
          <w:bCs/>
          <w:sz w:val="24"/>
          <w:szCs w:val="24"/>
        </w:rPr>
        <w:t>bab</w:t>
      </w:r>
      <w:proofErr w:type="gramEnd"/>
      <w:r w:rsidRPr="003E6E1F">
        <w:rPr>
          <w:rFonts w:ascii="Times New Roman" w:hAnsi="Times New Roman" w:cs="Times New Roman"/>
          <w:bCs/>
          <w:sz w:val="24"/>
          <w:szCs w:val="24"/>
        </w:rPr>
        <w:t xml:space="preserve"> ini adalah sistematika pembahasan untuk melihat korelasi dan literasi keseluruhan bab yang akan menjadi acuan dalam penyusunan bab-bab selanjutnya.</w:t>
      </w:r>
    </w:p>
    <w:p w14:paraId="07942995" w14:textId="77777777" w:rsidR="003B0D57" w:rsidRDefault="003B0D57" w:rsidP="009329E2">
      <w:pPr>
        <w:pStyle w:val="ListParagraph"/>
        <w:spacing w:after="0" w:line="480" w:lineRule="auto"/>
        <w:ind w:left="1559" w:firstLine="720"/>
        <w:jc w:val="both"/>
        <w:rPr>
          <w:rFonts w:ascii="Times New Roman" w:hAnsi="Times New Roman" w:cs="Times New Roman"/>
          <w:bCs/>
          <w:sz w:val="24"/>
          <w:szCs w:val="24"/>
        </w:rPr>
      </w:pPr>
    </w:p>
    <w:p w14:paraId="5A0BFFC9" w14:textId="77777777" w:rsidR="003B0D57" w:rsidRPr="003E6E1F" w:rsidRDefault="003B0D57" w:rsidP="009329E2">
      <w:pPr>
        <w:pStyle w:val="ListParagraph"/>
        <w:spacing w:after="0" w:line="480" w:lineRule="auto"/>
        <w:ind w:left="1559" w:firstLine="720"/>
        <w:jc w:val="both"/>
        <w:rPr>
          <w:rFonts w:ascii="Times New Roman" w:hAnsi="Times New Roman" w:cs="Times New Roman"/>
          <w:b/>
          <w:sz w:val="24"/>
          <w:szCs w:val="24"/>
        </w:rPr>
      </w:pPr>
    </w:p>
    <w:p w14:paraId="3C46E807" w14:textId="77777777" w:rsidR="009329E2" w:rsidRPr="003E6E1F" w:rsidRDefault="00C44545" w:rsidP="009329E2">
      <w:pPr>
        <w:pStyle w:val="ListParagraph"/>
        <w:spacing w:after="0" w:line="48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BAB </w:t>
      </w:r>
      <w:proofErr w:type="gramStart"/>
      <w:r>
        <w:rPr>
          <w:rFonts w:ascii="Times New Roman" w:hAnsi="Times New Roman" w:cs="Times New Roman"/>
          <w:b/>
          <w:sz w:val="24"/>
          <w:szCs w:val="24"/>
        </w:rPr>
        <w:t>II :</w:t>
      </w:r>
      <w:proofErr w:type="gramEnd"/>
      <w:r>
        <w:rPr>
          <w:rFonts w:ascii="Times New Roman" w:hAnsi="Times New Roman" w:cs="Times New Roman"/>
          <w:b/>
          <w:sz w:val="24"/>
          <w:szCs w:val="24"/>
        </w:rPr>
        <w:t xml:space="preserve"> HUKUM</w:t>
      </w:r>
      <w:r w:rsidR="009329E2" w:rsidRPr="003E6E1F">
        <w:rPr>
          <w:rFonts w:ascii="Times New Roman" w:hAnsi="Times New Roman" w:cs="Times New Roman"/>
          <w:b/>
          <w:sz w:val="24"/>
          <w:szCs w:val="24"/>
        </w:rPr>
        <w:t xml:space="preserve"> WARIS ISLAM DAN </w:t>
      </w:r>
      <w:r w:rsidR="009329E2" w:rsidRPr="003E6E1F">
        <w:rPr>
          <w:rFonts w:ascii="Times New Arabic" w:hAnsi="Times New Arabic" w:cs="Times New Roman"/>
          <w:b/>
          <w:i/>
          <w:iCs/>
          <w:sz w:val="24"/>
          <w:szCs w:val="24"/>
          <w:lang w:val="en-ID"/>
        </w:rPr>
        <w:t>MAS{{LAH{AH</w:t>
      </w:r>
    </w:p>
    <w:p w14:paraId="07401E6D" w14:textId="77777777" w:rsidR="009329E2" w:rsidRPr="003E6E1F" w:rsidRDefault="009329E2" w:rsidP="009329E2">
      <w:pPr>
        <w:pStyle w:val="ListParagraph"/>
        <w:spacing w:after="0" w:line="480" w:lineRule="auto"/>
        <w:ind w:left="1559"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Menjelaskan gambaran umum sebagai landasan teori dalam mengkaji konsep pembagian waris Islam berdasarkan tinjauan </w:t>
      </w:r>
      <w:r w:rsidRPr="003E6E1F">
        <w:rPr>
          <w:rFonts w:ascii="Times New Roman" w:hAnsi="Times New Roman" w:cs="Times New Roman"/>
          <w:i/>
          <w:iCs/>
          <w:sz w:val="24"/>
          <w:szCs w:val="24"/>
        </w:rPr>
        <w:t>maṣlaḥah</w:t>
      </w:r>
      <w:r w:rsidRPr="003E6E1F">
        <w:rPr>
          <w:rFonts w:ascii="Times New Roman" w:hAnsi="Times New Roman" w:cs="Times New Roman"/>
          <w:bCs/>
          <w:sz w:val="24"/>
          <w:szCs w:val="24"/>
        </w:rPr>
        <w:t xml:space="preserve"> yang meliputi pengertian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bCs/>
          <w:sz w:val="24"/>
          <w:szCs w:val="24"/>
        </w:rPr>
        <w:t xml:space="preserve"> , dasar hukum </w:t>
      </w:r>
      <w:r w:rsidRPr="003E6E1F">
        <w:rPr>
          <w:rFonts w:ascii="Times New Arabic" w:hAnsi="Times New Arabic" w:cs="Times New Roman"/>
          <w:i/>
          <w:iCs/>
          <w:sz w:val="24"/>
          <w:szCs w:val="24"/>
        </w:rPr>
        <w:t>mas{lah{ah</w:t>
      </w:r>
      <w:r w:rsidRPr="003E6E1F">
        <w:rPr>
          <w:rFonts w:ascii="Times New Roman" w:hAnsi="Times New Roman" w:cs="Times New Roman"/>
          <w:bCs/>
          <w:sz w:val="24"/>
          <w:szCs w:val="24"/>
        </w:rPr>
        <w:t xml:space="preserve">, jenis-jenis </w:t>
      </w:r>
      <w:r w:rsidRPr="003E6E1F">
        <w:rPr>
          <w:rFonts w:ascii="Times New Arabic" w:hAnsi="Times New Arabic" w:cs="Times New Roman"/>
          <w:i/>
          <w:iCs/>
          <w:sz w:val="24"/>
          <w:szCs w:val="24"/>
        </w:rPr>
        <w:t>mas{lah{ah</w:t>
      </w:r>
      <w:r w:rsidRPr="003E6E1F">
        <w:rPr>
          <w:rFonts w:ascii="Times New Roman" w:hAnsi="Times New Roman" w:cs="Times New Roman"/>
          <w:bCs/>
          <w:sz w:val="24"/>
          <w:szCs w:val="24"/>
        </w:rPr>
        <w:t xml:space="preserve">  serta pengertian waris, dasar hukum waris, rukun dan syarat waris, sebab-sebab kewarisan, penghalang kewarisan, asas-asas kewarisan, dan bagian waris duda.</w:t>
      </w:r>
    </w:p>
    <w:p w14:paraId="41DBF2D2" w14:textId="77777777" w:rsidR="009329E2" w:rsidRPr="003E6E1F" w:rsidRDefault="009329E2" w:rsidP="009329E2">
      <w:pPr>
        <w:pStyle w:val="ListParagraph"/>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BAB III: PRAKTIK PEMBAGIAN WARIS DI DESA SOOKO KECAMATAN SOOKO KABUPATEN PONOROGO</w:t>
      </w:r>
    </w:p>
    <w:p w14:paraId="2DFF371C" w14:textId="77777777" w:rsidR="009329E2" w:rsidRPr="003E6E1F" w:rsidRDefault="009329E2" w:rsidP="009329E2">
      <w:pPr>
        <w:pStyle w:val="ListParagraph"/>
        <w:spacing w:after="0" w:line="480" w:lineRule="auto"/>
        <w:ind w:left="1701"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Membahas tentang praktik pelaksanaan waris Islam di Desa Sooko secara umum dan khususnya praktik pembagian waris Islam untuk duda dan janda.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Bab ini merupakan penyajian dari hasil pengamatan peneliti meliputi keadaan umum Desa Sooko dan gambaran khusus tentang pembagian waris Islam di Desa Sooko khususnya untuk bagian waris janda atau duda.</w:t>
      </w:r>
      <w:proofErr w:type="gramEnd"/>
    </w:p>
    <w:p w14:paraId="32F1F853" w14:textId="77777777" w:rsidR="009329E2" w:rsidRPr="003E6E1F" w:rsidRDefault="009329E2" w:rsidP="009329E2">
      <w:pPr>
        <w:pStyle w:val="ListParagraph"/>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 xml:space="preserve">BAB </w:t>
      </w:r>
      <w:proofErr w:type="gramStart"/>
      <w:r w:rsidRPr="003E6E1F">
        <w:rPr>
          <w:rFonts w:ascii="Times New Roman" w:hAnsi="Times New Roman" w:cs="Times New Roman"/>
          <w:b/>
          <w:sz w:val="24"/>
          <w:szCs w:val="24"/>
        </w:rPr>
        <w:t>IV :</w:t>
      </w:r>
      <w:proofErr w:type="gramEnd"/>
      <w:r w:rsidRPr="003E6E1F">
        <w:rPr>
          <w:rFonts w:ascii="Times New Roman" w:hAnsi="Times New Roman" w:cs="Times New Roman"/>
          <w:b/>
          <w:sz w:val="24"/>
          <w:szCs w:val="24"/>
        </w:rPr>
        <w:t xml:space="preserve"> </w:t>
      </w:r>
      <w:r w:rsidR="00913DC6" w:rsidRPr="003E6E1F">
        <w:rPr>
          <w:rFonts w:ascii="Times New Roman" w:hAnsi="Times New Roman" w:cs="Times New Roman"/>
          <w:b/>
          <w:sz w:val="24"/>
          <w:szCs w:val="24"/>
        </w:rPr>
        <w:t xml:space="preserve">ANALISIS </w:t>
      </w:r>
      <w:r w:rsidRPr="003E6E1F">
        <w:rPr>
          <w:rFonts w:ascii="Times New Roman" w:hAnsi="Times New Roman" w:cs="Times New Roman"/>
          <w:b/>
          <w:bCs/>
          <w:sz w:val="24"/>
          <w:szCs w:val="24"/>
        </w:rPr>
        <w:t xml:space="preserve">PEMBAGIAN WARIS DUDA ATAU JANDA PERSPEKTIF HUKUM ISLAM DAN </w:t>
      </w:r>
      <w:r w:rsidRPr="003E6E1F">
        <w:rPr>
          <w:rFonts w:ascii="Times New Arabic" w:hAnsi="Times New Arabic" w:cs="Times New Roman"/>
          <w:b/>
          <w:i/>
          <w:iCs/>
          <w:sz w:val="24"/>
          <w:szCs w:val="24"/>
          <w:lang w:val="en-ID"/>
        </w:rPr>
        <w:t>MAS{{LAH{AH</w:t>
      </w:r>
    </w:p>
    <w:p w14:paraId="07D0691D" w14:textId="77777777" w:rsidR="009329E2" w:rsidRPr="003E6E1F" w:rsidRDefault="009329E2" w:rsidP="009329E2">
      <w:pPr>
        <w:pStyle w:val="ListParagraph"/>
        <w:spacing w:after="0" w:line="480" w:lineRule="auto"/>
        <w:ind w:left="1701"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Membahas tentang pembagian waris Islam untuk duda atau janda di Desa </w:t>
      </w:r>
      <w:proofErr w:type="gramStart"/>
      <w:r w:rsidRPr="003E6E1F">
        <w:rPr>
          <w:rFonts w:ascii="Times New Roman" w:hAnsi="Times New Roman" w:cs="Times New Roman"/>
          <w:bCs/>
          <w:sz w:val="24"/>
          <w:szCs w:val="24"/>
        </w:rPr>
        <w:t>Sooko  dalam</w:t>
      </w:r>
      <w:proofErr w:type="gramEnd"/>
      <w:r w:rsidRPr="003E6E1F">
        <w:rPr>
          <w:rFonts w:ascii="Times New Roman" w:hAnsi="Times New Roman" w:cs="Times New Roman"/>
          <w:bCs/>
          <w:sz w:val="24"/>
          <w:szCs w:val="24"/>
        </w:rPr>
        <w:t xml:space="preserve"> perspektif </w:t>
      </w:r>
      <w:r w:rsidRPr="003E6E1F">
        <w:rPr>
          <w:rFonts w:ascii="Times New Arabic" w:hAnsi="Times New Arabic" w:cs="Times New Roman"/>
          <w:i/>
          <w:iCs/>
          <w:sz w:val="24"/>
          <w:szCs w:val="24"/>
        </w:rPr>
        <w:t>mas{lah{ah</w:t>
      </w:r>
      <w:r w:rsidRPr="003E6E1F">
        <w:rPr>
          <w:rFonts w:ascii="Times New Roman" w:hAnsi="Times New Roman" w:cs="Times New Roman"/>
          <w:bCs/>
          <w:sz w:val="24"/>
          <w:szCs w:val="24"/>
        </w:rPr>
        <w:t xml:space="preserve"> yang berguna untuk menganalisa data berdasarkan teori pada BAB II yang meliputi praktik pembagian waris dalam perspektif hukum islam dan </w:t>
      </w:r>
      <w:r w:rsidRPr="003E6E1F">
        <w:rPr>
          <w:rFonts w:ascii="Times New Arabic" w:hAnsi="Times New Arabic" w:cs="Times New Roman"/>
          <w:i/>
          <w:iCs/>
          <w:sz w:val="24"/>
          <w:szCs w:val="24"/>
        </w:rPr>
        <w:t>mas{lah{ah</w:t>
      </w:r>
      <w:r w:rsidRPr="003E6E1F">
        <w:rPr>
          <w:rFonts w:ascii="Times New Roman" w:hAnsi="Times New Roman" w:cs="Times New Roman"/>
          <w:bCs/>
          <w:sz w:val="24"/>
          <w:szCs w:val="24"/>
        </w:rPr>
        <w:t xml:space="preserve"> serta implikasi hukum pembagian waris </w:t>
      </w:r>
      <w:r w:rsidRPr="003E6E1F">
        <w:rPr>
          <w:rFonts w:ascii="Times New Roman" w:hAnsi="Times New Roman" w:cs="Times New Roman"/>
          <w:bCs/>
          <w:sz w:val="24"/>
          <w:szCs w:val="24"/>
        </w:rPr>
        <w:lastRenderedPageBreak/>
        <w:t xml:space="preserve">untuk duda dan janda di Desa Sooko dalam perspektif hukum Islam dan </w:t>
      </w:r>
      <w:r w:rsidRPr="003E6E1F">
        <w:rPr>
          <w:rFonts w:ascii="Times New Arabic" w:hAnsi="Times New Arabic" w:cs="Times New Roman"/>
          <w:i/>
          <w:iCs/>
          <w:sz w:val="24"/>
          <w:szCs w:val="24"/>
        </w:rPr>
        <w:t>mas{lah{ah</w:t>
      </w:r>
      <w:r w:rsidRPr="003E6E1F">
        <w:rPr>
          <w:rFonts w:ascii="Times New Roman" w:hAnsi="Times New Roman" w:cs="Times New Roman"/>
          <w:bCs/>
          <w:sz w:val="24"/>
          <w:szCs w:val="24"/>
        </w:rPr>
        <w:t>.</w:t>
      </w:r>
    </w:p>
    <w:p w14:paraId="615D32A8" w14:textId="77777777" w:rsidR="009329E2" w:rsidRPr="003E6E1F" w:rsidRDefault="009329E2" w:rsidP="009329E2">
      <w:pPr>
        <w:pStyle w:val="ListParagraph"/>
        <w:spacing w:after="0" w:line="480" w:lineRule="auto"/>
        <w:jc w:val="both"/>
        <w:rPr>
          <w:rFonts w:ascii="Times New Roman" w:hAnsi="Times New Roman" w:cs="Times New Roman"/>
          <w:b/>
          <w:sz w:val="24"/>
          <w:szCs w:val="24"/>
        </w:rPr>
      </w:pPr>
      <w:r w:rsidRPr="003E6E1F">
        <w:rPr>
          <w:rFonts w:ascii="Times New Roman" w:hAnsi="Times New Roman" w:cs="Times New Roman"/>
          <w:b/>
          <w:sz w:val="24"/>
          <w:szCs w:val="24"/>
        </w:rPr>
        <w:t xml:space="preserve">BAB </w:t>
      </w:r>
      <w:proofErr w:type="gramStart"/>
      <w:r w:rsidRPr="003E6E1F">
        <w:rPr>
          <w:rFonts w:ascii="Times New Roman" w:hAnsi="Times New Roman" w:cs="Times New Roman"/>
          <w:b/>
          <w:sz w:val="24"/>
          <w:szCs w:val="24"/>
        </w:rPr>
        <w:t>V :</w:t>
      </w:r>
      <w:proofErr w:type="gramEnd"/>
      <w:r w:rsidRPr="003E6E1F">
        <w:rPr>
          <w:rFonts w:ascii="Times New Roman" w:hAnsi="Times New Roman" w:cs="Times New Roman"/>
          <w:b/>
          <w:sz w:val="24"/>
          <w:szCs w:val="24"/>
        </w:rPr>
        <w:t xml:space="preserve"> PENUTUP</w:t>
      </w:r>
    </w:p>
    <w:p w14:paraId="4F6D4EEA" w14:textId="77777777" w:rsidR="00913DC6" w:rsidRPr="003E6E1F" w:rsidRDefault="009329E2" w:rsidP="00913DC6">
      <w:pPr>
        <w:pStyle w:val="ListParagraph"/>
        <w:spacing w:after="0" w:line="480" w:lineRule="auto"/>
        <w:ind w:left="1701" w:firstLine="720"/>
        <w:jc w:val="both"/>
        <w:rPr>
          <w:rFonts w:ascii="Times New Roman" w:hAnsi="Times New Roman" w:cs="Times New Roman"/>
          <w:b/>
          <w:sz w:val="24"/>
          <w:szCs w:val="24"/>
        </w:rPr>
      </w:pPr>
      <w:proofErr w:type="gramStart"/>
      <w:r w:rsidRPr="003E6E1F">
        <w:rPr>
          <w:rFonts w:ascii="Times New Roman" w:hAnsi="Times New Roman" w:cs="Times New Roman"/>
          <w:bCs/>
          <w:sz w:val="24"/>
          <w:szCs w:val="24"/>
        </w:rPr>
        <w:t>Merupakan puncak dari pembahasan skripsi yang berisi tentang kesimpulan dari keseluruhan sebagai jawaban dari pokok pembahasan dari penelitian yang telah dilakukan dan saran-saran yang berguna untuk merekomendasikan kajian lainnya.</w:t>
      </w:r>
      <w:proofErr w:type="gramEnd"/>
      <w:r w:rsidRPr="003E6E1F">
        <w:rPr>
          <w:rFonts w:ascii="Times New Roman" w:hAnsi="Times New Roman" w:cs="Times New Roman"/>
          <w:b/>
          <w:sz w:val="24"/>
          <w:szCs w:val="24"/>
        </w:rPr>
        <w:t xml:space="preserve"> </w:t>
      </w:r>
    </w:p>
    <w:p w14:paraId="2F7958D3" w14:textId="77777777" w:rsidR="00913DC6" w:rsidRPr="003E6E1F" w:rsidRDefault="00913DC6" w:rsidP="00913DC6">
      <w:pPr>
        <w:spacing w:after="0" w:line="480" w:lineRule="auto"/>
        <w:jc w:val="both"/>
        <w:rPr>
          <w:rFonts w:ascii="Times New Roman" w:hAnsi="Times New Roman" w:cs="Times New Roman"/>
          <w:b/>
          <w:sz w:val="24"/>
          <w:szCs w:val="24"/>
        </w:rPr>
      </w:pPr>
    </w:p>
    <w:p w14:paraId="5D516D1E" w14:textId="77777777" w:rsidR="00913DC6" w:rsidRPr="003E6E1F" w:rsidRDefault="00913DC6" w:rsidP="00913DC6">
      <w:pPr>
        <w:spacing w:after="0" w:line="480" w:lineRule="auto"/>
        <w:jc w:val="both"/>
        <w:rPr>
          <w:rFonts w:ascii="Times New Roman" w:hAnsi="Times New Roman" w:cs="Times New Roman"/>
          <w:b/>
          <w:sz w:val="24"/>
          <w:szCs w:val="24"/>
        </w:rPr>
      </w:pPr>
    </w:p>
    <w:p w14:paraId="17D40945" w14:textId="77777777" w:rsidR="00913DC6" w:rsidRPr="003E6E1F" w:rsidRDefault="00913DC6" w:rsidP="00913DC6">
      <w:pPr>
        <w:spacing w:after="0" w:line="480" w:lineRule="auto"/>
        <w:jc w:val="both"/>
        <w:rPr>
          <w:rFonts w:ascii="Times New Roman" w:hAnsi="Times New Roman" w:cs="Times New Roman"/>
          <w:b/>
          <w:sz w:val="24"/>
          <w:szCs w:val="24"/>
        </w:rPr>
      </w:pPr>
    </w:p>
    <w:p w14:paraId="3C7448B9" w14:textId="77777777" w:rsidR="00913DC6" w:rsidRPr="003E6E1F" w:rsidRDefault="00913DC6" w:rsidP="00913DC6">
      <w:pPr>
        <w:spacing w:after="0" w:line="480" w:lineRule="auto"/>
        <w:jc w:val="both"/>
        <w:rPr>
          <w:rFonts w:ascii="Times New Roman" w:hAnsi="Times New Roman" w:cs="Times New Roman"/>
          <w:b/>
          <w:sz w:val="24"/>
          <w:szCs w:val="24"/>
        </w:rPr>
      </w:pPr>
    </w:p>
    <w:p w14:paraId="5416C4F0" w14:textId="77777777" w:rsidR="00913DC6" w:rsidRPr="003E6E1F" w:rsidRDefault="00913DC6" w:rsidP="00913DC6">
      <w:pPr>
        <w:spacing w:after="0" w:line="480" w:lineRule="auto"/>
        <w:jc w:val="both"/>
        <w:rPr>
          <w:rFonts w:ascii="Times New Roman" w:hAnsi="Times New Roman" w:cs="Times New Roman"/>
          <w:b/>
          <w:sz w:val="24"/>
          <w:szCs w:val="24"/>
        </w:rPr>
      </w:pPr>
    </w:p>
    <w:p w14:paraId="088DFBF7" w14:textId="77777777" w:rsidR="00913DC6" w:rsidRPr="003E6E1F" w:rsidRDefault="00913DC6" w:rsidP="00913DC6">
      <w:pPr>
        <w:spacing w:after="0" w:line="480" w:lineRule="auto"/>
        <w:jc w:val="both"/>
        <w:rPr>
          <w:rFonts w:ascii="Times New Roman" w:hAnsi="Times New Roman" w:cs="Times New Roman"/>
          <w:b/>
          <w:sz w:val="24"/>
          <w:szCs w:val="24"/>
        </w:rPr>
      </w:pPr>
    </w:p>
    <w:p w14:paraId="4A07DEDD" w14:textId="77777777" w:rsidR="00913DC6" w:rsidRPr="003B2A99" w:rsidRDefault="00913DC6" w:rsidP="00913DC6">
      <w:pPr>
        <w:spacing w:after="0" w:line="480" w:lineRule="auto"/>
        <w:jc w:val="both"/>
        <w:rPr>
          <w:rFonts w:ascii="Times New Roman" w:hAnsi="Times New Roman" w:cs="Times New Roman"/>
          <w:b/>
          <w:sz w:val="24"/>
          <w:szCs w:val="24"/>
          <w:lang w:val="id-ID"/>
        </w:rPr>
      </w:pPr>
    </w:p>
    <w:p w14:paraId="2AFD9D9A" w14:textId="77777777" w:rsidR="003B2A99" w:rsidRDefault="003B2A99" w:rsidP="00913DC6">
      <w:pPr>
        <w:spacing w:after="0" w:line="480" w:lineRule="auto"/>
        <w:jc w:val="center"/>
        <w:rPr>
          <w:rFonts w:ascii="Times New Roman" w:hAnsi="Times New Roman" w:cs="Times New Roman"/>
          <w:b/>
          <w:sz w:val="24"/>
          <w:szCs w:val="24"/>
        </w:rPr>
        <w:sectPr w:rsidR="003B2A99" w:rsidSect="00473D01">
          <w:footerReference w:type="first" r:id="rId24"/>
          <w:footnotePr>
            <w:numRestart w:val="eachSect"/>
          </w:footnotePr>
          <w:pgSz w:w="11907" w:h="16839" w:code="9"/>
          <w:pgMar w:top="2127" w:right="1701" w:bottom="1701" w:left="2268" w:header="709" w:footer="709" w:gutter="0"/>
          <w:pgNumType w:start="1"/>
          <w:cols w:space="708"/>
          <w:titlePg/>
          <w:docGrid w:linePitch="360"/>
        </w:sectPr>
      </w:pPr>
    </w:p>
    <w:p w14:paraId="5E93E433" w14:textId="77777777" w:rsidR="00913DC6" w:rsidRPr="003E6E1F" w:rsidRDefault="00913DC6" w:rsidP="00913DC6">
      <w:pPr>
        <w:spacing w:after="0" w:line="480" w:lineRule="auto"/>
        <w:jc w:val="center"/>
        <w:rPr>
          <w:rFonts w:ascii="Times New Roman" w:hAnsi="Times New Roman" w:cs="Times New Roman"/>
          <w:b/>
          <w:sz w:val="24"/>
          <w:szCs w:val="24"/>
        </w:rPr>
      </w:pPr>
      <w:r w:rsidRPr="003E6E1F">
        <w:rPr>
          <w:rFonts w:ascii="Times New Roman" w:hAnsi="Times New Roman" w:cs="Times New Roman"/>
          <w:b/>
          <w:sz w:val="24"/>
          <w:szCs w:val="24"/>
        </w:rPr>
        <w:lastRenderedPageBreak/>
        <w:t>BAB II</w:t>
      </w:r>
    </w:p>
    <w:p w14:paraId="6AA66EC3" w14:textId="77777777" w:rsidR="00913DC6" w:rsidRDefault="00C44545" w:rsidP="00C4454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HUKUM</w:t>
      </w:r>
      <w:r w:rsidR="00913DC6" w:rsidRPr="003E6E1F">
        <w:rPr>
          <w:rFonts w:ascii="Times New Roman" w:hAnsi="Times New Roman" w:cs="Times New Roman"/>
          <w:b/>
          <w:sz w:val="24"/>
          <w:szCs w:val="24"/>
        </w:rPr>
        <w:t xml:space="preserve"> WARIS ISLAM DAN </w:t>
      </w:r>
      <w:proofErr w:type="gramStart"/>
      <w:r w:rsidR="00913DC6" w:rsidRPr="003E6E1F">
        <w:rPr>
          <w:rFonts w:ascii="Times New Arabic" w:hAnsi="Times New Arabic" w:cs="Times New Roman"/>
          <w:b/>
          <w:i/>
          <w:iCs/>
          <w:sz w:val="24"/>
          <w:szCs w:val="24"/>
          <w:lang w:val="en-ID"/>
        </w:rPr>
        <w:t>MAS{</w:t>
      </w:r>
      <w:proofErr w:type="gramEnd"/>
      <w:r w:rsidR="00913DC6" w:rsidRPr="003E6E1F">
        <w:rPr>
          <w:rFonts w:ascii="Times New Arabic" w:hAnsi="Times New Arabic" w:cs="Times New Roman"/>
          <w:b/>
          <w:i/>
          <w:iCs/>
          <w:sz w:val="24"/>
          <w:szCs w:val="24"/>
          <w:lang w:val="en-ID"/>
        </w:rPr>
        <w:t>{LAH{AH</w:t>
      </w:r>
      <w:r w:rsidR="00913DC6" w:rsidRPr="003E6E1F">
        <w:rPr>
          <w:rFonts w:ascii="Times New Roman" w:hAnsi="Times New Roman" w:cs="Times New Roman"/>
          <w:b/>
          <w:bCs/>
          <w:sz w:val="24"/>
          <w:szCs w:val="24"/>
        </w:rPr>
        <w:t xml:space="preserve">  </w:t>
      </w:r>
    </w:p>
    <w:p w14:paraId="0DF420CF" w14:textId="77777777" w:rsidR="00C44545" w:rsidRPr="003E6E1F" w:rsidRDefault="00C44545" w:rsidP="00C44545">
      <w:pPr>
        <w:spacing w:after="0" w:line="480" w:lineRule="auto"/>
        <w:jc w:val="center"/>
        <w:rPr>
          <w:rFonts w:ascii="Times New Roman" w:hAnsi="Times New Roman" w:cs="Times New Roman"/>
          <w:b/>
          <w:sz w:val="24"/>
          <w:szCs w:val="24"/>
        </w:rPr>
      </w:pPr>
    </w:p>
    <w:p w14:paraId="699B633D" w14:textId="77777777" w:rsidR="00913DC6" w:rsidRPr="003E6E1F" w:rsidRDefault="00913DC6" w:rsidP="00913DC6">
      <w:pPr>
        <w:pStyle w:val="ListParagraph"/>
        <w:numPr>
          <w:ilvl w:val="0"/>
          <w:numId w:val="23"/>
        </w:numPr>
        <w:spacing w:after="0" w:line="360" w:lineRule="auto"/>
        <w:jc w:val="both"/>
        <w:rPr>
          <w:rFonts w:ascii="Times New Roman" w:hAnsi="Times New Roman" w:cs="Times New Roman"/>
          <w:b/>
          <w:sz w:val="24"/>
          <w:szCs w:val="24"/>
        </w:rPr>
      </w:pPr>
      <w:r w:rsidRPr="003E6E1F">
        <w:rPr>
          <w:rFonts w:ascii="Times New Roman" w:hAnsi="Times New Roman" w:cs="Times New Roman"/>
          <w:b/>
          <w:sz w:val="24"/>
          <w:szCs w:val="24"/>
        </w:rPr>
        <w:t>Teori Kewarisan</w:t>
      </w:r>
    </w:p>
    <w:p w14:paraId="093B044A"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
          <w:sz w:val="24"/>
          <w:szCs w:val="24"/>
        </w:rPr>
      </w:pPr>
      <w:r w:rsidRPr="003E6E1F">
        <w:rPr>
          <w:rFonts w:ascii="Times New Roman" w:hAnsi="Times New Roman" w:cs="Times New Roman"/>
          <w:bCs/>
          <w:sz w:val="24"/>
          <w:szCs w:val="24"/>
        </w:rPr>
        <w:t>Pengertian waris</w:t>
      </w:r>
    </w:p>
    <w:p w14:paraId="3820384A" w14:textId="77777777" w:rsidR="00913DC6" w:rsidRPr="003E6E1F" w:rsidRDefault="00913DC6" w:rsidP="00913DC6">
      <w:pPr>
        <w:pStyle w:val="ListParagraph"/>
        <w:spacing w:after="0"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 xml:space="preserve">Secara etimologis, </w:t>
      </w:r>
      <w:r w:rsidRPr="003B0D57">
        <w:rPr>
          <w:rFonts w:ascii="Times New Roman" w:hAnsi="Times New Roman" w:cs="Times New Roman"/>
          <w:i/>
          <w:iCs/>
          <w:sz w:val="24"/>
          <w:szCs w:val="24"/>
        </w:rPr>
        <w:t>mawaris</w:t>
      </w:r>
      <w:r w:rsidRPr="003E6E1F">
        <w:rPr>
          <w:rFonts w:ascii="Times New Roman" w:hAnsi="Times New Roman" w:cs="Times New Roman"/>
          <w:sz w:val="24"/>
          <w:szCs w:val="24"/>
        </w:rPr>
        <w:t xml:space="preserve"> yang merupakan bentuk jamak dari kata </w:t>
      </w:r>
      <w:r w:rsidRPr="003B0D57">
        <w:rPr>
          <w:rFonts w:ascii="Times New Roman" w:hAnsi="Times New Roman" w:cs="Times New Roman"/>
          <w:i/>
          <w:iCs/>
          <w:sz w:val="24"/>
          <w:szCs w:val="24"/>
        </w:rPr>
        <w:t>miras</w:t>
      </w:r>
      <w:r w:rsidRPr="003E6E1F">
        <w:rPr>
          <w:rFonts w:ascii="Times New Roman" w:hAnsi="Times New Roman" w:cs="Times New Roman"/>
          <w:sz w:val="24"/>
          <w:szCs w:val="24"/>
        </w:rPr>
        <w:t xml:space="preserve"> yang artinya peninggalan.</w:t>
      </w:r>
      <w:proofErr w:type="gramEnd"/>
      <w:r w:rsidRPr="003E6E1F">
        <w:rPr>
          <w:rFonts w:ascii="Times New Roman" w:hAnsi="Times New Roman" w:cs="Times New Roman"/>
          <w:sz w:val="24"/>
          <w:szCs w:val="24"/>
        </w:rPr>
        <w:t xml:space="preserve"> Mawaris juga bisa didefinisikan sebagai beralihnya sesuatu dari individu atau kelompok kepada individu atau kelompok </w:t>
      </w:r>
      <w:proofErr w:type="gramStart"/>
      <w:r w:rsidRPr="003E6E1F">
        <w:rPr>
          <w:rFonts w:ascii="Times New Roman" w:hAnsi="Times New Roman" w:cs="Times New Roman"/>
          <w:sz w:val="24"/>
          <w:szCs w:val="24"/>
        </w:rPr>
        <w:t>lain</w:t>
      </w:r>
      <w:proofErr w:type="gramEnd"/>
      <w:r w:rsidRPr="003E6E1F">
        <w:rPr>
          <w:rFonts w:ascii="Times New Roman" w:hAnsi="Times New Roman" w:cs="Times New Roman"/>
          <w:sz w:val="24"/>
          <w:szCs w:val="24"/>
        </w:rPr>
        <w:t xml:space="preserve"> entah berupa harta, ilmu, kemuliaan dan sebagainya. </w:t>
      </w:r>
      <w:proofErr w:type="gramStart"/>
      <w:r w:rsidRPr="003E6E1F">
        <w:rPr>
          <w:rFonts w:ascii="Times New Roman" w:hAnsi="Times New Roman" w:cs="Times New Roman"/>
          <w:sz w:val="24"/>
          <w:szCs w:val="24"/>
        </w:rPr>
        <w:t xml:space="preserve">Kata mawaris ini juga merupakan sinonim dari </w:t>
      </w:r>
      <w:r w:rsidRPr="003B0D57">
        <w:rPr>
          <w:rFonts w:ascii="Times New Roman" w:hAnsi="Times New Roman" w:cs="Times New Roman"/>
          <w:i/>
          <w:iCs/>
          <w:sz w:val="24"/>
          <w:szCs w:val="24"/>
        </w:rPr>
        <w:t>faraid</w:t>
      </w:r>
      <w:r w:rsidRPr="003E6E1F">
        <w:rPr>
          <w:rFonts w:ascii="Times New Roman" w:hAnsi="Times New Roman" w:cs="Times New Roman"/>
          <w:sz w:val="24"/>
          <w:szCs w:val="24"/>
        </w:rPr>
        <w:t xml:space="preserve"> yang berasal dari kata </w:t>
      </w:r>
      <w:r w:rsidRPr="003B0D57">
        <w:rPr>
          <w:rFonts w:ascii="Times New Roman" w:hAnsi="Times New Roman" w:cs="Times New Roman"/>
          <w:i/>
          <w:iCs/>
          <w:sz w:val="24"/>
          <w:szCs w:val="24"/>
        </w:rPr>
        <w:t>faridah</w:t>
      </w:r>
      <w:r w:rsidRPr="003E6E1F">
        <w:rPr>
          <w:rFonts w:ascii="Times New Roman" w:hAnsi="Times New Roman" w:cs="Times New Roman"/>
          <w:sz w:val="24"/>
          <w:szCs w:val="24"/>
        </w:rPr>
        <w:t xml:space="preserve"> yang artinya bagian-bagian yang sudah ditentukan kemudian dikenal dengan faraid yakni pengetahuan tentang pembagian harta waris.</w:t>
      </w:r>
      <w:proofErr w:type="gramEnd"/>
      <w:r w:rsidRPr="003E6E1F">
        <w:rPr>
          <w:rFonts w:ascii="Times New Roman" w:hAnsi="Times New Roman" w:cs="Times New Roman"/>
          <w:sz w:val="24"/>
          <w:szCs w:val="24"/>
        </w:rPr>
        <w:t xml:space="preserve"> Muhammad Ali al-Shabuni mengartikan warisan sebagai proses pemindahan kepemilikan dari seseorang yang telah meninggal dunia (mayit) kepada ahli waris yang masih hidup. Proses ini mencakup harta bergerak, harta tidak bergerak, dan hak-hak yang sesuai dengan prinsip-prinsip syarat. Dengan demikian bisa dikatakan bahwa kewarisan merupakan proses berpindahnya kepemilikan dari seseorang sebagai akibat dari kematian.</w:t>
      </w:r>
      <w:r w:rsidRPr="003E6E1F">
        <w:rPr>
          <w:rStyle w:val="FootnoteReference"/>
          <w:rFonts w:ascii="Times New Roman" w:hAnsi="Times New Roman" w:cs="Times New Roman"/>
          <w:sz w:val="24"/>
          <w:szCs w:val="24"/>
        </w:rPr>
        <w:footnoteReference w:id="19"/>
      </w:r>
    </w:p>
    <w:p w14:paraId="238BEDF7" w14:textId="5D7120DB" w:rsidR="00913DC6" w:rsidRPr="003E6E1F" w:rsidRDefault="00913DC6" w:rsidP="00A72DAB">
      <w:pPr>
        <w:pStyle w:val="ListParagraph"/>
        <w:spacing w:after="0"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Selain itu, dalam Pasal 171 huruf a KHI juga dijelaskan mengenai pengertian hukum kewarisan.</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 xml:space="preserve">Menurut pasal ini hukum kewarisan adalah hukum yang mengatur tentang pemindahan hak </w:t>
      </w:r>
      <w:r w:rsidRPr="003E6E1F">
        <w:rPr>
          <w:rFonts w:ascii="Times New Roman" w:hAnsi="Times New Roman" w:cs="Times New Roman"/>
          <w:sz w:val="24"/>
          <w:szCs w:val="24"/>
        </w:rPr>
        <w:lastRenderedPageBreak/>
        <w:t>kepemilikan harta peninggalan (tirkah) pewaris, menentukan siapa-siapa yang berhak menjadi ahli waris dan berapa bagian masing-masing.</w:t>
      </w:r>
      <w:proofErr w:type="gramEnd"/>
    </w:p>
    <w:p w14:paraId="4A34F2F9" w14:textId="77777777" w:rsidR="00913DC6" w:rsidRPr="003E6E1F" w:rsidRDefault="00913DC6" w:rsidP="00913DC6">
      <w:pPr>
        <w:pStyle w:val="ListParagraph"/>
        <w:numPr>
          <w:ilvl w:val="0"/>
          <w:numId w:val="33"/>
        </w:numPr>
        <w:spacing w:line="480" w:lineRule="auto"/>
        <w:jc w:val="both"/>
        <w:rPr>
          <w:rFonts w:ascii="Times New Roman" w:hAnsi="Times New Roman" w:cs="Times New Roman"/>
          <w:sz w:val="24"/>
          <w:szCs w:val="24"/>
        </w:rPr>
      </w:pPr>
      <w:r w:rsidRPr="003E6E1F">
        <w:rPr>
          <w:rFonts w:ascii="Times New Roman" w:hAnsi="Times New Roman" w:cs="Times New Roman"/>
          <w:sz w:val="24"/>
          <w:szCs w:val="24"/>
        </w:rPr>
        <w:t>Dasar Hukum Waris</w:t>
      </w:r>
    </w:p>
    <w:p w14:paraId="6C5A16EB" w14:textId="77777777" w:rsidR="00913DC6" w:rsidRPr="003E6E1F" w:rsidRDefault="00913DC6" w:rsidP="00913DC6">
      <w:pPr>
        <w:pStyle w:val="ListParagraph"/>
        <w:spacing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Hukum waris Islam secara jelas diterangkan di dalam al-Qur’an termasuk bagian dari ahli waris.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Diantara ayat al-Qur’an yang menjelaskan mengenai hukum waris adalah Q.S. An-Nisa’ ayat 11.</w:t>
      </w:r>
      <w:proofErr w:type="gramEnd"/>
      <w:r w:rsidRPr="003E6E1F">
        <w:rPr>
          <w:rFonts w:ascii="Times New Roman" w:hAnsi="Times New Roman" w:cs="Times New Roman"/>
          <w:sz w:val="24"/>
          <w:szCs w:val="24"/>
        </w:rPr>
        <w:t xml:space="preserve"> </w:t>
      </w:r>
    </w:p>
    <w:tbl>
      <w:tblPr>
        <w:tblW w:w="694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tblGrid>
      <w:tr w:rsidR="00913DC6" w:rsidRPr="003E6E1F" w14:paraId="1DDF12CC" w14:textId="77777777" w:rsidTr="00800096">
        <w:tc>
          <w:tcPr>
            <w:tcW w:w="6945" w:type="dxa"/>
            <w:tcBorders>
              <w:top w:val="nil"/>
              <w:left w:val="nil"/>
              <w:bottom w:val="nil"/>
              <w:right w:val="nil"/>
            </w:tcBorders>
            <w:shd w:val="clear" w:color="auto" w:fill="auto"/>
          </w:tcPr>
          <w:p w14:paraId="572E14C1" w14:textId="77777777" w:rsidR="00913DC6" w:rsidRPr="003E6E1F" w:rsidRDefault="00913DC6" w:rsidP="003E6E1F">
            <w:pPr>
              <w:pStyle w:val="ListParagraph"/>
              <w:bidi/>
              <w:spacing w:after="0" w:line="240" w:lineRule="auto"/>
              <w:ind w:left="0"/>
              <w:jc w:val="both"/>
              <w:rPr>
                <w:rFonts w:ascii="Traditional Arabic" w:hAnsi="Traditional Arabic" w:cs="Traditional Arabic"/>
                <w:sz w:val="36"/>
                <w:szCs w:val="36"/>
              </w:rPr>
            </w:pPr>
            <w:r w:rsidRPr="003E6E1F">
              <w:rPr>
                <w:rFonts w:ascii="Traditional Arabic" w:hAnsi="Traditional Arabic" w:cs="Traditional Arabic"/>
                <w:sz w:val="36"/>
                <w:szCs w:val="36"/>
                <w:rtl/>
              </w:rPr>
              <w:t>يُوصِيكُمُ ٱللَّهُ فِىٓ أَوْلَٰدِكُمْ ۖ لِلذَّكَرِ مِثْلُ حَظِّ ٱلْأُنثَيَيْنِ ۚ فَإِن كُنَّ نِسَآءً فَوْقَ</w:t>
            </w:r>
            <w:r w:rsidRPr="003E6E1F">
              <w:rPr>
                <w:rFonts w:ascii="Traditional Arabic" w:hAnsi="Traditional Arabic" w:cs="Traditional Arabic"/>
                <w:sz w:val="36"/>
                <w:szCs w:val="36"/>
              </w:rPr>
              <w:t xml:space="preserve"> </w:t>
            </w:r>
            <w:r w:rsidRPr="003E6E1F">
              <w:rPr>
                <w:rFonts w:ascii="Traditional Arabic" w:hAnsi="Traditional Arabic" w:cs="Traditional Arabic"/>
                <w:sz w:val="36"/>
                <w:szCs w:val="36"/>
                <w:rtl/>
              </w:rPr>
              <w:t>ٱثْنَتَيْنِ فَلَهُنَّ ثُلُثَا مَا تَرَكَ ۖ وَإِن كَانَتْ وَٰحِدَةً فَلَهَا ٱلنِّصْفُ ۚ وَلِأَبَوَيْهِ لِكُلِّ وَٰحِدٍ مِّنْهُمَا ٱلسُّدُسُ مِمَّا تَرَكَ إِن كَانَ لَهُۥ وَلَدٌ ۚ فَإِن لَّمْ يَكُن لَّهُۥ وَلَدٌ وَوَرِثَهُۥٓ أَبَوَاهُ فَلِأُمِّهِ ٱلثُّلُثُ ۚ فَإِن كَانَ لَهُۥٓ إِخْوَةٌ فَلِأُمِّهِ ٱلسُّدُسُ ۚ مِنۢ بَعْدِ وَصِيَّةٍ يُوصِى بِهَآ أَوْ دَيْنٍ ۗ ءَابَآؤُكُمْ وَأَبْنَآؤُكُمْ لَا تَدْرُونَ أَيُّهُمْ أَقْرَبُ لَكُمْ نَفْعًا ۚ فَرِيضَةً مِّنَ ٱللَّهِ ۗ إِنَّ ٱللَّهَ كَانَ عَلِيمًا حَكِيمًا</w:t>
            </w:r>
          </w:p>
        </w:tc>
      </w:tr>
    </w:tbl>
    <w:p w14:paraId="11E0D80E" w14:textId="77777777" w:rsidR="00913DC6" w:rsidRPr="00693A16" w:rsidRDefault="00913DC6" w:rsidP="00913DC6">
      <w:pPr>
        <w:spacing w:line="240" w:lineRule="auto"/>
        <w:ind w:left="1843"/>
        <w:jc w:val="both"/>
        <w:rPr>
          <w:rFonts w:ascii="Traditional Arabic" w:hAnsi="Traditional Arabic" w:cs="Traditional Arabic"/>
          <w:sz w:val="36"/>
          <w:szCs w:val="36"/>
        </w:rPr>
      </w:pPr>
      <w:proofErr w:type="gramStart"/>
      <w:r w:rsidRPr="003E6E1F">
        <w:rPr>
          <w:rFonts w:ascii="Times New Roman" w:hAnsi="Times New Roman" w:cs="Times New Roman"/>
          <w:sz w:val="24"/>
          <w:szCs w:val="24"/>
        </w:rPr>
        <w:t>“Allah menetapkan untukmu mengenai (pembagian pusaka untuk) anak-anakmu.</w:t>
      </w:r>
      <w:proofErr w:type="gramEnd"/>
      <w:r w:rsidRPr="003E6E1F">
        <w:rPr>
          <w:rFonts w:ascii="Times New Roman" w:hAnsi="Times New Roman" w:cs="Times New Roman"/>
          <w:sz w:val="24"/>
          <w:szCs w:val="24"/>
        </w:rPr>
        <w:t xml:space="preserve"> Yaitu, bagian seorang anak laki-laki setara dengan bagian dua anak perempuan dan jika anak-anak semuanya perempuan lebih dari dua, maka mereka mendapatkan dua pertiga bagian dari harta yang ditinggalkan; jika anak perempuan itu seorang saja, maka </w:t>
      </w:r>
      <w:proofErr w:type="gramStart"/>
      <w:r w:rsidRPr="003E6E1F">
        <w:rPr>
          <w:rFonts w:ascii="Times New Roman" w:hAnsi="Times New Roman" w:cs="Times New Roman"/>
          <w:sz w:val="24"/>
          <w:szCs w:val="24"/>
        </w:rPr>
        <w:t>ia</w:t>
      </w:r>
      <w:proofErr w:type="gramEnd"/>
      <w:r w:rsidRPr="003E6E1F">
        <w:rPr>
          <w:rFonts w:ascii="Times New Roman" w:hAnsi="Times New Roman" w:cs="Times New Roman"/>
          <w:sz w:val="24"/>
          <w:szCs w:val="24"/>
        </w:rPr>
        <w:t xml:space="preserve"> memperoleh setengah harta. </w:t>
      </w:r>
      <w:proofErr w:type="gramStart"/>
      <w:r w:rsidRPr="003E6E1F">
        <w:rPr>
          <w:rFonts w:ascii="Times New Roman" w:hAnsi="Times New Roman" w:cs="Times New Roman"/>
          <w:sz w:val="24"/>
          <w:szCs w:val="24"/>
        </w:rPr>
        <w:t>Dan untuk dua orang ibu-bapa, bagi masing-masingnya seperenam dari harta yang ditinggalkan, jika yang meninggal itu mempunyai anak.</w:t>
      </w:r>
      <w:proofErr w:type="gramEnd"/>
      <w:r w:rsidRPr="003E6E1F">
        <w:rPr>
          <w:rFonts w:ascii="Times New Roman" w:hAnsi="Times New Roman" w:cs="Times New Roman"/>
          <w:sz w:val="24"/>
          <w:szCs w:val="24"/>
        </w:rPr>
        <w:t xml:space="preserve"> Jika orang yang meninggal tidak mempunyai anak dan </w:t>
      </w:r>
      <w:proofErr w:type="gramStart"/>
      <w:r w:rsidRPr="003E6E1F">
        <w:rPr>
          <w:rFonts w:ascii="Times New Roman" w:hAnsi="Times New Roman" w:cs="Times New Roman"/>
          <w:sz w:val="24"/>
          <w:szCs w:val="24"/>
        </w:rPr>
        <w:t>ia</w:t>
      </w:r>
      <w:proofErr w:type="gramEnd"/>
      <w:r w:rsidRPr="003E6E1F">
        <w:rPr>
          <w:rFonts w:ascii="Times New Roman" w:hAnsi="Times New Roman" w:cs="Times New Roman"/>
          <w:sz w:val="24"/>
          <w:szCs w:val="24"/>
        </w:rPr>
        <w:t xml:space="preserve"> diwarisi oleh ibu-bapanya (saja), maka ibunya mendapat sepertiga; jika yang meninggal itu mempunyai beberapa saudara, maka ibunya mendapat seperenam. (Pembagian-pembagian tersebut di atas) sesudah dipenuhi wasiat yang </w:t>
      </w:r>
      <w:proofErr w:type="gramStart"/>
      <w:r w:rsidRPr="003E6E1F">
        <w:rPr>
          <w:rFonts w:ascii="Times New Roman" w:hAnsi="Times New Roman" w:cs="Times New Roman"/>
          <w:sz w:val="24"/>
          <w:szCs w:val="24"/>
        </w:rPr>
        <w:t>ia</w:t>
      </w:r>
      <w:proofErr w:type="gramEnd"/>
      <w:r w:rsidRPr="003E6E1F">
        <w:rPr>
          <w:rFonts w:ascii="Times New Roman" w:hAnsi="Times New Roman" w:cs="Times New Roman"/>
          <w:sz w:val="24"/>
          <w:szCs w:val="24"/>
        </w:rPr>
        <w:t xml:space="preserve"> buat atau (dan) sesudah dibayar hutangnya. </w:t>
      </w:r>
      <w:proofErr w:type="gramStart"/>
      <w:r w:rsidRPr="003E6E1F">
        <w:rPr>
          <w:rFonts w:ascii="Times New Roman" w:hAnsi="Times New Roman" w:cs="Times New Roman"/>
          <w:sz w:val="24"/>
          <w:szCs w:val="24"/>
        </w:rPr>
        <w:t>(Tentang) orang tuamu dan anak-anakmu, kamu tidak mengetahui siapa di antara mereka yang lebih dekat (banyak) manfaatnya bagimu.</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Ini adalah ketetapan dari Allah.</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Sesungguhnya Allah Maha Mengetahui lagi Maha Bijaksana.”</w:t>
      </w:r>
      <w:proofErr w:type="gramEnd"/>
      <w:r w:rsidRPr="003E6E1F">
        <w:rPr>
          <w:rStyle w:val="FootnoteReference"/>
          <w:rFonts w:ascii="Times New Roman" w:hAnsi="Times New Roman" w:cs="Times New Roman"/>
          <w:sz w:val="24"/>
          <w:szCs w:val="24"/>
        </w:rPr>
        <w:footnoteReference w:id="20"/>
      </w:r>
    </w:p>
    <w:p w14:paraId="79CD508C" w14:textId="77777777" w:rsidR="00913DC6" w:rsidRPr="003E6E1F" w:rsidRDefault="00913DC6" w:rsidP="00913DC6">
      <w:pPr>
        <w:pStyle w:val="ListParagraph"/>
        <w:spacing w:line="240" w:lineRule="auto"/>
        <w:ind w:left="1080"/>
        <w:jc w:val="both"/>
        <w:rPr>
          <w:rFonts w:ascii="Times New Roman" w:hAnsi="Times New Roman" w:cs="Times New Roman"/>
          <w:sz w:val="24"/>
          <w:szCs w:val="24"/>
        </w:rPr>
      </w:pPr>
    </w:p>
    <w:p w14:paraId="5498054B"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Rukun dan Syarat Waris</w:t>
      </w:r>
    </w:p>
    <w:p w14:paraId="670FE097" w14:textId="7D532688" w:rsidR="00913DC6" w:rsidRPr="003E6E1F" w:rsidRDefault="003B0D57" w:rsidP="00913DC6">
      <w:pPr>
        <w:pStyle w:val="ListParagraph"/>
        <w:spacing w:after="0" w:line="480" w:lineRule="auto"/>
        <w:ind w:left="1080"/>
        <w:jc w:val="both"/>
        <w:rPr>
          <w:rFonts w:ascii="Times New Roman" w:hAnsi="Times New Roman" w:cs="Times New Roman"/>
          <w:bCs/>
          <w:sz w:val="24"/>
          <w:szCs w:val="24"/>
        </w:rPr>
      </w:pPr>
      <w:r>
        <w:rPr>
          <w:rFonts w:ascii="Times New Roman" w:hAnsi="Times New Roman" w:cs="Times New Roman"/>
          <w:bCs/>
          <w:sz w:val="24"/>
          <w:szCs w:val="24"/>
        </w:rPr>
        <w:t>Adapun terdapat tiga rukun</w:t>
      </w:r>
      <w:r w:rsidR="00913DC6" w:rsidRPr="003E6E1F">
        <w:rPr>
          <w:rFonts w:ascii="Times New Roman" w:hAnsi="Times New Roman" w:cs="Times New Roman"/>
          <w:bCs/>
          <w:sz w:val="24"/>
          <w:szCs w:val="24"/>
        </w:rPr>
        <w:t xml:space="preserve"> pembagian waris, yaitu sebagai berikut:</w:t>
      </w:r>
    </w:p>
    <w:p w14:paraId="6727F298" w14:textId="2E79590E" w:rsidR="00913DC6" w:rsidRPr="003E6E1F" w:rsidRDefault="00913DC6" w:rsidP="00FB7FD6">
      <w:pPr>
        <w:pStyle w:val="ListParagraph"/>
        <w:numPr>
          <w:ilvl w:val="0"/>
          <w:numId w:val="2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w:t>
      </w:r>
      <w:r w:rsidR="003B0D57">
        <w:rPr>
          <w:rFonts w:ascii="Times New Roman" w:hAnsi="Times New Roman" w:cs="Times New Roman"/>
          <w:bCs/>
          <w:sz w:val="24"/>
          <w:szCs w:val="24"/>
        </w:rPr>
        <w:t>waris, yaitu orang yang mewariskan</w:t>
      </w:r>
      <w:r w:rsidR="00FB7FD6">
        <w:rPr>
          <w:rFonts w:ascii="Times New Roman" w:hAnsi="Times New Roman" w:cs="Times New Roman"/>
          <w:bCs/>
          <w:sz w:val="24"/>
          <w:szCs w:val="24"/>
        </w:rPr>
        <w:t xml:space="preserve"> harta peninggalannya. Syaratnya </w:t>
      </w:r>
      <w:r w:rsidRPr="003E6E1F">
        <w:rPr>
          <w:rFonts w:ascii="Times New Roman" w:hAnsi="Times New Roman" w:cs="Times New Roman"/>
          <w:bCs/>
          <w:sz w:val="24"/>
          <w:szCs w:val="24"/>
        </w:rPr>
        <w:t xml:space="preserve">adalah telah dinyatakan meninggal dunia secara hakiki, hukmi ataupun berdasarkan perkiraan. </w:t>
      </w:r>
    </w:p>
    <w:p w14:paraId="0292A716" w14:textId="77777777" w:rsidR="00913DC6" w:rsidRPr="003E6E1F" w:rsidRDefault="00913DC6" w:rsidP="00913DC6">
      <w:pPr>
        <w:pStyle w:val="ListParagraph"/>
        <w:numPr>
          <w:ilvl w:val="0"/>
          <w:numId w:val="2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Ahli waris, yaitu orang yang memiliki hubungan kekerabatan berdasarkan hubungan darah ataupun hubungan perkawinan dan berhak mendapatkan harta yang ditinggalkan oleh al-muwaris.</w:t>
      </w:r>
    </w:p>
    <w:p w14:paraId="4F209FC1" w14:textId="77777777" w:rsidR="00913DC6" w:rsidRPr="003E6E1F" w:rsidRDefault="00913DC6" w:rsidP="00913DC6">
      <w:pPr>
        <w:pStyle w:val="ListParagraph"/>
        <w:numPr>
          <w:ilvl w:val="0"/>
          <w:numId w:val="2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Al-maurus, yaitu harta peninggalan pewaris yang sudah dikurangi biaya perawatan jenazah, pelunasan hutang, dan pelaksanaan wasiat.</w:t>
      </w:r>
      <w:r w:rsidRPr="003E6E1F">
        <w:rPr>
          <w:rStyle w:val="FootnoteReference"/>
          <w:rFonts w:ascii="Times New Roman" w:hAnsi="Times New Roman" w:cs="Times New Roman"/>
          <w:bCs/>
          <w:sz w:val="24"/>
          <w:szCs w:val="24"/>
        </w:rPr>
        <w:footnoteReference w:id="21"/>
      </w:r>
    </w:p>
    <w:p w14:paraId="319D81C3"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Sebab-Sebab Kewarisan</w:t>
      </w:r>
    </w:p>
    <w:p w14:paraId="0287EDBC" w14:textId="77777777" w:rsidR="00913DC6" w:rsidRPr="003E6E1F" w:rsidRDefault="00913DC6" w:rsidP="00913DC6">
      <w:pPr>
        <w:pStyle w:val="ListParagraph"/>
        <w:spacing w:after="0" w:line="480" w:lineRule="auto"/>
        <w:ind w:left="1077" w:firstLine="720"/>
        <w:jc w:val="both"/>
        <w:rPr>
          <w:rFonts w:ascii="Times New Roman" w:hAnsi="Times New Roman" w:cs="Times New Roman"/>
          <w:bCs/>
          <w:sz w:val="24"/>
          <w:szCs w:val="24"/>
        </w:rPr>
      </w:pPr>
      <w:r w:rsidRPr="003E6E1F">
        <w:rPr>
          <w:rFonts w:ascii="Times New Roman" w:hAnsi="Times New Roman" w:cs="Times New Roman"/>
          <w:bCs/>
          <w:sz w:val="24"/>
          <w:szCs w:val="24"/>
        </w:rPr>
        <w:t>Sebab-sebab mendapatkan waris menurut hukum waris Islam adalah sebagai berikut:</w:t>
      </w:r>
    </w:p>
    <w:p w14:paraId="33B7FB3F" w14:textId="77777777" w:rsidR="00913DC6" w:rsidRPr="003E6E1F" w:rsidRDefault="00913DC6" w:rsidP="00913DC6">
      <w:pPr>
        <w:pStyle w:val="ListParagraph"/>
        <w:numPr>
          <w:ilvl w:val="0"/>
          <w:numId w:val="3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Pernikahan </w:t>
      </w:r>
    </w:p>
    <w:p w14:paraId="342E7156" w14:textId="32D1D9D2"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Berdasarkan Undang-Undang Nomor 1 Tahun 1974 Pasal 1 disebutkan bahwa yang dimaksud dengan perkawinan adalah tali untuk lahir batin antara seorang pria dengan wanita sebagai suami isteri dengan tujuan membentuk keluarga (rumah tangga) yang bahagia dan kekal berdasarkan Ketuhanan Yang Maha</w:t>
      </w:r>
      <w:r w:rsidR="00FB7FD6">
        <w:rPr>
          <w:rFonts w:ascii="Times New Roman" w:hAnsi="Times New Roman" w:cs="Times New Roman"/>
          <w:bCs/>
          <w:sz w:val="24"/>
          <w:szCs w:val="24"/>
        </w:rPr>
        <w:t xml:space="preserve"> E</w:t>
      </w:r>
      <w:r w:rsidRPr="003E6E1F">
        <w:rPr>
          <w:rFonts w:ascii="Times New Roman" w:hAnsi="Times New Roman" w:cs="Times New Roman"/>
          <w:bCs/>
          <w:sz w:val="24"/>
          <w:szCs w:val="24"/>
        </w:rPr>
        <w:t xml:space="preserve">sa. </w:t>
      </w:r>
      <w:proofErr w:type="gramStart"/>
      <w:r w:rsidRPr="003E6E1F">
        <w:rPr>
          <w:rFonts w:ascii="Times New Roman" w:hAnsi="Times New Roman" w:cs="Times New Roman"/>
          <w:bCs/>
          <w:sz w:val="24"/>
          <w:szCs w:val="24"/>
        </w:rPr>
        <w:t xml:space="preserve">Dalam </w:t>
      </w:r>
      <w:r w:rsidRPr="003E6E1F">
        <w:rPr>
          <w:rFonts w:ascii="Times New Roman" w:hAnsi="Times New Roman" w:cs="Times New Roman"/>
          <w:bCs/>
          <w:sz w:val="24"/>
          <w:szCs w:val="24"/>
        </w:rPr>
        <w:lastRenderedPageBreak/>
        <w:t>hal orang yang berhak menjadi ahli waris sebab pernikahan adalah suami atau istri.</w:t>
      </w:r>
      <w:proofErr w:type="gramEnd"/>
    </w:p>
    <w:p w14:paraId="74BECBBA" w14:textId="77777777" w:rsidR="00913DC6" w:rsidRPr="003E6E1F" w:rsidRDefault="00913DC6" w:rsidP="00913DC6">
      <w:pPr>
        <w:pStyle w:val="ListParagraph"/>
        <w:numPr>
          <w:ilvl w:val="0"/>
          <w:numId w:val="3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Nasab </w:t>
      </w:r>
    </w:p>
    <w:p w14:paraId="569A9674" w14:textId="77777777"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Nasab adalah kerabat atau orang terdekat yang memiliki hubungan keturunan atau hubungan darah dengan pewaris.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dengan</w:t>
      </w:r>
      <w:proofErr w:type="gramEnd"/>
      <w:r w:rsidRPr="003E6E1F">
        <w:rPr>
          <w:rFonts w:ascii="Times New Roman" w:hAnsi="Times New Roman" w:cs="Times New Roman"/>
          <w:bCs/>
          <w:sz w:val="24"/>
          <w:szCs w:val="24"/>
        </w:rPr>
        <w:t xml:space="preserve"> pewaris. Adapaun hubungan nasab ini digolongkan menjadi tiga kelompok yaitu:</w:t>
      </w:r>
    </w:p>
    <w:p w14:paraId="038AD1F6" w14:textId="77777777" w:rsidR="00913DC6" w:rsidRPr="003E6E1F" w:rsidRDefault="00913DC6" w:rsidP="00913DC6">
      <w:pPr>
        <w:pStyle w:val="ListParagraph"/>
        <w:numPr>
          <w:ilvl w:val="0"/>
          <w:numId w:val="2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Kelompok furu’ (cabang), yaitu anak keturunan pewaris. Yang tergolong ke dalam kelompok furu’ adalah anak laki-laki, anak perempuan, cucu laki-laki, cucu perempuan dan keturunan seterusnya ke bawah.</w:t>
      </w:r>
    </w:p>
    <w:p w14:paraId="7FA57A78" w14:textId="77777777" w:rsidR="00913DC6" w:rsidRPr="003E6E1F" w:rsidRDefault="00913DC6" w:rsidP="00913DC6">
      <w:pPr>
        <w:pStyle w:val="ListParagraph"/>
        <w:numPr>
          <w:ilvl w:val="0"/>
          <w:numId w:val="2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Kelompok ushul (asal), yaitu leluhur yang menyebabkan adanya si pewaris yaitu bapak, ibu, kakek, nenek dan seterusnya ke atas.</w:t>
      </w:r>
    </w:p>
    <w:p w14:paraId="0A583EF7" w14:textId="77777777" w:rsidR="00913DC6" w:rsidRPr="003E6E1F" w:rsidRDefault="00913DC6" w:rsidP="00913DC6">
      <w:pPr>
        <w:pStyle w:val="ListParagraph"/>
        <w:numPr>
          <w:ilvl w:val="0"/>
          <w:numId w:val="2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Kelompok hawasyi (menyamping), adalah kerabat yang memiliki hubungan kekerabatan menyamping dengan pewaris seperti saudara, saudaranya ayah, dan anak laki-laki dari mereka.</w:t>
      </w:r>
    </w:p>
    <w:p w14:paraId="76743676" w14:textId="77777777" w:rsidR="00913DC6" w:rsidRPr="003E6E1F" w:rsidRDefault="00913DC6" w:rsidP="00913DC6">
      <w:pPr>
        <w:pStyle w:val="ListParagraph"/>
        <w:numPr>
          <w:ilvl w:val="0"/>
          <w:numId w:val="3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Wala’</w:t>
      </w:r>
    </w:p>
    <w:p w14:paraId="635A3790" w14:textId="77777777"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 xml:space="preserve">Wala’ adalah hubungan yang disebabkan karena pembebasan budak sehingga orang yang membebaskan budak </w:t>
      </w:r>
      <w:r w:rsidRPr="003E6E1F">
        <w:rPr>
          <w:rFonts w:ascii="Times New Roman" w:hAnsi="Times New Roman" w:cs="Times New Roman"/>
          <w:bCs/>
          <w:sz w:val="24"/>
          <w:szCs w:val="24"/>
        </w:rPr>
        <w:lastRenderedPageBreak/>
        <w:t>berhak menerima waris dari mantan budak yang telah dia bebaskan.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Tetapi untuk saat ini wala’ sudah tidak ada.</w:t>
      </w:r>
      <w:proofErr w:type="gramEnd"/>
      <w:r w:rsidRPr="003E6E1F">
        <w:rPr>
          <w:rStyle w:val="FootnoteReference"/>
          <w:rFonts w:ascii="Times New Roman" w:hAnsi="Times New Roman" w:cs="Times New Roman"/>
          <w:bCs/>
          <w:sz w:val="24"/>
          <w:szCs w:val="24"/>
        </w:rPr>
        <w:footnoteReference w:id="22"/>
      </w:r>
    </w:p>
    <w:p w14:paraId="17128255"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Penghalang Kewarisan </w:t>
      </w:r>
    </w:p>
    <w:p w14:paraId="3C1EA363" w14:textId="77777777" w:rsidR="00913DC6" w:rsidRPr="003E6E1F" w:rsidRDefault="00913DC6" w:rsidP="00913DC6">
      <w:pPr>
        <w:pStyle w:val="ListParagraph"/>
        <w:spacing w:after="0" w:line="480" w:lineRule="auto"/>
        <w:ind w:left="1077"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Selain penyebab mendapat waris, seseorang juga bisa berpotensi tidak mendapatkan bagian waris sebab melakukan hal-hal yang menjadi penghalang kewarisan berikut.</w:t>
      </w:r>
      <w:proofErr w:type="gramEnd"/>
    </w:p>
    <w:p w14:paraId="7E6EE2C1" w14:textId="77777777" w:rsidR="00913DC6" w:rsidRPr="003E6E1F" w:rsidRDefault="00913DC6" w:rsidP="00913DC6">
      <w:pPr>
        <w:pStyle w:val="ListParagraph"/>
        <w:numPr>
          <w:ilvl w:val="0"/>
          <w:numId w:val="3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Berbeda Agama Atau Murtad</w:t>
      </w:r>
    </w:p>
    <w:p w14:paraId="7EFE057D" w14:textId="77777777"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Menurut hukum syara’ seorang </w:t>
      </w:r>
      <w:proofErr w:type="gramStart"/>
      <w:r w:rsidRPr="003E6E1F">
        <w:rPr>
          <w:rFonts w:ascii="Times New Roman" w:hAnsi="Times New Roman" w:cs="Times New Roman"/>
          <w:bCs/>
          <w:sz w:val="24"/>
          <w:szCs w:val="24"/>
        </w:rPr>
        <w:t>muslim</w:t>
      </w:r>
      <w:proofErr w:type="gramEnd"/>
      <w:r w:rsidRPr="003E6E1F">
        <w:rPr>
          <w:rFonts w:ascii="Times New Roman" w:hAnsi="Times New Roman" w:cs="Times New Roman"/>
          <w:bCs/>
          <w:sz w:val="24"/>
          <w:szCs w:val="24"/>
        </w:rPr>
        <w:t xml:space="preserve"> tidak boleh waris mewarisi kepada orang yang beda agama. </w:t>
      </w:r>
      <w:proofErr w:type="gramStart"/>
      <w:r w:rsidRPr="003E6E1F">
        <w:rPr>
          <w:rFonts w:ascii="Times New Roman" w:hAnsi="Times New Roman" w:cs="Times New Roman"/>
          <w:bCs/>
          <w:sz w:val="24"/>
          <w:szCs w:val="24"/>
        </w:rPr>
        <w:t>Adapun Pasal 172 KHI mengatur mengenai status agama seorang ahli waris yang dapat ditetapkan dengan beberapa ketentuan yaitu seperti kartu identitas, pengakuuan, amalan, ataupun kesaksian.</w:t>
      </w:r>
      <w:proofErr w:type="gramEnd"/>
      <w:r w:rsidRPr="003E6E1F">
        <w:rPr>
          <w:rFonts w:ascii="Times New Roman" w:hAnsi="Times New Roman" w:cs="Times New Roman"/>
          <w:bCs/>
          <w:sz w:val="24"/>
          <w:szCs w:val="24"/>
        </w:rPr>
        <w:t xml:space="preserve"> Jika seseorang tidak dapat menyatakan agamanya secara langsung, kartu identitas atau saksi lain dapat digunakan untuk menentukan status agama seseorang dalam konteks hukum waris. </w:t>
      </w:r>
      <w:proofErr w:type="gramStart"/>
      <w:r w:rsidRPr="003E6E1F">
        <w:rPr>
          <w:rFonts w:ascii="Times New Roman" w:hAnsi="Times New Roman" w:cs="Times New Roman"/>
          <w:bCs/>
          <w:sz w:val="24"/>
          <w:szCs w:val="24"/>
        </w:rPr>
        <w:t>Sedangkan untuk bayi yang baru lahir ataupun anak yang belum dewasa, menurut Pasal 172 KHI menentukan agama mereka dengan mengikuti agama ayanhnya atau lingkungan sekitarnya.</w:t>
      </w:r>
      <w:proofErr w:type="gramEnd"/>
    </w:p>
    <w:p w14:paraId="72258484" w14:textId="77777777" w:rsidR="00913DC6" w:rsidRPr="003E6E1F" w:rsidRDefault="00913DC6" w:rsidP="00913DC6">
      <w:pPr>
        <w:pStyle w:val="ListParagraph"/>
        <w:numPr>
          <w:ilvl w:val="0"/>
          <w:numId w:val="3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Pembunuhan</w:t>
      </w:r>
    </w:p>
    <w:p w14:paraId="2459C2C0" w14:textId="77777777"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Pembunuhan yakni menghilangkan nyawa seseorang baik sendiri ataupun secara massal dengan alat yang bisa mematikan.</w:t>
      </w:r>
      <w:proofErr w:type="gramEnd"/>
      <w:r w:rsidRPr="003E6E1F">
        <w:rPr>
          <w:rFonts w:ascii="Times New Roman" w:hAnsi="Times New Roman" w:cs="Times New Roman"/>
          <w:bCs/>
          <w:sz w:val="24"/>
          <w:szCs w:val="24"/>
        </w:rPr>
        <w:t xml:space="preserve"> Ahli waris yang melakukan pembunuhan kepada pewaris atau </w:t>
      </w:r>
      <w:r w:rsidRPr="003E6E1F">
        <w:rPr>
          <w:rFonts w:ascii="Times New Roman" w:hAnsi="Times New Roman" w:cs="Times New Roman"/>
          <w:bCs/>
          <w:sz w:val="24"/>
          <w:szCs w:val="24"/>
        </w:rPr>
        <w:lastRenderedPageBreak/>
        <w:t xml:space="preserve">memfitnah yang menyebabkan pewaris meninggal maka </w:t>
      </w:r>
      <w:proofErr w:type="gramStart"/>
      <w:r w:rsidRPr="003E6E1F">
        <w:rPr>
          <w:rFonts w:ascii="Times New Roman" w:hAnsi="Times New Roman" w:cs="Times New Roman"/>
          <w:bCs/>
          <w:sz w:val="24"/>
          <w:szCs w:val="24"/>
        </w:rPr>
        <w:t>ia</w:t>
      </w:r>
      <w:proofErr w:type="gramEnd"/>
      <w:r w:rsidRPr="003E6E1F">
        <w:rPr>
          <w:rFonts w:ascii="Times New Roman" w:hAnsi="Times New Roman" w:cs="Times New Roman"/>
          <w:bCs/>
          <w:sz w:val="24"/>
          <w:szCs w:val="24"/>
        </w:rPr>
        <w:t xml:space="preserve"> tidak mendapatkan waris. </w:t>
      </w:r>
      <w:proofErr w:type="gramStart"/>
      <w:r w:rsidRPr="003E6E1F">
        <w:rPr>
          <w:rFonts w:ascii="Times New Roman" w:hAnsi="Times New Roman" w:cs="Times New Roman"/>
          <w:bCs/>
          <w:sz w:val="24"/>
          <w:szCs w:val="24"/>
        </w:rPr>
        <w:t>Hal ini sesuai dengan sabda Rasulullah Saw “Tidak berhak bagi si pembunuh sesuatu dari harta warisan” hadis riwayat an-Nasai.</w:t>
      </w:r>
      <w:proofErr w:type="gramEnd"/>
    </w:p>
    <w:p w14:paraId="229110E6" w14:textId="4E6BACBC"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Sedangkan di dalam Kompilasi Hukum Islam (KHI) dijelaskan dalam Pasal 173 menyatakan bahwa seseorang dapat dihalangi menjadi ahli waris apabila telah dihukum oleh hakim dengan keputusan yang memiliki kekuatan hukum tetap. Dua situasi yang disebutkan dalam pasal tersebut yang bisa menjadi dasar penghalangan adalah: a. seseorang dihukum karena melakukan pembunuhan, percobaan pembunuan, atau melakukan penganiayaan berat terhadap pewaris; b. seseorang dihukum karena secara fitnah mengajukan pengaduan palsu bahwa pewaris telah melakukan suatu kejahatan yang diancam dengan hukuman penjara 5 tahun atau hukuman yang lebih berat. </w:t>
      </w:r>
      <w:proofErr w:type="gramStart"/>
      <w:r w:rsidRPr="003E6E1F">
        <w:rPr>
          <w:rFonts w:ascii="Times New Roman" w:hAnsi="Times New Roman" w:cs="Times New Roman"/>
          <w:bCs/>
          <w:sz w:val="24"/>
          <w:szCs w:val="24"/>
        </w:rPr>
        <w:t>Ketentuan ini mengandung kemaslahatan agar orang tidak mengambil jalan pintas untuk mendapat harta warisan dengan membunuh orang yang mewariskan.</w:t>
      </w:r>
      <w:proofErr w:type="gramEnd"/>
      <w:r w:rsidR="003B7190">
        <w:rPr>
          <w:rStyle w:val="FootnoteReference"/>
          <w:rFonts w:ascii="Times New Roman" w:hAnsi="Times New Roman" w:cs="Times New Roman"/>
          <w:bCs/>
          <w:sz w:val="24"/>
          <w:szCs w:val="24"/>
        </w:rPr>
        <w:footnoteReference w:id="23"/>
      </w:r>
    </w:p>
    <w:p w14:paraId="32421688" w14:textId="77777777" w:rsidR="00913DC6" w:rsidRPr="003E6E1F" w:rsidRDefault="00913DC6" w:rsidP="00913DC6">
      <w:pPr>
        <w:pStyle w:val="ListParagraph"/>
        <w:numPr>
          <w:ilvl w:val="0"/>
          <w:numId w:val="35"/>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Status Budak</w:t>
      </w:r>
    </w:p>
    <w:p w14:paraId="2C67241E" w14:textId="77777777" w:rsidR="00913DC6" w:rsidRPr="003E6E1F" w:rsidRDefault="00913DC6" w:rsidP="00913DC6">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Pemahaman bahwa perbudakan menjadi penghalang untuk mewarisi bukan semata-mata karena status kemanusiaan, melainkan karena status formal sebagai budak.</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 xml:space="preserve">Dalam konteks </w:t>
      </w:r>
      <w:r w:rsidRPr="003E6E1F">
        <w:rPr>
          <w:rFonts w:ascii="Times New Roman" w:hAnsi="Times New Roman" w:cs="Times New Roman"/>
          <w:bCs/>
          <w:sz w:val="24"/>
          <w:szCs w:val="24"/>
        </w:rPr>
        <w:lastRenderedPageBreak/>
        <w:t>hukum waris, status budak dianggap bisa mempengaruhi kemampuan seseorang untuk menerima waris.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Mayoritas ulama menyepakati bahwa seorang budak terhalang untuk menerima harta waris karena dianggap tidak cakap untuk melakukan perbuatan hukum.</w:t>
      </w:r>
      <w:proofErr w:type="gramEnd"/>
      <w:r w:rsidRPr="003E6E1F">
        <w:rPr>
          <w:rStyle w:val="FootnoteReference"/>
          <w:rFonts w:ascii="Times New Roman" w:hAnsi="Times New Roman" w:cs="Times New Roman"/>
          <w:bCs/>
          <w:sz w:val="24"/>
          <w:szCs w:val="24"/>
        </w:rPr>
        <w:footnoteReference w:id="24"/>
      </w:r>
    </w:p>
    <w:p w14:paraId="0BE15C08"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Golongan Ahli Waris</w:t>
      </w:r>
    </w:p>
    <w:p w14:paraId="5F945D2C" w14:textId="77777777" w:rsidR="00913DC6" w:rsidRPr="003E6E1F" w:rsidRDefault="00913DC6" w:rsidP="00913DC6">
      <w:pPr>
        <w:pStyle w:val="ListParagraph"/>
        <w:spacing w:after="0" w:line="480" w:lineRule="auto"/>
        <w:ind w:left="1077"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Dalam fikih mawaris golongan ahli waris dibagi kedalam tiga bagian yakni </w:t>
      </w:r>
      <w:r w:rsidRPr="003E6E1F">
        <w:rPr>
          <w:rFonts w:ascii="Times New Roman" w:hAnsi="Times New Roman" w:cs="Times New Roman"/>
          <w:bCs/>
          <w:i/>
          <w:iCs/>
          <w:sz w:val="24"/>
          <w:szCs w:val="24"/>
        </w:rPr>
        <w:t>dhawil furud</w:t>
      </w:r>
      <w:r w:rsidRPr="003E6E1F">
        <w:rPr>
          <w:rFonts w:ascii="Times New Roman" w:hAnsi="Times New Roman" w:cs="Times New Roman"/>
          <w:bCs/>
          <w:sz w:val="24"/>
          <w:szCs w:val="24"/>
        </w:rPr>
        <w:t xml:space="preserve">, </w:t>
      </w:r>
      <w:r w:rsidRPr="003E6E1F">
        <w:rPr>
          <w:rFonts w:ascii="Times New Roman" w:hAnsi="Times New Roman" w:cs="Times New Roman"/>
          <w:bCs/>
          <w:i/>
          <w:iCs/>
          <w:sz w:val="24"/>
          <w:szCs w:val="24"/>
        </w:rPr>
        <w:t>‘asabah</w:t>
      </w:r>
      <w:r w:rsidRPr="003E6E1F">
        <w:rPr>
          <w:rFonts w:ascii="Times New Roman" w:hAnsi="Times New Roman" w:cs="Times New Roman"/>
          <w:bCs/>
          <w:sz w:val="24"/>
          <w:szCs w:val="24"/>
        </w:rPr>
        <w:t xml:space="preserve">, dan </w:t>
      </w:r>
      <w:r w:rsidRPr="003E6E1F">
        <w:rPr>
          <w:rFonts w:ascii="Times New Roman" w:hAnsi="Times New Roman" w:cs="Times New Roman"/>
          <w:bCs/>
          <w:i/>
          <w:iCs/>
          <w:sz w:val="24"/>
          <w:szCs w:val="24"/>
        </w:rPr>
        <w:t>dhawi arham</w:t>
      </w:r>
      <w:r w:rsidRPr="003E6E1F">
        <w:rPr>
          <w:rFonts w:ascii="Times New Roman" w:hAnsi="Times New Roman" w:cs="Times New Roman"/>
          <w:bCs/>
          <w:sz w:val="24"/>
          <w:szCs w:val="24"/>
        </w:rPr>
        <w:t>, yaitu:</w:t>
      </w:r>
    </w:p>
    <w:p w14:paraId="59C738A6" w14:textId="77777777" w:rsidR="00913DC6" w:rsidRPr="003E6E1F" w:rsidRDefault="00913DC6" w:rsidP="00913DC6">
      <w:pPr>
        <w:pStyle w:val="ListParagraph"/>
        <w:numPr>
          <w:ilvl w:val="0"/>
          <w:numId w:val="24"/>
        </w:numPr>
        <w:spacing w:after="0" w:line="480" w:lineRule="auto"/>
        <w:jc w:val="both"/>
        <w:rPr>
          <w:rFonts w:ascii="Times New Roman" w:hAnsi="Times New Roman" w:cs="Times New Roman"/>
          <w:bCs/>
          <w:sz w:val="24"/>
          <w:szCs w:val="24"/>
        </w:rPr>
      </w:pPr>
      <w:r w:rsidRPr="003E6E1F">
        <w:rPr>
          <w:rFonts w:ascii="Times New Roman" w:hAnsi="Times New Roman" w:cs="Times New Roman"/>
          <w:bCs/>
          <w:i/>
          <w:iCs/>
          <w:sz w:val="24"/>
          <w:szCs w:val="24"/>
        </w:rPr>
        <w:t>Dhawil furud</w:t>
      </w:r>
      <w:r w:rsidRPr="003E6E1F">
        <w:rPr>
          <w:rFonts w:ascii="Times New Roman" w:hAnsi="Times New Roman" w:cs="Times New Roman"/>
          <w:bCs/>
          <w:sz w:val="24"/>
          <w:szCs w:val="24"/>
        </w:rPr>
        <w:t xml:space="preserve">, yaitu golongan ahli waris yang sudah memiliki bagian yang pasti dan sudah ditentukan. Dalam Islam, bagan waris ini juga diterangkan dalam Al-Quran. Bagian pasti yang dimaksud adalah </w:t>
      </w:r>
      <w:proofErr w:type="gramStart"/>
      <w:r w:rsidRPr="003E6E1F">
        <w:rPr>
          <w:rFonts w:ascii="Times New Roman" w:hAnsi="Times New Roman" w:cs="Times New Roman"/>
          <w:bCs/>
          <w:sz w:val="24"/>
          <w:szCs w:val="24"/>
        </w:rPr>
        <w:t>½ ,</w:t>
      </w:r>
      <w:proofErr w:type="gramEnd"/>
      <w:r w:rsidRPr="003E6E1F">
        <w:rPr>
          <w:rFonts w:ascii="Times New Roman" w:hAnsi="Times New Roman" w:cs="Times New Roman"/>
          <w:bCs/>
          <w:sz w:val="24"/>
          <w:szCs w:val="24"/>
        </w:rPr>
        <w:t xml:space="preserve"> ¼ , 1/8, 1/6, 1/3, 2/3.</w:t>
      </w:r>
    </w:p>
    <w:p w14:paraId="4AD52613" w14:textId="77777777" w:rsidR="00913DC6" w:rsidRPr="003E6E1F" w:rsidRDefault="00913DC6" w:rsidP="00913DC6">
      <w:pPr>
        <w:pStyle w:val="ListParagraph"/>
        <w:numPr>
          <w:ilvl w:val="0"/>
          <w:numId w:val="24"/>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w:t>
      </w:r>
      <w:r w:rsidRPr="003E6E1F">
        <w:rPr>
          <w:rFonts w:ascii="Times New Roman" w:hAnsi="Times New Roman" w:cs="Times New Roman"/>
          <w:bCs/>
          <w:i/>
          <w:iCs/>
          <w:sz w:val="24"/>
          <w:szCs w:val="24"/>
        </w:rPr>
        <w:t>Asabah</w:t>
      </w:r>
      <w:r w:rsidRPr="003E6E1F">
        <w:rPr>
          <w:rFonts w:ascii="Times New Roman" w:hAnsi="Times New Roman" w:cs="Times New Roman"/>
          <w:bCs/>
          <w:sz w:val="24"/>
          <w:szCs w:val="24"/>
        </w:rPr>
        <w:t xml:space="preserve">, ahli waris </w:t>
      </w:r>
      <w:r w:rsidRPr="003E6E1F">
        <w:rPr>
          <w:rFonts w:ascii="Times New Roman" w:hAnsi="Times New Roman" w:cs="Times New Roman"/>
          <w:bCs/>
          <w:i/>
          <w:iCs/>
          <w:sz w:val="24"/>
          <w:szCs w:val="24"/>
        </w:rPr>
        <w:t>‘ashabah</w:t>
      </w:r>
      <w:r w:rsidRPr="003E6E1F">
        <w:rPr>
          <w:rFonts w:ascii="Times New Roman" w:hAnsi="Times New Roman" w:cs="Times New Roman"/>
          <w:bCs/>
          <w:sz w:val="24"/>
          <w:szCs w:val="24"/>
        </w:rPr>
        <w:t xml:space="preserve"> adalah ahli waris yang tidak disebutkan bagiannya secara pasti di dalam Al-Quran maupun As-Sunnah dan masih memiliki kekerabatan yang kuat dengan pewaris karena berasal dari pihak laki-laki. Ahli waris </w:t>
      </w:r>
      <w:r w:rsidRPr="003E6E1F">
        <w:rPr>
          <w:rFonts w:ascii="Times New Roman" w:hAnsi="Times New Roman" w:cs="Times New Roman"/>
          <w:bCs/>
          <w:i/>
          <w:iCs/>
          <w:sz w:val="24"/>
          <w:szCs w:val="24"/>
        </w:rPr>
        <w:t>‘ashabah</w:t>
      </w:r>
      <w:r w:rsidRPr="003E6E1F">
        <w:rPr>
          <w:rFonts w:ascii="Times New Roman" w:hAnsi="Times New Roman" w:cs="Times New Roman"/>
          <w:bCs/>
          <w:sz w:val="24"/>
          <w:szCs w:val="24"/>
        </w:rPr>
        <w:t xml:space="preserve"> berhak atas keseluruhan harta waris secara keseluruhan ataupun sisa dari bagian ahli waris </w:t>
      </w:r>
      <w:r w:rsidRPr="003E6E1F">
        <w:rPr>
          <w:rFonts w:ascii="Times New Roman" w:hAnsi="Times New Roman" w:cs="Times New Roman"/>
          <w:bCs/>
          <w:i/>
          <w:iCs/>
          <w:sz w:val="24"/>
          <w:szCs w:val="24"/>
        </w:rPr>
        <w:t>dhawil furud</w:t>
      </w:r>
      <w:r w:rsidRPr="003E6E1F">
        <w:rPr>
          <w:rFonts w:ascii="Times New Roman" w:hAnsi="Times New Roman" w:cs="Times New Roman"/>
          <w:bCs/>
          <w:sz w:val="24"/>
          <w:szCs w:val="24"/>
        </w:rPr>
        <w:t>.</w:t>
      </w:r>
    </w:p>
    <w:p w14:paraId="6E2284B6" w14:textId="77777777" w:rsidR="00913DC6" w:rsidRPr="003E6E1F" w:rsidRDefault="00913DC6" w:rsidP="00913DC6">
      <w:pPr>
        <w:pStyle w:val="ListParagraph"/>
        <w:numPr>
          <w:ilvl w:val="0"/>
          <w:numId w:val="24"/>
        </w:numPr>
        <w:spacing w:after="0" w:line="480" w:lineRule="auto"/>
        <w:jc w:val="both"/>
        <w:rPr>
          <w:rFonts w:ascii="Times New Roman" w:hAnsi="Times New Roman" w:cs="Times New Roman"/>
          <w:bCs/>
          <w:sz w:val="24"/>
          <w:szCs w:val="24"/>
        </w:rPr>
      </w:pPr>
      <w:r w:rsidRPr="003E6E1F">
        <w:rPr>
          <w:rFonts w:ascii="Times New Roman" w:hAnsi="Times New Roman" w:cs="Times New Roman"/>
          <w:bCs/>
          <w:i/>
          <w:iCs/>
          <w:sz w:val="24"/>
          <w:szCs w:val="24"/>
        </w:rPr>
        <w:t>Dhawi arham</w:t>
      </w:r>
      <w:r w:rsidRPr="003E6E1F">
        <w:rPr>
          <w:rFonts w:ascii="Times New Roman" w:hAnsi="Times New Roman" w:cs="Times New Roman"/>
          <w:bCs/>
          <w:sz w:val="24"/>
          <w:szCs w:val="24"/>
        </w:rPr>
        <w:t xml:space="preserve">, ahli waris </w:t>
      </w:r>
      <w:r w:rsidRPr="003E6E1F">
        <w:rPr>
          <w:rFonts w:ascii="Times New Roman" w:hAnsi="Times New Roman" w:cs="Times New Roman"/>
          <w:bCs/>
          <w:i/>
          <w:iCs/>
          <w:sz w:val="24"/>
          <w:szCs w:val="24"/>
        </w:rPr>
        <w:t>dhawi arham</w:t>
      </w:r>
      <w:r w:rsidRPr="003E6E1F">
        <w:rPr>
          <w:rFonts w:ascii="Times New Roman" w:hAnsi="Times New Roman" w:cs="Times New Roman"/>
          <w:bCs/>
          <w:sz w:val="24"/>
          <w:szCs w:val="24"/>
        </w:rPr>
        <w:t xml:space="preserve"> secara umum adalah orang yang masih memiliki hubungan kekerabatan dengan </w:t>
      </w:r>
      <w:r w:rsidRPr="003E6E1F">
        <w:rPr>
          <w:rFonts w:ascii="Times New Roman" w:hAnsi="Times New Roman" w:cs="Times New Roman"/>
          <w:bCs/>
          <w:sz w:val="24"/>
          <w:szCs w:val="24"/>
        </w:rPr>
        <w:lastRenderedPageBreak/>
        <w:t xml:space="preserve">pewaris namun tidak termasuk dalam golongan </w:t>
      </w:r>
      <w:r w:rsidRPr="003E6E1F">
        <w:rPr>
          <w:rFonts w:ascii="Times New Roman" w:hAnsi="Times New Roman" w:cs="Times New Roman"/>
          <w:bCs/>
          <w:i/>
          <w:iCs/>
          <w:sz w:val="24"/>
          <w:szCs w:val="24"/>
        </w:rPr>
        <w:t>dhawil furud</w:t>
      </w:r>
      <w:r w:rsidRPr="003E6E1F">
        <w:rPr>
          <w:rFonts w:ascii="Times New Roman" w:hAnsi="Times New Roman" w:cs="Times New Roman"/>
          <w:bCs/>
          <w:sz w:val="24"/>
          <w:szCs w:val="24"/>
        </w:rPr>
        <w:t xml:space="preserve"> dan </w:t>
      </w:r>
      <w:r w:rsidRPr="003E6E1F">
        <w:rPr>
          <w:rFonts w:ascii="Times New Roman" w:hAnsi="Times New Roman" w:cs="Times New Roman"/>
          <w:bCs/>
          <w:i/>
          <w:iCs/>
          <w:sz w:val="24"/>
          <w:szCs w:val="24"/>
        </w:rPr>
        <w:t>‘ashabah</w:t>
      </w:r>
      <w:r w:rsidRPr="003E6E1F">
        <w:rPr>
          <w:rFonts w:ascii="Times New Roman" w:hAnsi="Times New Roman" w:cs="Times New Roman"/>
          <w:bCs/>
          <w:sz w:val="24"/>
          <w:szCs w:val="24"/>
        </w:rPr>
        <w:t>.</w:t>
      </w:r>
      <w:r w:rsidRPr="003E6E1F">
        <w:rPr>
          <w:rStyle w:val="FootnoteReference"/>
          <w:rFonts w:ascii="Times New Roman" w:hAnsi="Times New Roman" w:cs="Times New Roman"/>
          <w:bCs/>
          <w:sz w:val="24"/>
          <w:szCs w:val="24"/>
        </w:rPr>
        <w:footnoteReference w:id="25"/>
      </w:r>
    </w:p>
    <w:p w14:paraId="3D4A23D7"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Asas-Asas Kewarisan</w:t>
      </w:r>
    </w:p>
    <w:p w14:paraId="604DD455" w14:textId="77777777" w:rsidR="00913DC6" w:rsidRPr="003E6E1F" w:rsidRDefault="00913DC6" w:rsidP="00913DC6">
      <w:pPr>
        <w:pStyle w:val="ListParagraph"/>
        <w:spacing w:after="0" w:line="480" w:lineRule="auto"/>
        <w:ind w:left="1077" w:firstLine="720"/>
        <w:jc w:val="both"/>
        <w:rPr>
          <w:rFonts w:ascii="Times New Roman" w:hAnsi="Times New Roman" w:cs="Times New Roman"/>
          <w:bCs/>
          <w:sz w:val="24"/>
          <w:szCs w:val="24"/>
        </w:rPr>
      </w:pPr>
      <w:r w:rsidRPr="003E6E1F">
        <w:rPr>
          <w:rFonts w:ascii="Times New Roman" w:hAnsi="Times New Roman" w:cs="Times New Roman"/>
          <w:bCs/>
          <w:sz w:val="24"/>
          <w:szCs w:val="24"/>
        </w:rPr>
        <w:t>Ada beberapa asas hukum yang melandasi kewarisan Islam, diantaranya adalah sebagai berikut:</w:t>
      </w:r>
    </w:p>
    <w:p w14:paraId="24D7A9EE" w14:textId="77777777" w:rsidR="00913DC6" w:rsidRPr="003E6E1F" w:rsidRDefault="00913DC6" w:rsidP="00913DC6">
      <w:pPr>
        <w:pStyle w:val="ListParagraph"/>
        <w:numPr>
          <w:ilvl w:val="0"/>
          <w:numId w:val="3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Asas Ijbari</w:t>
      </w:r>
    </w:p>
    <w:p w14:paraId="009EDC44" w14:textId="77777777"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Asas ijbari adalah dalam kewarisan maksudnya adalah terjadi secara otomatis atas kehendak Allah bukan disebabkan oleh kehendak pewaris ataupun ahli waris.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Besaran bagian masing-masing ahli waris juga sudah ditetapkan sebagaimana yang dijelaskan dalam Al-Quran dan hadits.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Adanya asas ijbari dalam hukum kewarisan ini bisa dilihat dari beberapa segi, yaitu dari segi peralihan harta, dari segi jumlah harta yang beralih, dan juga dari segi kepada sapa harta tersebut beralih.</w:t>
      </w:r>
      <w:proofErr w:type="gramEnd"/>
      <w:r w:rsidRPr="003E6E1F">
        <w:rPr>
          <w:rFonts w:ascii="Times New Roman" w:hAnsi="Times New Roman" w:cs="Times New Roman"/>
          <w:bCs/>
          <w:sz w:val="24"/>
          <w:szCs w:val="24"/>
        </w:rPr>
        <w:t xml:space="preserve"> </w:t>
      </w:r>
    </w:p>
    <w:p w14:paraId="6974D725" w14:textId="77777777"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Asas ijbari dari segi peralihan harta dari pewaris kepada ahli warisnya dapat dijelaskan bahwa seseorang baik laki-laki maupun perempuan ada bagian warisan dari harta peninggalan ibu, ayah, mauapun keluarga dekatnya yang lain. </w:t>
      </w:r>
      <w:proofErr w:type="gramStart"/>
      <w:r w:rsidRPr="003E6E1F">
        <w:rPr>
          <w:rFonts w:ascii="Times New Roman" w:hAnsi="Times New Roman" w:cs="Times New Roman"/>
          <w:bCs/>
          <w:sz w:val="24"/>
          <w:szCs w:val="24"/>
        </w:rPr>
        <w:t>Asas ijbari dari segi jumlah berarti bagian atau hak ahli waris telah ditentukan oleh Allah sehingga ahli waris tidak perlu memikirkan jumlah bagian ahli warisnya baik mengurangi maupun menambah jumlah harta waris yang diterima oleh masing-masing ahli waris.</w:t>
      </w:r>
      <w:proofErr w:type="gramEnd"/>
      <w:r w:rsidRPr="003E6E1F">
        <w:rPr>
          <w:rFonts w:ascii="Times New Roman" w:hAnsi="Times New Roman" w:cs="Times New Roman"/>
          <w:bCs/>
          <w:sz w:val="24"/>
          <w:szCs w:val="24"/>
        </w:rPr>
        <w:t xml:space="preserve"> </w:t>
      </w:r>
    </w:p>
    <w:p w14:paraId="426E9A5B" w14:textId="77777777" w:rsidR="00913DC6" w:rsidRPr="003E6E1F" w:rsidRDefault="00913DC6" w:rsidP="00913DC6">
      <w:pPr>
        <w:pStyle w:val="ListParagraph"/>
        <w:numPr>
          <w:ilvl w:val="0"/>
          <w:numId w:val="3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lastRenderedPageBreak/>
        <w:t>Asas Bilateral</w:t>
      </w:r>
    </w:p>
    <w:p w14:paraId="28247A4A" w14:textId="77777777"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Asas bilateral dalam hukum kewarisan Islam berarti seseorang menerima hak atau bagian warisan dari kerabat laki-laki maupun perempuan.</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Dalam Al-Qur’an dijelaskan bahwa kewarisan bisa terjadi antara anak dengan orangtua dan juga antara dua orang yang bersaudara bila pewaris tidak memiliki anak ataupun orangtua.</w:t>
      </w:r>
      <w:proofErr w:type="gramEnd"/>
      <w:r w:rsidRPr="003E6E1F">
        <w:rPr>
          <w:rFonts w:ascii="Times New Roman" w:hAnsi="Times New Roman" w:cs="Times New Roman"/>
          <w:bCs/>
          <w:sz w:val="24"/>
          <w:szCs w:val="24"/>
        </w:rPr>
        <w:t xml:space="preserve"> </w:t>
      </w:r>
    </w:p>
    <w:p w14:paraId="1A742B92" w14:textId="77777777" w:rsidR="00913DC6" w:rsidRPr="003E6E1F" w:rsidRDefault="00913DC6" w:rsidP="00913DC6">
      <w:pPr>
        <w:pStyle w:val="ListParagraph"/>
        <w:numPr>
          <w:ilvl w:val="0"/>
          <w:numId w:val="3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 xml:space="preserve">Asas Individual </w:t>
      </w:r>
    </w:p>
    <w:p w14:paraId="75B84CD6" w14:textId="5364A316"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Asas individual bermakna bahwa harta waris dapat dibagi kepada ahli waris untuk dimiliki secara perorangan.</w:t>
      </w:r>
      <w:proofErr w:type="gramEnd"/>
      <w:r w:rsidRPr="003E6E1F">
        <w:rPr>
          <w:rFonts w:ascii="Times New Roman" w:hAnsi="Times New Roman" w:cs="Times New Roman"/>
          <w:bCs/>
          <w:sz w:val="24"/>
          <w:szCs w:val="24"/>
        </w:rPr>
        <w:t xml:space="preserve"> Dalam pelaksanaannya, seluruh harta waris dinyatakan dalan suatu nilai dan kemudian dibagikan kepada setiap ahli waris yang berhak menerima harta warisan tersebut secara individu atau perorangan sesuai den</w:t>
      </w:r>
      <w:r w:rsidR="003B7190">
        <w:rPr>
          <w:rFonts w:ascii="Times New Roman" w:hAnsi="Times New Roman" w:cs="Times New Roman"/>
          <w:bCs/>
          <w:sz w:val="24"/>
          <w:szCs w:val="24"/>
        </w:rPr>
        <w:t xml:space="preserve">gan </w:t>
      </w:r>
      <w:proofErr w:type="gramStart"/>
      <w:r w:rsidR="003B7190">
        <w:rPr>
          <w:rFonts w:ascii="Times New Roman" w:hAnsi="Times New Roman" w:cs="Times New Roman"/>
          <w:bCs/>
          <w:sz w:val="24"/>
          <w:szCs w:val="24"/>
        </w:rPr>
        <w:t>kadar</w:t>
      </w:r>
      <w:proofErr w:type="gramEnd"/>
      <w:r w:rsidR="003B7190">
        <w:rPr>
          <w:rFonts w:ascii="Times New Roman" w:hAnsi="Times New Roman" w:cs="Times New Roman"/>
          <w:bCs/>
          <w:sz w:val="24"/>
          <w:szCs w:val="24"/>
        </w:rPr>
        <w:t xml:space="preserve"> bagian masing-masing.</w:t>
      </w:r>
      <w:r w:rsidR="003B7190">
        <w:rPr>
          <w:rStyle w:val="FootnoteReference"/>
          <w:rFonts w:ascii="Times New Roman" w:hAnsi="Times New Roman" w:cs="Times New Roman"/>
          <w:bCs/>
          <w:sz w:val="24"/>
          <w:szCs w:val="24"/>
        </w:rPr>
        <w:footnoteReference w:id="26"/>
      </w:r>
    </w:p>
    <w:p w14:paraId="3A68B4EA" w14:textId="77777777" w:rsidR="00913DC6" w:rsidRPr="003E6E1F" w:rsidRDefault="00913DC6" w:rsidP="00913DC6">
      <w:pPr>
        <w:pStyle w:val="ListParagraph"/>
        <w:numPr>
          <w:ilvl w:val="0"/>
          <w:numId w:val="3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Asas Keadilan Berimbang</w:t>
      </w:r>
    </w:p>
    <w:p w14:paraId="5DF1428F" w14:textId="77777777"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Asas ini bermakna bahwa harus ada keseimbangan antara hak yang diperoleh serta kewajiban yang ditanggung oleh ahli waris.</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Antara harta waris yang diperoleh oleh ahli waris laki-laki dan perempuan harus sebanding dengan kewajiban yang dipikul oleh masing-masing.</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 xml:space="preserve">Selain itu kewarisan Islam juga lebih mendahulukan ahli waris yang lebih dekat dengan pewaris yaitu </w:t>
      </w:r>
      <w:r w:rsidRPr="003E6E1F">
        <w:rPr>
          <w:rFonts w:ascii="Times New Roman" w:hAnsi="Times New Roman" w:cs="Times New Roman"/>
          <w:bCs/>
          <w:sz w:val="24"/>
          <w:szCs w:val="24"/>
        </w:rPr>
        <w:lastRenderedPageBreak/>
        <w:t>anak-anak pewaris yang dianggap lebih dekat dan berhak memperoleh harta waris.</w:t>
      </w:r>
      <w:proofErr w:type="gramEnd"/>
    </w:p>
    <w:p w14:paraId="0B9341B8" w14:textId="77777777" w:rsidR="00913DC6" w:rsidRPr="003E6E1F" w:rsidRDefault="00913DC6" w:rsidP="00913DC6">
      <w:pPr>
        <w:pStyle w:val="ListParagraph"/>
        <w:numPr>
          <w:ilvl w:val="0"/>
          <w:numId w:val="36"/>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Asas Kematian</w:t>
      </w:r>
    </w:p>
    <w:p w14:paraId="2B4CD430" w14:textId="77777777" w:rsidR="00913DC6" w:rsidRPr="003E6E1F" w:rsidRDefault="00913DC6" w:rsidP="00A801DB">
      <w:pPr>
        <w:pStyle w:val="ListParagraph"/>
        <w:spacing w:after="0" w:line="480" w:lineRule="auto"/>
        <w:ind w:left="1440" w:firstLine="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Maksud dari asas ini adalah kewarisan baru bisa dilakukan apabila ada seseorang yang memiliki harta telah meninggal dunia.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Artinya kewarisan bisa terjadi jika sudah didahului dengan kematian seseorang.</w:t>
      </w:r>
      <w:proofErr w:type="gramEnd"/>
      <w:r w:rsidRPr="003E6E1F">
        <w:rPr>
          <w:rFonts w:ascii="Times New Roman" w:hAnsi="Times New Roman" w:cs="Times New Roman"/>
          <w:bCs/>
          <w:sz w:val="24"/>
          <w:szCs w:val="24"/>
        </w:rPr>
        <w:t xml:space="preserve"> Walaupun dalam hukum adat ada beberapa yang membagi waris dalam keadaan pewaris belum meninggal dunia namun Islam menyaratkan bahwa kewarisan bisa dilakukan apabila sang pewaris telah meninggal dunia.</w:t>
      </w:r>
      <w:r w:rsidRPr="003E6E1F">
        <w:rPr>
          <w:rStyle w:val="FootnoteReference"/>
          <w:rFonts w:ascii="Times New Roman" w:hAnsi="Times New Roman" w:cs="Times New Roman"/>
          <w:bCs/>
          <w:sz w:val="24"/>
          <w:szCs w:val="24"/>
        </w:rPr>
        <w:footnoteReference w:id="27"/>
      </w:r>
    </w:p>
    <w:p w14:paraId="3D74EC96" w14:textId="77777777" w:rsidR="00913DC6" w:rsidRPr="003E6E1F" w:rsidRDefault="00913DC6" w:rsidP="00913DC6">
      <w:pPr>
        <w:pStyle w:val="ListParagraph"/>
        <w:numPr>
          <w:ilvl w:val="0"/>
          <w:numId w:val="33"/>
        </w:numPr>
        <w:spacing w:after="0" w:line="480" w:lineRule="auto"/>
        <w:jc w:val="both"/>
        <w:rPr>
          <w:rFonts w:ascii="Times New Roman" w:hAnsi="Times New Roman" w:cs="Times New Roman"/>
          <w:bCs/>
          <w:sz w:val="24"/>
          <w:szCs w:val="24"/>
        </w:rPr>
      </w:pPr>
      <w:r w:rsidRPr="003E6E1F">
        <w:rPr>
          <w:rFonts w:ascii="Times New Roman" w:hAnsi="Times New Roman" w:cs="Times New Roman"/>
          <w:bCs/>
          <w:sz w:val="24"/>
          <w:szCs w:val="24"/>
        </w:rPr>
        <w:t>Bagian Waris Duda Atau Janda</w:t>
      </w:r>
    </w:p>
    <w:p w14:paraId="49A50458" w14:textId="77777777" w:rsidR="00913DC6" w:rsidRPr="003E6E1F" w:rsidRDefault="00913DC6" w:rsidP="00A801DB">
      <w:pPr>
        <w:pStyle w:val="ListParagraph"/>
        <w:spacing w:after="0"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bCs/>
          <w:sz w:val="24"/>
          <w:szCs w:val="24"/>
        </w:rPr>
        <w:t xml:space="preserve">Secara spesifik bagian duda atau janda dalam pembagian waris Islam telah dijelaskan di </w:t>
      </w:r>
      <w:r w:rsidRPr="003E6E1F">
        <w:rPr>
          <w:rFonts w:ascii="Times New Roman" w:hAnsi="Times New Roman" w:cs="Times New Roman"/>
          <w:sz w:val="24"/>
          <w:szCs w:val="24"/>
        </w:rPr>
        <w:t>dalam QS.</w:t>
      </w:r>
      <w:proofErr w:type="gramEnd"/>
      <w:r w:rsidRPr="003E6E1F">
        <w:rPr>
          <w:rFonts w:ascii="Times New Roman" w:hAnsi="Times New Roman" w:cs="Times New Roman"/>
          <w:sz w:val="24"/>
          <w:szCs w:val="24"/>
        </w:rPr>
        <w:t xml:space="preserve"> An-Nisa’ ayat 12 berikut:</w:t>
      </w:r>
    </w:p>
    <w:p w14:paraId="5AA4733E" w14:textId="77777777" w:rsidR="00913DC6" w:rsidRPr="003E6E1F" w:rsidRDefault="00913DC6" w:rsidP="00913DC6">
      <w:pPr>
        <w:pStyle w:val="ListParagraph"/>
        <w:bidi/>
        <w:spacing w:after="0" w:line="240" w:lineRule="auto"/>
        <w:ind w:left="0" w:right="993"/>
        <w:jc w:val="both"/>
        <w:rPr>
          <w:rFonts w:ascii="Times New Roman" w:hAnsi="Times New Roman" w:cs="Times New Roman"/>
          <w:sz w:val="24"/>
          <w:szCs w:val="24"/>
        </w:rPr>
      </w:pPr>
      <w:r>
        <w:rPr>
          <w:rFonts w:ascii="Traditional Arabic" w:hAnsi="Traditional Arabic" w:cs="Traditional Arabic" w:hint="cs"/>
          <w:sz w:val="36"/>
          <w:szCs w:val="36"/>
          <w:rtl/>
          <w:lang w:bidi="ar-AE"/>
        </w:rPr>
        <w:t xml:space="preserve">وَلَكُمْ نِصْفُ مَا تَرَكَ اَزْوَاجُكُمْ اِنْ لَّمْ يَكُنْ لَّهُنَّ وَلَدٌ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 xml:space="preserve"> فَاِنْ كَانَ لَهُنَّ وَلَدٌ فَلَكُمُ الرُّبُعُ مِمَّا تَرَكْنَ مِنْ بَعْدِ وَصِيَّةٍ يُّوْ صِيْنَ بِهَا اَوْدَيْنٍ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 xml:space="preserve"> وَلَهُنَّ الرُّبُعُ مِمَّا تَرَكْتُمْ اِنْ لَّمْ يَكُنْ لَّكُمْ وَلَدٌ فَاِنْ كَانَ لَكُمْ وَلَدٌ فَلَهُنَّ الثُّمُنُ مِمَّا تَرَكْتُمْ مِّنْ بَعْدِ وَصِيَّةٍ تُوْصُوْنَ بِهَآ اَوْدَيْنٍ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w:t>
      </w:r>
    </w:p>
    <w:p w14:paraId="71E5F21A" w14:textId="12F75CAF" w:rsidR="00913DC6" w:rsidRPr="003E6E1F" w:rsidRDefault="00913DC6" w:rsidP="00913DC6">
      <w:pPr>
        <w:ind w:left="1854"/>
        <w:jc w:val="both"/>
        <w:rPr>
          <w:rFonts w:ascii="Times New Roman" w:hAnsi="Times New Roman" w:cs="Times New Roman"/>
          <w:sz w:val="24"/>
          <w:szCs w:val="24"/>
        </w:rPr>
      </w:pP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“Dan bagianmu (suami-suami) setemgah dari harta yang ditinggalkan oleh istri-istrimu, jika mereka tidak mempunyai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Jika istri-istrimu memiliki anak, maka kamu mendapat seperempat dari harta yang ditinggalkannya setelah dipenuhi wasiat yang mereka buat atau (dan) sesudah dibayar hutangnya.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Para istri memperoleh seperempat harta yang kamu tinggalkan jika kamu tidak mempunyai anak.</w:t>
      </w:r>
      <w:proofErr w:type="gramEnd"/>
      <w:r w:rsidRPr="003E6E1F">
        <w:rPr>
          <w:rFonts w:ascii="Times New Roman" w:hAnsi="Times New Roman" w:cs="Times New Roman"/>
          <w:sz w:val="24"/>
          <w:szCs w:val="24"/>
        </w:rPr>
        <w:t xml:space="preserve"> Jika kamu mempunyai anak, maka para </w:t>
      </w:r>
      <w:proofErr w:type="gramStart"/>
      <w:r w:rsidRPr="003E6E1F">
        <w:rPr>
          <w:rFonts w:ascii="Times New Roman" w:hAnsi="Times New Roman" w:cs="Times New Roman"/>
          <w:sz w:val="24"/>
          <w:szCs w:val="24"/>
        </w:rPr>
        <w:t>istri  memperoleh</w:t>
      </w:r>
      <w:proofErr w:type="gramEnd"/>
      <w:r w:rsidRPr="003E6E1F">
        <w:rPr>
          <w:rFonts w:ascii="Times New Roman" w:hAnsi="Times New Roman" w:cs="Times New Roman"/>
          <w:sz w:val="24"/>
          <w:szCs w:val="24"/>
        </w:rPr>
        <w:t xml:space="preserve"> seperdelapan dari harta yang kamu tinggalkan sesudah dipenuhi wasiat yang </w:t>
      </w:r>
      <w:r w:rsidRPr="003E6E1F">
        <w:rPr>
          <w:rFonts w:ascii="Times New Roman" w:hAnsi="Times New Roman" w:cs="Times New Roman"/>
          <w:sz w:val="24"/>
          <w:szCs w:val="24"/>
        </w:rPr>
        <w:lastRenderedPageBreak/>
        <w:t>kamu buat atau (dan) sesudah dibayar hutang</w:t>
      </w:r>
      <w:r w:rsidR="003B7190">
        <w:rPr>
          <w:rFonts w:ascii="Times New Roman" w:hAnsi="Times New Roman" w:cs="Times New Roman"/>
          <w:sz w:val="24"/>
          <w:szCs w:val="24"/>
        </w:rPr>
        <w:t xml:space="preserve">-hutangmu.” (QS. </w:t>
      </w:r>
      <w:proofErr w:type="gramStart"/>
      <w:r w:rsidR="003B7190">
        <w:rPr>
          <w:rFonts w:ascii="Times New Roman" w:hAnsi="Times New Roman" w:cs="Times New Roman"/>
          <w:sz w:val="24"/>
          <w:szCs w:val="24"/>
        </w:rPr>
        <w:t>An-Nisa’; 12).</w:t>
      </w:r>
      <w:proofErr w:type="gramEnd"/>
    </w:p>
    <w:p w14:paraId="1D85D4D2" w14:textId="77777777" w:rsidR="00913DC6" w:rsidRPr="003E6E1F" w:rsidRDefault="00913DC6" w:rsidP="00913DC6">
      <w:pPr>
        <w:spacing w:line="480" w:lineRule="auto"/>
        <w:ind w:left="1134"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Selain itu, Kompilasi Hukum Islam (KHI) pasal 179 dan 180 juga menjelaskan terkait dengan bagian waris duda atau janda dengan jelas. </w:t>
      </w:r>
      <w:proofErr w:type="gramStart"/>
      <w:r w:rsidRPr="003E6E1F">
        <w:rPr>
          <w:rFonts w:ascii="Times New Roman" w:hAnsi="Times New Roman" w:cs="Times New Roman"/>
          <w:sz w:val="24"/>
          <w:szCs w:val="24"/>
        </w:rPr>
        <w:t>Pasal 179 yang menyatakan bahwa “Seorang duda berhak memperoleh setengah bagian, apabila pewaris tidak meninggalkan anak dan apabila pewaris meninggalkan anak, maka duda mendapatkan seperempat bagian dari harta waris”.</w:t>
      </w:r>
      <w:proofErr w:type="gramEnd"/>
      <w:r w:rsidRPr="003E6E1F">
        <w:rPr>
          <w:rFonts w:ascii="Times New Roman" w:hAnsi="Times New Roman" w:cs="Times New Roman"/>
          <w:sz w:val="24"/>
          <w:szCs w:val="24"/>
        </w:rPr>
        <w:t xml:space="preserve"> Sedangkan Pasal 180 KHI menjelaskan bahwa “Janda berhak memperoleh seperempat bagian bila pewaris tidak meninggalkan anak, dan apabila pewaris meninggalkan anak maka janda mendapat seperdelapan bagian”.</w:t>
      </w:r>
    </w:p>
    <w:p w14:paraId="32423C0E" w14:textId="77777777" w:rsidR="00913DC6" w:rsidRPr="003E6E1F" w:rsidRDefault="00913DC6" w:rsidP="00913DC6">
      <w:pPr>
        <w:pStyle w:val="ListParagraph"/>
        <w:numPr>
          <w:ilvl w:val="0"/>
          <w:numId w:val="23"/>
        </w:numPr>
        <w:spacing w:after="0" w:line="480" w:lineRule="auto"/>
        <w:jc w:val="both"/>
        <w:rPr>
          <w:rFonts w:ascii="Times New Roman" w:hAnsi="Times New Roman" w:cs="Times New Roman"/>
          <w:b/>
          <w:bCs/>
          <w:sz w:val="24"/>
          <w:szCs w:val="24"/>
        </w:rPr>
      </w:pPr>
      <w:r w:rsidRPr="003E6E1F">
        <w:rPr>
          <w:rFonts w:ascii="Times New Roman" w:hAnsi="Times New Roman" w:cs="Times New Roman"/>
          <w:b/>
          <w:sz w:val="24"/>
          <w:szCs w:val="24"/>
        </w:rPr>
        <w:t xml:space="preserve">Teori </w:t>
      </w:r>
      <w:r w:rsidRPr="003E6E1F">
        <w:rPr>
          <w:rFonts w:ascii="Times New Arabic" w:hAnsi="Times New Arabic" w:cs="Times New Roman"/>
          <w:b/>
          <w:bCs/>
          <w:i/>
          <w:iCs/>
          <w:sz w:val="24"/>
          <w:szCs w:val="24"/>
        </w:rPr>
        <w:t>Mas{lah{ah</w:t>
      </w:r>
    </w:p>
    <w:p w14:paraId="3206AEAB" w14:textId="77777777" w:rsidR="00913DC6" w:rsidRPr="003E6E1F" w:rsidRDefault="00913DC6" w:rsidP="00913DC6">
      <w:pPr>
        <w:pStyle w:val="ListParagraph"/>
        <w:numPr>
          <w:ilvl w:val="0"/>
          <w:numId w:val="27"/>
        </w:numPr>
        <w:spacing w:after="0" w:line="480" w:lineRule="auto"/>
        <w:jc w:val="both"/>
        <w:rPr>
          <w:rFonts w:ascii="Times New Roman" w:hAnsi="Times New Roman" w:cs="Times New Roman"/>
          <w:b/>
          <w:bCs/>
          <w:sz w:val="24"/>
          <w:szCs w:val="24"/>
        </w:rPr>
      </w:pPr>
      <w:r w:rsidRPr="003E6E1F">
        <w:rPr>
          <w:rFonts w:ascii="Times New Roman" w:hAnsi="Times New Roman" w:cs="Times New Roman"/>
          <w:sz w:val="24"/>
          <w:szCs w:val="24"/>
        </w:rPr>
        <w:t xml:space="preserve">Pengertian </w:t>
      </w:r>
      <w:r w:rsidRPr="003E6E1F">
        <w:rPr>
          <w:rFonts w:ascii="Times New Arabic" w:hAnsi="Times New Arabic" w:cs="Times New Roman"/>
          <w:i/>
          <w:iCs/>
          <w:sz w:val="24"/>
          <w:szCs w:val="24"/>
        </w:rPr>
        <w:t>Mas{lah{ah</w:t>
      </w:r>
    </w:p>
    <w:p w14:paraId="456797D5" w14:textId="77777777" w:rsidR="00913DC6" w:rsidRPr="003E6E1F" w:rsidRDefault="00913DC6" w:rsidP="00913DC6">
      <w:pPr>
        <w:pStyle w:val="ListParagraph"/>
        <w:spacing w:after="0" w:line="480" w:lineRule="auto"/>
        <w:ind w:left="107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dari segi bahasa memiliki arti manfaat, yaitu sesuatu yang memberi manfaat atau guna.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berasal dari kata </w:t>
      </w:r>
      <w:r w:rsidRPr="003E6E1F">
        <w:rPr>
          <w:rFonts w:ascii="Times New Roman" w:hAnsi="Times New Roman" w:cs="Times New Roman"/>
          <w:i/>
          <w:iCs/>
          <w:sz w:val="24"/>
          <w:szCs w:val="24"/>
        </w:rPr>
        <w:t>shalaha</w:t>
      </w:r>
      <w:r w:rsidRPr="003E6E1F">
        <w:rPr>
          <w:rFonts w:ascii="Times New Roman" w:hAnsi="Times New Roman" w:cs="Times New Roman"/>
          <w:sz w:val="24"/>
          <w:szCs w:val="24"/>
        </w:rPr>
        <w:t xml:space="preserve"> yang berarti baik atau positif. Kata al-</w:t>
      </w:r>
      <w:r w:rsidRPr="003E6E1F">
        <w:rPr>
          <w:rFonts w:ascii="Times New Arabic" w:hAnsi="Times New Arabic" w:cs="Times New Roman"/>
          <w:i/>
          <w:iCs/>
          <w:sz w:val="24"/>
          <w:szCs w:val="24"/>
        </w:rPr>
        <w:t xml:space="preserve">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 jamaknya </w:t>
      </w:r>
      <w:r w:rsidRPr="003E6E1F">
        <w:rPr>
          <w:rFonts w:ascii="Times New Arabic" w:hAnsi="Times New Arabic" w:cs="Times New Roman"/>
          <w:i/>
          <w:iCs/>
          <w:sz w:val="24"/>
          <w:szCs w:val="24"/>
        </w:rPr>
        <w:t xml:space="preserve">mas|alih  </w:t>
      </w:r>
      <w:r w:rsidRPr="003E6E1F">
        <w:rPr>
          <w:rFonts w:ascii="Times New Roman" w:hAnsi="Times New Roman" w:cs="Times New Roman"/>
          <w:sz w:val="24"/>
          <w:szCs w:val="24"/>
        </w:rPr>
        <w:t xml:space="preserve">berarti baik, yang bermanfaat dan merupakan lawan dari keburukan dan kerusakan. </w:t>
      </w:r>
      <w:proofErr w:type="gramStart"/>
      <w:r w:rsidRPr="003E6E1F">
        <w:rPr>
          <w:rFonts w:ascii="Times New Roman" w:hAnsi="Times New Roman" w:cs="Times New Roman"/>
          <w:sz w:val="24"/>
          <w:szCs w:val="24"/>
        </w:rPr>
        <w:t>Kata ini bisa digunakan untuk menunjukkan orang, benda maupun keadaan yang dipandang baik.</w:t>
      </w:r>
      <w:proofErr w:type="gramEnd"/>
      <w:r w:rsidRPr="003E6E1F">
        <w:rPr>
          <w:rFonts w:ascii="Times New Roman" w:hAnsi="Times New Roman" w:cs="Times New Roman"/>
          <w:sz w:val="24"/>
          <w:szCs w:val="24"/>
        </w:rPr>
        <w:t xml:space="preserve"> </w:t>
      </w:r>
    </w:p>
    <w:p w14:paraId="3238ABAF" w14:textId="77777777" w:rsidR="00913DC6" w:rsidRPr="003E6E1F" w:rsidRDefault="00913DC6" w:rsidP="00913DC6">
      <w:pPr>
        <w:pStyle w:val="ListParagraph"/>
        <w:spacing w:after="0" w:line="480" w:lineRule="auto"/>
        <w:ind w:left="1077"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Secara istilah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menurut</w:t>
      </w:r>
      <w:r w:rsidRPr="003E6E1F">
        <w:rPr>
          <w:rFonts w:ascii="Times New Arabic" w:hAnsi="Times New Arabic" w:cs="Times New Roman"/>
          <w:sz w:val="24"/>
          <w:szCs w:val="24"/>
        </w:rPr>
        <w:t xml:space="preserve"> Imam al-Ghaza|li </w:t>
      </w:r>
      <w:r w:rsidRPr="003E6E1F">
        <w:rPr>
          <w:rFonts w:ascii="Times New Roman" w:hAnsi="Times New Roman" w:cs="Times New Roman"/>
          <w:sz w:val="24"/>
          <w:szCs w:val="24"/>
        </w:rPr>
        <w:t xml:space="preserve">didefinisikan sebagai menjaga atau memelihara tujuan syara’, adapun yang dimaksud dengan tujuan syara’ yang berhubungan dengan makhluk ada lima yaitu pemeliharaan atas diri mereka, agama, jiwa, akal, keturunan serta harta mereka. Maka setiap sesuatu yang mengandung </w:t>
      </w:r>
      <w:r w:rsidRPr="003E6E1F">
        <w:rPr>
          <w:rFonts w:ascii="Times New Roman" w:hAnsi="Times New Roman" w:cs="Times New Roman"/>
          <w:sz w:val="24"/>
          <w:szCs w:val="24"/>
        </w:rPr>
        <w:lastRenderedPageBreak/>
        <w:t xml:space="preserve">atau mencakup pemeliharaan atas lima pokok dasar tersebut adalah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dan semua hal yang menafikan lima pokok dasar tersebut maka disebut sebagai </w:t>
      </w:r>
      <w:r w:rsidRPr="003E6E1F">
        <w:rPr>
          <w:rFonts w:ascii="Times New Roman" w:hAnsi="Times New Roman" w:cs="Times New Roman"/>
          <w:i/>
          <w:iCs/>
          <w:sz w:val="24"/>
          <w:szCs w:val="24"/>
        </w:rPr>
        <w:t>mafsadah</w:t>
      </w:r>
      <w:r w:rsidRPr="003E6E1F">
        <w:rPr>
          <w:rFonts w:ascii="Times New Roman" w:hAnsi="Times New Roman" w:cs="Times New Roman"/>
          <w:sz w:val="24"/>
          <w:szCs w:val="24"/>
        </w:rPr>
        <w:t xml:space="preserve">, serta jika menolak mafsadah disebut sebagai </w:t>
      </w:r>
      <w:r w:rsidRPr="003E6E1F">
        <w:rPr>
          <w:rFonts w:ascii="Times New Arabic" w:hAnsi="Times New Arabic" w:cs="Times New Roman"/>
          <w:i/>
          <w:iCs/>
          <w:sz w:val="24"/>
          <w:szCs w:val="24"/>
        </w:rPr>
        <w:t xml:space="preserve">mas{lah{ah. </w:t>
      </w:r>
    </w:p>
    <w:p w14:paraId="431F223B" w14:textId="77777777" w:rsidR="00913DC6" w:rsidRPr="003E6E1F" w:rsidRDefault="00913DC6" w:rsidP="00913DC6">
      <w:pPr>
        <w:pStyle w:val="ListParagraph"/>
        <w:spacing w:after="0" w:line="480" w:lineRule="auto"/>
        <w:ind w:left="1077"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Yusuf Hamid al-‘Alim mendefinisikan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sz w:val="24"/>
          <w:szCs w:val="24"/>
        </w:rPr>
        <w:t xml:space="preserve"> dengan dua arti yaitu arti majazi dan haqiqi. </w:t>
      </w:r>
      <w:proofErr w:type="gramStart"/>
      <w:r w:rsidRPr="003E6E1F">
        <w:rPr>
          <w:rFonts w:ascii="Times New Roman" w:hAnsi="Times New Roman" w:cs="Times New Roman"/>
          <w:sz w:val="24"/>
          <w:szCs w:val="24"/>
        </w:rPr>
        <w:t>Makna majazi yang dimaksud Yusuf adalah suatu perbuatan yang di dalamnya ada kebaikan yang memiliki arti manfaat.</w:t>
      </w:r>
      <w:proofErr w:type="gramEnd"/>
      <w:r w:rsidRPr="003E6E1F">
        <w:rPr>
          <w:rFonts w:ascii="Times New Roman" w:hAnsi="Times New Roman" w:cs="Times New Roman"/>
          <w:sz w:val="24"/>
          <w:szCs w:val="24"/>
        </w:rPr>
        <w:t xml:space="preserve"> Sedangkan Ahmad ar-Raisuni menjelaskan bahwa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adalah mendatangkan manfaat atau menghindari kemudharatan.</w:t>
      </w:r>
      <w:r w:rsidRPr="003E6E1F">
        <w:rPr>
          <w:rStyle w:val="FootnoteReference"/>
          <w:rFonts w:ascii="Times New Roman" w:hAnsi="Times New Roman" w:cs="Times New Roman"/>
          <w:sz w:val="24"/>
          <w:szCs w:val="24"/>
        </w:rPr>
        <w:footnoteReference w:id="28"/>
      </w:r>
    </w:p>
    <w:p w14:paraId="1C70FA1E" w14:textId="77777777" w:rsidR="00913DC6" w:rsidRPr="003E6E1F" w:rsidRDefault="00913DC6" w:rsidP="00913DC6">
      <w:pPr>
        <w:pStyle w:val="ListParagraph"/>
        <w:spacing w:after="0" w:line="480" w:lineRule="auto"/>
        <w:ind w:left="1077" w:firstLine="720"/>
        <w:jc w:val="both"/>
        <w:rPr>
          <w:rFonts w:ascii="Times New Roman" w:hAnsi="Times New Roman" w:cs="Times New Roman"/>
          <w:b/>
          <w:bCs/>
          <w:sz w:val="24"/>
          <w:szCs w:val="24"/>
        </w:rPr>
      </w:pPr>
      <w:r w:rsidRPr="003E6E1F">
        <w:rPr>
          <w:rFonts w:ascii="Times New Roman" w:hAnsi="Times New Roman" w:cs="Times New Roman"/>
          <w:sz w:val="24"/>
          <w:szCs w:val="24"/>
        </w:rPr>
        <w:t xml:space="preserve">Dengan demikian bisa disimpulkan bahwa yang disebut sebagai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adalah suatu perbuatan hukum yang mengandung manfaat serta kedamaian bagi manusia terhadap jasmani, akal, serta rohani dengan tujuan menjaga tujuan syariat.</w:t>
      </w:r>
    </w:p>
    <w:p w14:paraId="35380BB8" w14:textId="77777777" w:rsidR="00913DC6" w:rsidRPr="003E6E1F" w:rsidRDefault="00913DC6" w:rsidP="00913DC6">
      <w:pPr>
        <w:pStyle w:val="ListParagraph"/>
        <w:numPr>
          <w:ilvl w:val="0"/>
          <w:numId w:val="27"/>
        </w:numPr>
        <w:spacing w:after="0" w:line="480" w:lineRule="auto"/>
        <w:jc w:val="both"/>
        <w:rPr>
          <w:rFonts w:ascii="Times New Roman" w:hAnsi="Times New Roman" w:cs="Times New Roman"/>
          <w:b/>
          <w:sz w:val="24"/>
          <w:szCs w:val="24"/>
        </w:rPr>
      </w:pPr>
      <w:r w:rsidRPr="003E6E1F">
        <w:rPr>
          <w:rFonts w:ascii="Times New Roman" w:hAnsi="Times New Roman" w:cs="Times New Roman"/>
          <w:sz w:val="24"/>
          <w:szCs w:val="24"/>
        </w:rPr>
        <w:t xml:space="preserve">Dasar Hukum </w:t>
      </w:r>
      <w:r w:rsidRPr="003E6E1F">
        <w:rPr>
          <w:rFonts w:ascii="Times New Arabic" w:hAnsi="Times New Arabic" w:cs="Times New Roman"/>
          <w:i/>
          <w:iCs/>
          <w:sz w:val="24"/>
          <w:szCs w:val="24"/>
        </w:rPr>
        <w:t>Mas{lah{ah</w:t>
      </w:r>
    </w:p>
    <w:p w14:paraId="42265BE0" w14:textId="77777777" w:rsidR="00913DC6" w:rsidRPr="003E6E1F" w:rsidRDefault="00913DC6" w:rsidP="00913DC6">
      <w:pPr>
        <w:pStyle w:val="ListParagraph"/>
        <w:spacing w:after="0" w:line="480" w:lineRule="auto"/>
        <w:ind w:left="1077" w:firstLine="720"/>
        <w:jc w:val="both"/>
        <w:rPr>
          <w:rFonts w:ascii="Times New Roman" w:hAnsi="Times New Roman" w:cs="Times New Roman"/>
          <w:b/>
          <w:sz w:val="24"/>
          <w:szCs w:val="24"/>
        </w:rPr>
      </w:pPr>
      <w:r w:rsidRPr="003E6E1F">
        <w:rPr>
          <w:rFonts w:ascii="Times New Roman" w:hAnsi="Times New Roman" w:cs="Times New Roman"/>
          <w:bCs/>
          <w:sz w:val="24"/>
          <w:szCs w:val="24"/>
        </w:rPr>
        <w:t xml:space="preserve">Dasar hukum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adalah sebagaimana yang terdapat dalam Al-Qur’an Surat Al-Anbiya’ ayat 107</w:t>
      </w:r>
    </w:p>
    <w:p w14:paraId="549F6588" w14:textId="77777777" w:rsidR="00913DC6" w:rsidRDefault="00913DC6" w:rsidP="00913DC6">
      <w:pPr>
        <w:pStyle w:val="ListParagraph"/>
        <w:spacing w:after="0" w:line="360" w:lineRule="auto"/>
        <w:ind w:left="1440"/>
        <w:jc w:val="right"/>
        <w:rPr>
          <w:rFonts w:ascii="Traditional Arabic" w:hAnsi="Traditional Arabic" w:cs="Traditional Arabic"/>
          <w:b/>
          <w:sz w:val="36"/>
          <w:szCs w:val="36"/>
          <w:lang w:bidi="ar-EG"/>
        </w:rPr>
      </w:pPr>
      <w:r>
        <w:rPr>
          <w:rFonts w:ascii="Traditional Arabic" w:hAnsi="Traditional Arabic" w:cs="Traditional Arabic" w:hint="cs"/>
          <w:b/>
          <w:sz w:val="36"/>
          <w:szCs w:val="36"/>
          <w:rtl/>
          <w:lang w:bidi="ar-EG"/>
        </w:rPr>
        <w:t>وَمَا</w:t>
      </w:r>
      <w:r>
        <w:rPr>
          <w:rFonts w:ascii="Traditional Arabic" w:hAnsi="Traditional Arabic" w:cs="Traditional Arabic"/>
          <w:b/>
          <w:sz w:val="36"/>
          <w:szCs w:val="36"/>
          <w:rtl/>
          <w:lang w:bidi="ar-EG"/>
        </w:rPr>
        <w:t>أ</w:t>
      </w:r>
      <w:r>
        <w:rPr>
          <w:rFonts w:ascii="Traditional Arabic" w:hAnsi="Traditional Arabic" w:cs="Traditional Arabic" w:hint="cs"/>
          <w:b/>
          <w:sz w:val="36"/>
          <w:szCs w:val="36"/>
          <w:rtl/>
          <w:lang w:bidi="ar-EG"/>
        </w:rPr>
        <w:t xml:space="preserve">َرْسَلْنَاكَ </w:t>
      </w:r>
      <w:r>
        <w:rPr>
          <w:rFonts w:ascii="Traditional Arabic" w:hAnsi="Traditional Arabic" w:cs="Traditional Arabic"/>
          <w:b/>
          <w:sz w:val="36"/>
          <w:szCs w:val="36"/>
          <w:rtl/>
          <w:lang w:bidi="ar-EG"/>
        </w:rPr>
        <w:t>إ</w:t>
      </w:r>
      <w:r>
        <w:rPr>
          <w:rFonts w:ascii="Traditional Arabic" w:hAnsi="Traditional Arabic" w:cs="Traditional Arabic" w:hint="cs"/>
          <w:b/>
          <w:sz w:val="36"/>
          <w:szCs w:val="36"/>
          <w:rtl/>
          <w:lang w:bidi="ar-EG"/>
        </w:rPr>
        <w:t xml:space="preserve">ِلَّارَحْمَةً لِلْعَالَمِيْنَ </w:t>
      </w:r>
    </w:p>
    <w:p w14:paraId="0207055A" w14:textId="77777777" w:rsidR="00913DC6" w:rsidRPr="003E6E1F" w:rsidRDefault="00913DC6" w:rsidP="00913DC6">
      <w:pPr>
        <w:pStyle w:val="ListParagraph"/>
        <w:spacing w:after="0" w:line="360" w:lineRule="auto"/>
        <w:ind w:left="1134"/>
        <w:jc w:val="both"/>
        <w:rPr>
          <w:rFonts w:ascii="Times New Roman" w:hAnsi="Times New Roman" w:cs="Times New Roman"/>
          <w:bCs/>
          <w:sz w:val="24"/>
          <w:szCs w:val="24"/>
          <w:lang w:bidi="ar-EG"/>
        </w:rPr>
      </w:pPr>
      <w:r w:rsidRPr="003E6E1F">
        <w:rPr>
          <w:rFonts w:ascii="Times New Roman" w:hAnsi="Times New Roman" w:cs="Times New Roman"/>
          <w:bCs/>
          <w:sz w:val="24"/>
          <w:szCs w:val="24"/>
          <w:lang w:bidi="ar-EG"/>
        </w:rPr>
        <w:t>“Dan tidaklah Kami mengutus kamu melainkan untuk (menjadi) rahmat bagi seluruh alam”</w:t>
      </w:r>
    </w:p>
    <w:p w14:paraId="63C088B1" w14:textId="281BF8E2" w:rsidR="00113CC7" w:rsidRPr="003B7190" w:rsidRDefault="00913DC6" w:rsidP="003B7190">
      <w:pPr>
        <w:pStyle w:val="ListParagraph"/>
        <w:spacing w:after="0" w:line="480" w:lineRule="auto"/>
        <w:ind w:left="1134" w:firstLine="720"/>
        <w:jc w:val="both"/>
        <w:rPr>
          <w:rFonts w:ascii="Times New Roman" w:hAnsi="Times New Roman" w:cs="Times New Roman"/>
          <w:bCs/>
          <w:sz w:val="24"/>
          <w:szCs w:val="24"/>
          <w:lang w:bidi="ar-EG"/>
        </w:rPr>
      </w:pPr>
      <w:proofErr w:type="gramStart"/>
      <w:r w:rsidRPr="003E6E1F">
        <w:rPr>
          <w:rFonts w:ascii="Times New Roman" w:hAnsi="Times New Roman" w:cs="Times New Roman"/>
          <w:bCs/>
          <w:sz w:val="24"/>
          <w:szCs w:val="24"/>
          <w:lang w:bidi="ar-EG"/>
        </w:rPr>
        <w:t xml:space="preserve">Ayat tersebut menjelaskan bahwa Allah mengutus Rasulullah dengan slah satu tujuannya menyampaikan hukum Islam yang </w:t>
      </w:r>
      <w:r w:rsidRPr="003E6E1F">
        <w:rPr>
          <w:rFonts w:ascii="Times New Roman" w:hAnsi="Times New Roman" w:cs="Times New Roman"/>
          <w:bCs/>
          <w:sz w:val="24"/>
          <w:szCs w:val="24"/>
          <w:lang w:bidi="ar-EG"/>
        </w:rPr>
        <w:lastRenderedPageBreak/>
        <w:t>memberikan kemaslahatan dan kepentingan serta kebahagiaan manusia seluruhnya baik untuk kebahagiaan di dunia maupun kebahagiaan di akhirat kelak.</w:t>
      </w:r>
      <w:proofErr w:type="gramEnd"/>
      <w:r w:rsidRPr="003E6E1F">
        <w:rPr>
          <w:rFonts w:ascii="Times New Roman" w:hAnsi="Times New Roman" w:cs="Times New Roman"/>
          <w:bCs/>
          <w:sz w:val="24"/>
          <w:szCs w:val="24"/>
          <w:lang w:bidi="ar-EG"/>
        </w:rPr>
        <w:t xml:space="preserve"> </w:t>
      </w:r>
      <w:proofErr w:type="gramStart"/>
      <w:r w:rsidRPr="003E6E1F">
        <w:rPr>
          <w:rFonts w:ascii="Times New Roman" w:hAnsi="Times New Roman" w:cs="Times New Roman"/>
          <w:bCs/>
          <w:sz w:val="24"/>
          <w:szCs w:val="24"/>
          <w:lang w:bidi="ar-EG"/>
        </w:rPr>
        <w:t>Jika secara umum syariat mempunyai tujuan kemaslahatan bagi manusia, maka dalam seluruh aturan-aturan syariat sesungguhnya terkandung kemaslahatan di dalamnya.</w:t>
      </w:r>
      <w:proofErr w:type="gramEnd"/>
      <w:r w:rsidRPr="003E6E1F">
        <w:rPr>
          <w:rFonts w:ascii="Times New Roman" w:hAnsi="Times New Roman" w:cs="Times New Roman"/>
          <w:bCs/>
          <w:sz w:val="24"/>
          <w:szCs w:val="24"/>
          <w:lang w:bidi="ar-EG"/>
        </w:rPr>
        <w:t xml:space="preserve"> </w:t>
      </w:r>
    </w:p>
    <w:p w14:paraId="55D41EB6" w14:textId="77777777" w:rsidR="00913DC6" w:rsidRPr="003E6E1F" w:rsidRDefault="00913DC6" w:rsidP="00913DC6">
      <w:pPr>
        <w:pStyle w:val="ListParagraph"/>
        <w:numPr>
          <w:ilvl w:val="0"/>
          <w:numId w:val="27"/>
        </w:numPr>
        <w:spacing w:after="0" w:line="480" w:lineRule="auto"/>
        <w:jc w:val="both"/>
        <w:rPr>
          <w:rFonts w:ascii="Times New Roman" w:hAnsi="Times New Roman" w:cs="Times New Roman"/>
          <w:bCs/>
          <w:sz w:val="24"/>
          <w:szCs w:val="24"/>
          <w:lang w:bidi="ar-EG"/>
        </w:rPr>
      </w:pPr>
      <w:r w:rsidRPr="003E6E1F">
        <w:rPr>
          <w:rFonts w:ascii="Times New Roman" w:hAnsi="Times New Roman" w:cs="Times New Roman"/>
          <w:bCs/>
          <w:sz w:val="24"/>
          <w:szCs w:val="24"/>
          <w:lang w:bidi="ar-EG"/>
        </w:rPr>
        <w:t xml:space="preserve">Jenis-Jenis </w:t>
      </w:r>
      <w:r w:rsidRPr="003E6E1F">
        <w:rPr>
          <w:rFonts w:ascii="Times New Arabic" w:hAnsi="Times New Arabic" w:cs="Times New Roman"/>
          <w:i/>
          <w:iCs/>
          <w:sz w:val="24"/>
          <w:szCs w:val="24"/>
        </w:rPr>
        <w:t>Mas{lah{ah</w:t>
      </w:r>
    </w:p>
    <w:p w14:paraId="45AB1BC3" w14:textId="77777777" w:rsidR="00913DC6" w:rsidRPr="003E6E1F" w:rsidRDefault="00913DC6" w:rsidP="00913DC6">
      <w:pPr>
        <w:pStyle w:val="ListParagraph"/>
        <w:spacing w:after="0" w:line="480" w:lineRule="auto"/>
        <w:ind w:left="107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dibagi menjadi beberapa bagian dilihat dari beberapa segi atau aspeknya, yaitu:</w:t>
      </w:r>
    </w:p>
    <w:p w14:paraId="5054D40B" w14:textId="77777777" w:rsidR="00913DC6" w:rsidRPr="003E6E1F" w:rsidRDefault="00913DC6" w:rsidP="00913DC6">
      <w:pPr>
        <w:pStyle w:val="ListParagraph"/>
        <w:numPr>
          <w:ilvl w:val="0"/>
          <w:numId w:val="28"/>
        </w:numPr>
        <w:spacing w:after="0" w:line="480" w:lineRule="auto"/>
        <w:jc w:val="both"/>
        <w:rPr>
          <w:rFonts w:ascii="Times New Roman" w:hAnsi="Times New Roman" w:cs="Times New Roman"/>
          <w:bCs/>
          <w:sz w:val="24"/>
          <w:szCs w:val="24"/>
          <w:lang w:bidi="ar-EG"/>
        </w:rPr>
      </w:pPr>
      <w:r w:rsidRPr="003E6E1F">
        <w:rPr>
          <w:rFonts w:ascii="Times New Roman" w:hAnsi="Times New Roman" w:cs="Times New Roman"/>
          <w:sz w:val="24"/>
          <w:szCs w:val="24"/>
        </w:rPr>
        <w:t xml:space="preserve">Dari segi keberadaannya, </w:t>
      </w:r>
      <w:r w:rsidRPr="003E6E1F">
        <w:rPr>
          <w:rFonts w:ascii="Times New Roman" w:hAnsi="Times New Roman" w:cs="Times New Roman"/>
          <w:i/>
          <w:iCs/>
          <w:sz w:val="24"/>
          <w:szCs w:val="24"/>
        </w:rPr>
        <w:t xml:space="preserve">maṣlaḥah </w:t>
      </w:r>
      <w:r w:rsidRPr="003E6E1F">
        <w:rPr>
          <w:rFonts w:ascii="Times New Roman" w:hAnsi="Times New Roman" w:cs="Times New Roman"/>
          <w:sz w:val="24"/>
          <w:szCs w:val="24"/>
        </w:rPr>
        <w:t xml:space="preserve">dibagi ke dalam tiga jenis yaitu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mu’tabarah,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mulghah,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mursalah.</w:t>
      </w:r>
    </w:p>
    <w:p w14:paraId="6157796B" w14:textId="77777777" w:rsidR="00913DC6" w:rsidRPr="003E6E1F" w:rsidRDefault="00913DC6" w:rsidP="00913DC6">
      <w:pPr>
        <w:pStyle w:val="ListParagraph"/>
        <w:numPr>
          <w:ilvl w:val="0"/>
          <w:numId w:val="29"/>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Mu’tabarah</w:t>
      </w:r>
    </w:p>
    <w:p w14:paraId="73D9EC63" w14:textId="78F7C7AB"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Jenis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mu’tabarah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ini dapat dipahami sebagai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yang memang sudah diungkapkan dengan jelas di dalam Al-Qur’an sebagai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untuk semua orang dan secara nyata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tersebut bisa dirasakan oleh semua orang yang memiliki hajat atau perkara yang terkait. Bisa juga dikatakan bahwa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mu’tabarah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ini adalah kemaslahatan yang mendapat dukungan oleh syara’. </w:t>
      </w:r>
      <w:proofErr w:type="gramStart"/>
      <w:r w:rsidRPr="003E6E1F">
        <w:rPr>
          <w:rFonts w:ascii="Times New Roman" w:hAnsi="Times New Roman" w:cs="Times New Roman"/>
          <w:sz w:val="24"/>
          <w:szCs w:val="24"/>
        </w:rPr>
        <w:t>Artinya sudah ada dalil khusus yang menja</w:t>
      </w:r>
      <w:r w:rsidR="003B7190">
        <w:rPr>
          <w:rFonts w:ascii="Times New Roman" w:hAnsi="Times New Roman" w:cs="Times New Roman"/>
          <w:sz w:val="24"/>
          <w:szCs w:val="24"/>
        </w:rPr>
        <w:t>di dasar kemaslahatan tersebut.</w:t>
      </w:r>
      <w:proofErr w:type="gramEnd"/>
      <w:r w:rsidR="003B7190">
        <w:rPr>
          <w:rStyle w:val="FootnoteReference"/>
          <w:rFonts w:ascii="Times New Roman" w:hAnsi="Times New Roman" w:cs="Times New Roman"/>
          <w:sz w:val="24"/>
          <w:szCs w:val="24"/>
        </w:rPr>
        <w:footnoteReference w:id="29"/>
      </w:r>
    </w:p>
    <w:p w14:paraId="3EACA9E9" w14:textId="5BD0D74D" w:rsidR="00A801DB" w:rsidRPr="003B7190" w:rsidRDefault="00913DC6" w:rsidP="003B7190">
      <w:pPr>
        <w:pStyle w:val="ListParagraph"/>
        <w:spacing w:after="0" w:line="480" w:lineRule="auto"/>
        <w:ind w:left="1797"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Contoh dari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mu’tabarah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ini adalah larangan meminum khamr atau minuman keras dalam al-Qur’an meskipun juga dijelaskan bahwa ada manfaat </w:t>
      </w:r>
      <w:r w:rsidRPr="003E6E1F">
        <w:rPr>
          <w:rFonts w:ascii="Times New Roman" w:hAnsi="Times New Roman" w:cs="Times New Roman"/>
          <w:sz w:val="24"/>
          <w:szCs w:val="24"/>
        </w:rPr>
        <w:lastRenderedPageBreak/>
        <w:t xml:space="preserve">mengkonsumsinya tetapi manfaat yang diterima lebih kecil dibandingkan mudharat yang diterima. Oleh sebab itu larangan meminum khamr merupakan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mu’tabarah</w:t>
      </w:r>
      <w:r w:rsidRPr="003E6E1F">
        <w:rPr>
          <w:rFonts w:ascii="Times New Roman" w:hAnsi="Times New Roman" w:cs="Times New Roman"/>
          <w:i/>
          <w:iCs/>
          <w:sz w:val="24"/>
          <w:szCs w:val="24"/>
        </w:rPr>
        <w:t xml:space="preserve"> </w:t>
      </w:r>
      <w:r w:rsidR="003B7190">
        <w:rPr>
          <w:rFonts w:ascii="Times New Roman" w:hAnsi="Times New Roman" w:cs="Times New Roman"/>
          <w:sz w:val="24"/>
          <w:szCs w:val="24"/>
        </w:rPr>
        <w:t>untuk manusia.</w:t>
      </w:r>
    </w:p>
    <w:p w14:paraId="00FF2A16" w14:textId="77777777" w:rsidR="00913DC6" w:rsidRPr="003E6E1F" w:rsidRDefault="00913DC6" w:rsidP="00913DC6">
      <w:pPr>
        <w:pStyle w:val="ListParagraph"/>
        <w:numPr>
          <w:ilvl w:val="0"/>
          <w:numId w:val="29"/>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Mulghah</w:t>
      </w:r>
    </w:p>
    <w:p w14:paraId="57FE4AAF"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r w:rsidRPr="003E6E1F">
        <w:rPr>
          <w:rFonts w:ascii="Times New Roman" w:hAnsi="Times New Roman" w:cs="Times New Roman"/>
          <w:i/>
          <w:iCs/>
          <w:sz w:val="24"/>
          <w:szCs w:val="24"/>
        </w:rPr>
        <w:t xml:space="preserve">Maṣlaḥah </w:t>
      </w:r>
      <w:r w:rsidRPr="003E6E1F">
        <w:rPr>
          <w:rFonts w:ascii="Times New Arabic" w:hAnsi="Times New Arabic" w:cs="Times New Roman"/>
          <w:i/>
          <w:iCs/>
          <w:sz w:val="24"/>
          <w:szCs w:val="24"/>
        </w:rPr>
        <w:t>mulghah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ini dipahami sebagai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yang bisa diterima oleh akal manusia sebagai sebuah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tetapi bertentangan dengan ketentuan syara’. </w:t>
      </w:r>
    </w:p>
    <w:p w14:paraId="5183FA5C" w14:textId="67290DF9" w:rsidR="00913DC6" w:rsidRPr="003E6E1F" w:rsidRDefault="00913DC6" w:rsidP="00913DC6">
      <w:pPr>
        <w:pStyle w:val="ListParagraph"/>
        <w:spacing w:after="0" w:line="480" w:lineRule="auto"/>
        <w:ind w:left="1797" w:firstLine="720"/>
        <w:jc w:val="both"/>
        <w:rPr>
          <w:rFonts w:ascii="Times New Roman" w:hAnsi="Times New Roman" w:cs="Times New Roman"/>
          <w:bCs/>
          <w:sz w:val="24"/>
          <w:szCs w:val="24"/>
          <w:lang w:bidi="ar-EG"/>
        </w:rPr>
      </w:pPr>
      <w:r w:rsidRPr="003E6E1F">
        <w:rPr>
          <w:rFonts w:ascii="Times New Roman" w:hAnsi="Times New Roman" w:cs="Times New Roman"/>
          <w:sz w:val="24"/>
          <w:szCs w:val="24"/>
        </w:rPr>
        <w:t xml:space="preserve">Contoh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mulghah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ini diberikan oleh Satria Efendi yaitu adanya anggapan masyarakat bahwa menyamakan bagian waris secara rata untuk anak laki-laki dan perempuan adalah sebuah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sz w:val="24"/>
          <w:szCs w:val="24"/>
        </w:rPr>
        <w:t>Akan tetapi secara jelas bahwa hal tersebut bertentangan dengan syara’ yakni ketentuan pembagian waris Islam untuk anak yang sudah dijelaskan dalam QS.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an-Nisa’ ayar 11 yang menyatakan bahwa bagian waris anak laki-laki dua kali lebih banyak dibandingkan bagian anak perempuan.</w:t>
      </w:r>
      <w:proofErr w:type="gramEnd"/>
      <w:r w:rsidRPr="003E6E1F">
        <w:rPr>
          <w:rFonts w:ascii="Times New Roman" w:hAnsi="Times New Roman" w:cs="Times New Roman"/>
          <w:sz w:val="24"/>
          <w:szCs w:val="24"/>
        </w:rPr>
        <w:t xml:space="preserve"> Pertentangan ini menunjukkan bahwa apa yang dianggap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oleh akal bukanlah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dalam pandangan Allah.</w:t>
      </w:r>
      <w:r w:rsidR="003B7190">
        <w:rPr>
          <w:rStyle w:val="FootnoteReference"/>
          <w:rFonts w:ascii="Times New Roman" w:hAnsi="Times New Roman" w:cs="Times New Roman"/>
          <w:sz w:val="24"/>
          <w:szCs w:val="24"/>
        </w:rPr>
        <w:footnoteReference w:id="30"/>
      </w:r>
    </w:p>
    <w:p w14:paraId="4F28781C" w14:textId="77777777" w:rsidR="00913DC6" w:rsidRPr="003E6E1F" w:rsidRDefault="00913DC6" w:rsidP="00913DC6">
      <w:pPr>
        <w:pStyle w:val="ListParagraph"/>
        <w:numPr>
          <w:ilvl w:val="0"/>
          <w:numId w:val="29"/>
        </w:numPr>
        <w:spacing w:after="0" w:line="480" w:lineRule="auto"/>
        <w:jc w:val="both"/>
        <w:rPr>
          <w:rFonts w:ascii="Times New Arabic" w:hAnsi="Times New Arabic" w:cs="Times New Roman"/>
          <w:bCs/>
          <w:sz w:val="24"/>
          <w:szCs w:val="24"/>
          <w:lang w:bidi="ar-EG"/>
        </w:rPr>
      </w:pPr>
      <w:r w:rsidRPr="003E6E1F">
        <w:rPr>
          <w:rFonts w:ascii="Times New Arabic" w:hAnsi="Times New Arabic" w:cs="Times New Roman"/>
          <w:i/>
          <w:iCs/>
          <w:sz w:val="24"/>
          <w:szCs w:val="24"/>
        </w:rPr>
        <w:t xml:space="preserve">Mas{lah{ah Mursalah </w:t>
      </w:r>
    </w:p>
    <w:p w14:paraId="5E949819"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mursalah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merupakan keadaan dimana akal manusia memandang bahwa sesuatu termasuk sebuah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lastRenderedPageBreak/>
        <w:t xml:space="preserve">dan tidak ada ketentuan dalam nash yang mengatur pembolehan maupun penolakannya. Bahkan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mursalah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juga bisa dipahami sebagai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 xml:space="preserve">yang sesuai dengan syariat. </w:t>
      </w:r>
      <w:r w:rsidRPr="003E6E1F">
        <w:rPr>
          <w:rFonts w:ascii="Times New Arabic" w:hAnsi="Times New Arabic" w:cs="Times New Roman"/>
          <w:i/>
          <w:iCs/>
          <w:sz w:val="24"/>
          <w:szCs w:val="24"/>
        </w:rPr>
        <w:t>mas{lah{ah</w:t>
      </w:r>
      <w:r w:rsidRPr="003E6E1F">
        <w:rPr>
          <w:rFonts w:ascii="Times New Roman" w:hAnsi="Times New Roman" w:cs="Times New Roman"/>
          <w:i/>
          <w:iCs/>
          <w:sz w:val="24"/>
          <w:szCs w:val="24"/>
        </w:rPr>
        <w:t xml:space="preserve"> </w:t>
      </w:r>
      <w:r w:rsidRPr="003E6E1F">
        <w:rPr>
          <w:rFonts w:ascii="Times New Arabic" w:hAnsi="Times New Arabic" w:cs="Times New Roman"/>
          <w:i/>
          <w:iCs/>
          <w:sz w:val="24"/>
          <w:szCs w:val="24"/>
        </w:rPr>
        <w:t>mursalah</w:t>
      </w:r>
      <w:r w:rsidRPr="003E6E1F">
        <w:rPr>
          <w:rFonts w:ascii="Times New Roman" w:hAnsi="Times New Roman" w:cs="Times New Roman"/>
          <w:sz w:val="24"/>
          <w:szCs w:val="24"/>
        </w:rPr>
        <w:t xml:space="preserve"> bisa ditemui dalam persoalan muamalah yang menuntut terciptanya suatu kemaslahatan berdasarkan situasi dan kondisi sosial masyarakat.</w:t>
      </w:r>
      <w:r w:rsidRPr="003E6E1F">
        <w:rPr>
          <w:rStyle w:val="FootnoteReference"/>
          <w:rFonts w:ascii="Times New Roman" w:hAnsi="Times New Roman" w:cs="Times New Roman"/>
          <w:sz w:val="24"/>
          <w:szCs w:val="24"/>
        </w:rPr>
        <w:footnoteReference w:id="31"/>
      </w:r>
    </w:p>
    <w:p w14:paraId="059BCD54" w14:textId="77777777" w:rsidR="00913DC6" w:rsidRPr="003E6E1F" w:rsidRDefault="00913DC6" w:rsidP="00913DC6">
      <w:pPr>
        <w:pStyle w:val="ListParagraph"/>
        <w:numPr>
          <w:ilvl w:val="0"/>
          <w:numId w:val="28"/>
        </w:numPr>
        <w:spacing w:after="0" w:line="480" w:lineRule="auto"/>
        <w:jc w:val="both"/>
        <w:rPr>
          <w:rFonts w:ascii="Times New Roman" w:hAnsi="Times New Roman" w:cs="Times New Roman"/>
          <w:bCs/>
          <w:sz w:val="24"/>
          <w:szCs w:val="24"/>
          <w:lang w:bidi="ar-EG"/>
        </w:rPr>
      </w:pPr>
      <w:r w:rsidRPr="003E6E1F">
        <w:rPr>
          <w:rFonts w:ascii="Times New Roman" w:hAnsi="Times New Roman" w:cs="Times New Roman"/>
          <w:sz w:val="24"/>
          <w:szCs w:val="24"/>
        </w:rPr>
        <w:t xml:space="preserve">Dari segi kepentingan atau tingkatannya,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dibagi kedalam tiga macam yaitu </w:t>
      </w:r>
      <w:r w:rsidRPr="003E6E1F">
        <w:rPr>
          <w:rFonts w:ascii="Times New Arabic" w:hAnsi="Times New Arabic" w:cs="Times New Roman"/>
          <w:i/>
          <w:iCs/>
          <w:sz w:val="24"/>
          <w:szCs w:val="24"/>
        </w:rPr>
        <w:t xml:space="preserve">mas{lah{ah daru\riyyah, mas{lah{ah hajiyah, mas{lah{ah tahsiniyah. </w:t>
      </w:r>
    </w:p>
    <w:p w14:paraId="4520C59D" w14:textId="77777777" w:rsidR="00913DC6" w:rsidRPr="003E6E1F" w:rsidRDefault="00913DC6" w:rsidP="00913DC6">
      <w:pPr>
        <w:pStyle w:val="ListParagraph"/>
        <w:numPr>
          <w:ilvl w:val="0"/>
          <w:numId w:val="30"/>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 xml:space="preserve">Mas{lah{ah Daru\riyyah </w:t>
      </w:r>
    </w:p>
    <w:p w14:paraId="1549F76C" w14:textId="77777777" w:rsidR="00913DC6" w:rsidRPr="003E6E1F" w:rsidRDefault="00913DC6" w:rsidP="00913DC6">
      <w:pPr>
        <w:pStyle w:val="ListParagraph"/>
        <w:spacing w:after="0" w:line="480" w:lineRule="auto"/>
        <w:ind w:left="1800"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Menurut Wahbah al-Zuhaili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lah{ah daru\riyyah</w:t>
      </w:r>
      <w:r w:rsidRPr="003E6E1F">
        <w:rPr>
          <w:rFonts w:ascii="Times New Roman" w:hAnsi="Times New Roman" w:cs="Times New Roman"/>
          <w:sz w:val="24"/>
          <w:szCs w:val="24"/>
        </w:rPr>
        <w:t xml:space="preserve"> adalah apa yang menjadi sandaran kehidupan manusia dalam perkara agama dan dunia. Tatkala kemaslahatan ini hilang maka kehidupan di dunia menjadi rusak dan kerusakan meluas, kenikmatan abadi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lenyap serta hukuman di akhirat ditimpakan. </w:t>
      </w:r>
      <w:proofErr w:type="gramStart"/>
      <w:r w:rsidRPr="003E6E1F">
        <w:rPr>
          <w:rFonts w:ascii="Times New Roman" w:hAnsi="Times New Roman" w:cs="Times New Roman"/>
          <w:sz w:val="24"/>
          <w:szCs w:val="24"/>
        </w:rPr>
        <w:t>Dan ini merupakan kemaslahatan yang paling kuat, tidak ada sesuatu lainnya yang melampauinya, oleh karena itu perkara yang tersier dan skunder tidak boleh diutaman jika merusak perkara premier (</w:t>
      </w:r>
      <w:r w:rsidRPr="003E6E1F">
        <w:rPr>
          <w:rFonts w:ascii="Times New Arabic" w:hAnsi="Times New Arabic" w:cs="Times New Roman"/>
          <w:i/>
          <w:iCs/>
          <w:sz w:val="24"/>
          <w:szCs w:val="24"/>
        </w:rPr>
        <w:t>daru\ri</w:t>
      </w:r>
      <w:r w:rsidRPr="003E6E1F">
        <w:rPr>
          <w:rFonts w:ascii="Times New Roman" w:hAnsi="Times New Roman" w:cs="Times New Roman"/>
          <w:sz w:val="24"/>
          <w:szCs w:val="24"/>
        </w:rPr>
        <w:t>).</w:t>
      </w:r>
      <w:proofErr w:type="gramEnd"/>
      <w:r w:rsidRPr="003E6E1F">
        <w:rPr>
          <w:rFonts w:ascii="Times New Roman" w:hAnsi="Times New Roman" w:cs="Times New Roman"/>
          <w:sz w:val="24"/>
          <w:szCs w:val="24"/>
        </w:rPr>
        <w:t xml:space="preserve"> </w:t>
      </w:r>
    </w:p>
    <w:p w14:paraId="51A5A67A"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Dengan demikian bisa dikatakan bahwa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daru\riyyah </w:t>
      </w:r>
      <w:r w:rsidRPr="003E6E1F">
        <w:rPr>
          <w:rFonts w:ascii="Times New Roman" w:hAnsi="Times New Roman" w:cs="Times New Roman"/>
          <w:sz w:val="24"/>
          <w:szCs w:val="24"/>
        </w:rPr>
        <w:t xml:space="preserve">ini sangat penting dan utama, bahkan kehidupan </w:t>
      </w:r>
      <w:r w:rsidRPr="003E6E1F">
        <w:rPr>
          <w:rFonts w:ascii="Times New Roman" w:hAnsi="Times New Roman" w:cs="Times New Roman"/>
          <w:sz w:val="24"/>
          <w:szCs w:val="24"/>
        </w:rPr>
        <w:lastRenderedPageBreak/>
        <w:t xml:space="preserve">manusia bertumpu pada </w:t>
      </w:r>
      <w:r w:rsidRPr="003E6E1F">
        <w:rPr>
          <w:rFonts w:ascii="Times New Arabic" w:hAnsi="Times New Arabic" w:cs="Times New Roman"/>
          <w:i/>
          <w:iCs/>
          <w:sz w:val="24"/>
          <w:szCs w:val="24"/>
        </w:rPr>
        <w:t xml:space="preserve">mas{lah{ah daru\riyyah </w:t>
      </w:r>
      <w:r w:rsidRPr="003E6E1F">
        <w:rPr>
          <w:rFonts w:ascii="Times New Roman" w:hAnsi="Times New Roman" w:cs="Times New Roman"/>
          <w:sz w:val="24"/>
          <w:szCs w:val="24"/>
        </w:rPr>
        <w:t xml:space="preserve">ini.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daru\riyyah </w:t>
      </w:r>
      <w:r w:rsidRPr="003E6E1F">
        <w:rPr>
          <w:rFonts w:ascii="Times New Roman" w:hAnsi="Times New Roman" w:cs="Times New Roman"/>
          <w:sz w:val="24"/>
          <w:szCs w:val="24"/>
        </w:rPr>
        <w:t>juga harus ada untuk tegaknya kehidupan masyarakat yang apabila tidak terlaksana maka akan terjadi kerusakan dalam kehidupan manusia.</w:t>
      </w:r>
      <w:r w:rsidRPr="003E6E1F">
        <w:rPr>
          <w:rStyle w:val="FootnoteReference"/>
          <w:rFonts w:ascii="Times New Roman" w:hAnsi="Times New Roman" w:cs="Times New Roman"/>
          <w:sz w:val="24"/>
          <w:szCs w:val="24"/>
        </w:rPr>
        <w:footnoteReference w:id="32"/>
      </w:r>
      <w:r w:rsidRPr="003E6E1F">
        <w:rPr>
          <w:rFonts w:ascii="Times New Roman" w:hAnsi="Times New Roman" w:cs="Times New Roman"/>
          <w:sz w:val="24"/>
          <w:szCs w:val="24"/>
        </w:rPr>
        <w:t xml:space="preserve"> </w:t>
      </w:r>
    </w:p>
    <w:p w14:paraId="5AF071A8"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daru\riyyah </w:t>
      </w:r>
      <w:r w:rsidRPr="003E6E1F">
        <w:rPr>
          <w:rFonts w:ascii="Times New Roman" w:hAnsi="Times New Roman" w:cs="Times New Roman"/>
          <w:sz w:val="24"/>
          <w:szCs w:val="24"/>
        </w:rPr>
        <w:t xml:space="preserve">ini menurut </w:t>
      </w:r>
      <w:r w:rsidRPr="003E6E1F">
        <w:rPr>
          <w:rFonts w:ascii="Times New Arabic" w:hAnsi="Times New Arabic" w:cs="Times New Roman"/>
          <w:sz w:val="24"/>
          <w:szCs w:val="24"/>
        </w:rPr>
        <w:t>al-Ghaza&gt;li&gt;</w:t>
      </w:r>
      <w:r w:rsidRPr="003E6E1F">
        <w:rPr>
          <w:rFonts w:ascii="Times New Roman" w:hAnsi="Times New Roman" w:cs="Times New Roman"/>
          <w:color w:val="FF0000"/>
          <w:sz w:val="24"/>
          <w:szCs w:val="24"/>
        </w:rPr>
        <w:t xml:space="preserve"> </w:t>
      </w:r>
      <w:r w:rsidRPr="003E6E1F">
        <w:rPr>
          <w:rFonts w:ascii="Times New Roman" w:hAnsi="Times New Roman" w:cs="Times New Roman"/>
          <w:sz w:val="24"/>
          <w:szCs w:val="24"/>
        </w:rPr>
        <w:t xml:space="preserve">ada lima yaitu memelihara agama, memelihara jiwa, memelihara akal, memelihara keturunan serta memelihara harta. Lima kemaslahatan ini juga disebut sebagai </w:t>
      </w:r>
      <w:r w:rsidRPr="003E6E1F">
        <w:rPr>
          <w:rFonts w:ascii="Times New Arabic" w:hAnsi="Times New Arabic" w:cs="Times New Roman"/>
          <w:i/>
          <w:iCs/>
          <w:sz w:val="24"/>
          <w:szCs w:val="24"/>
        </w:rPr>
        <w:t xml:space="preserve">al-Daru\riyyah al-Khamsah </w:t>
      </w:r>
      <w:r w:rsidRPr="003E6E1F">
        <w:rPr>
          <w:rFonts w:ascii="Times New Roman" w:hAnsi="Times New Roman" w:cs="Times New Roman"/>
          <w:sz w:val="24"/>
          <w:szCs w:val="24"/>
        </w:rPr>
        <w:t xml:space="preserve">yang berarti lima prinsip dasar hukum Islam biasa juga disebut dengan tujuan utama syari’at Islam atau </w:t>
      </w:r>
      <w:r w:rsidRPr="003D6477">
        <w:rPr>
          <w:rFonts w:ascii="Times New Arabic" w:hAnsi="Times New Arabic" w:cs="Times New Roman"/>
          <w:i/>
          <w:iCs/>
          <w:color w:val="0F0F0F"/>
          <w:sz w:val="24"/>
          <w:szCs w:val="24"/>
        </w:rPr>
        <w:t>maqa&gt;s</w:t>
      </w:r>
      <w:proofErr w:type="gramStart"/>
      <w:r w:rsidRPr="003D6477">
        <w:rPr>
          <w:rFonts w:ascii="Times New Arabic" w:hAnsi="Times New Arabic" w:cs="Times New Roman"/>
          <w:i/>
          <w:iCs/>
          <w:color w:val="0F0F0F"/>
          <w:sz w:val="24"/>
          <w:szCs w:val="24"/>
        </w:rPr>
        <w:t>}id</w:t>
      </w:r>
      <w:proofErr w:type="gramEnd"/>
      <w:r w:rsidRPr="003D6477">
        <w:rPr>
          <w:rFonts w:ascii="Times New Arabic" w:hAnsi="Times New Arabic" w:cs="Times New Roman"/>
          <w:i/>
          <w:iCs/>
          <w:color w:val="0F0F0F"/>
          <w:sz w:val="24"/>
          <w:szCs w:val="24"/>
        </w:rPr>
        <w:t xml:space="preserve"> shari&gt;’ah</w:t>
      </w:r>
      <w:r>
        <w:rPr>
          <w:rFonts w:ascii="Times New Arabic" w:hAnsi="Times New Arabic" w:cs="Times New Roman"/>
          <w:color w:val="0F0F0F"/>
          <w:sz w:val="24"/>
          <w:szCs w:val="24"/>
        </w:rPr>
        <w:t>.</w:t>
      </w:r>
    </w:p>
    <w:p w14:paraId="554523FB" w14:textId="77777777" w:rsidR="00913DC6" w:rsidRPr="003E6E1F" w:rsidRDefault="00913DC6" w:rsidP="00913DC6">
      <w:pPr>
        <w:pStyle w:val="ListParagraph"/>
        <w:numPr>
          <w:ilvl w:val="0"/>
          <w:numId w:val="30"/>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 Hajiyah</w:t>
      </w:r>
    </w:p>
    <w:p w14:paraId="588227E1"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hajiyah </w:t>
      </w:r>
      <w:r w:rsidRPr="003E6E1F">
        <w:rPr>
          <w:rFonts w:ascii="Times New Roman" w:hAnsi="Times New Roman" w:cs="Times New Roman"/>
          <w:sz w:val="24"/>
          <w:szCs w:val="24"/>
        </w:rPr>
        <w:t xml:space="preserve">adalah kemaslahatan untuk menyempurnakan kebutuhan pokok. Wahbah al-Zuhaili mendefinisikan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hajiyah </w:t>
      </w:r>
      <w:r w:rsidRPr="003E6E1F">
        <w:rPr>
          <w:rFonts w:ascii="Times New Roman" w:hAnsi="Times New Roman" w:cs="Times New Roman"/>
          <w:sz w:val="24"/>
          <w:szCs w:val="24"/>
        </w:rPr>
        <w:t xml:space="preserve">sebagai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 xml:space="preserve">yang dibutuhkan oleh manusia untuk kemudahan dan menolak kesulitan pada manusia.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hajiyah </w:t>
      </w:r>
      <w:r w:rsidRPr="003E6E1F">
        <w:rPr>
          <w:rFonts w:ascii="Times New Roman" w:hAnsi="Times New Roman" w:cs="Times New Roman"/>
          <w:sz w:val="24"/>
          <w:szCs w:val="24"/>
        </w:rPr>
        <w:t xml:space="preserve">apabila tidak terlaksana maka tidak menghadirkan bahaya pada kehidupan manusia. Sedangkan Imam al-Syatibi memberikan penjelasan tentang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hajiyah </w:t>
      </w:r>
      <w:r w:rsidRPr="003E6E1F">
        <w:rPr>
          <w:rFonts w:ascii="Times New Roman" w:hAnsi="Times New Roman" w:cs="Times New Roman"/>
          <w:sz w:val="24"/>
          <w:szCs w:val="24"/>
        </w:rPr>
        <w:t xml:space="preserve">sebagai kebutuhan dalam rangka keluasan dan menghilangkan kesempitan yang pada umumnya </w:t>
      </w:r>
      <w:r w:rsidRPr="003E6E1F">
        <w:rPr>
          <w:rFonts w:ascii="Times New Roman" w:hAnsi="Times New Roman" w:cs="Times New Roman"/>
          <w:sz w:val="24"/>
          <w:szCs w:val="24"/>
        </w:rPr>
        <w:lastRenderedPageBreak/>
        <w:t>dapat mengakibatkan kepada kesulitan dan kesusahan yang tidak berujung pada hilangnya objek yang dicari.</w:t>
      </w:r>
      <w:r w:rsidRPr="003E6E1F">
        <w:rPr>
          <w:rStyle w:val="FootnoteReference"/>
          <w:rFonts w:ascii="Times New Roman" w:hAnsi="Times New Roman" w:cs="Times New Roman"/>
          <w:sz w:val="24"/>
          <w:szCs w:val="24"/>
        </w:rPr>
        <w:footnoteReference w:id="33"/>
      </w:r>
    </w:p>
    <w:p w14:paraId="1440B876"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hajiyah </w:t>
      </w:r>
      <w:r w:rsidRPr="003E6E1F">
        <w:rPr>
          <w:rFonts w:ascii="Times New Roman" w:hAnsi="Times New Roman" w:cs="Times New Roman"/>
          <w:sz w:val="24"/>
          <w:szCs w:val="24"/>
        </w:rPr>
        <w:t>juga bisa disebut dengan kebutuhan skunder dimana bila tidak tercapai maka tidak mengancam keselamatan manusia.</w:t>
      </w:r>
    </w:p>
    <w:p w14:paraId="11F1328E" w14:textId="77777777" w:rsidR="00913DC6" w:rsidRPr="003E6E1F" w:rsidRDefault="00913DC6" w:rsidP="00913DC6">
      <w:pPr>
        <w:pStyle w:val="ListParagraph"/>
        <w:numPr>
          <w:ilvl w:val="0"/>
          <w:numId w:val="30"/>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 Tahsiniyah</w:t>
      </w:r>
    </w:p>
    <w:p w14:paraId="6D2D2117"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tahsiniyah </w:t>
      </w:r>
      <w:r w:rsidRPr="003E6E1F">
        <w:rPr>
          <w:rFonts w:ascii="Times New Roman" w:hAnsi="Times New Roman" w:cs="Times New Roman"/>
          <w:sz w:val="24"/>
          <w:szCs w:val="24"/>
        </w:rPr>
        <w:t xml:space="preserve">adalah yang sifatnya sebagai pelengkap. Menurut Wahbah al-Zuhaili yang dimaksud dengam </w:t>
      </w:r>
      <w:r w:rsidRPr="003E6E1F">
        <w:rPr>
          <w:rFonts w:ascii="Times New Arabic" w:hAnsi="Times New Arabic" w:cs="Times New Roman"/>
          <w:i/>
          <w:iCs/>
          <w:sz w:val="24"/>
          <w:szCs w:val="24"/>
        </w:rPr>
        <w:t xml:space="preserve">mas{lah{ah tahsiniyah </w:t>
      </w:r>
      <w:r w:rsidRPr="003E6E1F">
        <w:rPr>
          <w:rFonts w:ascii="Times New Roman" w:hAnsi="Times New Roman" w:cs="Times New Roman"/>
          <w:sz w:val="24"/>
          <w:szCs w:val="24"/>
        </w:rPr>
        <w:t xml:space="preserve">adalah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 xml:space="preserve">yang apabila hilang maka aturan kehidupan tidak akan sirna sebagaimana </w:t>
      </w:r>
      <w:r w:rsidRPr="003E6E1F">
        <w:rPr>
          <w:rFonts w:ascii="Times New Arabic" w:hAnsi="Times New Arabic" w:cs="Times New Roman"/>
          <w:i/>
          <w:iCs/>
          <w:sz w:val="24"/>
          <w:szCs w:val="24"/>
        </w:rPr>
        <w:t xml:space="preserve">mas{lah{ah daru\riyyah </w:t>
      </w:r>
      <w:r w:rsidRPr="003E6E1F">
        <w:rPr>
          <w:rFonts w:ascii="Times New Roman" w:hAnsi="Times New Roman" w:cs="Times New Roman"/>
          <w:sz w:val="24"/>
          <w:szCs w:val="24"/>
        </w:rPr>
        <w:t xml:space="preserve">dan tidak pula berimplikasi kesulitan bagi manusia sebagaimana </w:t>
      </w:r>
      <w:r w:rsidRPr="003E6E1F">
        <w:rPr>
          <w:rFonts w:ascii="Times New Arabic" w:hAnsi="Times New Arabic" w:cs="Times New Roman"/>
          <w:i/>
          <w:iCs/>
          <w:sz w:val="24"/>
          <w:szCs w:val="24"/>
        </w:rPr>
        <w:t xml:space="preserve">mas{lah{ah hajiyah. </w:t>
      </w:r>
      <w:proofErr w:type="gramStart"/>
      <w:r w:rsidRPr="003E6E1F">
        <w:rPr>
          <w:rFonts w:ascii="Times New Roman" w:hAnsi="Times New Roman" w:cs="Times New Roman"/>
          <w:sz w:val="24"/>
          <w:szCs w:val="24"/>
        </w:rPr>
        <w:t>Tetapi kehidupan manusia menjadi buruk berdasarkan ukuran orang-orang yang mempunyai akal.</w:t>
      </w:r>
      <w:proofErr w:type="gramEnd"/>
      <w:r w:rsidRPr="003E6E1F">
        <w:rPr>
          <w:rStyle w:val="FootnoteReference"/>
          <w:rFonts w:ascii="Times New Roman" w:hAnsi="Times New Roman" w:cs="Times New Roman"/>
          <w:sz w:val="24"/>
          <w:szCs w:val="24"/>
        </w:rPr>
        <w:footnoteReference w:id="34"/>
      </w:r>
      <w:r w:rsidRPr="003E6E1F">
        <w:rPr>
          <w:rFonts w:ascii="Times New Roman" w:hAnsi="Times New Roman" w:cs="Times New Roman"/>
          <w:sz w:val="24"/>
          <w:szCs w:val="24"/>
        </w:rPr>
        <w:t xml:space="preserve"> Dengan demikian bisa dikatakan bahwa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tahsiniyah </w:t>
      </w:r>
      <w:r w:rsidRPr="003E6E1F">
        <w:rPr>
          <w:rFonts w:ascii="Times New Roman" w:hAnsi="Times New Roman" w:cs="Times New Roman"/>
          <w:sz w:val="24"/>
          <w:szCs w:val="24"/>
        </w:rPr>
        <w:t xml:space="preserve">ini merupakan tingkat kebutuhan tersier yang apabila tidak terpenuhi maka tidak mengancam eksistensi </w:t>
      </w:r>
      <w:r w:rsidRPr="003D6477">
        <w:rPr>
          <w:rFonts w:ascii="Times New Arabic" w:hAnsi="Times New Arabic" w:cs="Times New Roman"/>
          <w:i/>
          <w:iCs/>
          <w:color w:val="0F0F0F"/>
          <w:sz w:val="24"/>
          <w:szCs w:val="24"/>
        </w:rPr>
        <w:t>maqa&gt;s}id shari&gt;’ah</w:t>
      </w:r>
      <w:r>
        <w:rPr>
          <w:rFonts w:ascii="Times New Arabic" w:hAnsi="Times New Arabic" w:cs="Times New Roman"/>
          <w:i/>
          <w:iCs/>
          <w:color w:val="0F0F0F"/>
          <w:sz w:val="24"/>
          <w:szCs w:val="24"/>
        </w:rPr>
        <w:t xml:space="preserve"> </w:t>
      </w:r>
      <w:r w:rsidRPr="003E6E1F">
        <w:rPr>
          <w:rFonts w:ascii="Times New Roman" w:hAnsi="Times New Roman" w:cs="Times New Roman"/>
          <w:color w:val="0F0F0F"/>
          <w:sz w:val="24"/>
          <w:szCs w:val="24"/>
        </w:rPr>
        <w:t>dan juga tidak menimbulakn kesulitan.</w:t>
      </w:r>
    </w:p>
    <w:p w14:paraId="775B4F56" w14:textId="77777777" w:rsidR="00913DC6" w:rsidRPr="003E6E1F" w:rsidRDefault="00913DC6" w:rsidP="00913DC6">
      <w:pPr>
        <w:pStyle w:val="ListParagraph"/>
        <w:numPr>
          <w:ilvl w:val="0"/>
          <w:numId w:val="28"/>
        </w:numPr>
        <w:spacing w:after="0" w:line="480" w:lineRule="auto"/>
        <w:jc w:val="both"/>
        <w:rPr>
          <w:rFonts w:ascii="Times New Roman" w:hAnsi="Times New Roman" w:cs="Times New Roman"/>
          <w:bCs/>
          <w:sz w:val="24"/>
          <w:szCs w:val="24"/>
          <w:lang w:bidi="ar-EG"/>
        </w:rPr>
      </w:pPr>
      <w:r w:rsidRPr="003E6E1F">
        <w:rPr>
          <w:rFonts w:ascii="Times New Roman" w:hAnsi="Times New Roman" w:cs="Times New Roman"/>
          <w:bCs/>
          <w:sz w:val="24"/>
          <w:szCs w:val="24"/>
          <w:lang w:bidi="ar-EG"/>
        </w:rPr>
        <w:t xml:space="preserve">Dari segi kandungan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dibagi menjadi dua, yaitu </w:t>
      </w:r>
      <w:r w:rsidRPr="003E6E1F">
        <w:rPr>
          <w:rFonts w:ascii="Times New Arabic" w:hAnsi="Times New Arabic" w:cs="Times New Roman"/>
          <w:i/>
          <w:iCs/>
          <w:sz w:val="24"/>
          <w:szCs w:val="24"/>
        </w:rPr>
        <w:t xml:space="preserve">mas{lah{ah ‘ammah dan mas{lah{ah kha\s}ah. </w:t>
      </w:r>
    </w:p>
    <w:p w14:paraId="04FF8A4F" w14:textId="77777777" w:rsidR="00913DC6" w:rsidRPr="003E6E1F" w:rsidRDefault="00913DC6" w:rsidP="00913DC6">
      <w:pPr>
        <w:pStyle w:val="ListParagraph"/>
        <w:numPr>
          <w:ilvl w:val="0"/>
          <w:numId w:val="31"/>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 xml:space="preserve">Mas{lah{ah ‘ammah </w:t>
      </w:r>
    </w:p>
    <w:p w14:paraId="5A69BA1C" w14:textId="77777777" w:rsidR="00913DC6" w:rsidRPr="003E6E1F" w:rsidRDefault="00913DC6" w:rsidP="00913DC6">
      <w:pPr>
        <w:pStyle w:val="ListParagraph"/>
        <w:spacing w:after="0" w:line="480" w:lineRule="auto"/>
        <w:ind w:left="1797" w:firstLine="720"/>
        <w:jc w:val="both"/>
        <w:rPr>
          <w:rFonts w:ascii="Times New Roman" w:hAnsi="Times New Roman" w:cs="Times New Roman"/>
          <w:bCs/>
          <w:sz w:val="24"/>
          <w:szCs w:val="24"/>
          <w:lang w:bidi="ar-EG"/>
        </w:rPr>
      </w:pPr>
      <w:proofErr w:type="gramStart"/>
      <w:r w:rsidRPr="003E6E1F">
        <w:rPr>
          <w:rFonts w:ascii="Times New Arabic" w:hAnsi="Times New Arabic" w:cs="Times New Roman"/>
          <w:i/>
          <w:iCs/>
          <w:sz w:val="24"/>
          <w:szCs w:val="24"/>
        </w:rPr>
        <w:lastRenderedPageBreak/>
        <w:t>Mas{</w:t>
      </w:r>
      <w:proofErr w:type="gramEnd"/>
      <w:r w:rsidRPr="003E6E1F">
        <w:rPr>
          <w:rFonts w:ascii="Times New Arabic" w:hAnsi="Times New Arabic" w:cs="Times New Roman"/>
          <w:i/>
          <w:iCs/>
          <w:sz w:val="24"/>
          <w:szCs w:val="24"/>
        </w:rPr>
        <w:t xml:space="preserve">lah{ah ‘ammah </w:t>
      </w:r>
      <w:r w:rsidRPr="003E6E1F">
        <w:rPr>
          <w:rFonts w:ascii="Times New Roman" w:hAnsi="Times New Roman" w:cs="Times New Roman"/>
          <w:sz w:val="24"/>
          <w:szCs w:val="24"/>
        </w:rPr>
        <w:t>adalah kemaslahatan umum untuk yang menyangkut kepentingan orang banyak atau mayoritas orang.</w:t>
      </w:r>
    </w:p>
    <w:p w14:paraId="2515B3F8" w14:textId="77777777" w:rsidR="00913DC6" w:rsidRPr="003E6E1F" w:rsidRDefault="00913DC6" w:rsidP="00913DC6">
      <w:pPr>
        <w:pStyle w:val="ListParagraph"/>
        <w:numPr>
          <w:ilvl w:val="0"/>
          <w:numId w:val="31"/>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 xml:space="preserve">Mas{lah{ah Kha\s}ah </w:t>
      </w:r>
    </w:p>
    <w:p w14:paraId="4CA5E4DE" w14:textId="77777777" w:rsidR="00913DC6" w:rsidRPr="003E6E1F" w:rsidRDefault="00913DC6" w:rsidP="00913DC6">
      <w:pPr>
        <w:pStyle w:val="ListParagraph"/>
        <w:spacing w:after="0" w:line="480" w:lineRule="auto"/>
        <w:ind w:left="1797" w:firstLine="720"/>
        <w:jc w:val="both"/>
        <w:rPr>
          <w:rFonts w:ascii="Times New Roman" w:hAnsi="Times New Roman" w:cs="Times New Roman"/>
          <w:bCs/>
          <w:sz w:val="24"/>
          <w:szCs w:val="24"/>
          <w:lang w:bidi="ar-EG"/>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kha\s}ah </w:t>
      </w:r>
      <w:r w:rsidRPr="003E6E1F">
        <w:rPr>
          <w:rFonts w:ascii="Times New Roman" w:hAnsi="Times New Roman" w:cs="Times New Roman"/>
          <w:sz w:val="24"/>
          <w:szCs w:val="24"/>
        </w:rPr>
        <w:t xml:space="preserve">adalah kemaslahatan pribadi, adapun jenis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ini jarang ditemui.</w:t>
      </w:r>
    </w:p>
    <w:p w14:paraId="134A0632" w14:textId="77777777" w:rsidR="00913DC6" w:rsidRPr="003E6E1F" w:rsidRDefault="00913DC6" w:rsidP="00913DC6">
      <w:pPr>
        <w:pStyle w:val="ListParagraph"/>
        <w:numPr>
          <w:ilvl w:val="0"/>
          <w:numId w:val="28"/>
        </w:numPr>
        <w:spacing w:after="0" w:line="480" w:lineRule="auto"/>
        <w:jc w:val="both"/>
        <w:rPr>
          <w:rFonts w:ascii="Times New Roman" w:hAnsi="Times New Roman" w:cs="Times New Roman"/>
          <w:bCs/>
          <w:sz w:val="24"/>
          <w:szCs w:val="24"/>
          <w:lang w:bidi="ar-EG"/>
        </w:rPr>
      </w:pPr>
      <w:r w:rsidRPr="003E6E1F">
        <w:rPr>
          <w:rFonts w:ascii="Times New Roman" w:hAnsi="Times New Roman" w:cs="Times New Roman"/>
          <w:sz w:val="24"/>
          <w:szCs w:val="24"/>
        </w:rPr>
        <w:t xml:space="preserve">Dari segi berubah atau tidaknya,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dibagi menjadi dua bentuk yakni </w:t>
      </w:r>
      <w:r w:rsidRPr="003E6E1F">
        <w:rPr>
          <w:rFonts w:ascii="Times New Arabic" w:hAnsi="Times New Arabic" w:cs="Times New Roman"/>
          <w:i/>
          <w:iCs/>
          <w:sz w:val="24"/>
          <w:szCs w:val="24"/>
        </w:rPr>
        <w:t>mas{lah{ah da\bita\h</w:t>
      </w:r>
      <w:r w:rsidRPr="003E6E1F">
        <w:rPr>
          <w:rFonts w:ascii="Times New Roman" w:hAnsi="Times New Roman" w:cs="Times New Roman"/>
          <w:sz w:val="24"/>
          <w:szCs w:val="24"/>
        </w:rPr>
        <w:t xml:space="preserve"> dan </w:t>
      </w:r>
      <w:r w:rsidRPr="003E6E1F">
        <w:rPr>
          <w:rFonts w:ascii="Times New Arabic" w:hAnsi="Times New Arabic" w:cs="Times New Roman"/>
          <w:i/>
          <w:iCs/>
          <w:sz w:val="24"/>
          <w:szCs w:val="24"/>
        </w:rPr>
        <w:t>mas{lah{ah mutagha\yara\h.</w:t>
      </w:r>
    </w:p>
    <w:p w14:paraId="19DC7512" w14:textId="77777777" w:rsidR="00913DC6" w:rsidRPr="003E6E1F" w:rsidRDefault="00913DC6" w:rsidP="00913DC6">
      <w:pPr>
        <w:pStyle w:val="ListParagraph"/>
        <w:numPr>
          <w:ilvl w:val="0"/>
          <w:numId w:val="32"/>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 Da\bita\h</w:t>
      </w:r>
    </w:p>
    <w:p w14:paraId="39840343" w14:textId="77777777" w:rsidR="00913DC6" w:rsidRPr="003E6E1F" w:rsidRDefault="00913DC6" w:rsidP="00913DC6">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da\bita\h </w:t>
      </w:r>
      <w:r w:rsidRPr="003E6E1F">
        <w:rPr>
          <w:rFonts w:ascii="Times New Roman" w:hAnsi="Times New Roman" w:cs="Times New Roman"/>
          <w:sz w:val="24"/>
          <w:szCs w:val="24"/>
        </w:rPr>
        <w:t xml:space="preserve">adalah kemaslahatan yang bersifat tetap dan tidak berubah. </w:t>
      </w:r>
      <w:proofErr w:type="gramStart"/>
      <w:r w:rsidRPr="003E6E1F">
        <w:rPr>
          <w:rFonts w:ascii="Times New Roman" w:hAnsi="Times New Roman" w:cs="Times New Roman"/>
          <w:sz w:val="24"/>
          <w:szCs w:val="24"/>
        </w:rPr>
        <w:t>Contoh dari kemashalatan ini adalah kewajiban shalat, puasa, zakat, dan juga haji.</w:t>
      </w:r>
      <w:proofErr w:type="gramEnd"/>
    </w:p>
    <w:p w14:paraId="187E055F" w14:textId="77777777" w:rsidR="00913DC6" w:rsidRPr="003E6E1F" w:rsidRDefault="00913DC6" w:rsidP="00913DC6">
      <w:pPr>
        <w:pStyle w:val="ListParagraph"/>
        <w:numPr>
          <w:ilvl w:val="0"/>
          <w:numId w:val="32"/>
        </w:numPr>
        <w:spacing w:after="0" w:line="480" w:lineRule="auto"/>
        <w:jc w:val="both"/>
        <w:rPr>
          <w:rFonts w:ascii="Times New Roman" w:hAnsi="Times New Roman" w:cs="Times New Roman"/>
          <w:bCs/>
          <w:sz w:val="24"/>
          <w:szCs w:val="24"/>
          <w:lang w:bidi="ar-EG"/>
        </w:rPr>
      </w:pPr>
      <w:r w:rsidRPr="003E6E1F">
        <w:rPr>
          <w:rFonts w:ascii="Times New Arabic" w:hAnsi="Times New Arabic" w:cs="Times New Roman"/>
          <w:i/>
          <w:iCs/>
          <w:sz w:val="24"/>
          <w:szCs w:val="24"/>
        </w:rPr>
        <w:t>Mas{lah{ah Mutagha\yara\h</w:t>
      </w:r>
    </w:p>
    <w:p w14:paraId="121CD7CD" w14:textId="26CBBE25" w:rsidR="00913DC6" w:rsidRPr="003E6E1F" w:rsidRDefault="00913DC6" w:rsidP="003B7190">
      <w:pPr>
        <w:pStyle w:val="ListParagraph"/>
        <w:spacing w:after="0" w:line="480" w:lineRule="auto"/>
        <w:ind w:left="1797" w:firstLine="720"/>
        <w:jc w:val="both"/>
        <w:rPr>
          <w:rFonts w:ascii="Times New Roman" w:hAnsi="Times New Roman" w:cs="Times New Roman"/>
          <w:sz w:val="24"/>
          <w:szCs w:val="24"/>
        </w:rPr>
      </w:pP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mutagha\yara\h </w:t>
      </w:r>
      <w:r w:rsidRPr="003E6E1F">
        <w:rPr>
          <w:rFonts w:ascii="Times New Roman" w:hAnsi="Times New Roman" w:cs="Times New Roman"/>
          <w:sz w:val="24"/>
          <w:szCs w:val="24"/>
        </w:rPr>
        <w:t xml:space="preserve">adalah kemaslahatan yang mengalami perubahan sesuai dengan tempat, waktu dan juga subjek hukum. </w:t>
      </w:r>
      <w:proofErr w:type="gramStart"/>
      <w:r w:rsidRPr="003E6E1F">
        <w:rPr>
          <w:rFonts w:ascii="Times New Roman" w:hAnsi="Times New Roman" w:cs="Times New Roman"/>
          <w:sz w:val="24"/>
          <w:szCs w:val="24"/>
        </w:rPr>
        <w:t>Kemaslahatan jenis ini biasanya berkaitan dengan bidang muamalah.</w:t>
      </w:r>
      <w:proofErr w:type="gramEnd"/>
      <w:r w:rsidRPr="003E6E1F">
        <w:rPr>
          <w:rStyle w:val="FootnoteReference"/>
          <w:rFonts w:ascii="Times New Roman" w:hAnsi="Times New Roman" w:cs="Times New Roman"/>
          <w:sz w:val="24"/>
          <w:szCs w:val="24"/>
        </w:rPr>
        <w:footnoteReference w:id="35"/>
      </w:r>
    </w:p>
    <w:p w14:paraId="778F80CD" w14:textId="77777777" w:rsidR="00913DC6" w:rsidRPr="003B2A99" w:rsidRDefault="00913DC6" w:rsidP="00913DC6">
      <w:pPr>
        <w:spacing w:after="0" w:line="480" w:lineRule="auto"/>
        <w:jc w:val="both"/>
        <w:rPr>
          <w:rFonts w:ascii="Times New Roman" w:hAnsi="Times New Roman" w:cs="Times New Roman"/>
          <w:sz w:val="24"/>
          <w:szCs w:val="24"/>
          <w:lang w:val="id-ID"/>
        </w:rPr>
      </w:pPr>
    </w:p>
    <w:p w14:paraId="574D348E" w14:textId="77777777" w:rsidR="00913DC6" w:rsidRPr="003E6E1F" w:rsidRDefault="00913DC6" w:rsidP="00913DC6">
      <w:pPr>
        <w:spacing w:after="0" w:line="480" w:lineRule="auto"/>
        <w:jc w:val="both"/>
        <w:rPr>
          <w:rFonts w:ascii="Times New Roman" w:hAnsi="Times New Roman" w:cs="Times New Roman"/>
          <w:sz w:val="24"/>
          <w:szCs w:val="24"/>
        </w:rPr>
      </w:pPr>
    </w:p>
    <w:p w14:paraId="47E5FDA2" w14:textId="77777777" w:rsidR="00913DC6" w:rsidRPr="003E6E1F" w:rsidRDefault="00913DC6" w:rsidP="00913DC6">
      <w:pPr>
        <w:spacing w:after="0" w:line="480" w:lineRule="auto"/>
        <w:jc w:val="both"/>
        <w:rPr>
          <w:rFonts w:ascii="Times New Roman" w:hAnsi="Times New Roman" w:cs="Times New Roman"/>
          <w:sz w:val="24"/>
          <w:szCs w:val="24"/>
        </w:rPr>
      </w:pPr>
    </w:p>
    <w:p w14:paraId="5D4005B8" w14:textId="77777777" w:rsidR="003B2A99" w:rsidRDefault="003B2A99" w:rsidP="00913DC6">
      <w:pPr>
        <w:spacing w:line="480" w:lineRule="auto"/>
        <w:jc w:val="center"/>
        <w:rPr>
          <w:rFonts w:ascii="Times New Roman" w:hAnsi="Times New Roman" w:cs="Times New Roman"/>
          <w:b/>
          <w:bCs/>
          <w:sz w:val="24"/>
          <w:szCs w:val="24"/>
          <w:lang w:val="id-ID"/>
        </w:rPr>
      </w:pPr>
    </w:p>
    <w:p w14:paraId="7C2843D3" w14:textId="77777777" w:rsidR="003B2A99" w:rsidRDefault="003B2A99" w:rsidP="00913DC6">
      <w:pPr>
        <w:spacing w:line="480" w:lineRule="auto"/>
        <w:jc w:val="center"/>
        <w:rPr>
          <w:rFonts w:ascii="Times New Roman" w:hAnsi="Times New Roman" w:cs="Times New Roman"/>
          <w:b/>
          <w:bCs/>
          <w:sz w:val="24"/>
          <w:szCs w:val="24"/>
        </w:rPr>
        <w:sectPr w:rsidR="003B2A99" w:rsidSect="00A72DAB">
          <w:headerReference w:type="even" r:id="rId25"/>
          <w:headerReference w:type="default" r:id="rId26"/>
          <w:headerReference w:type="first" r:id="rId27"/>
          <w:footnotePr>
            <w:numRestart w:val="eachSect"/>
          </w:footnotePr>
          <w:pgSz w:w="11907" w:h="16839" w:code="9"/>
          <w:pgMar w:top="2268" w:right="1701" w:bottom="1701" w:left="2268" w:header="709" w:footer="709" w:gutter="0"/>
          <w:pgNumType w:start="21"/>
          <w:cols w:space="708"/>
          <w:titlePg/>
          <w:docGrid w:linePitch="360"/>
        </w:sectPr>
      </w:pPr>
    </w:p>
    <w:p w14:paraId="2FBEE9A5" w14:textId="77777777" w:rsidR="00913DC6" w:rsidRPr="003E6E1F" w:rsidRDefault="00913DC6" w:rsidP="00913DC6">
      <w:pPr>
        <w:spacing w:line="480" w:lineRule="auto"/>
        <w:jc w:val="center"/>
        <w:rPr>
          <w:rFonts w:ascii="Times New Roman" w:hAnsi="Times New Roman" w:cs="Times New Roman"/>
          <w:b/>
          <w:bCs/>
          <w:sz w:val="24"/>
          <w:szCs w:val="24"/>
        </w:rPr>
      </w:pPr>
      <w:r w:rsidRPr="003E6E1F">
        <w:rPr>
          <w:rFonts w:ascii="Times New Roman" w:hAnsi="Times New Roman" w:cs="Times New Roman"/>
          <w:b/>
          <w:bCs/>
          <w:sz w:val="24"/>
          <w:szCs w:val="24"/>
        </w:rPr>
        <w:lastRenderedPageBreak/>
        <w:t>BAB III</w:t>
      </w:r>
    </w:p>
    <w:p w14:paraId="4A16194F" w14:textId="77777777" w:rsidR="00913DC6" w:rsidRPr="003E6E1F" w:rsidRDefault="00913DC6" w:rsidP="00913DC6">
      <w:pPr>
        <w:spacing w:line="480" w:lineRule="auto"/>
        <w:jc w:val="center"/>
        <w:rPr>
          <w:rFonts w:ascii="Times New Roman" w:hAnsi="Times New Roman" w:cs="Times New Roman"/>
          <w:b/>
          <w:sz w:val="24"/>
          <w:szCs w:val="24"/>
        </w:rPr>
      </w:pPr>
      <w:r w:rsidRPr="003E6E1F">
        <w:rPr>
          <w:rFonts w:ascii="Times New Roman" w:hAnsi="Times New Roman" w:cs="Times New Roman"/>
          <w:b/>
          <w:sz w:val="24"/>
          <w:szCs w:val="24"/>
        </w:rPr>
        <w:t>PRAKTIK PEMBAGIAN WARIS DI DESA SOOKO KECAMATAN SOOKO KABUPATEN PONOROGO</w:t>
      </w:r>
    </w:p>
    <w:p w14:paraId="4CD5D8A5" w14:textId="77777777" w:rsidR="00913DC6" w:rsidRPr="003E6E1F" w:rsidRDefault="00913DC6" w:rsidP="00913DC6">
      <w:pPr>
        <w:pStyle w:val="ListParagraph"/>
        <w:numPr>
          <w:ilvl w:val="0"/>
          <w:numId w:val="37"/>
        </w:numPr>
        <w:spacing w:line="480" w:lineRule="auto"/>
        <w:jc w:val="both"/>
        <w:rPr>
          <w:rFonts w:ascii="Times New Roman" w:hAnsi="Times New Roman" w:cs="Times New Roman"/>
          <w:b/>
          <w:sz w:val="24"/>
          <w:szCs w:val="24"/>
        </w:rPr>
      </w:pPr>
      <w:r w:rsidRPr="003E6E1F">
        <w:rPr>
          <w:rFonts w:ascii="Times New Roman" w:hAnsi="Times New Roman" w:cs="Times New Roman"/>
          <w:b/>
          <w:bCs/>
          <w:sz w:val="24"/>
          <w:szCs w:val="24"/>
        </w:rPr>
        <w:t>Gambaran Umum Desa Sooko Kecamatan Sooko Kabupaten Ponorogo</w:t>
      </w:r>
    </w:p>
    <w:p w14:paraId="42E50FD4" w14:textId="77777777" w:rsidR="00913DC6" w:rsidRPr="003E6E1F" w:rsidRDefault="00913DC6" w:rsidP="00913DC6">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Sesuai dengan tema penelitian yang penulis lakukan dalam skrispi ini, maka penulis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menjelaskan terkait dengan sistem pembagian waris di Desa Sooko Kecamatan Sooko Kabupaten Ponorogo. Sebelum penulis menjelaskan terkait sistem pembagian waris untuk duda dan janda di Desa Sooko Kecamatan Sooko Kabupaten Ponorogo, penulis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terlebih dahulu menyajikan profil singkat Desa Sooko Kecataman Sooko Kabupaten Ponorogo, dimana lokasi tersebut merupakan lokasi yang digunakan penulis untuk melakukan penelitian.</w:t>
      </w:r>
    </w:p>
    <w:p w14:paraId="689D0258" w14:textId="77777777" w:rsidR="00913DC6" w:rsidRPr="003E6E1F" w:rsidRDefault="00913DC6" w:rsidP="00913DC6">
      <w:pPr>
        <w:pStyle w:val="ListParagraph"/>
        <w:numPr>
          <w:ilvl w:val="0"/>
          <w:numId w:val="38"/>
        </w:numPr>
        <w:spacing w:line="480" w:lineRule="auto"/>
        <w:jc w:val="both"/>
        <w:rPr>
          <w:rFonts w:ascii="Times New Roman" w:hAnsi="Times New Roman" w:cs="Times New Roman"/>
          <w:b/>
          <w:sz w:val="24"/>
          <w:szCs w:val="24"/>
        </w:rPr>
      </w:pPr>
      <w:r w:rsidRPr="003E6E1F">
        <w:rPr>
          <w:rFonts w:ascii="Times New Roman" w:hAnsi="Times New Roman" w:cs="Times New Roman"/>
          <w:b/>
          <w:bCs/>
          <w:sz w:val="24"/>
          <w:szCs w:val="24"/>
        </w:rPr>
        <w:t>Letak Geografis Desa Sooko</w:t>
      </w:r>
    </w:p>
    <w:p w14:paraId="6A6FCB00" w14:textId="77777777" w:rsidR="00913DC6" w:rsidRPr="003E6E1F" w:rsidRDefault="00913DC6" w:rsidP="00913DC6">
      <w:pPr>
        <w:pStyle w:val="ListParagraph"/>
        <w:spacing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Desa Sooko Kecamatan Sooko Kabupaten Ponorogo merupakan salah satu desa yang terletak di sebelah timur wilayah Kabupaten Ponorogo.</w:t>
      </w:r>
      <w:proofErr w:type="gramEnd"/>
      <w:r w:rsidRPr="003E6E1F">
        <w:rPr>
          <w:rFonts w:ascii="Times New Roman" w:hAnsi="Times New Roman" w:cs="Times New Roman"/>
          <w:sz w:val="24"/>
          <w:szCs w:val="24"/>
        </w:rPr>
        <w:t xml:space="preserve"> Adapun letak geografis Desa Sooko Kecamatan Sooko Kabupaten Ponorogo adalah 7°53 LS 111°38 BT dengan ketinggian kurang lebih 450m s/d 600m di atas permukaan air laut. Adapun Desa Sooko berbatasan langsung dengan Desa Jurug Kecamatan Sooko Kabupaten Ponorogo di sebelah utara dan timur, Desa Bedoho Kecamatan Sooko Kabupaten Ponorogo di sebelah selatan serta Desa Suru Kecamatan Sooko Kabupaten Ponorogo di </w:t>
      </w:r>
      <w:r w:rsidRPr="003E6E1F">
        <w:rPr>
          <w:rFonts w:ascii="Times New Roman" w:hAnsi="Times New Roman" w:cs="Times New Roman"/>
          <w:sz w:val="24"/>
          <w:szCs w:val="24"/>
        </w:rPr>
        <w:lastRenderedPageBreak/>
        <w:t>sebelah barat. Desa Sooko memiliki luar wilayah kurang lebih 383,251 Ha yang terbagi ke dalam  empat wilayah dukuh, yaitu Dukuh Dalangan, Dukuh Sombro, Dukuh Sombro, Dukuh Sooko, dan Dukuh Blimbing.</w:t>
      </w:r>
      <w:r w:rsidRPr="003E6E1F">
        <w:rPr>
          <w:rStyle w:val="FootnoteReference"/>
          <w:rFonts w:ascii="Times New Roman" w:hAnsi="Times New Roman" w:cs="Times New Roman"/>
          <w:sz w:val="24"/>
          <w:szCs w:val="24"/>
        </w:rPr>
        <w:footnoteReference w:id="36"/>
      </w:r>
    </w:p>
    <w:p w14:paraId="5DCBA174" w14:textId="77777777" w:rsidR="00913DC6" w:rsidRPr="003E6E1F" w:rsidRDefault="00913DC6" w:rsidP="00913DC6">
      <w:pPr>
        <w:pStyle w:val="ListParagraph"/>
        <w:numPr>
          <w:ilvl w:val="0"/>
          <w:numId w:val="38"/>
        </w:numPr>
        <w:spacing w:line="480" w:lineRule="auto"/>
        <w:jc w:val="both"/>
        <w:rPr>
          <w:rFonts w:ascii="Times New Roman" w:hAnsi="Times New Roman" w:cs="Times New Roman"/>
          <w:b/>
          <w:bCs/>
          <w:sz w:val="24"/>
          <w:szCs w:val="24"/>
        </w:rPr>
      </w:pPr>
      <w:r w:rsidRPr="003E6E1F">
        <w:rPr>
          <w:rFonts w:ascii="Times New Roman" w:hAnsi="Times New Roman" w:cs="Times New Roman"/>
          <w:b/>
          <w:bCs/>
          <w:sz w:val="24"/>
          <w:szCs w:val="24"/>
        </w:rPr>
        <w:t>Kondisi Penduduk Desa Sooko</w:t>
      </w:r>
    </w:p>
    <w:p w14:paraId="67FDD2E7" w14:textId="77777777" w:rsidR="00913DC6" w:rsidRPr="003E6E1F" w:rsidRDefault="00913DC6" w:rsidP="00913DC6">
      <w:pPr>
        <w:pStyle w:val="ListParagraph"/>
        <w:spacing w:line="480" w:lineRule="auto"/>
        <w:ind w:left="1077" w:firstLine="720"/>
        <w:jc w:val="both"/>
        <w:rPr>
          <w:rFonts w:ascii="Times New Roman" w:hAnsi="Times New Roman" w:cs="Times New Roman"/>
          <w:sz w:val="24"/>
          <w:szCs w:val="24"/>
        </w:rPr>
      </w:pPr>
      <w:r w:rsidRPr="003E6E1F">
        <w:rPr>
          <w:rFonts w:ascii="Times New Roman" w:hAnsi="Times New Roman" w:cs="Times New Roman"/>
          <w:sz w:val="24"/>
          <w:szCs w:val="24"/>
        </w:rPr>
        <w:t>Untuk mengetahui kondisi penduduk Desa Sooko Kecamatan Sooko Kabupaten Ponorogo secara umum maka dapat dilihat dari tabel berikut:</w:t>
      </w:r>
    </w:p>
    <w:p w14:paraId="0F90DA1D" w14:textId="77777777" w:rsidR="00913DC6" w:rsidRPr="003E6E1F" w:rsidRDefault="00913DC6" w:rsidP="00913DC6">
      <w:pPr>
        <w:pStyle w:val="ListParagraph"/>
        <w:spacing w:line="480" w:lineRule="auto"/>
        <w:ind w:left="1080"/>
        <w:jc w:val="both"/>
        <w:rPr>
          <w:rFonts w:ascii="Times New Roman" w:hAnsi="Times New Roman" w:cs="Times New Roman"/>
          <w:sz w:val="24"/>
          <w:szCs w:val="24"/>
        </w:rPr>
      </w:pPr>
      <w:r w:rsidRPr="003E6E1F">
        <w:rPr>
          <w:rFonts w:ascii="Times New Roman" w:hAnsi="Times New Roman" w:cs="Times New Roman"/>
          <w:b/>
          <w:bCs/>
          <w:sz w:val="24"/>
          <w:szCs w:val="24"/>
        </w:rPr>
        <w:t>Tabel 3.1 Jumlah Penduduk Berdasarkan Jenis Kelamin</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65"/>
        <w:gridCol w:w="2025"/>
      </w:tblGrid>
      <w:tr w:rsidR="00913DC6" w:rsidRPr="003E6E1F" w14:paraId="46E8F701" w14:textId="77777777" w:rsidTr="003E6E1F">
        <w:tc>
          <w:tcPr>
            <w:tcW w:w="709" w:type="dxa"/>
            <w:shd w:val="clear" w:color="auto" w:fill="auto"/>
          </w:tcPr>
          <w:p w14:paraId="430C371E"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No.</w:t>
            </w:r>
          </w:p>
        </w:tc>
        <w:tc>
          <w:tcPr>
            <w:tcW w:w="4065" w:type="dxa"/>
            <w:shd w:val="clear" w:color="auto" w:fill="auto"/>
          </w:tcPr>
          <w:p w14:paraId="46AB56A9"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Jenis kelamin</w:t>
            </w:r>
          </w:p>
        </w:tc>
        <w:tc>
          <w:tcPr>
            <w:tcW w:w="2025" w:type="dxa"/>
            <w:shd w:val="clear" w:color="auto" w:fill="auto"/>
          </w:tcPr>
          <w:p w14:paraId="3628664A"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Jumlah</w:t>
            </w:r>
          </w:p>
        </w:tc>
      </w:tr>
      <w:tr w:rsidR="00913DC6" w:rsidRPr="003E6E1F" w14:paraId="23F7CB78" w14:textId="77777777" w:rsidTr="003E6E1F">
        <w:tc>
          <w:tcPr>
            <w:tcW w:w="709" w:type="dxa"/>
            <w:shd w:val="clear" w:color="auto" w:fill="auto"/>
          </w:tcPr>
          <w:p w14:paraId="7258BE32" w14:textId="77777777" w:rsidR="00913DC6" w:rsidRPr="003E6E1F" w:rsidRDefault="00913DC6" w:rsidP="003E6E1F">
            <w:pPr>
              <w:spacing w:after="0" w:line="480" w:lineRule="auto"/>
              <w:rPr>
                <w:rFonts w:ascii="Times New Roman" w:hAnsi="Times New Roman" w:cs="Times New Roman"/>
                <w:sz w:val="24"/>
                <w:szCs w:val="24"/>
              </w:rPr>
            </w:pPr>
            <w:r w:rsidRPr="003E6E1F">
              <w:rPr>
                <w:rFonts w:ascii="Times New Roman" w:hAnsi="Times New Roman" w:cs="Times New Roman"/>
                <w:sz w:val="24"/>
                <w:szCs w:val="24"/>
              </w:rPr>
              <w:t>1.</w:t>
            </w:r>
          </w:p>
        </w:tc>
        <w:tc>
          <w:tcPr>
            <w:tcW w:w="4065" w:type="dxa"/>
            <w:shd w:val="clear" w:color="auto" w:fill="auto"/>
          </w:tcPr>
          <w:p w14:paraId="51858664"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Laki-Laki</w:t>
            </w:r>
          </w:p>
        </w:tc>
        <w:tc>
          <w:tcPr>
            <w:tcW w:w="2025" w:type="dxa"/>
            <w:shd w:val="clear" w:color="auto" w:fill="auto"/>
          </w:tcPr>
          <w:p w14:paraId="0A81787B"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1933</w:t>
            </w:r>
          </w:p>
        </w:tc>
      </w:tr>
      <w:tr w:rsidR="00913DC6" w:rsidRPr="003E6E1F" w14:paraId="563C1F68" w14:textId="77777777" w:rsidTr="003E6E1F">
        <w:tc>
          <w:tcPr>
            <w:tcW w:w="709" w:type="dxa"/>
            <w:shd w:val="clear" w:color="auto" w:fill="auto"/>
          </w:tcPr>
          <w:p w14:paraId="74458AB0"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2.</w:t>
            </w:r>
          </w:p>
        </w:tc>
        <w:tc>
          <w:tcPr>
            <w:tcW w:w="4065" w:type="dxa"/>
            <w:shd w:val="clear" w:color="auto" w:fill="auto"/>
          </w:tcPr>
          <w:p w14:paraId="2AE688CF"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Perempuan</w:t>
            </w:r>
          </w:p>
        </w:tc>
        <w:tc>
          <w:tcPr>
            <w:tcW w:w="2025" w:type="dxa"/>
            <w:shd w:val="clear" w:color="auto" w:fill="auto"/>
          </w:tcPr>
          <w:p w14:paraId="691B453D"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1982</w:t>
            </w:r>
          </w:p>
        </w:tc>
      </w:tr>
    </w:tbl>
    <w:p w14:paraId="5B8DC859" w14:textId="77777777" w:rsidR="00913DC6" w:rsidRPr="003E6E1F" w:rsidRDefault="00913DC6" w:rsidP="00913DC6">
      <w:pPr>
        <w:pStyle w:val="ListParagraph"/>
        <w:spacing w:line="480" w:lineRule="auto"/>
        <w:ind w:left="1854"/>
        <w:jc w:val="both"/>
        <w:rPr>
          <w:rFonts w:ascii="Times New Roman" w:hAnsi="Times New Roman" w:cs="Times New Roman"/>
          <w:sz w:val="24"/>
          <w:szCs w:val="24"/>
        </w:rPr>
      </w:pPr>
    </w:p>
    <w:p w14:paraId="694BE9ED" w14:textId="77777777" w:rsidR="00913DC6" w:rsidRPr="003E6E1F" w:rsidRDefault="00913DC6" w:rsidP="00913DC6">
      <w:pPr>
        <w:pStyle w:val="ListParagraph"/>
        <w:numPr>
          <w:ilvl w:val="0"/>
          <w:numId w:val="38"/>
        </w:numPr>
        <w:spacing w:line="480" w:lineRule="auto"/>
        <w:jc w:val="both"/>
        <w:rPr>
          <w:rFonts w:ascii="Times New Roman" w:hAnsi="Times New Roman" w:cs="Times New Roman"/>
          <w:sz w:val="24"/>
          <w:szCs w:val="24"/>
        </w:rPr>
      </w:pPr>
      <w:r w:rsidRPr="003E6E1F">
        <w:rPr>
          <w:rFonts w:ascii="Times New Roman" w:hAnsi="Times New Roman" w:cs="Times New Roman"/>
          <w:b/>
          <w:bCs/>
          <w:sz w:val="24"/>
          <w:szCs w:val="24"/>
        </w:rPr>
        <w:t>Kondisi Keagamaan Desa Sooko</w:t>
      </w:r>
    </w:p>
    <w:p w14:paraId="205A2302" w14:textId="77777777" w:rsidR="00913DC6" w:rsidRPr="003E6E1F" w:rsidRDefault="00913DC6" w:rsidP="00913DC6">
      <w:pPr>
        <w:pStyle w:val="ListParagraph"/>
        <w:spacing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Kondisi keagamaan Desa Sooko Kecamatan Sooko Kabupaten Ponorogo tidak hanya didominasi oleh satu agama saja melainkan terdiri dari beberapa agama.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Diantara agama yang dianut oleh penduduk Desa Sooko adalah Islam, Kristen serta Katolik.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Kendati demikian, Desa Sooko tetap didominasi oleh masyarakat yang beragama Islam.</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Kegiatan keagamaan di Desa Sooko tetap berjalan dengan dama dan aman meskipun tidak hanya terdapat satu agama saja.</w:t>
      </w:r>
      <w:proofErr w:type="gramEnd"/>
      <w:r w:rsidRPr="003E6E1F">
        <w:rPr>
          <w:rFonts w:ascii="Times New Roman" w:hAnsi="Times New Roman" w:cs="Times New Roman"/>
          <w:sz w:val="24"/>
          <w:szCs w:val="24"/>
        </w:rPr>
        <w:t xml:space="preserve"> Adapun daftar kondisi keagamaan penduduk Desa Sooko </w:t>
      </w:r>
      <w:r w:rsidRPr="003E6E1F">
        <w:rPr>
          <w:rFonts w:ascii="Times New Roman" w:hAnsi="Times New Roman" w:cs="Times New Roman"/>
          <w:sz w:val="24"/>
          <w:szCs w:val="24"/>
        </w:rPr>
        <w:lastRenderedPageBreak/>
        <w:t>Kecamatan Sooko Kabupaten Ponorogo bisa dilihat dalam tabel berikut:</w:t>
      </w:r>
    </w:p>
    <w:p w14:paraId="3CFDCB82" w14:textId="77777777" w:rsidR="00913DC6" w:rsidRPr="003E6E1F" w:rsidRDefault="00913DC6" w:rsidP="00913DC6">
      <w:pPr>
        <w:pStyle w:val="ListParagraph"/>
        <w:spacing w:line="480" w:lineRule="auto"/>
        <w:ind w:left="1077"/>
        <w:jc w:val="center"/>
        <w:rPr>
          <w:rFonts w:ascii="Times New Roman" w:hAnsi="Times New Roman" w:cs="Times New Roman"/>
          <w:sz w:val="24"/>
          <w:szCs w:val="24"/>
        </w:rPr>
      </w:pPr>
      <w:r w:rsidRPr="003E6E1F">
        <w:rPr>
          <w:rFonts w:ascii="Times New Roman" w:hAnsi="Times New Roman" w:cs="Times New Roman"/>
          <w:b/>
          <w:bCs/>
          <w:sz w:val="24"/>
          <w:szCs w:val="24"/>
        </w:rPr>
        <w:t>Tabel 3.2 Jumlah Penduduk Berdasarkan Agama</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65"/>
        <w:gridCol w:w="2025"/>
      </w:tblGrid>
      <w:tr w:rsidR="00913DC6" w:rsidRPr="003E6E1F" w14:paraId="64F0C939" w14:textId="77777777" w:rsidTr="003E6E1F">
        <w:tc>
          <w:tcPr>
            <w:tcW w:w="709" w:type="dxa"/>
            <w:shd w:val="clear" w:color="auto" w:fill="auto"/>
          </w:tcPr>
          <w:p w14:paraId="6F751483"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No</w:t>
            </w:r>
          </w:p>
        </w:tc>
        <w:tc>
          <w:tcPr>
            <w:tcW w:w="4065" w:type="dxa"/>
            <w:shd w:val="clear" w:color="auto" w:fill="auto"/>
          </w:tcPr>
          <w:p w14:paraId="79A0E112"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Agama</w:t>
            </w:r>
          </w:p>
        </w:tc>
        <w:tc>
          <w:tcPr>
            <w:tcW w:w="2025" w:type="dxa"/>
            <w:shd w:val="clear" w:color="auto" w:fill="auto"/>
          </w:tcPr>
          <w:p w14:paraId="2BE75691"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Jumlah</w:t>
            </w:r>
          </w:p>
        </w:tc>
      </w:tr>
      <w:tr w:rsidR="00913DC6" w:rsidRPr="003E6E1F" w14:paraId="2A3AF6B6" w14:textId="77777777" w:rsidTr="003E6E1F">
        <w:tc>
          <w:tcPr>
            <w:tcW w:w="709" w:type="dxa"/>
            <w:shd w:val="clear" w:color="auto" w:fill="auto"/>
          </w:tcPr>
          <w:p w14:paraId="046473AA"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w:t>
            </w:r>
          </w:p>
        </w:tc>
        <w:tc>
          <w:tcPr>
            <w:tcW w:w="4065" w:type="dxa"/>
            <w:shd w:val="clear" w:color="auto" w:fill="auto"/>
          </w:tcPr>
          <w:p w14:paraId="1CB60013"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Islam</w:t>
            </w:r>
          </w:p>
        </w:tc>
        <w:tc>
          <w:tcPr>
            <w:tcW w:w="2025" w:type="dxa"/>
            <w:shd w:val="clear" w:color="auto" w:fill="auto"/>
          </w:tcPr>
          <w:p w14:paraId="0D2D9F0A"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3901</w:t>
            </w:r>
          </w:p>
        </w:tc>
      </w:tr>
      <w:tr w:rsidR="00913DC6" w:rsidRPr="003E6E1F" w14:paraId="7A033A82" w14:textId="77777777" w:rsidTr="003E6E1F">
        <w:tc>
          <w:tcPr>
            <w:tcW w:w="709" w:type="dxa"/>
            <w:shd w:val="clear" w:color="auto" w:fill="auto"/>
          </w:tcPr>
          <w:p w14:paraId="331760CF"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 xml:space="preserve">2. </w:t>
            </w:r>
          </w:p>
        </w:tc>
        <w:tc>
          <w:tcPr>
            <w:tcW w:w="4065" w:type="dxa"/>
            <w:shd w:val="clear" w:color="auto" w:fill="auto"/>
          </w:tcPr>
          <w:p w14:paraId="22E9C3F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Kristen</w:t>
            </w:r>
          </w:p>
        </w:tc>
        <w:tc>
          <w:tcPr>
            <w:tcW w:w="2025" w:type="dxa"/>
            <w:shd w:val="clear" w:color="auto" w:fill="auto"/>
          </w:tcPr>
          <w:p w14:paraId="7D106BC4"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7</w:t>
            </w:r>
          </w:p>
        </w:tc>
      </w:tr>
      <w:tr w:rsidR="00913DC6" w:rsidRPr="003E6E1F" w14:paraId="64FD1482" w14:textId="77777777" w:rsidTr="003E6E1F">
        <w:tc>
          <w:tcPr>
            <w:tcW w:w="709" w:type="dxa"/>
            <w:shd w:val="clear" w:color="auto" w:fill="auto"/>
          </w:tcPr>
          <w:p w14:paraId="68E87440"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3.</w:t>
            </w:r>
          </w:p>
        </w:tc>
        <w:tc>
          <w:tcPr>
            <w:tcW w:w="4065" w:type="dxa"/>
            <w:shd w:val="clear" w:color="auto" w:fill="auto"/>
          </w:tcPr>
          <w:p w14:paraId="38C0B229"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Katolik</w:t>
            </w:r>
          </w:p>
        </w:tc>
        <w:tc>
          <w:tcPr>
            <w:tcW w:w="2025" w:type="dxa"/>
            <w:shd w:val="clear" w:color="auto" w:fill="auto"/>
          </w:tcPr>
          <w:p w14:paraId="537FB2D9"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7</w:t>
            </w:r>
          </w:p>
        </w:tc>
      </w:tr>
    </w:tbl>
    <w:p w14:paraId="5C08ABB9" w14:textId="77777777" w:rsidR="00913DC6" w:rsidRPr="003E6E1F" w:rsidRDefault="00913DC6" w:rsidP="00913DC6">
      <w:pPr>
        <w:pStyle w:val="ListParagraph"/>
        <w:spacing w:line="480" w:lineRule="auto"/>
        <w:ind w:left="1854"/>
        <w:jc w:val="both"/>
        <w:rPr>
          <w:rFonts w:ascii="Times New Roman" w:hAnsi="Times New Roman" w:cs="Times New Roman"/>
          <w:sz w:val="24"/>
          <w:szCs w:val="24"/>
        </w:rPr>
      </w:pPr>
    </w:p>
    <w:p w14:paraId="53B0B2A5" w14:textId="77777777" w:rsidR="00913DC6" w:rsidRPr="003E6E1F" w:rsidRDefault="00913DC6" w:rsidP="00913DC6">
      <w:pPr>
        <w:pStyle w:val="ListParagraph"/>
        <w:numPr>
          <w:ilvl w:val="0"/>
          <w:numId w:val="38"/>
        </w:numPr>
        <w:spacing w:line="480" w:lineRule="auto"/>
        <w:jc w:val="both"/>
        <w:rPr>
          <w:rFonts w:ascii="Times New Roman" w:hAnsi="Times New Roman" w:cs="Times New Roman"/>
          <w:sz w:val="24"/>
          <w:szCs w:val="24"/>
        </w:rPr>
      </w:pPr>
      <w:r w:rsidRPr="003E6E1F">
        <w:rPr>
          <w:rFonts w:ascii="Times New Roman" w:hAnsi="Times New Roman" w:cs="Times New Roman"/>
          <w:b/>
          <w:bCs/>
          <w:sz w:val="24"/>
          <w:szCs w:val="24"/>
        </w:rPr>
        <w:t>Kondisi Pendidikan Desa Sooko</w:t>
      </w:r>
    </w:p>
    <w:p w14:paraId="3CC246FF" w14:textId="77777777" w:rsidR="00913DC6" w:rsidRPr="003E6E1F" w:rsidRDefault="00913DC6" w:rsidP="00913DC6">
      <w:pPr>
        <w:pStyle w:val="ListParagraph"/>
        <w:spacing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Kondisi pendidikan Desa Sooko tentunya juga perlu untuk diketahui sebagai salah faktor yang berpengaruh terhadap pemahaman masyarakat terkait dengan ilmu pembagian waris khususnya dalam hal pembagian waris Islam.</w:t>
      </w:r>
      <w:proofErr w:type="gramEnd"/>
      <w:r w:rsidRPr="003E6E1F">
        <w:rPr>
          <w:rFonts w:ascii="Times New Roman" w:hAnsi="Times New Roman" w:cs="Times New Roman"/>
          <w:sz w:val="24"/>
          <w:szCs w:val="24"/>
        </w:rPr>
        <w:t xml:space="preserve"> Jumlah penduduk berdasarkan pendidikan sebagaimana berikut:</w:t>
      </w:r>
      <w:r w:rsidRPr="003E6E1F">
        <w:rPr>
          <w:rStyle w:val="FootnoteReference"/>
          <w:rFonts w:ascii="Times New Roman" w:hAnsi="Times New Roman" w:cs="Times New Roman"/>
          <w:sz w:val="24"/>
          <w:szCs w:val="24"/>
        </w:rPr>
        <w:footnoteReference w:id="37"/>
      </w:r>
    </w:p>
    <w:p w14:paraId="042A836D" w14:textId="77777777" w:rsidR="00913DC6" w:rsidRPr="003E6E1F" w:rsidRDefault="00913DC6" w:rsidP="00913DC6">
      <w:pPr>
        <w:pStyle w:val="ListParagraph"/>
        <w:spacing w:line="480" w:lineRule="auto"/>
        <w:ind w:left="1077"/>
        <w:jc w:val="center"/>
        <w:rPr>
          <w:rFonts w:ascii="Times New Roman" w:hAnsi="Times New Roman" w:cs="Times New Roman"/>
          <w:sz w:val="24"/>
          <w:szCs w:val="24"/>
        </w:rPr>
      </w:pPr>
      <w:r w:rsidRPr="003E6E1F">
        <w:rPr>
          <w:rFonts w:ascii="Times New Roman" w:hAnsi="Times New Roman" w:cs="Times New Roman"/>
          <w:b/>
          <w:bCs/>
          <w:sz w:val="24"/>
          <w:szCs w:val="24"/>
        </w:rPr>
        <w:t>Tabel 3.3 Jumlah Penduduk Berdasarkan Pendidikan</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065"/>
        <w:gridCol w:w="2025"/>
      </w:tblGrid>
      <w:tr w:rsidR="00913DC6" w:rsidRPr="003E6E1F" w14:paraId="51A30C86" w14:textId="77777777" w:rsidTr="003E6E1F">
        <w:tc>
          <w:tcPr>
            <w:tcW w:w="709" w:type="dxa"/>
            <w:shd w:val="clear" w:color="auto" w:fill="auto"/>
          </w:tcPr>
          <w:p w14:paraId="6E009774"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No</w:t>
            </w:r>
          </w:p>
        </w:tc>
        <w:tc>
          <w:tcPr>
            <w:tcW w:w="4065" w:type="dxa"/>
            <w:shd w:val="clear" w:color="auto" w:fill="auto"/>
          </w:tcPr>
          <w:p w14:paraId="27BF3973"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Pendidikan</w:t>
            </w:r>
          </w:p>
        </w:tc>
        <w:tc>
          <w:tcPr>
            <w:tcW w:w="2025" w:type="dxa"/>
            <w:shd w:val="clear" w:color="auto" w:fill="auto"/>
          </w:tcPr>
          <w:p w14:paraId="6E0BB170"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Jumlah</w:t>
            </w:r>
          </w:p>
        </w:tc>
      </w:tr>
      <w:tr w:rsidR="00913DC6" w:rsidRPr="003E6E1F" w14:paraId="3CDD20DD" w14:textId="77777777" w:rsidTr="003E6E1F">
        <w:tc>
          <w:tcPr>
            <w:tcW w:w="709" w:type="dxa"/>
            <w:shd w:val="clear" w:color="auto" w:fill="auto"/>
          </w:tcPr>
          <w:p w14:paraId="77244DD0"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w:t>
            </w:r>
          </w:p>
        </w:tc>
        <w:tc>
          <w:tcPr>
            <w:tcW w:w="4065" w:type="dxa"/>
            <w:shd w:val="clear" w:color="auto" w:fill="auto"/>
          </w:tcPr>
          <w:p w14:paraId="46CA1C4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Belum tamat SD</w:t>
            </w:r>
          </w:p>
        </w:tc>
        <w:tc>
          <w:tcPr>
            <w:tcW w:w="2025" w:type="dxa"/>
            <w:shd w:val="clear" w:color="auto" w:fill="auto"/>
          </w:tcPr>
          <w:p w14:paraId="52AC73A3"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107</w:t>
            </w:r>
          </w:p>
        </w:tc>
      </w:tr>
      <w:tr w:rsidR="00913DC6" w:rsidRPr="003E6E1F" w14:paraId="59E793BF" w14:textId="77777777" w:rsidTr="003E6E1F">
        <w:tc>
          <w:tcPr>
            <w:tcW w:w="709" w:type="dxa"/>
            <w:shd w:val="clear" w:color="auto" w:fill="auto"/>
          </w:tcPr>
          <w:p w14:paraId="0A42804D"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2.</w:t>
            </w:r>
          </w:p>
        </w:tc>
        <w:tc>
          <w:tcPr>
            <w:tcW w:w="4065" w:type="dxa"/>
            <w:shd w:val="clear" w:color="auto" w:fill="auto"/>
          </w:tcPr>
          <w:p w14:paraId="3440BE6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SD</w:t>
            </w:r>
          </w:p>
        </w:tc>
        <w:tc>
          <w:tcPr>
            <w:tcW w:w="2025" w:type="dxa"/>
            <w:shd w:val="clear" w:color="auto" w:fill="auto"/>
          </w:tcPr>
          <w:p w14:paraId="32D614C5"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1.295</w:t>
            </w:r>
          </w:p>
        </w:tc>
      </w:tr>
      <w:tr w:rsidR="00913DC6" w:rsidRPr="003E6E1F" w14:paraId="30DFBA7C" w14:textId="77777777" w:rsidTr="003E6E1F">
        <w:tc>
          <w:tcPr>
            <w:tcW w:w="709" w:type="dxa"/>
            <w:shd w:val="clear" w:color="auto" w:fill="auto"/>
          </w:tcPr>
          <w:p w14:paraId="241BD97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3.</w:t>
            </w:r>
          </w:p>
        </w:tc>
        <w:tc>
          <w:tcPr>
            <w:tcW w:w="4065" w:type="dxa"/>
            <w:shd w:val="clear" w:color="auto" w:fill="auto"/>
          </w:tcPr>
          <w:p w14:paraId="5B732E61"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SMP/Sederajat</w:t>
            </w:r>
          </w:p>
        </w:tc>
        <w:tc>
          <w:tcPr>
            <w:tcW w:w="2025" w:type="dxa"/>
            <w:shd w:val="clear" w:color="auto" w:fill="auto"/>
          </w:tcPr>
          <w:p w14:paraId="6CC73240"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848</w:t>
            </w:r>
          </w:p>
        </w:tc>
      </w:tr>
      <w:tr w:rsidR="00913DC6" w:rsidRPr="003E6E1F" w14:paraId="74814D90" w14:textId="77777777" w:rsidTr="003E6E1F">
        <w:tc>
          <w:tcPr>
            <w:tcW w:w="709" w:type="dxa"/>
            <w:shd w:val="clear" w:color="auto" w:fill="auto"/>
          </w:tcPr>
          <w:p w14:paraId="1201FCFE"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4.</w:t>
            </w:r>
          </w:p>
        </w:tc>
        <w:tc>
          <w:tcPr>
            <w:tcW w:w="4065" w:type="dxa"/>
            <w:shd w:val="clear" w:color="auto" w:fill="auto"/>
          </w:tcPr>
          <w:p w14:paraId="71535CD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SMA/Sederajat</w:t>
            </w:r>
          </w:p>
        </w:tc>
        <w:tc>
          <w:tcPr>
            <w:tcW w:w="2025" w:type="dxa"/>
            <w:shd w:val="clear" w:color="auto" w:fill="auto"/>
          </w:tcPr>
          <w:p w14:paraId="261E53CB"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656</w:t>
            </w:r>
          </w:p>
        </w:tc>
      </w:tr>
      <w:tr w:rsidR="00913DC6" w:rsidRPr="003E6E1F" w14:paraId="0652048C" w14:textId="77777777" w:rsidTr="003E6E1F">
        <w:tc>
          <w:tcPr>
            <w:tcW w:w="709" w:type="dxa"/>
            <w:shd w:val="clear" w:color="auto" w:fill="auto"/>
          </w:tcPr>
          <w:p w14:paraId="1F897DB5"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5.</w:t>
            </w:r>
          </w:p>
        </w:tc>
        <w:tc>
          <w:tcPr>
            <w:tcW w:w="4065" w:type="dxa"/>
            <w:shd w:val="clear" w:color="auto" w:fill="auto"/>
          </w:tcPr>
          <w:p w14:paraId="78A84DE9"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Diploma I/II</w:t>
            </w:r>
          </w:p>
        </w:tc>
        <w:tc>
          <w:tcPr>
            <w:tcW w:w="2025" w:type="dxa"/>
            <w:shd w:val="clear" w:color="auto" w:fill="auto"/>
          </w:tcPr>
          <w:p w14:paraId="6BC1D695"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5</w:t>
            </w:r>
          </w:p>
        </w:tc>
      </w:tr>
      <w:tr w:rsidR="00913DC6" w:rsidRPr="003E6E1F" w14:paraId="7B86FD79" w14:textId="77777777" w:rsidTr="003E6E1F">
        <w:tc>
          <w:tcPr>
            <w:tcW w:w="709" w:type="dxa"/>
            <w:shd w:val="clear" w:color="auto" w:fill="auto"/>
          </w:tcPr>
          <w:p w14:paraId="1385306D"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lastRenderedPageBreak/>
              <w:t>6.</w:t>
            </w:r>
          </w:p>
        </w:tc>
        <w:tc>
          <w:tcPr>
            <w:tcW w:w="4065" w:type="dxa"/>
            <w:shd w:val="clear" w:color="auto" w:fill="auto"/>
          </w:tcPr>
          <w:p w14:paraId="779F7699"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Diploma III</w:t>
            </w:r>
          </w:p>
        </w:tc>
        <w:tc>
          <w:tcPr>
            <w:tcW w:w="2025" w:type="dxa"/>
            <w:shd w:val="clear" w:color="auto" w:fill="auto"/>
          </w:tcPr>
          <w:p w14:paraId="3B95C3D8"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18</w:t>
            </w:r>
          </w:p>
        </w:tc>
      </w:tr>
      <w:tr w:rsidR="00913DC6" w:rsidRPr="003E6E1F" w14:paraId="20985D86" w14:textId="77777777" w:rsidTr="003E6E1F">
        <w:tc>
          <w:tcPr>
            <w:tcW w:w="709" w:type="dxa"/>
            <w:shd w:val="clear" w:color="auto" w:fill="auto"/>
          </w:tcPr>
          <w:p w14:paraId="04B6FA28"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7.</w:t>
            </w:r>
          </w:p>
        </w:tc>
        <w:tc>
          <w:tcPr>
            <w:tcW w:w="4065" w:type="dxa"/>
            <w:shd w:val="clear" w:color="auto" w:fill="auto"/>
          </w:tcPr>
          <w:p w14:paraId="7AA772EC"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S1/Diploma IV</w:t>
            </w:r>
          </w:p>
        </w:tc>
        <w:tc>
          <w:tcPr>
            <w:tcW w:w="2025" w:type="dxa"/>
            <w:shd w:val="clear" w:color="auto" w:fill="auto"/>
          </w:tcPr>
          <w:p w14:paraId="04F0AFE3"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196</w:t>
            </w:r>
          </w:p>
        </w:tc>
      </w:tr>
      <w:tr w:rsidR="00913DC6" w:rsidRPr="003E6E1F" w14:paraId="5D4117F6" w14:textId="77777777" w:rsidTr="003E6E1F">
        <w:tc>
          <w:tcPr>
            <w:tcW w:w="709" w:type="dxa"/>
            <w:shd w:val="clear" w:color="auto" w:fill="auto"/>
          </w:tcPr>
          <w:p w14:paraId="1048B127"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8.</w:t>
            </w:r>
          </w:p>
        </w:tc>
        <w:tc>
          <w:tcPr>
            <w:tcW w:w="4065" w:type="dxa"/>
            <w:shd w:val="clear" w:color="auto" w:fill="auto"/>
          </w:tcPr>
          <w:p w14:paraId="4FC0E5FB"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S2</w:t>
            </w:r>
          </w:p>
        </w:tc>
        <w:tc>
          <w:tcPr>
            <w:tcW w:w="2025" w:type="dxa"/>
            <w:shd w:val="clear" w:color="auto" w:fill="auto"/>
          </w:tcPr>
          <w:p w14:paraId="3643AC98"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3</w:t>
            </w:r>
          </w:p>
        </w:tc>
      </w:tr>
      <w:tr w:rsidR="00913DC6" w:rsidRPr="003E6E1F" w14:paraId="43D4DBDA" w14:textId="77777777" w:rsidTr="003E6E1F">
        <w:tc>
          <w:tcPr>
            <w:tcW w:w="709" w:type="dxa"/>
            <w:shd w:val="clear" w:color="auto" w:fill="auto"/>
          </w:tcPr>
          <w:p w14:paraId="254122EB"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9.</w:t>
            </w:r>
          </w:p>
        </w:tc>
        <w:tc>
          <w:tcPr>
            <w:tcW w:w="4065" w:type="dxa"/>
            <w:shd w:val="clear" w:color="auto" w:fill="auto"/>
          </w:tcPr>
          <w:p w14:paraId="4EE55016"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S3</w:t>
            </w:r>
          </w:p>
        </w:tc>
        <w:tc>
          <w:tcPr>
            <w:tcW w:w="2025" w:type="dxa"/>
            <w:shd w:val="clear" w:color="auto" w:fill="auto"/>
          </w:tcPr>
          <w:p w14:paraId="4E3E371B" w14:textId="77777777" w:rsidR="00913DC6" w:rsidRPr="003E6E1F" w:rsidRDefault="00913DC6" w:rsidP="003E6E1F">
            <w:pPr>
              <w:pStyle w:val="ListParagraph"/>
              <w:spacing w:after="0" w:line="480" w:lineRule="auto"/>
              <w:ind w:left="0"/>
              <w:jc w:val="both"/>
              <w:rPr>
                <w:rFonts w:ascii="Times New Roman" w:hAnsi="Times New Roman" w:cs="Times New Roman"/>
                <w:sz w:val="24"/>
                <w:szCs w:val="24"/>
              </w:rPr>
            </w:pPr>
            <w:r w:rsidRPr="003E6E1F">
              <w:rPr>
                <w:rFonts w:ascii="Times New Roman" w:hAnsi="Times New Roman" w:cs="Times New Roman"/>
                <w:sz w:val="24"/>
                <w:szCs w:val="24"/>
              </w:rPr>
              <w:t>1</w:t>
            </w:r>
          </w:p>
        </w:tc>
      </w:tr>
    </w:tbl>
    <w:p w14:paraId="58031A41" w14:textId="77777777" w:rsidR="00913DC6" w:rsidRPr="003E6E1F" w:rsidRDefault="00913DC6" w:rsidP="00913DC6">
      <w:pPr>
        <w:spacing w:line="480" w:lineRule="auto"/>
        <w:jc w:val="both"/>
        <w:rPr>
          <w:rFonts w:ascii="Times New Roman" w:hAnsi="Times New Roman" w:cs="Times New Roman"/>
          <w:sz w:val="24"/>
          <w:szCs w:val="24"/>
        </w:rPr>
      </w:pPr>
    </w:p>
    <w:p w14:paraId="0A130436" w14:textId="77777777" w:rsidR="00913DC6" w:rsidRPr="003E6E1F" w:rsidRDefault="00913DC6" w:rsidP="00913DC6">
      <w:pPr>
        <w:pStyle w:val="ListParagraph"/>
        <w:numPr>
          <w:ilvl w:val="0"/>
          <w:numId w:val="38"/>
        </w:numPr>
        <w:spacing w:line="480" w:lineRule="auto"/>
        <w:jc w:val="both"/>
        <w:rPr>
          <w:rFonts w:ascii="Times New Roman" w:hAnsi="Times New Roman" w:cs="Times New Roman"/>
          <w:sz w:val="24"/>
          <w:szCs w:val="24"/>
        </w:rPr>
      </w:pPr>
      <w:r w:rsidRPr="003E6E1F">
        <w:rPr>
          <w:rFonts w:ascii="Times New Roman" w:hAnsi="Times New Roman" w:cs="Times New Roman"/>
          <w:b/>
          <w:bCs/>
          <w:sz w:val="24"/>
          <w:szCs w:val="24"/>
        </w:rPr>
        <w:t>Daftar Duda dan Janda di Desa Sooko</w:t>
      </w:r>
    </w:p>
    <w:p w14:paraId="169541DE" w14:textId="77777777" w:rsidR="00913DC6" w:rsidRPr="003E6E1F" w:rsidRDefault="00913DC6" w:rsidP="00A801DB">
      <w:pPr>
        <w:pStyle w:val="ListParagraph"/>
        <w:spacing w:line="480" w:lineRule="auto"/>
        <w:ind w:left="1077" w:firstLine="720"/>
        <w:jc w:val="both"/>
        <w:rPr>
          <w:rFonts w:ascii="Times New Roman" w:hAnsi="Times New Roman" w:cs="Times New Roman"/>
          <w:sz w:val="24"/>
          <w:szCs w:val="24"/>
        </w:rPr>
      </w:pPr>
      <w:r w:rsidRPr="003E6E1F">
        <w:rPr>
          <w:rFonts w:ascii="Times New Roman" w:hAnsi="Times New Roman" w:cs="Times New Roman"/>
          <w:sz w:val="24"/>
          <w:szCs w:val="24"/>
        </w:rPr>
        <w:t>Penelitian ini mengutamakan pada sistem pembagian waris untuk duda dan janda di Desa Sooko sehingga berikut adalah lampiran daftar jumlah duda dan janda yang terdapat di Desa Sooko:</w:t>
      </w:r>
    </w:p>
    <w:p w14:paraId="770CA89A" w14:textId="77777777" w:rsidR="00913DC6" w:rsidRPr="003E6E1F" w:rsidRDefault="00913DC6" w:rsidP="00913DC6">
      <w:pPr>
        <w:pStyle w:val="ListParagraph"/>
        <w:spacing w:line="480" w:lineRule="auto"/>
        <w:ind w:left="1080"/>
        <w:jc w:val="center"/>
        <w:rPr>
          <w:rFonts w:ascii="Times New Roman" w:hAnsi="Times New Roman" w:cs="Times New Roman"/>
          <w:b/>
          <w:bCs/>
          <w:sz w:val="24"/>
          <w:szCs w:val="24"/>
        </w:rPr>
      </w:pPr>
      <w:r w:rsidRPr="003E6E1F">
        <w:rPr>
          <w:rFonts w:ascii="Times New Roman" w:hAnsi="Times New Roman" w:cs="Times New Roman"/>
          <w:b/>
          <w:bCs/>
          <w:sz w:val="24"/>
          <w:szCs w:val="24"/>
        </w:rPr>
        <w:t>Tabel 3.4 Jumlah Duda dan Janda</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100"/>
        <w:gridCol w:w="1869"/>
        <w:gridCol w:w="2127"/>
      </w:tblGrid>
      <w:tr w:rsidR="00913DC6" w:rsidRPr="003E6E1F" w14:paraId="5BBFD773" w14:textId="77777777" w:rsidTr="003E6E1F">
        <w:tc>
          <w:tcPr>
            <w:tcW w:w="729" w:type="dxa"/>
            <w:shd w:val="clear" w:color="auto" w:fill="auto"/>
          </w:tcPr>
          <w:p w14:paraId="3BAD1CAC"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NO</w:t>
            </w:r>
          </w:p>
        </w:tc>
        <w:tc>
          <w:tcPr>
            <w:tcW w:w="2100" w:type="dxa"/>
            <w:shd w:val="clear" w:color="auto" w:fill="auto"/>
          </w:tcPr>
          <w:p w14:paraId="7B31CEB8"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Status</w:t>
            </w:r>
          </w:p>
        </w:tc>
        <w:tc>
          <w:tcPr>
            <w:tcW w:w="1869" w:type="dxa"/>
            <w:shd w:val="clear" w:color="auto" w:fill="auto"/>
          </w:tcPr>
          <w:p w14:paraId="40D459B0"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Cerai Hidup</w:t>
            </w:r>
          </w:p>
        </w:tc>
        <w:tc>
          <w:tcPr>
            <w:tcW w:w="2127" w:type="dxa"/>
            <w:shd w:val="clear" w:color="auto" w:fill="auto"/>
          </w:tcPr>
          <w:p w14:paraId="2D817DB2" w14:textId="77777777" w:rsidR="00913DC6" w:rsidRPr="003E6E1F" w:rsidRDefault="00913DC6" w:rsidP="003E6E1F">
            <w:pPr>
              <w:pStyle w:val="ListParagraph"/>
              <w:spacing w:after="0" w:line="480" w:lineRule="auto"/>
              <w:ind w:left="0"/>
              <w:jc w:val="center"/>
              <w:rPr>
                <w:rFonts w:ascii="Times New Roman" w:hAnsi="Times New Roman" w:cs="Times New Roman"/>
                <w:b/>
                <w:bCs/>
                <w:sz w:val="24"/>
                <w:szCs w:val="24"/>
              </w:rPr>
            </w:pPr>
            <w:r w:rsidRPr="003E6E1F">
              <w:rPr>
                <w:rFonts w:ascii="Times New Roman" w:hAnsi="Times New Roman" w:cs="Times New Roman"/>
                <w:b/>
                <w:bCs/>
                <w:sz w:val="24"/>
                <w:szCs w:val="24"/>
              </w:rPr>
              <w:t>Cerai Mati</w:t>
            </w:r>
          </w:p>
        </w:tc>
      </w:tr>
      <w:tr w:rsidR="00913DC6" w:rsidRPr="003E6E1F" w14:paraId="04639D78" w14:textId="77777777" w:rsidTr="003E6E1F">
        <w:tc>
          <w:tcPr>
            <w:tcW w:w="729" w:type="dxa"/>
            <w:shd w:val="clear" w:color="auto" w:fill="auto"/>
          </w:tcPr>
          <w:p w14:paraId="69B9430C"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1.</w:t>
            </w:r>
          </w:p>
        </w:tc>
        <w:tc>
          <w:tcPr>
            <w:tcW w:w="2100" w:type="dxa"/>
            <w:shd w:val="clear" w:color="auto" w:fill="auto"/>
          </w:tcPr>
          <w:p w14:paraId="034E0F43"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Duda</w:t>
            </w:r>
          </w:p>
        </w:tc>
        <w:tc>
          <w:tcPr>
            <w:tcW w:w="1869" w:type="dxa"/>
            <w:shd w:val="clear" w:color="auto" w:fill="auto"/>
          </w:tcPr>
          <w:p w14:paraId="64AC2008"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42</w:t>
            </w:r>
          </w:p>
        </w:tc>
        <w:tc>
          <w:tcPr>
            <w:tcW w:w="2127" w:type="dxa"/>
            <w:shd w:val="clear" w:color="auto" w:fill="auto"/>
          </w:tcPr>
          <w:p w14:paraId="3A55B092"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48</w:t>
            </w:r>
          </w:p>
        </w:tc>
      </w:tr>
      <w:tr w:rsidR="00913DC6" w:rsidRPr="003E6E1F" w14:paraId="22186ED6" w14:textId="77777777" w:rsidTr="003E6E1F">
        <w:tc>
          <w:tcPr>
            <w:tcW w:w="729" w:type="dxa"/>
            <w:shd w:val="clear" w:color="auto" w:fill="auto"/>
          </w:tcPr>
          <w:p w14:paraId="7C9CC28E"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2.</w:t>
            </w:r>
          </w:p>
        </w:tc>
        <w:tc>
          <w:tcPr>
            <w:tcW w:w="2100" w:type="dxa"/>
            <w:shd w:val="clear" w:color="auto" w:fill="auto"/>
          </w:tcPr>
          <w:p w14:paraId="24E0CA1B"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 xml:space="preserve">Janda </w:t>
            </w:r>
          </w:p>
        </w:tc>
        <w:tc>
          <w:tcPr>
            <w:tcW w:w="1869" w:type="dxa"/>
            <w:shd w:val="clear" w:color="auto" w:fill="auto"/>
          </w:tcPr>
          <w:p w14:paraId="5EB645D9"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44</w:t>
            </w:r>
          </w:p>
        </w:tc>
        <w:tc>
          <w:tcPr>
            <w:tcW w:w="2127" w:type="dxa"/>
            <w:shd w:val="clear" w:color="auto" w:fill="auto"/>
          </w:tcPr>
          <w:p w14:paraId="11A28015" w14:textId="77777777" w:rsidR="00913DC6" w:rsidRPr="003E6E1F" w:rsidRDefault="00913DC6" w:rsidP="003E6E1F">
            <w:pPr>
              <w:pStyle w:val="ListParagraph"/>
              <w:spacing w:after="0" w:line="480" w:lineRule="auto"/>
              <w:ind w:left="0"/>
              <w:jc w:val="center"/>
              <w:rPr>
                <w:rFonts w:ascii="Times New Roman" w:hAnsi="Times New Roman" w:cs="Times New Roman"/>
                <w:sz w:val="24"/>
                <w:szCs w:val="24"/>
              </w:rPr>
            </w:pPr>
            <w:r w:rsidRPr="003E6E1F">
              <w:rPr>
                <w:rFonts w:ascii="Times New Roman" w:hAnsi="Times New Roman" w:cs="Times New Roman"/>
                <w:sz w:val="24"/>
                <w:szCs w:val="24"/>
              </w:rPr>
              <w:t>244</w:t>
            </w:r>
          </w:p>
        </w:tc>
      </w:tr>
    </w:tbl>
    <w:p w14:paraId="1E60CCFA" w14:textId="77777777" w:rsidR="00913DC6" w:rsidRPr="003E6E1F" w:rsidRDefault="00913DC6" w:rsidP="00913DC6">
      <w:pPr>
        <w:pStyle w:val="ListParagraph"/>
        <w:spacing w:line="480" w:lineRule="auto"/>
        <w:ind w:left="1080"/>
        <w:jc w:val="center"/>
        <w:rPr>
          <w:rFonts w:ascii="Times New Roman" w:hAnsi="Times New Roman" w:cs="Times New Roman"/>
          <w:sz w:val="24"/>
          <w:szCs w:val="24"/>
        </w:rPr>
      </w:pPr>
    </w:p>
    <w:p w14:paraId="02A4665F" w14:textId="77777777" w:rsidR="00913DC6" w:rsidRPr="003E6E1F" w:rsidRDefault="00913DC6" w:rsidP="00913DC6">
      <w:pPr>
        <w:pStyle w:val="ListParagraph"/>
        <w:numPr>
          <w:ilvl w:val="0"/>
          <w:numId w:val="37"/>
        </w:numPr>
        <w:spacing w:line="480" w:lineRule="auto"/>
        <w:jc w:val="both"/>
        <w:rPr>
          <w:rFonts w:ascii="Times New Roman" w:hAnsi="Times New Roman" w:cs="Times New Roman"/>
          <w:b/>
          <w:bCs/>
          <w:sz w:val="24"/>
          <w:szCs w:val="24"/>
        </w:rPr>
      </w:pPr>
      <w:r w:rsidRPr="003E6E1F">
        <w:rPr>
          <w:rFonts w:ascii="Times New Roman" w:hAnsi="Times New Roman" w:cs="Times New Roman"/>
          <w:b/>
          <w:bCs/>
          <w:sz w:val="24"/>
          <w:szCs w:val="24"/>
        </w:rPr>
        <w:t>Sistem Pembagian Waris Untuk Duda Atau Janda di Desa Sooko Kecamatan Sooko Kabupaten Ponorogo</w:t>
      </w:r>
    </w:p>
    <w:p w14:paraId="77F7EBED" w14:textId="77777777" w:rsidR="00913DC6" w:rsidRPr="003E6E1F" w:rsidRDefault="00913DC6" w:rsidP="00913DC6">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Sistem pembagian waris di untuk duda atau janda di Desa Sooko Kecamatan Sooko Kabupaten Ponorogo menggunakan kewarisan adat.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Pembagian waris untuk duda atau janda dengan pembagian sesuai dengan kekeluargaan dan pertimbangan hal-hal lainnya masih menghiasi sistem pembagian waris di Desa Sooko Kecamatan Sooko Kabupaten Ponorogo.</w:t>
      </w:r>
      <w:proofErr w:type="gramEnd"/>
      <w:r w:rsidRPr="003E6E1F">
        <w:rPr>
          <w:rFonts w:ascii="Times New Roman" w:hAnsi="Times New Roman" w:cs="Times New Roman"/>
          <w:sz w:val="24"/>
          <w:szCs w:val="24"/>
        </w:rPr>
        <w:t xml:space="preserve"> Berikut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dipaparakan hasil wawancara penelitian tentang praktik </w:t>
      </w:r>
      <w:r w:rsidRPr="003E6E1F">
        <w:rPr>
          <w:rFonts w:ascii="Times New Roman" w:hAnsi="Times New Roman" w:cs="Times New Roman"/>
          <w:sz w:val="24"/>
          <w:szCs w:val="24"/>
        </w:rPr>
        <w:lastRenderedPageBreak/>
        <w:t>pembagian waris untuk duda dan janda di Desa Sooko Kecamatan Sooko Kabupaten Ponorogo serta alasan yang mendasari praktik tersebut.</w:t>
      </w:r>
    </w:p>
    <w:p w14:paraId="7D22E3C0" w14:textId="01D2BBEC" w:rsidR="00913DC6" w:rsidRPr="003E6E1F" w:rsidRDefault="001343AC" w:rsidP="00913DC6">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Alasan </w:t>
      </w:r>
      <w:r w:rsidR="00913DC6" w:rsidRPr="003E6E1F">
        <w:rPr>
          <w:rFonts w:ascii="Times New Roman" w:hAnsi="Times New Roman" w:cs="Times New Roman"/>
          <w:b/>
          <w:bCs/>
          <w:sz w:val="24"/>
          <w:szCs w:val="24"/>
        </w:rPr>
        <w:t>Praktik Pembagian Waris Untuk Duda Atau Janda di Desa Sooko Kecamatan Sooko Kabupaten Ponorogo</w:t>
      </w:r>
    </w:p>
    <w:p w14:paraId="3D266722" w14:textId="0FB8D434" w:rsidR="00FB7FD6" w:rsidRDefault="00913DC6" w:rsidP="00FB7FD6">
      <w:pPr>
        <w:pStyle w:val="ListParagraph"/>
        <w:spacing w:line="480" w:lineRule="auto"/>
        <w:ind w:left="1077"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Sistem pembagian waris di Desa Sooko cukup beragam dan tidak berpegang sesuai dengan ketentuan hukum kewarisan Islam.</w:t>
      </w:r>
      <w:proofErr w:type="gramEnd"/>
      <w:r w:rsidRPr="003E6E1F">
        <w:rPr>
          <w:rFonts w:ascii="Times New Roman" w:hAnsi="Times New Roman" w:cs="Times New Roman"/>
          <w:sz w:val="24"/>
          <w:szCs w:val="24"/>
        </w:rPr>
        <w:t xml:space="preserve"> </w:t>
      </w:r>
      <w:proofErr w:type="gramStart"/>
      <w:r w:rsidR="00FB7FD6">
        <w:rPr>
          <w:rFonts w:ascii="Times New Roman" w:hAnsi="Times New Roman" w:cs="Times New Roman"/>
          <w:sz w:val="24"/>
          <w:szCs w:val="24"/>
        </w:rPr>
        <w:t>Bagian yang didaptkan oleh setiap duda dan janda juga beragam tergantung kesepakatan yang terjadi ketika pembagian harta waris.</w:t>
      </w:r>
      <w:proofErr w:type="gramEnd"/>
      <w:r w:rsidR="00FB7FD6">
        <w:rPr>
          <w:rFonts w:ascii="Times New Roman" w:hAnsi="Times New Roman" w:cs="Times New Roman"/>
          <w:sz w:val="24"/>
          <w:szCs w:val="24"/>
        </w:rPr>
        <w:t xml:space="preserve"> Praktiknya, pembagian waris di Desa Sooko dilakukan dengan </w:t>
      </w:r>
      <w:proofErr w:type="gramStart"/>
      <w:r w:rsidR="00FB7FD6">
        <w:rPr>
          <w:rFonts w:ascii="Times New Roman" w:hAnsi="Times New Roman" w:cs="Times New Roman"/>
          <w:sz w:val="24"/>
          <w:szCs w:val="24"/>
        </w:rPr>
        <w:t>cara</w:t>
      </w:r>
      <w:proofErr w:type="gramEnd"/>
      <w:r w:rsidR="00FB7FD6">
        <w:rPr>
          <w:rFonts w:ascii="Times New Roman" w:hAnsi="Times New Roman" w:cs="Times New Roman"/>
          <w:sz w:val="24"/>
          <w:szCs w:val="24"/>
        </w:rPr>
        <w:t xml:space="preserve"> musyawarah antara seluruh ahli waris. </w:t>
      </w:r>
      <w:proofErr w:type="gramStart"/>
      <w:r w:rsidR="00FB7FD6">
        <w:rPr>
          <w:rFonts w:ascii="Times New Roman" w:hAnsi="Times New Roman" w:cs="Times New Roman"/>
          <w:sz w:val="24"/>
          <w:szCs w:val="24"/>
        </w:rPr>
        <w:t>Selain itu, keuputusan juga bisa dilakukan dengan keputusan dari pewaris semasa masih hidup ataupun keputusan dari duda dan janda dari pewaris.</w:t>
      </w:r>
      <w:proofErr w:type="gramEnd"/>
      <w:r w:rsidR="00FB7FD6">
        <w:rPr>
          <w:rFonts w:ascii="Times New Roman" w:hAnsi="Times New Roman" w:cs="Times New Roman"/>
          <w:sz w:val="24"/>
          <w:szCs w:val="24"/>
        </w:rPr>
        <w:t xml:space="preserve"> </w:t>
      </w:r>
      <w:proofErr w:type="gramStart"/>
      <w:r w:rsidR="00FB7FD6">
        <w:rPr>
          <w:rFonts w:ascii="Times New Roman" w:hAnsi="Times New Roman" w:cs="Times New Roman"/>
          <w:sz w:val="24"/>
          <w:szCs w:val="24"/>
        </w:rPr>
        <w:t>Pembagian waris di Desa Sooko juga dilakukan setelah pewaris meninggal dunia.</w:t>
      </w:r>
      <w:proofErr w:type="gramEnd"/>
      <w:r w:rsidR="00FB7FD6">
        <w:rPr>
          <w:rFonts w:ascii="Times New Roman" w:hAnsi="Times New Roman" w:cs="Times New Roman"/>
          <w:sz w:val="24"/>
          <w:szCs w:val="24"/>
        </w:rPr>
        <w:t xml:space="preserve"> </w:t>
      </w:r>
      <w:proofErr w:type="gramStart"/>
      <w:r w:rsidR="00FB7FD6">
        <w:rPr>
          <w:rFonts w:ascii="Times New Roman" w:hAnsi="Times New Roman" w:cs="Times New Roman"/>
          <w:sz w:val="24"/>
          <w:szCs w:val="24"/>
        </w:rPr>
        <w:t>Selain itu, pembagian waris di Desa Sooko juga didasarkan pada asas keadilan olhe pihak yang bersangkutan sehingga menyebabkan bagian setiap duda dan janda menjadi beragam.</w:t>
      </w:r>
      <w:proofErr w:type="gramEnd"/>
    </w:p>
    <w:p w14:paraId="40B1812B" w14:textId="77EA5121" w:rsidR="00FB7FD6" w:rsidRDefault="00FB7FD6" w:rsidP="00B457BF">
      <w:pPr>
        <w:pStyle w:val="ListParagraph"/>
        <w:spacing w:line="240" w:lineRule="auto"/>
        <w:ind w:left="1797"/>
        <w:jc w:val="both"/>
        <w:rPr>
          <w:rFonts w:ascii="Times New Roman" w:hAnsi="Times New Roman" w:cs="Times New Roman"/>
          <w:sz w:val="24"/>
          <w:szCs w:val="24"/>
        </w:rPr>
      </w:pPr>
      <w:proofErr w:type="gramStart"/>
      <w:r>
        <w:rPr>
          <w:rFonts w:ascii="Times New Roman" w:hAnsi="Times New Roman" w:cs="Times New Roman"/>
          <w:sz w:val="24"/>
          <w:szCs w:val="24"/>
        </w:rPr>
        <w:t>“Bagian waris untuk duda dan janda di Desa Sooko ini sangat beragam mbak, tergantung kesepakatan masing-masing keluarga.</w:t>
      </w:r>
      <w:proofErr w:type="gramEnd"/>
      <w:r w:rsidR="00B457BF">
        <w:rPr>
          <w:rFonts w:ascii="Times New Roman" w:hAnsi="Times New Roman" w:cs="Times New Roman"/>
          <w:sz w:val="24"/>
          <w:szCs w:val="24"/>
        </w:rPr>
        <w:t xml:space="preserve"> </w:t>
      </w:r>
      <w:proofErr w:type="gramStart"/>
      <w:r w:rsidR="00B457BF">
        <w:rPr>
          <w:rFonts w:ascii="Times New Roman" w:hAnsi="Times New Roman" w:cs="Times New Roman"/>
          <w:sz w:val="24"/>
          <w:szCs w:val="24"/>
        </w:rPr>
        <w:t>Biasanya memang ditentukan oleh hasil musyawarah yang diikuti oleh seluruh ahli waris ataupun berdasarkan keputusan dari pewaris semasa hidupnya.</w:t>
      </w:r>
      <w:proofErr w:type="gramEnd"/>
      <w:r w:rsidR="00B457BF">
        <w:rPr>
          <w:rFonts w:ascii="Times New Roman" w:hAnsi="Times New Roman" w:cs="Times New Roman"/>
          <w:sz w:val="24"/>
          <w:szCs w:val="24"/>
        </w:rPr>
        <w:t xml:space="preserve"> </w:t>
      </w:r>
      <w:proofErr w:type="gramStart"/>
      <w:r w:rsidR="00B457BF">
        <w:rPr>
          <w:rFonts w:ascii="Times New Roman" w:hAnsi="Times New Roman" w:cs="Times New Roman"/>
          <w:sz w:val="24"/>
          <w:szCs w:val="24"/>
        </w:rPr>
        <w:t>Selain itu, duda dan janda juga berhak menentukan bagian masing-masing ahli waris termasuk bagiannya sendiri.</w:t>
      </w:r>
      <w:proofErr w:type="gramEnd"/>
      <w:r w:rsidR="00B457BF">
        <w:rPr>
          <w:rFonts w:ascii="Times New Roman" w:hAnsi="Times New Roman" w:cs="Times New Roman"/>
          <w:sz w:val="24"/>
          <w:szCs w:val="24"/>
        </w:rPr>
        <w:t xml:space="preserve"> </w:t>
      </w:r>
      <w:proofErr w:type="gramStart"/>
      <w:r w:rsidR="00B457BF">
        <w:rPr>
          <w:rFonts w:ascii="Times New Roman" w:hAnsi="Times New Roman" w:cs="Times New Roman"/>
          <w:sz w:val="24"/>
          <w:szCs w:val="24"/>
        </w:rPr>
        <w:t>Memang cukup beragam untuk bagian waris setiap duda dan janda.”</w:t>
      </w:r>
      <w:proofErr w:type="gramEnd"/>
      <w:r w:rsidR="00B457BF">
        <w:rPr>
          <w:rStyle w:val="FootnoteReference"/>
          <w:rFonts w:ascii="Times New Roman" w:hAnsi="Times New Roman" w:cs="Times New Roman"/>
          <w:sz w:val="24"/>
          <w:szCs w:val="24"/>
        </w:rPr>
        <w:footnoteReference w:id="38"/>
      </w:r>
    </w:p>
    <w:p w14:paraId="7623D44A" w14:textId="77777777" w:rsidR="00B457BF" w:rsidRDefault="00B457BF" w:rsidP="00B457BF">
      <w:pPr>
        <w:pStyle w:val="ListParagraph"/>
        <w:spacing w:line="240" w:lineRule="auto"/>
        <w:ind w:left="1440" w:firstLine="720"/>
        <w:jc w:val="both"/>
        <w:rPr>
          <w:rFonts w:ascii="Times New Roman" w:hAnsi="Times New Roman" w:cs="Times New Roman"/>
          <w:sz w:val="24"/>
          <w:szCs w:val="24"/>
        </w:rPr>
      </w:pPr>
    </w:p>
    <w:p w14:paraId="3E8828DF" w14:textId="44D08CDD" w:rsidR="00913DC6" w:rsidRPr="00FB7FD6" w:rsidRDefault="00913DC6" w:rsidP="00FB7FD6">
      <w:pPr>
        <w:pStyle w:val="ListParagraph"/>
        <w:spacing w:line="480" w:lineRule="auto"/>
        <w:ind w:left="1077" w:firstLine="720"/>
        <w:jc w:val="both"/>
        <w:rPr>
          <w:rFonts w:ascii="Times New Roman" w:hAnsi="Times New Roman" w:cs="Times New Roman"/>
          <w:sz w:val="24"/>
          <w:szCs w:val="24"/>
        </w:rPr>
      </w:pPr>
      <w:r w:rsidRPr="00FB7FD6">
        <w:rPr>
          <w:rFonts w:ascii="Times New Roman" w:hAnsi="Times New Roman" w:cs="Times New Roman"/>
          <w:sz w:val="24"/>
          <w:szCs w:val="24"/>
        </w:rPr>
        <w:t xml:space="preserve">Berdasarkan data yang penulis di lapangan, ada beberapa duda atau janda yang tidak mendapatkan bagian </w:t>
      </w:r>
      <w:proofErr w:type="gramStart"/>
      <w:r w:rsidRPr="00FB7FD6">
        <w:rPr>
          <w:rFonts w:ascii="Times New Roman" w:hAnsi="Times New Roman" w:cs="Times New Roman"/>
          <w:sz w:val="24"/>
          <w:szCs w:val="24"/>
        </w:rPr>
        <w:t>sama</w:t>
      </w:r>
      <w:proofErr w:type="gramEnd"/>
      <w:r w:rsidRPr="00FB7FD6">
        <w:rPr>
          <w:rFonts w:ascii="Times New Roman" w:hAnsi="Times New Roman" w:cs="Times New Roman"/>
          <w:sz w:val="24"/>
          <w:szCs w:val="24"/>
        </w:rPr>
        <w:t xml:space="preserve"> sekali, ada yang </w:t>
      </w:r>
      <w:r w:rsidRPr="00FB7FD6">
        <w:rPr>
          <w:rFonts w:ascii="Times New Roman" w:hAnsi="Times New Roman" w:cs="Times New Roman"/>
          <w:sz w:val="24"/>
          <w:szCs w:val="24"/>
        </w:rPr>
        <w:lastRenderedPageBreak/>
        <w:t xml:space="preserve">mendapatkan bagian lebih kecil dari ketentuan hukum kewarisan Islam dan ada yang mendapatkan bagian lebih besar dari yang ditentukan oleh hukum kewarisan Islam. </w:t>
      </w:r>
      <w:proofErr w:type="gramStart"/>
      <w:r w:rsidRPr="00FB7FD6">
        <w:rPr>
          <w:rFonts w:ascii="Times New Roman" w:hAnsi="Times New Roman" w:cs="Times New Roman"/>
          <w:sz w:val="24"/>
          <w:szCs w:val="24"/>
        </w:rPr>
        <w:t>Ada beragam alasan yang mendasari adanya pembagian waris yang tidak sesuai dengan hukum kewarisan Islam ini di Desa Sooko.</w:t>
      </w:r>
      <w:proofErr w:type="gramEnd"/>
      <w:r w:rsidRPr="00FB7FD6">
        <w:rPr>
          <w:rFonts w:ascii="Times New Roman" w:hAnsi="Times New Roman" w:cs="Times New Roman"/>
          <w:sz w:val="24"/>
          <w:szCs w:val="24"/>
        </w:rPr>
        <w:t xml:space="preserve"> Beberapa alasan tersebut adalah sebagai berikut: </w:t>
      </w:r>
    </w:p>
    <w:p w14:paraId="0894D10D" w14:textId="2989B0B6" w:rsidR="00913DC6" w:rsidRPr="003E6E1F" w:rsidRDefault="00913DC6" w:rsidP="00913DC6">
      <w:pPr>
        <w:pStyle w:val="ListParagraph"/>
        <w:numPr>
          <w:ilvl w:val="0"/>
          <w:numId w:val="40"/>
        </w:numPr>
        <w:spacing w:line="480" w:lineRule="auto"/>
        <w:jc w:val="both"/>
        <w:rPr>
          <w:rFonts w:ascii="Times New Roman" w:hAnsi="Times New Roman" w:cs="Times New Roman"/>
          <w:b/>
          <w:bCs/>
          <w:sz w:val="24"/>
          <w:szCs w:val="24"/>
        </w:rPr>
      </w:pPr>
      <w:r w:rsidRPr="003E6E1F">
        <w:rPr>
          <w:rFonts w:ascii="Times New Roman" w:hAnsi="Times New Roman" w:cs="Times New Roman"/>
          <w:sz w:val="24"/>
          <w:szCs w:val="24"/>
        </w:rPr>
        <w:t>Karena duda atau janda selaku ahli waris tidak sanggup mengurus harta waris bagiannya karena faktor kesehatan dan usia</w:t>
      </w:r>
      <w:r w:rsidR="00150EDB">
        <w:rPr>
          <w:rFonts w:ascii="Times New Roman" w:hAnsi="Times New Roman" w:cs="Times New Roman"/>
          <w:sz w:val="24"/>
          <w:szCs w:val="24"/>
        </w:rPr>
        <w:t xml:space="preserve"> serta untuk menghindari adanya perselisihan antar ahli waris</w:t>
      </w:r>
    </w:p>
    <w:p w14:paraId="502491A0" w14:textId="77777777" w:rsidR="00913DC6" w:rsidRPr="003E6E1F" w:rsidRDefault="00913DC6" w:rsidP="00913DC6">
      <w:pPr>
        <w:pStyle w:val="ListParagraph"/>
        <w:spacing w:line="480" w:lineRule="auto"/>
        <w:ind w:left="1435" w:firstLine="720"/>
        <w:jc w:val="both"/>
        <w:rPr>
          <w:rFonts w:ascii="Times New Roman" w:hAnsi="Times New Roman" w:cs="Times New Roman"/>
          <w:b/>
          <w:bCs/>
          <w:sz w:val="24"/>
          <w:szCs w:val="24"/>
        </w:rPr>
      </w:pPr>
      <w:proofErr w:type="gramStart"/>
      <w:r w:rsidRPr="003E6E1F">
        <w:rPr>
          <w:rFonts w:ascii="Times New Roman" w:hAnsi="Times New Roman" w:cs="Times New Roman"/>
          <w:sz w:val="24"/>
          <w:szCs w:val="24"/>
        </w:rPr>
        <w:t>Hal ini berdasarkan hasil wawancara dengan beberapa narasumber yang terkait.</w:t>
      </w:r>
      <w:proofErr w:type="gramEnd"/>
      <w:r w:rsidRPr="003E6E1F">
        <w:rPr>
          <w:rFonts w:ascii="Times New Roman" w:hAnsi="Times New Roman" w:cs="Times New Roman"/>
          <w:sz w:val="24"/>
          <w:szCs w:val="24"/>
        </w:rPr>
        <w:t xml:space="preserve"> Bapak T menjelaskan alasan mengapa ia tidak </w:t>
      </w:r>
      <w:proofErr w:type="gramStart"/>
      <w:r w:rsidRPr="003E6E1F">
        <w:rPr>
          <w:rFonts w:ascii="Times New Roman" w:hAnsi="Times New Roman" w:cs="Times New Roman"/>
          <w:sz w:val="24"/>
          <w:szCs w:val="24"/>
        </w:rPr>
        <w:t>mendapatkan  harta</w:t>
      </w:r>
      <w:proofErr w:type="gramEnd"/>
      <w:r w:rsidRPr="003E6E1F">
        <w:rPr>
          <w:rFonts w:ascii="Times New Roman" w:hAnsi="Times New Roman" w:cs="Times New Roman"/>
          <w:sz w:val="24"/>
          <w:szCs w:val="24"/>
        </w:rPr>
        <w:t xml:space="preserve"> waris sama sekali dari harta peninggalan istrinya.</w:t>
      </w:r>
    </w:p>
    <w:p w14:paraId="25F37FEB" w14:textId="77777777" w:rsidR="00913DC6" w:rsidRPr="003E6E1F" w:rsidRDefault="00913DC6" w:rsidP="00B457BF">
      <w:pPr>
        <w:pStyle w:val="ListParagraph"/>
        <w:spacing w:line="240" w:lineRule="auto"/>
        <w:ind w:left="2280"/>
        <w:jc w:val="both"/>
        <w:rPr>
          <w:rFonts w:ascii="Times New Roman" w:hAnsi="Times New Roman" w:cs="Times New Roman"/>
          <w:sz w:val="24"/>
          <w:szCs w:val="24"/>
        </w:rPr>
      </w:pPr>
      <w:proofErr w:type="gramStart"/>
      <w:r w:rsidRPr="003E6E1F">
        <w:rPr>
          <w:rFonts w:ascii="Times New Roman" w:hAnsi="Times New Roman" w:cs="Times New Roman"/>
          <w:i/>
          <w:iCs/>
          <w:sz w:val="24"/>
          <w:szCs w:val="24"/>
        </w:rPr>
        <w:t>“Kulo sampun sepuh, pun mboten kuat ngurus ladang.</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Kersane anak-anak mawon.</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Lintune ngoten langsung kulo bagi kersane umpami sewayah-wayah kulo ditimbali engkang Moho Kuoso pun mboten khawatir enten cekcok antara anak-anak kulo.”</w:t>
      </w:r>
      <w:proofErr w:type="gramEnd"/>
      <w:r w:rsidRPr="003E6E1F">
        <w:rPr>
          <w:rStyle w:val="FootnoteReference"/>
          <w:rFonts w:ascii="Times New Roman" w:hAnsi="Times New Roman" w:cs="Times New Roman"/>
          <w:i/>
          <w:iCs/>
          <w:sz w:val="24"/>
          <w:szCs w:val="24"/>
        </w:rPr>
        <w:footnoteReference w:id="39"/>
      </w:r>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sz w:val="24"/>
          <w:szCs w:val="24"/>
        </w:rPr>
        <w:t>(Saya sudah tua, sudah tidak kuat mengurus ladang.</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Biarkan anak-anak saja.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Selain itu saya bagi seluruhnya biar kalau sewaktu-waktu saya dipanggil yang Maha Kuasa sudah tidak khawatir ada perselisihan antara anak-anak saya.)</w:t>
      </w:r>
      <w:proofErr w:type="gramEnd"/>
    </w:p>
    <w:p w14:paraId="224CFFC6" w14:textId="77777777" w:rsidR="00150EDB" w:rsidRDefault="00913DC6" w:rsidP="00913DC6">
      <w:pPr>
        <w:spacing w:line="480" w:lineRule="auto"/>
        <w:ind w:left="1560"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Selaras dengan keterangan bapak T tersebut, ibu SN juga memiliki alasan yang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yakni ketidakmampuan mengurus harta peninggalan suaminya yang cukup luas sebab faktor usia dan kesehatan. </w:t>
      </w:r>
      <w:proofErr w:type="gramStart"/>
      <w:r w:rsidRPr="003E6E1F">
        <w:rPr>
          <w:rFonts w:ascii="Times New Roman" w:hAnsi="Times New Roman" w:cs="Times New Roman"/>
          <w:sz w:val="24"/>
          <w:szCs w:val="24"/>
        </w:rPr>
        <w:t xml:space="preserve">Selain itu menghindari adanya perselisihan antara anak-anaknya juga menjadi alasan yang mendasari janda tersebut </w:t>
      </w:r>
      <w:r w:rsidRPr="003E6E1F">
        <w:rPr>
          <w:rFonts w:ascii="Times New Roman" w:hAnsi="Times New Roman" w:cs="Times New Roman"/>
          <w:sz w:val="24"/>
          <w:szCs w:val="24"/>
        </w:rPr>
        <w:lastRenderedPageBreak/>
        <w:t>mendapatkan bagian yang lebih kecil dari harta yang ditinggalkan oleh suaminya.</w:t>
      </w:r>
      <w:proofErr w:type="gramEnd"/>
      <w:r w:rsidRPr="003E6E1F">
        <w:rPr>
          <w:rFonts w:ascii="Times New Roman" w:hAnsi="Times New Roman" w:cs="Times New Roman"/>
          <w:sz w:val="24"/>
          <w:szCs w:val="24"/>
        </w:rPr>
        <w:t xml:space="preserve"> Selain itu beberapa narasumber juga memberikan alasan yang hampir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dengan bapak T dan ibu SN. </w:t>
      </w:r>
    </w:p>
    <w:p w14:paraId="4E7F9CDA" w14:textId="46C15448" w:rsidR="00150EDB" w:rsidRDefault="00150EDB" w:rsidP="00B457BF">
      <w:pPr>
        <w:spacing w:line="240" w:lineRule="auto"/>
        <w:ind w:left="2280"/>
        <w:jc w:val="both"/>
        <w:rPr>
          <w:rFonts w:ascii="Times New Roman" w:hAnsi="Times New Roman" w:cs="Times New Roman"/>
          <w:sz w:val="24"/>
          <w:szCs w:val="24"/>
        </w:rPr>
      </w:pPr>
      <w:proofErr w:type="gramStart"/>
      <w:r>
        <w:rPr>
          <w:rFonts w:ascii="Times New Roman" w:hAnsi="Times New Roman" w:cs="Times New Roman"/>
          <w:sz w:val="24"/>
          <w:szCs w:val="24"/>
        </w:rPr>
        <w:t>“Bagian warisan kulo sampun kulo paringne anak-anak, amargi kulo sampun sepuh mbak.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Kulo nggeh khawatir menawi mboten kulo bagi sedoyo malah mengke enten cekcok anak-anak niku.”</w:t>
      </w:r>
      <w:proofErr w:type="gramEnd"/>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proofErr w:type="gramStart"/>
      <w:r>
        <w:rPr>
          <w:rFonts w:ascii="Times New Roman" w:hAnsi="Times New Roman" w:cs="Times New Roman"/>
          <w:sz w:val="24"/>
          <w:szCs w:val="24"/>
        </w:rPr>
        <w:t>(Bagian waris saya sudah saya bagikan kepada anak-anak saya seluruhnya mbak.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juga khawatir kalau tidak saya bagi nantinya ada perselisihan antara anak-anak itu).</w:t>
      </w:r>
      <w:proofErr w:type="gramEnd"/>
    </w:p>
    <w:p w14:paraId="097F1737" w14:textId="7EFD179B" w:rsidR="00913DC6" w:rsidRPr="003E6E1F" w:rsidRDefault="00913DC6" w:rsidP="00913DC6">
      <w:pPr>
        <w:spacing w:line="480" w:lineRule="auto"/>
        <w:ind w:left="156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Bapak ST yang merupakan salah satu duda yang menerima bagian kurang dari semestinya menjelaskan bahwa alasan yang menjadi penyebab kesepakatan tersebut lantaran bapak ST mengalami gangguan kesehatan sehingga tidak bisa mengurus seluruh bagian waris yang berhak diterimanya dari pewaris.</w:t>
      </w:r>
      <w:proofErr w:type="gramEnd"/>
      <w:r w:rsidRPr="003E6E1F">
        <w:rPr>
          <w:rFonts w:ascii="Times New Roman" w:hAnsi="Times New Roman" w:cs="Times New Roman"/>
          <w:sz w:val="24"/>
          <w:szCs w:val="24"/>
        </w:rPr>
        <w:t xml:space="preserve"> </w:t>
      </w:r>
    </w:p>
    <w:p w14:paraId="6BAA5F56" w14:textId="77777777" w:rsidR="00913DC6" w:rsidRDefault="00913DC6" w:rsidP="00A801DB">
      <w:pPr>
        <w:pStyle w:val="ListParagraph"/>
        <w:spacing w:line="240" w:lineRule="auto"/>
        <w:ind w:left="2410"/>
        <w:jc w:val="both"/>
        <w:rPr>
          <w:rFonts w:ascii="Times New Roman" w:hAnsi="Times New Roman" w:cs="Times New Roman"/>
          <w:sz w:val="24"/>
          <w:szCs w:val="24"/>
        </w:rPr>
      </w:pPr>
      <w:proofErr w:type="gramStart"/>
      <w:r w:rsidRPr="003E6E1F">
        <w:rPr>
          <w:rFonts w:ascii="Times New Roman" w:hAnsi="Times New Roman" w:cs="Times New Roman"/>
          <w:sz w:val="24"/>
          <w:szCs w:val="24"/>
        </w:rPr>
        <w:t>“Saya itu ada sedikit masalah kesehatan mbak, jadi kalau disuruh mengurus harta warisan istri saya juga tidak sanggup karena saya juga mengurus lahan pribadi saya.</w:t>
      </w:r>
      <w:proofErr w:type="gramEnd"/>
      <w:r w:rsidRPr="003E6E1F">
        <w:rPr>
          <w:rFonts w:ascii="Times New Roman" w:hAnsi="Times New Roman" w:cs="Times New Roman"/>
          <w:sz w:val="24"/>
          <w:szCs w:val="24"/>
        </w:rPr>
        <w:t xml:space="preserve"> Saya hanya mengambil sedikit bagian dari lahan istri saya, dari total yang ditinggalkan almarhum itu sekitar 4000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saya ambil 500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saya gunakan untuk kandang ternak.”</w:t>
      </w:r>
      <w:r w:rsidRPr="003E6E1F">
        <w:rPr>
          <w:rStyle w:val="FootnoteReference"/>
          <w:rFonts w:ascii="Times New Roman" w:hAnsi="Times New Roman" w:cs="Times New Roman"/>
          <w:sz w:val="24"/>
          <w:szCs w:val="24"/>
        </w:rPr>
        <w:footnoteReference w:id="41"/>
      </w:r>
    </w:p>
    <w:p w14:paraId="02185597" w14:textId="77777777" w:rsidR="00A801DB" w:rsidRPr="00A801DB" w:rsidRDefault="00A801DB" w:rsidP="00A801DB">
      <w:pPr>
        <w:pStyle w:val="ListParagraph"/>
        <w:spacing w:line="240" w:lineRule="auto"/>
        <w:ind w:left="2410"/>
        <w:jc w:val="both"/>
        <w:rPr>
          <w:rFonts w:ascii="Times New Roman" w:hAnsi="Times New Roman" w:cs="Times New Roman"/>
          <w:sz w:val="24"/>
          <w:szCs w:val="24"/>
        </w:rPr>
      </w:pPr>
    </w:p>
    <w:p w14:paraId="7A983255" w14:textId="77777777" w:rsidR="00913DC6" w:rsidRPr="003E6E1F" w:rsidRDefault="00913DC6" w:rsidP="00913DC6">
      <w:pPr>
        <w:pStyle w:val="ListParagraph"/>
        <w:numPr>
          <w:ilvl w:val="0"/>
          <w:numId w:val="40"/>
        </w:numPr>
        <w:spacing w:line="480" w:lineRule="auto"/>
        <w:jc w:val="both"/>
        <w:rPr>
          <w:rFonts w:ascii="Times New Roman" w:hAnsi="Times New Roman" w:cs="Times New Roman"/>
          <w:sz w:val="24"/>
          <w:szCs w:val="24"/>
        </w:rPr>
      </w:pPr>
      <w:r w:rsidRPr="003E6E1F">
        <w:rPr>
          <w:rFonts w:ascii="Times New Roman" w:hAnsi="Times New Roman" w:cs="Times New Roman"/>
          <w:sz w:val="24"/>
          <w:szCs w:val="24"/>
        </w:rPr>
        <w:t>Karena ahli waris lain belum cakap dalam mengurusi harta warisan</w:t>
      </w:r>
    </w:p>
    <w:p w14:paraId="3BCFD4BA" w14:textId="77777777" w:rsidR="00913DC6" w:rsidRPr="003E6E1F" w:rsidRDefault="00913DC6" w:rsidP="00913DC6">
      <w:pPr>
        <w:pStyle w:val="ListParagraph"/>
        <w:spacing w:line="480" w:lineRule="auto"/>
        <w:ind w:left="1435"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Duda atau janda di Desa Sooko biasanya menjadi ahli waris langsung bersama dengan anak-anak pewaris.</w:t>
      </w:r>
      <w:proofErr w:type="gramEnd"/>
      <w:r w:rsidRPr="003E6E1F">
        <w:rPr>
          <w:rFonts w:ascii="Times New Roman" w:hAnsi="Times New Roman" w:cs="Times New Roman"/>
          <w:sz w:val="24"/>
          <w:szCs w:val="24"/>
        </w:rPr>
        <w:t xml:space="preserve"> Namun dalam kasus anak selaku ahli waris yang belum bisa mengurus harta warisan maka secara otomatis duda atau janda mengurusi harta waris </w:t>
      </w:r>
      <w:r w:rsidRPr="003E6E1F">
        <w:rPr>
          <w:rFonts w:ascii="Times New Roman" w:hAnsi="Times New Roman" w:cs="Times New Roman"/>
          <w:sz w:val="24"/>
          <w:szCs w:val="24"/>
        </w:rPr>
        <w:lastRenderedPageBreak/>
        <w:t xml:space="preserve">bagian sang anak. </w:t>
      </w:r>
      <w:proofErr w:type="gramStart"/>
      <w:r w:rsidRPr="003E6E1F">
        <w:rPr>
          <w:rFonts w:ascii="Times New Roman" w:hAnsi="Times New Roman" w:cs="Times New Roman"/>
          <w:sz w:val="24"/>
          <w:szCs w:val="24"/>
        </w:rPr>
        <w:t>Beberapa duda dan janda memberikan keterangan terkait dengan alasan pem</w:t>
      </w:r>
      <w:r w:rsidR="00706FDF">
        <w:rPr>
          <w:rFonts w:ascii="Times New Roman" w:hAnsi="Times New Roman" w:cs="Times New Roman"/>
          <w:sz w:val="24"/>
          <w:szCs w:val="24"/>
        </w:rPr>
        <w:t>bagian waris sebagai berikut.</w:t>
      </w:r>
      <w:proofErr w:type="gramEnd"/>
      <w:r w:rsidR="00706FDF">
        <w:rPr>
          <w:rFonts w:ascii="Times New Roman" w:hAnsi="Times New Roman" w:cs="Times New Roman"/>
          <w:sz w:val="24"/>
          <w:szCs w:val="24"/>
        </w:rPr>
        <w:t xml:space="preserve"> </w:t>
      </w:r>
      <w:r w:rsidRPr="003E6E1F">
        <w:rPr>
          <w:rFonts w:ascii="Times New Roman" w:hAnsi="Times New Roman" w:cs="Times New Roman"/>
          <w:sz w:val="24"/>
          <w:szCs w:val="24"/>
        </w:rPr>
        <w:t xml:space="preserve">Alasan tersebut diungkapkan oleh bapak </w:t>
      </w:r>
      <w:proofErr w:type="gramStart"/>
      <w:r w:rsidRPr="003E6E1F">
        <w:rPr>
          <w:rFonts w:ascii="Times New Roman" w:hAnsi="Times New Roman" w:cs="Times New Roman"/>
          <w:sz w:val="24"/>
          <w:szCs w:val="24"/>
        </w:rPr>
        <w:t>A</w:t>
      </w:r>
      <w:proofErr w:type="gramEnd"/>
      <w:r w:rsidRPr="003E6E1F">
        <w:rPr>
          <w:rFonts w:ascii="Times New Roman" w:hAnsi="Times New Roman" w:cs="Times New Roman"/>
          <w:sz w:val="24"/>
          <w:szCs w:val="24"/>
        </w:rPr>
        <w:t xml:space="preserve"> dan bapak SW ketika melakukan wawancara. </w:t>
      </w:r>
    </w:p>
    <w:p w14:paraId="2F20B911" w14:textId="77777777" w:rsidR="00913DC6" w:rsidRPr="003E6E1F" w:rsidRDefault="00913DC6" w:rsidP="00913DC6">
      <w:pPr>
        <w:pStyle w:val="ListParagraph"/>
        <w:spacing w:line="240" w:lineRule="auto"/>
        <w:ind w:left="2127"/>
        <w:jc w:val="both"/>
        <w:rPr>
          <w:rFonts w:ascii="Times New Roman" w:hAnsi="Times New Roman" w:cs="Times New Roman"/>
          <w:sz w:val="24"/>
          <w:szCs w:val="24"/>
        </w:rPr>
      </w:pPr>
      <w:proofErr w:type="gramStart"/>
      <w:r w:rsidRPr="003E6E1F">
        <w:rPr>
          <w:rFonts w:ascii="Times New Roman" w:hAnsi="Times New Roman" w:cs="Times New Roman"/>
          <w:sz w:val="24"/>
          <w:szCs w:val="24"/>
        </w:rPr>
        <w:t>“Alasan kenapa seluruh harta bagian masih menjadi milik saya karena anak saya masih kecil mbak, masih duduk di bangku Sekolah Dasar jadi tidak mungkin untuk mengurus harta warisan dari istri saya.”</w:t>
      </w:r>
      <w:proofErr w:type="gramEnd"/>
      <w:r w:rsidRPr="003E6E1F">
        <w:rPr>
          <w:rStyle w:val="FootnoteReference"/>
          <w:rFonts w:ascii="Times New Roman" w:hAnsi="Times New Roman" w:cs="Times New Roman"/>
          <w:sz w:val="24"/>
          <w:szCs w:val="24"/>
        </w:rPr>
        <w:footnoteReference w:id="42"/>
      </w:r>
    </w:p>
    <w:p w14:paraId="15687E52" w14:textId="77777777" w:rsidR="00913DC6" w:rsidRPr="003E6E1F" w:rsidRDefault="00913DC6" w:rsidP="00913DC6">
      <w:pPr>
        <w:pStyle w:val="ListParagraph"/>
        <w:spacing w:line="240" w:lineRule="auto"/>
        <w:ind w:left="2127"/>
        <w:jc w:val="both"/>
        <w:rPr>
          <w:rFonts w:ascii="Times New Roman" w:hAnsi="Times New Roman" w:cs="Times New Roman"/>
          <w:sz w:val="24"/>
          <w:szCs w:val="24"/>
        </w:rPr>
      </w:pPr>
    </w:p>
    <w:p w14:paraId="64C2CBA8" w14:textId="77777777" w:rsidR="00913DC6" w:rsidRPr="003E6E1F" w:rsidRDefault="00913DC6" w:rsidP="00913DC6">
      <w:pPr>
        <w:pStyle w:val="ListParagraph"/>
        <w:spacing w:line="480" w:lineRule="auto"/>
        <w:ind w:left="1418"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Tidak berbeda jauh dengan alasan bapak </w:t>
      </w:r>
      <w:proofErr w:type="gramStart"/>
      <w:r w:rsidRPr="003E6E1F">
        <w:rPr>
          <w:rFonts w:ascii="Times New Roman" w:hAnsi="Times New Roman" w:cs="Times New Roman"/>
          <w:sz w:val="24"/>
          <w:szCs w:val="24"/>
        </w:rPr>
        <w:t>A</w:t>
      </w:r>
      <w:proofErr w:type="gramEnd"/>
      <w:r w:rsidRPr="003E6E1F">
        <w:rPr>
          <w:rFonts w:ascii="Times New Roman" w:hAnsi="Times New Roman" w:cs="Times New Roman"/>
          <w:sz w:val="24"/>
          <w:szCs w:val="24"/>
        </w:rPr>
        <w:t>, bapak SW juga menurutkan alasan mengapa ia tidak membagi warisan dengan anak dari pewaris yakni karena anak dari pewaris masih sekolah sehingga dianggap belum bisa mengurus harta peninggalan pewaris.</w:t>
      </w:r>
    </w:p>
    <w:p w14:paraId="200BCAE5" w14:textId="77777777" w:rsidR="00913DC6" w:rsidRPr="003E6E1F" w:rsidRDefault="00913DC6" w:rsidP="00913DC6">
      <w:pPr>
        <w:pStyle w:val="ListParagraph"/>
        <w:spacing w:line="240" w:lineRule="auto"/>
        <w:ind w:left="2127"/>
        <w:jc w:val="both"/>
        <w:rPr>
          <w:rFonts w:ascii="Times New Roman" w:hAnsi="Times New Roman" w:cs="Times New Roman"/>
          <w:sz w:val="24"/>
          <w:szCs w:val="24"/>
        </w:rPr>
      </w:pPr>
      <w:proofErr w:type="gramStart"/>
      <w:r w:rsidRPr="003E6E1F">
        <w:rPr>
          <w:rFonts w:ascii="Times New Roman" w:hAnsi="Times New Roman" w:cs="Times New Roman"/>
          <w:sz w:val="24"/>
          <w:szCs w:val="24"/>
        </w:rPr>
        <w:t>“Karena anak saya masih sekolah dan harta peninggalan istri saya adalah sawah jadi ya masih saya sendiri yang ngurus mbak.”</w:t>
      </w:r>
      <w:proofErr w:type="gramEnd"/>
      <w:r w:rsidRPr="003E6E1F">
        <w:rPr>
          <w:rStyle w:val="FootnoteReference"/>
          <w:rFonts w:ascii="Times New Roman" w:hAnsi="Times New Roman" w:cs="Times New Roman"/>
          <w:sz w:val="24"/>
          <w:szCs w:val="24"/>
        </w:rPr>
        <w:footnoteReference w:id="43"/>
      </w:r>
    </w:p>
    <w:p w14:paraId="7F736504" w14:textId="77777777" w:rsidR="00913DC6" w:rsidRPr="003E6E1F" w:rsidRDefault="00913DC6" w:rsidP="00913DC6">
      <w:pPr>
        <w:pStyle w:val="ListParagraph"/>
        <w:spacing w:line="240" w:lineRule="auto"/>
        <w:ind w:left="1797"/>
        <w:jc w:val="both"/>
        <w:rPr>
          <w:rFonts w:ascii="Times New Roman" w:hAnsi="Times New Roman" w:cs="Times New Roman"/>
          <w:sz w:val="24"/>
          <w:szCs w:val="24"/>
        </w:rPr>
      </w:pPr>
    </w:p>
    <w:p w14:paraId="08F742A4" w14:textId="77777777" w:rsidR="00913DC6" w:rsidRPr="003E6E1F" w:rsidRDefault="00913DC6" w:rsidP="00913DC6">
      <w:pPr>
        <w:pStyle w:val="ListParagraph"/>
        <w:spacing w:line="480" w:lineRule="auto"/>
        <w:ind w:left="1418"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Ibu Y turut memberikan alasan mengapa dalam pembagian waris dalam keluarganya </w:t>
      </w:r>
      <w:proofErr w:type="gramStart"/>
      <w:r w:rsidRPr="003E6E1F">
        <w:rPr>
          <w:rFonts w:ascii="Times New Roman" w:hAnsi="Times New Roman" w:cs="Times New Roman"/>
          <w:sz w:val="24"/>
          <w:szCs w:val="24"/>
        </w:rPr>
        <w:t>ia</w:t>
      </w:r>
      <w:proofErr w:type="gramEnd"/>
      <w:r w:rsidRPr="003E6E1F">
        <w:rPr>
          <w:rFonts w:ascii="Times New Roman" w:hAnsi="Times New Roman" w:cs="Times New Roman"/>
          <w:sz w:val="24"/>
          <w:szCs w:val="24"/>
        </w:rPr>
        <w:t xml:space="preserve"> mengurus seluruh harta waris dari suaminya. Alasan yang mendasari adalah karena sang anak dirasa belum mampu untuk mengurus harta peninggalan pewaris sebab masih sekolah.</w:t>
      </w:r>
    </w:p>
    <w:p w14:paraId="10C44E8B" w14:textId="77777777" w:rsidR="00913DC6" w:rsidRDefault="00913DC6" w:rsidP="00913DC6">
      <w:pPr>
        <w:pStyle w:val="ListParagraph"/>
        <w:spacing w:line="240" w:lineRule="auto"/>
        <w:ind w:left="2127"/>
        <w:jc w:val="both"/>
        <w:rPr>
          <w:rFonts w:ascii="Times New Roman" w:hAnsi="Times New Roman" w:cs="Times New Roman"/>
          <w:sz w:val="24"/>
          <w:szCs w:val="24"/>
        </w:rPr>
      </w:pPr>
      <w:proofErr w:type="gramStart"/>
      <w:r w:rsidRPr="003E6E1F">
        <w:rPr>
          <w:rFonts w:ascii="Times New Roman" w:hAnsi="Times New Roman" w:cs="Times New Roman"/>
          <w:sz w:val="24"/>
          <w:szCs w:val="24"/>
        </w:rPr>
        <w:t>“Ya kalau alasannya sudah jelas karena anak saya masih kecil masih sekolah jadi belum bisa mengurus harta warisan dari bapaknya.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Kedua anak saya belum bisa mengurus, nanti malah saya takutnya ladangnya jadi terbengkalai.”</w:t>
      </w:r>
      <w:proofErr w:type="gramEnd"/>
      <w:r w:rsidRPr="003E6E1F">
        <w:rPr>
          <w:rStyle w:val="FootnoteReference"/>
          <w:rFonts w:ascii="Times New Roman" w:hAnsi="Times New Roman" w:cs="Times New Roman"/>
          <w:sz w:val="24"/>
          <w:szCs w:val="24"/>
        </w:rPr>
        <w:footnoteReference w:id="44"/>
      </w:r>
    </w:p>
    <w:p w14:paraId="1197094C" w14:textId="77777777" w:rsidR="001343AC" w:rsidRPr="003E6E1F" w:rsidRDefault="001343AC" w:rsidP="00913DC6">
      <w:pPr>
        <w:pStyle w:val="ListParagraph"/>
        <w:spacing w:line="240" w:lineRule="auto"/>
        <w:ind w:left="2127"/>
        <w:jc w:val="both"/>
        <w:rPr>
          <w:rFonts w:ascii="Times New Roman" w:hAnsi="Times New Roman" w:cs="Times New Roman"/>
          <w:sz w:val="24"/>
          <w:szCs w:val="24"/>
        </w:rPr>
      </w:pPr>
    </w:p>
    <w:p w14:paraId="5605F07A" w14:textId="2B3D5E9F" w:rsidR="00913DC6" w:rsidRPr="001343AC" w:rsidRDefault="001343AC" w:rsidP="001343AC">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Besaran Bagian Waris Untuk Duda dan Janda di Desa Sooko Kecamatan Sooko Kabupaten Ponorogo</w:t>
      </w:r>
    </w:p>
    <w:p w14:paraId="303D8220" w14:textId="77777777" w:rsidR="00913DC6" w:rsidRPr="003E6E1F" w:rsidRDefault="00913DC6" w:rsidP="00913DC6">
      <w:pPr>
        <w:spacing w:line="480" w:lineRule="auto"/>
        <w:ind w:left="1134"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Adapun untuk besaran bagian yang diterima oleh ahli waris khususnya duda atau janda di Desa Sooko juga cukup beragam dan tidak sesuai dengan bagian yang telah ditentukan oleh hukum kewarisan Islam.</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Dalam al-Qur’an surat an-Nisa’ ayat 12 telah jelas disebutkan bagian waris untuk duda atau janda dengan pasti.</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Namun pada praktiknya besaran tersebut tidak dilaksanakan oleh para duda atau janda selaku ahli waris.</w:t>
      </w:r>
      <w:proofErr w:type="gramEnd"/>
      <w:r w:rsidRPr="003E6E1F">
        <w:rPr>
          <w:rFonts w:ascii="Times New Roman" w:hAnsi="Times New Roman" w:cs="Times New Roman"/>
          <w:sz w:val="24"/>
          <w:szCs w:val="24"/>
        </w:rPr>
        <w:t xml:space="preserve"> Beberapa macam bagian duda atau janda di Desa Sooko Kecamatan Sooko adalah sebagai berikut:</w:t>
      </w:r>
    </w:p>
    <w:p w14:paraId="42B5DE6A" w14:textId="77777777" w:rsidR="00913DC6" w:rsidRPr="003E6E1F" w:rsidRDefault="00913DC6" w:rsidP="00913DC6">
      <w:pPr>
        <w:pStyle w:val="ListParagraph"/>
        <w:numPr>
          <w:ilvl w:val="1"/>
          <w:numId w:val="41"/>
        </w:numPr>
        <w:spacing w:line="480" w:lineRule="auto"/>
        <w:ind w:left="1276"/>
        <w:jc w:val="both"/>
        <w:rPr>
          <w:rFonts w:ascii="Times New Roman" w:hAnsi="Times New Roman" w:cs="Times New Roman"/>
          <w:sz w:val="24"/>
          <w:szCs w:val="24"/>
        </w:rPr>
      </w:pPr>
      <w:r w:rsidRPr="003E6E1F">
        <w:rPr>
          <w:rFonts w:ascii="Times New Roman" w:hAnsi="Times New Roman" w:cs="Times New Roman"/>
          <w:sz w:val="24"/>
          <w:szCs w:val="24"/>
        </w:rPr>
        <w:t>Bagian waris untuk duda atau janda lebih kecil dari ketentuan hukum kewarisan Islam</w:t>
      </w:r>
    </w:p>
    <w:p w14:paraId="56226BB6" w14:textId="77777777" w:rsidR="00913DC6" w:rsidRPr="003E6E1F" w:rsidRDefault="00913DC6" w:rsidP="00913DC6">
      <w:pPr>
        <w:spacing w:line="480" w:lineRule="auto"/>
        <w:ind w:left="1134"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Hal ini diungkapkan oleh beberapa narasumber dalam proses penggalian data. </w:t>
      </w:r>
      <w:proofErr w:type="gramStart"/>
      <w:r w:rsidRPr="003E6E1F">
        <w:rPr>
          <w:rFonts w:ascii="Times New Roman" w:hAnsi="Times New Roman" w:cs="Times New Roman"/>
          <w:sz w:val="24"/>
          <w:szCs w:val="24"/>
        </w:rPr>
        <w:t>Duda atau janda bisa mendapatkan bagian yang lebih kecil dari yang semestinya dengan beragam alasan yang mendasarinya.</w:t>
      </w:r>
      <w:proofErr w:type="gramEnd"/>
    </w:p>
    <w:p w14:paraId="018B11D8" w14:textId="77777777" w:rsidR="00913DC6" w:rsidRPr="003E6E1F" w:rsidRDefault="00913DC6" w:rsidP="00913DC6">
      <w:pPr>
        <w:spacing w:line="480" w:lineRule="auto"/>
        <w:ind w:left="1134"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Ibu SN merupakan seorang janda yang mendapatkan bagian waris namun lebih kecil jika dilihat dari bagian yang sudah tertera dalam hukum kewarisan Islam.</w:t>
      </w:r>
      <w:proofErr w:type="gramEnd"/>
      <w:r w:rsidRPr="003E6E1F">
        <w:rPr>
          <w:rFonts w:ascii="Times New Roman" w:hAnsi="Times New Roman" w:cs="Times New Roman"/>
          <w:sz w:val="24"/>
          <w:szCs w:val="24"/>
        </w:rPr>
        <w:t xml:space="preserve"> </w:t>
      </w:r>
    </w:p>
    <w:p w14:paraId="4F382E16" w14:textId="77777777" w:rsidR="00913DC6" w:rsidRPr="003E6E1F" w:rsidRDefault="00913DC6" w:rsidP="00913DC6">
      <w:pPr>
        <w:pStyle w:val="ListParagraph"/>
        <w:spacing w:line="240" w:lineRule="auto"/>
        <w:ind w:left="1843"/>
        <w:jc w:val="both"/>
        <w:rPr>
          <w:rFonts w:ascii="Times New Roman" w:hAnsi="Times New Roman" w:cs="Times New Roman"/>
          <w:sz w:val="24"/>
          <w:szCs w:val="24"/>
        </w:rPr>
      </w:pPr>
      <w:proofErr w:type="gramStart"/>
      <w:r w:rsidRPr="003E6E1F">
        <w:rPr>
          <w:rFonts w:ascii="Times New Roman" w:hAnsi="Times New Roman" w:cs="Times New Roman"/>
          <w:i/>
          <w:iCs/>
          <w:sz w:val="24"/>
          <w:szCs w:val="24"/>
        </w:rPr>
        <w:t>“Kulo mendet bagian sekedik niku amargi kersane adil, kulo nggeh pun sepuh pun mboten saget ngurus ladang kaleh sawab terlalu ombo.</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Dadi kulo namung angsal harta waris griyo kaleh pekarangan kira-kira 350 m</w:t>
      </w:r>
      <w:r w:rsidRPr="003E6E1F">
        <w:rPr>
          <w:rFonts w:ascii="Times New Roman" w:hAnsi="Times New Roman" w:cs="Times New Roman"/>
          <w:i/>
          <w:iCs/>
          <w:sz w:val="24"/>
          <w:szCs w:val="24"/>
          <w:vertAlign w:val="superscript"/>
        </w:rPr>
        <w:t>2</w:t>
      </w:r>
      <w:r w:rsidRPr="003E6E1F">
        <w:rPr>
          <w:rFonts w:ascii="Times New Roman" w:hAnsi="Times New Roman" w:cs="Times New Roman"/>
          <w:i/>
          <w:iCs/>
          <w:sz w:val="24"/>
          <w:szCs w:val="24"/>
        </w:rPr>
        <w:t>.</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Tanah peninggalan suami kulo sekitar 11.500 m</w:t>
      </w:r>
      <w:r w:rsidRPr="003E6E1F">
        <w:rPr>
          <w:rFonts w:ascii="Times New Roman" w:hAnsi="Times New Roman" w:cs="Times New Roman"/>
          <w:i/>
          <w:iCs/>
          <w:sz w:val="24"/>
          <w:szCs w:val="24"/>
          <w:vertAlign w:val="superscript"/>
        </w:rPr>
        <w:t>2</w:t>
      </w:r>
      <w:r w:rsidRPr="003E6E1F">
        <w:rPr>
          <w:rFonts w:ascii="Times New Roman" w:hAnsi="Times New Roman" w:cs="Times New Roman"/>
          <w:i/>
          <w:iCs/>
          <w:sz w:val="24"/>
          <w:szCs w:val="24"/>
        </w:rPr>
        <w:t xml:space="preserve"> niko sempat diitung anak-anak </w:t>
      </w:r>
      <w:r w:rsidRPr="003E6E1F">
        <w:rPr>
          <w:rFonts w:ascii="Times New Roman" w:hAnsi="Times New Roman" w:cs="Times New Roman"/>
          <w:i/>
          <w:iCs/>
          <w:sz w:val="24"/>
          <w:szCs w:val="24"/>
        </w:rPr>
        <w:lastRenderedPageBreak/>
        <w:t>sakderenge dibagi.”</w:t>
      </w:r>
      <w:proofErr w:type="gramEnd"/>
      <w:r w:rsidRPr="003E6E1F">
        <w:rPr>
          <w:rStyle w:val="FootnoteReference"/>
          <w:rFonts w:ascii="Times New Roman" w:hAnsi="Times New Roman" w:cs="Times New Roman"/>
          <w:i/>
          <w:iCs/>
          <w:sz w:val="24"/>
          <w:szCs w:val="24"/>
        </w:rPr>
        <w:footnoteReference w:id="45"/>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(Saya mengambil bagian sedikit karena biar adil, saya juga sudah tua sudah tidak bisa mengurus ladang dan sawah yang terlalu luas.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Jadi saya hanya mendapat bagian harta waris rumah dan pekarangan kira-kira 350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Tanah peninggalan suami saya totalnya sekitar 11.500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dulu sempat dihitung anak-anak sebelum dibagi.)</w:t>
      </w:r>
      <w:proofErr w:type="gramEnd"/>
    </w:p>
    <w:p w14:paraId="394CD8B0" w14:textId="77777777" w:rsidR="00913DC6" w:rsidRPr="003E6E1F" w:rsidRDefault="00913DC6" w:rsidP="00913DC6">
      <w:pPr>
        <w:pStyle w:val="ListParagraph"/>
        <w:spacing w:line="240" w:lineRule="auto"/>
        <w:ind w:left="1797"/>
        <w:jc w:val="both"/>
        <w:rPr>
          <w:rFonts w:ascii="Times New Roman" w:hAnsi="Times New Roman" w:cs="Times New Roman"/>
          <w:sz w:val="24"/>
          <w:szCs w:val="24"/>
        </w:rPr>
      </w:pPr>
    </w:p>
    <w:p w14:paraId="54219CF2" w14:textId="77777777" w:rsidR="00913DC6" w:rsidRPr="003E6E1F" w:rsidRDefault="00913DC6" w:rsidP="00913DC6">
      <w:pPr>
        <w:pStyle w:val="ListParagraph"/>
        <w:spacing w:line="480" w:lineRule="auto"/>
        <w:ind w:left="1134"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Selain ibu SN, bapak ST dan juga bapak S juga mendapatkan bagian kurang dari ketentuan hukum kewarisan yang ada.</w:t>
      </w:r>
      <w:proofErr w:type="gramEnd"/>
      <w:r w:rsidRPr="003E6E1F">
        <w:rPr>
          <w:rFonts w:ascii="Times New Roman" w:hAnsi="Times New Roman" w:cs="Times New Roman"/>
          <w:sz w:val="24"/>
          <w:szCs w:val="24"/>
        </w:rPr>
        <w:t xml:space="preserve"> </w:t>
      </w:r>
    </w:p>
    <w:p w14:paraId="288ED4EB" w14:textId="77777777" w:rsidR="00913DC6" w:rsidRPr="003E6E1F" w:rsidRDefault="00913DC6" w:rsidP="00913DC6">
      <w:pPr>
        <w:pStyle w:val="ListParagraph"/>
        <w:spacing w:line="240" w:lineRule="auto"/>
        <w:ind w:left="1854"/>
        <w:jc w:val="both"/>
        <w:rPr>
          <w:rFonts w:ascii="Times New Roman" w:hAnsi="Times New Roman" w:cs="Times New Roman"/>
          <w:sz w:val="24"/>
          <w:szCs w:val="24"/>
        </w:rPr>
      </w:pPr>
      <w:proofErr w:type="gramStart"/>
      <w:r w:rsidRPr="003E6E1F">
        <w:rPr>
          <w:rFonts w:ascii="Times New Roman" w:hAnsi="Times New Roman" w:cs="Times New Roman"/>
          <w:sz w:val="24"/>
          <w:szCs w:val="24"/>
        </w:rPr>
        <w:t>“Saya mendapatkan bagian kurang dari seperempat mbak.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Sedangkan ahli waris selain saya itu ada anak-anak saya.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Dua anak laki-laki dan satu anak perempuan.”</w:t>
      </w:r>
      <w:proofErr w:type="gramEnd"/>
      <w:r w:rsidRPr="003E6E1F">
        <w:rPr>
          <w:rStyle w:val="FootnoteReference"/>
          <w:rFonts w:ascii="Times New Roman" w:hAnsi="Times New Roman" w:cs="Times New Roman"/>
          <w:sz w:val="24"/>
          <w:szCs w:val="24"/>
        </w:rPr>
        <w:footnoteReference w:id="46"/>
      </w:r>
    </w:p>
    <w:p w14:paraId="0A8B0F85" w14:textId="77777777" w:rsidR="00913DC6" w:rsidRPr="003E6E1F" w:rsidRDefault="00913DC6" w:rsidP="00913DC6">
      <w:pPr>
        <w:pStyle w:val="ListParagraph"/>
        <w:spacing w:line="240" w:lineRule="auto"/>
        <w:ind w:left="1418"/>
        <w:jc w:val="both"/>
        <w:rPr>
          <w:rFonts w:ascii="Times New Roman" w:hAnsi="Times New Roman" w:cs="Times New Roman"/>
          <w:sz w:val="24"/>
          <w:szCs w:val="24"/>
        </w:rPr>
      </w:pPr>
    </w:p>
    <w:p w14:paraId="13DF141F" w14:textId="77777777" w:rsidR="00913DC6" w:rsidRPr="003E6E1F" w:rsidRDefault="00913DC6" w:rsidP="00913DC6">
      <w:pPr>
        <w:pStyle w:val="ListParagraph"/>
        <w:spacing w:line="480" w:lineRule="auto"/>
        <w:ind w:left="1276" w:firstLine="720"/>
        <w:jc w:val="both"/>
        <w:rPr>
          <w:rFonts w:ascii="Times New Roman" w:hAnsi="Times New Roman" w:cs="Times New Roman"/>
          <w:sz w:val="24"/>
          <w:szCs w:val="24"/>
        </w:rPr>
      </w:pPr>
      <w:r w:rsidRPr="003E6E1F">
        <w:rPr>
          <w:rFonts w:ascii="Times New Roman" w:hAnsi="Times New Roman" w:cs="Times New Roman"/>
          <w:sz w:val="24"/>
          <w:szCs w:val="24"/>
        </w:rPr>
        <w:t>Ucap bapak ST selaku seorang duda yang mendapatkan bagian kurang dari seperempat total harta warisan yang ditinggalkan istrinya.</w:t>
      </w:r>
    </w:p>
    <w:p w14:paraId="7013A294" w14:textId="77777777" w:rsidR="00913DC6" w:rsidRPr="003E6E1F" w:rsidRDefault="00913DC6" w:rsidP="00913DC6">
      <w:pPr>
        <w:pStyle w:val="ListParagraph"/>
        <w:numPr>
          <w:ilvl w:val="1"/>
          <w:numId w:val="41"/>
        </w:numPr>
        <w:spacing w:line="480" w:lineRule="auto"/>
        <w:ind w:left="1276"/>
        <w:jc w:val="both"/>
        <w:rPr>
          <w:rFonts w:ascii="Times New Roman" w:hAnsi="Times New Roman" w:cs="Times New Roman"/>
          <w:sz w:val="24"/>
          <w:szCs w:val="24"/>
        </w:rPr>
      </w:pPr>
      <w:r w:rsidRPr="003E6E1F">
        <w:rPr>
          <w:rFonts w:ascii="Times New Roman" w:hAnsi="Times New Roman" w:cs="Times New Roman"/>
          <w:sz w:val="24"/>
          <w:szCs w:val="24"/>
        </w:rPr>
        <w:t>Bagian waris untuk duda atau janda lebih besar dari ketentuan hukum kewarisan Islam</w:t>
      </w:r>
    </w:p>
    <w:p w14:paraId="3C51063F" w14:textId="77777777" w:rsidR="00913DC6" w:rsidRPr="003E6E1F" w:rsidRDefault="00913DC6" w:rsidP="00913DC6">
      <w:pPr>
        <w:spacing w:line="480" w:lineRule="auto"/>
        <w:ind w:left="1276"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Duda atau janda di Desa Sooko juga bisa memperoleh bagian yang lebih besar dari ketentuan hukum kewarisan Islam.</w:t>
      </w:r>
      <w:proofErr w:type="gramEnd"/>
      <w:r w:rsidRPr="003E6E1F">
        <w:rPr>
          <w:rFonts w:ascii="Times New Roman" w:hAnsi="Times New Roman" w:cs="Times New Roman"/>
          <w:sz w:val="24"/>
          <w:szCs w:val="24"/>
        </w:rPr>
        <w:t xml:space="preserve"> Tentunya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dengan besaran bagian lainnya, pembagian waris untuk duda atau janda lebih besar dari bagian semestinya ini juga memiliki alasan yang beragam. </w:t>
      </w:r>
      <w:proofErr w:type="gramStart"/>
      <w:r w:rsidRPr="003E6E1F">
        <w:rPr>
          <w:rFonts w:ascii="Times New Roman" w:hAnsi="Times New Roman" w:cs="Times New Roman"/>
          <w:sz w:val="24"/>
          <w:szCs w:val="24"/>
        </w:rPr>
        <w:t>Namun alasan yang paling banyak ditemui adalah karena ahli waris selain duda atau janda belum mampu untuk mengurusi harta warisan sendiri.</w:t>
      </w:r>
      <w:proofErr w:type="gramEnd"/>
      <w:r w:rsidRPr="003E6E1F">
        <w:rPr>
          <w:rFonts w:ascii="Times New Roman" w:hAnsi="Times New Roman" w:cs="Times New Roman"/>
          <w:sz w:val="24"/>
          <w:szCs w:val="24"/>
        </w:rPr>
        <w:t xml:space="preserve"> Beberapa duda atau janda yang mendapatkan bagian lebih besar telah memberikan keterangan sebagai berikut dalam proses wawancara penggalian data. </w:t>
      </w:r>
    </w:p>
    <w:p w14:paraId="0B6969BE" w14:textId="77777777" w:rsidR="00913DC6" w:rsidRPr="003E6E1F" w:rsidRDefault="00913DC6" w:rsidP="00913DC6">
      <w:pPr>
        <w:spacing w:line="480" w:lineRule="auto"/>
        <w:ind w:left="1276"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lastRenderedPageBreak/>
        <w:t>Bapak A dan bapak SW mendapatkan bagian warisan yang lebih banyak yakni seluruh harta peninggalan istrinya.</w:t>
      </w:r>
      <w:proofErr w:type="gramEnd"/>
      <w:r w:rsidRPr="003E6E1F">
        <w:rPr>
          <w:rFonts w:ascii="Times New Roman" w:hAnsi="Times New Roman" w:cs="Times New Roman"/>
          <w:sz w:val="24"/>
          <w:szCs w:val="24"/>
        </w:rPr>
        <w:t xml:space="preserve"> Keterangan tersebut disampaikan oleh kedua narasumber saat proses wawancara.</w:t>
      </w:r>
    </w:p>
    <w:p w14:paraId="660A631B" w14:textId="77777777" w:rsidR="00913DC6" w:rsidRPr="003E6E1F" w:rsidRDefault="00913DC6" w:rsidP="00913DC6">
      <w:pPr>
        <w:pStyle w:val="ListParagraph"/>
        <w:spacing w:line="240" w:lineRule="auto"/>
        <w:ind w:left="1985"/>
        <w:jc w:val="both"/>
        <w:rPr>
          <w:rFonts w:ascii="Times New Roman" w:hAnsi="Times New Roman" w:cs="Times New Roman"/>
          <w:sz w:val="24"/>
          <w:szCs w:val="24"/>
        </w:rPr>
      </w:pPr>
      <w:proofErr w:type="gramStart"/>
      <w:r w:rsidRPr="003E6E1F">
        <w:rPr>
          <w:rFonts w:ascii="Times New Roman" w:hAnsi="Times New Roman" w:cs="Times New Roman"/>
          <w:sz w:val="24"/>
          <w:szCs w:val="24"/>
        </w:rPr>
        <w:t>“Harta peninggalan istri saya seluruhnya masih saya kelola mbak.</w:t>
      </w:r>
      <w:proofErr w:type="gramEnd"/>
      <w:r w:rsidRPr="003E6E1F">
        <w:rPr>
          <w:rFonts w:ascii="Times New Roman" w:hAnsi="Times New Roman" w:cs="Times New Roman"/>
          <w:sz w:val="24"/>
          <w:szCs w:val="24"/>
        </w:rPr>
        <w:t xml:space="preserve"> Istri saya meninggalkan sawah yang dulu dibeli sebelum menikah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saya. </w:t>
      </w:r>
      <w:proofErr w:type="gramStart"/>
      <w:r w:rsidRPr="003E6E1F">
        <w:rPr>
          <w:rFonts w:ascii="Times New Roman" w:hAnsi="Times New Roman" w:cs="Times New Roman"/>
          <w:sz w:val="24"/>
          <w:szCs w:val="24"/>
        </w:rPr>
        <w:t>Cuma sepetak mungkin luasnya sekitar 500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Selain itu juga ada motor peninggalannya.”</w:t>
      </w:r>
      <w:proofErr w:type="gramEnd"/>
      <w:r w:rsidRPr="003E6E1F">
        <w:rPr>
          <w:rStyle w:val="FootnoteReference"/>
          <w:rFonts w:ascii="Times New Roman" w:hAnsi="Times New Roman" w:cs="Times New Roman"/>
          <w:sz w:val="24"/>
          <w:szCs w:val="24"/>
        </w:rPr>
        <w:footnoteReference w:id="47"/>
      </w:r>
    </w:p>
    <w:p w14:paraId="3788EEC8" w14:textId="77777777" w:rsidR="00913DC6" w:rsidRPr="003E6E1F" w:rsidRDefault="00913DC6" w:rsidP="00913DC6">
      <w:pPr>
        <w:pStyle w:val="ListParagraph"/>
        <w:spacing w:line="240" w:lineRule="auto"/>
        <w:ind w:left="1418"/>
        <w:jc w:val="both"/>
        <w:rPr>
          <w:rFonts w:ascii="Times New Roman" w:hAnsi="Times New Roman" w:cs="Times New Roman"/>
          <w:sz w:val="24"/>
          <w:szCs w:val="24"/>
        </w:rPr>
      </w:pPr>
    </w:p>
    <w:p w14:paraId="1B3D3EAF" w14:textId="77777777" w:rsidR="00913DC6" w:rsidRPr="003E6E1F" w:rsidRDefault="00913DC6" w:rsidP="00913DC6">
      <w:pPr>
        <w:pStyle w:val="ListParagraph"/>
        <w:spacing w:line="480" w:lineRule="auto"/>
        <w:ind w:left="1276"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Sejalan dengan bapak </w:t>
      </w:r>
      <w:proofErr w:type="gramStart"/>
      <w:r w:rsidRPr="003E6E1F">
        <w:rPr>
          <w:rFonts w:ascii="Times New Roman" w:hAnsi="Times New Roman" w:cs="Times New Roman"/>
          <w:sz w:val="24"/>
          <w:szCs w:val="24"/>
        </w:rPr>
        <w:t>A</w:t>
      </w:r>
      <w:proofErr w:type="gramEnd"/>
      <w:r w:rsidRPr="003E6E1F">
        <w:rPr>
          <w:rFonts w:ascii="Times New Roman" w:hAnsi="Times New Roman" w:cs="Times New Roman"/>
          <w:sz w:val="24"/>
          <w:szCs w:val="24"/>
        </w:rPr>
        <w:t>, bapak SW juga masih mendapatkan keseluruhan harta peninggalan istrinya.</w:t>
      </w:r>
    </w:p>
    <w:p w14:paraId="179A72C1" w14:textId="77777777" w:rsidR="00913DC6" w:rsidRPr="003E6E1F" w:rsidRDefault="00913DC6" w:rsidP="00913DC6">
      <w:pPr>
        <w:pStyle w:val="ListParagraph"/>
        <w:spacing w:line="240" w:lineRule="auto"/>
        <w:ind w:left="2127"/>
        <w:jc w:val="both"/>
        <w:rPr>
          <w:rFonts w:ascii="Times New Roman" w:hAnsi="Times New Roman" w:cs="Times New Roman"/>
          <w:sz w:val="24"/>
          <w:szCs w:val="24"/>
        </w:rPr>
      </w:pPr>
      <w:r w:rsidRPr="003E6E1F">
        <w:rPr>
          <w:rFonts w:ascii="Times New Roman" w:hAnsi="Times New Roman" w:cs="Times New Roman"/>
          <w:sz w:val="24"/>
          <w:szCs w:val="24"/>
        </w:rPr>
        <w:t xml:space="preserve">“Istri saya meninggalkan sawah mbak, dulu dibeli saat masih belum menikah karena dulu </w:t>
      </w:r>
      <w:proofErr w:type="gramStart"/>
      <w:r w:rsidRPr="003E6E1F">
        <w:rPr>
          <w:rFonts w:ascii="Times New Roman" w:hAnsi="Times New Roman" w:cs="Times New Roman"/>
          <w:sz w:val="24"/>
          <w:szCs w:val="24"/>
        </w:rPr>
        <w:t>kan</w:t>
      </w:r>
      <w:proofErr w:type="gramEnd"/>
      <w:r w:rsidRPr="003E6E1F">
        <w:rPr>
          <w:rFonts w:ascii="Times New Roman" w:hAnsi="Times New Roman" w:cs="Times New Roman"/>
          <w:sz w:val="24"/>
          <w:szCs w:val="24"/>
        </w:rPr>
        <w:t xml:space="preserve"> bekerja di Hongkong. </w:t>
      </w:r>
      <w:proofErr w:type="gramStart"/>
      <w:r w:rsidRPr="003E6E1F">
        <w:rPr>
          <w:rFonts w:ascii="Times New Roman" w:hAnsi="Times New Roman" w:cs="Times New Roman"/>
          <w:sz w:val="24"/>
          <w:szCs w:val="24"/>
        </w:rPr>
        <w:t>Sampai sekarang hak kepemilikan sawah tersebut masih milik saya sepenuhnya dengan luas sekitar 6.000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Semuanya masih milik saya dan saya pribadi yang mengelola.”</w:t>
      </w:r>
      <w:proofErr w:type="gramEnd"/>
      <w:r w:rsidRPr="003E6E1F">
        <w:rPr>
          <w:rStyle w:val="FootnoteReference"/>
          <w:rFonts w:ascii="Times New Roman" w:hAnsi="Times New Roman" w:cs="Times New Roman"/>
          <w:sz w:val="24"/>
          <w:szCs w:val="24"/>
        </w:rPr>
        <w:footnoteReference w:id="48"/>
      </w:r>
    </w:p>
    <w:p w14:paraId="1B310BEA" w14:textId="77777777" w:rsidR="00913DC6" w:rsidRPr="003E6E1F" w:rsidRDefault="00913DC6" w:rsidP="00913DC6">
      <w:pPr>
        <w:spacing w:line="480" w:lineRule="auto"/>
        <w:ind w:left="1276"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Sedangkan untuk bagian janda juga tidak berbeda jauh dengan bagian waris untuk duda tersebut.</w:t>
      </w:r>
      <w:proofErr w:type="gramEnd"/>
      <w:r w:rsidRPr="003E6E1F">
        <w:rPr>
          <w:rFonts w:ascii="Times New Roman" w:hAnsi="Times New Roman" w:cs="Times New Roman"/>
          <w:sz w:val="24"/>
          <w:szCs w:val="24"/>
        </w:rPr>
        <w:t xml:space="preserve"> Janda di Desa Sooko Kecamatan Sooko Kabupaten Ponorogo beberapa juga mendapatkan bagian penuh harta warisan dari suaminya meski ada ahli waris lain. </w:t>
      </w:r>
      <w:proofErr w:type="gramStart"/>
      <w:r w:rsidRPr="003E6E1F">
        <w:rPr>
          <w:rFonts w:ascii="Times New Roman" w:hAnsi="Times New Roman" w:cs="Times New Roman"/>
          <w:sz w:val="24"/>
          <w:szCs w:val="24"/>
        </w:rPr>
        <w:t>Demikian pula juga ada janda yang mendapatkan bagian lebih kecil dari yang seharusnya.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Bagian waris untuk janda cukup beragam sebagaimana hasil wawancara dengan beberapa narasumber berikut ini.</w:t>
      </w:r>
      <w:proofErr w:type="gramEnd"/>
      <w:r w:rsidRPr="003E6E1F">
        <w:rPr>
          <w:rFonts w:ascii="Times New Roman" w:hAnsi="Times New Roman" w:cs="Times New Roman"/>
          <w:sz w:val="24"/>
          <w:szCs w:val="24"/>
        </w:rPr>
        <w:t xml:space="preserve"> </w:t>
      </w:r>
    </w:p>
    <w:p w14:paraId="43A2D385" w14:textId="77777777" w:rsidR="00913DC6" w:rsidRPr="003E6E1F" w:rsidRDefault="00913DC6" w:rsidP="00913DC6">
      <w:pPr>
        <w:spacing w:line="480" w:lineRule="auto"/>
        <w:ind w:left="1276"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Ibu Y yang merupakan seorang janda mendapatkan bagian harta waris secara keseluruhan dari suaminya.</w:t>
      </w:r>
      <w:proofErr w:type="gramEnd"/>
      <w:r w:rsidRPr="003E6E1F">
        <w:rPr>
          <w:rFonts w:ascii="Times New Roman" w:hAnsi="Times New Roman" w:cs="Times New Roman"/>
          <w:sz w:val="24"/>
          <w:szCs w:val="24"/>
        </w:rPr>
        <w:t xml:space="preserve"> </w:t>
      </w:r>
    </w:p>
    <w:p w14:paraId="5899620B" w14:textId="77777777" w:rsidR="00913DC6" w:rsidRPr="003E6E1F" w:rsidRDefault="00913DC6" w:rsidP="00913DC6">
      <w:pPr>
        <w:pStyle w:val="ListParagraph"/>
        <w:spacing w:line="240" w:lineRule="auto"/>
        <w:ind w:left="1996"/>
        <w:jc w:val="both"/>
        <w:rPr>
          <w:rFonts w:ascii="Times New Roman" w:hAnsi="Times New Roman" w:cs="Times New Roman"/>
          <w:sz w:val="24"/>
          <w:szCs w:val="24"/>
        </w:rPr>
      </w:pPr>
      <w:proofErr w:type="gramStart"/>
      <w:r w:rsidRPr="003E6E1F">
        <w:rPr>
          <w:rFonts w:ascii="Times New Roman" w:hAnsi="Times New Roman" w:cs="Times New Roman"/>
          <w:sz w:val="24"/>
          <w:szCs w:val="24"/>
        </w:rPr>
        <w:lastRenderedPageBreak/>
        <w:t>“Untuk saat ini seluruh harta waris suami saya, saya kelola sendiri mbak.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Anak-anak saya belum saya beri bagian dari harta waris suami saya.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Karena suami saya meninggalkan harta warisan sawah dan hewan ternak jadi semaunya masih saya kelola.”</w:t>
      </w:r>
      <w:proofErr w:type="gramEnd"/>
      <w:r w:rsidRPr="003E6E1F">
        <w:rPr>
          <w:rStyle w:val="FootnoteReference"/>
          <w:rFonts w:ascii="Times New Roman" w:hAnsi="Times New Roman" w:cs="Times New Roman"/>
          <w:sz w:val="24"/>
          <w:szCs w:val="24"/>
        </w:rPr>
        <w:footnoteReference w:id="49"/>
      </w:r>
    </w:p>
    <w:p w14:paraId="0F5319D7" w14:textId="77777777" w:rsidR="00913DC6" w:rsidRPr="003E6E1F" w:rsidRDefault="00913DC6" w:rsidP="00913DC6">
      <w:pPr>
        <w:pStyle w:val="ListParagraph"/>
        <w:spacing w:line="240" w:lineRule="auto"/>
        <w:ind w:left="1560"/>
        <w:jc w:val="both"/>
        <w:rPr>
          <w:rFonts w:ascii="Times New Roman" w:hAnsi="Times New Roman" w:cs="Times New Roman"/>
          <w:sz w:val="24"/>
          <w:szCs w:val="24"/>
        </w:rPr>
      </w:pPr>
    </w:p>
    <w:p w14:paraId="0212F86B" w14:textId="77777777" w:rsidR="00913DC6" w:rsidRPr="003E6E1F" w:rsidRDefault="00913DC6" w:rsidP="00913DC6">
      <w:pPr>
        <w:pStyle w:val="ListParagraph"/>
        <w:spacing w:line="480" w:lineRule="auto"/>
        <w:ind w:left="1276"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Selanjutnya ibu R, seorang janda yang mendapatkan setengah harta waris peninggalan suaminya.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Menurut penuturannya, ibu R mendapatkan setengah harta waris karena harta waris dari suaminya dibagi dua dengan seorang anak laki-laki pewaris.</w:t>
      </w:r>
      <w:proofErr w:type="gramEnd"/>
    </w:p>
    <w:p w14:paraId="2CD0D3E6" w14:textId="77777777" w:rsidR="00913DC6" w:rsidRPr="003E6E1F" w:rsidRDefault="00913DC6" w:rsidP="00913DC6">
      <w:pPr>
        <w:pStyle w:val="ListParagraph"/>
        <w:spacing w:line="240" w:lineRule="auto"/>
        <w:ind w:left="1996"/>
        <w:jc w:val="both"/>
        <w:rPr>
          <w:rFonts w:ascii="Times New Roman" w:hAnsi="Times New Roman" w:cs="Times New Roman"/>
          <w:sz w:val="24"/>
          <w:szCs w:val="24"/>
        </w:rPr>
      </w:pPr>
      <w:proofErr w:type="gramStart"/>
      <w:r w:rsidRPr="003E6E1F">
        <w:rPr>
          <w:rFonts w:ascii="Times New Roman" w:hAnsi="Times New Roman" w:cs="Times New Roman"/>
          <w:sz w:val="24"/>
          <w:szCs w:val="24"/>
        </w:rPr>
        <w:t>“Saya mendapatkan bagian setengah harta waris mbak.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Berdasarkan kesepakatan dengan anak saya karena dia sudah dewasa jadi dia saya libatkan dalam musyawarah kemarin.</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Sebenarnya kalau diberikan kepada anak saya seluruhnya saya juga tidak masalah mbak, tapi anak saya tidak mau.</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Harta peninggalan bapaknya itu ada sawah, ladang dan juga rumah itu semuanya saya bagi dua dengan anak saya.”</w:t>
      </w:r>
      <w:proofErr w:type="gramEnd"/>
      <w:r w:rsidRPr="003E6E1F">
        <w:rPr>
          <w:rStyle w:val="FootnoteReference"/>
          <w:rFonts w:ascii="Times New Roman" w:hAnsi="Times New Roman" w:cs="Times New Roman"/>
          <w:sz w:val="24"/>
          <w:szCs w:val="24"/>
        </w:rPr>
        <w:footnoteReference w:id="50"/>
      </w:r>
    </w:p>
    <w:p w14:paraId="625DECC8" w14:textId="77777777" w:rsidR="00913DC6" w:rsidRPr="003E6E1F" w:rsidRDefault="00913DC6" w:rsidP="00913DC6">
      <w:pPr>
        <w:pStyle w:val="ListParagraph"/>
        <w:spacing w:line="240" w:lineRule="auto"/>
        <w:ind w:left="1797"/>
        <w:jc w:val="both"/>
        <w:rPr>
          <w:rFonts w:ascii="Times New Roman" w:hAnsi="Times New Roman" w:cs="Times New Roman"/>
          <w:sz w:val="24"/>
          <w:szCs w:val="24"/>
        </w:rPr>
      </w:pPr>
    </w:p>
    <w:p w14:paraId="48519769" w14:textId="77777777" w:rsidR="00913DC6" w:rsidRPr="003E6E1F" w:rsidRDefault="00913DC6" w:rsidP="00913DC6">
      <w:pPr>
        <w:pStyle w:val="ListParagraph"/>
        <w:numPr>
          <w:ilvl w:val="0"/>
          <w:numId w:val="18"/>
        </w:numPr>
        <w:spacing w:line="480" w:lineRule="auto"/>
        <w:ind w:left="1276"/>
        <w:jc w:val="both"/>
        <w:rPr>
          <w:rFonts w:ascii="Times New Roman" w:hAnsi="Times New Roman" w:cs="Times New Roman"/>
          <w:sz w:val="24"/>
          <w:szCs w:val="24"/>
        </w:rPr>
      </w:pPr>
      <w:r w:rsidRPr="003E6E1F">
        <w:rPr>
          <w:rFonts w:ascii="Times New Roman" w:hAnsi="Times New Roman" w:cs="Times New Roman"/>
          <w:sz w:val="24"/>
          <w:szCs w:val="24"/>
        </w:rPr>
        <w:t>Duda atau janda tidak memperoleh bagian waris sama sekali</w:t>
      </w:r>
    </w:p>
    <w:p w14:paraId="7D2A806A" w14:textId="77777777" w:rsidR="00913DC6" w:rsidRPr="003E6E1F" w:rsidRDefault="00913DC6" w:rsidP="00913DC6">
      <w:pPr>
        <w:pStyle w:val="ListParagraph"/>
        <w:spacing w:line="480" w:lineRule="auto"/>
        <w:ind w:left="1276"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Selain adanya duda atau janda yang mendapatkan bagian lebih besar dan lebih kecil dari yang semestinya juga terdapat beberapa duda atau janda yang tidak mendapatkan harta warisan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 Mayoritas duda atau janda yang tidak mendapatkan bagian ini adalah mereka yang memiliki </w:t>
      </w:r>
      <w:proofErr w:type="gramStart"/>
      <w:r w:rsidRPr="003E6E1F">
        <w:rPr>
          <w:rFonts w:ascii="Times New Roman" w:hAnsi="Times New Roman" w:cs="Times New Roman"/>
          <w:sz w:val="24"/>
          <w:szCs w:val="24"/>
        </w:rPr>
        <w:t>usia</w:t>
      </w:r>
      <w:proofErr w:type="gramEnd"/>
      <w:r w:rsidRPr="003E6E1F">
        <w:rPr>
          <w:rFonts w:ascii="Times New Roman" w:hAnsi="Times New Roman" w:cs="Times New Roman"/>
          <w:sz w:val="24"/>
          <w:szCs w:val="24"/>
        </w:rPr>
        <w:t xml:space="preserve"> lanjut. </w:t>
      </w:r>
      <w:proofErr w:type="gramStart"/>
      <w:r w:rsidRPr="003E6E1F">
        <w:rPr>
          <w:rFonts w:ascii="Times New Roman" w:hAnsi="Times New Roman" w:cs="Times New Roman"/>
          <w:sz w:val="24"/>
          <w:szCs w:val="24"/>
        </w:rPr>
        <w:t>Alasan yang paling mendasarinya adalah ketidaksanggupan duda atau janda dalam mengurusi harta warisan yang sebenarnya berhak untuk diterimanya.</w:t>
      </w:r>
      <w:proofErr w:type="gramEnd"/>
      <w:r w:rsidRPr="003E6E1F">
        <w:rPr>
          <w:rFonts w:ascii="Times New Roman" w:hAnsi="Times New Roman" w:cs="Times New Roman"/>
          <w:sz w:val="24"/>
          <w:szCs w:val="24"/>
        </w:rPr>
        <w:t xml:space="preserve"> Salah satu duda yang tidak mendapatkan bagian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 adalah bapak T. Berdasarkan hasil wawancara bapak T </w:t>
      </w:r>
      <w:r w:rsidRPr="003E6E1F">
        <w:rPr>
          <w:rFonts w:ascii="Times New Roman" w:hAnsi="Times New Roman" w:cs="Times New Roman"/>
          <w:sz w:val="24"/>
          <w:szCs w:val="24"/>
        </w:rPr>
        <w:lastRenderedPageBreak/>
        <w:t xml:space="preserve">menuturkan bahwa seluruh harta warisan dari istrinya dibagi kepada anak-anak pewaris. </w:t>
      </w:r>
    </w:p>
    <w:p w14:paraId="628D6A93" w14:textId="77777777" w:rsidR="00913DC6" w:rsidRPr="003E6E1F" w:rsidRDefault="00913DC6" w:rsidP="00913DC6">
      <w:pPr>
        <w:pStyle w:val="ListParagraph"/>
        <w:spacing w:line="240" w:lineRule="auto"/>
        <w:ind w:left="1996"/>
        <w:jc w:val="both"/>
        <w:rPr>
          <w:rFonts w:ascii="Times New Roman" w:hAnsi="Times New Roman" w:cs="Times New Roman"/>
          <w:sz w:val="24"/>
          <w:szCs w:val="24"/>
        </w:rPr>
      </w:pPr>
      <w:proofErr w:type="gramStart"/>
      <w:r w:rsidRPr="003E6E1F">
        <w:rPr>
          <w:rFonts w:ascii="Times New Roman" w:hAnsi="Times New Roman" w:cs="Times New Roman"/>
          <w:sz w:val="24"/>
          <w:szCs w:val="24"/>
        </w:rPr>
        <w:t>“</w:t>
      </w:r>
      <w:r w:rsidRPr="003E6E1F">
        <w:rPr>
          <w:rFonts w:ascii="Times New Roman" w:hAnsi="Times New Roman" w:cs="Times New Roman"/>
          <w:i/>
          <w:iCs/>
          <w:sz w:val="24"/>
          <w:szCs w:val="24"/>
        </w:rPr>
        <w:t>Kulo mboten angsal harta warisan ibune mbak.</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Ibune sedo niku tahun 2014 kira-kira harta warisane niku 5.000 m</w:t>
      </w:r>
      <w:r w:rsidRPr="003E6E1F">
        <w:rPr>
          <w:rFonts w:ascii="Times New Roman" w:hAnsi="Times New Roman" w:cs="Times New Roman"/>
          <w:i/>
          <w:iCs/>
          <w:sz w:val="24"/>
          <w:szCs w:val="24"/>
          <w:vertAlign w:val="superscript"/>
        </w:rPr>
        <w:t>2</w:t>
      </w:r>
      <w:r w:rsidRPr="003E6E1F">
        <w:rPr>
          <w:rFonts w:ascii="Times New Roman" w:hAnsi="Times New Roman" w:cs="Times New Roman"/>
          <w:i/>
          <w:iCs/>
          <w:sz w:val="24"/>
          <w:szCs w:val="24"/>
        </w:rPr>
        <w:t>, riyen nggeh sangking wongtuane.</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Sedanten kebune niku kulo langsung paringne teng anak-anak kulo.</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Anak kulo kaleh jaler kaleh estri, pun lemahe niku sedoyo kulo paringne ken mbagi kaleh amrih adil.</w:t>
      </w:r>
      <w:proofErr w:type="gramEnd"/>
      <w:r w:rsidRPr="003E6E1F">
        <w:rPr>
          <w:rStyle w:val="FootnoteReference"/>
          <w:rFonts w:ascii="Times New Roman" w:hAnsi="Times New Roman" w:cs="Times New Roman"/>
          <w:i/>
          <w:iCs/>
          <w:sz w:val="24"/>
          <w:szCs w:val="24"/>
        </w:rPr>
        <w:footnoteReference w:id="51"/>
      </w:r>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sz w:val="24"/>
          <w:szCs w:val="24"/>
        </w:rPr>
        <w:t>(Saya tidak mendapat harta warisan dari istri saya mbak.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Istri saya meninggal tahun 2014 kira-kira meninggalkan harta warisan seluas 5.000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dulu juga dari orangtuanya.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Semua kebunnya langsung saya berikan kepada anak saya.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Anak saya dua, laki-laki dan perempuan, semua tanahnya saya berikan untuk dibagi dua biar adil).</w:t>
      </w:r>
      <w:proofErr w:type="gramEnd"/>
    </w:p>
    <w:p w14:paraId="663E8435" w14:textId="77777777" w:rsidR="00913DC6" w:rsidRPr="003E6E1F" w:rsidRDefault="00913DC6" w:rsidP="00913DC6">
      <w:pPr>
        <w:pStyle w:val="ListParagraph"/>
        <w:spacing w:line="240" w:lineRule="auto"/>
        <w:ind w:left="1996"/>
        <w:jc w:val="both"/>
        <w:rPr>
          <w:rFonts w:ascii="Times New Roman" w:hAnsi="Times New Roman" w:cs="Times New Roman"/>
          <w:sz w:val="24"/>
          <w:szCs w:val="24"/>
        </w:rPr>
      </w:pPr>
    </w:p>
    <w:p w14:paraId="0762DA4C" w14:textId="77777777" w:rsidR="00913DC6" w:rsidRPr="003E6E1F" w:rsidRDefault="00913DC6" w:rsidP="00913DC6">
      <w:pPr>
        <w:pStyle w:val="ListParagraph"/>
        <w:spacing w:line="480" w:lineRule="auto"/>
        <w:ind w:left="1440"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Ibu K selaku seorang janda juga tidak mendapatkan bagian waris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w:t>
      </w:r>
    </w:p>
    <w:p w14:paraId="765D3E71" w14:textId="77777777" w:rsidR="00913DC6" w:rsidRPr="003E6E1F" w:rsidRDefault="00913DC6" w:rsidP="00913DC6">
      <w:pPr>
        <w:pStyle w:val="ListParagraph"/>
        <w:spacing w:line="240" w:lineRule="auto"/>
        <w:ind w:left="2160"/>
        <w:jc w:val="both"/>
        <w:rPr>
          <w:rFonts w:ascii="Times New Roman" w:hAnsi="Times New Roman" w:cs="Times New Roman"/>
          <w:sz w:val="24"/>
          <w:szCs w:val="24"/>
        </w:rPr>
      </w:pPr>
      <w:proofErr w:type="gramStart"/>
      <w:r w:rsidRPr="003E6E1F">
        <w:rPr>
          <w:rFonts w:ascii="Times New Roman" w:hAnsi="Times New Roman" w:cs="Times New Roman"/>
          <w:i/>
          <w:iCs/>
          <w:sz w:val="24"/>
          <w:szCs w:val="24"/>
        </w:rPr>
        <w:t>“Kulo sampun sepuh dadose warisan mbahe langsung kulo bagi damel yogo kulo.</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Warisane suami kulo niku sawah kaleh tegalan dados e mboten kiat menawi kulo ngurusi.”</w:t>
      </w:r>
      <w:proofErr w:type="gramEnd"/>
      <w:r w:rsidRPr="003E6E1F">
        <w:rPr>
          <w:rStyle w:val="FootnoteReference"/>
          <w:rFonts w:ascii="Times New Roman" w:hAnsi="Times New Roman" w:cs="Times New Roman"/>
          <w:i/>
          <w:iCs/>
          <w:sz w:val="24"/>
          <w:szCs w:val="24"/>
        </w:rPr>
        <w:footnoteReference w:id="52"/>
      </w:r>
      <w:r w:rsidRPr="003E6E1F">
        <w:rPr>
          <w:rFonts w:ascii="Times New Roman" w:hAnsi="Times New Roman" w:cs="Times New Roman"/>
          <w:i/>
          <w:iCs/>
          <w:sz w:val="24"/>
          <w:szCs w:val="24"/>
        </w:rPr>
        <w:t xml:space="preserve"> </w:t>
      </w:r>
      <w:r w:rsidRPr="003E6E1F">
        <w:rPr>
          <w:rFonts w:ascii="Times New Roman" w:hAnsi="Times New Roman" w:cs="Times New Roman"/>
          <w:sz w:val="24"/>
          <w:szCs w:val="24"/>
        </w:rPr>
        <w:t>(</w:t>
      </w:r>
      <w:proofErr w:type="gramStart"/>
      <w:r w:rsidRPr="003E6E1F">
        <w:rPr>
          <w:rFonts w:ascii="Times New Roman" w:hAnsi="Times New Roman" w:cs="Times New Roman"/>
          <w:sz w:val="24"/>
          <w:szCs w:val="24"/>
        </w:rPr>
        <w:t>saya</w:t>
      </w:r>
      <w:proofErr w:type="gramEnd"/>
      <w:r w:rsidRPr="003E6E1F">
        <w:rPr>
          <w:rFonts w:ascii="Times New Roman" w:hAnsi="Times New Roman" w:cs="Times New Roman"/>
          <w:sz w:val="24"/>
          <w:szCs w:val="24"/>
        </w:rPr>
        <w:t xml:space="preserve"> sudah tua jadi warisan kakeknya langsung saya bagi untuk anak saya. Warisan suami saya itu ada sawah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ladang jadi tidak kuat untuk mengurus.)</w:t>
      </w:r>
    </w:p>
    <w:p w14:paraId="3BB0983C" w14:textId="194BB688" w:rsidR="000A415D" w:rsidRDefault="00913DC6" w:rsidP="00913DC6">
      <w:pPr>
        <w:spacing w:line="480" w:lineRule="auto"/>
        <w:ind w:left="1440"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Selain ke</w:t>
      </w:r>
      <w:r w:rsidR="000A415D">
        <w:rPr>
          <w:rFonts w:ascii="Times New Roman" w:hAnsi="Times New Roman" w:cs="Times New Roman"/>
          <w:sz w:val="24"/>
          <w:szCs w:val="24"/>
        </w:rPr>
        <w:t>dua narasumber tersebut, ibu J juga menjelaskan bahwa dirinya tidak mendapatkan bagian waris.</w:t>
      </w:r>
      <w:proofErr w:type="gramEnd"/>
      <w:r w:rsidR="000A415D">
        <w:rPr>
          <w:rFonts w:ascii="Times New Roman" w:hAnsi="Times New Roman" w:cs="Times New Roman"/>
          <w:sz w:val="24"/>
          <w:szCs w:val="24"/>
        </w:rPr>
        <w:t xml:space="preserve"> Meskipun tidak mendapatkan harta warisan </w:t>
      </w:r>
      <w:proofErr w:type="gramStart"/>
      <w:r w:rsidR="000A415D">
        <w:rPr>
          <w:rFonts w:ascii="Times New Roman" w:hAnsi="Times New Roman" w:cs="Times New Roman"/>
          <w:sz w:val="24"/>
          <w:szCs w:val="24"/>
        </w:rPr>
        <w:t>sama</w:t>
      </w:r>
      <w:proofErr w:type="gramEnd"/>
      <w:r w:rsidR="000A415D">
        <w:rPr>
          <w:rFonts w:ascii="Times New Roman" w:hAnsi="Times New Roman" w:cs="Times New Roman"/>
          <w:sz w:val="24"/>
          <w:szCs w:val="24"/>
        </w:rPr>
        <w:t xml:space="preserve"> sekali, dalam penjelasannya, ibu J mengatakan bahwa hal itu berdasarkan keputusan yang disepakati antara dirinya dan anak-anaknya.</w:t>
      </w:r>
    </w:p>
    <w:p w14:paraId="3D44F3DA" w14:textId="686DAB18" w:rsidR="000A415D" w:rsidRDefault="000A415D" w:rsidP="000A415D">
      <w:pPr>
        <w:spacing w:line="24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“Saya sempat mengelola harta warisan bagian saya mbak, lalu kemudian semuanya saya bagikan kepada anak-anak saya.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Sejak anak-anak saya mampu mengelola saya langsung berikan semua bagian saya juga.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Karena saya </w:t>
      </w:r>
      <w:r>
        <w:rPr>
          <w:rFonts w:ascii="Times New Roman" w:hAnsi="Times New Roman" w:cs="Times New Roman"/>
          <w:sz w:val="24"/>
          <w:szCs w:val="24"/>
        </w:rPr>
        <w:lastRenderedPageBreak/>
        <w:t xml:space="preserve">sudah tua jadi kurang maksimal ngurusnya, </w:t>
      </w:r>
      <w:r w:rsidRPr="000A415D">
        <w:rPr>
          <w:rFonts w:ascii="Times New Roman" w:hAnsi="Times New Roman" w:cs="Times New Roman"/>
          <w:i/>
          <w:iCs/>
          <w:sz w:val="24"/>
          <w:szCs w:val="24"/>
        </w:rPr>
        <w:t>eman-eman</w:t>
      </w:r>
      <w:r>
        <w:rPr>
          <w:rFonts w:ascii="Times New Roman" w:hAnsi="Times New Roman" w:cs="Times New Roman"/>
          <w:sz w:val="24"/>
          <w:szCs w:val="24"/>
        </w:rPr>
        <w:t xml:space="preserve"> kalau sampai terbengkalai.”</w:t>
      </w:r>
      <w:proofErr w:type="gramEnd"/>
      <w:r>
        <w:rPr>
          <w:rStyle w:val="FootnoteReference"/>
          <w:rFonts w:ascii="Times New Roman" w:hAnsi="Times New Roman" w:cs="Times New Roman"/>
          <w:sz w:val="24"/>
          <w:szCs w:val="24"/>
        </w:rPr>
        <w:footnoteReference w:id="53"/>
      </w:r>
    </w:p>
    <w:p w14:paraId="31E5CD32" w14:textId="23C60E38" w:rsidR="000A415D" w:rsidRDefault="000A415D" w:rsidP="00913DC6">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Ibu JM kemudian juga memberikan informasi mengenai bagian waris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dapatkan dari keseluruhan harta waris yang ditinggalkan suaminya. Janda tersebut mengungkapkan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sama sekali tidak mendapatkan harta warisan. Tidak berberda jauh dengan narasumber sebelumnya, ibu JM juga menjelaskan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mengambil bagian waris lantaran sudah tua dan tidak sanggup mengurus harta waris bagiannya. </w:t>
      </w:r>
      <w:proofErr w:type="gramStart"/>
      <w:r>
        <w:rPr>
          <w:rFonts w:ascii="Times New Roman" w:hAnsi="Times New Roman" w:cs="Times New Roman"/>
          <w:sz w:val="24"/>
          <w:szCs w:val="24"/>
        </w:rPr>
        <w:t>Namun meski demikian, ibu JM sempat mengelola ladang yang merupakan bagian waris miliknya.</w:t>
      </w:r>
      <w:proofErr w:type="gramEnd"/>
    </w:p>
    <w:p w14:paraId="53EC1A9E" w14:textId="1569C015" w:rsidR="000A415D" w:rsidRDefault="000A415D" w:rsidP="000A415D">
      <w:pPr>
        <w:spacing w:line="24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“Bagian waris kulo awale nggeh kulo rawat piyambak.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Nanging niki tambah sepuh kulo ajak anak-anak rembukan malih, langsung kulo paringne anak-anak bagian kulo niku.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Awale kulo bagian warisan tegalan mbak.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Riyen nggeh kulo openi, kulo gunaaken damel tani.”</w:t>
      </w:r>
      <w:proofErr w:type="gramEnd"/>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proofErr w:type="gramStart"/>
      <w:r>
        <w:rPr>
          <w:rFonts w:ascii="Times New Roman" w:hAnsi="Times New Roman" w:cs="Times New Roman"/>
          <w:sz w:val="24"/>
          <w:szCs w:val="24"/>
        </w:rPr>
        <w:t>(Bagian waris saya awalnya saya urus sendiri.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sekarang saya tambah tua jadi saya ajak anak-anak musyawarah lagi dan langsung saya berikan anak-anak bagian saya itu.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Saya dulu</w:t>
      </w:r>
      <w:r w:rsidR="001702C8">
        <w:rPr>
          <w:rFonts w:ascii="Times New Roman" w:hAnsi="Times New Roman" w:cs="Times New Roman"/>
          <w:sz w:val="24"/>
          <w:szCs w:val="24"/>
        </w:rPr>
        <w:t xml:space="preserve"> juga dapat bagian waris berupa ladang.</w:t>
      </w:r>
      <w:proofErr w:type="gramEnd"/>
      <w:r w:rsidR="001702C8">
        <w:rPr>
          <w:rFonts w:ascii="Times New Roman" w:hAnsi="Times New Roman" w:cs="Times New Roman"/>
          <w:sz w:val="24"/>
          <w:szCs w:val="24"/>
        </w:rPr>
        <w:t xml:space="preserve"> </w:t>
      </w:r>
      <w:proofErr w:type="gramStart"/>
      <w:r w:rsidR="001702C8">
        <w:rPr>
          <w:rFonts w:ascii="Times New Roman" w:hAnsi="Times New Roman" w:cs="Times New Roman"/>
          <w:sz w:val="24"/>
          <w:szCs w:val="24"/>
        </w:rPr>
        <w:t>Dulu juga saya rawat, saya gunakan untuk bertani.</w:t>
      </w:r>
      <w:proofErr w:type="gramEnd"/>
    </w:p>
    <w:p w14:paraId="141A292A" w14:textId="3D201B9B" w:rsidR="001702C8" w:rsidRDefault="000A415D" w:rsidP="001702C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913DC6" w:rsidRPr="003E6E1F">
        <w:rPr>
          <w:rFonts w:ascii="Times New Roman" w:hAnsi="Times New Roman" w:cs="Times New Roman"/>
          <w:sz w:val="24"/>
          <w:szCs w:val="24"/>
        </w:rPr>
        <w:t xml:space="preserve">apak S juga tidak mendapatkan harta warisan </w:t>
      </w:r>
      <w:proofErr w:type="gramStart"/>
      <w:r w:rsidR="00913DC6" w:rsidRPr="003E6E1F">
        <w:rPr>
          <w:rFonts w:ascii="Times New Roman" w:hAnsi="Times New Roman" w:cs="Times New Roman"/>
          <w:sz w:val="24"/>
          <w:szCs w:val="24"/>
        </w:rPr>
        <w:t>sama</w:t>
      </w:r>
      <w:proofErr w:type="gramEnd"/>
      <w:r w:rsidR="00913DC6" w:rsidRPr="003E6E1F">
        <w:rPr>
          <w:rFonts w:ascii="Times New Roman" w:hAnsi="Times New Roman" w:cs="Times New Roman"/>
          <w:sz w:val="24"/>
          <w:szCs w:val="24"/>
        </w:rPr>
        <w:t xml:space="preserve"> sekali. </w:t>
      </w:r>
      <w:proofErr w:type="gramStart"/>
      <w:r w:rsidR="00913DC6" w:rsidRPr="003E6E1F">
        <w:rPr>
          <w:rFonts w:ascii="Times New Roman" w:hAnsi="Times New Roman" w:cs="Times New Roman"/>
          <w:sz w:val="24"/>
          <w:szCs w:val="24"/>
        </w:rPr>
        <w:t>Namun meski demikian, hasil pembagian tersebut telah berdasarkan hasil keputusan bersama dengan ahli waris lainny</w:t>
      </w:r>
      <w:r w:rsidR="001702C8">
        <w:rPr>
          <w:rFonts w:ascii="Times New Roman" w:hAnsi="Times New Roman" w:cs="Times New Roman"/>
          <w:sz w:val="24"/>
          <w:szCs w:val="24"/>
        </w:rPr>
        <w:t>a.</w:t>
      </w:r>
      <w:proofErr w:type="gramEnd"/>
      <w:r w:rsidR="001702C8">
        <w:rPr>
          <w:rFonts w:ascii="Times New Roman" w:hAnsi="Times New Roman" w:cs="Times New Roman"/>
          <w:sz w:val="24"/>
          <w:szCs w:val="24"/>
        </w:rPr>
        <w:t xml:space="preserve"> </w:t>
      </w:r>
    </w:p>
    <w:p w14:paraId="4AA9EE26" w14:textId="74A1A5B1" w:rsidR="001702C8" w:rsidRDefault="001702C8" w:rsidP="001702C8">
      <w:pPr>
        <w:spacing w:line="240" w:lineRule="auto"/>
        <w:ind w:left="2160"/>
        <w:jc w:val="both"/>
        <w:rPr>
          <w:rFonts w:ascii="Times New Roman" w:hAnsi="Times New Roman" w:cs="Times New Roman"/>
          <w:sz w:val="24"/>
          <w:szCs w:val="24"/>
        </w:rPr>
      </w:pPr>
      <w:proofErr w:type="gramStart"/>
      <w:r>
        <w:rPr>
          <w:rFonts w:ascii="Times New Roman" w:hAnsi="Times New Roman" w:cs="Times New Roman"/>
          <w:sz w:val="24"/>
          <w:szCs w:val="24"/>
        </w:rPr>
        <w:t>“Bagian waris saya itu sawah sama rumah mbak, sekarang sudah saya bagikan untuk anak-anak.</w:t>
      </w:r>
      <w:proofErr w:type="gramEnd"/>
      <w:r>
        <w:rPr>
          <w:rFonts w:ascii="Times New Roman" w:hAnsi="Times New Roman" w:cs="Times New Roman"/>
          <w:sz w:val="24"/>
          <w:szCs w:val="24"/>
        </w:rPr>
        <w:t xml:space="preserve"> Rumah ini sekarang juga sudah atas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anak saya. </w:t>
      </w:r>
      <w:proofErr w:type="gramStart"/>
      <w:r>
        <w:rPr>
          <w:rFonts w:ascii="Times New Roman" w:hAnsi="Times New Roman" w:cs="Times New Roman"/>
          <w:sz w:val="24"/>
          <w:szCs w:val="24"/>
        </w:rPr>
        <w:t xml:space="preserve">Saya sudah cukup </w:t>
      </w:r>
      <w:r>
        <w:rPr>
          <w:rFonts w:ascii="Times New Roman" w:hAnsi="Times New Roman" w:cs="Times New Roman"/>
          <w:i/>
          <w:iCs/>
          <w:sz w:val="24"/>
          <w:szCs w:val="24"/>
        </w:rPr>
        <w:t xml:space="preserve">nrimo </w:t>
      </w:r>
      <w:r>
        <w:rPr>
          <w:rFonts w:ascii="Times New Roman" w:hAnsi="Times New Roman" w:cs="Times New Roman"/>
          <w:sz w:val="24"/>
          <w:szCs w:val="24"/>
        </w:rPr>
        <w:lastRenderedPageBreak/>
        <w:t>dirawat anak-anak.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tua semakin tidak kuat ngurus sawah sendirian.”</w:t>
      </w:r>
      <w:proofErr w:type="gramEnd"/>
      <w:r>
        <w:rPr>
          <w:rStyle w:val="FootnoteReference"/>
          <w:rFonts w:ascii="Times New Roman" w:hAnsi="Times New Roman" w:cs="Times New Roman"/>
          <w:sz w:val="24"/>
          <w:szCs w:val="24"/>
        </w:rPr>
        <w:footnoteReference w:id="55"/>
      </w:r>
    </w:p>
    <w:p w14:paraId="570AD06D" w14:textId="374071D4" w:rsidR="001702C8" w:rsidRDefault="001702C8" w:rsidP="001702C8">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Jika disimpulkan maka duda dan janda di Desa Sooko ada yang mendapatkan bagian waris yang lebih kecil dari semestinya, mendapat bagian waris yang lebih besar dari semestinya, serta tidak mendapatkan bagian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w:t>
      </w:r>
    </w:p>
    <w:p w14:paraId="742202FD" w14:textId="77777777" w:rsidR="001702C8" w:rsidRDefault="001702C8" w:rsidP="00780AA0">
      <w:pPr>
        <w:spacing w:line="480" w:lineRule="auto"/>
        <w:jc w:val="center"/>
        <w:rPr>
          <w:rFonts w:ascii="Times New Roman" w:hAnsi="Times New Roman" w:cs="Times New Roman"/>
          <w:sz w:val="24"/>
          <w:szCs w:val="24"/>
        </w:rPr>
      </w:pPr>
    </w:p>
    <w:p w14:paraId="57D9A649" w14:textId="77777777" w:rsidR="001702C8" w:rsidRDefault="001702C8" w:rsidP="00780AA0">
      <w:pPr>
        <w:spacing w:line="480" w:lineRule="auto"/>
        <w:jc w:val="center"/>
        <w:rPr>
          <w:rFonts w:ascii="Times New Roman" w:hAnsi="Times New Roman" w:cs="Times New Roman"/>
          <w:sz w:val="24"/>
          <w:szCs w:val="24"/>
        </w:rPr>
      </w:pPr>
    </w:p>
    <w:p w14:paraId="53CD1A75" w14:textId="77777777" w:rsidR="001702C8" w:rsidRDefault="001702C8" w:rsidP="00780AA0">
      <w:pPr>
        <w:spacing w:line="480" w:lineRule="auto"/>
        <w:jc w:val="center"/>
        <w:rPr>
          <w:rFonts w:ascii="Times New Roman" w:hAnsi="Times New Roman" w:cs="Times New Roman"/>
          <w:sz w:val="24"/>
          <w:szCs w:val="24"/>
        </w:rPr>
      </w:pPr>
    </w:p>
    <w:p w14:paraId="7E7CCF78" w14:textId="77777777" w:rsidR="001702C8" w:rsidRDefault="001702C8" w:rsidP="00780AA0">
      <w:pPr>
        <w:spacing w:line="480" w:lineRule="auto"/>
        <w:jc w:val="center"/>
        <w:rPr>
          <w:rFonts w:ascii="Times New Roman" w:hAnsi="Times New Roman" w:cs="Times New Roman"/>
          <w:sz w:val="24"/>
          <w:szCs w:val="24"/>
        </w:rPr>
      </w:pPr>
    </w:p>
    <w:p w14:paraId="15302E0D" w14:textId="77777777" w:rsidR="001702C8" w:rsidRDefault="001702C8" w:rsidP="00780AA0">
      <w:pPr>
        <w:spacing w:line="480" w:lineRule="auto"/>
        <w:jc w:val="center"/>
        <w:rPr>
          <w:rFonts w:ascii="Times New Roman" w:hAnsi="Times New Roman" w:cs="Times New Roman"/>
          <w:sz w:val="24"/>
          <w:szCs w:val="24"/>
        </w:rPr>
      </w:pPr>
    </w:p>
    <w:p w14:paraId="3DC0FA3F" w14:textId="77777777" w:rsidR="00963AB6" w:rsidRDefault="00963AB6" w:rsidP="00780AA0">
      <w:pPr>
        <w:spacing w:line="480" w:lineRule="auto"/>
        <w:jc w:val="center"/>
        <w:rPr>
          <w:rFonts w:ascii="Times New Roman" w:hAnsi="Times New Roman" w:cs="Times New Roman"/>
          <w:b/>
          <w:sz w:val="24"/>
          <w:szCs w:val="24"/>
        </w:rPr>
        <w:sectPr w:rsidR="00963AB6" w:rsidSect="00D02FB1">
          <w:headerReference w:type="even" r:id="rId28"/>
          <w:headerReference w:type="default" r:id="rId29"/>
          <w:footerReference w:type="default" r:id="rId30"/>
          <w:headerReference w:type="first" r:id="rId31"/>
          <w:footnotePr>
            <w:numRestart w:val="eachSect"/>
          </w:footnotePr>
          <w:pgSz w:w="11906" w:h="16838" w:code="9"/>
          <w:pgMar w:top="2268" w:right="1701" w:bottom="1701" w:left="2268" w:header="709" w:footer="709" w:gutter="0"/>
          <w:cols w:space="708"/>
          <w:titlePg/>
          <w:docGrid w:linePitch="360"/>
        </w:sectPr>
      </w:pPr>
    </w:p>
    <w:p w14:paraId="64E1B9A3" w14:textId="4D908EBE" w:rsidR="00780AA0" w:rsidRDefault="00780AA0" w:rsidP="00780AA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14:paraId="429B8F9C" w14:textId="77777777" w:rsidR="00780AA0" w:rsidRPr="003E6E1F" w:rsidRDefault="00780AA0" w:rsidP="00780AA0">
      <w:pPr>
        <w:spacing w:line="480" w:lineRule="auto"/>
        <w:jc w:val="center"/>
        <w:rPr>
          <w:rFonts w:ascii="Times New Roman" w:hAnsi="Times New Roman" w:cs="Times New Roman"/>
          <w:b/>
          <w:bCs/>
          <w:sz w:val="24"/>
          <w:szCs w:val="24"/>
        </w:rPr>
      </w:pPr>
      <w:r w:rsidRPr="003E6E1F">
        <w:rPr>
          <w:rFonts w:ascii="Times New Roman" w:hAnsi="Times New Roman" w:cs="Times New Roman"/>
          <w:b/>
          <w:bCs/>
          <w:sz w:val="24"/>
          <w:szCs w:val="24"/>
        </w:rPr>
        <w:t>PEMBAGIAN WARIS DUDA ATAU JANDA PERSPEKTIF HUKUM ISLAM</w:t>
      </w:r>
    </w:p>
    <w:p w14:paraId="64E13500" w14:textId="77777777" w:rsidR="00780AA0" w:rsidRPr="003E6E1F" w:rsidRDefault="00780AA0" w:rsidP="00780AA0">
      <w:pPr>
        <w:pStyle w:val="ListParagraph"/>
        <w:numPr>
          <w:ilvl w:val="0"/>
          <w:numId w:val="43"/>
        </w:numPr>
        <w:spacing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Analisis Hukum Islam dan </w:t>
      </w:r>
      <w:r>
        <w:rPr>
          <w:rFonts w:ascii="Times New Arabic" w:hAnsi="Times New Arabic" w:cs="Times New Roman"/>
          <w:b/>
          <w:i/>
          <w:iCs/>
          <w:sz w:val="24"/>
          <w:szCs w:val="24"/>
        </w:rPr>
        <w:t xml:space="preserve">Mas{lah{ah </w:t>
      </w:r>
      <w:r>
        <w:rPr>
          <w:rFonts w:ascii="Times New Roman" w:hAnsi="Times New Roman" w:cs="Times New Roman"/>
          <w:b/>
          <w:sz w:val="24"/>
          <w:szCs w:val="24"/>
        </w:rPr>
        <w:t xml:space="preserve">Terhadap </w:t>
      </w:r>
      <w:r w:rsidRPr="003E6E1F">
        <w:rPr>
          <w:rFonts w:ascii="Times New Roman" w:hAnsi="Times New Roman" w:cs="Times New Roman"/>
          <w:b/>
          <w:bCs/>
          <w:sz w:val="24"/>
          <w:szCs w:val="24"/>
        </w:rPr>
        <w:t>Praktik Pembagian Waris Duda Atau Janda di Desa Sooko Kabupaten Ponorogo</w:t>
      </w:r>
    </w:p>
    <w:p w14:paraId="2EBB3F55" w14:textId="6DBD0D47" w:rsidR="00780AA0" w:rsidRPr="003E6E1F" w:rsidRDefault="00780AA0" w:rsidP="00780AA0">
      <w:pPr>
        <w:pStyle w:val="ListParagraph"/>
        <w:spacing w:line="480" w:lineRule="auto"/>
        <w:ind w:firstLine="720"/>
        <w:jc w:val="both"/>
        <w:rPr>
          <w:rFonts w:ascii="Times New Roman" w:hAnsi="Times New Roman" w:cs="Times New Roman"/>
          <w:sz w:val="24"/>
          <w:szCs w:val="24"/>
          <w:lang w:val="en-ID"/>
        </w:rPr>
      </w:pPr>
      <w:bookmarkStart w:id="3" w:name="_Hlk165102590"/>
      <w:r w:rsidRPr="003E6E1F">
        <w:rPr>
          <w:rFonts w:ascii="Times New Roman" w:hAnsi="Times New Roman" w:cs="Times New Roman"/>
          <w:sz w:val="24"/>
          <w:szCs w:val="24"/>
        </w:rPr>
        <w:t xml:space="preserve">Hukum kewarisan Islam adalah hukum yang mengatur mengenai pemindahan harta peninggalan dari seseorang yang telah meninggal dunia kepada kerabat atau keluarga yang masih hidup baik mengenai harta peninggalannya, bagian masing-masing ahli waris ataupun </w:t>
      </w:r>
      <w:proofErr w:type="gramStart"/>
      <w:r w:rsidRPr="003E6E1F">
        <w:rPr>
          <w:rFonts w:ascii="Times New Roman" w:hAnsi="Times New Roman" w:cs="Times New Roman"/>
          <w:sz w:val="24"/>
          <w:szCs w:val="24"/>
        </w:rPr>
        <w:t>cara</w:t>
      </w:r>
      <w:proofErr w:type="gramEnd"/>
      <w:r w:rsidRPr="003E6E1F">
        <w:rPr>
          <w:rFonts w:ascii="Times New Roman" w:hAnsi="Times New Roman" w:cs="Times New Roman"/>
          <w:sz w:val="24"/>
          <w:szCs w:val="24"/>
        </w:rPr>
        <w:t xml:space="preserve"> untuk membagi harta warisan tersebut.</w:t>
      </w:r>
      <w:r w:rsidRPr="003E6E1F">
        <w:rPr>
          <w:rStyle w:val="FootnoteReference"/>
          <w:rFonts w:ascii="Times New Roman" w:hAnsi="Times New Roman" w:cs="Times New Roman"/>
          <w:sz w:val="24"/>
          <w:szCs w:val="24"/>
        </w:rPr>
        <w:footnoteReference w:id="56"/>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Sejalan dengan pengertian tersebut, dalam Kompilasi Hukum Islam (KHI) dijelaskan bahwa yang dimaksud dengan hukum kewarisan adalah hukum yang mengatur tentang pemindahan hak pemilikan harta peninggalan (tirkah) pewaris, menentukan siapa-siapa yang berhak menjadi ahli waris dan berapa bagiannya masing-masing.</w:t>
      </w:r>
      <w:proofErr w:type="gramEnd"/>
      <w:r w:rsidR="005C1403">
        <w:rPr>
          <w:rStyle w:val="FootnoteReference"/>
          <w:rFonts w:ascii="Times New Roman" w:hAnsi="Times New Roman" w:cs="Times New Roman"/>
          <w:sz w:val="24"/>
          <w:szCs w:val="24"/>
        </w:rPr>
        <w:footnoteReference w:id="57"/>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lang w:val="en-ID"/>
        </w:rPr>
        <w:t>Untuk hukum kewarisan Islam sudah banyak dijelaskan dalam sumber hukum yang ada termasuk al-Qur’an.</w:t>
      </w:r>
      <w:proofErr w:type="gramEnd"/>
      <w:r w:rsidRPr="003E6E1F">
        <w:rPr>
          <w:rFonts w:ascii="Times New Roman" w:hAnsi="Times New Roman" w:cs="Times New Roman"/>
          <w:sz w:val="24"/>
          <w:szCs w:val="24"/>
          <w:lang w:val="en-ID"/>
        </w:rPr>
        <w:t xml:space="preserve"> Secara khusus al-Qur’an surat an-Nisa’ ayat 12 menjelaskan mengenai bagian janda atau duda dalam sistem pembagian waris Islam yang berbunyi sebagai berikut:</w:t>
      </w:r>
    </w:p>
    <w:p w14:paraId="2AE9CB70" w14:textId="77777777" w:rsidR="00780AA0" w:rsidRPr="003E6E1F" w:rsidRDefault="00780AA0" w:rsidP="00780AA0">
      <w:pPr>
        <w:pStyle w:val="ListParagraph"/>
        <w:spacing w:line="240" w:lineRule="auto"/>
        <w:ind w:left="1418"/>
        <w:jc w:val="right"/>
        <w:rPr>
          <w:rFonts w:ascii="Times New Roman" w:hAnsi="Times New Roman" w:cs="Times New Roman"/>
          <w:sz w:val="24"/>
          <w:szCs w:val="24"/>
          <w:lang w:val="en-ID" w:bidi="ar-DZ"/>
        </w:rPr>
      </w:pPr>
      <w:r>
        <w:rPr>
          <w:rFonts w:ascii="Traditional Arabic" w:hAnsi="Traditional Arabic" w:cs="Traditional Arabic" w:hint="cs"/>
          <w:sz w:val="36"/>
          <w:szCs w:val="36"/>
          <w:rtl/>
          <w:lang w:bidi="ar-AE"/>
        </w:rPr>
        <w:t xml:space="preserve">وَلَكُمْ نِصْفُ مَا تَرَكَ اَزْوَاجُكُمْ اِنْ لَّمْ يَكُنْ لَّهُنَّ وَلَدٌ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 xml:space="preserve"> فَاِنْ كَانَ لَهُنَّ وَلَدٌ فَلَكُمُ الرُّبُعُ مِمَّا تَرَكْنَ مِنْ بَعْدِ وَصِيَّةٍ يُّوْ صِيْنَ بِهَا اَوْدَيْنٍ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 xml:space="preserve"> وَلَهُنَّ الرُّبُعُ مِمَّا </w:t>
      </w:r>
      <w:r>
        <w:rPr>
          <w:rFonts w:ascii="Traditional Arabic" w:hAnsi="Traditional Arabic" w:cs="Traditional Arabic" w:hint="cs"/>
          <w:sz w:val="36"/>
          <w:szCs w:val="36"/>
          <w:rtl/>
          <w:lang w:bidi="ar-AE"/>
        </w:rPr>
        <w:lastRenderedPageBreak/>
        <w:t xml:space="preserve">تَرَكْتُمْ اِنْ لَّمْ يَكُنْ لَّكُمْ وَلَدٌ فَاِنْ كَانَ لَكُمْ وَلَدٌ فَلَهُنَّ الثُّمُنُ مِمَّا تَرَكْتُمْ مِّنْ بَعْدِ وَصِيَّةٍ تُوْصُوْنَ بِهَآ اَوْدَيْنٍ </w:t>
      </w:r>
      <w:r>
        <w:rPr>
          <w:rFonts w:ascii="Arabic Typesetting" w:hAnsi="Arabic Typesetting" w:cs="Arabic Typesetting"/>
          <w:sz w:val="36"/>
          <w:szCs w:val="36"/>
          <w:rtl/>
          <w:lang w:bidi="ar-AE"/>
        </w:rPr>
        <w:t>ۗ</w:t>
      </w:r>
      <w:r>
        <w:rPr>
          <w:rFonts w:ascii="Traditional Arabic" w:hAnsi="Traditional Arabic" w:cs="Traditional Arabic" w:hint="cs"/>
          <w:sz w:val="36"/>
          <w:szCs w:val="36"/>
          <w:rtl/>
          <w:lang w:bidi="ar-AE"/>
        </w:rPr>
        <w:t>...</w:t>
      </w:r>
    </w:p>
    <w:p w14:paraId="662E4C8B" w14:textId="77777777" w:rsidR="00780AA0" w:rsidRPr="003E6E1F" w:rsidRDefault="00780AA0" w:rsidP="00780AA0">
      <w:pPr>
        <w:spacing w:line="240" w:lineRule="auto"/>
        <w:ind w:left="1440"/>
        <w:jc w:val="both"/>
        <w:rPr>
          <w:rFonts w:ascii="Times New Roman" w:hAnsi="Times New Roman" w:cs="Times New Roman"/>
          <w:sz w:val="24"/>
          <w:szCs w:val="24"/>
        </w:rPr>
      </w:pPr>
      <w:proofErr w:type="gramStart"/>
      <w:r w:rsidRPr="003E6E1F">
        <w:rPr>
          <w:rFonts w:ascii="Times New Roman" w:hAnsi="Times New Roman" w:cs="Times New Roman"/>
          <w:sz w:val="24"/>
          <w:szCs w:val="24"/>
        </w:rPr>
        <w:t>“Dan bagimu (suami-suami) seperdua dari harta yang ditinggalkan oleh istri-istrimu, jika mereka tidak mempunyai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Jika istri-istrimu itu mempunyai anak, maka kamu mendapat seperempat dari harta yang ditinggalkannya sesudah dipenuhi wasiat yang mereka buat atau (dan) sesudah dibayar hutangnya.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Para istri memperoleh seperempat harta yang kamu tinggalkan jika kamu tidak mempunyai anak.</w:t>
      </w:r>
      <w:proofErr w:type="gramEnd"/>
      <w:r w:rsidRPr="003E6E1F">
        <w:rPr>
          <w:rFonts w:ascii="Times New Roman" w:hAnsi="Times New Roman" w:cs="Times New Roman"/>
          <w:sz w:val="24"/>
          <w:szCs w:val="24"/>
        </w:rPr>
        <w:t xml:space="preserve"> Jika kamu mempunyai anak, maka para </w:t>
      </w:r>
      <w:proofErr w:type="gramStart"/>
      <w:r w:rsidRPr="003E6E1F">
        <w:rPr>
          <w:rFonts w:ascii="Times New Roman" w:hAnsi="Times New Roman" w:cs="Times New Roman"/>
          <w:sz w:val="24"/>
          <w:szCs w:val="24"/>
        </w:rPr>
        <w:t>istri  memperoleh</w:t>
      </w:r>
      <w:proofErr w:type="gramEnd"/>
      <w:r w:rsidRPr="003E6E1F">
        <w:rPr>
          <w:rFonts w:ascii="Times New Roman" w:hAnsi="Times New Roman" w:cs="Times New Roman"/>
          <w:sz w:val="24"/>
          <w:szCs w:val="24"/>
        </w:rPr>
        <w:t xml:space="preserve"> seperdelapan dari harta yang kamu tinggalkan sesudah dipenuhi wasiat yang kamu buat atau (dan) sesudah dibayar hutang-hutangmu.” </w:t>
      </w:r>
      <w:proofErr w:type="gramStart"/>
      <w:r w:rsidRPr="003E6E1F">
        <w:rPr>
          <w:rFonts w:ascii="Times New Roman" w:hAnsi="Times New Roman" w:cs="Times New Roman"/>
          <w:sz w:val="24"/>
          <w:szCs w:val="24"/>
        </w:rPr>
        <w:t>(QS. an-Nisa’; 12).</w:t>
      </w:r>
      <w:proofErr w:type="gramEnd"/>
      <w:r w:rsidRPr="003E6E1F">
        <w:rPr>
          <w:rStyle w:val="FootnoteReference"/>
          <w:rFonts w:ascii="Times New Roman" w:hAnsi="Times New Roman" w:cs="Times New Roman"/>
          <w:sz w:val="24"/>
          <w:szCs w:val="24"/>
        </w:rPr>
        <w:footnoteReference w:id="58"/>
      </w:r>
    </w:p>
    <w:p w14:paraId="193B6DEE"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lang w:val="en-ID"/>
        </w:rPr>
      </w:pPr>
      <w:proofErr w:type="gramStart"/>
      <w:r w:rsidRPr="003E6E1F">
        <w:rPr>
          <w:rFonts w:ascii="Times New Roman" w:hAnsi="Times New Roman" w:cs="Times New Roman"/>
          <w:sz w:val="24"/>
          <w:szCs w:val="24"/>
          <w:lang w:val="en-ID"/>
        </w:rPr>
        <w:t>Selain al-Qur’an surat an-Nisa’, pembagian waris Islam juga diatur dalam Kompilasi Hukum Islam (KHI).</w:t>
      </w:r>
      <w:proofErr w:type="gramEnd"/>
      <w:r w:rsidRPr="003E6E1F">
        <w:rPr>
          <w:rFonts w:ascii="Times New Roman" w:hAnsi="Times New Roman" w:cs="Times New Roman"/>
          <w:sz w:val="24"/>
          <w:szCs w:val="24"/>
          <w:lang w:val="en-ID"/>
        </w:rPr>
        <w:t xml:space="preserve"> </w:t>
      </w:r>
      <w:proofErr w:type="gramStart"/>
      <w:r w:rsidRPr="003E6E1F">
        <w:rPr>
          <w:rFonts w:ascii="Times New Roman" w:hAnsi="Times New Roman" w:cs="Times New Roman"/>
          <w:sz w:val="24"/>
          <w:szCs w:val="24"/>
          <w:lang w:val="en-ID"/>
        </w:rPr>
        <w:t>Sejalan dengan al-Qur’an, KHI juga menjelaskan mengenai bagian pasti untuk duda atau janda sebagai ahli waris.</w:t>
      </w:r>
      <w:proofErr w:type="gramEnd"/>
      <w:r w:rsidRPr="003E6E1F">
        <w:rPr>
          <w:rFonts w:ascii="Times New Roman" w:hAnsi="Times New Roman" w:cs="Times New Roman"/>
          <w:sz w:val="24"/>
          <w:szCs w:val="24"/>
          <w:lang w:val="en-ID"/>
        </w:rPr>
        <w:t xml:space="preserve"> Dalam KHI, bagian duda sebagai ahli waris apabila pewaris tidak memiliki anak adalah setengah harta peninggalan sedangkan jika pewaris memiliki anak maka mendapat bagian seperempat. </w:t>
      </w:r>
      <w:proofErr w:type="gramStart"/>
      <w:r w:rsidRPr="003E6E1F">
        <w:rPr>
          <w:rFonts w:ascii="Times New Roman" w:hAnsi="Times New Roman" w:cs="Times New Roman"/>
          <w:sz w:val="24"/>
          <w:szCs w:val="24"/>
          <w:lang w:val="en-ID"/>
        </w:rPr>
        <w:t>Selanjutnya, janda mendapatkan bagian seperempat apabila pewaris tidak memiliki anak dan mendapat bagian seperdelapan apabila pewaris memiliki anak.</w:t>
      </w:r>
      <w:proofErr w:type="gramEnd"/>
      <w:r w:rsidRPr="003E6E1F">
        <w:rPr>
          <w:rFonts w:ascii="Times New Roman" w:hAnsi="Times New Roman" w:cs="Times New Roman"/>
          <w:sz w:val="24"/>
          <w:szCs w:val="24"/>
          <w:lang w:val="en-ID"/>
        </w:rPr>
        <w:t xml:space="preserve"> </w:t>
      </w:r>
    </w:p>
    <w:p w14:paraId="17F4F97D"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lang w:val="en-ID"/>
        </w:rPr>
        <w:t xml:space="preserve">Para ulama ushul fiqih mendefinisikan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dalam beragam perspektif, salah satunya adalah imam </w:t>
      </w:r>
      <w:r w:rsidRPr="003E6E1F">
        <w:rPr>
          <w:rFonts w:ascii="Times New Arabic" w:hAnsi="Times New Arabic" w:cs="Times New Roman"/>
          <w:sz w:val="24"/>
          <w:szCs w:val="24"/>
        </w:rPr>
        <w:t>al-Ghaza&gt;li&gt;</w:t>
      </w:r>
      <w:r w:rsidRPr="003E6E1F">
        <w:rPr>
          <w:rFonts w:ascii="Times New Roman" w:hAnsi="Times New Roman" w:cs="Times New Roman"/>
          <w:sz w:val="24"/>
          <w:szCs w:val="24"/>
        </w:rPr>
        <w:t xml:space="preserve"> yang menjelaskan pengertian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sebagai sesuatu yang membawa atau mendatangkan kemanfaatan dan menghindarkan dari kemadaratan yang pada hakikatnya adalah untuk memelihara tujuan syara’ dalam menetapkan hukum.</w:t>
      </w:r>
      <w:r w:rsidRPr="003E6E1F">
        <w:rPr>
          <w:rStyle w:val="FootnoteReference"/>
          <w:rFonts w:ascii="Times New Roman" w:hAnsi="Times New Roman" w:cs="Times New Roman"/>
          <w:sz w:val="24"/>
          <w:szCs w:val="24"/>
        </w:rPr>
        <w:footnoteReference w:id="59"/>
      </w:r>
    </w:p>
    <w:p w14:paraId="2C13E277"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lastRenderedPageBreak/>
        <w:t xml:space="preserve">Dengan demikian pada bagian ini akan dilihat bagaimana praktik pembagian waris untuk duda atau janda di Desa Sooko ini apabila dilihat dari perspektif hukum Islam dan juga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Berdasarkan data yang didapatkan dari hasil penelitian </w:t>
      </w:r>
      <w:proofErr w:type="gramStart"/>
      <w:r w:rsidRPr="003E6E1F">
        <w:rPr>
          <w:rFonts w:ascii="Times New Roman" w:hAnsi="Times New Roman" w:cs="Times New Roman"/>
          <w:sz w:val="24"/>
          <w:szCs w:val="24"/>
        </w:rPr>
        <w:t>pelaksanaan  waris</w:t>
      </w:r>
      <w:proofErr w:type="gramEnd"/>
      <w:r w:rsidRPr="003E6E1F">
        <w:rPr>
          <w:rFonts w:ascii="Times New Roman" w:hAnsi="Times New Roman" w:cs="Times New Roman"/>
          <w:sz w:val="24"/>
          <w:szCs w:val="24"/>
        </w:rPr>
        <w:t xml:space="preserve"> di Desa Sooko Kecamatan Sooko Kabupaten Ponorogo ini praktik pembagian waris untuk duda atau janda tidak sesuai dengan hukum kewarsan Islam. </w:t>
      </w:r>
      <w:proofErr w:type="gramStart"/>
      <w:r w:rsidRPr="003E6E1F">
        <w:rPr>
          <w:rFonts w:ascii="Times New Roman" w:hAnsi="Times New Roman" w:cs="Times New Roman"/>
          <w:sz w:val="24"/>
          <w:szCs w:val="24"/>
        </w:rPr>
        <w:t>Duda yang seharusnya berhak untuk mendapatkan bagian setengah harta waris jika pewaris tidak memiliki anak dan seperempat bagian harta waris jika pewaris memiliki anak justru tidak mendapatkan bagian yang semestinya berdasarkan hukum kewarisan Islam.</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Demikian pula untuk janda di Desa Sooko juga banyak yang tidak mendapatkan bagian semestinya yakni seperempat jika pewaris meninggalkan anak dan juga seperdelapan bagian harta waris jika pewaris memiliki anak.</w:t>
      </w:r>
      <w:proofErr w:type="gramEnd"/>
      <w:r w:rsidRPr="003E6E1F">
        <w:rPr>
          <w:rFonts w:ascii="Times New Roman" w:hAnsi="Times New Roman" w:cs="Times New Roman"/>
          <w:sz w:val="24"/>
          <w:szCs w:val="24"/>
        </w:rPr>
        <w:t xml:space="preserve"> </w:t>
      </w:r>
    </w:p>
    <w:p w14:paraId="11E3AF99" w14:textId="70B95C90"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Pembagian waris yang tidak berpedoman pada hukum kewarisan Islam baik yang tercantum dalam al-Qur’an ataupun hukum Islam </w:t>
      </w:r>
      <w:proofErr w:type="gramStart"/>
      <w:r w:rsidRPr="003E6E1F">
        <w:rPr>
          <w:rFonts w:ascii="Times New Roman" w:hAnsi="Times New Roman" w:cs="Times New Roman"/>
          <w:sz w:val="24"/>
          <w:szCs w:val="24"/>
        </w:rPr>
        <w:t>lain</w:t>
      </w:r>
      <w:proofErr w:type="gramEnd"/>
      <w:r w:rsidRPr="003E6E1F">
        <w:rPr>
          <w:rFonts w:ascii="Times New Roman" w:hAnsi="Times New Roman" w:cs="Times New Roman"/>
          <w:sz w:val="24"/>
          <w:szCs w:val="24"/>
        </w:rPr>
        <w:t xml:space="preserve"> seperti Kompilasi Hukum Islam sudah dianggap wajar oleh masyarakat Desa Sooko. </w:t>
      </w:r>
      <w:proofErr w:type="gramStart"/>
      <w:r w:rsidRPr="003E6E1F">
        <w:rPr>
          <w:rFonts w:ascii="Times New Roman" w:hAnsi="Times New Roman" w:cs="Times New Roman"/>
          <w:sz w:val="24"/>
          <w:szCs w:val="24"/>
        </w:rPr>
        <w:t>Sehingga banyak ahli waris yang tidak menerima harta warisan sesuai dengan bagiannya yang terdapat dalam hukum kewarisan Islam yang ada.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Meskipun pembagian waris di Desa Sooko tidak sesuai dengan hukum kewarisan Islam namun pembagian terse</w:t>
      </w:r>
      <w:r w:rsidR="001343AC">
        <w:rPr>
          <w:rFonts w:ascii="Times New Roman" w:hAnsi="Times New Roman" w:cs="Times New Roman"/>
          <w:sz w:val="24"/>
          <w:szCs w:val="24"/>
        </w:rPr>
        <w:t>but sudah dianggap maslahat oleh</w:t>
      </w:r>
      <w:r w:rsidRPr="003E6E1F">
        <w:rPr>
          <w:rFonts w:ascii="Times New Roman" w:hAnsi="Times New Roman" w:cs="Times New Roman"/>
          <w:sz w:val="24"/>
          <w:szCs w:val="24"/>
        </w:rPr>
        <w:t xml:space="preserve"> masyarakat desa Sooko.</w:t>
      </w:r>
      <w:proofErr w:type="gramEnd"/>
      <w:r w:rsidRPr="003E6E1F">
        <w:rPr>
          <w:rFonts w:ascii="Times New Roman" w:hAnsi="Times New Roman" w:cs="Times New Roman"/>
          <w:sz w:val="24"/>
          <w:szCs w:val="24"/>
        </w:rPr>
        <w:t xml:space="preserve"> </w:t>
      </w:r>
    </w:p>
    <w:p w14:paraId="66D4352E"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 xml:space="preserve">Dengan berbagai alasan yang ada, sistem pembagian waris untuk duda atau janda di Desa Sooko ini tidak sesuai dengan ketentuan bagian </w:t>
      </w:r>
      <w:r w:rsidRPr="003E6E1F">
        <w:rPr>
          <w:rFonts w:ascii="Times New Roman" w:hAnsi="Times New Roman" w:cs="Times New Roman"/>
          <w:sz w:val="24"/>
          <w:szCs w:val="24"/>
        </w:rPr>
        <w:lastRenderedPageBreak/>
        <w:t>untuk ahli waris khususnya duda atau janda yang sudah tertera di dalam al-Qur’an.</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Pada realitanya pembagian waris untuk duda atau janda di Desa Sooko berjalan berdasarkan hasil musyawarah ataupun keputusan pihak tertentu.</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Khusus pembagian waris untuk duda atau janda di Desa Sooko ini cukup beragam untuk bagian masing-masing duda atau janda sebagai ahli waris.</w:t>
      </w:r>
      <w:proofErr w:type="gramEnd"/>
      <w:r w:rsidRPr="003E6E1F">
        <w:rPr>
          <w:rFonts w:ascii="Times New Roman" w:hAnsi="Times New Roman" w:cs="Times New Roman"/>
          <w:sz w:val="24"/>
          <w:szCs w:val="24"/>
        </w:rPr>
        <w:t xml:space="preserve"> </w:t>
      </w:r>
    </w:p>
    <w:bookmarkEnd w:id="3"/>
    <w:p w14:paraId="7609132E"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Pembagian waris yang tidak sesuai dengan ketentuan bagian untuk duda atau janda berdasarkan hukum kewarisan Islam ada beberapa kasus di Desa Sooko.</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Yang pertama adalah bapak T yang merupakan ahli waris sebagai duda bersama satu anak laki-laki dan satu anak perempuannya.</w:t>
      </w:r>
      <w:proofErr w:type="gramEnd"/>
      <w:r w:rsidRPr="003E6E1F">
        <w:rPr>
          <w:rFonts w:ascii="Times New Roman" w:hAnsi="Times New Roman" w:cs="Times New Roman"/>
          <w:sz w:val="24"/>
          <w:szCs w:val="24"/>
        </w:rPr>
        <w:t xml:space="preserve"> Berdasarkan keterangan bapak T, istrinya meninggal dunia dengan meninggalkan tanah seluas kurang lebih 5.000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maka seharusnya berdasarkan hukum kewarisan Islam bapak T berhak memperoleh bagian tanah kurang lebih seluas 1.250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
    <w:p w14:paraId="5531B403"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Ibu SN selaku janda yang menjadi ahli waris bersama dua anak laki-laki dan satu anak perempuannya hanya mendapat bagian kurang lebih 350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tanah.</w:t>
      </w:r>
      <w:proofErr w:type="gramEnd"/>
      <w:r w:rsidRPr="003E6E1F">
        <w:rPr>
          <w:rFonts w:ascii="Times New Roman" w:hAnsi="Times New Roman" w:cs="Times New Roman"/>
          <w:sz w:val="24"/>
          <w:szCs w:val="24"/>
        </w:rPr>
        <w:t xml:space="preserve"> Total tanah peninggalan suaminya kurang lebih adalah 11.500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maka apabila mengikuti hukum kewarisan Islam ibu SN berhak mendapat seperdelapan bagian waris atau setara dengan 1.437,5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
    <w:p w14:paraId="6ED3AAEF"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Bapak A dan bapak SW mendapatkan keseluruhan harta peninggalan dari istrinya ketika mewaris bersama anaknya.</w:t>
      </w:r>
      <w:proofErr w:type="gramEnd"/>
      <w:r w:rsidRPr="003E6E1F">
        <w:rPr>
          <w:rFonts w:ascii="Times New Roman" w:hAnsi="Times New Roman" w:cs="Times New Roman"/>
          <w:sz w:val="24"/>
          <w:szCs w:val="24"/>
        </w:rPr>
        <w:t xml:space="preserve"> Berdasarkan hukum kewarisan Islam bapak </w:t>
      </w:r>
      <w:proofErr w:type="gramStart"/>
      <w:r w:rsidRPr="003E6E1F">
        <w:rPr>
          <w:rFonts w:ascii="Times New Roman" w:hAnsi="Times New Roman" w:cs="Times New Roman"/>
          <w:sz w:val="24"/>
          <w:szCs w:val="24"/>
        </w:rPr>
        <w:t>A</w:t>
      </w:r>
      <w:proofErr w:type="gramEnd"/>
      <w:r w:rsidRPr="003E6E1F">
        <w:rPr>
          <w:rFonts w:ascii="Times New Roman" w:hAnsi="Times New Roman" w:cs="Times New Roman"/>
          <w:sz w:val="24"/>
          <w:szCs w:val="24"/>
        </w:rPr>
        <w:t xml:space="preserve"> dan bapak SW hanya berhak memperoleh seperempat bagian waris. </w:t>
      </w:r>
    </w:p>
    <w:p w14:paraId="4951767B"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lastRenderedPageBreak/>
        <w:t xml:space="preserve">Ibu J dan ibu K juga tidak mendapatkan bagian waris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 dari suaminya selaku pewaris. </w:t>
      </w:r>
      <w:proofErr w:type="gramStart"/>
      <w:r w:rsidRPr="003E6E1F">
        <w:rPr>
          <w:rFonts w:ascii="Times New Roman" w:hAnsi="Times New Roman" w:cs="Times New Roman"/>
          <w:sz w:val="24"/>
          <w:szCs w:val="24"/>
        </w:rPr>
        <w:t>Ibu J dan ibu K berhak mendapatkan bagian seperdelapan bagian karena mewaris bersama anak dari pewaris.</w:t>
      </w:r>
      <w:proofErr w:type="gramEnd"/>
      <w:r w:rsidRPr="003E6E1F">
        <w:rPr>
          <w:rFonts w:ascii="Times New Roman" w:hAnsi="Times New Roman" w:cs="Times New Roman"/>
          <w:sz w:val="24"/>
          <w:szCs w:val="24"/>
        </w:rPr>
        <w:t xml:space="preserve"> Namun kenyataannya berdasarkan keputusan bersama, kedua janda tersebut justru tidak mendapatkan bagian waris </w:t>
      </w:r>
      <w:proofErr w:type="gramStart"/>
      <w:r w:rsidRPr="003E6E1F">
        <w:rPr>
          <w:rFonts w:ascii="Times New Roman" w:hAnsi="Times New Roman" w:cs="Times New Roman"/>
          <w:sz w:val="24"/>
          <w:szCs w:val="24"/>
        </w:rPr>
        <w:t>sama</w:t>
      </w:r>
      <w:proofErr w:type="gramEnd"/>
      <w:r w:rsidRPr="003E6E1F">
        <w:rPr>
          <w:rFonts w:ascii="Times New Roman" w:hAnsi="Times New Roman" w:cs="Times New Roman"/>
          <w:sz w:val="24"/>
          <w:szCs w:val="24"/>
        </w:rPr>
        <w:t xml:space="preserve"> sekali. </w:t>
      </w:r>
    </w:p>
    <w:p w14:paraId="553B16A3"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Berbanding terbalik dengan ibu J dan ibu K, ibu R dan ibu Y memperoleh bagian yang lebih banyak dari seharusnya.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Ibu Y mendapatkan bagian seluruh harta peninggalan suaminya sedangkan ibu R memperoleh setengah bagian waris.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Tentunya jumlah tersebut lebih besar jika dibandingkan dengan bagian yang ditetapkan oleh hukum kewarisan Islam yakni seperdelapan bagian sebab ibu Y dan ibu R mewaris bersama anak dari pewaris.</w:t>
      </w:r>
      <w:proofErr w:type="gramEnd"/>
      <w:r w:rsidRPr="003E6E1F">
        <w:rPr>
          <w:rFonts w:ascii="Times New Roman" w:hAnsi="Times New Roman" w:cs="Times New Roman"/>
          <w:sz w:val="24"/>
          <w:szCs w:val="24"/>
        </w:rPr>
        <w:t xml:space="preserve"> </w:t>
      </w:r>
    </w:p>
    <w:p w14:paraId="56E04FC4"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Jika dianalisis menggunakan hukum kewarisan Islam maka sistem pembagian waris yang berjalan di Desa Sooko bertentangan dengan hukum yang ada.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Ketidaksesuaian antara bagian yang ditentukan oleh hukum kewarisan Islam dan praktik pembagian waris untuk duda dan janda di Desa Sooko ini berlawanan dengan al-Qur’an surat an-Nisa’ ayat 12.</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Selain itu dalam al-Qur’an surat an-Nisa’ ayat 13 dan 14 juga dijelaskan bahwa ketentuan mengenai bagian masing-masing ahli waris tersebut merupakan ketentuan dan ketetapan dari Allah swt.</w:t>
      </w:r>
      <w:proofErr w:type="gramEnd"/>
    </w:p>
    <w:p w14:paraId="76610943" w14:textId="77777777" w:rsidR="00706FDF" w:rsidRDefault="00706FDF" w:rsidP="00706FDF">
      <w:pPr>
        <w:pStyle w:val="ListParagraph"/>
        <w:bidi/>
        <w:spacing w:line="240" w:lineRule="auto"/>
        <w:ind w:left="-1" w:right="851" w:firstLine="130"/>
        <w:jc w:val="both"/>
        <w:rPr>
          <w:rFonts w:ascii="Times New Roman" w:hAnsi="Times New Roman" w:cs="Times New Roman"/>
          <w:sz w:val="36"/>
          <w:szCs w:val="36"/>
          <w:rtl/>
          <w:lang w:bidi="ar-AE"/>
        </w:rPr>
      </w:pPr>
      <w:r w:rsidRPr="003E6E1F">
        <w:rPr>
          <w:rFonts w:ascii="Times New Roman" w:hAnsi="Times New Roman" w:cs="Traditional Arabic" w:hint="cs"/>
          <w:sz w:val="36"/>
          <w:szCs w:val="36"/>
          <w:rtl/>
          <w:lang w:bidi="ar-AE"/>
        </w:rPr>
        <w:t xml:space="preserve">تِلْكَ حُدُوْدُ اللَّهِ وَمَنْ يُّطِعِ اللَّهَ وَرَسُوْلَهُ يُدْخِلْهُ جَنَّاتٍ تَجْرِيْ مِنْ تَحْتِهَا الْأَنْهَارُ خَالِدِيْنَ فِيْهَا وَذَالِكَ الْفَوْزُالْعَظِيْمُ  </w:t>
      </w:r>
      <w:r w:rsidRPr="00FF7558">
        <w:rPr>
          <w:rFonts w:ascii="Times New Roman" w:hAnsi="Times New Roman" w:cs="Times New Roman"/>
          <w:sz w:val="36"/>
          <w:szCs w:val="36"/>
          <w:rtl/>
          <w:lang w:bidi="ar-AE"/>
        </w:rPr>
        <w:t>۱۳</w:t>
      </w:r>
      <w:r>
        <w:rPr>
          <w:rFonts w:ascii="Times New Roman" w:hAnsi="Times New Roman" w:cs="Times New Roman" w:hint="cs"/>
          <w:sz w:val="36"/>
          <w:szCs w:val="36"/>
          <w:rtl/>
          <w:lang w:bidi="ar-AE"/>
        </w:rPr>
        <w:t xml:space="preserve">  </w:t>
      </w:r>
      <w:r>
        <w:rPr>
          <w:rFonts w:ascii="Times New Roman" w:hAnsi="Times New Roman" w:cs="Traditional Arabic" w:hint="cs"/>
          <w:sz w:val="36"/>
          <w:szCs w:val="36"/>
          <w:rtl/>
          <w:lang w:bidi="ar-AE"/>
        </w:rPr>
        <w:t xml:space="preserve">وَمَنْ يَّعْصِ اللَّهَ وَرَسُوْلَهُ وَيَتَعَدَّ حُدُوْدَهُ يُدْخِلْهُ نَارًا خَالِدًا فِيْهَا وَلَهُ عَذَابٌ مُّهِيْنٌ </w:t>
      </w:r>
      <w:r>
        <w:rPr>
          <w:rFonts w:ascii="Times New Roman" w:hAnsi="Times New Roman" w:cs="Times New Roman"/>
          <w:sz w:val="36"/>
          <w:szCs w:val="36"/>
          <w:rtl/>
          <w:lang w:bidi="ar-AE"/>
        </w:rPr>
        <w:t>۱٤</w:t>
      </w:r>
    </w:p>
    <w:p w14:paraId="03AD413C" w14:textId="77777777" w:rsidR="00780AA0" w:rsidRPr="003E6E1F" w:rsidRDefault="00780AA0" w:rsidP="00706FDF">
      <w:pPr>
        <w:pStyle w:val="ListParagraph"/>
        <w:spacing w:line="240" w:lineRule="auto"/>
        <w:ind w:hanging="11"/>
        <w:rPr>
          <w:rFonts w:ascii="Times New Roman" w:hAnsi="Times New Roman" w:cs="Traditional Arabic"/>
          <w:sz w:val="24"/>
          <w:szCs w:val="24"/>
          <w:rtl/>
          <w:lang w:bidi="ar-AE"/>
        </w:rPr>
      </w:pPr>
    </w:p>
    <w:p w14:paraId="28AC51DF" w14:textId="77777777" w:rsidR="00780AA0" w:rsidRPr="003E6E1F" w:rsidRDefault="00780AA0" w:rsidP="00780AA0">
      <w:pPr>
        <w:pStyle w:val="ListParagraph"/>
        <w:spacing w:line="240" w:lineRule="auto"/>
        <w:ind w:left="1418" w:hanging="11"/>
        <w:jc w:val="both"/>
        <w:rPr>
          <w:rFonts w:ascii="Times New Roman" w:hAnsi="Times New Roman" w:cs="Times New Roman"/>
          <w:sz w:val="24"/>
          <w:szCs w:val="24"/>
        </w:rPr>
      </w:pPr>
      <w:r w:rsidRPr="003E6E1F">
        <w:rPr>
          <w:rFonts w:ascii="Times New Roman" w:hAnsi="Times New Roman" w:cs="Times New Roman"/>
          <w:sz w:val="24"/>
          <w:szCs w:val="24"/>
        </w:rPr>
        <w:t xml:space="preserve">Artinya: Hukum-hukum tersebut adalah ketentuan-ketentuan dari Allah. Barangsiapa yang taat kepada Allah dan Rasul-Nya niscaya Allah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memasukkannya ke dalam surga yang mengalir dibawahnya sungai-sungai sedang mereka kekal didalamnya, dan itulah kemenangan yang besar. Dan barangsiapa yang mendurhakai Allah dan Rasul-Nya niscaya Allah memasukkannya ke dalam </w:t>
      </w:r>
      <w:proofErr w:type="gramStart"/>
      <w:r w:rsidRPr="003E6E1F">
        <w:rPr>
          <w:rFonts w:ascii="Times New Roman" w:hAnsi="Times New Roman" w:cs="Times New Roman"/>
          <w:sz w:val="24"/>
          <w:szCs w:val="24"/>
        </w:rPr>
        <w:t>api</w:t>
      </w:r>
      <w:proofErr w:type="gramEnd"/>
      <w:r w:rsidRPr="003E6E1F">
        <w:rPr>
          <w:rFonts w:ascii="Times New Roman" w:hAnsi="Times New Roman" w:cs="Times New Roman"/>
          <w:sz w:val="24"/>
          <w:szCs w:val="24"/>
        </w:rPr>
        <w:t xml:space="preserve"> neraka sedang ia kekal di dalamnya, dan baginya siksa yang menghinakan. (QS. an-Nisa’; 13-14).</w:t>
      </w:r>
      <w:r w:rsidRPr="003E6E1F">
        <w:rPr>
          <w:rStyle w:val="FootnoteReference"/>
          <w:rFonts w:ascii="Times New Roman" w:hAnsi="Times New Roman" w:cs="Times New Roman"/>
          <w:sz w:val="24"/>
          <w:szCs w:val="24"/>
        </w:rPr>
        <w:footnoteReference w:id="60"/>
      </w:r>
    </w:p>
    <w:p w14:paraId="75CD9EE4" w14:textId="77777777" w:rsidR="00780AA0" w:rsidRPr="003E6E1F" w:rsidRDefault="00780AA0" w:rsidP="00780AA0">
      <w:pPr>
        <w:pStyle w:val="ListParagraph"/>
        <w:spacing w:line="240" w:lineRule="auto"/>
        <w:ind w:hanging="11"/>
        <w:jc w:val="both"/>
        <w:rPr>
          <w:rFonts w:ascii="Times New Roman" w:hAnsi="Times New Roman" w:cs="Times New Roman"/>
          <w:sz w:val="24"/>
          <w:szCs w:val="24"/>
        </w:rPr>
      </w:pPr>
    </w:p>
    <w:p w14:paraId="6C558A96" w14:textId="77777777" w:rsidR="00780AA0" w:rsidRPr="003E6E1F" w:rsidRDefault="00780AA0" w:rsidP="00780AA0">
      <w:pPr>
        <w:pStyle w:val="ListParagraph"/>
        <w:spacing w:line="480" w:lineRule="auto"/>
        <w:ind w:hanging="11"/>
        <w:jc w:val="both"/>
        <w:rPr>
          <w:rFonts w:ascii="Times New Roman" w:hAnsi="Times New Roman" w:cs="Times New Roman"/>
          <w:sz w:val="24"/>
          <w:szCs w:val="24"/>
        </w:rPr>
      </w:pPr>
      <w:r w:rsidRPr="003E6E1F">
        <w:rPr>
          <w:rFonts w:ascii="Times New Roman" w:hAnsi="Times New Roman" w:cs="Times New Roman"/>
          <w:sz w:val="24"/>
          <w:szCs w:val="24"/>
        </w:rPr>
        <w:tab/>
      </w:r>
      <w:r w:rsidRPr="003E6E1F">
        <w:rPr>
          <w:rFonts w:ascii="Times New Roman" w:hAnsi="Times New Roman" w:cs="Times New Roman"/>
          <w:sz w:val="24"/>
          <w:szCs w:val="24"/>
        </w:rPr>
        <w:tab/>
      </w:r>
      <w:proofErr w:type="gramStart"/>
      <w:r w:rsidRPr="003E6E1F">
        <w:rPr>
          <w:rFonts w:ascii="Times New Roman" w:hAnsi="Times New Roman" w:cs="Times New Roman"/>
          <w:sz w:val="24"/>
          <w:szCs w:val="24"/>
        </w:rPr>
        <w:t>Ketentuan hukum yang digariskan oleh Allah untuk mengatur tata tertib kehidupan manusia bertujuan untuk mewujudkan kebahagiaan atau kemaslahatan untuk manusia di dunia dan di akhirat.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Di antara ketentuan Allah tersebut ada yang mengandung sanksi da nada yang menuntut untuk dipatuhi saja untuk mencapai suatu kemaslahatan.</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Oleh sebab itu hukum-hukum Allah ada yang bersifat mengatur dan memaksa.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Ketentuan hukum yang bersifat mengatur merupakan anjuran yang kuat dari Allah untuk dipatuhi dalam rangka menciptakan keseimbangan dan keharmonisan pergaulan hidup di dunia serta untuk mencapai keselamatan hidup di akhirat.</w:t>
      </w:r>
      <w:proofErr w:type="gramEnd"/>
      <w:r w:rsidRPr="003E6E1F">
        <w:rPr>
          <w:rFonts w:ascii="Times New Roman" w:hAnsi="Times New Roman" w:cs="Times New Roman"/>
          <w:sz w:val="24"/>
          <w:szCs w:val="24"/>
        </w:rPr>
        <w:t xml:space="preserve"> Karena itu terdapat suatu perbuatan hukum yang tidak ada alternatif </w:t>
      </w:r>
      <w:proofErr w:type="gramStart"/>
      <w:r w:rsidRPr="003E6E1F">
        <w:rPr>
          <w:rFonts w:ascii="Times New Roman" w:hAnsi="Times New Roman" w:cs="Times New Roman"/>
          <w:sz w:val="24"/>
          <w:szCs w:val="24"/>
        </w:rPr>
        <w:t>lain</w:t>
      </w:r>
      <w:proofErr w:type="gramEnd"/>
      <w:r w:rsidRPr="003E6E1F">
        <w:rPr>
          <w:rFonts w:ascii="Times New Roman" w:hAnsi="Times New Roman" w:cs="Times New Roman"/>
          <w:sz w:val="24"/>
          <w:szCs w:val="24"/>
        </w:rPr>
        <w:t xml:space="preserve"> yang menguntungkan semua pihak, maka pilihan terakhir kembali kepada ketentuan yang telah diatur oleh Allah swt. Sedangkan ketentuan hukum yang bersifat memaksa merupakan pilihan tunggal yang wajib dipatuhi dan barangsiapa yang melanggar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mendapatkan sanksi dari Allah swt.</w:t>
      </w:r>
      <w:r w:rsidRPr="003E6E1F">
        <w:rPr>
          <w:rStyle w:val="FootnoteReference"/>
          <w:rFonts w:ascii="Times New Roman" w:hAnsi="Times New Roman" w:cs="Times New Roman"/>
          <w:sz w:val="24"/>
          <w:szCs w:val="24"/>
        </w:rPr>
        <w:footnoteReference w:id="61"/>
      </w:r>
    </w:p>
    <w:p w14:paraId="28B27CC7"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lastRenderedPageBreak/>
        <w:t>Pembagian waris khususnya untuk duda dan janda telah dengan gamblang disebutkan dalam al-Qur’an surat an-Nisa’ ayat 12 dan merupakan suatu hukum yang bersifat memaksa.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Artinya, bahwa setiap ahli waris termasuk duda dan janda harus menyetujui bagian yang telah ditetapkan oleh Allah Swt tersebut tanpa harus mencari argumentasi pembenar untuk menafikan berlakunya ketentuan ayat tersebut.</w:t>
      </w:r>
      <w:proofErr w:type="gramEnd"/>
      <w:r w:rsidRPr="003E6E1F">
        <w:rPr>
          <w:rFonts w:ascii="Times New Roman" w:hAnsi="Times New Roman" w:cs="Times New Roman"/>
          <w:sz w:val="24"/>
          <w:szCs w:val="24"/>
        </w:rPr>
        <w:t xml:space="preserve"> Dengan demikian bisa dilihat bahwa dalam ayat 13 dan 14 al-Qur’an surat an-Nisa’ telah dengan tegas menjelaskan bahwa garis-garis hukum itu adalah ketentuan dari Allah dan barangsiapa yang tidak mematuhinya </w:t>
      </w:r>
      <w:proofErr w:type="gramStart"/>
      <w:r w:rsidRPr="003E6E1F">
        <w:rPr>
          <w:rFonts w:ascii="Times New Roman" w:hAnsi="Times New Roman" w:cs="Times New Roman"/>
          <w:sz w:val="24"/>
          <w:szCs w:val="24"/>
        </w:rPr>
        <w:t>akan</w:t>
      </w:r>
      <w:proofErr w:type="gramEnd"/>
      <w:r w:rsidRPr="003E6E1F">
        <w:rPr>
          <w:rFonts w:ascii="Times New Roman" w:hAnsi="Times New Roman" w:cs="Times New Roman"/>
          <w:sz w:val="24"/>
          <w:szCs w:val="24"/>
        </w:rPr>
        <w:t xml:space="preserve"> mendapatkan sanksi dari Allah Swt.</w:t>
      </w:r>
      <w:r w:rsidRPr="003E6E1F">
        <w:rPr>
          <w:rStyle w:val="FootnoteReference"/>
          <w:rFonts w:ascii="Times New Roman" w:hAnsi="Times New Roman" w:cs="Times New Roman"/>
          <w:sz w:val="24"/>
          <w:szCs w:val="24"/>
        </w:rPr>
        <w:footnoteReference w:id="62"/>
      </w:r>
    </w:p>
    <w:p w14:paraId="6269A180"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Dilihat dari perspektif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 xml:space="preserve">dari segi keberadaannya, maka fenomena ketidaksesuaian pembagian waris untuk duda atau janda di Desa Sooko dengan ketentuan nash yaitu al-Qur’an maka termasuk dalam kategori </w:t>
      </w:r>
      <w:r w:rsidRPr="003E6E1F">
        <w:rPr>
          <w:rFonts w:ascii="Times New Arabic" w:hAnsi="Times New Arabic" w:cs="Times New Roman"/>
          <w:i/>
          <w:iCs/>
          <w:sz w:val="24"/>
          <w:szCs w:val="24"/>
        </w:rPr>
        <w:t xml:space="preserve">mas{lah{ah </w:t>
      </w:r>
      <w:r w:rsidRPr="003E6E1F">
        <w:rPr>
          <w:rFonts w:ascii="Times New Roman" w:hAnsi="Times New Roman" w:cs="Times New Roman"/>
          <w:i/>
          <w:iCs/>
          <w:sz w:val="24"/>
          <w:szCs w:val="24"/>
        </w:rPr>
        <w:t xml:space="preserve">mulghah, </w:t>
      </w:r>
      <w:r w:rsidRPr="003E6E1F">
        <w:rPr>
          <w:rFonts w:ascii="Times New Roman" w:hAnsi="Times New Roman" w:cs="Times New Roman"/>
          <w:sz w:val="24"/>
          <w:szCs w:val="24"/>
        </w:rPr>
        <w:t xml:space="preserve">yakni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 xml:space="preserve"> yang bertentangan dengan nash.</w:t>
      </w:r>
      <w:r w:rsidRPr="003E6E1F">
        <w:rPr>
          <w:rStyle w:val="FootnoteReference"/>
          <w:rFonts w:ascii="Times New Roman" w:hAnsi="Times New Roman" w:cs="Times New Roman"/>
          <w:sz w:val="24"/>
          <w:szCs w:val="24"/>
        </w:rPr>
        <w:footnoteReference w:id="63"/>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Karena bagian untuk duda atau janda dalam hal pembagian harta waris sudah tertera dengan jelas di dalam al-Qur’an surat an-Nisa’ ayat 12, maka pembagian waris yang tidak sesuai tentunya menjadi bertentangan dengan ayat tersebut.</w:t>
      </w:r>
      <w:proofErr w:type="gramEnd"/>
      <w:r w:rsidRPr="003E6E1F">
        <w:rPr>
          <w:rFonts w:ascii="Times New Roman" w:hAnsi="Times New Roman" w:cs="Times New Roman"/>
          <w:sz w:val="24"/>
          <w:szCs w:val="24"/>
        </w:rPr>
        <w:t xml:space="preserve"> Para ulama sepakat bahwasanya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i/>
          <w:iCs/>
          <w:sz w:val="24"/>
          <w:szCs w:val="24"/>
        </w:rPr>
        <w:t xml:space="preserve">mulghah </w:t>
      </w:r>
      <w:r w:rsidRPr="003E6E1F">
        <w:rPr>
          <w:rFonts w:ascii="Times New Roman" w:hAnsi="Times New Roman" w:cs="Times New Roman"/>
          <w:iCs/>
          <w:sz w:val="24"/>
          <w:szCs w:val="24"/>
        </w:rPr>
        <w:t>tidak bisa dijadikan sebagai dasar ijtihad.</w:t>
      </w:r>
    </w:p>
    <w:p w14:paraId="1C144E97" w14:textId="77777777" w:rsidR="00780AA0" w:rsidRPr="003E6E1F" w:rsidRDefault="00780AA0" w:rsidP="00780AA0">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 xml:space="preserve">Dengan demikian, apabila para ahli waris sepakat untuk menyelesaikan pembagian harta waris dengan suatu kesepakatan yang berbeda dengan ketentuan ayat-ayat bagian waris tersebut, dengan suatu </w:t>
      </w:r>
      <w:r w:rsidRPr="003E6E1F">
        <w:rPr>
          <w:rFonts w:ascii="Times New Roman" w:hAnsi="Times New Roman" w:cs="Times New Roman"/>
          <w:sz w:val="24"/>
          <w:szCs w:val="24"/>
        </w:rPr>
        <w:lastRenderedPageBreak/>
        <w:t xml:space="preserve">ketentuan bahwa semua ahli waris telah benar-benar mengetahui akan porsi dan haknya masing-masing, maka sepanjang pembagian yang disepakati itu tidak merugikan ahli waris yang lain, pembagian yang semacam itu dibenarkan. Ketentuan mengenai hal tersebut juga didukung dengan adanya ketentuan dalam Pasal 183 Kompilasi Hukum Islam (KHI) yang berbunyi: “Para ahli waris bersepakat melakukan perdamaian dalam pembagian harta warisan, setelah masing-masing menyadari bagiannya”. </w:t>
      </w:r>
      <w:proofErr w:type="gramStart"/>
      <w:r w:rsidRPr="003E6E1F">
        <w:rPr>
          <w:rFonts w:ascii="Times New Roman" w:hAnsi="Times New Roman" w:cs="Times New Roman"/>
          <w:sz w:val="24"/>
          <w:szCs w:val="24"/>
        </w:rPr>
        <w:t>Tetapi apabila tidak ada kesepakatan yang terjadi maka ketentuan dalam surat an-Nisa’ ayat 12 tetap bersifar memaksa.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Pembagian waris yang tidak sesuai dengan ketentuan hukum kewarisan ini menurut Prof. Dr. Amir Syarifuddin secara material cara pembagiannya mengalami penyimpangan dari ketentuan syara’.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Akan tetapi secara formal hukum faraid telah dijalankan sehingga telah memenuhi ketentuan syara’.</w:t>
      </w:r>
      <w:proofErr w:type="gramEnd"/>
      <w:r w:rsidRPr="003E6E1F">
        <w:rPr>
          <w:rStyle w:val="FootnoteReference"/>
          <w:rFonts w:ascii="Times New Roman" w:hAnsi="Times New Roman" w:cs="Times New Roman"/>
          <w:sz w:val="24"/>
          <w:szCs w:val="24"/>
        </w:rPr>
        <w:footnoteReference w:id="64"/>
      </w:r>
    </w:p>
    <w:p w14:paraId="5217C707" w14:textId="18ABC2A5" w:rsidR="00780AA0" w:rsidRPr="003E6E1F" w:rsidRDefault="00780AA0" w:rsidP="001343AC">
      <w:pPr>
        <w:pStyle w:val="ListParagraph"/>
        <w:numPr>
          <w:ilvl w:val="0"/>
          <w:numId w:val="43"/>
        </w:numPr>
        <w:spacing w:after="200" w:line="480" w:lineRule="auto"/>
        <w:jc w:val="both"/>
        <w:rPr>
          <w:rFonts w:ascii="Times New Roman" w:hAnsi="Times New Roman" w:cs="Times New Roman"/>
          <w:b/>
          <w:bCs/>
          <w:sz w:val="24"/>
          <w:szCs w:val="24"/>
        </w:rPr>
      </w:pPr>
      <w:r w:rsidRPr="003E6E1F">
        <w:rPr>
          <w:rFonts w:ascii="Times New Roman" w:hAnsi="Times New Roman" w:cs="Times New Roman"/>
          <w:b/>
          <w:bCs/>
          <w:sz w:val="24"/>
          <w:szCs w:val="24"/>
        </w:rPr>
        <w:t>Implikasi Hukum Pembagian Waris Duda Atau Janda di Desa Sooko Kecamatan Sooko Kabupaten Ponorogo</w:t>
      </w:r>
      <w:r w:rsidR="0044677B">
        <w:rPr>
          <w:rFonts w:ascii="Times New Roman" w:hAnsi="Times New Roman" w:cs="Times New Roman"/>
          <w:b/>
          <w:bCs/>
          <w:sz w:val="24"/>
          <w:szCs w:val="24"/>
        </w:rPr>
        <w:t xml:space="preserve"> Analisis Hukum Islam</w:t>
      </w:r>
    </w:p>
    <w:p w14:paraId="02F0C77F" w14:textId="25A25A7C" w:rsidR="00780AA0" w:rsidRDefault="00780AA0" w:rsidP="00CF3101">
      <w:pPr>
        <w:pStyle w:val="ListParagraph"/>
        <w:spacing w:after="200" w:line="480" w:lineRule="auto"/>
        <w:ind w:firstLine="720"/>
        <w:jc w:val="both"/>
        <w:rPr>
          <w:rFonts w:ascii="Times New Roman" w:hAnsi="Times New Roman" w:cs="Times New Roman"/>
          <w:sz w:val="24"/>
          <w:szCs w:val="24"/>
        </w:rPr>
      </w:pPr>
      <w:proofErr w:type="gramStart"/>
      <w:r w:rsidRPr="003E6E1F">
        <w:rPr>
          <w:rFonts w:ascii="Times New Roman" w:hAnsi="Times New Roman" w:cs="Times New Roman"/>
          <w:sz w:val="24"/>
          <w:szCs w:val="24"/>
        </w:rPr>
        <w:t>Pembagian waris untuk duda atau janda di Desa Sooko Kecamatan Sooko Kabupaten Ponorogo berjalan tidak sesuai dengan hukum kewarisan Islam yang sudah dengan jelas diterangkan dalam al-Qur’an surat an-Nisa’ ayat 12.</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Berdasarkan hukum kewarisan yang ada dalam ayat tersebut dijelaskan bahwa duda berhak mendapatkan harta warisan sebesar setengah harta warisan jika pewaris tidak memiliki anak dan bagian seperempat jika pewaris memiliki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 xml:space="preserve">Sedangkan janda </w:t>
      </w:r>
      <w:r w:rsidRPr="003E6E1F">
        <w:rPr>
          <w:rFonts w:ascii="Times New Roman" w:hAnsi="Times New Roman" w:cs="Times New Roman"/>
          <w:sz w:val="24"/>
          <w:szCs w:val="24"/>
        </w:rPr>
        <w:lastRenderedPageBreak/>
        <w:t>mendapatkan bagian seperempat jika pewaris memiliki anak dan bagian seperdelapan jika pewaris memiliki anak.</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Pada realita yang hidup di tengah-tengah masyarakat Desa Sooko, pembagian waris berdasarkan hukum kewarisan Islam tidak berjalan dengan sempurna.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Ada keluarga yang tidak menerapkan hukum kewarisan Islam tersebut dengan beragam alasan yang melatarbelakangi.</w:t>
      </w:r>
      <w:proofErr w:type="gramEnd"/>
      <w:r w:rsidRPr="003E6E1F">
        <w:rPr>
          <w:rFonts w:ascii="Times New Roman" w:hAnsi="Times New Roman" w:cs="Times New Roman"/>
          <w:sz w:val="24"/>
          <w:szCs w:val="24"/>
        </w:rPr>
        <w:t xml:space="preserve"> Di antara beberapa alasan tersebut adalah adanya ahli waris yang tidak mampu mengurus harta warisan, duda atau janda yang sudah lanjut </w:t>
      </w:r>
      <w:proofErr w:type="gramStart"/>
      <w:r w:rsidRPr="003E6E1F">
        <w:rPr>
          <w:rFonts w:ascii="Times New Roman" w:hAnsi="Times New Roman" w:cs="Times New Roman"/>
          <w:sz w:val="24"/>
          <w:szCs w:val="24"/>
        </w:rPr>
        <w:t>usia</w:t>
      </w:r>
      <w:proofErr w:type="gramEnd"/>
      <w:r w:rsidRPr="003E6E1F">
        <w:rPr>
          <w:rFonts w:ascii="Times New Roman" w:hAnsi="Times New Roman" w:cs="Times New Roman"/>
          <w:sz w:val="24"/>
          <w:szCs w:val="24"/>
        </w:rPr>
        <w:t xml:space="preserve"> sehingga tidak mampu mengurus harta warisan, serta untuk menghindari adanya perselisihan antar ahli waris. </w:t>
      </w:r>
    </w:p>
    <w:p w14:paraId="5D3A88D1" w14:textId="377EA2F3" w:rsidR="00CF3101" w:rsidRDefault="00CF3101" w:rsidP="001A75A7">
      <w:pPr>
        <w:pStyle w:val="ListParagraph"/>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5C3192">
        <w:rPr>
          <w:rFonts w:ascii="Times New Roman" w:hAnsi="Times New Roman" w:cs="Times New Roman"/>
          <w:sz w:val="24"/>
          <w:szCs w:val="24"/>
        </w:rPr>
        <w:t xml:space="preserve">raktik pembagian waris yang dilakukan oleh masyarakat Desa Sooko Kecamatan Sooko Kabupaten Ponorogo tidak mengikuti hukum kewarisan </w:t>
      </w:r>
      <w:proofErr w:type="gramStart"/>
      <w:r w:rsidR="005C3192">
        <w:rPr>
          <w:rFonts w:ascii="Times New Roman" w:hAnsi="Times New Roman" w:cs="Times New Roman"/>
          <w:sz w:val="24"/>
          <w:szCs w:val="24"/>
        </w:rPr>
        <w:t>islam</w:t>
      </w:r>
      <w:proofErr w:type="gramEnd"/>
      <w:r w:rsidR="005C3192">
        <w:rPr>
          <w:rFonts w:ascii="Times New Roman" w:hAnsi="Times New Roman" w:cs="Times New Roman"/>
          <w:sz w:val="24"/>
          <w:szCs w:val="24"/>
        </w:rPr>
        <w:t xml:space="preserve"> yang terdapat dalam al-Qur’an.</w:t>
      </w:r>
      <w:r w:rsidR="005C3192">
        <w:rPr>
          <w:rStyle w:val="FootnoteReference"/>
          <w:rFonts w:ascii="Times New Roman" w:hAnsi="Times New Roman" w:cs="Times New Roman"/>
          <w:sz w:val="24"/>
          <w:szCs w:val="24"/>
        </w:rPr>
        <w:footnoteReference w:id="65"/>
      </w:r>
      <w:r w:rsidR="005C3192">
        <w:rPr>
          <w:rFonts w:ascii="Times New Roman" w:hAnsi="Times New Roman" w:cs="Times New Roman"/>
          <w:sz w:val="24"/>
          <w:szCs w:val="24"/>
        </w:rPr>
        <w:t xml:space="preserve"> </w:t>
      </w:r>
      <w:r>
        <w:rPr>
          <w:rFonts w:ascii="Times New Roman" w:hAnsi="Times New Roman" w:cs="Times New Roman"/>
          <w:sz w:val="24"/>
          <w:szCs w:val="24"/>
        </w:rPr>
        <w:t xml:space="preserve">Jika dianalisis menggunakan hukum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khususnya hukum kewarisan islam hal tersebut tidak sah untuk dilakukan sebab ketentuan pembagian waris Islam telah dijelaskan dalam al-Qur’an dan</w:t>
      </w:r>
      <w:r w:rsidR="005C3192" w:rsidRPr="00CF3101">
        <w:rPr>
          <w:rFonts w:ascii="Times New Roman" w:hAnsi="Times New Roman" w:cs="Times New Roman"/>
          <w:sz w:val="24"/>
          <w:szCs w:val="24"/>
        </w:rPr>
        <w:t xml:space="preserve"> hukum tersebut sebenarnya bersifat memaksa. </w:t>
      </w:r>
      <w:r>
        <w:rPr>
          <w:rFonts w:ascii="Times New Roman" w:hAnsi="Times New Roman" w:cs="Times New Roman"/>
          <w:sz w:val="24"/>
          <w:szCs w:val="24"/>
        </w:rPr>
        <w:t xml:space="preserve"> </w:t>
      </w:r>
      <w:proofErr w:type="gramStart"/>
      <w:r w:rsidR="001A75A7">
        <w:rPr>
          <w:rFonts w:ascii="Times New Roman" w:hAnsi="Times New Roman" w:cs="Times New Roman"/>
          <w:sz w:val="24"/>
          <w:szCs w:val="24"/>
        </w:rPr>
        <w:t>Ketentuan hukum waris yang terdapat di dalam al-Qur’an surat an-Nisa’ ayat 11, 12, dan 176 merupakan hukum yang bersifat memaksa.</w:t>
      </w:r>
      <w:proofErr w:type="gramEnd"/>
      <w:r w:rsidR="001A75A7">
        <w:rPr>
          <w:rFonts w:ascii="Times New Roman" w:hAnsi="Times New Roman" w:cs="Times New Roman"/>
          <w:sz w:val="24"/>
          <w:szCs w:val="24"/>
        </w:rPr>
        <w:t xml:space="preserve"> </w:t>
      </w:r>
      <w:proofErr w:type="gramStart"/>
      <w:r w:rsidR="001A75A7">
        <w:rPr>
          <w:rFonts w:ascii="Times New Roman" w:hAnsi="Times New Roman" w:cs="Times New Roman"/>
          <w:sz w:val="24"/>
          <w:szCs w:val="24"/>
        </w:rPr>
        <w:t>Artinya, setiap ahli waris harus mematuhi dan menyetujui bagian waris yang telah ditetapkan Allah dalam ayat-ayat tersebut tanpa harus mencari argumentasi pembenar untuk menafikan berlakunya ketentuan tersebut.</w:t>
      </w:r>
      <w:proofErr w:type="gramEnd"/>
      <w:r w:rsidR="001A75A7">
        <w:rPr>
          <w:rFonts w:ascii="Times New Roman" w:hAnsi="Times New Roman" w:cs="Times New Roman"/>
          <w:sz w:val="24"/>
          <w:szCs w:val="24"/>
        </w:rPr>
        <w:t xml:space="preserve"> </w:t>
      </w:r>
      <w:proofErr w:type="gramStart"/>
      <w:r w:rsidR="001A75A7">
        <w:rPr>
          <w:rFonts w:ascii="Times New Roman" w:hAnsi="Times New Roman" w:cs="Times New Roman"/>
          <w:sz w:val="24"/>
          <w:szCs w:val="24"/>
        </w:rPr>
        <w:t>Ketentuan tersebut juga dipertegas dengan adanya kalimat bahwa dalam ayat 11 al-Qur’an surat an-Nisa’ yang berarti “ini adalah ketetapan Allah”.</w:t>
      </w:r>
      <w:proofErr w:type="gramEnd"/>
      <w:r w:rsidR="001A75A7">
        <w:rPr>
          <w:rFonts w:ascii="Times New Roman" w:hAnsi="Times New Roman" w:cs="Times New Roman"/>
          <w:sz w:val="24"/>
          <w:szCs w:val="24"/>
        </w:rPr>
        <w:t xml:space="preserve"> </w:t>
      </w:r>
      <w:r w:rsidR="001A75A7">
        <w:rPr>
          <w:rFonts w:ascii="Times New Roman" w:hAnsi="Times New Roman" w:cs="Times New Roman"/>
          <w:sz w:val="24"/>
          <w:szCs w:val="24"/>
        </w:rPr>
        <w:lastRenderedPageBreak/>
        <w:t xml:space="preserve">Oleh sebab itu, barangsiapa yang tidak mematuhi ketentuan tersebut </w:t>
      </w:r>
      <w:proofErr w:type="gramStart"/>
      <w:r w:rsidR="001A75A7">
        <w:rPr>
          <w:rFonts w:ascii="Times New Roman" w:hAnsi="Times New Roman" w:cs="Times New Roman"/>
          <w:sz w:val="24"/>
          <w:szCs w:val="24"/>
        </w:rPr>
        <w:t>akan</w:t>
      </w:r>
      <w:proofErr w:type="gramEnd"/>
      <w:r w:rsidR="001A75A7">
        <w:rPr>
          <w:rFonts w:ascii="Times New Roman" w:hAnsi="Times New Roman" w:cs="Times New Roman"/>
          <w:sz w:val="24"/>
          <w:szCs w:val="24"/>
        </w:rPr>
        <w:t xml:space="preserve"> mendapat sanksi dari Allah.</w:t>
      </w:r>
      <w:r w:rsidR="001A75A7">
        <w:rPr>
          <w:rStyle w:val="FootnoteReference"/>
          <w:rFonts w:ascii="Times New Roman" w:hAnsi="Times New Roman" w:cs="Times New Roman"/>
          <w:sz w:val="24"/>
          <w:szCs w:val="24"/>
        </w:rPr>
        <w:footnoteReference w:id="66"/>
      </w:r>
    </w:p>
    <w:p w14:paraId="5A57B133" w14:textId="1B8CBBE1" w:rsidR="005C3192" w:rsidRPr="00CF3101" w:rsidRDefault="00CF3101" w:rsidP="00CF3101">
      <w:pPr>
        <w:pStyle w:val="ListParagraph"/>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Pembagian waris untuk duda dan janda di Desa Sooko tidak lagi murni sebagai praktik pembagian waris berdasarkan hukum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beberapa kasus yang berubah menjadi hibah, </w:t>
      </w:r>
      <w:r>
        <w:rPr>
          <w:rFonts w:ascii="Times New Roman" w:hAnsi="Times New Roman" w:cs="Times New Roman"/>
          <w:i/>
          <w:iCs/>
          <w:sz w:val="24"/>
          <w:szCs w:val="24"/>
        </w:rPr>
        <w:t xml:space="preserve">tanazul, </w:t>
      </w:r>
      <w:r>
        <w:rPr>
          <w:rFonts w:ascii="Times New Roman" w:hAnsi="Times New Roman" w:cs="Times New Roman"/>
          <w:sz w:val="24"/>
          <w:szCs w:val="24"/>
        </w:rPr>
        <w:t>serta ada penundaan pembagian waris oleh para ahli waris.</w:t>
      </w:r>
      <w:proofErr w:type="gramEnd"/>
      <w:r>
        <w:rPr>
          <w:rFonts w:ascii="Times New Roman" w:hAnsi="Times New Roman" w:cs="Times New Roman"/>
          <w:sz w:val="24"/>
          <w:szCs w:val="24"/>
        </w:rPr>
        <w:t xml:space="preserve"> </w:t>
      </w:r>
      <w:r w:rsidR="005C3192" w:rsidRPr="00CF3101">
        <w:rPr>
          <w:rFonts w:ascii="Times New Roman" w:hAnsi="Times New Roman" w:cs="Times New Roman"/>
          <w:sz w:val="24"/>
          <w:szCs w:val="24"/>
        </w:rPr>
        <w:t xml:space="preserve">Berikut ini implikasi hukum yang timbul dalam alasan praktik pembagian waris di Desa Sooko Kecamatan Sooko Kabupaten Ponorogo berdasarkan analisis hukum </w:t>
      </w:r>
      <w:proofErr w:type="gramStart"/>
      <w:r w:rsidR="005C3192" w:rsidRPr="00CF3101">
        <w:rPr>
          <w:rFonts w:ascii="Times New Roman" w:hAnsi="Times New Roman" w:cs="Times New Roman"/>
          <w:sz w:val="24"/>
          <w:szCs w:val="24"/>
        </w:rPr>
        <w:t>islam</w:t>
      </w:r>
      <w:proofErr w:type="gramEnd"/>
      <w:r w:rsidR="005C3192" w:rsidRPr="00CF3101">
        <w:rPr>
          <w:rFonts w:ascii="Times New Roman" w:hAnsi="Times New Roman" w:cs="Times New Roman"/>
          <w:sz w:val="24"/>
          <w:szCs w:val="24"/>
        </w:rPr>
        <w:t>:</w:t>
      </w:r>
    </w:p>
    <w:p w14:paraId="311DE183" w14:textId="19105EF8" w:rsidR="005C3192" w:rsidRDefault="005C3192" w:rsidP="005C3192">
      <w:pPr>
        <w:pStyle w:val="ListParagraph"/>
        <w:numPr>
          <w:ilvl w:val="0"/>
          <w:numId w:val="4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Karena duda dan janda sudah tua dan tidak </w:t>
      </w:r>
      <w:r w:rsidR="00F30B57">
        <w:rPr>
          <w:rFonts w:ascii="Times New Roman" w:hAnsi="Times New Roman" w:cs="Times New Roman"/>
          <w:sz w:val="24"/>
          <w:szCs w:val="24"/>
        </w:rPr>
        <w:t>sanggup mengurus harta waris serta</w:t>
      </w:r>
      <w:r>
        <w:rPr>
          <w:rFonts w:ascii="Times New Roman" w:hAnsi="Times New Roman" w:cs="Times New Roman"/>
          <w:sz w:val="24"/>
          <w:szCs w:val="24"/>
        </w:rPr>
        <w:t xml:space="preserve"> menghindari adanya perselisihan antar ahli waris</w:t>
      </w:r>
    </w:p>
    <w:p w14:paraId="241816AE" w14:textId="733CA460" w:rsidR="00F30B57" w:rsidRDefault="00F30B57" w:rsidP="0044677B">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Beberapa duda dan janda membagi bagian waris yang menjadi haknya kepada ahli waris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yakni anak-anak dari pewaris. </w:t>
      </w:r>
      <w:proofErr w:type="gramStart"/>
      <w:r>
        <w:rPr>
          <w:rFonts w:ascii="Times New Roman" w:hAnsi="Times New Roman" w:cs="Times New Roman"/>
          <w:sz w:val="24"/>
          <w:szCs w:val="24"/>
        </w:rPr>
        <w:t>Alasan kesehatan dan umur yang sudah tua menjadi salah satu alasan mengapa duda dan janda tersebut tidak mengambil bagian harta warisnya.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duda dan janda membagi harta warisan bagiannya kepada anak-anaknya dengan pewaris sebab khawatir jika suatu hari nanti terjadi perselisihan antara anak-anaknya selaku ahli waris.</w:t>
      </w:r>
      <w:proofErr w:type="gramEnd"/>
      <w:r>
        <w:rPr>
          <w:rFonts w:ascii="Times New Roman" w:hAnsi="Times New Roman" w:cs="Times New Roman"/>
          <w:sz w:val="24"/>
          <w:szCs w:val="24"/>
        </w:rPr>
        <w:t xml:space="preserve"> Hal tersebut sesuai dengan penuturan yang diberikan oleh bapak T selaku salah satu duda yang membagi harta warisan kepada ahli waris lain. </w:t>
      </w:r>
    </w:p>
    <w:p w14:paraId="53000170" w14:textId="77777777" w:rsidR="00E4366F" w:rsidRDefault="00E4366F" w:rsidP="00E4366F">
      <w:pPr>
        <w:pStyle w:val="ListParagraph"/>
        <w:spacing w:line="240" w:lineRule="auto"/>
        <w:ind w:left="1797"/>
        <w:jc w:val="both"/>
        <w:rPr>
          <w:rFonts w:ascii="Times New Roman" w:hAnsi="Times New Roman" w:cs="Times New Roman"/>
          <w:sz w:val="24"/>
          <w:szCs w:val="24"/>
        </w:rPr>
      </w:pPr>
      <w:proofErr w:type="gramStart"/>
      <w:r w:rsidRPr="003E6E1F">
        <w:rPr>
          <w:rFonts w:ascii="Times New Roman" w:hAnsi="Times New Roman" w:cs="Times New Roman"/>
          <w:i/>
          <w:iCs/>
          <w:sz w:val="24"/>
          <w:szCs w:val="24"/>
        </w:rPr>
        <w:t>“Kulo sampun sepuh, pun mboten kuat ngurus ladang.</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Kersane anak-anak mawon.</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Lintune ngoten langsung kulo bagi kersane umpami sewayah-wayah kulo ditimbali engkang Moho Kuoso pun mboten khawatir enten cekcok antara anak-anak kulo.”</w:t>
      </w:r>
      <w:proofErr w:type="gramEnd"/>
      <w:r w:rsidRPr="003E6E1F">
        <w:rPr>
          <w:rStyle w:val="FootnoteReference"/>
          <w:rFonts w:ascii="Times New Roman" w:hAnsi="Times New Roman" w:cs="Times New Roman"/>
          <w:i/>
          <w:iCs/>
          <w:sz w:val="24"/>
          <w:szCs w:val="24"/>
        </w:rPr>
        <w:footnoteReference w:id="67"/>
      </w:r>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sz w:val="24"/>
          <w:szCs w:val="24"/>
        </w:rPr>
        <w:t>(Saya sudah tua, sudah tidak kuat mengurus ladang.</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 xml:space="preserve">Biarkan </w:t>
      </w:r>
      <w:r w:rsidRPr="003E6E1F">
        <w:rPr>
          <w:rFonts w:ascii="Times New Roman" w:hAnsi="Times New Roman" w:cs="Times New Roman"/>
          <w:sz w:val="24"/>
          <w:szCs w:val="24"/>
        </w:rPr>
        <w:lastRenderedPageBreak/>
        <w:t>anak-anak saja.</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Selain itu saya bagi seluruhnya biar kalau sewaktu-waktu saya dipanggil yang Maha Kuasa sudah tidak khawatir ada perselisihan antara anak-anak saya.)</w:t>
      </w:r>
      <w:proofErr w:type="gramEnd"/>
    </w:p>
    <w:p w14:paraId="2965743A" w14:textId="77777777" w:rsidR="00E4366F" w:rsidRPr="003E6E1F" w:rsidRDefault="00E4366F" w:rsidP="00E4366F">
      <w:pPr>
        <w:pStyle w:val="ListParagraph"/>
        <w:spacing w:line="240" w:lineRule="auto"/>
        <w:ind w:left="1797"/>
        <w:jc w:val="both"/>
        <w:rPr>
          <w:rFonts w:ascii="Times New Roman" w:hAnsi="Times New Roman" w:cs="Times New Roman"/>
          <w:sz w:val="24"/>
          <w:szCs w:val="24"/>
        </w:rPr>
      </w:pPr>
    </w:p>
    <w:p w14:paraId="71491EC4" w14:textId="77777777" w:rsidR="0055000C" w:rsidRDefault="00E4366F" w:rsidP="0055000C">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Dengan pernyataan tersebut maka bisa dilihat bahwa duda selaku pewaris sebenarnya sudah menyadari bahwa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memiliki bagian warisan dari harta peninggalan istrinya. Nam</w:t>
      </w:r>
      <w:r w:rsidR="0044677B">
        <w:rPr>
          <w:rFonts w:ascii="Times New Roman" w:hAnsi="Times New Roman" w:cs="Times New Roman"/>
          <w:sz w:val="24"/>
          <w:szCs w:val="24"/>
        </w:rPr>
        <w:t xml:space="preserve">un karena alasan kesehatan, </w:t>
      </w:r>
      <w:proofErr w:type="gramStart"/>
      <w:r w:rsidR="0044677B">
        <w:rPr>
          <w:rFonts w:ascii="Times New Roman" w:hAnsi="Times New Roman" w:cs="Times New Roman"/>
          <w:sz w:val="24"/>
          <w:szCs w:val="24"/>
        </w:rPr>
        <w:t>usia</w:t>
      </w:r>
      <w:proofErr w:type="gramEnd"/>
      <w:r w:rsidR="0044677B">
        <w:rPr>
          <w:rFonts w:ascii="Times New Roman" w:hAnsi="Times New Roman" w:cs="Times New Roman"/>
          <w:sz w:val="24"/>
          <w:szCs w:val="24"/>
        </w:rPr>
        <w:t xml:space="preserve"> yang tidak memungkinkan untuk mengurus harta warisan</w:t>
      </w:r>
      <w:r>
        <w:rPr>
          <w:rFonts w:ascii="Times New Roman" w:hAnsi="Times New Roman" w:cs="Times New Roman"/>
          <w:sz w:val="24"/>
          <w:szCs w:val="24"/>
        </w:rPr>
        <w:t xml:space="preserve">, serta untuk menghindari adanya perselisihan di kemudian hari ia memberikan harta bagian warisnya kepada anak-anaknya. </w:t>
      </w:r>
      <w:proofErr w:type="gramStart"/>
      <w:r>
        <w:rPr>
          <w:rFonts w:ascii="Times New Roman" w:hAnsi="Times New Roman" w:cs="Times New Roman"/>
          <w:sz w:val="24"/>
          <w:szCs w:val="24"/>
        </w:rPr>
        <w:t>Adapun pemberian harta waris bagian bapak T</w:t>
      </w:r>
      <w:r w:rsidR="007A48F0">
        <w:rPr>
          <w:rFonts w:ascii="Times New Roman" w:hAnsi="Times New Roman" w:cs="Times New Roman"/>
          <w:sz w:val="24"/>
          <w:szCs w:val="24"/>
        </w:rPr>
        <w:t xml:space="preserve"> kepada anak-anaknya boleh dan sah untuk dilakukan.</w:t>
      </w:r>
      <w:proofErr w:type="gramEnd"/>
      <w:r w:rsidR="007A48F0">
        <w:rPr>
          <w:rFonts w:ascii="Times New Roman" w:hAnsi="Times New Roman" w:cs="Times New Roman"/>
          <w:sz w:val="24"/>
          <w:szCs w:val="24"/>
        </w:rPr>
        <w:t xml:space="preserve"> Pemberian bagian harta waris bapak T kepada anak-anaknya merupakan hibah, yakni pemberian seseorang yang masih hidup kepada orang lain secara sukarela tanpa mengharapkan imbalan dan bukan merupakan hadiah.</w:t>
      </w:r>
      <w:r w:rsidR="007A48F0">
        <w:rPr>
          <w:rStyle w:val="FootnoteReference"/>
          <w:rFonts w:ascii="Times New Roman" w:hAnsi="Times New Roman" w:cs="Times New Roman"/>
          <w:sz w:val="24"/>
          <w:szCs w:val="24"/>
        </w:rPr>
        <w:footnoteReference w:id="68"/>
      </w:r>
      <w:r w:rsidR="007A48F0">
        <w:rPr>
          <w:rFonts w:ascii="Times New Roman" w:hAnsi="Times New Roman" w:cs="Times New Roman"/>
          <w:sz w:val="24"/>
          <w:szCs w:val="24"/>
        </w:rPr>
        <w:t xml:space="preserve"> </w:t>
      </w:r>
    </w:p>
    <w:p w14:paraId="02AA316B" w14:textId="453FF2D0" w:rsidR="0055000C" w:rsidRDefault="0044677B" w:rsidP="0055000C">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Selain bapak T, </w:t>
      </w:r>
      <w:r w:rsidR="0055000C">
        <w:rPr>
          <w:rFonts w:ascii="Times New Roman" w:hAnsi="Times New Roman" w:cs="Times New Roman"/>
          <w:sz w:val="24"/>
          <w:szCs w:val="24"/>
        </w:rPr>
        <w:t>alasan praktik pembagian waris</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juga terjadi kepada ibu SN yang memberikan </w:t>
      </w:r>
      <w:r w:rsidR="0055000C">
        <w:rPr>
          <w:rFonts w:ascii="Times New Roman" w:hAnsi="Times New Roman" w:cs="Times New Roman"/>
          <w:sz w:val="24"/>
          <w:szCs w:val="24"/>
        </w:rPr>
        <w:t>sebagian harta waris bagian</w:t>
      </w:r>
      <w:r>
        <w:rPr>
          <w:rFonts w:ascii="Times New Roman" w:hAnsi="Times New Roman" w:cs="Times New Roman"/>
          <w:sz w:val="24"/>
          <w:szCs w:val="24"/>
        </w:rPr>
        <w:t xml:space="preserve">nya kepada anak-anaknya. </w:t>
      </w:r>
    </w:p>
    <w:p w14:paraId="784123E1" w14:textId="32F31FD9" w:rsidR="0055000C" w:rsidRDefault="0055000C" w:rsidP="0055000C">
      <w:pPr>
        <w:pStyle w:val="ListParagraph"/>
        <w:spacing w:line="240" w:lineRule="auto"/>
        <w:ind w:left="1843"/>
        <w:jc w:val="both"/>
        <w:rPr>
          <w:rFonts w:ascii="Times New Roman" w:hAnsi="Times New Roman" w:cs="Times New Roman"/>
          <w:sz w:val="24"/>
          <w:szCs w:val="24"/>
        </w:rPr>
      </w:pPr>
      <w:proofErr w:type="gramStart"/>
      <w:r w:rsidRPr="003E6E1F">
        <w:rPr>
          <w:rFonts w:ascii="Times New Roman" w:hAnsi="Times New Roman" w:cs="Times New Roman"/>
          <w:i/>
          <w:iCs/>
          <w:sz w:val="24"/>
          <w:szCs w:val="24"/>
        </w:rPr>
        <w:t>“Kulo mendet bagian sekedik niku amargi kersane adil, kulo nggeh pun sepuh pun mboten saget ngurus ladang kaleh sawab terlalu ombo.</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Dadi kulo namung angsal harta waris griyo kaleh pekarangan kira-kira 350 m</w:t>
      </w:r>
      <w:r w:rsidRPr="003E6E1F">
        <w:rPr>
          <w:rFonts w:ascii="Times New Roman" w:hAnsi="Times New Roman" w:cs="Times New Roman"/>
          <w:i/>
          <w:iCs/>
          <w:sz w:val="24"/>
          <w:szCs w:val="24"/>
          <w:vertAlign w:val="superscript"/>
        </w:rPr>
        <w:t>2</w:t>
      </w:r>
      <w:r w:rsidRPr="003E6E1F">
        <w:rPr>
          <w:rFonts w:ascii="Times New Roman" w:hAnsi="Times New Roman" w:cs="Times New Roman"/>
          <w:i/>
          <w:iCs/>
          <w:sz w:val="24"/>
          <w:szCs w:val="24"/>
        </w:rPr>
        <w:t>.</w:t>
      </w:r>
      <w:proofErr w:type="gramEnd"/>
      <w:r w:rsidRPr="003E6E1F">
        <w:rPr>
          <w:rFonts w:ascii="Times New Roman" w:hAnsi="Times New Roman" w:cs="Times New Roman"/>
          <w:i/>
          <w:iCs/>
          <w:sz w:val="24"/>
          <w:szCs w:val="24"/>
        </w:rPr>
        <w:t xml:space="preserve"> </w:t>
      </w:r>
      <w:proofErr w:type="gramStart"/>
      <w:r w:rsidRPr="003E6E1F">
        <w:rPr>
          <w:rFonts w:ascii="Times New Roman" w:hAnsi="Times New Roman" w:cs="Times New Roman"/>
          <w:i/>
          <w:iCs/>
          <w:sz w:val="24"/>
          <w:szCs w:val="24"/>
        </w:rPr>
        <w:t>Tanah peninggalan suami kulo sekitar 11.500 m</w:t>
      </w:r>
      <w:r w:rsidRPr="003E6E1F">
        <w:rPr>
          <w:rFonts w:ascii="Times New Roman" w:hAnsi="Times New Roman" w:cs="Times New Roman"/>
          <w:i/>
          <w:iCs/>
          <w:sz w:val="24"/>
          <w:szCs w:val="24"/>
          <w:vertAlign w:val="superscript"/>
        </w:rPr>
        <w:t>2</w:t>
      </w:r>
      <w:r w:rsidRPr="003E6E1F">
        <w:rPr>
          <w:rFonts w:ascii="Times New Roman" w:hAnsi="Times New Roman" w:cs="Times New Roman"/>
          <w:i/>
          <w:iCs/>
          <w:sz w:val="24"/>
          <w:szCs w:val="24"/>
        </w:rPr>
        <w:t xml:space="preserve"> niko sempat diitung anak-anak sakderenge dibagi.”</w:t>
      </w:r>
      <w:proofErr w:type="gramEnd"/>
      <w:r w:rsidRPr="003E6E1F">
        <w:rPr>
          <w:rStyle w:val="FootnoteReference"/>
          <w:rFonts w:ascii="Times New Roman" w:hAnsi="Times New Roman" w:cs="Times New Roman"/>
          <w:i/>
          <w:iCs/>
          <w:sz w:val="24"/>
          <w:szCs w:val="24"/>
        </w:rPr>
        <w:footnoteReference w:id="69"/>
      </w:r>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(Saya mengambil bagian sedikit karena biar adil, saya juga sudah tua sudah tidak bisa mengurus ladang dan sawah yang terlalu luas.</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t>Jadi saya hanya mendapat bagian harta waris rumah dan pekarangan kira-kira 350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w:t>
      </w:r>
      <w:proofErr w:type="gramEnd"/>
      <w:r w:rsidRPr="003E6E1F">
        <w:rPr>
          <w:rFonts w:ascii="Times New Roman" w:hAnsi="Times New Roman" w:cs="Times New Roman"/>
          <w:sz w:val="24"/>
          <w:szCs w:val="24"/>
        </w:rPr>
        <w:t xml:space="preserve"> </w:t>
      </w:r>
      <w:proofErr w:type="gramStart"/>
      <w:r w:rsidRPr="003E6E1F">
        <w:rPr>
          <w:rFonts w:ascii="Times New Roman" w:hAnsi="Times New Roman" w:cs="Times New Roman"/>
          <w:sz w:val="24"/>
          <w:szCs w:val="24"/>
        </w:rPr>
        <w:lastRenderedPageBreak/>
        <w:t>Tanah peninggalan suami saya totalnya sekitar 11.500 m</w:t>
      </w:r>
      <w:r w:rsidRPr="003E6E1F">
        <w:rPr>
          <w:rFonts w:ascii="Times New Roman" w:hAnsi="Times New Roman" w:cs="Times New Roman"/>
          <w:sz w:val="24"/>
          <w:szCs w:val="24"/>
          <w:vertAlign w:val="superscript"/>
        </w:rPr>
        <w:t>2</w:t>
      </w:r>
      <w:r w:rsidRPr="003E6E1F">
        <w:rPr>
          <w:rFonts w:ascii="Times New Roman" w:hAnsi="Times New Roman" w:cs="Times New Roman"/>
          <w:sz w:val="24"/>
          <w:szCs w:val="24"/>
        </w:rPr>
        <w:t xml:space="preserve"> dulu sempat dihi</w:t>
      </w:r>
      <w:r>
        <w:rPr>
          <w:rFonts w:ascii="Times New Roman" w:hAnsi="Times New Roman" w:cs="Times New Roman"/>
          <w:sz w:val="24"/>
          <w:szCs w:val="24"/>
        </w:rPr>
        <w:t>tung anak-anak sebelum dibagi.)</w:t>
      </w:r>
      <w:proofErr w:type="gramEnd"/>
    </w:p>
    <w:p w14:paraId="3419838D" w14:textId="77777777" w:rsidR="0055000C" w:rsidRDefault="0055000C" w:rsidP="0055000C">
      <w:pPr>
        <w:pStyle w:val="ListParagraph"/>
        <w:spacing w:line="240" w:lineRule="auto"/>
        <w:ind w:left="1843"/>
        <w:jc w:val="both"/>
        <w:rPr>
          <w:rFonts w:ascii="Times New Roman" w:hAnsi="Times New Roman" w:cs="Times New Roman"/>
          <w:sz w:val="24"/>
          <w:szCs w:val="24"/>
        </w:rPr>
      </w:pPr>
    </w:p>
    <w:p w14:paraId="2C8E7C73" w14:textId="359970C7" w:rsidR="0055000C" w:rsidRPr="0055000C" w:rsidRDefault="0055000C" w:rsidP="0055000C">
      <w:pPr>
        <w:spacing w:line="480" w:lineRule="auto"/>
        <w:ind w:left="1077" w:firstLine="720"/>
        <w:jc w:val="both"/>
        <w:rPr>
          <w:rFonts w:ascii="Times New Roman" w:hAnsi="Times New Roman" w:cs="Times New Roman"/>
          <w:sz w:val="24"/>
          <w:szCs w:val="24"/>
        </w:rPr>
      </w:pPr>
      <w:r w:rsidRPr="0055000C">
        <w:rPr>
          <w:rFonts w:ascii="Times New Roman" w:hAnsi="Times New Roman" w:cs="Times New Roman"/>
          <w:sz w:val="24"/>
          <w:szCs w:val="24"/>
        </w:rPr>
        <w:t xml:space="preserve">Berdarkan keterangan ibu SN tersebut bisa disimpulkan bahwa sebenarnya </w:t>
      </w:r>
      <w:proofErr w:type="gramStart"/>
      <w:r w:rsidRPr="0055000C">
        <w:rPr>
          <w:rFonts w:ascii="Times New Roman" w:hAnsi="Times New Roman" w:cs="Times New Roman"/>
          <w:sz w:val="24"/>
          <w:szCs w:val="24"/>
        </w:rPr>
        <w:t>ia</w:t>
      </w:r>
      <w:proofErr w:type="gramEnd"/>
      <w:r w:rsidRPr="0055000C">
        <w:rPr>
          <w:rFonts w:ascii="Times New Roman" w:hAnsi="Times New Roman" w:cs="Times New Roman"/>
          <w:sz w:val="24"/>
          <w:szCs w:val="24"/>
        </w:rPr>
        <w:t xml:space="preserve"> </w:t>
      </w:r>
      <w:r>
        <w:rPr>
          <w:rFonts w:ascii="Times New Roman" w:hAnsi="Times New Roman" w:cs="Times New Roman"/>
          <w:sz w:val="24"/>
          <w:szCs w:val="24"/>
        </w:rPr>
        <w:t xml:space="preserve">mendapatkan bagian waris yang sesuai dengan hukum kewarisan islam. Namun karena ibu SN merasa tidak sanggup mengelola seluruh bagian warisnya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membagi sebagian kepada anak-anaknya. Peristiwa pada praktik pembagian waris di keluarga ibu SN berarti menunjukkan bahwa ada tanazul, yang artinya ada ahli waris yang merelakan sebagian bagian warisnya kepada ahli waris yang lain. Jika harta warisan telah dibagi sesuai dengan aturan Islam maka ahli waris boleh memberikan bagiannya kepada ahli waris lain sesuai dengan fatwa yang menyebutkan bahwa jika sebagian ahli waris tanazul untuk ahli waris lainnya dan ia merupakan orang yang baligh dan berakal maka hukumnya boleh dan sah untuk dilakukan.</w:t>
      </w:r>
      <w:r>
        <w:rPr>
          <w:rStyle w:val="FootnoteReference"/>
          <w:rFonts w:ascii="Times New Roman" w:hAnsi="Times New Roman" w:cs="Times New Roman"/>
          <w:sz w:val="24"/>
          <w:szCs w:val="24"/>
        </w:rPr>
        <w:footnoteReference w:id="70"/>
      </w:r>
    </w:p>
    <w:p w14:paraId="767DCBCA" w14:textId="7BC66B20" w:rsidR="00E4366F" w:rsidRDefault="0044677B" w:rsidP="0055000C">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Sehingga dengan demikian kasus yang serupa dengan bapak T dan ibu SN sah dilakukan sebab duda dan janda sudah mengetahui pembagian waris yang seharusnya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dapatkan namun tidak mengambilnya dan menghibahkan </w:t>
      </w:r>
      <w:r w:rsidR="0055000C">
        <w:rPr>
          <w:rFonts w:ascii="Times New Roman" w:hAnsi="Times New Roman" w:cs="Times New Roman"/>
          <w:sz w:val="24"/>
          <w:szCs w:val="24"/>
        </w:rPr>
        <w:t xml:space="preserve">atau tanazul </w:t>
      </w:r>
      <w:r>
        <w:rPr>
          <w:rFonts w:ascii="Times New Roman" w:hAnsi="Times New Roman" w:cs="Times New Roman"/>
          <w:sz w:val="24"/>
          <w:szCs w:val="24"/>
        </w:rPr>
        <w:t xml:space="preserve">kepada anak-anaknya. </w:t>
      </w:r>
      <w:r w:rsidR="00BF6CF9">
        <w:rPr>
          <w:rFonts w:ascii="Times New Roman" w:hAnsi="Times New Roman" w:cs="Times New Roman"/>
          <w:sz w:val="24"/>
          <w:szCs w:val="24"/>
        </w:rPr>
        <w:t xml:space="preserve">Proses pembagian waris yang dilakukan oleh duda dan janda ini juga melalui musyawarah yang melibatkan seluruh ahli waris. Dengan demikian prosesnya juga sudah sah menurut hukum </w:t>
      </w:r>
      <w:proofErr w:type="gramStart"/>
      <w:r w:rsidR="00BF6CF9">
        <w:rPr>
          <w:rFonts w:ascii="Times New Roman" w:hAnsi="Times New Roman" w:cs="Times New Roman"/>
          <w:sz w:val="24"/>
          <w:szCs w:val="24"/>
        </w:rPr>
        <w:t>islam</w:t>
      </w:r>
      <w:proofErr w:type="gramEnd"/>
      <w:r w:rsidR="00BF6CF9">
        <w:rPr>
          <w:rFonts w:ascii="Times New Roman" w:hAnsi="Times New Roman" w:cs="Times New Roman"/>
          <w:sz w:val="24"/>
          <w:szCs w:val="24"/>
        </w:rPr>
        <w:t xml:space="preserve"> berdasarkan Pasal 183 KHI yang berbunyi “Para ahli waris dapat bersepakat </w:t>
      </w:r>
      <w:r w:rsidR="00BF6CF9">
        <w:rPr>
          <w:rFonts w:ascii="Times New Roman" w:hAnsi="Times New Roman" w:cs="Times New Roman"/>
          <w:sz w:val="24"/>
          <w:szCs w:val="24"/>
        </w:rPr>
        <w:lastRenderedPageBreak/>
        <w:t>melakukan perdamaian dalam pembagian harta warisan, setelah masing-masing menyadari bagiannya.”</w:t>
      </w:r>
      <w:r w:rsidR="00BF6CF9">
        <w:rPr>
          <w:rStyle w:val="FootnoteReference"/>
          <w:rFonts w:ascii="Times New Roman" w:hAnsi="Times New Roman" w:cs="Times New Roman"/>
          <w:sz w:val="24"/>
          <w:szCs w:val="24"/>
        </w:rPr>
        <w:footnoteReference w:id="71"/>
      </w:r>
      <w:r w:rsidR="00472102">
        <w:rPr>
          <w:rFonts w:ascii="Times New Roman" w:hAnsi="Times New Roman" w:cs="Times New Roman"/>
          <w:sz w:val="24"/>
          <w:szCs w:val="24"/>
        </w:rPr>
        <w:t xml:space="preserve"> </w:t>
      </w:r>
    </w:p>
    <w:p w14:paraId="3AB35D2B" w14:textId="778F2C67" w:rsidR="00BF6CF9" w:rsidRDefault="00BF6CF9" w:rsidP="00BF6CF9">
      <w:pPr>
        <w:pStyle w:val="ListParagraph"/>
        <w:numPr>
          <w:ilvl w:val="0"/>
          <w:numId w:val="49"/>
        </w:numPr>
        <w:spacing w:after="200" w:line="480" w:lineRule="auto"/>
        <w:jc w:val="both"/>
        <w:rPr>
          <w:rFonts w:ascii="Times New Roman" w:hAnsi="Times New Roman" w:cs="Times New Roman"/>
          <w:sz w:val="24"/>
          <w:szCs w:val="24"/>
        </w:rPr>
      </w:pPr>
      <w:r w:rsidRPr="003E6E1F">
        <w:rPr>
          <w:rFonts w:ascii="Times New Roman" w:hAnsi="Times New Roman" w:cs="Times New Roman"/>
          <w:sz w:val="24"/>
          <w:szCs w:val="24"/>
        </w:rPr>
        <w:t xml:space="preserve">Karena ahli waris </w:t>
      </w:r>
      <w:r w:rsidR="008C237A">
        <w:rPr>
          <w:rFonts w:ascii="Times New Roman" w:hAnsi="Times New Roman" w:cs="Times New Roman"/>
          <w:sz w:val="24"/>
          <w:szCs w:val="24"/>
        </w:rPr>
        <w:t>lain belum cakap dalam mengurus</w:t>
      </w:r>
      <w:r w:rsidRPr="003E6E1F">
        <w:rPr>
          <w:rFonts w:ascii="Times New Roman" w:hAnsi="Times New Roman" w:cs="Times New Roman"/>
          <w:sz w:val="24"/>
          <w:szCs w:val="24"/>
        </w:rPr>
        <w:t xml:space="preserve"> harta warisan</w:t>
      </w:r>
    </w:p>
    <w:p w14:paraId="0292F2E5" w14:textId="575AFEA8" w:rsidR="00BF6CF9" w:rsidRDefault="00BF6CF9" w:rsidP="0055000C">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Proses pembagian waris untuk duda dan janda di Desa Sooko juga dipengaruhi oleh kecakapan ahli waris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dalam mengurusi harta waris bagian masing-masing. </w:t>
      </w:r>
      <w:proofErr w:type="gramStart"/>
      <w:r>
        <w:rPr>
          <w:rFonts w:ascii="Times New Roman" w:hAnsi="Times New Roman" w:cs="Times New Roman"/>
          <w:sz w:val="24"/>
          <w:szCs w:val="24"/>
        </w:rPr>
        <w:t>Duda dan janda yang mewaris bersama anak dari pewaris yang belum cakap mengurus harta warisan cenderung mendapatkan bagian yang lebih besar.</w:t>
      </w:r>
      <w:proofErr w:type="gramEnd"/>
      <w:r w:rsidR="00472102">
        <w:rPr>
          <w:rFonts w:ascii="Times New Roman" w:hAnsi="Times New Roman" w:cs="Times New Roman"/>
          <w:sz w:val="24"/>
          <w:szCs w:val="24"/>
        </w:rPr>
        <w:t xml:space="preserve"> </w:t>
      </w:r>
      <w:proofErr w:type="gramStart"/>
      <w:r w:rsidR="00472102">
        <w:rPr>
          <w:rFonts w:ascii="Times New Roman" w:hAnsi="Times New Roman" w:cs="Times New Roman"/>
          <w:sz w:val="24"/>
          <w:szCs w:val="24"/>
        </w:rPr>
        <w:t xml:space="preserve">Hal ini sesuai dengan hasil wawancara dengan </w:t>
      </w:r>
      <w:r w:rsidR="00002E17">
        <w:rPr>
          <w:rFonts w:ascii="Times New Roman" w:hAnsi="Times New Roman" w:cs="Times New Roman"/>
          <w:sz w:val="24"/>
          <w:szCs w:val="24"/>
        </w:rPr>
        <w:t>beberapa narasumber.</w:t>
      </w:r>
      <w:proofErr w:type="gramEnd"/>
      <w:r w:rsidR="00002E17">
        <w:rPr>
          <w:rFonts w:ascii="Times New Roman" w:hAnsi="Times New Roman" w:cs="Times New Roman"/>
          <w:sz w:val="24"/>
          <w:szCs w:val="24"/>
        </w:rPr>
        <w:t xml:space="preserve"> </w:t>
      </w:r>
    </w:p>
    <w:p w14:paraId="58E84F91" w14:textId="77777777" w:rsidR="00002E17" w:rsidRPr="00257AC4" w:rsidRDefault="00002E17" w:rsidP="00257AC4">
      <w:pPr>
        <w:spacing w:line="240" w:lineRule="auto"/>
        <w:ind w:left="1797"/>
        <w:jc w:val="both"/>
        <w:rPr>
          <w:rFonts w:ascii="Times New Roman" w:hAnsi="Times New Roman" w:cs="Times New Roman"/>
          <w:sz w:val="24"/>
          <w:szCs w:val="24"/>
        </w:rPr>
      </w:pPr>
      <w:proofErr w:type="gramStart"/>
      <w:r w:rsidRPr="00257AC4">
        <w:rPr>
          <w:rFonts w:ascii="Times New Roman" w:hAnsi="Times New Roman" w:cs="Times New Roman"/>
          <w:sz w:val="24"/>
          <w:szCs w:val="24"/>
        </w:rPr>
        <w:t>“Alasan kenapa seluruh harta bagian masih menjadi milik saya karena anak saya masih kecil mbak, masih duduk di bangku Sekolah Dasar jadi tidak mungkin untuk mengurus harta warisan dari istri saya.”</w:t>
      </w:r>
      <w:proofErr w:type="gramEnd"/>
      <w:r w:rsidRPr="003E6E1F">
        <w:rPr>
          <w:rStyle w:val="FootnoteReference"/>
          <w:rFonts w:ascii="Times New Roman" w:hAnsi="Times New Roman" w:cs="Times New Roman"/>
          <w:sz w:val="24"/>
          <w:szCs w:val="24"/>
        </w:rPr>
        <w:footnoteReference w:id="72"/>
      </w:r>
    </w:p>
    <w:p w14:paraId="13EA3820" w14:textId="77777777" w:rsidR="00002E17" w:rsidRPr="003E6E1F" w:rsidRDefault="00002E17" w:rsidP="00002E17">
      <w:pPr>
        <w:pStyle w:val="ListParagraph"/>
        <w:spacing w:line="240" w:lineRule="auto"/>
        <w:ind w:left="2127"/>
        <w:jc w:val="both"/>
        <w:rPr>
          <w:rFonts w:ascii="Times New Roman" w:hAnsi="Times New Roman" w:cs="Times New Roman"/>
          <w:sz w:val="24"/>
          <w:szCs w:val="24"/>
        </w:rPr>
      </w:pPr>
    </w:p>
    <w:p w14:paraId="4F502104" w14:textId="156CEA3E" w:rsidR="00CD6AC2" w:rsidRDefault="00002E17" w:rsidP="00CD6AC2">
      <w:pPr>
        <w:pStyle w:val="ListParagraph"/>
        <w:spacing w:after="20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Bapak A menjelaskan bahwa dirinya memperoleh bagian waris yang lebih besar dari ukuran yang dijeaskan dalam hukum kewarisan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sebab anaknya belum cakap untuk mengurus harta warisan bagiannya. Akan tetapi, dalam penjelasan tersebut bapak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menjelaskan bahwa harta warisan peninggalan istrinya seluruhnya masih menjadi hak miliknya dan anak pewaris selaku ahli waris tidak mendapatkan bagian sama sekali. Tentunya praktik waris yang dilakukan oleh keluarga bapak A ini tidak sesuai dengan hukum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Sebab dalam hukum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anak yang masih di bawah umur dan belum cakap mengurus harta warisan maka ia tetap berhak mendapatkannya </w:t>
      </w:r>
      <w:r>
        <w:rPr>
          <w:rFonts w:ascii="Times New Roman" w:hAnsi="Times New Roman" w:cs="Times New Roman"/>
          <w:sz w:val="24"/>
          <w:szCs w:val="24"/>
        </w:rPr>
        <w:lastRenderedPageBreak/>
        <w:t xml:space="preserve">namun harus menggunakan sistem perwalian. Hal ini berdasarkan hukum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yang tertuang dalam Kompilasi Hukum Islam Pasal 184 yang berbunyi “bagi ahli waris yang belum dewasa atau tidak mampu melaksanakan hak dan kewajibannya, maka baginya di angkat wali berdasarkan keputusan hakim atas asal usul anggota keluarga.”</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0055000C">
        <w:rPr>
          <w:rFonts w:ascii="Times New Roman" w:hAnsi="Times New Roman" w:cs="Times New Roman"/>
          <w:sz w:val="24"/>
          <w:szCs w:val="24"/>
        </w:rPr>
        <w:t>P</w:t>
      </w:r>
      <w:r>
        <w:rPr>
          <w:rFonts w:ascii="Times New Roman" w:hAnsi="Times New Roman" w:cs="Times New Roman"/>
          <w:sz w:val="24"/>
          <w:szCs w:val="24"/>
        </w:rPr>
        <w:t xml:space="preserve">raktik pembagian waris yang dilakukan oleh bapak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tidak sesuai dengan hukum islam sebab ia tidak membagi harta warisan dengan anak pewaris yang</w:t>
      </w:r>
      <w:r w:rsidR="00EE04E4">
        <w:rPr>
          <w:rFonts w:ascii="Times New Roman" w:hAnsi="Times New Roman" w:cs="Times New Roman"/>
          <w:sz w:val="24"/>
          <w:szCs w:val="24"/>
        </w:rPr>
        <w:t xml:space="preserve"> merupakan ahli waris yang sah dan mengambil seluruh harta peninggalan pewaris. </w:t>
      </w:r>
      <w:proofErr w:type="gramStart"/>
      <w:r w:rsidR="00EE04E4">
        <w:rPr>
          <w:rFonts w:ascii="Times New Roman" w:hAnsi="Times New Roman" w:cs="Times New Roman"/>
          <w:sz w:val="24"/>
          <w:szCs w:val="24"/>
        </w:rPr>
        <w:t xml:space="preserve">Di dalam peraturan Kompilasi Hukum Islam </w:t>
      </w:r>
      <w:r w:rsidR="00CD6AC2">
        <w:rPr>
          <w:rFonts w:ascii="Times New Roman" w:hAnsi="Times New Roman" w:cs="Times New Roman"/>
          <w:sz w:val="24"/>
          <w:szCs w:val="24"/>
        </w:rPr>
        <w:t xml:space="preserve">juga telah </w:t>
      </w:r>
      <w:r w:rsidR="00EE04E4">
        <w:rPr>
          <w:rFonts w:ascii="Times New Roman" w:hAnsi="Times New Roman" w:cs="Times New Roman"/>
          <w:sz w:val="24"/>
          <w:szCs w:val="24"/>
        </w:rPr>
        <w:t>dijelaskan dalam Pasal 174 mengenai kelompok ahli waris yang berhak mendapatkan harta warisan.</w:t>
      </w:r>
      <w:proofErr w:type="gramEnd"/>
      <w:r w:rsidR="00EE04E4">
        <w:rPr>
          <w:rFonts w:ascii="Times New Roman" w:hAnsi="Times New Roman" w:cs="Times New Roman"/>
          <w:sz w:val="24"/>
          <w:szCs w:val="24"/>
        </w:rPr>
        <w:t xml:space="preserve"> </w:t>
      </w:r>
      <w:proofErr w:type="gramStart"/>
      <w:r w:rsidR="00EE04E4">
        <w:rPr>
          <w:rFonts w:ascii="Times New Roman" w:hAnsi="Times New Roman" w:cs="Times New Roman"/>
          <w:sz w:val="24"/>
          <w:szCs w:val="24"/>
        </w:rPr>
        <w:t>Pada Pasal 174 ayat (1) KHI dijelaskan bahwa anak laki-laki dan anak perempuan merupakan ahli waris yang sah berdasarkan hubungan darah.</w:t>
      </w:r>
      <w:proofErr w:type="gramEnd"/>
      <w:r w:rsidR="00EE04E4">
        <w:rPr>
          <w:rStyle w:val="FootnoteReference"/>
          <w:rFonts w:ascii="Times New Roman" w:hAnsi="Times New Roman" w:cs="Times New Roman"/>
          <w:sz w:val="24"/>
          <w:szCs w:val="24"/>
        </w:rPr>
        <w:footnoteReference w:id="74"/>
      </w:r>
      <w:r w:rsidR="00EE04E4">
        <w:rPr>
          <w:rFonts w:ascii="Times New Roman" w:hAnsi="Times New Roman" w:cs="Times New Roman"/>
          <w:sz w:val="24"/>
          <w:szCs w:val="24"/>
        </w:rPr>
        <w:t xml:space="preserve"> </w:t>
      </w:r>
      <w:proofErr w:type="gramStart"/>
      <w:r w:rsidR="00EE04E4">
        <w:rPr>
          <w:rFonts w:ascii="Times New Roman" w:hAnsi="Times New Roman" w:cs="Times New Roman"/>
          <w:sz w:val="24"/>
          <w:szCs w:val="24"/>
        </w:rPr>
        <w:t>Sejalan dengan KHI, al-Qur’an juga sudah menjelaskan dalam surat an-Nisa’ ayat 11 mengenai anak laki-laki dan anak perempuan sebagai pewaris beserta besaran bagian yang seharusnya bisa didapatkan.</w:t>
      </w:r>
      <w:proofErr w:type="gramEnd"/>
      <w:r w:rsidR="00CD6AC2">
        <w:rPr>
          <w:rFonts w:ascii="Times New Roman" w:hAnsi="Times New Roman" w:cs="Times New Roman"/>
          <w:sz w:val="24"/>
          <w:szCs w:val="24"/>
        </w:rPr>
        <w:t xml:space="preserve"> Ayat tersebut berbunyi sebagai berikut:</w:t>
      </w:r>
    </w:p>
    <w:p w14:paraId="55A45914" w14:textId="1609A802" w:rsidR="00CD6AC2" w:rsidRDefault="00CD6AC2" w:rsidP="00CD6AC2">
      <w:pPr>
        <w:pStyle w:val="ListParagraph"/>
        <w:spacing w:after="200" w:line="480" w:lineRule="auto"/>
        <w:ind w:left="1077" w:firstLine="720"/>
        <w:jc w:val="right"/>
        <w:rPr>
          <w:rFonts w:ascii="Traditional Arabic" w:hAnsi="Traditional Arabic" w:cs="Traditional Arabic"/>
          <w:sz w:val="36"/>
          <w:szCs w:val="36"/>
        </w:rPr>
      </w:pPr>
      <w:r w:rsidRPr="003E6E1F">
        <w:rPr>
          <w:rFonts w:ascii="Traditional Arabic" w:hAnsi="Traditional Arabic" w:cs="Traditional Arabic"/>
          <w:sz w:val="36"/>
          <w:szCs w:val="36"/>
          <w:rtl/>
        </w:rPr>
        <w:t>يُوصِيكُمُ ٱللَّهُ فِىٓ أَوْلَٰدِكُمْ ۖ لِلذَّكَرِ مِثْلُ حَظِّ ٱلْأُنثَيَيْنِ ۚ</w:t>
      </w:r>
    </w:p>
    <w:p w14:paraId="0B7F0AAE" w14:textId="138FB810" w:rsidR="00CD6AC2" w:rsidRPr="00CD6AC2" w:rsidRDefault="00CD6AC2" w:rsidP="009631C3">
      <w:pPr>
        <w:pStyle w:val="ListParagraph"/>
        <w:spacing w:after="200" w:line="240" w:lineRule="auto"/>
        <w:ind w:left="2160"/>
        <w:jc w:val="both"/>
        <w:rPr>
          <w:rFonts w:asciiTheme="majorBidi" w:hAnsiTheme="majorBidi" w:cstheme="majorBidi"/>
          <w:sz w:val="24"/>
          <w:szCs w:val="24"/>
        </w:rPr>
      </w:pPr>
      <w:r>
        <w:rPr>
          <w:rFonts w:asciiTheme="majorBidi" w:hAnsiTheme="majorBidi" w:cstheme="majorBidi"/>
          <w:sz w:val="24"/>
          <w:szCs w:val="24"/>
        </w:rPr>
        <w:t>Artinya</w:t>
      </w:r>
      <w:proofErr w:type="gramStart"/>
      <w:r>
        <w:rPr>
          <w:rFonts w:asciiTheme="majorBidi" w:hAnsiTheme="majorBidi" w:cstheme="majorBidi"/>
          <w:sz w:val="24"/>
          <w:szCs w:val="24"/>
        </w:rPr>
        <w:t>:Allah</w:t>
      </w:r>
      <w:proofErr w:type="gramEnd"/>
      <w:r>
        <w:rPr>
          <w:rFonts w:asciiTheme="majorBidi" w:hAnsiTheme="majorBidi" w:cstheme="majorBidi"/>
          <w:sz w:val="24"/>
          <w:szCs w:val="24"/>
        </w:rPr>
        <w:t xml:space="preserve"> mensyariatkan bagimu tentang (pembagian pusaka untuk) anak-anakmu, yaitu bagian satu orang anak laki-laki sama dengan bagian dua orang anak perempuan.</w:t>
      </w:r>
      <w:r>
        <w:rPr>
          <w:rStyle w:val="FootnoteReference"/>
          <w:rFonts w:asciiTheme="majorBidi" w:hAnsiTheme="majorBidi" w:cstheme="majorBidi"/>
          <w:sz w:val="24"/>
          <w:szCs w:val="24"/>
        </w:rPr>
        <w:footnoteReference w:id="75"/>
      </w:r>
    </w:p>
    <w:p w14:paraId="18781949" w14:textId="78B15C0D" w:rsidR="005C3192" w:rsidRDefault="00CD6AC2" w:rsidP="009631C3">
      <w:pPr>
        <w:spacing w:after="200"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Dengan demikian maka pembagian waris yang menyebabkan anak pewaris tidak mendapatkan bagian harta waris tidak sah untuk dilakukan sebab melanggar ketentuan hukum kewarisan Islam, termasuk ketentuan yang telah ada dalam al-Qur’an.</w:t>
      </w:r>
      <w:proofErr w:type="gramEnd"/>
    </w:p>
    <w:p w14:paraId="47254779" w14:textId="72F54F23" w:rsidR="00CD6AC2" w:rsidRDefault="00CD6AC2" w:rsidP="009631C3">
      <w:pPr>
        <w:spacing w:after="20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Berbeda dengan bapak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ibu Y dan bapak SW memberikan bagian waris anak-anaknya. </w:t>
      </w:r>
      <w:proofErr w:type="gramStart"/>
      <w:r>
        <w:rPr>
          <w:rFonts w:ascii="Times New Roman" w:hAnsi="Times New Roman" w:cs="Times New Roman"/>
          <w:sz w:val="24"/>
          <w:szCs w:val="24"/>
        </w:rPr>
        <w:t>Akan tetapi karena anak-anak dari ibu Y dan bapak SW masih be</w:t>
      </w:r>
      <w:r w:rsidR="00100267">
        <w:rPr>
          <w:rFonts w:ascii="Times New Roman" w:hAnsi="Times New Roman" w:cs="Times New Roman"/>
          <w:sz w:val="24"/>
          <w:szCs w:val="24"/>
        </w:rPr>
        <w:t>lum dewasa dan dianggap belum cakap mengurus harta warisan maka bagian waris anaknya dikelola oleh duda dan janda yang bersangkutan selaku orang tua dan wali dari anak.</w:t>
      </w:r>
      <w:proofErr w:type="gramEnd"/>
      <w:r w:rsidR="00100267">
        <w:rPr>
          <w:rFonts w:ascii="Times New Roman" w:hAnsi="Times New Roman" w:cs="Times New Roman"/>
          <w:sz w:val="24"/>
          <w:szCs w:val="24"/>
        </w:rPr>
        <w:t xml:space="preserve"> </w:t>
      </w:r>
      <w:proofErr w:type="gramStart"/>
      <w:r w:rsidR="00100267">
        <w:rPr>
          <w:rFonts w:ascii="Times New Roman" w:hAnsi="Times New Roman" w:cs="Times New Roman"/>
          <w:sz w:val="24"/>
          <w:szCs w:val="24"/>
        </w:rPr>
        <w:t>Oleh sebab itu di keluarga bapak SW dan ibu Y terjadi penundaan pembagian harta waris dimana anak sebab anak dianggap belum cakap mengurs harta warisan.</w:t>
      </w:r>
      <w:proofErr w:type="gramEnd"/>
      <w:r w:rsidR="00100267">
        <w:rPr>
          <w:rFonts w:ascii="Times New Roman" w:hAnsi="Times New Roman" w:cs="Times New Roman"/>
          <w:sz w:val="24"/>
          <w:szCs w:val="24"/>
        </w:rPr>
        <w:t xml:space="preserve"> Hal ini juga diungkapkan oleh ibu Y ketika proses wawancara.</w:t>
      </w:r>
    </w:p>
    <w:p w14:paraId="6DEF3588" w14:textId="77777777" w:rsidR="00472958" w:rsidRDefault="00100267" w:rsidP="009631C3">
      <w:pPr>
        <w:spacing w:line="240" w:lineRule="auto"/>
        <w:ind w:left="2160"/>
        <w:jc w:val="both"/>
        <w:rPr>
          <w:rFonts w:ascii="Times New Roman" w:hAnsi="Times New Roman" w:cs="Times New Roman"/>
          <w:sz w:val="24"/>
          <w:szCs w:val="24"/>
        </w:rPr>
      </w:pPr>
      <w:proofErr w:type="gramStart"/>
      <w:r w:rsidRPr="00100267">
        <w:rPr>
          <w:rFonts w:ascii="Times New Roman" w:hAnsi="Times New Roman" w:cs="Times New Roman"/>
          <w:sz w:val="24"/>
          <w:szCs w:val="24"/>
        </w:rPr>
        <w:t>“Ya kalau alasannya sudah jelas karena anak saya masih kecil masih sekolah jadi belum bisa mengurus harta warisan dari bapaknya.</w:t>
      </w:r>
      <w:proofErr w:type="gramEnd"/>
      <w:r w:rsidRPr="00100267">
        <w:rPr>
          <w:rFonts w:ascii="Times New Roman" w:hAnsi="Times New Roman" w:cs="Times New Roman"/>
          <w:sz w:val="24"/>
          <w:szCs w:val="24"/>
        </w:rPr>
        <w:t xml:space="preserve"> </w:t>
      </w:r>
      <w:proofErr w:type="gramStart"/>
      <w:r w:rsidRPr="00100267">
        <w:rPr>
          <w:rFonts w:ascii="Times New Roman" w:hAnsi="Times New Roman" w:cs="Times New Roman"/>
          <w:sz w:val="24"/>
          <w:szCs w:val="24"/>
        </w:rPr>
        <w:t>Kedua anak saya belum bisa mengurus, nanti malah saya takutnya ladangnya jadi terbengkalai.</w:t>
      </w:r>
      <w:proofErr w:type="gramEnd"/>
      <w:r w:rsidR="00472958">
        <w:rPr>
          <w:rFonts w:ascii="Times New Roman" w:hAnsi="Times New Roman" w:cs="Times New Roman"/>
          <w:sz w:val="24"/>
          <w:szCs w:val="24"/>
        </w:rPr>
        <w:t xml:space="preserve"> </w:t>
      </w:r>
      <w:proofErr w:type="gramStart"/>
      <w:r w:rsidR="00472958">
        <w:rPr>
          <w:rFonts w:ascii="Times New Roman" w:hAnsi="Times New Roman" w:cs="Times New Roman"/>
          <w:sz w:val="24"/>
          <w:szCs w:val="24"/>
        </w:rPr>
        <w:t>Kalau sudah dewasa dan sanggup mengelola nanti tetap dibagikan.</w:t>
      </w:r>
      <w:r w:rsidRPr="00100267">
        <w:rPr>
          <w:rFonts w:ascii="Times New Roman" w:hAnsi="Times New Roman" w:cs="Times New Roman"/>
          <w:sz w:val="24"/>
          <w:szCs w:val="24"/>
        </w:rPr>
        <w:t>”</w:t>
      </w:r>
      <w:proofErr w:type="gramEnd"/>
      <w:r w:rsidRPr="003E6E1F">
        <w:rPr>
          <w:rStyle w:val="FootnoteReference"/>
          <w:rFonts w:ascii="Times New Roman" w:hAnsi="Times New Roman" w:cs="Times New Roman"/>
          <w:sz w:val="24"/>
          <w:szCs w:val="24"/>
        </w:rPr>
        <w:footnoteReference w:id="76"/>
      </w:r>
    </w:p>
    <w:p w14:paraId="61DBE832" w14:textId="61CB567C" w:rsidR="00472958" w:rsidRPr="00472958" w:rsidRDefault="008C237A" w:rsidP="009631C3">
      <w:pPr>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472958">
        <w:rPr>
          <w:rFonts w:ascii="Times New Roman" w:hAnsi="Times New Roman" w:cs="Times New Roman"/>
          <w:sz w:val="24"/>
          <w:szCs w:val="24"/>
        </w:rPr>
        <w:t>ernyataan tersebut dapat menjelaskan bahwa beberapa keluarga di Desa Sooko Kecamatan Sooko Kabupaten Ponorogo ini beberapa menggunakan sistem penguasaan sementara harta warisan.</w:t>
      </w:r>
      <w:proofErr w:type="gramEnd"/>
      <w:r w:rsidR="00472958">
        <w:rPr>
          <w:rFonts w:ascii="Times New Roman" w:hAnsi="Times New Roman" w:cs="Times New Roman"/>
          <w:sz w:val="24"/>
          <w:szCs w:val="24"/>
        </w:rPr>
        <w:t xml:space="preserve"> Harta waris </w:t>
      </w:r>
      <w:proofErr w:type="gramStart"/>
      <w:r w:rsidR="00472958">
        <w:rPr>
          <w:rFonts w:ascii="Times New Roman" w:hAnsi="Times New Roman" w:cs="Times New Roman"/>
          <w:sz w:val="24"/>
          <w:szCs w:val="24"/>
        </w:rPr>
        <w:t>akan</w:t>
      </w:r>
      <w:proofErr w:type="gramEnd"/>
      <w:r w:rsidR="00472958">
        <w:rPr>
          <w:rFonts w:ascii="Times New Roman" w:hAnsi="Times New Roman" w:cs="Times New Roman"/>
          <w:sz w:val="24"/>
          <w:szCs w:val="24"/>
        </w:rPr>
        <w:t xml:space="preserve"> dibagi kepada seluruh ahli waris jika </w:t>
      </w:r>
      <w:r w:rsidR="00472958">
        <w:rPr>
          <w:rFonts w:ascii="Times New Roman" w:hAnsi="Times New Roman" w:cs="Times New Roman"/>
          <w:sz w:val="24"/>
          <w:szCs w:val="24"/>
        </w:rPr>
        <w:lastRenderedPageBreak/>
        <w:t xml:space="preserve">anak-anak selaku ahli waris sudah dewasa dan dianggap mampu untuk mengurus harta warisan bagiannya. Di Indonesia, pembagian waris dengan sistem tersebut cukup sering terjadi. </w:t>
      </w:r>
      <w:proofErr w:type="gramStart"/>
      <w:r w:rsidR="00472958">
        <w:rPr>
          <w:rFonts w:ascii="Times New Roman" w:hAnsi="Times New Roman" w:cs="Times New Roman"/>
          <w:sz w:val="24"/>
          <w:szCs w:val="24"/>
        </w:rPr>
        <w:t>Pembagian harta warisan ditunda hingga seluruh ahli waris mampu untuk mengurus harta warisan bagiannya.</w:t>
      </w:r>
      <w:proofErr w:type="gramEnd"/>
      <w:r w:rsidR="00472958">
        <w:rPr>
          <w:rFonts w:ascii="Times New Roman" w:hAnsi="Times New Roman" w:cs="Times New Roman"/>
          <w:sz w:val="24"/>
          <w:szCs w:val="24"/>
        </w:rPr>
        <w:t xml:space="preserve"> </w:t>
      </w:r>
      <w:proofErr w:type="gramStart"/>
      <w:r w:rsidR="00472958">
        <w:rPr>
          <w:rFonts w:ascii="Times New Roman" w:hAnsi="Times New Roman" w:cs="Times New Roman"/>
          <w:sz w:val="24"/>
          <w:szCs w:val="24"/>
        </w:rPr>
        <w:t>Penguasaan sementara tersebut bisa diberikan kepada wali dari ahli waris yang belum cakap tersebut.</w:t>
      </w:r>
      <w:proofErr w:type="gramEnd"/>
      <w:r w:rsidR="00472958">
        <w:rPr>
          <w:rStyle w:val="FootnoteReference"/>
          <w:rFonts w:ascii="Times New Roman" w:hAnsi="Times New Roman" w:cs="Times New Roman"/>
          <w:sz w:val="24"/>
          <w:szCs w:val="24"/>
        </w:rPr>
        <w:footnoteReference w:id="77"/>
      </w:r>
      <w:r w:rsidR="00472958">
        <w:rPr>
          <w:rFonts w:ascii="Times New Roman" w:hAnsi="Times New Roman" w:cs="Times New Roman"/>
          <w:sz w:val="24"/>
          <w:szCs w:val="24"/>
        </w:rPr>
        <w:t xml:space="preserve"> Tentunya hal ini sesuai dengan hukum </w:t>
      </w:r>
      <w:proofErr w:type="gramStart"/>
      <w:r w:rsidR="00472958">
        <w:rPr>
          <w:rFonts w:ascii="Times New Roman" w:hAnsi="Times New Roman" w:cs="Times New Roman"/>
          <w:sz w:val="24"/>
          <w:szCs w:val="24"/>
        </w:rPr>
        <w:t>islam</w:t>
      </w:r>
      <w:proofErr w:type="gramEnd"/>
      <w:r w:rsidR="00472958">
        <w:rPr>
          <w:rFonts w:ascii="Times New Roman" w:hAnsi="Times New Roman" w:cs="Times New Roman"/>
          <w:sz w:val="24"/>
          <w:szCs w:val="24"/>
        </w:rPr>
        <w:t xml:space="preserve"> yang tertuang dalam KHI mengenai perwalian untuk anak selaku ahli waris yang belum dewasa untuk menerima harta warisan yang menjadi haknya.</w:t>
      </w:r>
    </w:p>
    <w:p w14:paraId="4C67BDF9" w14:textId="77777777" w:rsidR="00472958" w:rsidRDefault="00472958" w:rsidP="00780AA0">
      <w:pPr>
        <w:spacing w:line="259" w:lineRule="auto"/>
        <w:jc w:val="center"/>
        <w:rPr>
          <w:rFonts w:ascii="Times New Roman" w:hAnsi="Times New Roman" w:cs="Times New Roman"/>
          <w:b/>
          <w:bCs/>
          <w:sz w:val="24"/>
          <w:szCs w:val="24"/>
          <w:lang w:val="en-ID"/>
        </w:rPr>
      </w:pPr>
    </w:p>
    <w:p w14:paraId="42EFE44E" w14:textId="77777777" w:rsidR="00472958" w:rsidRDefault="00472958" w:rsidP="00780AA0">
      <w:pPr>
        <w:spacing w:line="259" w:lineRule="auto"/>
        <w:jc w:val="center"/>
        <w:rPr>
          <w:rFonts w:ascii="Times New Roman" w:hAnsi="Times New Roman" w:cs="Times New Roman"/>
          <w:b/>
          <w:bCs/>
          <w:sz w:val="24"/>
          <w:szCs w:val="24"/>
          <w:lang w:val="en-ID"/>
        </w:rPr>
      </w:pPr>
    </w:p>
    <w:p w14:paraId="2BC05851" w14:textId="77777777" w:rsidR="004F2337" w:rsidRDefault="004F2337" w:rsidP="00780AA0">
      <w:pPr>
        <w:spacing w:line="259" w:lineRule="auto"/>
        <w:jc w:val="center"/>
        <w:rPr>
          <w:rFonts w:ascii="Times New Roman" w:hAnsi="Times New Roman" w:cs="Times New Roman"/>
          <w:b/>
          <w:bCs/>
          <w:sz w:val="24"/>
          <w:szCs w:val="24"/>
          <w:lang w:val="en-ID"/>
        </w:rPr>
      </w:pPr>
    </w:p>
    <w:p w14:paraId="0D08DAD2" w14:textId="77777777" w:rsidR="004F2337" w:rsidRDefault="004F2337" w:rsidP="00780AA0">
      <w:pPr>
        <w:spacing w:line="259" w:lineRule="auto"/>
        <w:jc w:val="center"/>
        <w:rPr>
          <w:rFonts w:ascii="Times New Roman" w:hAnsi="Times New Roman" w:cs="Times New Roman"/>
          <w:b/>
          <w:bCs/>
          <w:sz w:val="24"/>
          <w:szCs w:val="24"/>
          <w:lang w:val="en-ID"/>
        </w:rPr>
      </w:pPr>
    </w:p>
    <w:p w14:paraId="27BF5107" w14:textId="77777777" w:rsidR="004F2337" w:rsidRDefault="004F2337" w:rsidP="00780AA0">
      <w:pPr>
        <w:spacing w:line="259" w:lineRule="auto"/>
        <w:jc w:val="center"/>
        <w:rPr>
          <w:rFonts w:ascii="Times New Roman" w:hAnsi="Times New Roman" w:cs="Times New Roman"/>
          <w:b/>
          <w:bCs/>
          <w:sz w:val="24"/>
          <w:szCs w:val="24"/>
          <w:lang w:val="en-ID"/>
        </w:rPr>
      </w:pPr>
    </w:p>
    <w:p w14:paraId="71944FDC" w14:textId="77777777" w:rsidR="004F2337" w:rsidRDefault="004F2337" w:rsidP="00780AA0">
      <w:pPr>
        <w:spacing w:line="259" w:lineRule="auto"/>
        <w:jc w:val="center"/>
        <w:rPr>
          <w:rFonts w:ascii="Times New Roman" w:hAnsi="Times New Roman" w:cs="Times New Roman"/>
          <w:b/>
          <w:bCs/>
          <w:sz w:val="24"/>
          <w:szCs w:val="24"/>
          <w:lang w:val="en-ID"/>
        </w:rPr>
      </w:pPr>
    </w:p>
    <w:p w14:paraId="61C88E5A" w14:textId="77777777" w:rsidR="004F2337" w:rsidRDefault="004F2337" w:rsidP="00780AA0">
      <w:pPr>
        <w:spacing w:line="259" w:lineRule="auto"/>
        <w:jc w:val="center"/>
        <w:rPr>
          <w:rFonts w:ascii="Times New Roman" w:hAnsi="Times New Roman" w:cs="Times New Roman"/>
          <w:b/>
          <w:bCs/>
          <w:sz w:val="24"/>
          <w:szCs w:val="24"/>
          <w:lang w:val="en-ID"/>
        </w:rPr>
      </w:pPr>
    </w:p>
    <w:p w14:paraId="6609EE08" w14:textId="77777777" w:rsidR="004F2337" w:rsidRDefault="004F2337" w:rsidP="00780AA0">
      <w:pPr>
        <w:spacing w:line="259" w:lineRule="auto"/>
        <w:jc w:val="center"/>
        <w:rPr>
          <w:rFonts w:ascii="Times New Roman" w:hAnsi="Times New Roman" w:cs="Times New Roman"/>
          <w:b/>
          <w:bCs/>
          <w:sz w:val="24"/>
          <w:szCs w:val="24"/>
          <w:lang w:val="en-ID"/>
        </w:rPr>
      </w:pPr>
    </w:p>
    <w:p w14:paraId="25FD92DB" w14:textId="77777777" w:rsidR="004F2337" w:rsidRDefault="004F2337" w:rsidP="00780AA0">
      <w:pPr>
        <w:spacing w:line="259" w:lineRule="auto"/>
        <w:jc w:val="center"/>
        <w:rPr>
          <w:rFonts w:ascii="Times New Roman" w:hAnsi="Times New Roman" w:cs="Times New Roman"/>
          <w:b/>
          <w:bCs/>
          <w:sz w:val="24"/>
          <w:szCs w:val="24"/>
          <w:lang w:val="en-ID"/>
        </w:rPr>
      </w:pPr>
    </w:p>
    <w:p w14:paraId="0BF7AF42" w14:textId="77777777" w:rsidR="004F2337" w:rsidRDefault="004F2337" w:rsidP="00780AA0">
      <w:pPr>
        <w:spacing w:line="259" w:lineRule="auto"/>
        <w:jc w:val="center"/>
        <w:rPr>
          <w:rFonts w:ascii="Times New Roman" w:hAnsi="Times New Roman" w:cs="Times New Roman"/>
          <w:b/>
          <w:bCs/>
          <w:sz w:val="24"/>
          <w:szCs w:val="24"/>
          <w:lang w:val="en-ID"/>
        </w:rPr>
      </w:pPr>
    </w:p>
    <w:p w14:paraId="74865DFF" w14:textId="77777777" w:rsidR="00A86D15" w:rsidRDefault="00A86D15" w:rsidP="001A75A7">
      <w:pPr>
        <w:spacing w:line="259" w:lineRule="auto"/>
        <w:jc w:val="center"/>
        <w:rPr>
          <w:rFonts w:ascii="Times New Roman" w:hAnsi="Times New Roman" w:cs="Times New Roman"/>
          <w:b/>
          <w:bCs/>
          <w:sz w:val="24"/>
          <w:szCs w:val="24"/>
          <w:lang w:val="en-ID"/>
        </w:rPr>
        <w:sectPr w:rsidR="00A86D15" w:rsidSect="00D02FB1">
          <w:footnotePr>
            <w:numRestart w:val="eachSect"/>
          </w:footnotePr>
          <w:pgSz w:w="11906" w:h="16838" w:code="9"/>
          <w:pgMar w:top="2268" w:right="1701" w:bottom="1701" w:left="2268" w:header="709" w:footer="709" w:gutter="0"/>
          <w:cols w:space="708"/>
          <w:titlePg/>
          <w:docGrid w:linePitch="360"/>
        </w:sectPr>
      </w:pPr>
    </w:p>
    <w:p w14:paraId="4CFB1D5D" w14:textId="18E3C196" w:rsidR="00780AA0" w:rsidRPr="003E6E1F" w:rsidRDefault="00780AA0" w:rsidP="001A75A7">
      <w:pPr>
        <w:spacing w:line="259" w:lineRule="auto"/>
        <w:jc w:val="center"/>
        <w:rPr>
          <w:rFonts w:ascii="Times New Roman" w:hAnsi="Times New Roman" w:cs="Times New Roman"/>
          <w:b/>
          <w:bCs/>
          <w:sz w:val="24"/>
          <w:szCs w:val="24"/>
          <w:lang w:val="en-ID"/>
        </w:rPr>
      </w:pPr>
      <w:r w:rsidRPr="003E6E1F">
        <w:rPr>
          <w:rFonts w:ascii="Times New Roman" w:hAnsi="Times New Roman" w:cs="Times New Roman"/>
          <w:b/>
          <w:bCs/>
          <w:sz w:val="24"/>
          <w:szCs w:val="24"/>
          <w:lang w:val="en-ID"/>
        </w:rPr>
        <w:lastRenderedPageBreak/>
        <w:t>BAB V</w:t>
      </w:r>
    </w:p>
    <w:p w14:paraId="58A26009" w14:textId="77777777" w:rsidR="00780AA0" w:rsidRPr="003E6E1F" w:rsidRDefault="00780AA0" w:rsidP="00780AA0">
      <w:pPr>
        <w:spacing w:line="480" w:lineRule="auto"/>
        <w:jc w:val="center"/>
        <w:rPr>
          <w:rFonts w:ascii="Times New Roman" w:hAnsi="Times New Roman" w:cs="Times New Roman"/>
          <w:b/>
          <w:bCs/>
          <w:sz w:val="24"/>
          <w:szCs w:val="24"/>
          <w:lang w:val="en-ID"/>
        </w:rPr>
      </w:pPr>
      <w:r w:rsidRPr="003E6E1F">
        <w:rPr>
          <w:rFonts w:ascii="Times New Roman" w:hAnsi="Times New Roman" w:cs="Times New Roman"/>
          <w:b/>
          <w:bCs/>
          <w:sz w:val="24"/>
          <w:szCs w:val="24"/>
          <w:lang w:val="en-ID"/>
        </w:rPr>
        <w:t>PENUTUP</w:t>
      </w:r>
    </w:p>
    <w:p w14:paraId="684B1EA5" w14:textId="77777777" w:rsidR="00780AA0" w:rsidRPr="003E6E1F" w:rsidRDefault="00780AA0" w:rsidP="00780AA0">
      <w:pPr>
        <w:pStyle w:val="ListParagraph"/>
        <w:numPr>
          <w:ilvl w:val="0"/>
          <w:numId w:val="45"/>
        </w:numPr>
        <w:spacing w:line="480" w:lineRule="auto"/>
        <w:jc w:val="both"/>
        <w:rPr>
          <w:rFonts w:ascii="Times New Roman" w:hAnsi="Times New Roman" w:cs="Times New Roman"/>
          <w:b/>
          <w:bCs/>
          <w:sz w:val="24"/>
          <w:szCs w:val="24"/>
          <w:lang w:val="en-ID"/>
        </w:rPr>
      </w:pPr>
      <w:r w:rsidRPr="003E6E1F">
        <w:rPr>
          <w:rFonts w:ascii="Times New Roman" w:hAnsi="Times New Roman" w:cs="Times New Roman"/>
          <w:b/>
          <w:bCs/>
          <w:sz w:val="24"/>
          <w:szCs w:val="24"/>
          <w:lang w:val="en-ID"/>
        </w:rPr>
        <w:t>KESIMPULAN</w:t>
      </w:r>
    </w:p>
    <w:p w14:paraId="24E396EE" w14:textId="77777777" w:rsidR="00780AA0" w:rsidRPr="003E6E1F" w:rsidRDefault="00780AA0" w:rsidP="00706FDF">
      <w:pPr>
        <w:pStyle w:val="ListParagraph"/>
        <w:spacing w:line="480" w:lineRule="auto"/>
        <w:ind w:firstLine="720"/>
        <w:jc w:val="both"/>
        <w:rPr>
          <w:rFonts w:ascii="Times New Roman" w:hAnsi="Times New Roman" w:cs="Times New Roman"/>
          <w:sz w:val="24"/>
          <w:szCs w:val="24"/>
          <w:lang w:val="en-ID"/>
        </w:rPr>
      </w:pPr>
      <w:r w:rsidRPr="003E6E1F">
        <w:rPr>
          <w:rFonts w:ascii="Times New Roman" w:hAnsi="Times New Roman" w:cs="Times New Roman"/>
          <w:sz w:val="24"/>
          <w:szCs w:val="24"/>
          <w:lang w:val="en-ID"/>
        </w:rPr>
        <w:t xml:space="preserve">Berdasarkan uraian pada </w:t>
      </w:r>
      <w:proofErr w:type="gramStart"/>
      <w:r w:rsidRPr="003E6E1F">
        <w:rPr>
          <w:rFonts w:ascii="Times New Roman" w:hAnsi="Times New Roman" w:cs="Times New Roman"/>
          <w:sz w:val="24"/>
          <w:szCs w:val="24"/>
          <w:lang w:val="en-ID"/>
        </w:rPr>
        <w:t>bab</w:t>
      </w:r>
      <w:proofErr w:type="gramEnd"/>
      <w:r w:rsidRPr="003E6E1F">
        <w:rPr>
          <w:rFonts w:ascii="Times New Roman" w:hAnsi="Times New Roman" w:cs="Times New Roman"/>
          <w:sz w:val="24"/>
          <w:szCs w:val="24"/>
          <w:lang w:val="en-ID"/>
        </w:rPr>
        <w:t xml:space="preserve"> sebelumnya maka sesuai dengan rumusan masalah dalam skripsi ini dapat diambil kesimpulan:</w:t>
      </w:r>
    </w:p>
    <w:p w14:paraId="3082C745" w14:textId="77777777" w:rsidR="004F2337" w:rsidRPr="004F2337" w:rsidRDefault="00780AA0" w:rsidP="004F2337">
      <w:pPr>
        <w:pStyle w:val="ListParagraph"/>
        <w:numPr>
          <w:ilvl w:val="0"/>
          <w:numId w:val="46"/>
        </w:numPr>
        <w:spacing w:line="480" w:lineRule="auto"/>
        <w:jc w:val="both"/>
        <w:rPr>
          <w:rFonts w:ascii="Times New Roman" w:hAnsi="Times New Roman" w:cs="Times New Roman"/>
          <w:sz w:val="24"/>
          <w:szCs w:val="24"/>
          <w:lang w:val="en-ID"/>
        </w:rPr>
      </w:pPr>
      <w:r w:rsidRPr="003E6E1F">
        <w:rPr>
          <w:rFonts w:ascii="Times New Roman" w:hAnsi="Times New Roman" w:cs="Times New Roman"/>
          <w:sz w:val="24"/>
          <w:szCs w:val="24"/>
          <w:lang w:val="en-ID"/>
        </w:rPr>
        <w:t xml:space="preserve">Pelaksanaan pembagian waris untuk duda atau janda telah ditetapkan bagiannya dalam al-Qur’an, sehingga apabila pelaksanaan pembagian waris untuk duda atau janda yang tidak sesuai dengan takaran bagian berdasarkan al-Qur’an surat an-Nisa’ ayat 12 jika dilihat dengan perspektif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sz w:val="24"/>
          <w:szCs w:val="24"/>
        </w:rPr>
        <w:t xml:space="preserve">maka termasuk ke dalam jenis atau kategori </w:t>
      </w:r>
      <w:r w:rsidRPr="003E6E1F">
        <w:rPr>
          <w:rFonts w:ascii="Times New Arabic" w:hAnsi="Times New Arabic" w:cs="Times New Roman"/>
          <w:i/>
          <w:iCs/>
          <w:sz w:val="24"/>
          <w:szCs w:val="24"/>
        </w:rPr>
        <w:t xml:space="preserve">mas{lah{ah </w:t>
      </w:r>
      <w:r w:rsidRPr="003E6E1F">
        <w:rPr>
          <w:rFonts w:ascii="Times New Roman" w:hAnsi="Times New Roman" w:cs="Times New Roman"/>
          <w:i/>
          <w:iCs/>
          <w:sz w:val="24"/>
          <w:szCs w:val="24"/>
        </w:rPr>
        <w:t xml:space="preserve">mulghah. </w:t>
      </w:r>
      <w:r w:rsidRPr="003E6E1F">
        <w:rPr>
          <w:rFonts w:ascii="Times New Roman" w:hAnsi="Times New Roman" w:cs="Times New Roman"/>
          <w:sz w:val="24"/>
          <w:szCs w:val="24"/>
        </w:rPr>
        <w:t xml:space="preserve">Dikategorikan dalam </w:t>
      </w:r>
      <w:proofErr w:type="gramStart"/>
      <w:r w:rsidRPr="003E6E1F">
        <w:rPr>
          <w:rFonts w:ascii="Times New Arabic" w:hAnsi="Times New Arabic" w:cs="Times New Roman"/>
          <w:i/>
          <w:iCs/>
          <w:sz w:val="24"/>
          <w:szCs w:val="24"/>
        </w:rPr>
        <w:t>mas{</w:t>
      </w:r>
      <w:proofErr w:type="gramEnd"/>
      <w:r w:rsidRPr="003E6E1F">
        <w:rPr>
          <w:rFonts w:ascii="Times New Arabic" w:hAnsi="Times New Arabic" w:cs="Times New Roman"/>
          <w:i/>
          <w:iCs/>
          <w:sz w:val="24"/>
          <w:szCs w:val="24"/>
        </w:rPr>
        <w:t xml:space="preserve">lah{ah </w:t>
      </w:r>
      <w:r w:rsidRPr="003E6E1F">
        <w:rPr>
          <w:rFonts w:ascii="Times New Roman" w:hAnsi="Times New Roman" w:cs="Times New Roman"/>
          <w:i/>
          <w:iCs/>
          <w:sz w:val="24"/>
          <w:szCs w:val="24"/>
        </w:rPr>
        <w:t xml:space="preserve">mulghah </w:t>
      </w:r>
      <w:r w:rsidRPr="003E6E1F">
        <w:rPr>
          <w:rFonts w:ascii="Times New Roman" w:hAnsi="Times New Roman" w:cs="Times New Roman"/>
          <w:sz w:val="24"/>
          <w:szCs w:val="24"/>
        </w:rPr>
        <w:t xml:space="preserve">sebab </w:t>
      </w:r>
      <w:r w:rsidRPr="003E6E1F">
        <w:rPr>
          <w:rFonts w:ascii="Times New Arabic" w:hAnsi="Times New Arabic" w:cs="Times New Roman"/>
          <w:i/>
          <w:iCs/>
          <w:sz w:val="24"/>
          <w:szCs w:val="24"/>
        </w:rPr>
        <w:t xml:space="preserve">mas{lah{ah </w:t>
      </w:r>
      <w:r w:rsidRPr="003E6E1F">
        <w:rPr>
          <w:rFonts w:ascii="Times New Roman" w:hAnsi="Times New Roman" w:cs="Times New Roman"/>
          <w:sz w:val="24"/>
          <w:szCs w:val="24"/>
        </w:rPr>
        <w:t>tersebut terjadi bertentangan dengan hukum yang suda</w:t>
      </w:r>
      <w:r w:rsidR="004F2337">
        <w:rPr>
          <w:rFonts w:ascii="Times New Roman" w:hAnsi="Times New Roman" w:cs="Times New Roman"/>
          <w:sz w:val="24"/>
          <w:szCs w:val="24"/>
        </w:rPr>
        <w:t>h ditentukan dengan pasti dalam nash.</w:t>
      </w:r>
    </w:p>
    <w:p w14:paraId="49421F76" w14:textId="28A5AB60" w:rsidR="004F2337" w:rsidRPr="004F2337" w:rsidRDefault="004F2337" w:rsidP="004F2337">
      <w:pPr>
        <w:pStyle w:val="ListParagraph"/>
        <w:numPr>
          <w:ilvl w:val="0"/>
          <w:numId w:val="46"/>
        </w:numPr>
        <w:spacing w:line="480" w:lineRule="auto"/>
        <w:jc w:val="both"/>
        <w:rPr>
          <w:rFonts w:ascii="Times New Roman" w:hAnsi="Times New Roman" w:cs="Times New Roman"/>
          <w:b/>
          <w:bCs/>
          <w:sz w:val="24"/>
          <w:szCs w:val="24"/>
          <w:lang w:val="en-ID"/>
        </w:rPr>
      </w:pPr>
      <w:r w:rsidRPr="004F2337">
        <w:rPr>
          <w:rFonts w:ascii="Times New Roman" w:hAnsi="Times New Roman" w:cs="Times New Roman"/>
          <w:sz w:val="24"/>
          <w:szCs w:val="24"/>
          <w:lang w:val="en-ID"/>
        </w:rPr>
        <w:t>P</w:t>
      </w:r>
      <w:r w:rsidR="00780AA0" w:rsidRPr="004F2337">
        <w:rPr>
          <w:rFonts w:ascii="Times New Roman" w:hAnsi="Times New Roman" w:cs="Times New Roman"/>
          <w:sz w:val="24"/>
          <w:szCs w:val="24"/>
        </w:rPr>
        <w:t xml:space="preserve">raktik pembagian waris duda dan janda di Desa Sooko Kecamatan Sooko Kabupaten Ponorogo </w:t>
      </w:r>
      <w:r w:rsidRPr="004F2337">
        <w:rPr>
          <w:rFonts w:ascii="Times New Roman" w:hAnsi="Times New Roman" w:cs="Times New Roman"/>
          <w:sz w:val="24"/>
          <w:szCs w:val="24"/>
        </w:rPr>
        <w:t xml:space="preserve">jika dianalisis berdasarkan hukum </w:t>
      </w:r>
      <w:proofErr w:type="gramStart"/>
      <w:r w:rsidRPr="004F2337">
        <w:rPr>
          <w:rFonts w:ascii="Times New Roman" w:hAnsi="Times New Roman" w:cs="Times New Roman"/>
          <w:sz w:val="24"/>
          <w:szCs w:val="24"/>
        </w:rPr>
        <w:t>islam</w:t>
      </w:r>
      <w:proofErr w:type="gramEnd"/>
      <w:r w:rsidRPr="004F2337">
        <w:rPr>
          <w:rFonts w:ascii="Times New Roman" w:hAnsi="Times New Roman" w:cs="Times New Roman"/>
          <w:sz w:val="24"/>
          <w:szCs w:val="24"/>
        </w:rPr>
        <w:t xml:space="preserve"> maka tidak sesuai dengan hukum kewarisan islam. Hal ini dikarenakan bagian waris untuk para ahli waris khususnya untuk duda dan janda tidak sesuai dengan takaran yang telah ditentukan oleh hukum kewarisan </w:t>
      </w:r>
      <w:proofErr w:type="gramStart"/>
      <w:r w:rsidRPr="004F2337">
        <w:rPr>
          <w:rFonts w:ascii="Times New Roman" w:hAnsi="Times New Roman" w:cs="Times New Roman"/>
          <w:sz w:val="24"/>
          <w:szCs w:val="24"/>
        </w:rPr>
        <w:t>islam</w:t>
      </w:r>
      <w:proofErr w:type="gramEnd"/>
      <w:r w:rsidRPr="004F2337">
        <w:rPr>
          <w:rFonts w:ascii="Times New Roman" w:hAnsi="Times New Roman" w:cs="Times New Roman"/>
          <w:sz w:val="24"/>
          <w:szCs w:val="24"/>
        </w:rPr>
        <w:t>. Sedangkan alasan-alasan yang mendasari ketidaksesuaian bagian harta waris tersebut ada beragam. Dengan alasan-alasan yang ada, pembagian waris di Desa Sooko</w:t>
      </w:r>
      <w:r>
        <w:rPr>
          <w:rFonts w:ascii="Times New Roman" w:hAnsi="Times New Roman" w:cs="Times New Roman"/>
          <w:sz w:val="24"/>
          <w:szCs w:val="24"/>
        </w:rPr>
        <w:t xml:space="preserve"> berubah menjadi hibah, tanazul, dan juga adanya penundaan pembagian harta </w:t>
      </w:r>
      <w:r>
        <w:rPr>
          <w:rFonts w:ascii="Times New Roman" w:hAnsi="Times New Roman" w:cs="Times New Roman"/>
          <w:sz w:val="24"/>
          <w:szCs w:val="24"/>
        </w:rPr>
        <w:lastRenderedPageBreak/>
        <w:t xml:space="preserve">waris. Pembagian waris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tersebut boleh dilakukan asalkan syarat-syaratnya terpenuhi.</w:t>
      </w:r>
    </w:p>
    <w:p w14:paraId="0890BB63" w14:textId="26D118A2" w:rsidR="00780AA0" w:rsidRPr="004F2337" w:rsidRDefault="00780AA0" w:rsidP="004F2337">
      <w:pPr>
        <w:pStyle w:val="ListParagraph"/>
        <w:numPr>
          <w:ilvl w:val="0"/>
          <w:numId w:val="45"/>
        </w:numPr>
        <w:spacing w:line="480" w:lineRule="auto"/>
        <w:jc w:val="both"/>
        <w:rPr>
          <w:rFonts w:ascii="Times New Roman" w:hAnsi="Times New Roman" w:cs="Times New Roman"/>
          <w:b/>
          <w:bCs/>
          <w:sz w:val="24"/>
          <w:szCs w:val="24"/>
          <w:lang w:val="en-ID"/>
        </w:rPr>
      </w:pPr>
      <w:r w:rsidRPr="004F2337">
        <w:rPr>
          <w:rFonts w:ascii="Times New Roman" w:hAnsi="Times New Roman" w:cs="Times New Roman"/>
          <w:b/>
          <w:bCs/>
          <w:sz w:val="24"/>
          <w:szCs w:val="24"/>
        </w:rPr>
        <w:t>SARAN</w:t>
      </w:r>
    </w:p>
    <w:p w14:paraId="33717585" w14:textId="77777777" w:rsidR="00780AA0" w:rsidRPr="003E6E1F" w:rsidRDefault="00780AA0" w:rsidP="00706FDF">
      <w:pPr>
        <w:pStyle w:val="ListParagraph"/>
        <w:spacing w:line="480" w:lineRule="auto"/>
        <w:ind w:firstLine="720"/>
        <w:jc w:val="both"/>
        <w:rPr>
          <w:rFonts w:ascii="Times New Roman" w:hAnsi="Times New Roman" w:cs="Times New Roman"/>
          <w:sz w:val="24"/>
          <w:szCs w:val="24"/>
        </w:rPr>
      </w:pPr>
      <w:r w:rsidRPr="003E6E1F">
        <w:rPr>
          <w:rFonts w:ascii="Times New Roman" w:hAnsi="Times New Roman" w:cs="Times New Roman"/>
          <w:sz w:val="24"/>
          <w:szCs w:val="24"/>
        </w:rPr>
        <w:t>Berdasarkan hasil penelitian dan pembahasan yang telah peneliti paparkan maka saran yang dapat penulis sampaikan adalah sebagai berikut:</w:t>
      </w:r>
    </w:p>
    <w:p w14:paraId="22B63DC5" w14:textId="77777777" w:rsidR="00780AA0" w:rsidRPr="003E6E1F" w:rsidRDefault="00780AA0" w:rsidP="00780AA0">
      <w:pPr>
        <w:pStyle w:val="ListParagraph"/>
        <w:numPr>
          <w:ilvl w:val="0"/>
          <w:numId w:val="47"/>
        </w:numPr>
        <w:spacing w:line="480" w:lineRule="auto"/>
        <w:jc w:val="both"/>
        <w:rPr>
          <w:rFonts w:ascii="Times New Roman" w:hAnsi="Times New Roman" w:cs="Times New Roman"/>
          <w:sz w:val="24"/>
          <w:szCs w:val="24"/>
          <w:lang w:val="en-ID"/>
        </w:rPr>
      </w:pPr>
      <w:r w:rsidRPr="003E6E1F">
        <w:rPr>
          <w:rFonts w:ascii="Times New Roman" w:hAnsi="Times New Roman" w:cs="Times New Roman"/>
          <w:sz w:val="24"/>
          <w:szCs w:val="24"/>
        </w:rPr>
        <w:t>Hendaknya pembagian waris khususnya untuk duda atau janda lebih mengedepankan pembagian waris berdasarkan hukum kewarisan Islam bagi pemeluk agama Islam. Sebab mentaati hukum Allah adalah hal utama dan segala ketentuan dari Allah adalah yang terbaik.</w:t>
      </w:r>
    </w:p>
    <w:p w14:paraId="446C68DC" w14:textId="77777777" w:rsidR="00780AA0" w:rsidRPr="003E6E1F" w:rsidRDefault="00780AA0" w:rsidP="00780AA0">
      <w:pPr>
        <w:pStyle w:val="ListParagraph"/>
        <w:numPr>
          <w:ilvl w:val="0"/>
          <w:numId w:val="47"/>
        </w:numPr>
        <w:spacing w:line="480" w:lineRule="auto"/>
        <w:jc w:val="both"/>
        <w:rPr>
          <w:rFonts w:ascii="Times New Roman" w:hAnsi="Times New Roman" w:cs="Times New Roman"/>
          <w:sz w:val="24"/>
          <w:szCs w:val="24"/>
          <w:lang w:val="en-ID"/>
        </w:rPr>
      </w:pPr>
      <w:r w:rsidRPr="003E6E1F">
        <w:rPr>
          <w:rFonts w:ascii="Times New Roman" w:hAnsi="Times New Roman" w:cs="Times New Roman"/>
          <w:sz w:val="24"/>
          <w:szCs w:val="24"/>
        </w:rPr>
        <w:t>Pemerintah hendaknya memberikan sosialisasi terkait dengan hukum kewarisan Islam untuk meminimalisir pembagian waris Islam yang bertentangan dengan hukum Islam.</w:t>
      </w:r>
    </w:p>
    <w:p w14:paraId="0DFFA5E7" w14:textId="77777777" w:rsidR="00780AA0" w:rsidRPr="003E6E1F" w:rsidRDefault="00780AA0" w:rsidP="00780AA0">
      <w:pPr>
        <w:spacing w:line="480" w:lineRule="auto"/>
        <w:jc w:val="both"/>
        <w:rPr>
          <w:rFonts w:ascii="Times New Roman" w:hAnsi="Times New Roman" w:cs="Times New Roman"/>
          <w:sz w:val="24"/>
          <w:szCs w:val="24"/>
          <w:lang w:val="en-ID"/>
        </w:rPr>
      </w:pPr>
    </w:p>
    <w:p w14:paraId="238C4A90" w14:textId="77777777" w:rsidR="00780AA0" w:rsidRPr="003E6E1F" w:rsidRDefault="00780AA0" w:rsidP="00780AA0">
      <w:pPr>
        <w:spacing w:line="480" w:lineRule="auto"/>
        <w:jc w:val="both"/>
        <w:rPr>
          <w:rFonts w:ascii="Times New Roman" w:hAnsi="Times New Roman" w:cs="Times New Roman"/>
          <w:sz w:val="24"/>
          <w:szCs w:val="24"/>
          <w:lang w:val="en-ID"/>
        </w:rPr>
      </w:pPr>
    </w:p>
    <w:p w14:paraId="58154044" w14:textId="77777777" w:rsidR="00780AA0" w:rsidRPr="003E6E1F" w:rsidRDefault="00780AA0" w:rsidP="00780AA0">
      <w:pPr>
        <w:spacing w:line="480" w:lineRule="auto"/>
        <w:jc w:val="both"/>
        <w:rPr>
          <w:rFonts w:ascii="Times New Roman" w:hAnsi="Times New Roman" w:cs="Times New Roman"/>
          <w:sz w:val="24"/>
          <w:szCs w:val="24"/>
          <w:lang w:val="en-ID"/>
        </w:rPr>
      </w:pPr>
    </w:p>
    <w:p w14:paraId="424F5542" w14:textId="77777777" w:rsidR="00780AA0" w:rsidRPr="003E6E1F" w:rsidRDefault="00780AA0" w:rsidP="00780AA0">
      <w:pPr>
        <w:spacing w:line="480" w:lineRule="auto"/>
        <w:jc w:val="both"/>
        <w:rPr>
          <w:rFonts w:ascii="Times New Roman" w:hAnsi="Times New Roman" w:cs="Times New Roman"/>
          <w:sz w:val="24"/>
          <w:szCs w:val="24"/>
          <w:lang w:val="en-ID"/>
        </w:rPr>
      </w:pPr>
    </w:p>
    <w:p w14:paraId="788695AC" w14:textId="77777777" w:rsidR="00780AA0" w:rsidRPr="003E6E1F" w:rsidRDefault="00780AA0" w:rsidP="00780AA0">
      <w:pPr>
        <w:spacing w:line="480" w:lineRule="auto"/>
        <w:jc w:val="both"/>
        <w:rPr>
          <w:rFonts w:ascii="Times New Roman" w:hAnsi="Times New Roman" w:cs="Times New Roman"/>
          <w:sz w:val="24"/>
          <w:szCs w:val="24"/>
          <w:lang w:val="en-ID"/>
        </w:rPr>
      </w:pPr>
    </w:p>
    <w:p w14:paraId="5E28D960" w14:textId="77777777" w:rsidR="00780AA0" w:rsidRPr="003E6E1F" w:rsidRDefault="00780AA0" w:rsidP="00780AA0">
      <w:pPr>
        <w:spacing w:line="480" w:lineRule="auto"/>
        <w:jc w:val="both"/>
        <w:rPr>
          <w:rFonts w:ascii="Times New Roman" w:hAnsi="Times New Roman" w:cs="Times New Roman"/>
          <w:sz w:val="24"/>
          <w:szCs w:val="24"/>
          <w:lang w:val="en-ID"/>
        </w:rPr>
      </w:pPr>
    </w:p>
    <w:p w14:paraId="6028154F" w14:textId="77777777" w:rsidR="00780AA0" w:rsidRPr="003E6E1F" w:rsidRDefault="00780AA0" w:rsidP="00780AA0">
      <w:pPr>
        <w:spacing w:line="480" w:lineRule="auto"/>
        <w:jc w:val="both"/>
        <w:rPr>
          <w:rFonts w:ascii="Times New Roman" w:hAnsi="Times New Roman" w:cs="Times New Roman"/>
          <w:sz w:val="24"/>
          <w:szCs w:val="24"/>
          <w:lang w:val="en-ID"/>
        </w:rPr>
      </w:pPr>
    </w:p>
    <w:p w14:paraId="7CC664F1" w14:textId="77777777" w:rsidR="00780AA0" w:rsidRPr="003B2A99" w:rsidRDefault="00780AA0" w:rsidP="00780AA0">
      <w:pPr>
        <w:spacing w:line="480" w:lineRule="auto"/>
        <w:jc w:val="both"/>
        <w:rPr>
          <w:rFonts w:ascii="Times New Roman" w:hAnsi="Times New Roman" w:cs="Times New Roman"/>
          <w:sz w:val="24"/>
          <w:szCs w:val="24"/>
          <w:lang w:val="id-ID"/>
        </w:rPr>
      </w:pPr>
    </w:p>
    <w:p w14:paraId="621B6B4F" w14:textId="77777777" w:rsidR="003B2A99" w:rsidRDefault="003B2A99" w:rsidP="00780AA0">
      <w:pPr>
        <w:spacing w:line="480" w:lineRule="auto"/>
        <w:jc w:val="center"/>
        <w:rPr>
          <w:rFonts w:ascii="Times New Roman" w:hAnsi="Times New Roman" w:cs="Times New Roman"/>
          <w:b/>
          <w:bCs/>
          <w:sz w:val="24"/>
          <w:szCs w:val="24"/>
          <w:lang w:val="en-ID"/>
        </w:rPr>
        <w:sectPr w:rsidR="003B2A99" w:rsidSect="00D02FB1">
          <w:footnotePr>
            <w:numRestart w:val="eachSect"/>
          </w:footnotePr>
          <w:pgSz w:w="11906" w:h="16838" w:code="9"/>
          <w:pgMar w:top="2268" w:right="1701" w:bottom="1701" w:left="2268" w:header="709" w:footer="709" w:gutter="0"/>
          <w:cols w:space="708"/>
          <w:titlePg/>
          <w:docGrid w:linePitch="360"/>
        </w:sectPr>
      </w:pPr>
    </w:p>
    <w:p w14:paraId="50F095FB" w14:textId="77777777" w:rsidR="00780AA0" w:rsidRDefault="00780AA0" w:rsidP="00780AA0">
      <w:pPr>
        <w:spacing w:line="480" w:lineRule="auto"/>
        <w:jc w:val="center"/>
        <w:rPr>
          <w:rFonts w:ascii="Times New Roman" w:hAnsi="Times New Roman" w:cs="Times New Roman"/>
          <w:b/>
          <w:bCs/>
          <w:sz w:val="24"/>
          <w:szCs w:val="24"/>
          <w:lang w:val="en-ID"/>
        </w:rPr>
      </w:pPr>
      <w:r w:rsidRPr="003E6E1F">
        <w:rPr>
          <w:rFonts w:ascii="Times New Roman" w:hAnsi="Times New Roman" w:cs="Times New Roman"/>
          <w:b/>
          <w:bCs/>
          <w:sz w:val="24"/>
          <w:szCs w:val="24"/>
          <w:lang w:val="en-ID"/>
        </w:rPr>
        <w:lastRenderedPageBreak/>
        <w:t>DAFTAR PUSTAKA</w:t>
      </w:r>
    </w:p>
    <w:p w14:paraId="38B6A7AF" w14:textId="77777777" w:rsidR="007C27A6" w:rsidRPr="007C27A6" w:rsidRDefault="007C27A6" w:rsidP="007C27A6">
      <w:pPr>
        <w:spacing w:line="276" w:lineRule="auto"/>
        <w:ind w:left="1440" w:hanging="720"/>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Anshary, </w:t>
      </w:r>
      <w:r>
        <w:rPr>
          <w:rFonts w:ascii="Times New Roman" w:hAnsi="Times New Roman" w:cs="Times New Roman"/>
          <w:i/>
          <w:iCs/>
          <w:sz w:val="24"/>
          <w:szCs w:val="24"/>
          <w:lang w:val="en-ID"/>
        </w:rPr>
        <w:t>Hukum Kewarisan Islam dalam Teori dan Praktik.</w:t>
      </w:r>
      <w:proofErr w:type="gramEnd"/>
      <w:r>
        <w:rPr>
          <w:rFonts w:ascii="Times New Roman" w:hAnsi="Times New Roman" w:cs="Times New Roman"/>
          <w:i/>
          <w:iCs/>
          <w:sz w:val="24"/>
          <w:szCs w:val="24"/>
          <w:lang w:val="en-ID"/>
        </w:rPr>
        <w:t xml:space="preserve"> </w:t>
      </w:r>
      <w:r>
        <w:rPr>
          <w:rFonts w:ascii="Times New Roman" w:hAnsi="Times New Roman" w:cs="Times New Roman"/>
          <w:sz w:val="24"/>
          <w:szCs w:val="24"/>
          <w:lang w:val="en-ID"/>
        </w:rPr>
        <w:t>Yogyakarta</w:t>
      </w:r>
      <w:proofErr w:type="gramStart"/>
      <w:r>
        <w:rPr>
          <w:rFonts w:ascii="Times New Roman" w:hAnsi="Times New Roman" w:cs="Times New Roman"/>
          <w:sz w:val="24"/>
          <w:szCs w:val="24"/>
          <w:lang w:val="en-ID"/>
        </w:rPr>
        <w:t>:Pustaka</w:t>
      </w:r>
      <w:proofErr w:type="gramEnd"/>
      <w:r>
        <w:rPr>
          <w:rFonts w:ascii="Times New Roman" w:hAnsi="Times New Roman" w:cs="Times New Roman"/>
          <w:sz w:val="24"/>
          <w:szCs w:val="24"/>
          <w:lang w:val="en-ID"/>
        </w:rPr>
        <w:t xml:space="preserve"> Pelajar. 2017.</w:t>
      </w:r>
    </w:p>
    <w:p w14:paraId="524BB4D2"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Apalas, Findo Raja, “Kedudukan Janda Tanpa Anak Sebagai Ahli Waris Terhadap Harta Bawaaan Suami yang Telah Meninggal Dunia (Studi Putusan Nomor: 0073/Pdt.G/2012/PA.SS).” </w:t>
      </w:r>
      <w:r w:rsidRPr="003E6E1F">
        <w:rPr>
          <w:rFonts w:ascii="Times New Roman" w:hAnsi="Times New Roman" w:cs="Times New Roman"/>
          <w:bCs/>
          <w:i/>
          <w:iCs/>
          <w:sz w:val="24"/>
          <w:szCs w:val="24"/>
        </w:rPr>
        <w:t>Skripsi</w:t>
      </w:r>
      <w:r w:rsidRPr="003E6E1F">
        <w:rPr>
          <w:rFonts w:ascii="Times New Roman" w:hAnsi="Times New Roman" w:cs="Times New Roman"/>
          <w:bCs/>
          <w:sz w:val="24"/>
          <w:szCs w:val="24"/>
        </w:rPr>
        <w:t>, Universitas Sriwijaya, 2023.</w:t>
      </w:r>
    </w:p>
    <w:p w14:paraId="3D64CABC"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5EC25E18"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Assyafira, Gisca Nur. </w:t>
      </w:r>
      <w:proofErr w:type="gramStart"/>
      <w:r w:rsidRPr="003E6E1F">
        <w:rPr>
          <w:rFonts w:ascii="Times New Roman" w:hAnsi="Times New Roman" w:cs="Times New Roman"/>
          <w:bCs/>
          <w:sz w:val="24"/>
          <w:szCs w:val="24"/>
        </w:rPr>
        <w:t>“Waris Berdasarkan Hukum Islam di Indonesia” Jurnal Al-Maslahah, Vol.8 Edisi 1.</w:t>
      </w:r>
      <w:proofErr w:type="gramEnd"/>
      <w:r w:rsidRPr="003E6E1F">
        <w:rPr>
          <w:rFonts w:ascii="Times New Roman" w:hAnsi="Times New Roman" w:cs="Times New Roman"/>
          <w:bCs/>
          <w:sz w:val="24"/>
          <w:szCs w:val="24"/>
        </w:rPr>
        <w:t xml:space="preserve"> Surabaya: Universitas Airlangga, 2020: 68-84.</w:t>
      </w:r>
    </w:p>
    <w:p w14:paraId="61A0A9B7"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6B9BBA01"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Badruddin, Tinjauan Maslahah Terhadap Pebagian Waris Adat “Thithik Idhing” (Studi Kasus di Desa Kasihan Kecamatan Tegalombo Kabupaten Pacitan).”</w:t>
      </w:r>
      <w:proofErr w:type="gramEnd"/>
      <w:r w:rsidRPr="003E6E1F">
        <w:rPr>
          <w:rFonts w:ascii="Times New Roman" w:hAnsi="Times New Roman" w:cs="Times New Roman"/>
          <w:bCs/>
          <w:sz w:val="24"/>
          <w:szCs w:val="24"/>
        </w:rPr>
        <w:t xml:space="preserve"> </w:t>
      </w:r>
      <w:r w:rsidRPr="003E6E1F">
        <w:rPr>
          <w:rFonts w:ascii="Times New Roman" w:hAnsi="Times New Roman" w:cs="Times New Roman"/>
          <w:bCs/>
          <w:i/>
          <w:iCs/>
          <w:sz w:val="24"/>
          <w:szCs w:val="24"/>
        </w:rPr>
        <w:t>Skripsi</w:t>
      </w:r>
      <w:r w:rsidRPr="003E6E1F">
        <w:rPr>
          <w:rFonts w:ascii="Times New Roman" w:hAnsi="Times New Roman" w:cs="Times New Roman"/>
          <w:bCs/>
          <w:sz w:val="24"/>
          <w:szCs w:val="24"/>
        </w:rPr>
        <w:t>, IAIN Ponorogo, 2022.</w:t>
      </w:r>
    </w:p>
    <w:p w14:paraId="503BA11D"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1AA0ACFB"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Basri, Rusdaya, </w:t>
      </w:r>
      <w:r w:rsidRPr="003E6E1F">
        <w:rPr>
          <w:rFonts w:ascii="Times New Roman" w:hAnsi="Times New Roman" w:cs="Times New Roman"/>
          <w:bCs/>
          <w:i/>
          <w:iCs/>
          <w:sz w:val="24"/>
          <w:szCs w:val="24"/>
        </w:rPr>
        <w:t>Ushul Fikih 1</w:t>
      </w:r>
      <w:r w:rsidRPr="003E6E1F">
        <w:rPr>
          <w:rFonts w:ascii="Times New Roman" w:hAnsi="Times New Roman" w:cs="Times New Roman"/>
          <w:bCs/>
          <w:sz w:val="24"/>
          <w:szCs w:val="24"/>
        </w:rPr>
        <w:t>. Parepare: Nusantara Press. 2019.</w:t>
      </w:r>
    </w:p>
    <w:p w14:paraId="2118CBB0"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F4AE2BF"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Cahyaningrum, Dhiyan, “Sistem Pembagian Waris Untuk Janda Perspektif Kompilasi Hukum Islam.” </w:t>
      </w:r>
      <w:r w:rsidRPr="003E6E1F">
        <w:rPr>
          <w:rFonts w:ascii="Times New Roman" w:hAnsi="Times New Roman" w:cs="Times New Roman"/>
          <w:bCs/>
          <w:i/>
          <w:iCs/>
          <w:sz w:val="24"/>
          <w:szCs w:val="24"/>
        </w:rPr>
        <w:t>Skripsi</w:t>
      </w:r>
      <w:r w:rsidRPr="003E6E1F">
        <w:rPr>
          <w:rFonts w:ascii="Times New Roman" w:hAnsi="Times New Roman" w:cs="Times New Roman"/>
          <w:bCs/>
          <w:sz w:val="24"/>
          <w:szCs w:val="24"/>
        </w:rPr>
        <w:t>, UIN Prof. K.H. Saifuddin Zuhri, 2023.</w:t>
      </w:r>
    </w:p>
    <w:p w14:paraId="06E9A1FE"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BF83044"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Hardani, dkk.</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i/>
          <w:iCs/>
          <w:sz w:val="24"/>
          <w:szCs w:val="24"/>
        </w:rPr>
        <w:t>Metode Penelitian Kualitatif dan Kuantitatif.</w:t>
      </w:r>
      <w:proofErr w:type="gramEnd"/>
      <w:r w:rsidRPr="003E6E1F">
        <w:rPr>
          <w:rFonts w:ascii="Times New Roman" w:hAnsi="Times New Roman" w:cs="Times New Roman"/>
          <w:bCs/>
          <w:i/>
          <w:iCs/>
          <w:sz w:val="24"/>
          <w:szCs w:val="24"/>
        </w:rPr>
        <w:t xml:space="preserve"> </w:t>
      </w:r>
      <w:r w:rsidRPr="003E6E1F">
        <w:rPr>
          <w:rFonts w:ascii="Times New Roman" w:hAnsi="Times New Roman" w:cs="Times New Roman"/>
          <w:bCs/>
          <w:sz w:val="24"/>
          <w:szCs w:val="24"/>
        </w:rPr>
        <w:t>Yogyakarta: Pusataka Ilmu, 2020.</w:t>
      </w:r>
    </w:p>
    <w:p w14:paraId="0B6073E1"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0E4A23AE"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Haries, Akhmad. </w:t>
      </w:r>
      <w:proofErr w:type="gramStart"/>
      <w:r w:rsidRPr="003E6E1F">
        <w:rPr>
          <w:rFonts w:ascii="Times New Roman" w:hAnsi="Times New Roman" w:cs="Times New Roman"/>
          <w:bCs/>
          <w:i/>
          <w:iCs/>
          <w:sz w:val="24"/>
          <w:szCs w:val="24"/>
        </w:rPr>
        <w:t>Hukum Kewarisan Islam.</w:t>
      </w:r>
      <w:proofErr w:type="gramEnd"/>
      <w:r w:rsidRPr="003E6E1F">
        <w:rPr>
          <w:rFonts w:ascii="Times New Roman" w:hAnsi="Times New Roman" w:cs="Times New Roman"/>
          <w:bCs/>
          <w:i/>
          <w:iCs/>
          <w:sz w:val="24"/>
          <w:szCs w:val="24"/>
        </w:rPr>
        <w:t xml:space="preserve"> </w:t>
      </w:r>
      <w:r w:rsidRPr="003E6E1F">
        <w:rPr>
          <w:rFonts w:ascii="Times New Roman" w:hAnsi="Times New Roman" w:cs="Times New Roman"/>
          <w:bCs/>
          <w:sz w:val="24"/>
          <w:szCs w:val="24"/>
        </w:rPr>
        <w:t>Yogyakarta: Ar-Ruzz Media</w:t>
      </w:r>
      <w:proofErr w:type="gramStart"/>
      <w:r w:rsidRPr="003E6E1F">
        <w:rPr>
          <w:rFonts w:ascii="Times New Roman" w:hAnsi="Times New Roman" w:cs="Times New Roman"/>
          <w:bCs/>
          <w:sz w:val="24"/>
          <w:szCs w:val="24"/>
        </w:rPr>
        <w:t>,2019</w:t>
      </w:r>
      <w:proofErr w:type="gramEnd"/>
      <w:r w:rsidRPr="003E6E1F">
        <w:rPr>
          <w:rFonts w:ascii="Times New Roman" w:hAnsi="Times New Roman" w:cs="Times New Roman"/>
          <w:bCs/>
          <w:sz w:val="24"/>
          <w:szCs w:val="24"/>
        </w:rPr>
        <w:t>.</w:t>
      </w:r>
    </w:p>
    <w:p w14:paraId="4D4792BE"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DD55645"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Ibrahim, Duski. </w:t>
      </w:r>
      <w:proofErr w:type="gramStart"/>
      <w:r w:rsidRPr="003E6E1F">
        <w:rPr>
          <w:rFonts w:ascii="Times New Roman" w:hAnsi="Times New Roman" w:cs="Times New Roman"/>
          <w:bCs/>
          <w:i/>
          <w:iCs/>
          <w:sz w:val="24"/>
          <w:szCs w:val="24"/>
        </w:rPr>
        <w:t>Al-Qawa’id Al-Fiqhiyyah (Kaidah-Kaidah Fiiqih).</w:t>
      </w:r>
      <w:proofErr w:type="gramEnd"/>
      <w:r w:rsidRPr="003E6E1F">
        <w:rPr>
          <w:rFonts w:ascii="Times New Roman" w:hAnsi="Times New Roman" w:cs="Times New Roman"/>
          <w:bCs/>
          <w:i/>
          <w:iCs/>
          <w:sz w:val="24"/>
          <w:szCs w:val="24"/>
        </w:rPr>
        <w:t xml:space="preserve"> </w:t>
      </w:r>
      <w:r w:rsidRPr="003E6E1F">
        <w:rPr>
          <w:rFonts w:ascii="Times New Roman" w:hAnsi="Times New Roman" w:cs="Times New Roman"/>
          <w:bCs/>
          <w:sz w:val="24"/>
          <w:szCs w:val="24"/>
        </w:rPr>
        <w:t>Palembang: CV Amanah, 2019.</w:t>
      </w:r>
    </w:p>
    <w:p w14:paraId="0C5B6757"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29983904"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Kuswanto, Ary, “Tinjauan Hukum Islam terhadap Bagian Waris Istri di Desa Kalierang Kecamatan Bumiayu Kabupaten Brebes.”</w:t>
      </w:r>
      <w:proofErr w:type="gramEnd"/>
      <w:r w:rsidRPr="003E6E1F">
        <w:rPr>
          <w:rFonts w:ascii="Times New Roman" w:hAnsi="Times New Roman" w:cs="Times New Roman"/>
          <w:bCs/>
          <w:sz w:val="24"/>
          <w:szCs w:val="24"/>
        </w:rPr>
        <w:t xml:space="preserve"> </w:t>
      </w:r>
      <w:r w:rsidRPr="003E6E1F">
        <w:rPr>
          <w:rFonts w:ascii="Times New Roman" w:hAnsi="Times New Roman" w:cs="Times New Roman"/>
          <w:bCs/>
          <w:i/>
          <w:iCs/>
          <w:sz w:val="24"/>
          <w:szCs w:val="24"/>
        </w:rPr>
        <w:t>Skripsi</w:t>
      </w:r>
      <w:r w:rsidRPr="003E6E1F">
        <w:rPr>
          <w:rFonts w:ascii="Times New Roman" w:hAnsi="Times New Roman" w:cs="Times New Roman"/>
          <w:bCs/>
          <w:sz w:val="24"/>
          <w:szCs w:val="24"/>
        </w:rPr>
        <w:t>, IAIN Purwokerto, 2019.</w:t>
      </w:r>
    </w:p>
    <w:p w14:paraId="4FD02213"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7EB801A6"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Mekarisce, Arnild Augina. </w:t>
      </w:r>
      <w:proofErr w:type="gramStart"/>
      <w:r w:rsidRPr="003E6E1F">
        <w:rPr>
          <w:rFonts w:ascii="Times New Roman" w:hAnsi="Times New Roman" w:cs="Times New Roman"/>
          <w:bCs/>
          <w:sz w:val="24"/>
          <w:szCs w:val="24"/>
        </w:rPr>
        <w:t xml:space="preserve">“Teknik Pemeriksaan Keabsahan Data pada Penelitian Kualitatif di Bidang Kesehatan Masyarakat” Jurnal </w:t>
      </w:r>
      <w:r w:rsidRPr="003E6E1F">
        <w:rPr>
          <w:rFonts w:ascii="Times New Roman" w:hAnsi="Times New Roman" w:cs="Times New Roman"/>
          <w:bCs/>
          <w:sz w:val="24"/>
          <w:szCs w:val="24"/>
        </w:rPr>
        <w:lastRenderedPageBreak/>
        <w:t>Ilmiah Kesehatan Masyarakat, Vol. 12 Edisi 3.</w:t>
      </w:r>
      <w:proofErr w:type="gramEnd"/>
      <w:r w:rsidRPr="003E6E1F">
        <w:rPr>
          <w:rFonts w:ascii="Times New Roman" w:hAnsi="Times New Roman" w:cs="Times New Roman"/>
          <w:bCs/>
          <w:sz w:val="24"/>
          <w:szCs w:val="24"/>
        </w:rPr>
        <w:t xml:space="preserve"> Jambi: Univesitas Jambi, 2020: 147-150.</w:t>
      </w:r>
    </w:p>
    <w:p w14:paraId="742439D5"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2CCB9C63"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Miswanto, Agus, </w:t>
      </w:r>
      <w:r w:rsidRPr="003E6E1F">
        <w:rPr>
          <w:rFonts w:ascii="Times New Roman" w:hAnsi="Times New Roman" w:cs="Times New Roman"/>
          <w:bCs/>
          <w:i/>
          <w:iCs/>
          <w:sz w:val="24"/>
          <w:szCs w:val="24"/>
        </w:rPr>
        <w:t>Ushul Fiqih Metode Ijtihad Hukum Islam Jilid 2</w:t>
      </w:r>
      <w:r w:rsidRPr="003E6E1F">
        <w:rPr>
          <w:rFonts w:ascii="Times New Roman" w:hAnsi="Times New Roman" w:cs="Times New Roman"/>
          <w:bCs/>
          <w:sz w:val="24"/>
          <w:szCs w:val="24"/>
        </w:rPr>
        <w:t>. Magelang: UNIMA PRESS. 2019.</w:t>
      </w:r>
    </w:p>
    <w:p w14:paraId="1A3B4D1F"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700A58DA"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Murdiyanto, Eko. </w:t>
      </w:r>
      <w:r w:rsidRPr="003E6E1F">
        <w:rPr>
          <w:rFonts w:ascii="Times New Roman" w:hAnsi="Times New Roman" w:cs="Times New Roman"/>
          <w:bCs/>
          <w:i/>
          <w:iCs/>
          <w:sz w:val="24"/>
          <w:szCs w:val="24"/>
        </w:rPr>
        <w:t xml:space="preserve">Metode Penelitian Kualitatif (Teori dan Aplikasi Desertai Contoh Proposal). </w:t>
      </w:r>
      <w:r w:rsidRPr="003E6E1F">
        <w:rPr>
          <w:rFonts w:ascii="Times New Roman" w:hAnsi="Times New Roman" w:cs="Times New Roman"/>
          <w:bCs/>
          <w:sz w:val="24"/>
          <w:szCs w:val="24"/>
        </w:rPr>
        <w:t>Yogyakarta: Lembaga Penelitian dan Pengabdian Masyarakat UPN “Veteran” Yogyakarta Press, 2020.</w:t>
      </w:r>
    </w:p>
    <w:p w14:paraId="57FFA50B"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056B8EF6"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Nawawi, Maimun. </w:t>
      </w:r>
      <w:r w:rsidRPr="003E6E1F">
        <w:rPr>
          <w:rFonts w:ascii="Times New Roman" w:hAnsi="Times New Roman" w:cs="Times New Roman"/>
          <w:bCs/>
          <w:i/>
          <w:iCs/>
          <w:sz w:val="24"/>
          <w:szCs w:val="24"/>
        </w:rPr>
        <w:t xml:space="preserve">Pengantar Hukum Kewarisan Islami. </w:t>
      </w:r>
      <w:r w:rsidRPr="003E6E1F">
        <w:rPr>
          <w:rFonts w:ascii="Times New Roman" w:hAnsi="Times New Roman" w:cs="Times New Roman"/>
          <w:bCs/>
          <w:sz w:val="24"/>
          <w:szCs w:val="24"/>
        </w:rPr>
        <w:t>Surabaya: Pustaka Radja, 2016.</w:t>
      </w:r>
    </w:p>
    <w:p w14:paraId="0A581F6E"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71BA6AF1"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Rahmadi.</w:t>
      </w:r>
      <w:proofErr w:type="gramEnd"/>
      <w:r w:rsidRPr="003E6E1F">
        <w:rPr>
          <w:rFonts w:ascii="Times New Roman" w:hAnsi="Times New Roman" w:cs="Times New Roman"/>
          <w:bCs/>
          <w:sz w:val="24"/>
          <w:szCs w:val="24"/>
        </w:rPr>
        <w:t xml:space="preserve"> </w:t>
      </w:r>
      <w:r w:rsidRPr="003E6E1F">
        <w:rPr>
          <w:rFonts w:ascii="Times New Roman" w:hAnsi="Times New Roman" w:cs="Times New Roman"/>
          <w:bCs/>
          <w:i/>
          <w:iCs/>
          <w:sz w:val="24"/>
          <w:szCs w:val="24"/>
        </w:rPr>
        <w:t xml:space="preserve">Pengantar Metodologi Penelitian. </w:t>
      </w:r>
      <w:r w:rsidRPr="003E6E1F">
        <w:rPr>
          <w:rFonts w:ascii="Times New Roman" w:hAnsi="Times New Roman" w:cs="Times New Roman"/>
          <w:bCs/>
          <w:sz w:val="24"/>
          <w:szCs w:val="24"/>
        </w:rPr>
        <w:t>Banjarmasin: Antasari Press, 2021.</w:t>
      </w:r>
    </w:p>
    <w:p w14:paraId="17A5914B"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5C3B9E5"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Ritonga, Raja. </w:t>
      </w:r>
      <w:proofErr w:type="gramStart"/>
      <w:r w:rsidRPr="003E6E1F">
        <w:rPr>
          <w:rFonts w:ascii="Times New Roman" w:hAnsi="Times New Roman" w:cs="Times New Roman"/>
          <w:bCs/>
          <w:sz w:val="24"/>
          <w:szCs w:val="24"/>
        </w:rPr>
        <w:t>“Sistem Kewarisan Adat Masyarakat Muslim Suku Tengger Perspektif Hukum Islam” Jurnal Hukum Keluarga Islam, Vol. 1 Edisi 1.</w:t>
      </w:r>
      <w:proofErr w:type="gramEnd"/>
      <w:r w:rsidRPr="003E6E1F">
        <w:rPr>
          <w:rFonts w:ascii="Times New Roman" w:hAnsi="Times New Roman" w:cs="Times New Roman"/>
          <w:bCs/>
          <w:sz w:val="24"/>
          <w:szCs w:val="24"/>
        </w:rPr>
        <w:t xml:space="preserve"> Sumatera Utara: STAIN Mandailing Natal, 2020: 14-25.</w:t>
      </w:r>
    </w:p>
    <w:p w14:paraId="00BF6342"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94F7F04"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roofErr w:type="gramStart"/>
      <w:r w:rsidRPr="003E6E1F">
        <w:rPr>
          <w:rFonts w:ascii="Times New Roman" w:hAnsi="Times New Roman" w:cs="Times New Roman"/>
          <w:bCs/>
          <w:sz w:val="24"/>
          <w:szCs w:val="24"/>
        </w:rPr>
        <w:t xml:space="preserve">Safradi, </w:t>
      </w:r>
      <w:r w:rsidRPr="003E6E1F">
        <w:rPr>
          <w:rFonts w:ascii="Times New Roman" w:hAnsi="Times New Roman" w:cs="Times New Roman"/>
          <w:bCs/>
          <w:i/>
          <w:iCs/>
          <w:sz w:val="24"/>
          <w:szCs w:val="24"/>
        </w:rPr>
        <w:t>Maqashid Al-Syari’ah &amp; Mashlahah Kajian Terhadap Pemikian Ibnu ‘asyur dan Sa’id Ramadhan Al-Buthi</w:t>
      </w:r>
      <w:r w:rsidRPr="003E6E1F">
        <w:rPr>
          <w:rFonts w:ascii="Times New Roman" w:hAnsi="Times New Roman" w:cs="Times New Roman"/>
          <w:bCs/>
          <w:sz w:val="24"/>
          <w:szCs w:val="24"/>
        </w:rPr>
        <w:t>.</w:t>
      </w:r>
      <w:proofErr w:type="gramEnd"/>
      <w:r w:rsidRPr="003E6E1F">
        <w:rPr>
          <w:rFonts w:ascii="Times New Roman" w:hAnsi="Times New Roman" w:cs="Times New Roman"/>
          <w:bCs/>
          <w:sz w:val="24"/>
          <w:szCs w:val="24"/>
        </w:rPr>
        <w:t xml:space="preserve"> Lhokseumawwe: Sefa Bumi Persada. 2021.</w:t>
      </w:r>
    </w:p>
    <w:p w14:paraId="09C8A475"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7159DFF0"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Saleh, Sirajuddin. </w:t>
      </w:r>
      <w:proofErr w:type="gramStart"/>
      <w:r w:rsidRPr="003E6E1F">
        <w:rPr>
          <w:rFonts w:ascii="Times New Roman" w:hAnsi="Times New Roman" w:cs="Times New Roman"/>
          <w:bCs/>
          <w:i/>
          <w:iCs/>
          <w:sz w:val="24"/>
          <w:szCs w:val="24"/>
        </w:rPr>
        <w:t>Analisis Data Kualitatif.</w:t>
      </w:r>
      <w:proofErr w:type="gramEnd"/>
      <w:r w:rsidRPr="003E6E1F">
        <w:rPr>
          <w:rFonts w:ascii="Times New Roman" w:hAnsi="Times New Roman" w:cs="Times New Roman"/>
          <w:bCs/>
          <w:i/>
          <w:iCs/>
          <w:sz w:val="24"/>
          <w:szCs w:val="24"/>
        </w:rPr>
        <w:t xml:space="preserve"> </w:t>
      </w:r>
      <w:r w:rsidRPr="003E6E1F">
        <w:rPr>
          <w:rFonts w:ascii="Times New Roman" w:hAnsi="Times New Roman" w:cs="Times New Roman"/>
          <w:bCs/>
          <w:sz w:val="24"/>
          <w:szCs w:val="24"/>
        </w:rPr>
        <w:t>Bandung: Pustaka Ramadhan, 2017.</w:t>
      </w:r>
    </w:p>
    <w:p w14:paraId="1FF0E650"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77C042BB"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Sullvan, Johan, “Kajian Hukum Sebab-Sebab Mendapat Dan Tidak Mendapat Warisan Menurut Hukum Waris Islam,” </w:t>
      </w:r>
      <w:r w:rsidRPr="003E6E1F">
        <w:rPr>
          <w:rFonts w:ascii="Times New Roman" w:hAnsi="Times New Roman" w:cs="Times New Roman"/>
          <w:bCs/>
          <w:i/>
          <w:iCs/>
          <w:sz w:val="24"/>
          <w:szCs w:val="24"/>
        </w:rPr>
        <w:t>Lex Privatium</w:t>
      </w:r>
      <w:r w:rsidRPr="003E6E1F">
        <w:rPr>
          <w:rFonts w:ascii="Times New Roman" w:hAnsi="Times New Roman" w:cs="Times New Roman"/>
          <w:bCs/>
          <w:sz w:val="24"/>
          <w:szCs w:val="24"/>
        </w:rPr>
        <w:t>, Vol. 3. 2019. 90.</w:t>
      </w:r>
    </w:p>
    <w:p w14:paraId="25CCFE90"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444EB341"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Surraya, </w:t>
      </w:r>
      <w:proofErr w:type="gramStart"/>
      <w:r w:rsidRPr="003E6E1F">
        <w:rPr>
          <w:rFonts w:ascii="Times New Roman" w:hAnsi="Times New Roman" w:cs="Times New Roman"/>
          <w:bCs/>
          <w:sz w:val="24"/>
          <w:szCs w:val="24"/>
        </w:rPr>
        <w:t>Ita</w:t>
      </w:r>
      <w:proofErr w:type="gramEnd"/>
      <w:r w:rsidRPr="003E6E1F">
        <w:rPr>
          <w:rFonts w:ascii="Times New Roman" w:hAnsi="Times New Roman" w:cs="Times New Roman"/>
          <w:bCs/>
          <w:sz w:val="24"/>
          <w:szCs w:val="24"/>
        </w:rPr>
        <w:t xml:space="preserve">. </w:t>
      </w:r>
      <w:proofErr w:type="gramStart"/>
      <w:r w:rsidRPr="003E6E1F">
        <w:rPr>
          <w:rFonts w:ascii="Times New Roman" w:hAnsi="Times New Roman" w:cs="Times New Roman"/>
          <w:bCs/>
          <w:sz w:val="24"/>
          <w:szCs w:val="24"/>
        </w:rPr>
        <w:t>“Pembagian Waris Bagi Janda Menurut Hukum Islam” Jurnal Risalah Kenotariatan, Vol.1 Edisi 2.</w:t>
      </w:r>
      <w:proofErr w:type="gramEnd"/>
      <w:r w:rsidRPr="003E6E1F">
        <w:rPr>
          <w:rFonts w:ascii="Times New Roman" w:hAnsi="Times New Roman" w:cs="Times New Roman"/>
          <w:bCs/>
          <w:sz w:val="24"/>
          <w:szCs w:val="24"/>
        </w:rPr>
        <w:t xml:space="preserve"> Mataram: Universitas Mataram, 2020: 143-157.</w:t>
      </w:r>
    </w:p>
    <w:p w14:paraId="1A3F8F65" w14:textId="77777777" w:rsidR="00780AA0" w:rsidRPr="003E6E1F" w:rsidRDefault="00780AA0" w:rsidP="00780AA0">
      <w:pPr>
        <w:pStyle w:val="ListParagraph"/>
        <w:spacing w:after="0" w:line="276" w:lineRule="auto"/>
        <w:ind w:left="1440" w:hanging="720"/>
        <w:jc w:val="both"/>
        <w:rPr>
          <w:rFonts w:ascii="Times New Roman" w:hAnsi="Times New Roman" w:cs="Times New Roman"/>
          <w:bCs/>
          <w:sz w:val="24"/>
          <w:szCs w:val="24"/>
        </w:rPr>
      </w:pPr>
    </w:p>
    <w:p w14:paraId="2D8C0136" w14:textId="094A8689" w:rsidR="00780AA0" w:rsidRPr="003B7190" w:rsidRDefault="00780AA0" w:rsidP="003B7190">
      <w:pPr>
        <w:pStyle w:val="ListParagraph"/>
        <w:spacing w:after="0" w:line="276" w:lineRule="auto"/>
        <w:ind w:left="1440" w:hanging="720"/>
        <w:jc w:val="both"/>
        <w:rPr>
          <w:rFonts w:ascii="Times New Roman" w:hAnsi="Times New Roman" w:cs="Times New Roman"/>
          <w:bCs/>
          <w:sz w:val="24"/>
          <w:szCs w:val="24"/>
        </w:rPr>
      </w:pPr>
      <w:r w:rsidRPr="003E6E1F">
        <w:rPr>
          <w:rFonts w:ascii="Times New Roman" w:hAnsi="Times New Roman" w:cs="Times New Roman"/>
          <w:bCs/>
          <w:sz w:val="24"/>
          <w:szCs w:val="24"/>
        </w:rPr>
        <w:t xml:space="preserve">Umar, Mukhsin Nyak, </w:t>
      </w:r>
      <w:r w:rsidRPr="003E6E1F">
        <w:rPr>
          <w:rFonts w:ascii="Times New Roman" w:hAnsi="Times New Roman" w:cs="Times New Roman"/>
          <w:bCs/>
          <w:i/>
          <w:iCs/>
          <w:sz w:val="24"/>
          <w:szCs w:val="24"/>
        </w:rPr>
        <w:t>Al-Maslahah Al-Mursalah (Kajian Atas Relevansinya Dengan Pembaharuan Hukum Islam)</w:t>
      </w:r>
      <w:r w:rsidR="003B7190">
        <w:rPr>
          <w:rFonts w:ascii="Times New Roman" w:hAnsi="Times New Roman" w:cs="Times New Roman"/>
          <w:bCs/>
          <w:sz w:val="24"/>
          <w:szCs w:val="24"/>
        </w:rPr>
        <w:t>. Banda Aceh: Turats. 2017.</w:t>
      </w:r>
    </w:p>
    <w:p w14:paraId="64FA151B" w14:textId="77777777" w:rsidR="000A1E97" w:rsidRPr="003E6E1F" w:rsidRDefault="000A1E97" w:rsidP="00BE6E1E">
      <w:pPr>
        <w:tabs>
          <w:tab w:val="left" w:pos="6570"/>
        </w:tabs>
        <w:spacing w:after="0" w:line="480" w:lineRule="auto"/>
        <w:rPr>
          <w:rFonts w:ascii="Times New Roman" w:hAnsi="Times New Roman" w:cs="Times New Roman"/>
          <w:b/>
          <w:sz w:val="24"/>
          <w:szCs w:val="24"/>
        </w:rPr>
      </w:pPr>
    </w:p>
    <w:p w14:paraId="384E8D4A"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p>
    <w:p w14:paraId="388F2201" w14:textId="77777777" w:rsidR="000A1E97" w:rsidRPr="003E6E1F" w:rsidRDefault="000A1E97" w:rsidP="000A1E97">
      <w:pPr>
        <w:tabs>
          <w:tab w:val="left" w:pos="6570"/>
        </w:tabs>
        <w:spacing w:after="0" w:line="480" w:lineRule="auto"/>
        <w:jc w:val="center"/>
        <w:rPr>
          <w:rFonts w:ascii="Times New Roman" w:hAnsi="Times New Roman" w:cs="Times New Roman"/>
          <w:b/>
          <w:sz w:val="24"/>
          <w:szCs w:val="24"/>
        </w:rPr>
      </w:pPr>
    </w:p>
    <w:p w14:paraId="66185D33" w14:textId="77777777" w:rsidR="000A1E97" w:rsidRDefault="000A1E97"/>
    <w:sectPr w:rsidR="000A1E97" w:rsidSect="00D02FB1">
      <w:headerReference w:type="even" r:id="rId32"/>
      <w:headerReference w:type="default" r:id="rId33"/>
      <w:headerReference w:type="first" r:id="rId34"/>
      <w:footerReference w:type="first" r:id="rId35"/>
      <w:footnotePr>
        <w:numRestart w:val="eachSect"/>
      </w:footnotePr>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E1AE8" w14:textId="77777777" w:rsidR="005D4C14" w:rsidRDefault="005D4C14" w:rsidP="000A1E97">
      <w:pPr>
        <w:spacing w:after="0" w:line="240" w:lineRule="auto"/>
      </w:pPr>
      <w:r>
        <w:separator/>
      </w:r>
    </w:p>
  </w:endnote>
  <w:endnote w:type="continuationSeparator" w:id="0">
    <w:p w14:paraId="18516B26" w14:textId="77777777" w:rsidR="005D4C14" w:rsidRDefault="005D4C14" w:rsidP="000A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B012" w14:textId="77777777" w:rsidR="00671AB5" w:rsidRPr="00D86360" w:rsidRDefault="00671AB5">
    <w:pPr>
      <w:pStyle w:val="Footer"/>
      <w:jc w:val="center"/>
      <w:rPr>
        <w:lang w:val="id-ID"/>
      </w:rPr>
    </w:pPr>
  </w:p>
  <w:p w14:paraId="4FFA8A8A" w14:textId="77777777" w:rsidR="00671AB5" w:rsidRPr="00D02FB1" w:rsidRDefault="00671AB5" w:rsidP="00D02FB1">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70585" w14:textId="7366336D" w:rsidR="00473D01" w:rsidRDefault="00473D01" w:rsidP="00473D01">
    <w:pPr>
      <w:pStyle w:val="Footer"/>
      <w:jc w:val="center"/>
    </w:pPr>
  </w:p>
  <w:p w14:paraId="7A05BC1F" w14:textId="77777777" w:rsidR="00671AB5" w:rsidRPr="003B2A99" w:rsidRDefault="00671AB5" w:rsidP="003B2A99">
    <w:pPr>
      <w:pStyle w:val="Footer"/>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AA09" w14:textId="09ECD341" w:rsidR="00671AB5" w:rsidRDefault="00671AB5" w:rsidP="00A72DAB">
    <w:pPr>
      <w:pStyle w:val="Footer"/>
      <w:jc w:val="center"/>
    </w:pPr>
  </w:p>
  <w:p w14:paraId="0C6D2DB8" w14:textId="77777777" w:rsidR="00671AB5" w:rsidRPr="00D02FB1" w:rsidRDefault="00671AB5" w:rsidP="00D02FB1">
    <w:pPr>
      <w:pStyle w:val="Footer"/>
      <w:jc w:val="center"/>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D113C" w14:textId="77777777" w:rsidR="00473D01" w:rsidRDefault="00473D01" w:rsidP="00473D01">
    <w:pPr>
      <w:pStyle w:val="Footer"/>
      <w:jc w:val="center"/>
    </w:pPr>
    <w:proofErr w:type="gramStart"/>
    <w:r>
      <w:t>ii</w:t>
    </w:r>
    <w:proofErr w:type="gramEnd"/>
  </w:p>
  <w:p w14:paraId="5D8B1449" w14:textId="77777777" w:rsidR="00473D01" w:rsidRPr="003B2A99" w:rsidRDefault="00473D01" w:rsidP="003B2A99">
    <w:pPr>
      <w:pStyle w:val="Footer"/>
      <w:jc w:val="center"/>
      <w:rPr>
        <w:lang w:val="id-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89001"/>
      <w:docPartObj>
        <w:docPartGallery w:val="Page Numbers (Bottom of Page)"/>
        <w:docPartUnique/>
      </w:docPartObj>
    </w:sdtPr>
    <w:sdtEndPr>
      <w:rPr>
        <w:noProof/>
      </w:rPr>
    </w:sdtEndPr>
    <w:sdtContent>
      <w:p w14:paraId="4755A48A" w14:textId="06DEC69A" w:rsidR="00473D01" w:rsidRDefault="00473D01">
        <w:pPr>
          <w:pStyle w:val="Footer"/>
          <w:jc w:val="center"/>
        </w:pPr>
        <w:r>
          <w:fldChar w:fldCharType="begin"/>
        </w:r>
        <w:r>
          <w:instrText xml:space="preserve"> PAGE   \* MERGEFORMAT </w:instrText>
        </w:r>
        <w:r>
          <w:fldChar w:fldCharType="separate"/>
        </w:r>
        <w:r w:rsidR="002846FD">
          <w:rPr>
            <w:noProof/>
          </w:rPr>
          <w:t>70</w:t>
        </w:r>
        <w:r>
          <w:rPr>
            <w:noProof/>
          </w:rPr>
          <w:fldChar w:fldCharType="end"/>
        </w:r>
      </w:p>
    </w:sdtContent>
  </w:sdt>
  <w:p w14:paraId="3CB3551D" w14:textId="77777777" w:rsidR="00473D01" w:rsidRPr="003B2A99" w:rsidRDefault="00473D01" w:rsidP="003B2A99">
    <w:pPr>
      <w:pStyle w:val="Footer"/>
      <w:jc w:val="center"/>
      <w:rPr>
        <w:lang w:val="id-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08AA" w14:textId="3D9ED10C" w:rsidR="00671AB5" w:rsidRDefault="00671AB5" w:rsidP="000F26EE">
    <w:pPr>
      <w:pStyle w:val="Footer"/>
      <w:jc w:val="center"/>
    </w:pPr>
  </w:p>
  <w:p w14:paraId="3139EF37" w14:textId="77777777" w:rsidR="00671AB5" w:rsidRDefault="00671AB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759327"/>
      <w:docPartObj>
        <w:docPartGallery w:val="Page Numbers (Bottom of Page)"/>
        <w:docPartUnique/>
      </w:docPartObj>
    </w:sdtPr>
    <w:sdtEndPr>
      <w:rPr>
        <w:noProof/>
      </w:rPr>
    </w:sdtEndPr>
    <w:sdtContent>
      <w:p w14:paraId="1B4688C7" w14:textId="41E664EA" w:rsidR="00671AB5" w:rsidRDefault="00671AB5">
        <w:pPr>
          <w:pStyle w:val="Footer"/>
          <w:jc w:val="center"/>
        </w:pPr>
        <w:r>
          <w:fldChar w:fldCharType="begin"/>
        </w:r>
        <w:r>
          <w:instrText xml:space="preserve"> PAGE   \* MERGEFORMAT </w:instrText>
        </w:r>
        <w:r>
          <w:fldChar w:fldCharType="separate"/>
        </w:r>
        <w:r w:rsidR="002846FD">
          <w:rPr>
            <w:noProof/>
          </w:rPr>
          <w:t>72</w:t>
        </w:r>
        <w:r>
          <w:rPr>
            <w:noProof/>
          </w:rPr>
          <w:fldChar w:fldCharType="end"/>
        </w:r>
      </w:p>
    </w:sdtContent>
  </w:sdt>
  <w:p w14:paraId="014768D0" w14:textId="4E9A94AD" w:rsidR="00671AB5" w:rsidRPr="000F26EE" w:rsidRDefault="00671AB5" w:rsidP="003B2A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BD94" w14:textId="77777777" w:rsidR="005D4C14" w:rsidRDefault="005D4C14" w:rsidP="000A1E97">
      <w:pPr>
        <w:spacing w:after="0" w:line="240" w:lineRule="auto"/>
      </w:pPr>
      <w:r>
        <w:separator/>
      </w:r>
    </w:p>
  </w:footnote>
  <w:footnote w:type="continuationSeparator" w:id="0">
    <w:p w14:paraId="26B76F0D" w14:textId="77777777" w:rsidR="005D4C14" w:rsidRDefault="005D4C14" w:rsidP="000A1E97">
      <w:pPr>
        <w:spacing w:after="0" w:line="240" w:lineRule="auto"/>
      </w:pPr>
      <w:r>
        <w:continuationSeparator/>
      </w:r>
    </w:p>
  </w:footnote>
  <w:footnote w:id="1">
    <w:p w14:paraId="7DB6C371"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 xml:space="preserve">Gisca Nur Assyafira, “Waris Berdasarkan Hukum Islam di Indonesia”, </w:t>
      </w:r>
      <w:r w:rsidRPr="003E6E1F">
        <w:rPr>
          <w:rFonts w:ascii="Times New Roman" w:hAnsi="Times New Roman"/>
          <w:i/>
          <w:iCs/>
        </w:rPr>
        <w:t xml:space="preserve">Al-Mashlahah, </w:t>
      </w:r>
      <w:r w:rsidRPr="003E6E1F">
        <w:rPr>
          <w:rFonts w:ascii="Times New Roman" w:hAnsi="Times New Roman"/>
        </w:rPr>
        <w:t>1 (Mei 2020), 70.</w:t>
      </w:r>
      <w:proofErr w:type="gramEnd"/>
    </w:p>
  </w:footnote>
  <w:footnote w:id="2">
    <w:p w14:paraId="74BA5B13" w14:textId="10B0DCF4" w:rsidR="00671AB5" w:rsidRPr="00410510" w:rsidRDefault="00671AB5" w:rsidP="00410510">
      <w:pPr>
        <w:pStyle w:val="FootnoteText"/>
        <w:ind w:firstLine="720"/>
        <w:rPr>
          <w:rFonts w:asciiTheme="majorBidi" w:hAnsiTheme="majorBidi" w:cstheme="majorBidi"/>
        </w:rPr>
      </w:pPr>
      <w:r w:rsidRPr="00410510">
        <w:rPr>
          <w:rStyle w:val="FootnoteReference"/>
          <w:rFonts w:asciiTheme="majorBidi" w:hAnsiTheme="majorBidi" w:cstheme="majorBidi"/>
        </w:rPr>
        <w:footnoteRef/>
      </w:r>
      <w:r w:rsidRPr="00410510">
        <w:rPr>
          <w:rFonts w:asciiTheme="majorBidi" w:hAnsiTheme="majorBidi" w:cstheme="majorBidi"/>
        </w:rPr>
        <w:t xml:space="preserve"> </w:t>
      </w:r>
      <w:r>
        <w:rPr>
          <w:rFonts w:asciiTheme="majorBidi" w:hAnsiTheme="majorBidi" w:cstheme="majorBidi"/>
        </w:rPr>
        <w:t>Al-Qur’an</w:t>
      </w:r>
      <w:proofErr w:type="gramStart"/>
      <w:r>
        <w:rPr>
          <w:rFonts w:asciiTheme="majorBidi" w:hAnsiTheme="majorBidi" w:cstheme="majorBidi"/>
        </w:rPr>
        <w:t>,4:12</w:t>
      </w:r>
      <w:proofErr w:type="gramEnd"/>
      <w:r>
        <w:rPr>
          <w:rFonts w:asciiTheme="majorBidi" w:hAnsiTheme="majorBidi" w:cstheme="majorBidi"/>
        </w:rPr>
        <w:t>.</w:t>
      </w:r>
    </w:p>
  </w:footnote>
  <w:footnote w:id="3">
    <w:p w14:paraId="6774CF3E"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SMJ, </w:t>
      </w:r>
      <w:r w:rsidRPr="003E6E1F">
        <w:rPr>
          <w:rFonts w:ascii="Times New Roman" w:hAnsi="Times New Roman"/>
          <w:i/>
          <w:iCs/>
        </w:rPr>
        <w:t xml:space="preserve">Hasil Wawancara, </w:t>
      </w:r>
      <w:r w:rsidRPr="003E6E1F">
        <w:rPr>
          <w:rFonts w:ascii="Times New Roman" w:hAnsi="Times New Roman"/>
        </w:rPr>
        <w:t>Ponorogo: 16 Januari 2024.</w:t>
      </w:r>
    </w:p>
  </w:footnote>
  <w:footnote w:id="4">
    <w:p w14:paraId="073F6DD8"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SMJ, </w:t>
      </w:r>
      <w:r w:rsidRPr="003E6E1F">
        <w:rPr>
          <w:rFonts w:ascii="Times New Roman" w:hAnsi="Times New Roman"/>
          <w:i/>
          <w:iCs/>
        </w:rPr>
        <w:t xml:space="preserve">Hasil Wawancara, </w:t>
      </w:r>
      <w:r w:rsidRPr="003E6E1F">
        <w:rPr>
          <w:rFonts w:ascii="Times New Roman" w:hAnsi="Times New Roman"/>
        </w:rPr>
        <w:t>Ponorogo, 16 Januari 2024.</w:t>
      </w:r>
    </w:p>
  </w:footnote>
  <w:footnote w:id="5">
    <w:p w14:paraId="2765B5A9"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Ary Kuswanto, Tinjauan Hukum Islam Terhadap Bagian Waris Istri Di Desa Kalierang Kecamatan Bumiayu Kabupaten Brebes, </w:t>
      </w:r>
      <w:r w:rsidRPr="003E6E1F">
        <w:rPr>
          <w:rFonts w:ascii="Times New Roman" w:hAnsi="Times New Roman"/>
          <w:i/>
          <w:iCs/>
        </w:rPr>
        <w:t xml:space="preserve">Skripsi </w:t>
      </w:r>
      <w:r w:rsidRPr="003E6E1F">
        <w:rPr>
          <w:rFonts w:ascii="Times New Roman" w:hAnsi="Times New Roman"/>
        </w:rPr>
        <w:t xml:space="preserve">(Purwokerto: IAIN Purwokerto, 2019), 66. </w:t>
      </w:r>
    </w:p>
  </w:footnote>
  <w:footnote w:id="6">
    <w:p w14:paraId="03F6E519"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Badruddin, Tinjauan Maslahah Terhadap Pembagian Waris Adat “Thithik Idhing” (Studi Kasus Di Desa Kasihan Kecamatan Tegalombo Kabupaten Pacitan), </w:t>
      </w:r>
      <w:r w:rsidRPr="003E6E1F">
        <w:rPr>
          <w:rFonts w:ascii="Times New Roman" w:hAnsi="Times New Roman"/>
          <w:i/>
          <w:iCs/>
        </w:rPr>
        <w:t>Skripsi</w:t>
      </w:r>
      <w:r w:rsidRPr="003E6E1F">
        <w:rPr>
          <w:rFonts w:ascii="Times New Roman" w:hAnsi="Times New Roman"/>
        </w:rPr>
        <w:t xml:space="preserve"> (Ponorogo</w:t>
      </w:r>
      <w:proofErr w:type="gramStart"/>
      <w:r w:rsidRPr="003E6E1F">
        <w:rPr>
          <w:rFonts w:ascii="Times New Roman" w:hAnsi="Times New Roman"/>
        </w:rPr>
        <w:t>:IAIN</w:t>
      </w:r>
      <w:proofErr w:type="gramEnd"/>
      <w:r w:rsidRPr="003E6E1F">
        <w:rPr>
          <w:rFonts w:ascii="Times New Roman" w:hAnsi="Times New Roman"/>
        </w:rPr>
        <w:t xml:space="preserve"> Ponorogo,2022), 75. </w:t>
      </w:r>
    </w:p>
  </w:footnote>
  <w:footnote w:id="7">
    <w:p w14:paraId="31BF953F"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Ita</w:t>
      </w:r>
      <w:proofErr w:type="gramEnd"/>
      <w:r w:rsidRPr="003E6E1F">
        <w:rPr>
          <w:rFonts w:ascii="Times New Roman" w:hAnsi="Times New Roman"/>
        </w:rPr>
        <w:t xml:space="preserve"> Surraya, “Pembagian Waris Bagi Janda Menurut Hukum Islam,” </w:t>
      </w:r>
      <w:r w:rsidRPr="003E6E1F">
        <w:rPr>
          <w:rFonts w:ascii="Times New Roman" w:hAnsi="Times New Roman"/>
          <w:i/>
          <w:iCs/>
        </w:rPr>
        <w:t>Risalah Kenotariatan</w:t>
      </w:r>
      <w:r w:rsidRPr="003E6E1F">
        <w:rPr>
          <w:rFonts w:ascii="Times New Roman" w:hAnsi="Times New Roman"/>
        </w:rPr>
        <w:t>, 2 (Desember, 2020), 158.</w:t>
      </w:r>
    </w:p>
  </w:footnote>
  <w:footnote w:id="8">
    <w:p w14:paraId="1DCD6F53"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Dhiyan Cahyaningrum, Sistem Pembagian Waris Untuk Janda Perspektif Kompilasi Hukum Islam, </w:t>
      </w:r>
      <w:r w:rsidRPr="003E6E1F">
        <w:rPr>
          <w:rFonts w:ascii="Times New Roman" w:hAnsi="Times New Roman"/>
          <w:i/>
          <w:iCs/>
        </w:rPr>
        <w:t>Skripsi</w:t>
      </w:r>
      <w:r w:rsidRPr="003E6E1F">
        <w:rPr>
          <w:rFonts w:ascii="Times New Roman" w:hAnsi="Times New Roman"/>
        </w:rPr>
        <w:t xml:space="preserve"> (Purwokerto: UIN Prof. K.H. Saifuddin Zuhri, 2023), 80.</w:t>
      </w:r>
    </w:p>
  </w:footnote>
  <w:footnote w:id="9">
    <w:p w14:paraId="6D348A08"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Raja Findo Apalas, Kedudukan Janda Tanpa Anak Sebagai Ahli Waris Terhadap Harta Bawaaan Suami yang Telah Meninggal Dunia (Studi Putusan Nomor: 0073/Pdt.G/2012/PA.SS), </w:t>
      </w:r>
      <w:r w:rsidRPr="003E6E1F">
        <w:rPr>
          <w:rFonts w:ascii="Times New Roman" w:hAnsi="Times New Roman"/>
          <w:i/>
          <w:iCs/>
        </w:rPr>
        <w:t xml:space="preserve">Skripsi </w:t>
      </w:r>
      <w:r w:rsidRPr="003E6E1F">
        <w:rPr>
          <w:rFonts w:ascii="Times New Roman" w:hAnsi="Times New Roman"/>
        </w:rPr>
        <w:t>(Indralaya: Universitas Sriwijaya, 2023), 3.</w:t>
      </w:r>
    </w:p>
  </w:footnote>
  <w:footnote w:id="10">
    <w:p w14:paraId="13A04EAB"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Rahmadi, </w:t>
      </w:r>
      <w:r w:rsidRPr="003E6E1F">
        <w:rPr>
          <w:rFonts w:ascii="Times New Roman" w:hAnsi="Times New Roman"/>
          <w:i/>
          <w:iCs/>
        </w:rPr>
        <w:t xml:space="preserve">Pengantar Metodologi Penelitian </w:t>
      </w:r>
      <w:r w:rsidRPr="003E6E1F">
        <w:rPr>
          <w:rFonts w:ascii="Times New Roman" w:hAnsi="Times New Roman"/>
        </w:rPr>
        <w:t>(Banjarmasin</w:t>
      </w:r>
      <w:proofErr w:type="gramStart"/>
      <w:r w:rsidRPr="003E6E1F">
        <w:rPr>
          <w:rFonts w:ascii="Times New Roman" w:hAnsi="Times New Roman"/>
        </w:rPr>
        <w:t>:Antasari</w:t>
      </w:r>
      <w:proofErr w:type="gramEnd"/>
      <w:r w:rsidRPr="003E6E1F">
        <w:rPr>
          <w:rFonts w:ascii="Times New Roman" w:hAnsi="Times New Roman"/>
        </w:rPr>
        <w:t xml:space="preserve"> Press, 2021), 15.</w:t>
      </w:r>
    </w:p>
  </w:footnote>
  <w:footnote w:id="11">
    <w:p w14:paraId="07F6B00B"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Eko Murdiyanto, </w:t>
      </w:r>
      <w:r w:rsidRPr="003E6E1F">
        <w:rPr>
          <w:rFonts w:ascii="Times New Roman" w:hAnsi="Times New Roman"/>
          <w:i/>
          <w:iCs/>
        </w:rPr>
        <w:t xml:space="preserve">Metode Penelitian Kuaitatif (Teori dan Aplikasi Disertai Contoh Proposal) </w:t>
      </w:r>
      <w:r w:rsidRPr="003E6E1F">
        <w:rPr>
          <w:rFonts w:ascii="Times New Roman" w:hAnsi="Times New Roman"/>
        </w:rPr>
        <w:t>(Yogyakarta: Lembaga Penelitian dan Pengabdian Masyarakat UPN “Veteran” Yogyakarta Press, 2020), 19.</w:t>
      </w:r>
    </w:p>
  </w:footnote>
  <w:footnote w:id="12">
    <w:p w14:paraId="1DCC5922"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Ibid.</w:t>
      </w:r>
      <w:proofErr w:type="gramStart"/>
      <w:r w:rsidRPr="003E6E1F">
        <w:rPr>
          <w:rFonts w:ascii="Times New Roman" w:hAnsi="Times New Roman"/>
        </w:rPr>
        <w:t>,32</w:t>
      </w:r>
      <w:proofErr w:type="gramEnd"/>
      <w:r w:rsidRPr="003E6E1F">
        <w:rPr>
          <w:rFonts w:ascii="Times New Roman" w:hAnsi="Times New Roman"/>
        </w:rPr>
        <w:t>-33.</w:t>
      </w:r>
    </w:p>
  </w:footnote>
  <w:footnote w:id="13">
    <w:p w14:paraId="43843D9A"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Hardani, Helmina Andriani, dkk, </w:t>
      </w:r>
      <w:r w:rsidRPr="003E6E1F">
        <w:rPr>
          <w:rFonts w:ascii="Times New Roman" w:hAnsi="Times New Roman"/>
          <w:i/>
          <w:iCs/>
        </w:rPr>
        <w:t>Metode Penelitian Kualitatif dan Kuantitatif</w:t>
      </w:r>
      <w:r w:rsidRPr="003E6E1F">
        <w:rPr>
          <w:rFonts w:ascii="Times New Roman" w:hAnsi="Times New Roman"/>
        </w:rPr>
        <w:t xml:space="preserve"> (Yogyakarta: Pustaka Ilmu</w:t>
      </w:r>
      <w:proofErr w:type="gramStart"/>
      <w:r w:rsidRPr="003E6E1F">
        <w:rPr>
          <w:rFonts w:ascii="Times New Roman" w:hAnsi="Times New Roman"/>
        </w:rPr>
        <w:t>,2020</w:t>
      </w:r>
      <w:proofErr w:type="gramEnd"/>
      <w:r w:rsidRPr="003E6E1F">
        <w:rPr>
          <w:rFonts w:ascii="Times New Roman" w:hAnsi="Times New Roman"/>
        </w:rPr>
        <w:t>), 273.</w:t>
      </w:r>
    </w:p>
  </w:footnote>
  <w:footnote w:id="14">
    <w:p w14:paraId="433C0507"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Rahmadi, </w:t>
      </w:r>
      <w:r w:rsidRPr="003E6E1F">
        <w:rPr>
          <w:rFonts w:ascii="Times New Roman" w:hAnsi="Times New Roman"/>
          <w:i/>
          <w:iCs/>
        </w:rPr>
        <w:t>Pengantar Metodologi,</w:t>
      </w:r>
      <w:r w:rsidRPr="003E6E1F">
        <w:rPr>
          <w:rFonts w:ascii="Times New Roman" w:hAnsi="Times New Roman"/>
        </w:rPr>
        <w:t xml:space="preserve"> 70.</w:t>
      </w:r>
    </w:p>
  </w:footnote>
  <w:footnote w:id="15">
    <w:p w14:paraId="7099AD57"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Ibid.,</w:t>
      </w:r>
      <w:proofErr w:type="gramEnd"/>
      <w:r w:rsidRPr="003E6E1F">
        <w:rPr>
          <w:rFonts w:ascii="Times New Roman" w:hAnsi="Times New Roman"/>
        </w:rPr>
        <w:t xml:space="preserve"> 59.</w:t>
      </w:r>
    </w:p>
  </w:footnote>
  <w:footnote w:id="16">
    <w:p w14:paraId="529BCD9A" w14:textId="77777777" w:rsidR="00671AB5" w:rsidRPr="003E6E1F" w:rsidRDefault="00671AB5" w:rsidP="000A1E97">
      <w:pPr>
        <w:pStyle w:val="FootnoteText"/>
        <w:spacing w:before="240"/>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Sirajuddin Saleh, </w:t>
      </w:r>
      <w:r w:rsidRPr="003E6E1F">
        <w:rPr>
          <w:rFonts w:ascii="Times New Roman" w:hAnsi="Times New Roman"/>
          <w:i/>
          <w:iCs/>
        </w:rPr>
        <w:t>Analisis Data Kualitatif</w:t>
      </w:r>
      <w:r w:rsidRPr="003E6E1F">
        <w:rPr>
          <w:rFonts w:ascii="Times New Roman" w:hAnsi="Times New Roman"/>
        </w:rPr>
        <w:t xml:space="preserve"> (Bandung: Pustaka Ramadhan</w:t>
      </w:r>
      <w:proofErr w:type="gramStart"/>
      <w:r w:rsidRPr="003E6E1F">
        <w:rPr>
          <w:rFonts w:ascii="Times New Roman" w:hAnsi="Times New Roman"/>
        </w:rPr>
        <w:t>,2017</w:t>
      </w:r>
      <w:proofErr w:type="gramEnd"/>
      <w:r w:rsidRPr="003E6E1F">
        <w:rPr>
          <w:rFonts w:ascii="Times New Roman" w:hAnsi="Times New Roman"/>
        </w:rPr>
        <w:t>), 92.</w:t>
      </w:r>
    </w:p>
  </w:footnote>
  <w:footnote w:id="17">
    <w:p w14:paraId="3E2B7579"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Ibid.,</w:t>
      </w:r>
      <w:proofErr w:type="gramEnd"/>
      <w:r w:rsidRPr="003E6E1F">
        <w:rPr>
          <w:rFonts w:ascii="Times New Roman" w:hAnsi="Times New Roman"/>
        </w:rPr>
        <w:t xml:space="preserve"> 93.</w:t>
      </w:r>
    </w:p>
  </w:footnote>
  <w:footnote w:id="18">
    <w:p w14:paraId="24466558" w14:textId="77777777" w:rsidR="00671AB5" w:rsidRPr="003E6E1F" w:rsidRDefault="00671AB5" w:rsidP="000A1E9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Ibid.,</w:t>
      </w:r>
      <w:proofErr w:type="gramEnd"/>
      <w:r w:rsidRPr="003E6E1F">
        <w:rPr>
          <w:rFonts w:ascii="Times New Roman" w:hAnsi="Times New Roman"/>
        </w:rPr>
        <w:t xml:space="preserve"> 94.</w:t>
      </w:r>
    </w:p>
  </w:footnote>
  <w:footnote w:id="19">
    <w:p w14:paraId="3BAAB843" w14:textId="77777777" w:rsidR="00671AB5" w:rsidRPr="003E6E1F" w:rsidRDefault="00671AB5" w:rsidP="00913DC6">
      <w:pPr>
        <w:pStyle w:val="FootnoteText"/>
        <w:ind w:firstLine="720"/>
        <w:rPr>
          <w:rFonts w:ascii="Times New Roman" w:hAnsi="Times New Roman"/>
        </w:rPr>
      </w:pPr>
      <w:r>
        <w:rPr>
          <w:rStyle w:val="FootnoteReference"/>
        </w:rPr>
        <w:footnoteRef/>
      </w:r>
      <w:r>
        <w:t xml:space="preserve"> </w:t>
      </w:r>
      <w:r w:rsidRPr="003E6E1F">
        <w:rPr>
          <w:rFonts w:ascii="Times New Roman" w:hAnsi="Times New Roman"/>
        </w:rPr>
        <w:t xml:space="preserve">Maimun Nawawi, </w:t>
      </w:r>
      <w:r w:rsidRPr="003E6E1F">
        <w:rPr>
          <w:rFonts w:ascii="Times New Roman" w:hAnsi="Times New Roman"/>
          <w:i/>
          <w:iCs/>
        </w:rPr>
        <w:t xml:space="preserve">Pengantar Hukum Kewarisan Islami </w:t>
      </w:r>
      <w:r w:rsidRPr="003E6E1F">
        <w:rPr>
          <w:rFonts w:ascii="Times New Roman" w:hAnsi="Times New Roman"/>
        </w:rPr>
        <w:t>(Surabaya: Pustaka Radja</w:t>
      </w:r>
      <w:proofErr w:type="gramStart"/>
      <w:r w:rsidRPr="003E6E1F">
        <w:rPr>
          <w:rFonts w:ascii="Times New Roman" w:hAnsi="Times New Roman"/>
        </w:rPr>
        <w:t>,2016</w:t>
      </w:r>
      <w:proofErr w:type="gramEnd"/>
      <w:r w:rsidRPr="003E6E1F">
        <w:rPr>
          <w:rFonts w:ascii="Times New Roman" w:hAnsi="Times New Roman"/>
        </w:rPr>
        <w:t>), 4.</w:t>
      </w:r>
    </w:p>
  </w:footnote>
  <w:footnote w:id="20">
    <w:p w14:paraId="1F6BAD45"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Al-Qur’an, 4:11.</w:t>
      </w:r>
      <w:proofErr w:type="gramEnd"/>
    </w:p>
  </w:footnote>
  <w:footnote w:id="21">
    <w:p w14:paraId="00E2FC1F" w14:textId="77777777" w:rsidR="00671AB5" w:rsidRPr="003E6E1F" w:rsidRDefault="00671AB5" w:rsidP="00913DC6">
      <w:pPr>
        <w:pStyle w:val="FootnoteText"/>
        <w:ind w:firstLine="720"/>
        <w:rPr>
          <w:rFonts w:ascii="Times New Roman" w:hAnsi="Times New Roman"/>
        </w:rPr>
      </w:pPr>
      <w:r>
        <w:rPr>
          <w:rStyle w:val="FootnoteReference"/>
        </w:rPr>
        <w:footnoteRef/>
      </w:r>
      <w:r>
        <w:t xml:space="preserve"> </w:t>
      </w:r>
      <w:proofErr w:type="gramStart"/>
      <w:r w:rsidRPr="003E6E1F">
        <w:rPr>
          <w:rFonts w:ascii="Times New Roman" w:hAnsi="Times New Roman"/>
        </w:rPr>
        <w:t xml:space="preserve">Gisca Nur Assyafira,”Waris Berdasarkan Hukum Islam Di Indonesia,” </w:t>
      </w:r>
      <w:r w:rsidRPr="003E6E1F">
        <w:rPr>
          <w:rFonts w:ascii="Times New Roman" w:hAnsi="Times New Roman"/>
          <w:i/>
          <w:iCs/>
        </w:rPr>
        <w:t>Al-Mashlahah</w:t>
      </w:r>
      <w:r w:rsidRPr="003E6E1F">
        <w:rPr>
          <w:rFonts w:ascii="Times New Roman" w:hAnsi="Times New Roman"/>
        </w:rPr>
        <w:t>, 1 (Mei 2020), 75.</w:t>
      </w:r>
      <w:proofErr w:type="gramEnd"/>
    </w:p>
  </w:footnote>
  <w:footnote w:id="22">
    <w:p w14:paraId="1EEEF2C0" w14:textId="77777777" w:rsidR="00671AB5" w:rsidRPr="003E6E1F" w:rsidRDefault="00671AB5" w:rsidP="00913DC6">
      <w:pPr>
        <w:pStyle w:val="FootnoteText"/>
        <w:ind w:firstLine="720"/>
        <w:rPr>
          <w:rFonts w:ascii="Times New Roman" w:hAnsi="Times New Roman"/>
        </w:rPr>
      </w:pPr>
      <w:r>
        <w:rPr>
          <w:rStyle w:val="FootnoteReference"/>
        </w:rPr>
        <w:footnoteRef/>
      </w:r>
      <w:r>
        <w:t xml:space="preserve"> </w:t>
      </w:r>
      <w:proofErr w:type="gramStart"/>
      <w:r w:rsidRPr="003E6E1F">
        <w:rPr>
          <w:rFonts w:ascii="Times New Roman" w:hAnsi="Times New Roman"/>
        </w:rPr>
        <w:t xml:space="preserve">Johan Sullvan,”Kajian Hukum Sebab-Sebab Mendapat Dan Tidak Mendapat Warisan Menurut Hukum Waris Islam,” </w:t>
      </w:r>
      <w:r w:rsidRPr="003E6E1F">
        <w:rPr>
          <w:rFonts w:ascii="Times New Roman" w:hAnsi="Times New Roman"/>
          <w:i/>
          <w:iCs/>
        </w:rPr>
        <w:t xml:space="preserve">Lex Privatium, </w:t>
      </w:r>
      <w:r w:rsidRPr="003E6E1F">
        <w:rPr>
          <w:rFonts w:ascii="Times New Roman" w:hAnsi="Times New Roman"/>
        </w:rPr>
        <w:t>3 (Maret 2019), 90.</w:t>
      </w:r>
      <w:proofErr w:type="gramEnd"/>
    </w:p>
    <w:p w14:paraId="4FE38026" w14:textId="77777777" w:rsidR="00671AB5" w:rsidRDefault="00671AB5" w:rsidP="00913DC6">
      <w:pPr>
        <w:pStyle w:val="FootnoteText"/>
        <w:ind w:firstLine="720"/>
      </w:pPr>
    </w:p>
  </w:footnote>
  <w:footnote w:id="23">
    <w:p w14:paraId="13CE7C25" w14:textId="021D2890" w:rsidR="00671AB5" w:rsidRPr="003B7190" w:rsidRDefault="00671AB5" w:rsidP="003B7190">
      <w:pPr>
        <w:pStyle w:val="FootnoteText"/>
        <w:ind w:firstLine="720"/>
        <w:rPr>
          <w:rFonts w:asciiTheme="majorBidi" w:hAnsiTheme="majorBidi" w:cstheme="majorBidi"/>
        </w:rPr>
      </w:pPr>
      <w:r w:rsidRPr="003B7190">
        <w:rPr>
          <w:rStyle w:val="FootnoteReference"/>
          <w:rFonts w:asciiTheme="majorBidi" w:hAnsiTheme="majorBidi" w:cstheme="majorBidi"/>
        </w:rPr>
        <w:footnoteRef/>
      </w:r>
      <w:r w:rsidRPr="003B7190">
        <w:rPr>
          <w:rFonts w:asciiTheme="majorBidi" w:hAnsiTheme="majorBidi" w:cstheme="majorBidi"/>
        </w:rPr>
        <w:t xml:space="preserve"> </w:t>
      </w:r>
      <w:r w:rsidRPr="003E6E1F">
        <w:rPr>
          <w:rFonts w:ascii="Times New Roman" w:hAnsi="Times New Roman"/>
        </w:rPr>
        <w:t>Akhmad Haries</w:t>
      </w:r>
      <w:proofErr w:type="gramStart"/>
      <w:r w:rsidRPr="003E6E1F">
        <w:rPr>
          <w:rFonts w:ascii="Times New Roman" w:hAnsi="Times New Roman"/>
        </w:rPr>
        <w:t>,</w:t>
      </w:r>
      <w:r w:rsidRPr="003E6E1F">
        <w:rPr>
          <w:rFonts w:ascii="Times New Roman" w:hAnsi="Times New Roman"/>
          <w:i/>
          <w:iCs/>
        </w:rPr>
        <w:t>Hukum</w:t>
      </w:r>
      <w:proofErr w:type="gramEnd"/>
      <w:r w:rsidRPr="003E6E1F">
        <w:rPr>
          <w:rFonts w:ascii="Times New Roman" w:hAnsi="Times New Roman"/>
          <w:i/>
          <w:iCs/>
        </w:rPr>
        <w:t xml:space="preserve"> Kewarisan Islam </w:t>
      </w:r>
      <w:r w:rsidRPr="003E6E1F">
        <w:rPr>
          <w:rFonts w:ascii="Times New Roman" w:hAnsi="Times New Roman"/>
        </w:rPr>
        <w:t>(Yogy</w:t>
      </w:r>
      <w:r>
        <w:rPr>
          <w:rFonts w:ascii="Times New Roman" w:hAnsi="Times New Roman"/>
        </w:rPr>
        <w:t>akarta: Ar-Ruzz Media,2019), 36.</w:t>
      </w:r>
    </w:p>
  </w:footnote>
  <w:footnote w:id="24">
    <w:p w14:paraId="65B81352" w14:textId="00E545BB" w:rsidR="00671AB5" w:rsidRPr="003E6E1F" w:rsidRDefault="00671AB5" w:rsidP="003B7190">
      <w:pPr>
        <w:pStyle w:val="FootnoteText"/>
        <w:ind w:firstLine="720"/>
        <w:rPr>
          <w:rFonts w:ascii="Times New Roman" w:hAnsi="Times New Roman"/>
        </w:rPr>
      </w:pPr>
      <w:r>
        <w:rPr>
          <w:rStyle w:val="FootnoteReference"/>
        </w:rPr>
        <w:footnoteRef/>
      </w:r>
      <w:r>
        <w:t xml:space="preserve"> </w:t>
      </w:r>
      <w:proofErr w:type="gramStart"/>
      <w:r>
        <w:rPr>
          <w:rFonts w:ascii="Times New Roman" w:hAnsi="Times New Roman"/>
        </w:rPr>
        <w:t>Ibid.,</w:t>
      </w:r>
      <w:proofErr w:type="gramEnd"/>
      <w:r>
        <w:rPr>
          <w:rFonts w:ascii="Times New Roman" w:hAnsi="Times New Roman"/>
        </w:rPr>
        <w:t xml:space="preserve"> 37.</w:t>
      </w:r>
    </w:p>
  </w:footnote>
  <w:footnote w:id="25">
    <w:p w14:paraId="61CA2D51"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Nawawi, </w:t>
      </w:r>
      <w:r w:rsidRPr="003E6E1F">
        <w:rPr>
          <w:rFonts w:ascii="Times New Roman" w:hAnsi="Times New Roman"/>
          <w:i/>
          <w:iCs/>
        </w:rPr>
        <w:t xml:space="preserve">Pengantar Hukum Kewarisan Islam, </w:t>
      </w:r>
      <w:r w:rsidRPr="003E6E1F">
        <w:rPr>
          <w:rFonts w:ascii="Times New Roman" w:hAnsi="Times New Roman"/>
        </w:rPr>
        <w:t>139.</w:t>
      </w:r>
    </w:p>
  </w:footnote>
  <w:footnote w:id="26">
    <w:p w14:paraId="56D16632" w14:textId="70FD484E" w:rsidR="00671AB5" w:rsidRPr="003B7190" w:rsidRDefault="00671AB5" w:rsidP="003B7190">
      <w:pPr>
        <w:pStyle w:val="FootnoteText"/>
        <w:ind w:firstLine="720"/>
        <w:rPr>
          <w:rFonts w:asciiTheme="majorBidi" w:hAnsiTheme="majorBidi" w:cstheme="majorBidi"/>
        </w:rPr>
      </w:pPr>
      <w:r w:rsidRPr="003B7190">
        <w:rPr>
          <w:rStyle w:val="FootnoteReference"/>
          <w:rFonts w:asciiTheme="majorBidi" w:hAnsiTheme="majorBidi" w:cstheme="majorBidi"/>
        </w:rPr>
        <w:footnoteRef/>
      </w:r>
      <w:r w:rsidRPr="003B7190">
        <w:rPr>
          <w:rFonts w:asciiTheme="majorBidi" w:hAnsiTheme="majorBidi" w:cstheme="majorBidi"/>
        </w:rPr>
        <w:t xml:space="preserve"> </w:t>
      </w:r>
      <w:r>
        <w:rPr>
          <w:rFonts w:asciiTheme="majorBidi" w:hAnsiTheme="majorBidi" w:cstheme="majorBidi"/>
        </w:rPr>
        <w:t>Ibid.</w:t>
      </w:r>
      <w:proofErr w:type="gramStart"/>
      <w:r>
        <w:rPr>
          <w:rFonts w:asciiTheme="majorBidi" w:hAnsiTheme="majorBidi" w:cstheme="majorBidi"/>
        </w:rPr>
        <w:t>,36</w:t>
      </w:r>
      <w:proofErr w:type="gramEnd"/>
      <w:r>
        <w:rPr>
          <w:rFonts w:asciiTheme="majorBidi" w:hAnsiTheme="majorBidi" w:cstheme="majorBidi"/>
        </w:rPr>
        <w:t>.</w:t>
      </w:r>
    </w:p>
  </w:footnote>
  <w:footnote w:id="27">
    <w:p w14:paraId="24397849" w14:textId="77777777" w:rsidR="00671AB5" w:rsidRPr="003E6E1F" w:rsidRDefault="00671AB5" w:rsidP="00913DC6">
      <w:pPr>
        <w:pStyle w:val="FootnoteText"/>
        <w:ind w:firstLine="720"/>
        <w:rPr>
          <w:rFonts w:ascii="Times New Roman" w:hAnsi="Times New Roman"/>
        </w:rPr>
      </w:pPr>
      <w:r>
        <w:rPr>
          <w:rStyle w:val="FootnoteReference"/>
        </w:rPr>
        <w:footnoteRef/>
      </w:r>
      <w:r>
        <w:t xml:space="preserve"> </w:t>
      </w:r>
      <w:proofErr w:type="gramStart"/>
      <w:r w:rsidRPr="003E6E1F">
        <w:rPr>
          <w:rFonts w:ascii="Times New Roman" w:hAnsi="Times New Roman"/>
        </w:rPr>
        <w:t>Ibid.</w:t>
      </w:r>
      <w:r w:rsidRPr="003E6E1F">
        <w:rPr>
          <w:rFonts w:ascii="Times New Roman" w:hAnsi="Times New Roman"/>
          <w:i/>
          <w:iCs/>
        </w:rPr>
        <w:t>,</w:t>
      </w:r>
      <w:proofErr w:type="gramEnd"/>
      <w:r w:rsidRPr="003E6E1F">
        <w:rPr>
          <w:rFonts w:ascii="Times New Roman" w:hAnsi="Times New Roman"/>
          <w:i/>
          <w:iCs/>
        </w:rPr>
        <w:t xml:space="preserve"> </w:t>
      </w:r>
      <w:r w:rsidRPr="003E6E1F">
        <w:rPr>
          <w:rFonts w:ascii="Times New Roman" w:hAnsi="Times New Roman"/>
        </w:rPr>
        <w:t>37.</w:t>
      </w:r>
    </w:p>
  </w:footnote>
  <w:footnote w:id="28">
    <w:p w14:paraId="4BC845A9"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Rusdaya Basri, </w:t>
      </w:r>
      <w:r w:rsidRPr="003E6E1F">
        <w:rPr>
          <w:rFonts w:ascii="Times New Roman" w:hAnsi="Times New Roman"/>
          <w:i/>
          <w:iCs/>
        </w:rPr>
        <w:t xml:space="preserve">Ushul Fikih </w:t>
      </w:r>
      <w:proofErr w:type="gramStart"/>
      <w:r w:rsidRPr="003E6E1F">
        <w:rPr>
          <w:rFonts w:ascii="Times New Roman" w:hAnsi="Times New Roman"/>
          <w:i/>
          <w:iCs/>
        </w:rPr>
        <w:t xml:space="preserve">1  </w:t>
      </w:r>
      <w:r w:rsidRPr="003E6E1F">
        <w:rPr>
          <w:rFonts w:ascii="Times New Roman" w:hAnsi="Times New Roman"/>
        </w:rPr>
        <w:t>(</w:t>
      </w:r>
      <w:proofErr w:type="gramEnd"/>
      <w:r w:rsidRPr="003E6E1F">
        <w:rPr>
          <w:rFonts w:ascii="Times New Roman" w:hAnsi="Times New Roman"/>
        </w:rPr>
        <w:t>Parepare: IAIN Parepare Nusantara Press, 2019), 86.</w:t>
      </w:r>
    </w:p>
  </w:footnote>
  <w:footnote w:id="29">
    <w:p w14:paraId="54B3ED32" w14:textId="6ABBA490" w:rsidR="00671AB5" w:rsidRPr="003B7190" w:rsidRDefault="00671AB5" w:rsidP="003B7190">
      <w:pPr>
        <w:pStyle w:val="FootnoteText"/>
        <w:ind w:firstLine="720"/>
        <w:rPr>
          <w:rFonts w:ascii="Times New Roman" w:hAnsi="Times New Roman"/>
        </w:rPr>
      </w:pPr>
      <w:r w:rsidRPr="003B7190">
        <w:rPr>
          <w:rStyle w:val="FootnoteReference"/>
          <w:rFonts w:asciiTheme="majorBidi" w:hAnsiTheme="majorBidi" w:cstheme="majorBidi"/>
        </w:rPr>
        <w:footnoteRef/>
      </w:r>
      <w:r w:rsidRPr="003B7190">
        <w:rPr>
          <w:rFonts w:asciiTheme="majorBidi" w:hAnsiTheme="majorBidi" w:cstheme="majorBidi"/>
        </w:rPr>
        <w:t xml:space="preserve"> </w:t>
      </w:r>
      <w:r w:rsidRPr="003E6E1F">
        <w:rPr>
          <w:rFonts w:ascii="Times New Roman" w:hAnsi="Times New Roman"/>
        </w:rPr>
        <w:t xml:space="preserve">Mukhsin Nyak Umar, </w:t>
      </w:r>
      <w:r w:rsidRPr="003E6E1F">
        <w:rPr>
          <w:rFonts w:ascii="Times New Roman" w:hAnsi="Times New Roman"/>
          <w:i/>
          <w:iCs/>
        </w:rPr>
        <w:t xml:space="preserve">Al-Maslahah Al-Mursalah (Kajian Atas Relevansinya Dengan Pembaharuan Hukum Islam) </w:t>
      </w:r>
      <w:r w:rsidRPr="003E6E1F">
        <w:rPr>
          <w:rFonts w:ascii="Times New Roman" w:hAnsi="Times New Roman"/>
        </w:rPr>
        <w:t>(Banda Acerh: Turats, 2017), 138</w:t>
      </w:r>
      <w:r>
        <w:rPr>
          <w:rFonts w:ascii="Times New Roman" w:hAnsi="Times New Roman"/>
        </w:rPr>
        <w:t>.</w:t>
      </w:r>
    </w:p>
  </w:footnote>
  <w:footnote w:id="30">
    <w:p w14:paraId="2D0A047E" w14:textId="63ECFE57" w:rsidR="00671AB5" w:rsidRPr="003B7190" w:rsidRDefault="00671AB5" w:rsidP="003B7190">
      <w:pPr>
        <w:pStyle w:val="FootnoteText"/>
        <w:ind w:firstLine="720"/>
        <w:rPr>
          <w:rFonts w:asciiTheme="majorBidi" w:hAnsiTheme="majorBidi" w:cstheme="majorBidi"/>
        </w:rPr>
      </w:pPr>
      <w:r w:rsidRPr="003B7190">
        <w:rPr>
          <w:rStyle w:val="FootnoteReference"/>
          <w:rFonts w:asciiTheme="majorBidi" w:hAnsiTheme="majorBidi" w:cstheme="majorBidi"/>
        </w:rPr>
        <w:footnoteRef/>
      </w:r>
      <w:r w:rsidRPr="003B7190">
        <w:rPr>
          <w:rFonts w:asciiTheme="majorBidi" w:hAnsiTheme="majorBidi" w:cstheme="majorBidi"/>
        </w:rPr>
        <w:t xml:space="preserve"> </w:t>
      </w:r>
      <w:r>
        <w:rPr>
          <w:rFonts w:asciiTheme="majorBidi" w:hAnsiTheme="majorBidi" w:cstheme="majorBidi"/>
        </w:rPr>
        <w:t>Ibid.</w:t>
      </w:r>
      <w:proofErr w:type="gramStart"/>
      <w:r>
        <w:rPr>
          <w:rFonts w:asciiTheme="majorBidi" w:hAnsiTheme="majorBidi" w:cstheme="majorBidi"/>
        </w:rPr>
        <w:t>,139</w:t>
      </w:r>
      <w:proofErr w:type="gramEnd"/>
      <w:r>
        <w:rPr>
          <w:rFonts w:asciiTheme="majorBidi" w:hAnsiTheme="majorBidi" w:cstheme="majorBidi"/>
        </w:rPr>
        <w:t>.</w:t>
      </w:r>
    </w:p>
  </w:footnote>
  <w:footnote w:id="31">
    <w:p w14:paraId="5D2546A0" w14:textId="5ACA401D" w:rsidR="00671AB5" w:rsidRPr="003E6E1F" w:rsidRDefault="00671AB5" w:rsidP="003B7190">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r>
        <w:rPr>
          <w:rFonts w:ascii="Times New Roman" w:hAnsi="Times New Roman"/>
        </w:rPr>
        <w:t>Ibid.</w:t>
      </w:r>
      <w:proofErr w:type="gramStart"/>
      <w:r>
        <w:rPr>
          <w:rFonts w:ascii="Times New Roman" w:hAnsi="Times New Roman"/>
        </w:rPr>
        <w:t>,140</w:t>
      </w:r>
      <w:proofErr w:type="gramEnd"/>
      <w:r>
        <w:rPr>
          <w:rFonts w:ascii="Times New Roman" w:hAnsi="Times New Roman"/>
        </w:rPr>
        <w:t>.</w:t>
      </w:r>
    </w:p>
  </w:footnote>
  <w:footnote w:id="32">
    <w:p w14:paraId="7A1346FB"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Agus Miswanto, </w:t>
      </w:r>
      <w:r w:rsidRPr="003E6E1F">
        <w:rPr>
          <w:rFonts w:ascii="Times New Roman" w:hAnsi="Times New Roman"/>
          <w:i/>
          <w:iCs/>
        </w:rPr>
        <w:t xml:space="preserve">Ushul Fiqih Metode Ijtihad Hukum Islam Jilid 2, </w:t>
      </w:r>
      <w:r w:rsidRPr="003E6E1F">
        <w:rPr>
          <w:rFonts w:ascii="Times New Roman" w:hAnsi="Times New Roman"/>
        </w:rPr>
        <w:t>(Magelang: UNIMMA PRESS, 2019), 166.</w:t>
      </w:r>
    </w:p>
  </w:footnote>
  <w:footnote w:id="33">
    <w:p w14:paraId="509709BD"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Ibid.,</w:t>
      </w:r>
      <w:proofErr w:type="gramEnd"/>
      <w:r w:rsidRPr="003E6E1F">
        <w:rPr>
          <w:rFonts w:ascii="Times New Roman" w:hAnsi="Times New Roman"/>
        </w:rPr>
        <w:t xml:space="preserve"> 168.</w:t>
      </w:r>
    </w:p>
  </w:footnote>
  <w:footnote w:id="34">
    <w:p w14:paraId="4D5D698E"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proofErr w:type="gramStart"/>
      <w:r w:rsidRPr="003E6E1F">
        <w:rPr>
          <w:rFonts w:ascii="Times New Roman" w:hAnsi="Times New Roman"/>
        </w:rPr>
        <w:t>Ibid.,</w:t>
      </w:r>
      <w:proofErr w:type="gramEnd"/>
      <w:r w:rsidRPr="003E6E1F">
        <w:rPr>
          <w:rFonts w:ascii="Times New Roman" w:hAnsi="Times New Roman"/>
        </w:rPr>
        <w:t xml:space="preserve"> 169.</w:t>
      </w:r>
    </w:p>
  </w:footnote>
  <w:footnote w:id="35">
    <w:p w14:paraId="13A75AE2"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Rusdaya Basri, </w:t>
      </w:r>
      <w:r w:rsidRPr="003E6E1F">
        <w:rPr>
          <w:rFonts w:ascii="Times New Roman" w:hAnsi="Times New Roman"/>
          <w:i/>
          <w:iCs/>
        </w:rPr>
        <w:t xml:space="preserve">Ushul Fikih 1, </w:t>
      </w:r>
      <w:r w:rsidRPr="003E6E1F">
        <w:rPr>
          <w:rFonts w:ascii="Times New Roman" w:hAnsi="Times New Roman"/>
        </w:rPr>
        <w:t>93-96.</w:t>
      </w:r>
    </w:p>
  </w:footnote>
  <w:footnote w:id="36">
    <w:p w14:paraId="165651F7"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hyperlink r:id="rId1" w:history="1">
        <w:r w:rsidRPr="003E6E1F">
          <w:rPr>
            <w:rStyle w:val="Hyperlink"/>
            <w:rFonts w:ascii="Times New Roman" w:hAnsi="Times New Roman"/>
          </w:rPr>
          <w:t>https://kantordesasooko.blogspot.com/2012/05/desa-sooko-kecamatan-sooko-kabupaten.html</w:t>
        </w:r>
      </w:hyperlink>
      <w:proofErr w:type="gramStart"/>
      <w:r w:rsidRPr="003E6E1F">
        <w:rPr>
          <w:rFonts w:ascii="Times New Roman" w:hAnsi="Times New Roman"/>
        </w:rPr>
        <w:t xml:space="preserve"> </w:t>
      </w:r>
      <w:proofErr w:type="gramEnd"/>
      <w:r w:rsidRPr="003E6E1F">
        <w:rPr>
          <w:rFonts w:ascii="Times New Roman" w:hAnsi="Times New Roman"/>
        </w:rPr>
        <w:t xml:space="preserve"> , (diakses pada 13 Januari 2024, jam 09.00 WIB).</w:t>
      </w:r>
    </w:p>
  </w:footnote>
  <w:footnote w:id="37">
    <w:p w14:paraId="08933D9C"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w:t>
      </w:r>
      <w:hyperlink r:id="rId2" w:history="1">
        <w:r w:rsidRPr="003E6E1F">
          <w:rPr>
            <w:rStyle w:val="Hyperlink"/>
            <w:rFonts w:ascii="Times New Roman" w:hAnsi="Times New Roman"/>
          </w:rPr>
          <w:t>https://kantordesasooko.blogspot.com/2012/05/desa-sooko-kecamatan-sooko-kabupaten.html</w:t>
        </w:r>
      </w:hyperlink>
      <w:proofErr w:type="gramStart"/>
      <w:r w:rsidRPr="003E6E1F">
        <w:rPr>
          <w:rFonts w:ascii="Times New Roman" w:hAnsi="Times New Roman"/>
        </w:rPr>
        <w:t xml:space="preserve"> </w:t>
      </w:r>
      <w:proofErr w:type="gramEnd"/>
      <w:r w:rsidRPr="003E6E1F">
        <w:rPr>
          <w:rFonts w:ascii="Times New Roman" w:hAnsi="Times New Roman"/>
        </w:rPr>
        <w:t xml:space="preserve"> , (diakses pada 13 Januari 2024, jam 09.10 WIB).</w:t>
      </w:r>
    </w:p>
    <w:p w14:paraId="13AF4B16" w14:textId="77777777" w:rsidR="00671AB5" w:rsidRPr="003E6E1F" w:rsidRDefault="00671AB5" w:rsidP="00913DC6">
      <w:pPr>
        <w:pStyle w:val="FootnoteText"/>
        <w:ind w:firstLine="720"/>
        <w:rPr>
          <w:rFonts w:ascii="Times New Roman" w:hAnsi="Times New Roman"/>
        </w:rPr>
      </w:pPr>
    </w:p>
  </w:footnote>
  <w:footnote w:id="38">
    <w:p w14:paraId="73375C7E" w14:textId="41EE4F1E" w:rsidR="00671AB5" w:rsidRPr="00B457BF" w:rsidRDefault="00671AB5" w:rsidP="00B457BF">
      <w:pPr>
        <w:pStyle w:val="FootnoteText"/>
        <w:ind w:firstLine="720"/>
        <w:rPr>
          <w:rFonts w:asciiTheme="majorBidi" w:hAnsiTheme="majorBidi" w:cstheme="majorBidi"/>
        </w:rPr>
      </w:pPr>
      <w:r w:rsidRPr="00B457BF">
        <w:rPr>
          <w:rStyle w:val="FootnoteReference"/>
          <w:rFonts w:asciiTheme="majorBidi" w:hAnsiTheme="majorBidi" w:cstheme="majorBidi"/>
        </w:rPr>
        <w:footnoteRef/>
      </w:r>
      <w:r w:rsidRPr="00B457BF">
        <w:rPr>
          <w:rFonts w:asciiTheme="majorBidi" w:hAnsiTheme="majorBidi" w:cstheme="majorBidi"/>
        </w:rPr>
        <w:t xml:space="preserve"> </w:t>
      </w:r>
      <w:r>
        <w:rPr>
          <w:rFonts w:asciiTheme="majorBidi" w:hAnsiTheme="majorBidi" w:cstheme="majorBidi"/>
        </w:rPr>
        <w:t xml:space="preserve">SR, </w:t>
      </w:r>
      <w:r>
        <w:rPr>
          <w:rFonts w:asciiTheme="majorBidi" w:hAnsiTheme="majorBidi" w:cstheme="majorBidi"/>
          <w:i/>
          <w:iCs/>
        </w:rPr>
        <w:t xml:space="preserve">Hasil Wawancara, </w:t>
      </w:r>
      <w:r>
        <w:rPr>
          <w:rFonts w:asciiTheme="majorBidi" w:hAnsiTheme="majorBidi" w:cstheme="majorBidi"/>
        </w:rPr>
        <w:t>Ponorogo, 15 Januari 2024.</w:t>
      </w:r>
    </w:p>
  </w:footnote>
  <w:footnote w:id="39">
    <w:p w14:paraId="46E0546C"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T, </w:t>
      </w:r>
      <w:r w:rsidRPr="003E6E1F">
        <w:rPr>
          <w:rFonts w:ascii="Times New Roman" w:hAnsi="Times New Roman"/>
          <w:i/>
          <w:iCs/>
        </w:rPr>
        <w:t xml:space="preserve">Hasil Wawancara, </w:t>
      </w:r>
      <w:r w:rsidRPr="003E6E1F">
        <w:rPr>
          <w:rFonts w:ascii="Times New Roman" w:hAnsi="Times New Roman"/>
        </w:rPr>
        <w:t>Ponorogo, 16 Januari 2024.</w:t>
      </w:r>
    </w:p>
  </w:footnote>
  <w:footnote w:id="40">
    <w:p w14:paraId="2D7C81D5" w14:textId="311F3504" w:rsidR="00671AB5" w:rsidRPr="00150EDB" w:rsidRDefault="00671AB5" w:rsidP="00150EDB">
      <w:pPr>
        <w:pStyle w:val="FootnoteText"/>
        <w:ind w:firstLine="720"/>
      </w:pPr>
      <w:r>
        <w:rPr>
          <w:rStyle w:val="FootnoteReference"/>
        </w:rPr>
        <w:footnoteRef/>
      </w:r>
      <w:r>
        <w:t xml:space="preserve"> SN, </w:t>
      </w:r>
      <w:r>
        <w:rPr>
          <w:i/>
          <w:iCs/>
        </w:rPr>
        <w:t xml:space="preserve">Hasil Wawancara, </w:t>
      </w:r>
      <w:r>
        <w:t>Ponorogo, 15 Januari 2024.</w:t>
      </w:r>
    </w:p>
  </w:footnote>
  <w:footnote w:id="41">
    <w:p w14:paraId="27138D60"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ST, </w:t>
      </w:r>
      <w:r w:rsidRPr="003E6E1F">
        <w:rPr>
          <w:rFonts w:ascii="Times New Roman" w:hAnsi="Times New Roman"/>
          <w:i/>
          <w:iCs/>
        </w:rPr>
        <w:t xml:space="preserve">Hasil Wawancara, </w:t>
      </w:r>
      <w:r w:rsidRPr="003E6E1F">
        <w:rPr>
          <w:rFonts w:ascii="Times New Roman" w:hAnsi="Times New Roman"/>
        </w:rPr>
        <w:t>Ponorogo, 25 Februari 2024.</w:t>
      </w:r>
    </w:p>
  </w:footnote>
  <w:footnote w:id="42">
    <w:p w14:paraId="3423630F"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 </w:t>
      </w:r>
      <w:r w:rsidRPr="003E6E1F">
        <w:rPr>
          <w:rFonts w:ascii="Times New Roman" w:hAnsi="Times New Roman"/>
          <w:i/>
          <w:iCs/>
        </w:rPr>
        <w:t xml:space="preserve">Hasil Wawancara, </w:t>
      </w:r>
      <w:r w:rsidRPr="003E6E1F">
        <w:rPr>
          <w:rFonts w:ascii="Times New Roman" w:hAnsi="Times New Roman"/>
        </w:rPr>
        <w:t>Ponorogo, 25 Februari 2024.</w:t>
      </w:r>
    </w:p>
  </w:footnote>
  <w:footnote w:id="43">
    <w:p w14:paraId="4C9BFF5B"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SW, </w:t>
      </w:r>
      <w:r w:rsidRPr="003E6E1F">
        <w:rPr>
          <w:rFonts w:ascii="Times New Roman" w:hAnsi="Times New Roman"/>
          <w:i/>
          <w:iCs/>
        </w:rPr>
        <w:t xml:space="preserve">Hasil Wawancara, </w:t>
      </w:r>
      <w:r w:rsidRPr="003E6E1F">
        <w:rPr>
          <w:rFonts w:ascii="Times New Roman" w:hAnsi="Times New Roman"/>
        </w:rPr>
        <w:t>Ponorogo, 24 Februari 2024.</w:t>
      </w:r>
    </w:p>
  </w:footnote>
  <w:footnote w:id="44">
    <w:p w14:paraId="17A015C9"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Y, </w:t>
      </w:r>
      <w:r w:rsidRPr="003E6E1F">
        <w:rPr>
          <w:rFonts w:ascii="Times New Roman" w:hAnsi="Times New Roman"/>
          <w:i/>
          <w:iCs/>
        </w:rPr>
        <w:t xml:space="preserve">Hasil Wawancara, </w:t>
      </w:r>
      <w:r w:rsidRPr="003E6E1F">
        <w:rPr>
          <w:rFonts w:ascii="Times New Roman" w:hAnsi="Times New Roman"/>
        </w:rPr>
        <w:t>Ponorogo, 16 Januari 2024.</w:t>
      </w:r>
    </w:p>
  </w:footnote>
  <w:footnote w:id="45">
    <w:p w14:paraId="3D928F39"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SN, </w:t>
      </w:r>
      <w:r w:rsidRPr="003E6E1F">
        <w:rPr>
          <w:rFonts w:ascii="Times New Roman" w:hAnsi="Times New Roman"/>
          <w:i/>
          <w:iCs/>
        </w:rPr>
        <w:t>Hasil Wawancara</w:t>
      </w:r>
      <w:proofErr w:type="gramStart"/>
      <w:r w:rsidRPr="003E6E1F">
        <w:rPr>
          <w:rFonts w:ascii="Times New Roman" w:hAnsi="Times New Roman"/>
          <w:i/>
          <w:iCs/>
        </w:rPr>
        <w:t>,</w:t>
      </w:r>
      <w:r w:rsidRPr="003E6E1F">
        <w:rPr>
          <w:rFonts w:ascii="Times New Roman" w:hAnsi="Times New Roman"/>
        </w:rPr>
        <w:t>Ponorogo</w:t>
      </w:r>
      <w:proofErr w:type="gramEnd"/>
      <w:r w:rsidRPr="003E6E1F">
        <w:rPr>
          <w:rFonts w:ascii="Times New Roman" w:hAnsi="Times New Roman"/>
        </w:rPr>
        <w:t>, 15 Januari 2024.</w:t>
      </w:r>
    </w:p>
  </w:footnote>
  <w:footnote w:id="46">
    <w:p w14:paraId="3A8D3FDF"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ST, </w:t>
      </w:r>
      <w:r w:rsidRPr="003E6E1F">
        <w:rPr>
          <w:rFonts w:ascii="Times New Roman" w:hAnsi="Times New Roman"/>
          <w:i/>
          <w:iCs/>
        </w:rPr>
        <w:t xml:space="preserve">Hasil Wawancara, </w:t>
      </w:r>
      <w:r w:rsidRPr="003E6E1F">
        <w:rPr>
          <w:rFonts w:ascii="Times New Roman" w:hAnsi="Times New Roman"/>
        </w:rPr>
        <w:t>Ponorogo, 16 Januari 2024.</w:t>
      </w:r>
    </w:p>
  </w:footnote>
  <w:footnote w:id="47">
    <w:p w14:paraId="57D81066"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 </w:t>
      </w:r>
      <w:r w:rsidRPr="003E6E1F">
        <w:rPr>
          <w:rFonts w:ascii="Times New Roman" w:hAnsi="Times New Roman"/>
          <w:i/>
          <w:iCs/>
        </w:rPr>
        <w:t>Hasil Wawancara</w:t>
      </w:r>
      <w:r w:rsidRPr="003E6E1F">
        <w:rPr>
          <w:rFonts w:ascii="Times New Roman" w:hAnsi="Times New Roman"/>
        </w:rPr>
        <w:t>, Ponorogo, 25 Februari 2024.</w:t>
      </w:r>
    </w:p>
  </w:footnote>
  <w:footnote w:id="48">
    <w:p w14:paraId="16F9F059"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SW, </w:t>
      </w:r>
      <w:r w:rsidRPr="003E6E1F">
        <w:rPr>
          <w:rFonts w:ascii="Times New Roman" w:hAnsi="Times New Roman"/>
          <w:i/>
          <w:iCs/>
        </w:rPr>
        <w:t xml:space="preserve">Hasil Wawancara, </w:t>
      </w:r>
      <w:r w:rsidRPr="003E6E1F">
        <w:rPr>
          <w:rFonts w:ascii="Times New Roman" w:hAnsi="Times New Roman"/>
        </w:rPr>
        <w:t>Ponorogo, 24 Februari 2024.</w:t>
      </w:r>
    </w:p>
  </w:footnote>
  <w:footnote w:id="49">
    <w:p w14:paraId="0D865144"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Y, </w:t>
      </w:r>
      <w:r w:rsidRPr="003E6E1F">
        <w:rPr>
          <w:rFonts w:ascii="Times New Roman" w:hAnsi="Times New Roman"/>
          <w:i/>
          <w:iCs/>
        </w:rPr>
        <w:t xml:space="preserve">Hasil Wawancara, </w:t>
      </w:r>
      <w:r w:rsidRPr="003E6E1F">
        <w:rPr>
          <w:rFonts w:ascii="Times New Roman" w:hAnsi="Times New Roman"/>
        </w:rPr>
        <w:t>Ponorogo, 16 Januari 2024.</w:t>
      </w:r>
    </w:p>
  </w:footnote>
  <w:footnote w:id="50">
    <w:p w14:paraId="74E84364"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R, </w:t>
      </w:r>
      <w:r w:rsidRPr="003E6E1F">
        <w:rPr>
          <w:rFonts w:ascii="Times New Roman" w:hAnsi="Times New Roman"/>
          <w:i/>
          <w:iCs/>
        </w:rPr>
        <w:t xml:space="preserve">Hasil Wawancara, </w:t>
      </w:r>
      <w:r w:rsidRPr="003E6E1F">
        <w:rPr>
          <w:rFonts w:ascii="Times New Roman" w:hAnsi="Times New Roman"/>
        </w:rPr>
        <w:t>Ponorogo, 15 Januari 2024.</w:t>
      </w:r>
    </w:p>
  </w:footnote>
  <w:footnote w:id="51">
    <w:p w14:paraId="0D6E3B2F"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T, </w:t>
      </w:r>
      <w:r w:rsidRPr="003E6E1F">
        <w:rPr>
          <w:rFonts w:ascii="Times New Roman" w:hAnsi="Times New Roman"/>
          <w:i/>
          <w:iCs/>
        </w:rPr>
        <w:t xml:space="preserve">Hasil Wawancara, </w:t>
      </w:r>
      <w:r w:rsidRPr="003E6E1F">
        <w:rPr>
          <w:rFonts w:ascii="Times New Roman" w:hAnsi="Times New Roman"/>
        </w:rPr>
        <w:t>Ponorogo, 16 Januari 2024.</w:t>
      </w:r>
    </w:p>
  </w:footnote>
  <w:footnote w:id="52">
    <w:p w14:paraId="58E12442" w14:textId="77777777" w:rsidR="00671AB5" w:rsidRPr="003E6E1F" w:rsidRDefault="00671AB5" w:rsidP="00913DC6">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K, </w:t>
      </w:r>
      <w:r w:rsidRPr="003E6E1F">
        <w:rPr>
          <w:rFonts w:ascii="Times New Roman" w:hAnsi="Times New Roman"/>
          <w:i/>
          <w:iCs/>
        </w:rPr>
        <w:t>Hasil Wawancara</w:t>
      </w:r>
      <w:r w:rsidRPr="003E6E1F">
        <w:rPr>
          <w:rFonts w:ascii="Times New Roman" w:hAnsi="Times New Roman"/>
        </w:rPr>
        <w:t>, Ponorogo, 15 Januari 2024.</w:t>
      </w:r>
    </w:p>
  </w:footnote>
  <w:footnote w:id="53">
    <w:p w14:paraId="524997DA" w14:textId="7156EC24" w:rsidR="00671AB5" w:rsidRPr="000A415D" w:rsidRDefault="00671AB5" w:rsidP="000A415D">
      <w:pPr>
        <w:pStyle w:val="FootnoteText"/>
        <w:ind w:firstLine="720"/>
        <w:rPr>
          <w:rFonts w:asciiTheme="majorBidi" w:hAnsiTheme="majorBidi" w:cstheme="majorBidi"/>
        </w:rPr>
      </w:pPr>
      <w:r w:rsidRPr="000A415D">
        <w:rPr>
          <w:rStyle w:val="FootnoteReference"/>
          <w:rFonts w:asciiTheme="majorBidi" w:hAnsiTheme="majorBidi" w:cstheme="majorBidi"/>
        </w:rPr>
        <w:footnoteRef/>
      </w:r>
      <w:r w:rsidRPr="000A415D">
        <w:rPr>
          <w:rFonts w:asciiTheme="majorBidi" w:hAnsiTheme="majorBidi" w:cstheme="majorBidi"/>
        </w:rPr>
        <w:t xml:space="preserve"> </w:t>
      </w:r>
      <w:r>
        <w:rPr>
          <w:rFonts w:asciiTheme="majorBidi" w:hAnsiTheme="majorBidi" w:cstheme="majorBidi"/>
        </w:rPr>
        <w:t xml:space="preserve">J, </w:t>
      </w:r>
      <w:r>
        <w:rPr>
          <w:rFonts w:asciiTheme="majorBidi" w:hAnsiTheme="majorBidi" w:cstheme="majorBidi"/>
          <w:i/>
          <w:iCs/>
        </w:rPr>
        <w:t xml:space="preserve">Hasil Wawancara, </w:t>
      </w:r>
      <w:r>
        <w:rPr>
          <w:rFonts w:asciiTheme="majorBidi" w:hAnsiTheme="majorBidi" w:cstheme="majorBidi"/>
        </w:rPr>
        <w:t>Ponorogo, 15 Januari 2024.</w:t>
      </w:r>
    </w:p>
  </w:footnote>
  <w:footnote w:id="54">
    <w:p w14:paraId="19494746" w14:textId="63994CAA" w:rsidR="00671AB5" w:rsidRPr="000A415D" w:rsidRDefault="00671AB5" w:rsidP="000A415D">
      <w:pPr>
        <w:pStyle w:val="FootnoteText"/>
        <w:ind w:firstLine="720"/>
        <w:rPr>
          <w:rFonts w:asciiTheme="majorBidi" w:hAnsiTheme="majorBidi" w:cstheme="majorBidi"/>
        </w:rPr>
      </w:pPr>
      <w:r w:rsidRPr="000A415D">
        <w:rPr>
          <w:rStyle w:val="FootnoteReference"/>
          <w:rFonts w:asciiTheme="majorBidi" w:hAnsiTheme="majorBidi" w:cstheme="majorBidi"/>
        </w:rPr>
        <w:footnoteRef/>
      </w:r>
      <w:r w:rsidRPr="000A415D">
        <w:rPr>
          <w:rFonts w:asciiTheme="majorBidi" w:hAnsiTheme="majorBidi" w:cstheme="majorBidi"/>
        </w:rPr>
        <w:t xml:space="preserve"> </w:t>
      </w:r>
      <w:r>
        <w:rPr>
          <w:rFonts w:asciiTheme="majorBidi" w:hAnsiTheme="majorBidi" w:cstheme="majorBidi"/>
        </w:rPr>
        <w:t xml:space="preserve">JM, </w:t>
      </w:r>
      <w:r>
        <w:rPr>
          <w:rFonts w:asciiTheme="majorBidi" w:hAnsiTheme="majorBidi" w:cstheme="majorBidi"/>
          <w:i/>
          <w:iCs/>
        </w:rPr>
        <w:t xml:space="preserve">Hasil Wawancara, </w:t>
      </w:r>
      <w:r>
        <w:rPr>
          <w:rFonts w:asciiTheme="majorBidi" w:hAnsiTheme="majorBidi" w:cstheme="majorBidi"/>
        </w:rPr>
        <w:t>Ponorogo, 21 Januari 2024.</w:t>
      </w:r>
    </w:p>
  </w:footnote>
  <w:footnote w:id="55">
    <w:p w14:paraId="35260028" w14:textId="78411A7A" w:rsidR="00671AB5" w:rsidRPr="001702C8" w:rsidRDefault="00671AB5" w:rsidP="001702C8">
      <w:pPr>
        <w:pStyle w:val="FootnoteText"/>
        <w:ind w:firstLine="720"/>
        <w:rPr>
          <w:rFonts w:asciiTheme="majorBidi" w:hAnsiTheme="majorBidi" w:cstheme="majorBidi"/>
        </w:rPr>
      </w:pPr>
      <w:r w:rsidRPr="001702C8">
        <w:rPr>
          <w:rStyle w:val="FootnoteReference"/>
          <w:rFonts w:asciiTheme="majorBidi" w:hAnsiTheme="majorBidi" w:cstheme="majorBidi"/>
        </w:rPr>
        <w:footnoteRef/>
      </w:r>
      <w:r w:rsidRPr="001702C8">
        <w:rPr>
          <w:rFonts w:asciiTheme="majorBidi" w:hAnsiTheme="majorBidi" w:cstheme="majorBidi"/>
        </w:rPr>
        <w:t xml:space="preserve"> </w:t>
      </w:r>
      <w:r>
        <w:rPr>
          <w:rFonts w:asciiTheme="majorBidi" w:hAnsiTheme="majorBidi" w:cstheme="majorBidi"/>
        </w:rPr>
        <w:t xml:space="preserve">S, </w:t>
      </w:r>
      <w:r>
        <w:rPr>
          <w:rFonts w:asciiTheme="majorBidi" w:hAnsiTheme="majorBidi" w:cstheme="majorBidi"/>
          <w:i/>
          <w:iCs/>
        </w:rPr>
        <w:t xml:space="preserve">Hasil Wawancara, </w:t>
      </w:r>
      <w:r>
        <w:rPr>
          <w:rFonts w:asciiTheme="majorBidi" w:hAnsiTheme="majorBidi" w:cstheme="majorBidi"/>
        </w:rPr>
        <w:t>Ponorogo, 16 Januari 2024.</w:t>
      </w:r>
    </w:p>
  </w:footnote>
  <w:footnote w:id="56">
    <w:p w14:paraId="43B5E80E" w14:textId="77777777" w:rsidR="00671AB5" w:rsidRPr="003E6E1F" w:rsidRDefault="00671AB5" w:rsidP="00780AA0">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Akhmad Haries, </w:t>
      </w:r>
      <w:r w:rsidRPr="003E6E1F">
        <w:rPr>
          <w:rFonts w:ascii="Times New Roman" w:hAnsi="Times New Roman"/>
          <w:i/>
          <w:iCs/>
        </w:rPr>
        <w:t xml:space="preserve">Hukum Kewarisan Islam, </w:t>
      </w:r>
      <w:r w:rsidRPr="003E6E1F">
        <w:rPr>
          <w:rFonts w:ascii="Times New Roman" w:hAnsi="Times New Roman"/>
        </w:rPr>
        <w:t>(Yogyakarta: AR-RUZZ MEDIA, 2019), 13.</w:t>
      </w:r>
    </w:p>
  </w:footnote>
  <w:footnote w:id="57">
    <w:p w14:paraId="08B34639" w14:textId="395021B8" w:rsidR="00671AB5" w:rsidRPr="00410510" w:rsidRDefault="00671AB5" w:rsidP="00410510">
      <w:pPr>
        <w:pStyle w:val="FootnoteText"/>
        <w:ind w:firstLine="720"/>
        <w:rPr>
          <w:rFonts w:asciiTheme="majorBidi" w:hAnsiTheme="majorBidi" w:cstheme="majorBidi"/>
        </w:rPr>
      </w:pPr>
      <w:r w:rsidRPr="00410510">
        <w:rPr>
          <w:rStyle w:val="FootnoteReference"/>
          <w:rFonts w:asciiTheme="majorBidi" w:hAnsiTheme="majorBidi" w:cstheme="majorBidi"/>
        </w:rPr>
        <w:footnoteRef/>
      </w:r>
      <w:r w:rsidRPr="00410510">
        <w:rPr>
          <w:rFonts w:asciiTheme="majorBidi" w:hAnsiTheme="majorBidi" w:cstheme="majorBidi"/>
        </w:rPr>
        <w:t xml:space="preserve"> </w:t>
      </w:r>
      <w:r>
        <w:rPr>
          <w:rFonts w:ascii="Times New Roman" w:hAnsi="Times New Roman"/>
        </w:rPr>
        <w:t>Anshary</w:t>
      </w:r>
      <w:r>
        <w:rPr>
          <w:rFonts w:ascii="Times New Roman" w:hAnsi="Times New Roman"/>
          <w:i/>
        </w:rPr>
        <w:t>Hukum Kewarisan Islam dalam Teori dan Praktik</w:t>
      </w:r>
      <w:r>
        <w:rPr>
          <w:rFonts w:ascii="Times New Roman" w:hAnsi="Times New Roman"/>
        </w:rPr>
        <w:t xml:space="preserve"> (Yogyakarta: Pustaka Pelajar, 2017), 63.</w:t>
      </w:r>
    </w:p>
  </w:footnote>
  <w:footnote w:id="58">
    <w:p w14:paraId="34944424" w14:textId="77777777" w:rsidR="00671AB5" w:rsidRPr="009D24E2" w:rsidRDefault="00671AB5" w:rsidP="00780AA0">
      <w:pPr>
        <w:pStyle w:val="FootnoteText"/>
        <w:ind w:firstLine="720"/>
        <w:rPr>
          <w:rFonts w:ascii="Times New Roman" w:hAnsi="Times New Roman"/>
        </w:rPr>
      </w:pPr>
      <w:r w:rsidRPr="009D24E2">
        <w:rPr>
          <w:rStyle w:val="FootnoteReference"/>
          <w:rFonts w:ascii="Times New Roman" w:hAnsi="Times New Roman"/>
        </w:rPr>
        <w:footnoteRef/>
      </w:r>
      <w:r w:rsidRPr="009D24E2">
        <w:rPr>
          <w:rFonts w:ascii="Times New Roman" w:hAnsi="Times New Roman"/>
        </w:rPr>
        <w:t xml:space="preserve"> </w:t>
      </w:r>
      <w:proofErr w:type="gramStart"/>
      <w:r>
        <w:rPr>
          <w:rFonts w:ascii="Times New Roman" w:hAnsi="Times New Roman"/>
        </w:rPr>
        <w:t>Al-Qur’an, 4: 12.</w:t>
      </w:r>
      <w:proofErr w:type="gramEnd"/>
    </w:p>
  </w:footnote>
  <w:footnote w:id="59">
    <w:p w14:paraId="3706F7DD" w14:textId="77777777" w:rsidR="00671AB5" w:rsidRPr="003E6E1F" w:rsidRDefault="00671AB5" w:rsidP="00780AA0">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Amir Syarifuddin, </w:t>
      </w:r>
      <w:r w:rsidRPr="003E6E1F">
        <w:rPr>
          <w:rFonts w:ascii="Times New Roman" w:hAnsi="Times New Roman"/>
          <w:i/>
          <w:iCs/>
        </w:rPr>
        <w:t xml:space="preserve">Ushul Fiqh 2 </w:t>
      </w:r>
      <w:r w:rsidRPr="003E6E1F">
        <w:rPr>
          <w:rFonts w:ascii="Times New Roman" w:hAnsi="Times New Roman"/>
        </w:rPr>
        <w:t>(Jakarta: Kencana, 2011) 345-346.</w:t>
      </w:r>
    </w:p>
  </w:footnote>
  <w:footnote w:id="60">
    <w:p w14:paraId="215FAA82" w14:textId="77777777" w:rsidR="00671AB5" w:rsidRPr="009D24E2" w:rsidRDefault="00671AB5" w:rsidP="00780AA0">
      <w:pPr>
        <w:pStyle w:val="FootnoteText"/>
        <w:ind w:firstLine="720"/>
        <w:rPr>
          <w:rFonts w:ascii="Times New Roman" w:hAnsi="Times New Roman"/>
        </w:rPr>
      </w:pPr>
      <w:r w:rsidRPr="009D24E2">
        <w:rPr>
          <w:rStyle w:val="FootnoteReference"/>
          <w:rFonts w:ascii="Times New Roman" w:hAnsi="Times New Roman"/>
        </w:rPr>
        <w:footnoteRef/>
      </w:r>
      <w:r w:rsidRPr="009D24E2">
        <w:rPr>
          <w:rFonts w:ascii="Times New Roman" w:hAnsi="Times New Roman"/>
        </w:rPr>
        <w:t xml:space="preserve"> </w:t>
      </w:r>
      <w:r>
        <w:rPr>
          <w:rFonts w:ascii="Times New Roman" w:hAnsi="Times New Roman"/>
        </w:rPr>
        <w:t>Al-Quran, 4:13-14.</w:t>
      </w:r>
    </w:p>
  </w:footnote>
  <w:footnote w:id="61">
    <w:p w14:paraId="6E1D132B" w14:textId="7FE5C1F2" w:rsidR="00671AB5" w:rsidRPr="004A56FA" w:rsidRDefault="00671AB5" w:rsidP="00780AA0">
      <w:pPr>
        <w:pStyle w:val="FootnoteText"/>
        <w:ind w:firstLine="720"/>
        <w:rPr>
          <w:rFonts w:ascii="Times New Roman" w:hAnsi="Times New Roman"/>
        </w:rPr>
      </w:pPr>
      <w:r w:rsidRPr="004A56FA">
        <w:rPr>
          <w:rStyle w:val="FootnoteReference"/>
          <w:rFonts w:ascii="Times New Roman" w:hAnsi="Times New Roman"/>
        </w:rPr>
        <w:footnoteRef/>
      </w:r>
      <w:r w:rsidRPr="004A56FA">
        <w:rPr>
          <w:rFonts w:ascii="Times New Roman" w:hAnsi="Times New Roman"/>
        </w:rPr>
        <w:t xml:space="preserve"> </w:t>
      </w:r>
      <w:r>
        <w:rPr>
          <w:rFonts w:ascii="Times New Roman" w:hAnsi="Times New Roman"/>
        </w:rPr>
        <w:t xml:space="preserve">Anshary </w:t>
      </w:r>
      <w:r>
        <w:rPr>
          <w:rFonts w:ascii="Times New Roman" w:hAnsi="Times New Roman"/>
          <w:i/>
        </w:rPr>
        <w:t>Hukum Kewarisan Islam dalam Teori dan Praktik</w:t>
      </w:r>
      <w:r>
        <w:rPr>
          <w:rFonts w:ascii="Times New Roman" w:hAnsi="Times New Roman"/>
        </w:rPr>
        <w:t xml:space="preserve"> (Yogyakarta: Pustaka Pelajar, 2017), 64.</w:t>
      </w:r>
    </w:p>
  </w:footnote>
  <w:footnote w:id="62">
    <w:p w14:paraId="6C753F92" w14:textId="77777777" w:rsidR="00671AB5" w:rsidRPr="000B6381" w:rsidRDefault="00671AB5" w:rsidP="00780AA0">
      <w:pPr>
        <w:pStyle w:val="FootnoteText"/>
        <w:ind w:firstLine="720"/>
        <w:rPr>
          <w:rFonts w:ascii="Times New Roman" w:hAnsi="Times New Roman"/>
        </w:rPr>
      </w:pPr>
      <w:r w:rsidRPr="000B6381">
        <w:rPr>
          <w:rStyle w:val="FootnoteReference"/>
          <w:rFonts w:ascii="Times New Roman" w:hAnsi="Times New Roman"/>
        </w:rPr>
        <w:footnoteRef/>
      </w:r>
      <w:r w:rsidRPr="000B6381">
        <w:rPr>
          <w:rFonts w:ascii="Times New Roman" w:hAnsi="Times New Roman"/>
        </w:rPr>
        <w:t xml:space="preserve"> </w:t>
      </w:r>
      <w:proofErr w:type="gramStart"/>
      <w:r>
        <w:rPr>
          <w:rFonts w:ascii="Times New Roman" w:hAnsi="Times New Roman"/>
        </w:rPr>
        <w:t>Ibid.,</w:t>
      </w:r>
      <w:proofErr w:type="gramEnd"/>
      <w:r>
        <w:rPr>
          <w:rFonts w:ascii="Times New Roman" w:hAnsi="Times New Roman"/>
        </w:rPr>
        <w:t xml:space="preserve"> 65.</w:t>
      </w:r>
    </w:p>
  </w:footnote>
  <w:footnote w:id="63">
    <w:p w14:paraId="6914B40E" w14:textId="77777777" w:rsidR="00671AB5" w:rsidRPr="003E6E1F" w:rsidRDefault="00671AB5" w:rsidP="00780AA0">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Safriadi, </w:t>
      </w:r>
      <w:r w:rsidRPr="003E6E1F">
        <w:rPr>
          <w:rFonts w:ascii="Times New Roman" w:hAnsi="Times New Roman"/>
          <w:i/>
          <w:iCs/>
        </w:rPr>
        <w:t>Maqashid Al-Syari’ah &amp; Mashlahah Kajian Terhadap Pemikian Ibnu ‘asyur dan Sa’id Ramadhan Al-</w:t>
      </w:r>
      <w:proofErr w:type="gramStart"/>
      <w:r w:rsidRPr="003E6E1F">
        <w:rPr>
          <w:rFonts w:ascii="Times New Roman" w:hAnsi="Times New Roman"/>
          <w:i/>
          <w:iCs/>
        </w:rPr>
        <w:t xml:space="preserve">Buthi </w:t>
      </w:r>
      <w:r w:rsidRPr="003E6E1F">
        <w:rPr>
          <w:rFonts w:ascii="Times New Roman" w:hAnsi="Times New Roman"/>
        </w:rPr>
        <w:t xml:space="preserve"> (</w:t>
      </w:r>
      <w:proofErr w:type="gramEnd"/>
      <w:r w:rsidRPr="003E6E1F">
        <w:rPr>
          <w:rFonts w:ascii="Times New Roman" w:hAnsi="Times New Roman"/>
        </w:rPr>
        <w:t>Lhokseumawwe: Sefa Bumi Persada, 2021), 72.</w:t>
      </w:r>
    </w:p>
  </w:footnote>
  <w:footnote w:id="64">
    <w:p w14:paraId="40DFEF0B" w14:textId="77777777" w:rsidR="00671AB5" w:rsidRPr="003E6E1F" w:rsidRDefault="00671AB5" w:rsidP="00780AA0">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Anshary, </w:t>
      </w:r>
      <w:r w:rsidRPr="003E6E1F">
        <w:rPr>
          <w:rFonts w:ascii="Times New Roman" w:hAnsi="Times New Roman"/>
          <w:i/>
          <w:iCs/>
        </w:rPr>
        <w:t xml:space="preserve">Hukum Kewarisan Islam, </w:t>
      </w:r>
      <w:r w:rsidRPr="003E6E1F">
        <w:rPr>
          <w:rFonts w:ascii="Times New Roman" w:hAnsi="Times New Roman"/>
        </w:rPr>
        <w:t>66.</w:t>
      </w:r>
    </w:p>
  </w:footnote>
  <w:footnote w:id="65">
    <w:p w14:paraId="558CFFB4" w14:textId="54EC6FA1" w:rsidR="00671AB5" w:rsidRPr="005C3192" w:rsidRDefault="00671AB5" w:rsidP="005C3192">
      <w:pPr>
        <w:pStyle w:val="FootnoteText"/>
        <w:ind w:firstLine="720"/>
        <w:rPr>
          <w:rFonts w:asciiTheme="majorBidi" w:hAnsiTheme="majorBidi" w:cstheme="majorBidi"/>
        </w:rPr>
      </w:pPr>
      <w:r w:rsidRPr="005C3192">
        <w:rPr>
          <w:rStyle w:val="FootnoteReference"/>
          <w:rFonts w:asciiTheme="majorBidi" w:hAnsiTheme="majorBidi" w:cstheme="majorBidi"/>
        </w:rPr>
        <w:footnoteRef/>
      </w:r>
      <w:r w:rsidRPr="005C3192">
        <w:rPr>
          <w:rFonts w:asciiTheme="majorBidi" w:hAnsiTheme="majorBidi" w:cstheme="majorBidi"/>
        </w:rPr>
        <w:t xml:space="preserve"> </w:t>
      </w:r>
      <w:r>
        <w:rPr>
          <w:rFonts w:asciiTheme="majorBidi" w:hAnsiTheme="majorBidi" w:cstheme="majorBidi"/>
        </w:rPr>
        <w:t xml:space="preserve">SMJ, </w:t>
      </w:r>
      <w:r>
        <w:rPr>
          <w:rFonts w:asciiTheme="majorBidi" w:hAnsiTheme="majorBidi" w:cstheme="majorBidi"/>
          <w:i/>
          <w:iCs/>
        </w:rPr>
        <w:t xml:space="preserve">Hasil Wawancara, </w:t>
      </w:r>
      <w:r>
        <w:rPr>
          <w:rFonts w:asciiTheme="majorBidi" w:hAnsiTheme="majorBidi" w:cstheme="majorBidi"/>
        </w:rPr>
        <w:t>Ponorogo, 16 Januari 2024.</w:t>
      </w:r>
    </w:p>
  </w:footnote>
  <w:footnote w:id="66">
    <w:p w14:paraId="103E0A7D" w14:textId="379EC84B" w:rsidR="00671AB5" w:rsidRPr="001A75A7" w:rsidRDefault="00671AB5" w:rsidP="001A75A7">
      <w:pPr>
        <w:pStyle w:val="FootnoteText"/>
        <w:ind w:firstLine="720"/>
        <w:rPr>
          <w:rFonts w:asciiTheme="majorBidi" w:hAnsiTheme="majorBidi" w:cstheme="majorBidi"/>
        </w:rPr>
      </w:pPr>
      <w:r w:rsidRPr="001A75A7">
        <w:rPr>
          <w:rStyle w:val="FootnoteReference"/>
          <w:rFonts w:asciiTheme="majorBidi" w:hAnsiTheme="majorBidi" w:cstheme="majorBidi"/>
        </w:rPr>
        <w:footnoteRef/>
      </w:r>
      <w:r w:rsidRPr="001A75A7">
        <w:rPr>
          <w:rFonts w:asciiTheme="majorBidi" w:hAnsiTheme="majorBidi" w:cstheme="majorBidi"/>
        </w:rPr>
        <w:t xml:space="preserve"> </w:t>
      </w:r>
      <w:r>
        <w:rPr>
          <w:rFonts w:ascii="Times New Roman" w:hAnsi="Times New Roman"/>
        </w:rPr>
        <w:t xml:space="preserve">Anshary </w:t>
      </w:r>
      <w:r>
        <w:rPr>
          <w:rFonts w:ascii="Times New Roman" w:hAnsi="Times New Roman"/>
          <w:i/>
        </w:rPr>
        <w:t>Hukum Kewarisan Islam dalam Teori dan Praktik</w:t>
      </w:r>
      <w:r>
        <w:rPr>
          <w:rFonts w:ascii="Times New Roman" w:hAnsi="Times New Roman"/>
        </w:rPr>
        <w:t xml:space="preserve"> (Yogyakarta: Pustaka Pelajar, 2017)</w:t>
      </w:r>
      <w:proofErr w:type="gramStart"/>
      <w:r>
        <w:rPr>
          <w:rFonts w:ascii="Times New Roman" w:hAnsi="Times New Roman"/>
        </w:rPr>
        <w:t>,65</w:t>
      </w:r>
      <w:proofErr w:type="gramEnd"/>
      <w:r>
        <w:rPr>
          <w:rFonts w:ascii="Times New Roman" w:hAnsi="Times New Roman"/>
        </w:rPr>
        <w:t>.</w:t>
      </w:r>
    </w:p>
  </w:footnote>
  <w:footnote w:id="67">
    <w:p w14:paraId="424405AC" w14:textId="77777777" w:rsidR="00671AB5" w:rsidRPr="003E6E1F" w:rsidRDefault="00671AB5" w:rsidP="00E4366F">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T, </w:t>
      </w:r>
      <w:r w:rsidRPr="003E6E1F">
        <w:rPr>
          <w:rFonts w:ascii="Times New Roman" w:hAnsi="Times New Roman"/>
          <w:i/>
          <w:iCs/>
        </w:rPr>
        <w:t xml:space="preserve">Hasil Wawancara, </w:t>
      </w:r>
      <w:r w:rsidRPr="003E6E1F">
        <w:rPr>
          <w:rFonts w:ascii="Times New Roman" w:hAnsi="Times New Roman"/>
        </w:rPr>
        <w:t>Ponorogo, 16 Januari 2024.</w:t>
      </w:r>
    </w:p>
  </w:footnote>
  <w:footnote w:id="68">
    <w:p w14:paraId="6D591250" w14:textId="4E2FF505" w:rsidR="00671AB5" w:rsidRPr="007A48F0" w:rsidRDefault="00671AB5" w:rsidP="007A48F0">
      <w:pPr>
        <w:pStyle w:val="FootnoteText"/>
        <w:ind w:firstLine="720"/>
        <w:rPr>
          <w:rFonts w:asciiTheme="majorBidi" w:hAnsiTheme="majorBidi" w:cstheme="majorBidi"/>
        </w:rPr>
      </w:pPr>
      <w:r w:rsidRPr="007A48F0">
        <w:rPr>
          <w:rStyle w:val="FootnoteReference"/>
          <w:rFonts w:asciiTheme="majorBidi" w:hAnsiTheme="majorBidi" w:cstheme="majorBidi"/>
        </w:rPr>
        <w:footnoteRef/>
      </w:r>
      <w:r w:rsidRPr="007A48F0">
        <w:rPr>
          <w:rFonts w:asciiTheme="majorBidi" w:hAnsiTheme="majorBidi" w:cstheme="majorBidi"/>
        </w:rPr>
        <w:t xml:space="preserve"> </w:t>
      </w:r>
      <w:r>
        <w:rPr>
          <w:rFonts w:asciiTheme="majorBidi" w:hAnsiTheme="majorBidi" w:cstheme="majorBidi"/>
        </w:rPr>
        <w:t xml:space="preserve">Halimatussa’diyah, “Analisis Hukum Islam Terhadap Pasal 211 Kompilasi Hukum Islam Tentang Status Hibah Orang Tua Yang Diperhitungkan Sebagai Warisan,” </w:t>
      </w:r>
      <w:r>
        <w:rPr>
          <w:rFonts w:asciiTheme="majorBidi" w:hAnsiTheme="majorBidi" w:cstheme="majorBidi"/>
          <w:i/>
          <w:iCs/>
        </w:rPr>
        <w:t xml:space="preserve">Skripsi, </w:t>
      </w:r>
      <w:r>
        <w:rPr>
          <w:rFonts w:asciiTheme="majorBidi" w:hAnsiTheme="majorBidi" w:cstheme="majorBidi"/>
        </w:rPr>
        <w:t>(Pekanbaru: UIN Sultan Syarif Kasim, 2020), 40.</w:t>
      </w:r>
    </w:p>
  </w:footnote>
  <w:footnote w:id="69">
    <w:p w14:paraId="7CEAEB25" w14:textId="77777777" w:rsidR="00671AB5" w:rsidRPr="003E6E1F" w:rsidRDefault="00671AB5" w:rsidP="0055000C">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SN, </w:t>
      </w:r>
      <w:r w:rsidRPr="003E6E1F">
        <w:rPr>
          <w:rFonts w:ascii="Times New Roman" w:hAnsi="Times New Roman"/>
          <w:i/>
          <w:iCs/>
        </w:rPr>
        <w:t>Hasil Wawancara</w:t>
      </w:r>
      <w:proofErr w:type="gramStart"/>
      <w:r w:rsidRPr="003E6E1F">
        <w:rPr>
          <w:rFonts w:ascii="Times New Roman" w:hAnsi="Times New Roman"/>
          <w:i/>
          <w:iCs/>
        </w:rPr>
        <w:t>,</w:t>
      </w:r>
      <w:r w:rsidRPr="003E6E1F">
        <w:rPr>
          <w:rFonts w:ascii="Times New Roman" w:hAnsi="Times New Roman"/>
        </w:rPr>
        <w:t>Ponorogo</w:t>
      </w:r>
      <w:proofErr w:type="gramEnd"/>
      <w:r w:rsidRPr="003E6E1F">
        <w:rPr>
          <w:rFonts w:ascii="Times New Roman" w:hAnsi="Times New Roman"/>
        </w:rPr>
        <w:t>, 15 Januari 2024.</w:t>
      </w:r>
    </w:p>
  </w:footnote>
  <w:footnote w:id="70">
    <w:p w14:paraId="7D86C0A5" w14:textId="77777777" w:rsidR="00671AB5" w:rsidRPr="00472102" w:rsidRDefault="00671AB5" w:rsidP="0055000C">
      <w:pPr>
        <w:pStyle w:val="FootnoteText"/>
        <w:ind w:firstLine="720"/>
        <w:rPr>
          <w:rFonts w:asciiTheme="majorBidi" w:hAnsiTheme="majorBidi" w:cstheme="majorBidi"/>
        </w:rPr>
      </w:pPr>
      <w:r w:rsidRPr="00472102">
        <w:rPr>
          <w:rStyle w:val="FootnoteReference"/>
          <w:rFonts w:asciiTheme="majorBidi" w:hAnsiTheme="majorBidi" w:cstheme="majorBidi"/>
        </w:rPr>
        <w:footnoteRef/>
      </w:r>
      <w:r w:rsidRPr="00472102">
        <w:rPr>
          <w:rFonts w:asciiTheme="majorBidi" w:hAnsiTheme="majorBidi" w:cstheme="majorBidi"/>
        </w:rPr>
        <w:t xml:space="preserve"> </w:t>
      </w:r>
      <w:proofErr w:type="gramStart"/>
      <w:r>
        <w:rPr>
          <w:rFonts w:asciiTheme="majorBidi" w:hAnsiTheme="majorBidi" w:cstheme="majorBidi"/>
        </w:rPr>
        <w:t xml:space="preserve">Abdul Syukur, “Analisis Kasus Pembagian Harta Warisan Pada Masyarakat Kota Tembilahan Menurut Perspektif Hukum Islam,” </w:t>
      </w:r>
      <w:r>
        <w:rPr>
          <w:rFonts w:asciiTheme="majorBidi" w:hAnsiTheme="majorBidi" w:cstheme="majorBidi"/>
          <w:i/>
          <w:iCs/>
        </w:rPr>
        <w:t xml:space="preserve">Riset Indragiri, </w:t>
      </w:r>
      <w:r>
        <w:rPr>
          <w:rFonts w:asciiTheme="majorBidi" w:hAnsiTheme="majorBidi" w:cstheme="majorBidi"/>
        </w:rPr>
        <w:t>3 (2022), 212.</w:t>
      </w:r>
      <w:proofErr w:type="gramEnd"/>
    </w:p>
  </w:footnote>
  <w:footnote w:id="71">
    <w:p w14:paraId="43831A97" w14:textId="6C0C9B6C" w:rsidR="00671AB5" w:rsidRPr="00BF6CF9" w:rsidRDefault="00671AB5" w:rsidP="00BF6CF9">
      <w:pPr>
        <w:pStyle w:val="FootnoteText"/>
        <w:ind w:firstLine="720"/>
        <w:rPr>
          <w:rFonts w:asciiTheme="majorBidi" w:hAnsiTheme="majorBidi" w:cstheme="majorBidi"/>
        </w:rPr>
      </w:pPr>
      <w:r w:rsidRPr="00BF6CF9">
        <w:rPr>
          <w:rStyle w:val="FootnoteReference"/>
          <w:rFonts w:asciiTheme="majorBidi" w:hAnsiTheme="majorBidi" w:cstheme="majorBidi"/>
        </w:rPr>
        <w:footnoteRef/>
      </w:r>
      <w:r w:rsidRPr="00BF6CF9">
        <w:rPr>
          <w:rFonts w:asciiTheme="majorBidi" w:hAnsiTheme="majorBidi" w:cstheme="majorBidi"/>
        </w:rPr>
        <w:t xml:space="preserve"> </w:t>
      </w:r>
      <w:proofErr w:type="gramStart"/>
      <w:r>
        <w:rPr>
          <w:rFonts w:asciiTheme="majorBidi" w:hAnsiTheme="majorBidi" w:cstheme="majorBidi"/>
        </w:rPr>
        <w:t>Instruksi Presiden Nomor 1 Tahun 1991 tentang Kompilasi Hukum Islam.</w:t>
      </w:r>
      <w:proofErr w:type="gramEnd"/>
    </w:p>
  </w:footnote>
  <w:footnote w:id="72">
    <w:p w14:paraId="63415407" w14:textId="77777777" w:rsidR="00671AB5" w:rsidRPr="003E6E1F" w:rsidRDefault="00671AB5" w:rsidP="00002E1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A, </w:t>
      </w:r>
      <w:r w:rsidRPr="003E6E1F">
        <w:rPr>
          <w:rFonts w:ascii="Times New Roman" w:hAnsi="Times New Roman"/>
          <w:i/>
          <w:iCs/>
        </w:rPr>
        <w:t xml:space="preserve">Hasil Wawancara, </w:t>
      </w:r>
      <w:r w:rsidRPr="003E6E1F">
        <w:rPr>
          <w:rFonts w:ascii="Times New Roman" w:hAnsi="Times New Roman"/>
        </w:rPr>
        <w:t>Ponorogo, 25 Februari 2024.</w:t>
      </w:r>
    </w:p>
  </w:footnote>
  <w:footnote w:id="73">
    <w:p w14:paraId="6E01D359" w14:textId="13CD8D71" w:rsidR="00671AB5" w:rsidRPr="00002E17" w:rsidRDefault="00671AB5" w:rsidP="00002E17">
      <w:pPr>
        <w:pStyle w:val="FootnoteText"/>
        <w:ind w:firstLine="720"/>
        <w:rPr>
          <w:rFonts w:asciiTheme="majorBidi" w:hAnsiTheme="majorBidi" w:cstheme="majorBidi"/>
        </w:rPr>
      </w:pPr>
      <w:r w:rsidRPr="00002E17">
        <w:rPr>
          <w:rStyle w:val="FootnoteReference"/>
          <w:rFonts w:asciiTheme="majorBidi" w:hAnsiTheme="majorBidi" w:cstheme="majorBidi"/>
        </w:rPr>
        <w:footnoteRef/>
      </w:r>
      <w:r w:rsidRPr="00002E17">
        <w:rPr>
          <w:rFonts w:asciiTheme="majorBidi" w:hAnsiTheme="majorBidi" w:cstheme="majorBidi"/>
        </w:rPr>
        <w:t xml:space="preserve"> </w:t>
      </w:r>
      <w:proofErr w:type="gramStart"/>
      <w:r>
        <w:rPr>
          <w:rFonts w:asciiTheme="majorBidi" w:hAnsiTheme="majorBidi" w:cstheme="majorBidi"/>
        </w:rPr>
        <w:t>Instruksi Presiden Nomor 1 Tahun 1991 tentang Kompilasi Hukum Islam.</w:t>
      </w:r>
      <w:proofErr w:type="gramEnd"/>
    </w:p>
  </w:footnote>
  <w:footnote w:id="74">
    <w:p w14:paraId="25C48405" w14:textId="4EC329E4" w:rsidR="00671AB5" w:rsidRPr="00EE04E4" w:rsidRDefault="00671AB5" w:rsidP="00EE04E4">
      <w:pPr>
        <w:pStyle w:val="FootnoteText"/>
        <w:tabs>
          <w:tab w:val="left" w:pos="1575"/>
        </w:tabs>
        <w:ind w:firstLine="720"/>
        <w:rPr>
          <w:rFonts w:asciiTheme="majorBidi" w:hAnsiTheme="majorBidi" w:cstheme="majorBidi"/>
        </w:rPr>
      </w:pPr>
      <w:r w:rsidRPr="00EE04E4">
        <w:rPr>
          <w:rStyle w:val="FootnoteReference"/>
          <w:rFonts w:asciiTheme="majorBidi" w:hAnsiTheme="majorBidi" w:cstheme="majorBidi"/>
        </w:rPr>
        <w:footnoteRef/>
      </w:r>
      <w:r w:rsidRPr="00EE04E4">
        <w:rPr>
          <w:rFonts w:asciiTheme="majorBidi" w:hAnsiTheme="majorBidi" w:cstheme="majorBidi"/>
        </w:rPr>
        <w:t xml:space="preserve"> </w:t>
      </w:r>
      <w:r>
        <w:rPr>
          <w:rFonts w:asciiTheme="majorBidi" w:hAnsiTheme="majorBidi" w:cstheme="majorBidi"/>
        </w:rPr>
        <w:t>Ibid</w:t>
      </w:r>
      <w:proofErr w:type="gramStart"/>
      <w:r>
        <w:rPr>
          <w:rFonts w:asciiTheme="majorBidi" w:hAnsiTheme="majorBidi" w:cstheme="majorBidi"/>
        </w:rPr>
        <w:t>,.</w:t>
      </w:r>
      <w:proofErr w:type="gramEnd"/>
    </w:p>
  </w:footnote>
  <w:footnote w:id="75">
    <w:p w14:paraId="0B94EAFF" w14:textId="46A3DB29" w:rsidR="00671AB5" w:rsidRPr="00CD6AC2" w:rsidRDefault="00671AB5" w:rsidP="00CD6AC2">
      <w:pPr>
        <w:pStyle w:val="FootnoteText"/>
        <w:ind w:firstLine="720"/>
        <w:rPr>
          <w:rFonts w:asciiTheme="majorBidi" w:hAnsiTheme="majorBidi" w:cstheme="majorBidi"/>
        </w:rPr>
      </w:pPr>
      <w:r w:rsidRPr="00CD6AC2">
        <w:rPr>
          <w:rStyle w:val="FootnoteReference"/>
          <w:rFonts w:asciiTheme="majorBidi" w:hAnsiTheme="majorBidi" w:cstheme="majorBidi"/>
        </w:rPr>
        <w:footnoteRef/>
      </w:r>
      <w:r w:rsidRPr="00CD6AC2">
        <w:rPr>
          <w:rFonts w:asciiTheme="majorBidi" w:hAnsiTheme="majorBidi" w:cstheme="majorBidi"/>
        </w:rPr>
        <w:t xml:space="preserve"> </w:t>
      </w:r>
      <w:proofErr w:type="gramStart"/>
      <w:r>
        <w:rPr>
          <w:rFonts w:asciiTheme="majorBidi" w:hAnsiTheme="majorBidi" w:cstheme="majorBidi"/>
        </w:rPr>
        <w:t>Al-Qur’an, 4:11.</w:t>
      </w:r>
      <w:proofErr w:type="gramEnd"/>
    </w:p>
  </w:footnote>
  <w:footnote w:id="76">
    <w:p w14:paraId="56E6E63B" w14:textId="77777777" w:rsidR="00671AB5" w:rsidRPr="003E6E1F" w:rsidRDefault="00671AB5" w:rsidP="00100267">
      <w:pPr>
        <w:pStyle w:val="FootnoteText"/>
        <w:ind w:firstLine="720"/>
        <w:rPr>
          <w:rFonts w:ascii="Times New Roman" w:hAnsi="Times New Roman"/>
        </w:rPr>
      </w:pPr>
      <w:r w:rsidRPr="003E6E1F">
        <w:rPr>
          <w:rStyle w:val="FootnoteReference"/>
          <w:rFonts w:ascii="Times New Roman" w:hAnsi="Times New Roman"/>
        </w:rPr>
        <w:footnoteRef/>
      </w:r>
      <w:r w:rsidRPr="003E6E1F">
        <w:rPr>
          <w:rFonts w:ascii="Times New Roman" w:hAnsi="Times New Roman"/>
        </w:rPr>
        <w:t xml:space="preserve"> Y, </w:t>
      </w:r>
      <w:r w:rsidRPr="003E6E1F">
        <w:rPr>
          <w:rFonts w:ascii="Times New Roman" w:hAnsi="Times New Roman"/>
          <w:i/>
          <w:iCs/>
        </w:rPr>
        <w:t xml:space="preserve">Hasil Wawancara, </w:t>
      </w:r>
      <w:r w:rsidRPr="003E6E1F">
        <w:rPr>
          <w:rFonts w:ascii="Times New Roman" w:hAnsi="Times New Roman"/>
        </w:rPr>
        <w:t>Ponorogo, 16 Januari 2024.</w:t>
      </w:r>
    </w:p>
  </w:footnote>
  <w:footnote w:id="77">
    <w:p w14:paraId="524F0AE5" w14:textId="58E96DD0" w:rsidR="00671AB5" w:rsidRPr="003E6E1F" w:rsidRDefault="00671AB5" w:rsidP="00472958">
      <w:pPr>
        <w:pStyle w:val="FootnoteText"/>
        <w:ind w:firstLine="720"/>
        <w:rPr>
          <w:rFonts w:ascii="Times New Roman" w:hAnsi="Times New Roman"/>
        </w:rPr>
      </w:pPr>
      <w:r w:rsidRPr="00472958">
        <w:rPr>
          <w:rStyle w:val="FootnoteReference"/>
          <w:rFonts w:asciiTheme="majorBidi" w:hAnsiTheme="majorBidi" w:cstheme="majorBidi"/>
        </w:rPr>
        <w:footnoteRef/>
      </w:r>
      <w:r w:rsidRPr="00472958">
        <w:rPr>
          <w:rFonts w:asciiTheme="majorBidi" w:hAnsiTheme="majorBidi" w:cstheme="majorBidi"/>
        </w:rPr>
        <w:t xml:space="preserve"> </w:t>
      </w:r>
      <w:r w:rsidRPr="003E6E1F">
        <w:rPr>
          <w:rFonts w:ascii="Times New Roman" w:hAnsi="Times New Roman"/>
        </w:rPr>
        <w:t xml:space="preserve">Maimun Nawawi, </w:t>
      </w:r>
      <w:r w:rsidRPr="003E6E1F">
        <w:rPr>
          <w:rFonts w:ascii="Times New Roman" w:hAnsi="Times New Roman"/>
          <w:i/>
          <w:iCs/>
        </w:rPr>
        <w:t xml:space="preserve">Pengantar Hukum Kewarisan Islami </w:t>
      </w:r>
      <w:r w:rsidRPr="003E6E1F">
        <w:rPr>
          <w:rFonts w:ascii="Times New Roman" w:hAnsi="Times New Roman"/>
        </w:rPr>
        <w:t>(</w:t>
      </w:r>
      <w:r>
        <w:rPr>
          <w:rFonts w:ascii="Times New Roman" w:hAnsi="Times New Roman"/>
        </w:rPr>
        <w:t>Surabaya: Pustaka Radja</w:t>
      </w:r>
      <w:proofErr w:type="gramStart"/>
      <w:r>
        <w:rPr>
          <w:rFonts w:ascii="Times New Roman" w:hAnsi="Times New Roman"/>
        </w:rPr>
        <w:t>,2016</w:t>
      </w:r>
      <w:proofErr w:type="gramEnd"/>
      <w:r>
        <w:rPr>
          <w:rFonts w:ascii="Times New Roman" w:hAnsi="Times New Roman"/>
        </w:rPr>
        <w:t>), 195</w:t>
      </w:r>
      <w:r w:rsidRPr="003E6E1F">
        <w:rPr>
          <w:rFonts w:ascii="Times New Roman" w:hAnsi="Times New Roman"/>
        </w:rPr>
        <w:t>.</w:t>
      </w:r>
    </w:p>
    <w:p w14:paraId="6A141E36" w14:textId="13DBD065" w:rsidR="00671AB5" w:rsidRPr="00472958" w:rsidRDefault="00671AB5" w:rsidP="00472958">
      <w:pPr>
        <w:pStyle w:val="FootnoteText"/>
        <w:ind w:firstLine="720"/>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1016" w14:textId="3467DA7F" w:rsidR="00671AB5" w:rsidRDefault="00671AB5">
    <w:pPr>
      <w:pStyle w:val="Header"/>
    </w:pPr>
    <w:r>
      <w:rPr>
        <w:noProof/>
      </w:rPr>
      <w:pict w14:anchorId="0F360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1" o:spid="_x0000_s2050" type="#_x0000_t75" style="position:absolute;margin-left:0;margin-top:0;width:396.75pt;height:484.7pt;z-index:-251657216;mso-position-horizontal:center;mso-position-horizontal-relative:margin;mso-position-vertical:center;mso-position-vertical-relative:margin" o:allowincell="f">
          <v:imagedata r:id="rId1" o:title="logo iain"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F6C24" w14:textId="3FE49884" w:rsidR="00671AB5" w:rsidRDefault="00671AB5">
    <w:pPr>
      <w:pStyle w:val="Header"/>
    </w:pPr>
    <w:r>
      <w:rPr>
        <w:noProof/>
      </w:rPr>
      <w:pict w14:anchorId="3FBBC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10" o:spid="_x0000_s2059" type="#_x0000_t75" style="position:absolute;margin-left:0;margin-top:0;width:396.75pt;height:484.7pt;z-index:-251648000;mso-position-horizontal:center;mso-position-horizontal-relative:margin;mso-position-vertical:center;mso-position-vertical-relative:margin" o:allowincell="f">
          <v:imagedata r:id="rId1" o:title="logo iain"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338158"/>
      <w:docPartObj>
        <w:docPartGallery w:val="Page Numbers (Top of Page)"/>
        <w:docPartUnique/>
      </w:docPartObj>
    </w:sdtPr>
    <w:sdtEndPr>
      <w:rPr>
        <w:noProof/>
      </w:rPr>
    </w:sdtEndPr>
    <w:sdtContent>
      <w:p w14:paraId="4BE4FEA4" w14:textId="52F624B6" w:rsidR="00671AB5" w:rsidRDefault="00671AB5" w:rsidP="00963AB6">
        <w:pPr>
          <w:pStyle w:val="Header"/>
          <w:jc w:val="right"/>
        </w:pPr>
        <w:r>
          <w:rPr>
            <w:noProof/>
          </w:rPr>
          <w:pict w14:anchorId="47EB3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11" o:spid="_x0000_s2060" type="#_x0000_t75" style="position:absolute;left:0;text-align:left;margin-left:0;margin-top:0;width:396.75pt;height:484.7pt;z-index:-251646976;mso-position-horizontal:center;mso-position-horizontal-relative:margin;mso-position-vertical:center;mso-position-vertical-relative:margin" o:allowincell="f">
              <v:imagedata r:id="rId1" o:title="logo iain" gain="19661f" blacklevel="22938f"/>
            </v:shape>
          </w:pict>
        </w:r>
        <w:r>
          <w:fldChar w:fldCharType="begin"/>
        </w:r>
        <w:r>
          <w:instrText xml:space="preserve"> PAGE   \* MERGEFORMAT </w:instrText>
        </w:r>
        <w:r>
          <w:fldChar w:fldCharType="separate"/>
        </w:r>
        <w:r w:rsidR="002846FD">
          <w:rPr>
            <w:noProof/>
          </w:rPr>
          <w:t>71</w:t>
        </w:r>
        <w:r>
          <w:rPr>
            <w:noProof/>
          </w:rPr>
          <w:fldChar w:fldCharType="end"/>
        </w:r>
      </w:p>
    </w:sdtContent>
  </w:sdt>
  <w:p w14:paraId="2B09AD80" w14:textId="77777777" w:rsidR="00671AB5" w:rsidRDefault="00671AB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B70C" w14:textId="69D16A19" w:rsidR="00671AB5" w:rsidRDefault="00671AB5" w:rsidP="00955C26">
    <w:pPr>
      <w:pStyle w:val="Header"/>
      <w:jc w:val="center"/>
    </w:pPr>
    <w:r>
      <w:rPr>
        <w:noProof/>
      </w:rPr>
      <w:pict w14:anchorId="21E0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9" o:spid="_x0000_s2058" type="#_x0000_t75" style="position:absolute;left:0;text-align:left;margin-left:0;margin-top:0;width:396.75pt;height:484.7pt;z-index:-251649024;mso-position-horizontal:center;mso-position-horizontal-relative:margin;mso-position-vertical:center;mso-position-vertical-relative:margin" o:allowincell="f">
          <v:imagedata r:id="rId1" o:title="logo iain" gain="19661f" blacklevel="22938f"/>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12CCE" w14:textId="2E80B49A" w:rsidR="00671AB5" w:rsidRDefault="00671AB5">
    <w:pPr>
      <w:pStyle w:val="Header"/>
    </w:pPr>
    <w:r>
      <w:rPr>
        <w:noProof/>
      </w:rPr>
      <w:pict w14:anchorId="1A9D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13" o:spid="_x0000_s2062" type="#_x0000_t75" style="position:absolute;margin-left:0;margin-top:0;width:396.75pt;height:484.7pt;z-index:-251644928;mso-position-horizontal:center;mso-position-horizontal-relative:margin;mso-position-vertical:center;mso-position-vertical-relative:margin" o:allowincell="f">
          <v:imagedata r:id="rId1" o:title="logo iain" gain="19661f" blacklevel="22938f"/>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7FC20" w14:textId="1E12B7D1" w:rsidR="00671AB5" w:rsidRDefault="00671AB5">
    <w:pPr>
      <w:pStyle w:val="Header"/>
      <w:jc w:val="right"/>
    </w:pPr>
    <w:r>
      <w:rPr>
        <w:noProof/>
      </w:rPr>
      <w:pict w14:anchorId="4F229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14" o:spid="_x0000_s2063" type="#_x0000_t75" style="position:absolute;left:0;text-align:left;margin-left:0;margin-top:0;width:396.75pt;height:484.7pt;z-index:-251643904;mso-position-horizontal:center;mso-position-horizontal-relative:margin;mso-position-vertical:center;mso-position-vertical-relative:margin" o:allowincell="f">
          <v:imagedata r:id="rId1" o:title="logo iain" gain="19661f" blacklevel="22938f"/>
        </v:shape>
      </w:pict>
    </w:r>
    <w:r>
      <w:fldChar w:fldCharType="begin"/>
    </w:r>
    <w:r>
      <w:instrText xml:space="preserve"> PAGE   \* MERGEFORMAT </w:instrText>
    </w:r>
    <w:r>
      <w:fldChar w:fldCharType="separate"/>
    </w:r>
    <w:r w:rsidR="002846FD">
      <w:rPr>
        <w:noProof/>
      </w:rPr>
      <w:t>74</w:t>
    </w:r>
    <w:r>
      <w:fldChar w:fldCharType="end"/>
    </w:r>
  </w:p>
  <w:p w14:paraId="6920416C" w14:textId="77777777" w:rsidR="00671AB5" w:rsidRDefault="00671AB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E343" w14:textId="26E9FC05" w:rsidR="00671AB5" w:rsidRDefault="00671AB5" w:rsidP="000F26EE">
    <w:pPr>
      <w:pStyle w:val="Header"/>
    </w:pPr>
    <w:r>
      <w:rPr>
        <w:noProof/>
      </w:rPr>
      <w:pict w14:anchorId="79761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12" o:spid="_x0000_s2061" type="#_x0000_t75" style="position:absolute;margin-left:0;margin-top:0;width:396.75pt;height:484.7pt;z-index:-251645952;mso-position-horizontal:center;mso-position-horizontal-relative:margin;mso-position-vertical:center;mso-position-vertical-relative:margin" o:allowincell="f">
          <v:imagedata r:id="rId1" o:title="logo iain" gain="19661f" blacklevel="22938f"/>
        </v:shape>
      </w:pict>
    </w:r>
  </w:p>
  <w:p w14:paraId="627B4F43" w14:textId="77777777" w:rsidR="00671AB5" w:rsidRDefault="00671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18585"/>
      <w:docPartObj>
        <w:docPartGallery w:val="Page Numbers (Top of Page)"/>
        <w:docPartUnique/>
      </w:docPartObj>
    </w:sdtPr>
    <w:sdtEndPr>
      <w:rPr>
        <w:noProof/>
      </w:rPr>
    </w:sdtEndPr>
    <w:sdtContent>
      <w:p w14:paraId="69E40032" w14:textId="2647CAE9" w:rsidR="00671AB5" w:rsidRDefault="00671AB5">
        <w:pPr>
          <w:pStyle w:val="Header"/>
          <w:jc w:val="right"/>
        </w:pPr>
        <w:r>
          <w:rPr>
            <w:noProof/>
          </w:rPr>
          <w:pict w14:anchorId="2B401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2" o:spid="_x0000_s2051" type="#_x0000_t75" style="position:absolute;left:0;text-align:left;margin-left:0;margin-top:0;width:396.75pt;height:484.7pt;z-index:-251656192;mso-position-horizontal:center;mso-position-horizontal-relative:margin;mso-position-vertical:center;mso-position-vertical-relative:margin" o:allowincell="f">
              <v:imagedata r:id="rId1" o:title="logo iain" gain="19661f" blacklevel="22938f"/>
            </v:shape>
          </w:pict>
        </w:r>
        <w:r>
          <w:fldChar w:fldCharType="begin"/>
        </w:r>
        <w:r>
          <w:instrText xml:space="preserve"> PAGE   \* MERGEFORMAT </w:instrText>
        </w:r>
        <w:r>
          <w:fldChar w:fldCharType="separate"/>
        </w:r>
        <w:r>
          <w:rPr>
            <w:noProof/>
          </w:rPr>
          <w:t>ii</w:t>
        </w:r>
        <w:r>
          <w:rPr>
            <w:noProof/>
          </w:rPr>
          <w:fldChar w:fldCharType="end"/>
        </w:r>
      </w:p>
    </w:sdtContent>
  </w:sdt>
  <w:p w14:paraId="2AA10EE3" w14:textId="77777777" w:rsidR="00671AB5" w:rsidRDefault="00671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EFF5F" w14:textId="0C29C4D4" w:rsidR="00671AB5" w:rsidRDefault="00671AB5" w:rsidP="00955C26">
    <w:pPr>
      <w:pStyle w:val="Header"/>
      <w:jc w:val="center"/>
    </w:pPr>
    <w:r>
      <w:rPr>
        <w:noProof/>
      </w:rPr>
      <w:pict w14:anchorId="3970B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0" o:spid="_x0000_s2049" type="#_x0000_t75" style="position:absolute;left:0;text-align:left;margin-left:0;margin-top:0;width:396.75pt;height:484.7pt;z-index:-251658240;mso-position-horizontal:center;mso-position-horizontal-relative:margin;mso-position-vertical:center;mso-position-vertical-relative:margin" o:allowincell="f">
          <v:imagedata r:id="rId1" o:title="logo iain"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B30F7" w14:textId="0AB21514" w:rsidR="00671AB5" w:rsidRDefault="00671AB5">
    <w:pPr>
      <w:pStyle w:val="Header"/>
    </w:pPr>
    <w:r>
      <w:rPr>
        <w:noProof/>
      </w:rPr>
      <w:pict w14:anchorId="6CDF4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4" o:spid="_x0000_s2053" type="#_x0000_t75" style="position:absolute;margin-left:0;margin-top:0;width:396.75pt;height:484.7pt;z-index:-251654144;mso-position-horizontal:center;mso-position-horizontal-relative:margin;mso-position-vertical:center;mso-position-vertical-relative:margin" o:allowincell="f">
          <v:imagedata r:id="rId1" o:title="logo iain"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365547"/>
      <w:docPartObj>
        <w:docPartGallery w:val="Page Numbers (Top of Page)"/>
        <w:docPartUnique/>
      </w:docPartObj>
    </w:sdtPr>
    <w:sdtEndPr>
      <w:rPr>
        <w:noProof/>
      </w:rPr>
    </w:sdtEndPr>
    <w:sdtContent>
      <w:p w14:paraId="6C3153C4" w14:textId="4D4534F1" w:rsidR="00671AB5" w:rsidRDefault="00671AB5">
        <w:pPr>
          <w:pStyle w:val="Header"/>
          <w:jc w:val="right"/>
        </w:pPr>
        <w:r>
          <w:rPr>
            <w:noProof/>
          </w:rPr>
          <w:pict w14:anchorId="730C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5" o:spid="_x0000_s2054" type="#_x0000_t75" style="position:absolute;left:0;text-align:left;margin-left:0;margin-top:0;width:396.75pt;height:484.7pt;z-index:-251653120;mso-position-horizontal:center;mso-position-horizontal-relative:margin;mso-position-vertical:center;mso-position-vertical-relative:margin" o:allowincell="f">
              <v:imagedata r:id="rId1" o:title="logo iain" gain="19661f" blacklevel="22938f"/>
            </v:shape>
          </w:pict>
        </w:r>
        <w:r>
          <w:fldChar w:fldCharType="begin"/>
        </w:r>
        <w:r>
          <w:instrText xml:space="preserve"> PAGE   \* MERGEFORMAT </w:instrText>
        </w:r>
        <w:r>
          <w:fldChar w:fldCharType="separate"/>
        </w:r>
        <w:r w:rsidR="002846FD">
          <w:rPr>
            <w:noProof/>
          </w:rPr>
          <w:t>20</w:t>
        </w:r>
        <w:r>
          <w:rPr>
            <w:noProof/>
          </w:rPr>
          <w:fldChar w:fldCharType="end"/>
        </w:r>
      </w:p>
    </w:sdtContent>
  </w:sdt>
  <w:p w14:paraId="3B677D7D" w14:textId="77777777" w:rsidR="00671AB5" w:rsidRDefault="00671A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4A349" w14:textId="4408FAEA" w:rsidR="00671AB5" w:rsidRDefault="00671AB5">
    <w:pPr>
      <w:pStyle w:val="Header"/>
    </w:pPr>
    <w:r>
      <w:rPr>
        <w:noProof/>
      </w:rPr>
      <w:pict w14:anchorId="278EC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3" o:spid="_x0000_s2052" type="#_x0000_t75" style="position:absolute;margin-left:0;margin-top:0;width:396.75pt;height:484.7pt;z-index:-251655168;mso-position-horizontal:center;mso-position-horizontal-relative:margin;mso-position-vertical:center;mso-position-vertical-relative:margin" o:allowincell="f">
          <v:imagedata r:id="rId1" o:title="logo iain"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8AEA3" w14:textId="20A06395" w:rsidR="00671AB5" w:rsidRDefault="00671AB5">
    <w:pPr>
      <w:pStyle w:val="Header"/>
    </w:pPr>
    <w:r>
      <w:rPr>
        <w:noProof/>
      </w:rPr>
      <w:pict w14:anchorId="4418F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7" o:spid="_x0000_s2056" type="#_x0000_t75" style="position:absolute;margin-left:0;margin-top:0;width:396.75pt;height:484.7pt;z-index:-251651072;mso-position-horizontal:center;mso-position-horizontal-relative:margin;mso-position-vertical:center;mso-position-vertical-relative:margin" o:allowincell="f">
          <v:imagedata r:id="rId1" o:title="logo iain"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147550"/>
      <w:docPartObj>
        <w:docPartGallery w:val="Page Numbers (Top of Page)"/>
        <w:docPartUnique/>
      </w:docPartObj>
    </w:sdtPr>
    <w:sdtEndPr>
      <w:rPr>
        <w:noProof/>
      </w:rPr>
    </w:sdtEndPr>
    <w:sdtContent>
      <w:p w14:paraId="1EC3DED6" w14:textId="00CCFFAC" w:rsidR="00671AB5" w:rsidRDefault="00671AB5">
        <w:pPr>
          <w:pStyle w:val="Header"/>
          <w:jc w:val="right"/>
        </w:pPr>
        <w:r>
          <w:rPr>
            <w:noProof/>
          </w:rPr>
          <w:pict w14:anchorId="53792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8" o:spid="_x0000_s2057" type="#_x0000_t75" style="position:absolute;left:0;text-align:left;margin-left:0;margin-top:0;width:396.75pt;height:484.7pt;z-index:-251650048;mso-position-horizontal:center;mso-position-horizontal-relative:margin;mso-position-vertical:center;mso-position-vertical-relative:margin" o:allowincell="f">
              <v:imagedata r:id="rId1" o:title="logo iain" gain="19661f" blacklevel="22938f"/>
            </v:shape>
          </w:pict>
        </w:r>
        <w:r>
          <w:fldChar w:fldCharType="begin"/>
        </w:r>
        <w:r>
          <w:instrText xml:space="preserve"> PAGE   \* MERGEFORMAT </w:instrText>
        </w:r>
        <w:r>
          <w:fldChar w:fldCharType="separate"/>
        </w:r>
        <w:r w:rsidR="002846FD">
          <w:rPr>
            <w:noProof/>
          </w:rPr>
          <w:t>38</w:t>
        </w:r>
        <w:r>
          <w:rPr>
            <w:noProof/>
          </w:rPr>
          <w:fldChar w:fldCharType="end"/>
        </w:r>
      </w:p>
    </w:sdtContent>
  </w:sdt>
  <w:p w14:paraId="684ECAD4" w14:textId="77777777" w:rsidR="00671AB5" w:rsidRDefault="00671AB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DD46" w14:textId="05337BC9" w:rsidR="00671AB5" w:rsidRDefault="00671AB5">
    <w:pPr>
      <w:pStyle w:val="Header"/>
    </w:pPr>
    <w:r>
      <w:rPr>
        <w:noProof/>
      </w:rPr>
      <w:pict w14:anchorId="23207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837506" o:spid="_x0000_s2055" type="#_x0000_t75" style="position:absolute;margin-left:0;margin-top:0;width:396.75pt;height:484.7pt;z-index:-251652096;mso-position-horizontal:center;mso-position-horizontal-relative:margin;mso-position-vertical:center;mso-position-vertical-relative:margin" o:allowincell="f">
          <v:imagedata r:id="rId1" o:title="logo iai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19F"/>
    <w:multiLevelType w:val="hybridMultilevel"/>
    <w:tmpl w:val="150242A8"/>
    <w:lvl w:ilvl="0" w:tplc="08C005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6342B24"/>
    <w:multiLevelType w:val="hybridMultilevel"/>
    <w:tmpl w:val="124E8204"/>
    <w:lvl w:ilvl="0" w:tplc="FBB2A4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9C0BEC"/>
    <w:multiLevelType w:val="hybridMultilevel"/>
    <w:tmpl w:val="5A0C0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56561"/>
    <w:multiLevelType w:val="hybridMultilevel"/>
    <w:tmpl w:val="9162D73C"/>
    <w:lvl w:ilvl="0" w:tplc="ADC84E86">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CD11E0"/>
    <w:multiLevelType w:val="hybridMultilevel"/>
    <w:tmpl w:val="8D88FC46"/>
    <w:lvl w:ilvl="0" w:tplc="6548F2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205056"/>
    <w:multiLevelType w:val="hybridMultilevel"/>
    <w:tmpl w:val="65D879A4"/>
    <w:lvl w:ilvl="0" w:tplc="782CCE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1870FB"/>
    <w:multiLevelType w:val="hybridMultilevel"/>
    <w:tmpl w:val="6D908CDA"/>
    <w:lvl w:ilvl="0" w:tplc="1E6211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754E0C"/>
    <w:multiLevelType w:val="hybridMultilevel"/>
    <w:tmpl w:val="71F665F6"/>
    <w:lvl w:ilvl="0" w:tplc="87B49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144D2"/>
    <w:multiLevelType w:val="hybridMultilevel"/>
    <w:tmpl w:val="C9F439AE"/>
    <w:lvl w:ilvl="0" w:tplc="8DB4A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FB753E"/>
    <w:multiLevelType w:val="hybridMultilevel"/>
    <w:tmpl w:val="52503928"/>
    <w:lvl w:ilvl="0" w:tplc="F3F6D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CA70C8"/>
    <w:multiLevelType w:val="hybridMultilevel"/>
    <w:tmpl w:val="E1922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950D2"/>
    <w:multiLevelType w:val="hybridMultilevel"/>
    <w:tmpl w:val="C9706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475FC"/>
    <w:multiLevelType w:val="hybridMultilevel"/>
    <w:tmpl w:val="FF7000B8"/>
    <w:lvl w:ilvl="0" w:tplc="92F8C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824832"/>
    <w:multiLevelType w:val="hybridMultilevel"/>
    <w:tmpl w:val="767C1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B3294"/>
    <w:multiLevelType w:val="hybridMultilevel"/>
    <w:tmpl w:val="FAF66660"/>
    <w:lvl w:ilvl="0" w:tplc="1F242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145629"/>
    <w:multiLevelType w:val="hybridMultilevel"/>
    <w:tmpl w:val="22C65AD0"/>
    <w:lvl w:ilvl="0" w:tplc="62D8912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50124E3"/>
    <w:multiLevelType w:val="hybridMultilevel"/>
    <w:tmpl w:val="131A1FBE"/>
    <w:lvl w:ilvl="0" w:tplc="AAE6BE5A">
      <w:start w:val="1"/>
      <w:numFmt w:val="lowerLetter"/>
      <w:lvlText w:val="%1."/>
      <w:lvlJc w:val="left"/>
      <w:pPr>
        <w:ind w:left="1437" w:hanging="360"/>
      </w:pPr>
      <w:rPr>
        <w:rFonts w:hint="default"/>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17">
    <w:nsid w:val="39FD6A06"/>
    <w:multiLevelType w:val="hybridMultilevel"/>
    <w:tmpl w:val="F3F0BF24"/>
    <w:lvl w:ilvl="0" w:tplc="77346D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5C120D"/>
    <w:multiLevelType w:val="hybridMultilevel"/>
    <w:tmpl w:val="05DAF2C0"/>
    <w:lvl w:ilvl="0" w:tplc="58787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3D3055"/>
    <w:multiLevelType w:val="hybridMultilevel"/>
    <w:tmpl w:val="57BE86AE"/>
    <w:lvl w:ilvl="0" w:tplc="89224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7F1EEE"/>
    <w:multiLevelType w:val="hybridMultilevel"/>
    <w:tmpl w:val="7D3851F0"/>
    <w:lvl w:ilvl="0" w:tplc="BA981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2B4C02"/>
    <w:multiLevelType w:val="hybridMultilevel"/>
    <w:tmpl w:val="72A48DA8"/>
    <w:lvl w:ilvl="0" w:tplc="BAF0148A">
      <w:start w:val="1"/>
      <w:numFmt w:val="lowerLetter"/>
      <w:lvlText w:val="%1."/>
      <w:lvlJc w:val="left"/>
      <w:pPr>
        <w:ind w:left="1437" w:hanging="360"/>
      </w:pPr>
      <w:rPr>
        <w:rFonts w:hint="default"/>
        <w:b w:val="0"/>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22">
    <w:nsid w:val="43682811"/>
    <w:multiLevelType w:val="hybridMultilevel"/>
    <w:tmpl w:val="405C5FC6"/>
    <w:lvl w:ilvl="0" w:tplc="B8FAE5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8FB14CC"/>
    <w:multiLevelType w:val="hybridMultilevel"/>
    <w:tmpl w:val="513CE626"/>
    <w:lvl w:ilvl="0" w:tplc="BBAAE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11ED4"/>
    <w:multiLevelType w:val="hybridMultilevel"/>
    <w:tmpl w:val="D990E7C6"/>
    <w:lvl w:ilvl="0" w:tplc="230E26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D83595F"/>
    <w:multiLevelType w:val="hybridMultilevel"/>
    <w:tmpl w:val="BFA6F21A"/>
    <w:lvl w:ilvl="0" w:tplc="60DEBD1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610E41"/>
    <w:multiLevelType w:val="hybridMultilevel"/>
    <w:tmpl w:val="9C4A6412"/>
    <w:lvl w:ilvl="0" w:tplc="D542D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52D6DE2"/>
    <w:multiLevelType w:val="hybridMultilevel"/>
    <w:tmpl w:val="5F662E0C"/>
    <w:lvl w:ilvl="0" w:tplc="B50408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3616B7"/>
    <w:multiLevelType w:val="hybridMultilevel"/>
    <w:tmpl w:val="4420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C7350"/>
    <w:multiLevelType w:val="hybridMultilevel"/>
    <w:tmpl w:val="B412C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857E8"/>
    <w:multiLevelType w:val="hybridMultilevel"/>
    <w:tmpl w:val="D8585A62"/>
    <w:lvl w:ilvl="0" w:tplc="F75C1492">
      <w:start w:val="1"/>
      <w:numFmt w:val="decimal"/>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60850A06"/>
    <w:multiLevelType w:val="hybridMultilevel"/>
    <w:tmpl w:val="D31ECE64"/>
    <w:lvl w:ilvl="0" w:tplc="EB0CE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C402B2"/>
    <w:multiLevelType w:val="hybridMultilevel"/>
    <w:tmpl w:val="3F46E6C2"/>
    <w:lvl w:ilvl="0" w:tplc="06D6A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FC4AE3"/>
    <w:multiLevelType w:val="hybridMultilevel"/>
    <w:tmpl w:val="233E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A338F4"/>
    <w:multiLevelType w:val="hybridMultilevel"/>
    <w:tmpl w:val="DC44D980"/>
    <w:lvl w:ilvl="0" w:tplc="38BE3288">
      <w:start w:val="1"/>
      <w:numFmt w:val="decimal"/>
      <w:lvlText w:val="%1)"/>
      <w:lvlJc w:val="left"/>
      <w:pPr>
        <w:ind w:left="1800" w:hanging="360"/>
      </w:pPr>
      <w:rPr>
        <w:rFonts w:ascii="Times New Arabic" w:eastAsia="Calibri" w:hAnsi="Times New Arabic"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9FC38E6"/>
    <w:multiLevelType w:val="hybridMultilevel"/>
    <w:tmpl w:val="C434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C732C"/>
    <w:multiLevelType w:val="hybridMultilevel"/>
    <w:tmpl w:val="6B68EDE4"/>
    <w:lvl w:ilvl="0" w:tplc="D19E19AA">
      <w:start w:val="2"/>
      <w:numFmt w:val="lowerLetter"/>
      <w:lvlText w:val="%1."/>
      <w:lvlJc w:val="left"/>
      <w:pPr>
        <w:ind w:left="2934" w:hanging="360"/>
      </w:pPr>
      <w:rPr>
        <w:rFonts w:hint="default"/>
      </w:r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7">
    <w:nsid w:val="6BC35E8D"/>
    <w:multiLevelType w:val="hybridMultilevel"/>
    <w:tmpl w:val="35A21A86"/>
    <w:lvl w:ilvl="0" w:tplc="7F0C73C2">
      <w:start w:val="1"/>
      <w:numFmt w:val="decimal"/>
      <w:lvlText w:val="%1)"/>
      <w:lvlJc w:val="left"/>
      <w:pPr>
        <w:ind w:left="1800" w:hanging="360"/>
      </w:pPr>
      <w:rPr>
        <w:rFonts w:ascii="Times New Arabic" w:eastAsia="Calibri" w:hAnsi="Times New Arabic"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BEE633D"/>
    <w:multiLevelType w:val="hybridMultilevel"/>
    <w:tmpl w:val="3978FDB4"/>
    <w:lvl w:ilvl="0" w:tplc="FCDAE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431542"/>
    <w:multiLevelType w:val="hybridMultilevel"/>
    <w:tmpl w:val="1370322C"/>
    <w:lvl w:ilvl="0" w:tplc="45EE0708">
      <w:start w:val="1"/>
      <w:numFmt w:val="lowerLetter"/>
      <w:lvlText w:val="%1."/>
      <w:lvlJc w:val="left"/>
      <w:pPr>
        <w:ind w:left="1440" w:hanging="360"/>
      </w:pPr>
      <w:rPr>
        <w:rFonts w:ascii="Times New Arabic" w:eastAsia="Calibri" w:hAnsi="Times New Arabic"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EC65FD1"/>
    <w:multiLevelType w:val="hybridMultilevel"/>
    <w:tmpl w:val="F3E093DE"/>
    <w:lvl w:ilvl="0" w:tplc="FDD8F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F136F7F"/>
    <w:multiLevelType w:val="hybridMultilevel"/>
    <w:tmpl w:val="1CD69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3575F"/>
    <w:multiLevelType w:val="hybridMultilevel"/>
    <w:tmpl w:val="A774B79C"/>
    <w:lvl w:ilvl="0" w:tplc="90DE2EA4">
      <w:start w:val="1"/>
      <w:numFmt w:val="decimal"/>
      <w:lvlText w:val="%1)"/>
      <w:lvlJc w:val="left"/>
      <w:pPr>
        <w:ind w:left="1800" w:hanging="360"/>
      </w:pPr>
      <w:rPr>
        <w:rFonts w:ascii="Times New Arabic" w:eastAsia="Calibri" w:hAnsi="Times New Arabic"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F501EBB"/>
    <w:multiLevelType w:val="hybridMultilevel"/>
    <w:tmpl w:val="D7601D6A"/>
    <w:lvl w:ilvl="0" w:tplc="F9EC70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0914C54"/>
    <w:multiLevelType w:val="hybridMultilevel"/>
    <w:tmpl w:val="9ECC9084"/>
    <w:lvl w:ilvl="0" w:tplc="A41A28C6">
      <w:start w:val="1"/>
      <w:numFmt w:val="decimal"/>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8580B07"/>
    <w:multiLevelType w:val="hybridMultilevel"/>
    <w:tmpl w:val="5952164A"/>
    <w:lvl w:ilvl="0" w:tplc="8BF83CB8">
      <w:start w:val="1"/>
      <w:numFmt w:val="decimal"/>
      <w:lvlText w:val="%1."/>
      <w:lvlJc w:val="left"/>
      <w:pPr>
        <w:ind w:left="1080" w:hanging="360"/>
      </w:pPr>
      <w:rPr>
        <w:rFonts w:eastAsia="Calibr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5D685A"/>
    <w:multiLevelType w:val="hybridMultilevel"/>
    <w:tmpl w:val="0C7C3684"/>
    <w:lvl w:ilvl="0" w:tplc="FDE8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C86536"/>
    <w:multiLevelType w:val="hybridMultilevel"/>
    <w:tmpl w:val="414EDD38"/>
    <w:lvl w:ilvl="0" w:tplc="E9CCC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066E6E"/>
    <w:multiLevelType w:val="hybridMultilevel"/>
    <w:tmpl w:val="91C25876"/>
    <w:lvl w:ilvl="0" w:tplc="202EE53E">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33"/>
  </w:num>
  <w:num w:numId="3">
    <w:abstractNumId w:val="28"/>
  </w:num>
  <w:num w:numId="4">
    <w:abstractNumId w:val="12"/>
  </w:num>
  <w:num w:numId="5">
    <w:abstractNumId w:val="32"/>
  </w:num>
  <w:num w:numId="6">
    <w:abstractNumId w:val="17"/>
  </w:num>
  <w:num w:numId="7">
    <w:abstractNumId w:val="43"/>
  </w:num>
  <w:num w:numId="8">
    <w:abstractNumId w:val="1"/>
  </w:num>
  <w:num w:numId="9">
    <w:abstractNumId w:val="18"/>
  </w:num>
  <w:num w:numId="10">
    <w:abstractNumId w:val="23"/>
  </w:num>
  <w:num w:numId="11">
    <w:abstractNumId w:val="6"/>
  </w:num>
  <w:num w:numId="12">
    <w:abstractNumId w:val="29"/>
  </w:num>
  <w:num w:numId="13">
    <w:abstractNumId w:val="14"/>
  </w:num>
  <w:num w:numId="14">
    <w:abstractNumId w:val="46"/>
  </w:num>
  <w:num w:numId="15">
    <w:abstractNumId w:val="7"/>
  </w:num>
  <w:num w:numId="16">
    <w:abstractNumId w:val="47"/>
  </w:num>
  <w:num w:numId="17">
    <w:abstractNumId w:val="38"/>
  </w:num>
  <w:num w:numId="18">
    <w:abstractNumId w:val="5"/>
  </w:num>
  <w:num w:numId="19">
    <w:abstractNumId w:val="22"/>
  </w:num>
  <w:num w:numId="20">
    <w:abstractNumId w:val="4"/>
  </w:num>
  <w:num w:numId="21">
    <w:abstractNumId w:val="20"/>
  </w:num>
  <w:num w:numId="22">
    <w:abstractNumId w:val="16"/>
  </w:num>
  <w:num w:numId="23">
    <w:abstractNumId w:val="41"/>
  </w:num>
  <w:num w:numId="24">
    <w:abstractNumId w:val="3"/>
  </w:num>
  <w:num w:numId="25">
    <w:abstractNumId w:val="48"/>
  </w:num>
  <w:num w:numId="26">
    <w:abstractNumId w:val="15"/>
  </w:num>
  <w:num w:numId="27">
    <w:abstractNumId w:val="25"/>
  </w:num>
  <w:num w:numId="28">
    <w:abstractNumId w:val="39"/>
  </w:num>
  <w:num w:numId="29">
    <w:abstractNumId w:val="44"/>
  </w:num>
  <w:num w:numId="30">
    <w:abstractNumId w:val="34"/>
  </w:num>
  <w:num w:numId="31">
    <w:abstractNumId w:val="42"/>
  </w:num>
  <w:num w:numId="32">
    <w:abstractNumId w:val="37"/>
  </w:num>
  <w:num w:numId="33">
    <w:abstractNumId w:val="27"/>
  </w:num>
  <w:num w:numId="34">
    <w:abstractNumId w:val="24"/>
  </w:num>
  <w:num w:numId="35">
    <w:abstractNumId w:val="40"/>
  </w:num>
  <w:num w:numId="36">
    <w:abstractNumId w:val="26"/>
  </w:num>
  <w:num w:numId="37">
    <w:abstractNumId w:val="11"/>
  </w:num>
  <w:num w:numId="38">
    <w:abstractNumId w:val="45"/>
  </w:num>
  <w:num w:numId="39">
    <w:abstractNumId w:val="19"/>
  </w:num>
  <w:num w:numId="40">
    <w:abstractNumId w:val="21"/>
  </w:num>
  <w:num w:numId="41">
    <w:abstractNumId w:val="36"/>
  </w:num>
  <w:num w:numId="42">
    <w:abstractNumId w:val="0"/>
  </w:num>
  <w:num w:numId="43">
    <w:abstractNumId w:val="13"/>
  </w:num>
  <w:num w:numId="44">
    <w:abstractNumId w:val="30"/>
  </w:num>
  <w:num w:numId="45">
    <w:abstractNumId w:val="10"/>
  </w:num>
  <w:num w:numId="46">
    <w:abstractNumId w:val="31"/>
  </w:num>
  <w:num w:numId="47">
    <w:abstractNumId w:val="9"/>
  </w:num>
  <w:num w:numId="48">
    <w:abstractNumId w:val="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attachedTemplate r:id="rId1"/>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6"/>
    <w:rsid w:val="00002E17"/>
    <w:rsid w:val="0004720A"/>
    <w:rsid w:val="00070E94"/>
    <w:rsid w:val="000A1E97"/>
    <w:rsid w:val="000A415D"/>
    <w:rsid w:val="000E6F44"/>
    <w:rsid w:val="000F26EE"/>
    <w:rsid w:val="00100267"/>
    <w:rsid w:val="00113CC7"/>
    <w:rsid w:val="001343AC"/>
    <w:rsid w:val="00150EDB"/>
    <w:rsid w:val="001702C8"/>
    <w:rsid w:val="00194882"/>
    <w:rsid w:val="001A75A7"/>
    <w:rsid w:val="001F1051"/>
    <w:rsid w:val="0023282D"/>
    <w:rsid w:val="00257AC4"/>
    <w:rsid w:val="00263E2D"/>
    <w:rsid w:val="00277527"/>
    <w:rsid w:val="00283FFB"/>
    <w:rsid w:val="002846FD"/>
    <w:rsid w:val="002D4A36"/>
    <w:rsid w:val="00315B24"/>
    <w:rsid w:val="00360A4E"/>
    <w:rsid w:val="003B0D57"/>
    <w:rsid w:val="003B2A99"/>
    <w:rsid w:val="003B7190"/>
    <w:rsid w:val="003E6E1F"/>
    <w:rsid w:val="00410510"/>
    <w:rsid w:val="0044677B"/>
    <w:rsid w:val="0046763C"/>
    <w:rsid w:val="00472102"/>
    <w:rsid w:val="00472958"/>
    <w:rsid w:val="00473D01"/>
    <w:rsid w:val="004844E6"/>
    <w:rsid w:val="004C28EF"/>
    <w:rsid w:val="004F2337"/>
    <w:rsid w:val="00500E9E"/>
    <w:rsid w:val="00545FF7"/>
    <w:rsid w:val="0055000C"/>
    <w:rsid w:val="0056634D"/>
    <w:rsid w:val="00573EA5"/>
    <w:rsid w:val="005C1403"/>
    <w:rsid w:val="005C3192"/>
    <w:rsid w:val="005D3C69"/>
    <w:rsid w:val="005D4C14"/>
    <w:rsid w:val="006110C9"/>
    <w:rsid w:val="00633C19"/>
    <w:rsid w:val="006352E9"/>
    <w:rsid w:val="00671AB5"/>
    <w:rsid w:val="006936DA"/>
    <w:rsid w:val="006B6105"/>
    <w:rsid w:val="006C48B0"/>
    <w:rsid w:val="006D0EB8"/>
    <w:rsid w:val="00706FDF"/>
    <w:rsid w:val="00727DB4"/>
    <w:rsid w:val="00780AA0"/>
    <w:rsid w:val="007A48F0"/>
    <w:rsid w:val="007C2272"/>
    <w:rsid w:val="007C27A6"/>
    <w:rsid w:val="007C3FD9"/>
    <w:rsid w:val="007E6A40"/>
    <w:rsid w:val="00800096"/>
    <w:rsid w:val="00814F62"/>
    <w:rsid w:val="008C237A"/>
    <w:rsid w:val="008D448D"/>
    <w:rsid w:val="008F44A1"/>
    <w:rsid w:val="00913DC6"/>
    <w:rsid w:val="009329E2"/>
    <w:rsid w:val="009349F6"/>
    <w:rsid w:val="0094401D"/>
    <w:rsid w:val="00950C7F"/>
    <w:rsid w:val="00955C26"/>
    <w:rsid w:val="009631C3"/>
    <w:rsid w:val="00963AB6"/>
    <w:rsid w:val="009C759E"/>
    <w:rsid w:val="009E0731"/>
    <w:rsid w:val="009E5B39"/>
    <w:rsid w:val="00A72DAB"/>
    <w:rsid w:val="00A801DB"/>
    <w:rsid w:val="00A86D15"/>
    <w:rsid w:val="00AB53B3"/>
    <w:rsid w:val="00AD2F7B"/>
    <w:rsid w:val="00B457BF"/>
    <w:rsid w:val="00B80E0F"/>
    <w:rsid w:val="00BA20FE"/>
    <w:rsid w:val="00BE1434"/>
    <w:rsid w:val="00BE6E1E"/>
    <w:rsid w:val="00BF6CF9"/>
    <w:rsid w:val="00C13EE5"/>
    <w:rsid w:val="00C21123"/>
    <w:rsid w:val="00C44545"/>
    <w:rsid w:val="00C55A15"/>
    <w:rsid w:val="00C87F4E"/>
    <w:rsid w:val="00C9260C"/>
    <w:rsid w:val="00CA0D1E"/>
    <w:rsid w:val="00CD6AC2"/>
    <w:rsid w:val="00CF3101"/>
    <w:rsid w:val="00D02FB1"/>
    <w:rsid w:val="00D15575"/>
    <w:rsid w:val="00D213C2"/>
    <w:rsid w:val="00D8302F"/>
    <w:rsid w:val="00D86360"/>
    <w:rsid w:val="00DB7C4B"/>
    <w:rsid w:val="00DD337F"/>
    <w:rsid w:val="00DE462D"/>
    <w:rsid w:val="00E4366F"/>
    <w:rsid w:val="00EE04E4"/>
    <w:rsid w:val="00EF54BB"/>
    <w:rsid w:val="00F30B57"/>
    <w:rsid w:val="00F442E5"/>
    <w:rsid w:val="00F62A07"/>
    <w:rsid w:val="00FA20D3"/>
    <w:rsid w:val="00FB7FD6"/>
    <w:rsid w:val="00FD4D16"/>
    <w:rsid w:val="00FE429B"/>
    <w:rsid w:val="00FF4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6FA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7"/>
    <w:pPr>
      <w:spacing w:after="160" w:line="256" w:lineRule="auto"/>
    </w:pPr>
    <w:rPr>
      <w:sz w:val="22"/>
      <w:szCs w:val="22"/>
    </w:rPr>
  </w:style>
  <w:style w:type="paragraph" w:styleId="Heading1">
    <w:name w:val="heading 1"/>
    <w:basedOn w:val="Normal"/>
    <w:next w:val="Normal"/>
    <w:link w:val="Heading1Char"/>
    <w:uiPriority w:val="9"/>
    <w:qFormat/>
    <w:rsid w:val="00C13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E97"/>
    <w:pPr>
      <w:ind w:left="720"/>
      <w:contextualSpacing/>
    </w:pPr>
  </w:style>
  <w:style w:type="paragraph" w:styleId="FootnoteText">
    <w:name w:val="footnote text"/>
    <w:basedOn w:val="Normal"/>
    <w:link w:val="FootnoteTextChar"/>
    <w:uiPriority w:val="99"/>
    <w:semiHidden/>
    <w:unhideWhenUsed/>
    <w:rsid w:val="000A1E97"/>
    <w:pPr>
      <w:spacing w:after="0" w:line="240" w:lineRule="auto"/>
    </w:pPr>
    <w:rPr>
      <w:rFonts w:cs="Times New Roman"/>
      <w:sz w:val="20"/>
      <w:szCs w:val="20"/>
    </w:rPr>
  </w:style>
  <w:style w:type="character" w:customStyle="1" w:styleId="FootnoteTextChar">
    <w:name w:val="Footnote Text Char"/>
    <w:link w:val="FootnoteText"/>
    <w:uiPriority w:val="99"/>
    <w:semiHidden/>
    <w:rsid w:val="000A1E97"/>
    <w:rPr>
      <w:kern w:val="0"/>
      <w:sz w:val="20"/>
      <w:szCs w:val="20"/>
      <w:lang w:val="en-US"/>
    </w:rPr>
  </w:style>
  <w:style w:type="character" w:styleId="FootnoteReference">
    <w:name w:val="footnote reference"/>
    <w:uiPriority w:val="99"/>
    <w:semiHidden/>
    <w:unhideWhenUsed/>
    <w:rsid w:val="000A1E97"/>
    <w:rPr>
      <w:vertAlign w:val="superscript"/>
    </w:rPr>
  </w:style>
  <w:style w:type="table" w:styleId="TableGrid">
    <w:name w:val="Table Grid"/>
    <w:basedOn w:val="TableNormal"/>
    <w:uiPriority w:val="39"/>
    <w:rsid w:val="000A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0A1E97"/>
    <w:rPr>
      <w:kern w:val="0"/>
      <w:lang w:val="en-US"/>
    </w:rPr>
  </w:style>
  <w:style w:type="paragraph" w:styleId="Footer">
    <w:name w:val="footer"/>
    <w:basedOn w:val="Normal"/>
    <w:link w:val="FooterChar"/>
    <w:uiPriority w:val="99"/>
    <w:unhideWhenUsed/>
    <w:rsid w:val="000A1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0A1E97"/>
    <w:rPr>
      <w:kern w:val="0"/>
      <w:lang w:val="en-US"/>
    </w:rPr>
  </w:style>
  <w:style w:type="character" w:styleId="Hyperlink">
    <w:name w:val="Hyperlink"/>
    <w:uiPriority w:val="99"/>
    <w:unhideWhenUsed/>
    <w:rsid w:val="00913DC6"/>
    <w:rPr>
      <w:color w:val="0563C1"/>
      <w:u w:val="single"/>
    </w:rPr>
  </w:style>
  <w:style w:type="paragraph" w:styleId="Title">
    <w:name w:val="Title"/>
    <w:basedOn w:val="Normal"/>
    <w:next w:val="Normal"/>
    <w:link w:val="TitleChar"/>
    <w:uiPriority w:val="10"/>
    <w:qFormat/>
    <w:rsid w:val="00814F6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F62"/>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C13E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7"/>
    <w:pPr>
      <w:spacing w:after="160" w:line="256" w:lineRule="auto"/>
    </w:pPr>
    <w:rPr>
      <w:sz w:val="22"/>
      <w:szCs w:val="22"/>
    </w:rPr>
  </w:style>
  <w:style w:type="paragraph" w:styleId="Heading1">
    <w:name w:val="heading 1"/>
    <w:basedOn w:val="Normal"/>
    <w:next w:val="Normal"/>
    <w:link w:val="Heading1Char"/>
    <w:uiPriority w:val="9"/>
    <w:qFormat/>
    <w:rsid w:val="00C13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E97"/>
    <w:pPr>
      <w:ind w:left="720"/>
      <w:contextualSpacing/>
    </w:pPr>
  </w:style>
  <w:style w:type="paragraph" w:styleId="FootnoteText">
    <w:name w:val="footnote text"/>
    <w:basedOn w:val="Normal"/>
    <w:link w:val="FootnoteTextChar"/>
    <w:uiPriority w:val="99"/>
    <w:semiHidden/>
    <w:unhideWhenUsed/>
    <w:rsid w:val="000A1E97"/>
    <w:pPr>
      <w:spacing w:after="0" w:line="240" w:lineRule="auto"/>
    </w:pPr>
    <w:rPr>
      <w:rFonts w:cs="Times New Roman"/>
      <w:sz w:val="20"/>
      <w:szCs w:val="20"/>
    </w:rPr>
  </w:style>
  <w:style w:type="character" w:customStyle="1" w:styleId="FootnoteTextChar">
    <w:name w:val="Footnote Text Char"/>
    <w:link w:val="FootnoteText"/>
    <w:uiPriority w:val="99"/>
    <w:semiHidden/>
    <w:rsid w:val="000A1E97"/>
    <w:rPr>
      <w:kern w:val="0"/>
      <w:sz w:val="20"/>
      <w:szCs w:val="20"/>
      <w:lang w:val="en-US"/>
    </w:rPr>
  </w:style>
  <w:style w:type="character" w:styleId="FootnoteReference">
    <w:name w:val="footnote reference"/>
    <w:uiPriority w:val="99"/>
    <w:semiHidden/>
    <w:unhideWhenUsed/>
    <w:rsid w:val="000A1E97"/>
    <w:rPr>
      <w:vertAlign w:val="superscript"/>
    </w:rPr>
  </w:style>
  <w:style w:type="table" w:styleId="TableGrid">
    <w:name w:val="Table Grid"/>
    <w:basedOn w:val="TableNormal"/>
    <w:uiPriority w:val="39"/>
    <w:rsid w:val="000A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E97"/>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0A1E97"/>
    <w:rPr>
      <w:kern w:val="0"/>
      <w:lang w:val="en-US"/>
    </w:rPr>
  </w:style>
  <w:style w:type="paragraph" w:styleId="Footer">
    <w:name w:val="footer"/>
    <w:basedOn w:val="Normal"/>
    <w:link w:val="FooterChar"/>
    <w:uiPriority w:val="99"/>
    <w:unhideWhenUsed/>
    <w:rsid w:val="000A1E97"/>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0A1E97"/>
    <w:rPr>
      <w:kern w:val="0"/>
      <w:lang w:val="en-US"/>
    </w:rPr>
  </w:style>
  <w:style w:type="character" w:styleId="Hyperlink">
    <w:name w:val="Hyperlink"/>
    <w:uiPriority w:val="99"/>
    <w:unhideWhenUsed/>
    <w:rsid w:val="00913DC6"/>
    <w:rPr>
      <w:color w:val="0563C1"/>
      <w:u w:val="single"/>
    </w:rPr>
  </w:style>
  <w:style w:type="paragraph" w:styleId="Title">
    <w:name w:val="Title"/>
    <w:basedOn w:val="Normal"/>
    <w:next w:val="Normal"/>
    <w:link w:val="TitleChar"/>
    <w:uiPriority w:val="10"/>
    <w:qFormat/>
    <w:rsid w:val="00814F6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F62"/>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C13E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7.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kantordesasooko.blogspot.com/2012/05/desa-sooko-kecamatan-sooko-kabupaten.html" TargetMode="External"/><Relationship Id="rId1" Type="http://schemas.openxmlformats.org/officeDocument/2006/relationships/hyperlink" Target="https://kantordesasooko.blogspot.com/2012/05/desa-sooko-kecamatan-sooko-kabupat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BISMILLAH%20REVISI%20FIKS%20WAYA%20COM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1B4B-4877-451A-B2B3-8EFACC79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BISMILLAH REVISI FIKS WAYA COMEL</Template>
  <TotalTime>85</TotalTime>
  <Pages>1</Pages>
  <Words>13965</Words>
  <Characters>79602</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93381</CharactersWithSpaces>
  <SharedDoc>false</SharedDoc>
  <HLinks>
    <vt:vector size="12" baseType="variant">
      <vt:variant>
        <vt:i4>7667761</vt:i4>
      </vt:variant>
      <vt:variant>
        <vt:i4>3</vt:i4>
      </vt:variant>
      <vt:variant>
        <vt:i4>0</vt:i4>
      </vt:variant>
      <vt:variant>
        <vt:i4>5</vt:i4>
      </vt:variant>
      <vt:variant>
        <vt:lpwstr>https://kantordesasooko.blogspot.com/2012/05/desa-sooko-kecamatan-sooko-kabupaten.html</vt:lpwstr>
      </vt:variant>
      <vt:variant>
        <vt:lpwstr/>
      </vt:variant>
      <vt:variant>
        <vt:i4>7667761</vt:i4>
      </vt:variant>
      <vt:variant>
        <vt:i4>0</vt:i4>
      </vt:variant>
      <vt:variant>
        <vt:i4>0</vt:i4>
      </vt:variant>
      <vt:variant>
        <vt:i4>5</vt:i4>
      </vt:variant>
      <vt:variant>
        <vt:lpwstr>https://kantordesasooko.blogspot.com/2012/05/desa-sooko-kecamatan-sooko-kabupaten.html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2024-06-06T13:25:00Z</cp:lastPrinted>
  <dcterms:created xsi:type="dcterms:W3CDTF">2024-06-06T01:31:00Z</dcterms:created>
  <dcterms:modified xsi:type="dcterms:W3CDTF">2024-06-06T13:32:00Z</dcterms:modified>
</cp:coreProperties>
</file>