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1437974708"/>
        <w:docPartObj>
          <w:docPartGallery w:val="Cover Pages"/>
          <w:docPartUnique/>
        </w:docPartObj>
      </w:sdtPr>
      <w:sdtEndPr>
        <w:rPr>
          <w:rFonts w:asciiTheme="majorBidi" w:hAnsiTheme="majorBidi" w:cstheme="majorBidi"/>
          <w:b/>
          <w:bCs/>
          <w:noProof/>
          <w:color w:val="auto"/>
          <w:sz w:val="28"/>
          <w:szCs w:val="28"/>
        </w:rPr>
      </w:sdtEndPr>
      <w:sdtContent>
        <w:p w14:paraId="7E6D4A4E" w14:textId="098CC7A8" w:rsidR="00184317" w:rsidRPr="003008BA" w:rsidRDefault="00184317" w:rsidP="00075D65">
          <w:pPr>
            <w:spacing w:after="0" w:line="240" w:lineRule="auto"/>
            <w:jc w:val="center"/>
            <w:rPr>
              <w:rFonts w:asciiTheme="majorBidi" w:hAnsiTheme="majorBidi" w:cstheme="majorBidi"/>
              <w:b/>
              <w:bCs/>
              <w:noProof/>
              <w:sz w:val="28"/>
              <w:szCs w:val="28"/>
            </w:rPr>
          </w:pPr>
          <w:r w:rsidRPr="002A6F39">
            <w:rPr>
              <w:rFonts w:asciiTheme="majorBidi" w:hAnsiTheme="majorBidi" w:cstheme="majorBidi"/>
              <w:b/>
              <w:bCs/>
              <w:noProof/>
              <w:sz w:val="28"/>
              <w:szCs w:val="28"/>
            </w:rPr>
            <w:t>UPAYA PENANAMAN KARAKTER PEDULI SOSIAL DAN</w:t>
          </w:r>
          <w:r w:rsidR="00687A2D">
            <w:rPr>
              <w:rFonts w:asciiTheme="majorBidi" w:hAnsiTheme="majorBidi" w:cstheme="majorBidi"/>
              <w:b/>
              <w:bCs/>
              <w:noProof/>
              <w:sz w:val="28"/>
              <w:szCs w:val="28"/>
              <w:lang w:val="en-US"/>
            </w:rPr>
            <w:t xml:space="preserve"> </w:t>
          </w:r>
          <w:r w:rsidRPr="002A6F39">
            <w:rPr>
              <w:rFonts w:asciiTheme="majorBidi" w:hAnsiTheme="majorBidi" w:cstheme="majorBidi"/>
              <w:b/>
              <w:bCs/>
              <w:noProof/>
              <w:sz w:val="28"/>
              <w:szCs w:val="28"/>
            </w:rPr>
            <w:t>JUJUR</w:t>
          </w:r>
          <w:r w:rsidRPr="002A6F39">
            <w:rPr>
              <w:rFonts w:asciiTheme="majorBidi" w:hAnsiTheme="majorBidi" w:cstheme="majorBidi"/>
              <w:b/>
              <w:bCs/>
              <w:noProof/>
              <w:sz w:val="28"/>
              <w:szCs w:val="28"/>
              <w:lang w:val="en-US"/>
            </w:rPr>
            <w:t xml:space="preserve"> SANTRI</w:t>
          </w:r>
          <w:r w:rsidRPr="002A6F39">
            <w:rPr>
              <w:rFonts w:asciiTheme="majorBidi" w:hAnsiTheme="majorBidi" w:cstheme="majorBidi"/>
              <w:b/>
              <w:bCs/>
              <w:noProof/>
              <w:sz w:val="28"/>
              <w:szCs w:val="28"/>
            </w:rPr>
            <w:t xml:space="preserve"> DI PONDOK PESANTREN DAARUL HIZBI</w:t>
          </w:r>
          <w:r w:rsidR="00687A2D">
            <w:rPr>
              <w:rFonts w:asciiTheme="majorBidi" w:hAnsiTheme="majorBidi" w:cstheme="majorBidi"/>
              <w:b/>
              <w:bCs/>
              <w:noProof/>
              <w:sz w:val="28"/>
              <w:szCs w:val="28"/>
              <w:lang w:val="en-US"/>
            </w:rPr>
            <w:t xml:space="preserve"> </w:t>
          </w:r>
          <w:r w:rsidRPr="002A6F39">
            <w:rPr>
              <w:rFonts w:asciiTheme="majorBidi" w:hAnsiTheme="majorBidi" w:cstheme="majorBidi"/>
              <w:b/>
              <w:bCs/>
              <w:noProof/>
              <w:sz w:val="28"/>
              <w:szCs w:val="28"/>
            </w:rPr>
            <w:t>GROGOL SAWOO PONOROGO</w:t>
          </w:r>
        </w:p>
        <w:p w14:paraId="4597668F" w14:textId="77777777" w:rsidR="00537E35" w:rsidRDefault="00537E35" w:rsidP="00971D2C">
          <w:pPr>
            <w:spacing w:after="0" w:line="360" w:lineRule="auto"/>
            <w:rPr>
              <w:rFonts w:asciiTheme="majorBidi" w:hAnsiTheme="majorBidi" w:cstheme="majorBidi"/>
              <w:b/>
              <w:bCs/>
              <w:noProof/>
              <w:sz w:val="32"/>
              <w:szCs w:val="32"/>
            </w:rPr>
          </w:pPr>
        </w:p>
        <w:p w14:paraId="56C1F322" w14:textId="77777777" w:rsidR="00971D2C" w:rsidRDefault="00971D2C" w:rsidP="00075D65">
          <w:pPr>
            <w:spacing w:after="0" w:line="360" w:lineRule="auto"/>
            <w:jc w:val="center"/>
            <w:rPr>
              <w:rFonts w:asciiTheme="majorBidi" w:hAnsiTheme="majorBidi" w:cstheme="majorBidi"/>
              <w:b/>
              <w:bCs/>
              <w:noProof/>
              <w:sz w:val="32"/>
              <w:szCs w:val="32"/>
            </w:rPr>
          </w:pPr>
        </w:p>
        <w:p w14:paraId="3875A47B" w14:textId="77777777" w:rsidR="00971D2C" w:rsidRDefault="00971D2C" w:rsidP="00075D65">
          <w:pPr>
            <w:spacing w:after="0" w:line="360" w:lineRule="auto"/>
            <w:jc w:val="center"/>
            <w:rPr>
              <w:rFonts w:asciiTheme="majorBidi" w:hAnsiTheme="majorBidi" w:cstheme="majorBidi"/>
              <w:b/>
              <w:bCs/>
              <w:noProof/>
              <w:sz w:val="32"/>
              <w:szCs w:val="32"/>
            </w:rPr>
          </w:pPr>
        </w:p>
        <w:p w14:paraId="437A2E9C" w14:textId="69994840" w:rsidR="00184317" w:rsidRPr="00B142F3" w:rsidRDefault="00184317" w:rsidP="00075D65">
          <w:pPr>
            <w:spacing w:after="0" w:line="360" w:lineRule="auto"/>
            <w:jc w:val="center"/>
            <w:rPr>
              <w:rFonts w:asciiTheme="majorBidi" w:hAnsiTheme="majorBidi" w:cstheme="majorBidi"/>
              <w:b/>
              <w:bCs/>
              <w:noProof/>
              <w:sz w:val="36"/>
              <w:szCs w:val="36"/>
            </w:rPr>
          </w:pPr>
          <w:r w:rsidRPr="00B142F3">
            <w:rPr>
              <w:rFonts w:asciiTheme="majorBidi" w:hAnsiTheme="majorBidi" w:cstheme="majorBidi"/>
              <w:b/>
              <w:bCs/>
              <w:noProof/>
              <w:sz w:val="36"/>
              <w:szCs w:val="36"/>
            </w:rPr>
            <w:t>SKRIPSI</w:t>
          </w:r>
        </w:p>
        <w:p w14:paraId="3B7282DE" w14:textId="77777777" w:rsidR="00971D2C" w:rsidRPr="00F05EBC" w:rsidRDefault="00971D2C" w:rsidP="00971D2C">
          <w:pPr>
            <w:spacing w:after="0" w:line="360" w:lineRule="auto"/>
            <w:jc w:val="center"/>
            <w:rPr>
              <w:rFonts w:asciiTheme="majorBidi" w:hAnsiTheme="majorBidi" w:cstheme="majorBidi"/>
              <w:b/>
              <w:bCs/>
              <w:noProof/>
              <w:sz w:val="24"/>
              <w:szCs w:val="24"/>
            </w:rPr>
          </w:pPr>
        </w:p>
        <w:p w14:paraId="415AE426" w14:textId="77777777" w:rsidR="00184317" w:rsidRPr="00F05EBC" w:rsidRDefault="00184317" w:rsidP="00075D65">
          <w:pPr>
            <w:spacing w:after="0" w:line="360" w:lineRule="auto"/>
            <w:jc w:val="center"/>
            <w:rPr>
              <w:rFonts w:asciiTheme="majorBidi" w:hAnsiTheme="majorBidi" w:cstheme="majorBidi"/>
              <w:b/>
              <w:bCs/>
              <w:noProof/>
              <w:sz w:val="24"/>
              <w:szCs w:val="24"/>
            </w:rPr>
          </w:pPr>
        </w:p>
        <w:p w14:paraId="394DB2B8" w14:textId="77777777" w:rsidR="00184317" w:rsidRPr="00F05EBC" w:rsidRDefault="00184317" w:rsidP="00075D65">
          <w:pPr>
            <w:spacing w:after="0" w:line="360" w:lineRule="auto"/>
            <w:jc w:val="center"/>
            <w:rPr>
              <w:rFonts w:asciiTheme="majorBidi" w:hAnsiTheme="majorBidi" w:cstheme="majorBidi"/>
              <w:noProof/>
              <w:sz w:val="24"/>
              <w:szCs w:val="24"/>
            </w:rPr>
          </w:pPr>
        </w:p>
        <w:p w14:paraId="74CE1B8D" w14:textId="1EFC9C4D" w:rsidR="00184317" w:rsidRPr="00F05EBC" w:rsidRDefault="00537E35" w:rsidP="00075D65">
          <w:pPr>
            <w:spacing w:after="0" w:line="360" w:lineRule="auto"/>
            <w:jc w:val="center"/>
            <w:rPr>
              <w:rFonts w:asciiTheme="majorBidi" w:hAnsiTheme="majorBidi" w:cstheme="majorBidi"/>
              <w:noProof/>
              <w:sz w:val="24"/>
              <w:szCs w:val="24"/>
            </w:rPr>
          </w:pPr>
          <w:r w:rsidRPr="00F05EBC">
            <w:rPr>
              <w:rFonts w:ascii="Times New Roman" w:hAnsi="Times New Roman" w:cs="Times New Roman"/>
              <w:noProof/>
              <w:sz w:val="24"/>
              <w:szCs w:val="24"/>
            </w:rPr>
            <w:drawing>
              <wp:anchor distT="0" distB="0" distL="114300" distR="114300" simplePos="0" relativeHeight="251669504" behindDoc="0" locked="0" layoutInCell="1" allowOverlap="1" wp14:anchorId="190FE588" wp14:editId="35D2DDAC">
                <wp:simplePos x="0" y="0"/>
                <wp:positionH relativeFrom="margin">
                  <wp:align>center</wp:align>
                </wp:positionH>
                <wp:positionV relativeFrom="paragraph">
                  <wp:posOffset>268917</wp:posOffset>
                </wp:positionV>
                <wp:extent cx="1084963" cy="1260000"/>
                <wp:effectExtent l="0" t="0" r="1270" b="0"/>
                <wp:wrapNone/>
                <wp:docPr id="2" name="Picture 1" descr="LOGO IAIN 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AIN PONOR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4963" cy="126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203E0D8" w14:textId="35E4A0E1" w:rsidR="00184317" w:rsidRPr="00F05EBC" w:rsidRDefault="00184317" w:rsidP="00075D65">
          <w:pPr>
            <w:spacing w:after="0" w:line="360" w:lineRule="auto"/>
            <w:jc w:val="center"/>
            <w:rPr>
              <w:rFonts w:asciiTheme="majorBidi" w:hAnsiTheme="majorBidi" w:cstheme="majorBidi"/>
              <w:noProof/>
              <w:sz w:val="24"/>
              <w:szCs w:val="24"/>
            </w:rPr>
          </w:pPr>
        </w:p>
        <w:p w14:paraId="09D5723F" w14:textId="77777777" w:rsidR="00184317" w:rsidRPr="00F05EBC" w:rsidRDefault="00184317" w:rsidP="00075D65">
          <w:pPr>
            <w:spacing w:after="0" w:line="360" w:lineRule="auto"/>
            <w:jc w:val="center"/>
            <w:rPr>
              <w:rFonts w:asciiTheme="majorBidi" w:hAnsiTheme="majorBidi" w:cstheme="majorBidi"/>
              <w:noProof/>
              <w:sz w:val="24"/>
              <w:szCs w:val="24"/>
            </w:rPr>
          </w:pPr>
        </w:p>
        <w:p w14:paraId="5C8CA211" w14:textId="77777777" w:rsidR="00184317" w:rsidRPr="00F05EBC" w:rsidRDefault="00184317" w:rsidP="00075D65">
          <w:pPr>
            <w:spacing w:after="0" w:line="360" w:lineRule="auto"/>
            <w:jc w:val="center"/>
            <w:rPr>
              <w:rFonts w:asciiTheme="majorBidi" w:hAnsiTheme="majorBidi" w:cstheme="majorBidi"/>
              <w:noProof/>
              <w:sz w:val="24"/>
              <w:szCs w:val="24"/>
            </w:rPr>
          </w:pPr>
        </w:p>
        <w:p w14:paraId="1A325572" w14:textId="77777777" w:rsidR="00184317" w:rsidRPr="00F05EBC" w:rsidRDefault="00184317" w:rsidP="00075D65">
          <w:pPr>
            <w:spacing w:after="0" w:line="360" w:lineRule="auto"/>
            <w:jc w:val="center"/>
            <w:rPr>
              <w:rFonts w:asciiTheme="majorBidi" w:hAnsiTheme="majorBidi" w:cstheme="majorBidi"/>
              <w:noProof/>
              <w:sz w:val="24"/>
              <w:szCs w:val="24"/>
            </w:rPr>
          </w:pPr>
        </w:p>
        <w:p w14:paraId="1804C624" w14:textId="77777777" w:rsidR="00184317" w:rsidRPr="00F05EBC" w:rsidRDefault="00184317" w:rsidP="00075D65">
          <w:pPr>
            <w:spacing w:after="0" w:line="360" w:lineRule="auto"/>
            <w:jc w:val="center"/>
            <w:rPr>
              <w:rFonts w:asciiTheme="majorBidi" w:hAnsiTheme="majorBidi" w:cstheme="majorBidi"/>
              <w:noProof/>
              <w:sz w:val="24"/>
              <w:szCs w:val="24"/>
            </w:rPr>
          </w:pPr>
        </w:p>
        <w:p w14:paraId="0A3210BF" w14:textId="77777777" w:rsidR="00184317" w:rsidRPr="00F05EBC" w:rsidRDefault="00184317" w:rsidP="00075D65">
          <w:pPr>
            <w:spacing w:after="0" w:line="360" w:lineRule="auto"/>
            <w:jc w:val="center"/>
            <w:rPr>
              <w:rFonts w:asciiTheme="majorBidi" w:hAnsiTheme="majorBidi" w:cstheme="majorBidi"/>
              <w:noProof/>
              <w:sz w:val="24"/>
              <w:szCs w:val="24"/>
            </w:rPr>
          </w:pPr>
        </w:p>
        <w:p w14:paraId="3DB935AC" w14:textId="77777777" w:rsidR="00184317" w:rsidRPr="00F05EBC" w:rsidRDefault="00184317" w:rsidP="00075D65">
          <w:pPr>
            <w:spacing w:after="0" w:line="360" w:lineRule="auto"/>
            <w:rPr>
              <w:rFonts w:asciiTheme="majorBidi" w:hAnsiTheme="majorBidi" w:cstheme="majorBidi"/>
              <w:noProof/>
              <w:sz w:val="24"/>
              <w:szCs w:val="24"/>
            </w:rPr>
          </w:pPr>
        </w:p>
        <w:p w14:paraId="0407BB72" w14:textId="77777777" w:rsidR="00971D2C" w:rsidRDefault="00971D2C" w:rsidP="00075D65">
          <w:pPr>
            <w:spacing w:after="0" w:line="360" w:lineRule="auto"/>
            <w:jc w:val="center"/>
            <w:rPr>
              <w:rFonts w:asciiTheme="majorBidi" w:hAnsiTheme="majorBidi" w:cstheme="majorBidi"/>
              <w:noProof/>
              <w:sz w:val="24"/>
              <w:szCs w:val="24"/>
            </w:rPr>
          </w:pPr>
        </w:p>
        <w:p w14:paraId="054CC980" w14:textId="3062492C" w:rsidR="00184317" w:rsidRPr="001F17F7" w:rsidRDefault="00184317" w:rsidP="00075D65">
          <w:pPr>
            <w:spacing w:after="0" w:line="360" w:lineRule="auto"/>
            <w:jc w:val="center"/>
            <w:rPr>
              <w:rFonts w:asciiTheme="majorBidi" w:hAnsiTheme="majorBidi" w:cstheme="majorBidi"/>
              <w:noProof/>
              <w:lang w:val="en-US"/>
            </w:rPr>
          </w:pPr>
          <w:r w:rsidRPr="001F17F7">
            <w:rPr>
              <w:rFonts w:asciiTheme="majorBidi" w:hAnsiTheme="majorBidi" w:cstheme="majorBidi"/>
              <w:noProof/>
            </w:rPr>
            <w:t>Oleh</w:t>
          </w:r>
        </w:p>
        <w:p w14:paraId="54F6B029" w14:textId="77777777" w:rsidR="001F17F7" w:rsidRPr="001F17F7" w:rsidRDefault="001F17F7" w:rsidP="00075D65">
          <w:pPr>
            <w:spacing w:after="0" w:line="360" w:lineRule="auto"/>
            <w:jc w:val="center"/>
            <w:rPr>
              <w:rFonts w:asciiTheme="majorBidi" w:hAnsiTheme="majorBidi" w:cstheme="majorBidi"/>
              <w:noProof/>
              <w:lang w:val="en-US"/>
            </w:rPr>
          </w:pPr>
        </w:p>
        <w:p w14:paraId="6DDAE7F3" w14:textId="77777777" w:rsidR="00184317" w:rsidRPr="001F17F7" w:rsidRDefault="00184317" w:rsidP="00075D65">
          <w:pPr>
            <w:spacing w:after="0" w:line="360" w:lineRule="auto"/>
            <w:jc w:val="center"/>
            <w:rPr>
              <w:rFonts w:asciiTheme="majorBidi" w:hAnsiTheme="majorBidi" w:cstheme="majorBidi"/>
              <w:b/>
              <w:bCs/>
              <w:noProof/>
            </w:rPr>
          </w:pPr>
          <w:r w:rsidRPr="001F17F7">
            <w:rPr>
              <w:rFonts w:asciiTheme="majorBidi" w:hAnsiTheme="majorBidi" w:cstheme="majorBidi"/>
              <w:b/>
              <w:bCs/>
              <w:noProof/>
            </w:rPr>
            <w:t>IMAM MUSTAQIM</w:t>
          </w:r>
        </w:p>
        <w:p w14:paraId="020134D1" w14:textId="3B484146" w:rsidR="00184317" w:rsidRPr="001F17F7" w:rsidRDefault="00184317" w:rsidP="00075D65">
          <w:pPr>
            <w:spacing w:after="0" w:line="360" w:lineRule="auto"/>
            <w:jc w:val="center"/>
            <w:rPr>
              <w:rFonts w:asciiTheme="majorBidi" w:hAnsiTheme="majorBidi" w:cstheme="majorBidi"/>
              <w:noProof/>
            </w:rPr>
          </w:pPr>
          <w:r w:rsidRPr="001F17F7">
            <w:rPr>
              <w:rFonts w:asciiTheme="majorBidi" w:hAnsiTheme="majorBidi" w:cstheme="majorBidi"/>
              <w:noProof/>
            </w:rPr>
            <w:t>NIM</w:t>
          </w:r>
          <w:r w:rsidR="001F17F7" w:rsidRPr="001F17F7">
            <w:rPr>
              <w:rFonts w:asciiTheme="majorBidi" w:hAnsiTheme="majorBidi" w:cstheme="majorBidi"/>
              <w:noProof/>
              <w:lang w:val="en-US"/>
            </w:rPr>
            <w:t>.</w:t>
          </w:r>
          <w:r w:rsidR="00A3194A" w:rsidRPr="001F17F7">
            <w:rPr>
              <w:rFonts w:asciiTheme="majorBidi" w:hAnsiTheme="majorBidi" w:cstheme="majorBidi"/>
              <w:noProof/>
              <w:lang w:val="en-US"/>
            </w:rPr>
            <w:t xml:space="preserve"> </w:t>
          </w:r>
          <w:r w:rsidRPr="001F17F7">
            <w:rPr>
              <w:rFonts w:asciiTheme="majorBidi" w:hAnsiTheme="majorBidi" w:cstheme="majorBidi"/>
              <w:noProof/>
            </w:rPr>
            <w:t>201190383</w:t>
          </w:r>
        </w:p>
        <w:p w14:paraId="10E01D5C" w14:textId="674B39CF" w:rsidR="00537E35" w:rsidRDefault="00537E35" w:rsidP="00075D65">
          <w:pPr>
            <w:spacing w:after="0" w:line="360" w:lineRule="auto"/>
            <w:jc w:val="center"/>
            <w:rPr>
              <w:rFonts w:asciiTheme="majorBidi" w:hAnsiTheme="majorBidi" w:cstheme="majorBidi"/>
              <w:b/>
              <w:bCs/>
              <w:noProof/>
              <w:sz w:val="24"/>
              <w:szCs w:val="24"/>
              <w:lang w:val="en-US"/>
            </w:rPr>
          </w:pPr>
        </w:p>
        <w:p w14:paraId="4BF5B0F6" w14:textId="77777777" w:rsidR="002B0F9B" w:rsidRPr="00971D2C" w:rsidRDefault="002B0F9B" w:rsidP="00075D65">
          <w:pPr>
            <w:spacing w:after="0" w:line="360" w:lineRule="auto"/>
            <w:jc w:val="center"/>
            <w:rPr>
              <w:rFonts w:asciiTheme="majorBidi" w:hAnsiTheme="majorBidi" w:cstheme="majorBidi"/>
              <w:b/>
              <w:bCs/>
              <w:noProof/>
              <w:sz w:val="24"/>
              <w:szCs w:val="24"/>
              <w:lang w:val="en-US"/>
            </w:rPr>
          </w:pPr>
        </w:p>
        <w:p w14:paraId="42D800FE" w14:textId="2C2CF256" w:rsidR="00184317" w:rsidRDefault="00184317" w:rsidP="00075D65">
          <w:pPr>
            <w:spacing w:after="0" w:line="360" w:lineRule="auto"/>
            <w:jc w:val="center"/>
            <w:rPr>
              <w:rFonts w:asciiTheme="majorBidi" w:hAnsiTheme="majorBidi" w:cstheme="majorBidi"/>
              <w:b/>
              <w:bCs/>
              <w:noProof/>
              <w:sz w:val="24"/>
              <w:szCs w:val="24"/>
            </w:rPr>
          </w:pPr>
        </w:p>
        <w:p w14:paraId="5359977F" w14:textId="2F15BD34" w:rsidR="001F17F7" w:rsidRDefault="001F17F7" w:rsidP="00075D65">
          <w:pPr>
            <w:spacing w:after="0" w:line="360" w:lineRule="auto"/>
            <w:jc w:val="center"/>
            <w:rPr>
              <w:rFonts w:asciiTheme="majorBidi" w:hAnsiTheme="majorBidi" w:cstheme="majorBidi"/>
              <w:b/>
              <w:bCs/>
              <w:noProof/>
              <w:sz w:val="24"/>
              <w:szCs w:val="24"/>
            </w:rPr>
          </w:pPr>
        </w:p>
        <w:p w14:paraId="41302D17" w14:textId="77777777" w:rsidR="001F17F7" w:rsidRPr="001F17F7" w:rsidRDefault="001F17F7" w:rsidP="00075D65">
          <w:pPr>
            <w:spacing w:after="0" w:line="360" w:lineRule="auto"/>
            <w:jc w:val="center"/>
            <w:rPr>
              <w:rFonts w:asciiTheme="majorBidi" w:hAnsiTheme="majorBidi" w:cstheme="majorBidi"/>
              <w:b/>
              <w:bCs/>
              <w:noProof/>
              <w:sz w:val="24"/>
              <w:szCs w:val="24"/>
              <w:lang w:val="en-US"/>
            </w:rPr>
          </w:pPr>
        </w:p>
        <w:p w14:paraId="73AAE77C" w14:textId="6FB40BA7" w:rsidR="00184317" w:rsidRPr="003008BA" w:rsidRDefault="00184317" w:rsidP="001F17F7">
          <w:pPr>
            <w:spacing w:after="0" w:line="240" w:lineRule="auto"/>
            <w:jc w:val="center"/>
            <w:rPr>
              <w:rFonts w:asciiTheme="majorBidi" w:hAnsiTheme="majorBidi" w:cstheme="majorBidi"/>
              <w:b/>
              <w:bCs/>
              <w:noProof/>
              <w:sz w:val="28"/>
              <w:szCs w:val="28"/>
            </w:rPr>
          </w:pPr>
          <w:r w:rsidRPr="003008BA">
            <w:rPr>
              <w:rFonts w:asciiTheme="majorBidi" w:hAnsiTheme="majorBidi" w:cstheme="majorBidi"/>
              <w:b/>
              <w:bCs/>
              <w:noProof/>
              <w:sz w:val="28"/>
              <w:szCs w:val="28"/>
            </w:rPr>
            <w:t xml:space="preserve">JURUSAN PENDIDIKAN AGAMA </w:t>
          </w:r>
          <w:r w:rsidR="002724CE">
            <w:rPr>
              <w:rFonts w:asciiTheme="majorBidi" w:hAnsiTheme="majorBidi" w:cstheme="majorBidi"/>
              <w:b/>
              <w:bCs/>
              <w:noProof/>
              <w:sz w:val="28"/>
              <w:szCs w:val="28"/>
            </w:rPr>
            <w:t>ISLAM</w:t>
          </w:r>
        </w:p>
        <w:p w14:paraId="7E7F62B9" w14:textId="0903601C" w:rsidR="00184317" w:rsidRPr="003008BA" w:rsidRDefault="00184317" w:rsidP="001F17F7">
          <w:pPr>
            <w:spacing w:after="0" w:line="240" w:lineRule="auto"/>
            <w:jc w:val="center"/>
            <w:rPr>
              <w:rFonts w:asciiTheme="majorBidi" w:hAnsiTheme="majorBidi" w:cstheme="majorBidi"/>
              <w:b/>
              <w:bCs/>
              <w:noProof/>
              <w:sz w:val="28"/>
              <w:szCs w:val="28"/>
            </w:rPr>
          </w:pPr>
          <w:r w:rsidRPr="003008BA">
            <w:rPr>
              <w:rFonts w:asciiTheme="majorBidi" w:hAnsiTheme="majorBidi" w:cstheme="majorBidi"/>
              <w:b/>
              <w:bCs/>
              <w:noProof/>
              <w:sz w:val="28"/>
              <w:szCs w:val="28"/>
            </w:rPr>
            <w:t xml:space="preserve">FAKULTAS TARBIYAH DAN ILMU </w:t>
          </w:r>
          <w:r w:rsidR="00BA7882">
            <w:rPr>
              <w:rFonts w:asciiTheme="majorBidi" w:hAnsiTheme="majorBidi" w:cstheme="majorBidi"/>
              <w:b/>
              <w:bCs/>
              <w:noProof/>
              <w:sz w:val="28"/>
              <w:szCs w:val="28"/>
            </w:rPr>
            <w:t>KEGURUAN</w:t>
          </w:r>
        </w:p>
        <w:p w14:paraId="77FB5BF3" w14:textId="6E0E3F6B" w:rsidR="00184317" w:rsidRPr="003008BA" w:rsidRDefault="00184317" w:rsidP="001F17F7">
          <w:pPr>
            <w:spacing w:after="0" w:line="240" w:lineRule="auto"/>
            <w:jc w:val="center"/>
            <w:rPr>
              <w:rFonts w:asciiTheme="majorBidi" w:hAnsiTheme="majorBidi" w:cstheme="majorBidi"/>
              <w:b/>
              <w:bCs/>
              <w:noProof/>
              <w:sz w:val="28"/>
              <w:szCs w:val="28"/>
            </w:rPr>
          </w:pPr>
          <w:r w:rsidRPr="003008BA">
            <w:rPr>
              <w:rFonts w:asciiTheme="majorBidi" w:hAnsiTheme="majorBidi" w:cstheme="majorBidi"/>
              <w:b/>
              <w:bCs/>
              <w:noProof/>
              <w:sz w:val="28"/>
              <w:szCs w:val="28"/>
            </w:rPr>
            <w:t xml:space="preserve">INSTITUT AGAMA </w:t>
          </w:r>
          <w:r w:rsidR="002724CE">
            <w:rPr>
              <w:rFonts w:asciiTheme="majorBidi" w:hAnsiTheme="majorBidi" w:cstheme="majorBidi"/>
              <w:b/>
              <w:bCs/>
              <w:noProof/>
              <w:sz w:val="28"/>
              <w:szCs w:val="28"/>
            </w:rPr>
            <w:t>ISLAM</w:t>
          </w:r>
          <w:r w:rsidRPr="003008BA">
            <w:rPr>
              <w:rFonts w:asciiTheme="majorBidi" w:hAnsiTheme="majorBidi" w:cstheme="majorBidi"/>
              <w:b/>
              <w:bCs/>
              <w:noProof/>
              <w:sz w:val="28"/>
              <w:szCs w:val="28"/>
            </w:rPr>
            <w:t xml:space="preserve"> NEGERI PONOROGO</w:t>
          </w:r>
        </w:p>
        <w:p w14:paraId="47748F82" w14:textId="57D42B65" w:rsidR="00502BE3" w:rsidRPr="00971D2C" w:rsidRDefault="00184317" w:rsidP="001F17F7">
          <w:pPr>
            <w:spacing w:after="0" w:line="240" w:lineRule="auto"/>
            <w:jc w:val="center"/>
            <w:rPr>
              <w:rFonts w:asciiTheme="majorBidi" w:hAnsiTheme="majorBidi" w:cstheme="majorBidi"/>
              <w:b/>
              <w:bCs/>
              <w:noProof/>
              <w:sz w:val="28"/>
              <w:szCs w:val="28"/>
              <w:lang w:val="en-US"/>
            </w:rPr>
            <w:sectPr w:rsidR="00502BE3" w:rsidRPr="00971D2C" w:rsidSect="00502BE3">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6" w:h="16838" w:code="9"/>
              <w:pgMar w:top="1701" w:right="1701" w:bottom="1701" w:left="2268" w:header="709" w:footer="709" w:gutter="0"/>
              <w:pgNumType w:fmt="lowerRoman" w:start="0"/>
              <w:cols w:space="708"/>
              <w:docGrid w:linePitch="360"/>
            </w:sectPr>
          </w:pPr>
          <w:r w:rsidRPr="003008BA">
            <w:rPr>
              <w:rFonts w:asciiTheme="majorBidi" w:hAnsiTheme="majorBidi" w:cstheme="majorBidi"/>
              <w:b/>
              <w:bCs/>
              <w:noProof/>
              <w:sz w:val="28"/>
              <w:szCs w:val="28"/>
            </w:rPr>
            <w:t>2</w:t>
          </w:r>
          <w:r w:rsidR="00971D2C">
            <w:rPr>
              <w:rFonts w:asciiTheme="majorBidi" w:hAnsiTheme="majorBidi" w:cstheme="majorBidi"/>
              <w:b/>
              <w:bCs/>
              <w:noProof/>
              <w:sz w:val="28"/>
              <w:szCs w:val="28"/>
              <w:lang w:val="en-US"/>
            </w:rPr>
            <w:t>023</w:t>
          </w:r>
        </w:p>
        <w:p w14:paraId="3C64B736" w14:textId="77777777" w:rsidR="00971D2C" w:rsidRPr="003008BA" w:rsidRDefault="00971D2C" w:rsidP="00971D2C">
          <w:pPr>
            <w:spacing w:after="0" w:line="240" w:lineRule="auto"/>
            <w:jc w:val="center"/>
            <w:rPr>
              <w:rFonts w:asciiTheme="majorBidi" w:hAnsiTheme="majorBidi" w:cstheme="majorBidi"/>
              <w:b/>
              <w:bCs/>
              <w:noProof/>
              <w:sz w:val="28"/>
              <w:szCs w:val="28"/>
            </w:rPr>
          </w:pPr>
          <w:r w:rsidRPr="002A6F39">
            <w:rPr>
              <w:rFonts w:asciiTheme="majorBidi" w:hAnsiTheme="majorBidi" w:cstheme="majorBidi"/>
              <w:b/>
              <w:bCs/>
              <w:noProof/>
              <w:sz w:val="28"/>
              <w:szCs w:val="28"/>
            </w:rPr>
            <w:lastRenderedPageBreak/>
            <w:t>UPAYA PENANAMAN KARAKTER PEDULI SOSIAL DAN</w:t>
          </w:r>
          <w:r>
            <w:rPr>
              <w:rFonts w:asciiTheme="majorBidi" w:hAnsiTheme="majorBidi" w:cstheme="majorBidi"/>
              <w:b/>
              <w:bCs/>
              <w:noProof/>
              <w:sz w:val="28"/>
              <w:szCs w:val="28"/>
              <w:lang w:val="en-US"/>
            </w:rPr>
            <w:t xml:space="preserve"> </w:t>
          </w:r>
          <w:r w:rsidRPr="002A6F39">
            <w:rPr>
              <w:rFonts w:asciiTheme="majorBidi" w:hAnsiTheme="majorBidi" w:cstheme="majorBidi"/>
              <w:b/>
              <w:bCs/>
              <w:noProof/>
              <w:sz w:val="28"/>
              <w:szCs w:val="28"/>
            </w:rPr>
            <w:t>JUJUR</w:t>
          </w:r>
          <w:r w:rsidRPr="002A6F39">
            <w:rPr>
              <w:rFonts w:asciiTheme="majorBidi" w:hAnsiTheme="majorBidi" w:cstheme="majorBidi"/>
              <w:b/>
              <w:bCs/>
              <w:noProof/>
              <w:sz w:val="28"/>
              <w:szCs w:val="28"/>
              <w:lang w:val="en-US"/>
            </w:rPr>
            <w:t xml:space="preserve"> SANTRI</w:t>
          </w:r>
          <w:r w:rsidRPr="002A6F39">
            <w:rPr>
              <w:rFonts w:asciiTheme="majorBidi" w:hAnsiTheme="majorBidi" w:cstheme="majorBidi"/>
              <w:b/>
              <w:bCs/>
              <w:noProof/>
              <w:sz w:val="28"/>
              <w:szCs w:val="28"/>
            </w:rPr>
            <w:t xml:space="preserve"> DI PONDOK PESANTREN DAARUL HIZBI</w:t>
          </w:r>
          <w:r>
            <w:rPr>
              <w:rFonts w:asciiTheme="majorBidi" w:hAnsiTheme="majorBidi" w:cstheme="majorBidi"/>
              <w:b/>
              <w:bCs/>
              <w:noProof/>
              <w:sz w:val="28"/>
              <w:szCs w:val="28"/>
              <w:lang w:val="en-US"/>
            </w:rPr>
            <w:t xml:space="preserve"> </w:t>
          </w:r>
          <w:r w:rsidRPr="002A6F39">
            <w:rPr>
              <w:rFonts w:asciiTheme="majorBidi" w:hAnsiTheme="majorBidi" w:cstheme="majorBidi"/>
              <w:b/>
              <w:bCs/>
              <w:noProof/>
              <w:sz w:val="28"/>
              <w:szCs w:val="28"/>
            </w:rPr>
            <w:t>GROGOL SAWOO PONOROGO</w:t>
          </w:r>
        </w:p>
        <w:p w14:paraId="1A7B7FEC" w14:textId="77777777" w:rsidR="00971D2C" w:rsidRDefault="00AE42E7" w:rsidP="00971D2C">
          <w:pPr>
            <w:spacing w:after="0" w:line="240" w:lineRule="auto"/>
            <w:rPr>
              <w:rFonts w:asciiTheme="majorBidi" w:hAnsiTheme="majorBidi" w:cstheme="majorBidi"/>
              <w:b/>
              <w:bCs/>
              <w:noProof/>
              <w:sz w:val="28"/>
              <w:szCs w:val="28"/>
            </w:rPr>
          </w:pPr>
        </w:p>
      </w:sdtContent>
    </w:sdt>
    <w:bookmarkStart w:id="0" w:name="_Toc142758318" w:displacedByCustomXml="prev"/>
    <w:p w14:paraId="2DFE91B5" w14:textId="77777777" w:rsidR="00971D2C" w:rsidRDefault="00971D2C" w:rsidP="00971D2C">
      <w:pPr>
        <w:spacing w:after="0" w:line="360" w:lineRule="auto"/>
        <w:rPr>
          <w:rFonts w:asciiTheme="majorBidi" w:hAnsiTheme="majorBidi" w:cstheme="majorBidi"/>
          <w:b/>
          <w:bCs/>
          <w:noProof/>
          <w:sz w:val="32"/>
          <w:szCs w:val="32"/>
        </w:rPr>
      </w:pPr>
    </w:p>
    <w:p w14:paraId="1A289942" w14:textId="77777777" w:rsidR="00971D2C" w:rsidRPr="006B44C7" w:rsidRDefault="00971D2C" w:rsidP="00971D2C">
      <w:pPr>
        <w:spacing w:after="0" w:line="360" w:lineRule="auto"/>
        <w:jc w:val="center"/>
        <w:rPr>
          <w:rFonts w:asciiTheme="majorBidi" w:hAnsiTheme="majorBidi" w:cstheme="majorBidi"/>
          <w:b/>
          <w:bCs/>
          <w:noProof/>
          <w:sz w:val="36"/>
          <w:szCs w:val="36"/>
        </w:rPr>
      </w:pPr>
      <w:r w:rsidRPr="006B44C7">
        <w:rPr>
          <w:rFonts w:asciiTheme="majorBidi" w:hAnsiTheme="majorBidi" w:cstheme="majorBidi"/>
          <w:b/>
          <w:bCs/>
          <w:noProof/>
          <w:sz w:val="36"/>
          <w:szCs w:val="36"/>
        </w:rPr>
        <w:t>SKRIPSI</w:t>
      </w:r>
    </w:p>
    <w:p w14:paraId="228C3DEA" w14:textId="77777777" w:rsidR="00971D2C" w:rsidRPr="00F05EBC" w:rsidRDefault="00971D2C" w:rsidP="00971D2C">
      <w:pPr>
        <w:spacing w:after="0" w:line="360" w:lineRule="auto"/>
        <w:jc w:val="center"/>
        <w:rPr>
          <w:rFonts w:asciiTheme="majorBidi" w:hAnsiTheme="majorBidi" w:cstheme="majorBidi"/>
          <w:b/>
          <w:bCs/>
          <w:noProof/>
          <w:sz w:val="24"/>
          <w:szCs w:val="24"/>
        </w:rPr>
      </w:pPr>
    </w:p>
    <w:p w14:paraId="5D371BFC" w14:textId="77777777" w:rsidR="001F17F7" w:rsidRPr="001F17F7" w:rsidRDefault="00971D2C" w:rsidP="001F17F7">
      <w:pPr>
        <w:spacing w:after="0" w:line="276" w:lineRule="auto"/>
        <w:jc w:val="center"/>
        <w:rPr>
          <w:rFonts w:asciiTheme="majorBidi" w:hAnsiTheme="majorBidi" w:cstheme="majorBidi"/>
          <w:noProof/>
          <w:lang w:val="en-US"/>
        </w:rPr>
      </w:pPr>
      <w:r w:rsidRPr="001F17F7">
        <w:rPr>
          <w:rFonts w:asciiTheme="majorBidi" w:hAnsiTheme="majorBidi" w:cstheme="majorBidi"/>
          <w:noProof/>
        </w:rPr>
        <w:t xml:space="preserve">Diajukan </w:t>
      </w:r>
      <w:r w:rsidRPr="001F17F7">
        <w:rPr>
          <w:rFonts w:asciiTheme="majorBidi" w:hAnsiTheme="majorBidi" w:cstheme="majorBidi"/>
          <w:noProof/>
          <w:lang w:val="en-US"/>
        </w:rPr>
        <w:t xml:space="preserve">untuk Memenuhi Salah Satu Persyaratan </w:t>
      </w:r>
    </w:p>
    <w:p w14:paraId="19B5B943" w14:textId="5BF0AEB3" w:rsidR="00971D2C" w:rsidRPr="001F17F7" w:rsidRDefault="00971D2C" w:rsidP="001F17F7">
      <w:pPr>
        <w:spacing w:after="0" w:line="276" w:lineRule="auto"/>
        <w:jc w:val="center"/>
        <w:rPr>
          <w:rFonts w:asciiTheme="majorBidi" w:hAnsiTheme="majorBidi" w:cstheme="majorBidi"/>
          <w:noProof/>
        </w:rPr>
      </w:pPr>
      <w:r w:rsidRPr="001F17F7">
        <w:rPr>
          <w:rFonts w:asciiTheme="majorBidi" w:hAnsiTheme="majorBidi" w:cstheme="majorBidi"/>
          <w:noProof/>
          <w:lang w:val="en-US"/>
        </w:rPr>
        <w:t>dalam Menyelesaikan Program Sarjana</w:t>
      </w:r>
      <w:r w:rsidR="001F17F7" w:rsidRPr="001F17F7">
        <w:rPr>
          <w:rFonts w:asciiTheme="majorBidi" w:hAnsiTheme="majorBidi" w:cstheme="majorBidi"/>
          <w:noProof/>
          <w:lang w:val="en-US"/>
        </w:rPr>
        <w:t xml:space="preserve"> </w:t>
      </w:r>
      <w:r w:rsidRPr="001F17F7">
        <w:rPr>
          <w:rFonts w:asciiTheme="majorBidi" w:hAnsiTheme="majorBidi" w:cstheme="majorBidi"/>
          <w:noProof/>
          <w:lang w:val="en-US"/>
        </w:rPr>
        <w:t>Pendidikan Agama Islam</w:t>
      </w:r>
    </w:p>
    <w:p w14:paraId="6B910A1E" w14:textId="77777777" w:rsidR="00971D2C" w:rsidRPr="00F05EBC" w:rsidRDefault="00971D2C" w:rsidP="00971D2C">
      <w:pPr>
        <w:spacing w:after="0" w:line="360" w:lineRule="auto"/>
        <w:jc w:val="center"/>
        <w:rPr>
          <w:rFonts w:asciiTheme="majorBidi" w:hAnsiTheme="majorBidi" w:cstheme="majorBidi"/>
          <w:b/>
          <w:bCs/>
          <w:noProof/>
          <w:sz w:val="24"/>
          <w:szCs w:val="24"/>
        </w:rPr>
      </w:pPr>
    </w:p>
    <w:p w14:paraId="363E0561" w14:textId="77777777" w:rsidR="00971D2C" w:rsidRPr="00F05EBC" w:rsidRDefault="00971D2C" w:rsidP="00971D2C">
      <w:pPr>
        <w:spacing w:after="0" w:line="360" w:lineRule="auto"/>
        <w:jc w:val="center"/>
        <w:rPr>
          <w:rFonts w:asciiTheme="majorBidi" w:hAnsiTheme="majorBidi" w:cstheme="majorBidi"/>
          <w:noProof/>
          <w:sz w:val="24"/>
          <w:szCs w:val="24"/>
        </w:rPr>
      </w:pPr>
    </w:p>
    <w:p w14:paraId="0461240C" w14:textId="77777777" w:rsidR="00971D2C" w:rsidRPr="00F05EBC" w:rsidRDefault="00971D2C" w:rsidP="00971D2C">
      <w:pPr>
        <w:spacing w:after="0" w:line="360" w:lineRule="auto"/>
        <w:jc w:val="center"/>
        <w:rPr>
          <w:rFonts w:asciiTheme="majorBidi" w:hAnsiTheme="majorBidi" w:cstheme="majorBidi"/>
          <w:noProof/>
          <w:sz w:val="24"/>
          <w:szCs w:val="24"/>
        </w:rPr>
      </w:pPr>
      <w:r w:rsidRPr="00F05EBC">
        <w:rPr>
          <w:rFonts w:ascii="Times New Roman" w:hAnsi="Times New Roman" w:cs="Times New Roman"/>
          <w:noProof/>
          <w:sz w:val="24"/>
          <w:szCs w:val="24"/>
        </w:rPr>
        <w:drawing>
          <wp:anchor distT="0" distB="0" distL="114300" distR="114300" simplePos="0" relativeHeight="251844608" behindDoc="0" locked="0" layoutInCell="1" allowOverlap="1" wp14:anchorId="6CF32A65" wp14:editId="47AE4546">
            <wp:simplePos x="0" y="0"/>
            <wp:positionH relativeFrom="margin">
              <wp:align>center</wp:align>
            </wp:positionH>
            <wp:positionV relativeFrom="paragraph">
              <wp:posOffset>59055</wp:posOffset>
            </wp:positionV>
            <wp:extent cx="1084963" cy="1260000"/>
            <wp:effectExtent l="0" t="0" r="1270" b="0"/>
            <wp:wrapNone/>
            <wp:docPr id="117" name="Picture 1" descr="LOGO IAIN 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AIN PONOR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4963" cy="126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DB0909E" w14:textId="77777777" w:rsidR="00971D2C" w:rsidRPr="00F05EBC" w:rsidRDefault="00971D2C" w:rsidP="00971D2C">
      <w:pPr>
        <w:spacing w:after="0" w:line="360" w:lineRule="auto"/>
        <w:jc w:val="center"/>
        <w:rPr>
          <w:rFonts w:asciiTheme="majorBidi" w:hAnsiTheme="majorBidi" w:cstheme="majorBidi"/>
          <w:noProof/>
          <w:sz w:val="24"/>
          <w:szCs w:val="24"/>
        </w:rPr>
      </w:pPr>
    </w:p>
    <w:p w14:paraId="19A8AFFA" w14:textId="77777777" w:rsidR="00971D2C" w:rsidRPr="00F05EBC" w:rsidRDefault="00971D2C" w:rsidP="00971D2C">
      <w:pPr>
        <w:spacing w:after="0" w:line="360" w:lineRule="auto"/>
        <w:jc w:val="center"/>
        <w:rPr>
          <w:rFonts w:asciiTheme="majorBidi" w:hAnsiTheme="majorBidi" w:cstheme="majorBidi"/>
          <w:noProof/>
          <w:sz w:val="24"/>
          <w:szCs w:val="24"/>
        </w:rPr>
      </w:pPr>
    </w:p>
    <w:p w14:paraId="7773D498" w14:textId="77777777" w:rsidR="00971D2C" w:rsidRPr="00F05EBC" w:rsidRDefault="00971D2C" w:rsidP="00971D2C">
      <w:pPr>
        <w:spacing w:after="0" w:line="360" w:lineRule="auto"/>
        <w:jc w:val="center"/>
        <w:rPr>
          <w:rFonts w:asciiTheme="majorBidi" w:hAnsiTheme="majorBidi" w:cstheme="majorBidi"/>
          <w:noProof/>
          <w:sz w:val="24"/>
          <w:szCs w:val="24"/>
        </w:rPr>
      </w:pPr>
    </w:p>
    <w:p w14:paraId="31AFD610" w14:textId="77777777" w:rsidR="00971D2C" w:rsidRPr="00F05EBC" w:rsidRDefault="00971D2C" w:rsidP="00971D2C">
      <w:pPr>
        <w:spacing w:after="0" w:line="360" w:lineRule="auto"/>
        <w:jc w:val="center"/>
        <w:rPr>
          <w:rFonts w:asciiTheme="majorBidi" w:hAnsiTheme="majorBidi" w:cstheme="majorBidi"/>
          <w:noProof/>
          <w:sz w:val="24"/>
          <w:szCs w:val="24"/>
        </w:rPr>
      </w:pPr>
    </w:p>
    <w:p w14:paraId="41B3ED9E" w14:textId="77777777" w:rsidR="00971D2C" w:rsidRPr="00F05EBC" w:rsidRDefault="00971D2C" w:rsidP="00971D2C">
      <w:pPr>
        <w:spacing w:after="0" w:line="360" w:lineRule="auto"/>
        <w:jc w:val="center"/>
        <w:rPr>
          <w:rFonts w:asciiTheme="majorBidi" w:hAnsiTheme="majorBidi" w:cstheme="majorBidi"/>
          <w:noProof/>
          <w:sz w:val="24"/>
          <w:szCs w:val="24"/>
        </w:rPr>
      </w:pPr>
    </w:p>
    <w:p w14:paraId="2EAF9D04" w14:textId="77777777" w:rsidR="00971D2C" w:rsidRPr="00F05EBC" w:rsidRDefault="00971D2C" w:rsidP="00971D2C">
      <w:pPr>
        <w:spacing w:after="0" w:line="360" w:lineRule="auto"/>
        <w:jc w:val="center"/>
        <w:rPr>
          <w:rFonts w:asciiTheme="majorBidi" w:hAnsiTheme="majorBidi" w:cstheme="majorBidi"/>
          <w:noProof/>
          <w:sz w:val="24"/>
          <w:szCs w:val="24"/>
        </w:rPr>
      </w:pPr>
    </w:p>
    <w:p w14:paraId="22277B65" w14:textId="77777777" w:rsidR="00971D2C" w:rsidRPr="00F05EBC" w:rsidRDefault="00971D2C" w:rsidP="00971D2C">
      <w:pPr>
        <w:spacing w:after="0" w:line="360" w:lineRule="auto"/>
        <w:rPr>
          <w:rFonts w:asciiTheme="majorBidi" w:hAnsiTheme="majorBidi" w:cstheme="majorBidi"/>
          <w:noProof/>
          <w:sz w:val="24"/>
          <w:szCs w:val="24"/>
        </w:rPr>
      </w:pPr>
    </w:p>
    <w:p w14:paraId="5FB59C78" w14:textId="3002FD15" w:rsidR="00971D2C" w:rsidRPr="001F17F7" w:rsidRDefault="00971D2C" w:rsidP="00971D2C">
      <w:pPr>
        <w:spacing w:after="0" w:line="360" w:lineRule="auto"/>
        <w:jc w:val="center"/>
        <w:rPr>
          <w:rFonts w:asciiTheme="majorBidi" w:hAnsiTheme="majorBidi" w:cstheme="majorBidi"/>
          <w:noProof/>
          <w:lang w:val="en-US"/>
        </w:rPr>
      </w:pPr>
      <w:r w:rsidRPr="001F17F7">
        <w:rPr>
          <w:rFonts w:asciiTheme="majorBidi" w:hAnsiTheme="majorBidi" w:cstheme="majorBidi"/>
          <w:noProof/>
        </w:rPr>
        <w:t>Oleh</w:t>
      </w:r>
      <w:r w:rsidR="001F17F7" w:rsidRPr="001F17F7">
        <w:rPr>
          <w:rFonts w:asciiTheme="majorBidi" w:hAnsiTheme="majorBidi" w:cstheme="majorBidi"/>
          <w:noProof/>
          <w:lang w:val="en-US"/>
        </w:rPr>
        <w:t>:</w:t>
      </w:r>
    </w:p>
    <w:p w14:paraId="7DB3E53E" w14:textId="77777777" w:rsidR="001F17F7" w:rsidRPr="001F17F7" w:rsidRDefault="001F17F7" w:rsidP="00971D2C">
      <w:pPr>
        <w:spacing w:after="0" w:line="360" w:lineRule="auto"/>
        <w:jc w:val="center"/>
        <w:rPr>
          <w:rFonts w:asciiTheme="majorBidi" w:hAnsiTheme="majorBidi" w:cstheme="majorBidi"/>
          <w:noProof/>
          <w:sz w:val="24"/>
          <w:szCs w:val="24"/>
          <w:lang w:val="en-US"/>
        </w:rPr>
      </w:pPr>
    </w:p>
    <w:p w14:paraId="55408C12" w14:textId="77777777" w:rsidR="00971D2C" w:rsidRPr="001F17F7" w:rsidRDefault="00971D2C" w:rsidP="00971D2C">
      <w:pPr>
        <w:spacing w:after="0" w:line="360" w:lineRule="auto"/>
        <w:jc w:val="center"/>
        <w:rPr>
          <w:rFonts w:asciiTheme="majorBidi" w:hAnsiTheme="majorBidi" w:cstheme="majorBidi"/>
          <w:b/>
          <w:bCs/>
          <w:noProof/>
        </w:rPr>
      </w:pPr>
      <w:r w:rsidRPr="001F17F7">
        <w:rPr>
          <w:rFonts w:asciiTheme="majorBidi" w:hAnsiTheme="majorBidi" w:cstheme="majorBidi"/>
          <w:b/>
          <w:bCs/>
          <w:noProof/>
        </w:rPr>
        <w:t>IMAM MUSTAQIM</w:t>
      </w:r>
    </w:p>
    <w:p w14:paraId="284A7EA2" w14:textId="135B93F8" w:rsidR="00971D2C" w:rsidRPr="001F17F7" w:rsidRDefault="00971D2C" w:rsidP="00971D2C">
      <w:pPr>
        <w:spacing w:after="0" w:line="360" w:lineRule="auto"/>
        <w:jc w:val="center"/>
        <w:rPr>
          <w:rFonts w:asciiTheme="majorBidi" w:hAnsiTheme="majorBidi" w:cstheme="majorBidi"/>
          <w:noProof/>
        </w:rPr>
      </w:pPr>
      <w:r w:rsidRPr="001F17F7">
        <w:rPr>
          <w:rFonts w:asciiTheme="majorBidi" w:hAnsiTheme="majorBidi" w:cstheme="majorBidi"/>
          <w:noProof/>
        </w:rPr>
        <w:t>NIM</w:t>
      </w:r>
      <w:r w:rsidR="001F17F7" w:rsidRPr="001F17F7">
        <w:rPr>
          <w:rFonts w:asciiTheme="majorBidi" w:hAnsiTheme="majorBidi" w:cstheme="majorBidi"/>
          <w:noProof/>
          <w:lang w:val="en-US"/>
        </w:rPr>
        <w:t>.</w:t>
      </w:r>
      <w:r w:rsidRPr="001F17F7">
        <w:rPr>
          <w:rFonts w:asciiTheme="majorBidi" w:hAnsiTheme="majorBidi" w:cstheme="majorBidi"/>
          <w:noProof/>
          <w:lang w:val="en-US"/>
        </w:rPr>
        <w:t xml:space="preserve"> </w:t>
      </w:r>
      <w:r w:rsidRPr="001F17F7">
        <w:rPr>
          <w:rFonts w:asciiTheme="majorBidi" w:hAnsiTheme="majorBidi" w:cstheme="majorBidi"/>
          <w:noProof/>
        </w:rPr>
        <w:t>201190383</w:t>
      </w:r>
    </w:p>
    <w:p w14:paraId="4CE8DC80" w14:textId="77777777" w:rsidR="00971D2C" w:rsidRPr="00971D2C" w:rsidRDefault="00971D2C" w:rsidP="00971D2C">
      <w:pPr>
        <w:spacing w:after="0" w:line="360" w:lineRule="auto"/>
        <w:jc w:val="center"/>
        <w:rPr>
          <w:rFonts w:asciiTheme="majorBidi" w:hAnsiTheme="majorBidi" w:cstheme="majorBidi"/>
          <w:b/>
          <w:bCs/>
          <w:noProof/>
          <w:sz w:val="24"/>
          <w:szCs w:val="24"/>
          <w:lang w:val="en-US"/>
        </w:rPr>
      </w:pPr>
    </w:p>
    <w:p w14:paraId="1C5FF790" w14:textId="57A2770A" w:rsidR="00971D2C" w:rsidRDefault="00971D2C" w:rsidP="00971D2C">
      <w:pPr>
        <w:spacing w:after="0" w:line="360" w:lineRule="auto"/>
        <w:jc w:val="center"/>
        <w:rPr>
          <w:rFonts w:asciiTheme="majorBidi" w:hAnsiTheme="majorBidi" w:cstheme="majorBidi"/>
          <w:b/>
          <w:bCs/>
          <w:noProof/>
          <w:sz w:val="24"/>
          <w:szCs w:val="24"/>
        </w:rPr>
      </w:pPr>
    </w:p>
    <w:p w14:paraId="0EBD9C45" w14:textId="1B20AA2E" w:rsidR="001F17F7" w:rsidRDefault="001F17F7" w:rsidP="00971D2C">
      <w:pPr>
        <w:spacing w:after="0" w:line="360" w:lineRule="auto"/>
        <w:jc w:val="center"/>
        <w:rPr>
          <w:rFonts w:asciiTheme="majorBidi" w:hAnsiTheme="majorBidi" w:cstheme="majorBidi"/>
          <w:b/>
          <w:bCs/>
          <w:noProof/>
          <w:sz w:val="24"/>
          <w:szCs w:val="24"/>
        </w:rPr>
      </w:pPr>
    </w:p>
    <w:p w14:paraId="4F2D7982" w14:textId="1E9B3F0E" w:rsidR="001F17F7" w:rsidRDefault="001F17F7" w:rsidP="00971D2C">
      <w:pPr>
        <w:spacing w:after="0" w:line="360" w:lineRule="auto"/>
        <w:jc w:val="center"/>
        <w:rPr>
          <w:rFonts w:asciiTheme="majorBidi" w:hAnsiTheme="majorBidi" w:cstheme="majorBidi"/>
          <w:b/>
          <w:bCs/>
          <w:noProof/>
          <w:sz w:val="24"/>
          <w:szCs w:val="24"/>
        </w:rPr>
      </w:pPr>
    </w:p>
    <w:p w14:paraId="3443E820" w14:textId="77777777" w:rsidR="001F17F7" w:rsidRDefault="001F17F7" w:rsidP="00971D2C">
      <w:pPr>
        <w:spacing w:after="0" w:line="360" w:lineRule="auto"/>
        <w:jc w:val="center"/>
        <w:rPr>
          <w:rFonts w:asciiTheme="majorBidi" w:hAnsiTheme="majorBidi" w:cstheme="majorBidi"/>
          <w:b/>
          <w:bCs/>
          <w:noProof/>
          <w:sz w:val="24"/>
          <w:szCs w:val="24"/>
        </w:rPr>
      </w:pPr>
    </w:p>
    <w:p w14:paraId="3392D486" w14:textId="77777777" w:rsidR="002B0F9B" w:rsidRPr="00F459DE" w:rsidRDefault="002B0F9B" w:rsidP="00971D2C">
      <w:pPr>
        <w:spacing w:after="0" w:line="360" w:lineRule="auto"/>
        <w:jc w:val="center"/>
        <w:rPr>
          <w:rFonts w:asciiTheme="majorBidi" w:hAnsiTheme="majorBidi" w:cstheme="majorBidi"/>
          <w:b/>
          <w:bCs/>
          <w:noProof/>
          <w:sz w:val="24"/>
          <w:szCs w:val="24"/>
          <w:lang w:val="en-US"/>
        </w:rPr>
      </w:pPr>
    </w:p>
    <w:p w14:paraId="28A919B8" w14:textId="77777777" w:rsidR="00971D2C" w:rsidRPr="003008BA" w:rsidRDefault="00971D2C" w:rsidP="00971D2C">
      <w:pPr>
        <w:spacing w:after="0" w:line="240" w:lineRule="auto"/>
        <w:jc w:val="center"/>
        <w:rPr>
          <w:rFonts w:asciiTheme="majorBidi" w:hAnsiTheme="majorBidi" w:cstheme="majorBidi"/>
          <w:b/>
          <w:bCs/>
          <w:noProof/>
          <w:sz w:val="28"/>
          <w:szCs w:val="28"/>
        </w:rPr>
      </w:pPr>
      <w:r w:rsidRPr="003008BA">
        <w:rPr>
          <w:rFonts w:asciiTheme="majorBidi" w:hAnsiTheme="majorBidi" w:cstheme="majorBidi"/>
          <w:b/>
          <w:bCs/>
          <w:noProof/>
          <w:sz w:val="28"/>
          <w:szCs w:val="28"/>
        </w:rPr>
        <w:t xml:space="preserve">JURUSAN PENDIDIKAN AGAMA </w:t>
      </w:r>
      <w:r>
        <w:rPr>
          <w:rFonts w:asciiTheme="majorBidi" w:hAnsiTheme="majorBidi" w:cstheme="majorBidi"/>
          <w:b/>
          <w:bCs/>
          <w:noProof/>
          <w:sz w:val="28"/>
          <w:szCs w:val="28"/>
        </w:rPr>
        <w:t>ISLAM</w:t>
      </w:r>
    </w:p>
    <w:p w14:paraId="7A4C697A" w14:textId="149A4B92" w:rsidR="00971D2C" w:rsidRPr="003008BA" w:rsidRDefault="00971D2C" w:rsidP="00971D2C">
      <w:pPr>
        <w:spacing w:after="0" w:line="240" w:lineRule="auto"/>
        <w:jc w:val="center"/>
        <w:rPr>
          <w:rFonts w:asciiTheme="majorBidi" w:hAnsiTheme="majorBidi" w:cstheme="majorBidi"/>
          <w:b/>
          <w:bCs/>
          <w:noProof/>
          <w:sz w:val="28"/>
          <w:szCs w:val="28"/>
        </w:rPr>
      </w:pPr>
      <w:r w:rsidRPr="003008BA">
        <w:rPr>
          <w:rFonts w:asciiTheme="majorBidi" w:hAnsiTheme="majorBidi" w:cstheme="majorBidi"/>
          <w:b/>
          <w:bCs/>
          <w:noProof/>
          <w:sz w:val="28"/>
          <w:szCs w:val="28"/>
        </w:rPr>
        <w:t xml:space="preserve">FAKULTAS TARBIYAH DAN ILMU </w:t>
      </w:r>
      <w:r w:rsidR="00BA7882">
        <w:rPr>
          <w:rFonts w:asciiTheme="majorBidi" w:hAnsiTheme="majorBidi" w:cstheme="majorBidi"/>
          <w:b/>
          <w:bCs/>
          <w:noProof/>
          <w:sz w:val="28"/>
          <w:szCs w:val="28"/>
        </w:rPr>
        <w:t>KEGURUAN</w:t>
      </w:r>
    </w:p>
    <w:p w14:paraId="60777204" w14:textId="77777777" w:rsidR="00971D2C" w:rsidRPr="003008BA" w:rsidRDefault="00971D2C" w:rsidP="00971D2C">
      <w:pPr>
        <w:spacing w:after="0" w:line="240" w:lineRule="auto"/>
        <w:jc w:val="center"/>
        <w:rPr>
          <w:rFonts w:asciiTheme="majorBidi" w:hAnsiTheme="majorBidi" w:cstheme="majorBidi"/>
          <w:b/>
          <w:bCs/>
          <w:noProof/>
          <w:sz w:val="28"/>
          <w:szCs w:val="28"/>
        </w:rPr>
      </w:pPr>
      <w:r w:rsidRPr="003008BA">
        <w:rPr>
          <w:rFonts w:asciiTheme="majorBidi" w:hAnsiTheme="majorBidi" w:cstheme="majorBidi"/>
          <w:b/>
          <w:bCs/>
          <w:noProof/>
          <w:sz w:val="28"/>
          <w:szCs w:val="28"/>
        </w:rPr>
        <w:t xml:space="preserve">INSTITUT AGAMA </w:t>
      </w:r>
      <w:r>
        <w:rPr>
          <w:rFonts w:asciiTheme="majorBidi" w:hAnsiTheme="majorBidi" w:cstheme="majorBidi"/>
          <w:b/>
          <w:bCs/>
          <w:noProof/>
          <w:sz w:val="28"/>
          <w:szCs w:val="28"/>
        </w:rPr>
        <w:t>ISLAM</w:t>
      </w:r>
      <w:r w:rsidRPr="003008BA">
        <w:rPr>
          <w:rFonts w:asciiTheme="majorBidi" w:hAnsiTheme="majorBidi" w:cstheme="majorBidi"/>
          <w:b/>
          <w:bCs/>
          <w:noProof/>
          <w:sz w:val="28"/>
          <w:szCs w:val="28"/>
        </w:rPr>
        <w:t xml:space="preserve"> NEGERI PONOROGO</w:t>
      </w:r>
    </w:p>
    <w:p w14:paraId="626D2813" w14:textId="615DF7AA" w:rsidR="00971D2C" w:rsidRDefault="00971D2C" w:rsidP="00971D2C">
      <w:pPr>
        <w:pStyle w:val="Heading1"/>
        <w:sectPr w:rsidR="00971D2C" w:rsidSect="00971D2C">
          <w:headerReference w:type="even" r:id="rId15"/>
          <w:headerReference w:type="default" r:id="rId16"/>
          <w:footerReference w:type="default" r:id="rId17"/>
          <w:headerReference w:type="first" r:id="rId18"/>
          <w:footnotePr>
            <w:numRestart w:val="eachSect"/>
          </w:footnotePr>
          <w:pgSz w:w="11906" w:h="16838" w:code="9"/>
          <w:pgMar w:top="1701" w:right="1701" w:bottom="1701" w:left="2268" w:header="737" w:footer="709" w:gutter="0"/>
          <w:pgNumType w:fmt="lowerRoman" w:start="1" w:chapStyle="1"/>
          <w:cols w:space="708"/>
          <w:titlePg/>
          <w:docGrid w:linePitch="360"/>
        </w:sectPr>
      </w:pPr>
      <w:r w:rsidRPr="003008BA">
        <w:rPr>
          <w:sz w:val="28"/>
          <w:szCs w:val="28"/>
        </w:rPr>
        <w:t>202</w:t>
      </w:r>
      <w:r>
        <w:rPr>
          <w:sz w:val="28"/>
          <w:szCs w:val="28"/>
        </w:rPr>
        <w:t>3</w:t>
      </w:r>
    </w:p>
    <w:p w14:paraId="680FA387" w14:textId="1EA5570F" w:rsidR="00971D2C" w:rsidRDefault="00971D2C" w:rsidP="00075D65">
      <w:pPr>
        <w:pStyle w:val="Heading1"/>
      </w:pPr>
      <w:r w:rsidRPr="00F05EBC">
        <w:rPr>
          <w:rFonts w:ascii="Times New Roman" w:hAnsi="Times New Roman" w:cs="Times New Roman"/>
        </w:rPr>
        <w:lastRenderedPageBreak/>
        <w:drawing>
          <wp:anchor distT="0" distB="0" distL="114300" distR="114300" simplePos="0" relativeHeight="251842560" behindDoc="0" locked="0" layoutInCell="1" allowOverlap="1" wp14:anchorId="0662A682" wp14:editId="022865FA">
            <wp:simplePos x="0" y="0"/>
            <wp:positionH relativeFrom="margin">
              <wp:align>center</wp:align>
            </wp:positionH>
            <wp:positionV relativeFrom="paragraph">
              <wp:posOffset>-227965</wp:posOffset>
            </wp:positionV>
            <wp:extent cx="774466" cy="899410"/>
            <wp:effectExtent l="0" t="0" r="6985" b="0"/>
            <wp:wrapNone/>
            <wp:docPr id="8" name="Picture 1" descr="LOGO IAIN 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AIN PONOR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4466" cy="8994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C0DEBAC" w14:textId="45F41D71" w:rsidR="00971D2C" w:rsidRDefault="00971D2C" w:rsidP="00075D65">
      <w:pPr>
        <w:pStyle w:val="Heading1"/>
      </w:pPr>
    </w:p>
    <w:p w14:paraId="3AAB2DF2" w14:textId="77777777" w:rsidR="00971D2C" w:rsidRDefault="00971D2C" w:rsidP="00075D65">
      <w:pPr>
        <w:pStyle w:val="Heading1"/>
      </w:pPr>
    </w:p>
    <w:p w14:paraId="1FD6846B" w14:textId="32EC9F61" w:rsidR="00502BE3" w:rsidRDefault="00502BE3" w:rsidP="00075D65">
      <w:pPr>
        <w:pStyle w:val="Heading1"/>
      </w:pPr>
      <w:r>
        <w:t>LEMBAR PERSETUJUAN</w:t>
      </w:r>
      <w:bookmarkEnd w:id="0"/>
    </w:p>
    <w:p w14:paraId="63EAA183" w14:textId="77777777" w:rsidR="00A51091" w:rsidRPr="00A51091" w:rsidRDefault="00A51091" w:rsidP="00075D65">
      <w:pPr>
        <w:rPr>
          <w:lang w:val="en-US"/>
        </w:rPr>
      </w:pPr>
    </w:p>
    <w:p w14:paraId="141C229B" w14:textId="30CD72A6" w:rsidR="0006496F" w:rsidRPr="00AB5CA0" w:rsidRDefault="00AB5CA0" w:rsidP="00386E31">
      <w:pPr>
        <w:spacing w:line="276" w:lineRule="auto"/>
        <w:rPr>
          <w:rFonts w:asciiTheme="majorBidi" w:hAnsiTheme="majorBidi" w:cstheme="majorBidi"/>
          <w:noProof/>
          <w:sz w:val="24"/>
          <w:szCs w:val="24"/>
          <w:lang w:val="en-US"/>
        </w:rPr>
      </w:pPr>
      <w:r w:rsidRPr="00AB5CA0">
        <w:rPr>
          <w:rFonts w:asciiTheme="majorBidi" w:hAnsiTheme="majorBidi" w:cstheme="majorBidi"/>
          <w:noProof/>
          <w:sz w:val="24"/>
          <w:szCs w:val="24"/>
          <w:lang w:val="en-US"/>
        </w:rPr>
        <w:t>Skripsi atas nama saudara:</w:t>
      </w:r>
    </w:p>
    <w:p w14:paraId="32CFD478" w14:textId="77777777" w:rsidR="00AB5CA0" w:rsidRPr="00D74D66" w:rsidRDefault="00AB5CA0" w:rsidP="00386E31">
      <w:pPr>
        <w:spacing w:line="276" w:lineRule="auto"/>
        <w:rPr>
          <w:rFonts w:asciiTheme="majorBidi" w:hAnsiTheme="majorBidi" w:cstheme="majorBidi"/>
          <w:sz w:val="24"/>
          <w:szCs w:val="24"/>
        </w:rPr>
      </w:pPr>
      <w:r w:rsidRPr="00D74D66">
        <w:rPr>
          <w:rFonts w:asciiTheme="majorBidi" w:hAnsiTheme="majorBidi" w:cstheme="majorBidi"/>
          <w:sz w:val="24"/>
          <w:szCs w:val="24"/>
        </w:rPr>
        <w:t>Nama</w:t>
      </w:r>
      <w:r w:rsidRPr="00D74D66">
        <w:rPr>
          <w:rFonts w:asciiTheme="majorBidi" w:hAnsiTheme="majorBidi" w:cstheme="majorBidi"/>
          <w:sz w:val="24"/>
          <w:szCs w:val="24"/>
        </w:rPr>
        <w:tab/>
      </w:r>
      <w:r w:rsidRPr="00D74D66">
        <w:rPr>
          <w:rFonts w:asciiTheme="majorBidi" w:hAnsiTheme="majorBidi" w:cstheme="majorBidi"/>
          <w:sz w:val="24"/>
          <w:szCs w:val="24"/>
        </w:rPr>
        <w:tab/>
      </w:r>
      <w:r w:rsidRPr="00D74D66">
        <w:rPr>
          <w:rFonts w:asciiTheme="majorBidi" w:hAnsiTheme="majorBidi" w:cstheme="majorBidi"/>
          <w:sz w:val="24"/>
          <w:szCs w:val="24"/>
        </w:rPr>
        <w:tab/>
        <w:t>: Imam Mustaqim</w:t>
      </w:r>
    </w:p>
    <w:p w14:paraId="6A16D1CA" w14:textId="77777777" w:rsidR="00AB5CA0" w:rsidRPr="00D74D66" w:rsidRDefault="00AB5CA0" w:rsidP="00386E31">
      <w:pPr>
        <w:spacing w:line="276" w:lineRule="auto"/>
        <w:rPr>
          <w:rFonts w:asciiTheme="majorBidi" w:hAnsiTheme="majorBidi" w:cstheme="majorBidi"/>
          <w:sz w:val="24"/>
          <w:szCs w:val="24"/>
        </w:rPr>
      </w:pPr>
      <w:r w:rsidRPr="00D74D66">
        <w:rPr>
          <w:rFonts w:asciiTheme="majorBidi" w:hAnsiTheme="majorBidi" w:cstheme="majorBidi"/>
          <w:sz w:val="24"/>
          <w:szCs w:val="24"/>
        </w:rPr>
        <w:t>NIM</w:t>
      </w:r>
      <w:r w:rsidRPr="00D74D66">
        <w:rPr>
          <w:rFonts w:asciiTheme="majorBidi" w:hAnsiTheme="majorBidi" w:cstheme="majorBidi"/>
          <w:sz w:val="24"/>
          <w:szCs w:val="24"/>
        </w:rPr>
        <w:tab/>
      </w:r>
      <w:r w:rsidRPr="00D74D66">
        <w:rPr>
          <w:rFonts w:asciiTheme="majorBidi" w:hAnsiTheme="majorBidi" w:cstheme="majorBidi"/>
          <w:sz w:val="24"/>
          <w:szCs w:val="24"/>
        </w:rPr>
        <w:tab/>
      </w:r>
      <w:r w:rsidRPr="00D74D66">
        <w:rPr>
          <w:rFonts w:asciiTheme="majorBidi" w:hAnsiTheme="majorBidi" w:cstheme="majorBidi"/>
          <w:sz w:val="24"/>
          <w:szCs w:val="24"/>
        </w:rPr>
        <w:tab/>
        <w:t>: 201190383</w:t>
      </w:r>
    </w:p>
    <w:p w14:paraId="087B21B1" w14:textId="1D1AD0EE" w:rsidR="00AB5CA0" w:rsidRPr="00D74D66" w:rsidRDefault="00AB5CA0" w:rsidP="00386E31">
      <w:pPr>
        <w:spacing w:line="276" w:lineRule="auto"/>
        <w:rPr>
          <w:rFonts w:asciiTheme="majorBidi" w:hAnsiTheme="majorBidi" w:cstheme="majorBidi"/>
          <w:sz w:val="24"/>
          <w:szCs w:val="24"/>
        </w:rPr>
      </w:pPr>
      <w:r w:rsidRPr="00D74D66">
        <w:rPr>
          <w:rFonts w:asciiTheme="majorBidi" w:hAnsiTheme="majorBidi" w:cstheme="majorBidi"/>
          <w:sz w:val="24"/>
          <w:szCs w:val="24"/>
        </w:rPr>
        <w:t>Jur</w:t>
      </w:r>
      <w:r>
        <w:rPr>
          <w:rFonts w:asciiTheme="majorBidi" w:hAnsiTheme="majorBidi" w:cstheme="majorBidi"/>
          <w:sz w:val="24"/>
          <w:szCs w:val="24"/>
        </w:rPr>
        <w:t>u</w:t>
      </w:r>
      <w:r w:rsidRPr="00D74D66">
        <w:rPr>
          <w:rFonts w:asciiTheme="majorBidi" w:hAnsiTheme="majorBidi" w:cstheme="majorBidi"/>
          <w:sz w:val="24"/>
          <w:szCs w:val="24"/>
        </w:rPr>
        <w:t>san</w:t>
      </w:r>
      <w:r w:rsidRPr="00D74D66">
        <w:rPr>
          <w:rFonts w:asciiTheme="majorBidi" w:hAnsiTheme="majorBidi" w:cstheme="majorBidi"/>
          <w:sz w:val="24"/>
          <w:szCs w:val="24"/>
        </w:rPr>
        <w:tab/>
      </w:r>
      <w:r w:rsidRPr="00D74D66">
        <w:rPr>
          <w:rFonts w:asciiTheme="majorBidi" w:hAnsiTheme="majorBidi" w:cstheme="majorBidi"/>
          <w:sz w:val="24"/>
          <w:szCs w:val="24"/>
        </w:rPr>
        <w:tab/>
        <w:t xml:space="preserve">: Pendidikan Agama </w:t>
      </w:r>
      <w:r w:rsidR="002724CE">
        <w:rPr>
          <w:rFonts w:asciiTheme="majorBidi" w:hAnsiTheme="majorBidi" w:cstheme="majorBidi"/>
          <w:sz w:val="24"/>
          <w:szCs w:val="24"/>
        </w:rPr>
        <w:t>Islam</w:t>
      </w:r>
    </w:p>
    <w:p w14:paraId="76C84349" w14:textId="6D1BB295" w:rsidR="00AB5CA0" w:rsidRPr="00BA7882" w:rsidRDefault="00AB5CA0" w:rsidP="00386E31">
      <w:pPr>
        <w:spacing w:line="276" w:lineRule="auto"/>
        <w:rPr>
          <w:rFonts w:asciiTheme="majorBidi" w:hAnsiTheme="majorBidi" w:cstheme="majorBidi"/>
          <w:sz w:val="24"/>
          <w:szCs w:val="24"/>
          <w:lang w:val="en-US"/>
        </w:rPr>
      </w:pPr>
      <w:r w:rsidRPr="00D74D66">
        <w:rPr>
          <w:rFonts w:asciiTheme="majorBidi" w:hAnsiTheme="majorBidi" w:cstheme="majorBidi"/>
          <w:sz w:val="24"/>
          <w:szCs w:val="24"/>
        </w:rPr>
        <w:t>Fakultas</w:t>
      </w:r>
      <w:r w:rsidRPr="00D74D66">
        <w:rPr>
          <w:rFonts w:asciiTheme="majorBidi" w:hAnsiTheme="majorBidi" w:cstheme="majorBidi"/>
          <w:sz w:val="24"/>
          <w:szCs w:val="24"/>
        </w:rPr>
        <w:tab/>
      </w:r>
      <w:r w:rsidRPr="00D74D66">
        <w:rPr>
          <w:rFonts w:asciiTheme="majorBidi" w:hAnsiTheme="majorBidi" w:cstheme="majorBidi"/>
          <w:sz w:val="24"/>
          <w:szCs w:val="24"/>
        </w:rPr>
        <w:tab/>
        <w:t xml:space="preserve">: Tarbiyah dan Ilmu </w:t>
      </w:r>
      <w:r w:rsidR="00D96A46">
        <w:rPr>
          <w:rFonts w:asciiTheme="majorBidi" w:hAnsiTheme="majorBidi" w:cstheme="majorBidi"/>
          <w:sz w:val="24"/>
          <w:szCs w:val="24"/>
          <w:lang w:val="en-US"/>
        </w:rPr>
        <w:t>K</w:t>
      </w:r>
      <w:r w:rsidR="00BA7882">
        <w:rPr>
          <w:rFonts w:asciiTheme="majorBidi" w:hAnsiTheme="majorBidi" w:cstheme="majorBidi"/>
          <w:sz w:val="24"/>
          <w:szCs w:val="24"/>
          <w:lang w:val="en-US"/>
        </w:rPr>
        <w:t>eguruan</w:t>
      </w:r>
    </w:p>
    <w:p w14:paraId="7BCA4C5D" w14:textId="77777777" w:rsidR="00AB5CA0" w:rsidRPr="00D74D66" w:rsidRDefault="00AB5CA0" w:rsidP="00386E31">
      <w:pPr>
        <w:spacing w:line="276" w:lineRule="auto"/>
        <w:rPr>
          <w:rFonts w:asciiTheme="majorBidi" w:hAnsiTheme="majorBidi" w:cstheme="majorBidi"/>
          <w:sz w:val="24"/>
          <w:szCs w:val="24"/>
        </w:rPr>
      </w:pPr>
      <w:r w:rsidRPr="00D74D66">
        <w:rPr>
          <w:rFonts w:asciiTheme="majorBidi" w:hAnsiTheme="majorBidi" w:cstheme="majorBidi"/>
          <w:sz w:val="24"/>
          <w:szCs w:val="24"/>
        </w:rPr>
        <w:t>Judul Skripsi</w:t>
      </w:r>
      <w:r w:rsidRPr="00D74D66">
        <w:rPr>
          <w:rFonts w:asciiTheme="majorBidi" w:hAnsiTheme="majorBidi" w:cstheme="majorBidi"/>
          <w:sz w:val="24"/>
          <w:szCs w:val="24"/>
        </w:rPr>
        <w:tab/>
      </w:r>
      <w:r w:rsidRPr="00D74D66">
        <w:rPr>
          <w:rFonts w:asciiTheme="majorBidi" w:hAnsiTheme="majorBidi" w:cstheme="majorBidi"/>
          <w:sz w:val="24"/>
          <w:szCs w:val="24"/>
        </w:rPr>
        <w:tab/>
        <w:t xml:space="preserve">: Upaya Penanaman Karakter Peduli Sosial dan Jujur Santri di Pondok  </w:t>
      </w:r>
    </w:p>
    <w:p w14:paraId="1AE08DF0" w14:textId="4FBB930B" w:rsidR="00AB5CA0" w:rsidRDefault="00AB5CA0" w:rsidP="00386E31">
      <w:pPr>
        <w:tabs>
          <w:tab w:val="left" w:pos="2268"/>
        </w:tabs>
        <w:spacing w:line="276" w:lineRule="auto"/>
        <w:rPr>
          <w:rFonts w:asciiTheme="majorBidi" w:hAnsiTheme="majorBidi" w:cstheme="majorBidi"/>
          <w:sz w:val="24"/>
          <w:szCs w:val="24"/>
        </w:rPr>
      </w:pPr>
      <w:r w:rsidRPr="00D74D66">
        <w:rPr>
          <w:rFonts w:asciiTheme="majorBidi" w:hAnsiTheme="majorBidi" w:cstheme="majorBidi"/>
          <w:sz w:val="24"/>
          <w:szCs w:val="24"/>
        </w:rPr>
        <w:tab/>
        <w:t>Pesantren Daarul Hizbi Grogol Sawoo Ponorogo</w:t>
      </w:r>
    </w:p>
    <w:p w14:paraId="6A04FD29" w14:textId="32955885" w:rsidR="00AB5CA0" w:rsidRPr="00C63565" w:rsidRDefault="00AB5CA0" w:rsidP="00386E31">
      <w:pPr>
        <w:tabs>
          <w:tab w:val="left" w:pos="2268"/>
        </w:tabs>
        <w:spacing w:line="276" w:lineRule="auto"/>
        <w:rPr>
          <w:rFonts w:asciiTheme="majorBidi" w:hAnsiTheme="majorBidi" w:cstheme="majorBidi"/>
          <w:sz w:val="24"/>
          <w:szCs w:val="24"/>
          <w:lang w:val="en-US"/>
        </w:rPr>
      </w:pPr>
      <w:r>
        <w:rPr>
          <w:rFonts w:asciiTheme="majorBidi" w:hAnsiTheme="majorBidi" w:cstheme="majorBidi"/>
          <w:sz w:val="24"/>
          <w:szCs w:val="24"/>
        </w:rPr>
        <w:t>Telah diperiksa dan disetujui untuk diuji dalam ujian munaqosah</w:t>
      </w:r>
      <w:r w:rsidR="00C63565">
        <w:rPr>
          <w:rFonts w:asciiTheme="majorBidi" w:hAnsiTheme="majorBidi" w:cstheme="majorBidi"/>
          <w:sz w:val="24"/>
          <w:szCs w:val="24"/>
          <w:lang w:val="en-US"/>
        </w:rPr>
        <w:t>.</w:t>
      </w:r>
    </w:p>
    <w:p w14:paraId="65DE2C89" w14:textId="35C86AF2" w:rsidR="00AB5CA0" w:rsidRDefault="00AB5CA0" w:rsidP="00075D65">
      <w:pPr>
        <w:tabs>
          <w:tab w:val="left" w:pos="2268"/>
        </w:tabs>
        <w:rPr>
          <w:rFonts w:asciiTheme="majorBidi" w:hAnsiTheme="majorBidi" w:cstheme="majorBidi"/>
          <w:sz w:val="24"/>
          <w:szCs w:val="24"/>
        </w:rPr>
      </w:pPr>
    </w:p>
    <w:p w14:paraId="43D5B5F8" w14:textId="5FB957E4" w:rsidR="00AB5CA0" w:rsidRDefault="00AB5CA0" w:rsidP="00075D65">
      <w:pPr>
        <w:tabs>
          <w:tab w:val="left" w:pos="2268"/>
        </w:tabs>
        <w:rPr>
          <w:rFonts w:asciiTheme="majorBidi" w:hAnsiTheme="majorBidi" w:cstheme="majorBidi"/>
          <w:sz w:val="24"/>
          <w:szCs w:val="24"/>
        </w:rPr>
      </w:pPr>
    </w:p>
    <w:p w14:paraId="7CE67A3E" w14:textId="0DE356FF" w:rsidR="00AB5CA0" w:rsidRDefault="005C1681" w:rsidP="00075D65">
      <w:pPr>
        <w:tabs>
          <w:tab w:val="left" w:pos="2268"/>
        </w:tabs>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832320" behindDoc="0" locked="0" layoutInCell="1" allowOverlap="1" wp14:anchorId="1361D0CB" wp14:editId="55CA111B">
            <wp:simplePos x="0" y="0"/>
            <wp:positionH relativeFrom="column">
              <wp:posOffset>-90805</wp:posOffset>
            </wp:positionH>
            <wp:positionV relativeFrom="paragraph">
              <wp:posOffset>325120</wp:posOffset>
            </wp:positionV>
            <wp:extent cx="1781175" cy="1162050"/>
            <wp:effectExtent l="0" t="0" r="952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11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CA0">
        <w:rPr>
          <w:rFonts w:asciiTheme="majorBidi" w:hAnsiTheme="majorBidi" w:cstheme="majorBidi"/>
          <w:sz w:val="24"/>
          <w:szCs w:val="24"/>
        </w:rPr>
        <w:t>Pembimbing</w:t>
      </w:r>
    </w:p>
    <w:p w14:paraId="1113292F" w14:textId="207043BC" w:rsidR="00AB5CA0" w:rsidRDefault="00AB5CA0" w:rsidP="00075D65">
      <w:pPr>
        <w:tabs>
          <w:tab w:val="left" w:pos="2268"/>
        </w:tabs>
        <w:rPr>
          <w:rFonts w:asciiTheme="majorBidi" w:hAnsiTheme="majorBidi" w:cstheme="majorBidi"/>
          <w:sz w:val="24"/>
          <w:szCs w:val="24"/>
        </w:rPr>
      </w:pPr>
    </w:p>
    <w:p w14:paraId="02623A74" w14:textId="0AB0FBD4" w:rsidR="00AB5CA0" w:rsidRDefault="00AB5CA0" w:rsidP="00075D65">
      <w:pPr>
        <w:tabs>
          <w:tab w:val="left" w:pos="2268"/>
        </w:tabs>
        <w:rPr>
          <w:rFonts w:asciiTheme="majorBidi" w:hAnsiTheme="majorBidi" w:cstheme="majorBidi"/>
          <w:sz w:val="24"/>
          <w:szCs w:val="24"/>
        </w:rPr>
      </w:pPr>
    </w:p>
    <w:p w14:paraId="14A07B68" w14:textId="55EFC4F3" w:rsidR="00AB5CA0" w:rsidRPr="00A929EB" w:rsidRDefault="00A929EB" w:rsidP="00075D65">
      <w:pPr>
        <w:tabs>
          <w:tab w:val="left" w:pos="2268"/>
        </w:tabs>
        <w:spacing w:after="0"/>
        <w:rPr>
          <w:rFonts w:asciiTheme="majorBidi" w:hAnsiTheme="majorBidi" w:cstheme="majorBidi"/>
          <w:sz w:val="24"/>
          <w:szCs w:val="24"/>
          <w:u w:val="single"/>
        </w:rPr>
      </w:pPr>
      <w:r>
        <w:rPr>
          <w:rFonts w:asciiTheme="majorBidi" w:hAnsiTheme="majorBidi" w:cstheme="majorBidi"/>
          <w:noProof/>
          <w:sz w:val="24"/>
          <w:szCs w:val="24"/>
          <w:u w:val="single"/>
        </w:rPr>
        <mc:AlternateContent>
          <mc:Choice Requires="wps">
            <w:drawing>
              <wp:anchor distT="0" distB="0" distL="114300" distR="114300" simplePos="0" relativeHeight="251716608" behindDoc="0" locked="0" layoutInCell="1" allowOverlap="1" wp14:anchorId="109669DE" wp14:editId="07934B16">
                <wp:simplePos x="0" y="0"/>
                <wp:positionH relativeFrom="column">
                  <wp:posOffset>4031074</wp:posOffset>
                </wp:positionH>
                <wp:positionV relativeFrom="paragraph">
                  <wp:posOffset>9525</wp:posOffset>
                </wp:positionV>
                <wp:extent cx="2053653" cy="299470"/>
                <wp:effectExtent l="0" t="0" r="3810" b="5715"/>
                <wp:wrapNone/>
                <wp:docPr id="14" name="Text Box 14"/>
                <wp:cNvGraphicFramePr/>
                <a:graphic xmlns:a="http://schemas.openxmlformats.org/drawingml/2006/main">
                  <a:graphicData uri="http://schemas.microsoft.com/office/word/2010/wordprocessingShape">
                    <wps:wsp>
                      <wps:cNvSpPr txBox="1"/>
                      <wps:spPr>
                        <a:xfrm>
                          <a:off x="0" y="0"/>
                          <a:ext cx="2053653" cy="299470"/>
                        </a:xfrm>
                        <a:prstGeom prst="rect">
                          <a:avLst/>
                        </a:prstGeom>
                        <a:solidFill>
                          <a:schemeClr val="lt1"/>
                        </a:solidFill>
                        <a:ln w="6350">
                          <a:noFill/>
                        </a:ln>
                      </wps:spPr>
                      <wps:txbx>
                        <w:txbxContent>
                          <w:p w14:paraId="4CA7A016" w14:textId="0000387C" w:rsidR="00A929EB" w:rsidRPr="00A929EB" w:rsidRDefault="00A929EB">
                            <w:pPr>
                              <w:rPr>
                                <w:rFonts w:asciiTheme="majorBidi" w:hAnsiTheme="majorBidi" w:cstheme="majorBidi"/>
                                <w:sz w:val="24"/>
                                <w:szCs w:val="24"/>
                                <w:lang w:val="en-US"/>
                              </w:rPr>
                            </w:pPr>
                            <w:r w:rsidRPr="00A929EB">
                              <w:rPr>
                                <w:rFonts w:asciiTheme="majorBidi" w:hAnsiTheme="majorBidi" w:cstheme="majorBidi"/>
                                <w:sz w:val="24"/>
                                <w:szCs w:val="24"/>
                                <w:lang w:val="en-US"/>
                              </w:rPr>
                              <w:t>Ponorogo, 10 April</w:t>
                            </w:r>
                            <w:r w:rsidR="00C63565">
                              <w:rPr>
                                <w:rFonts w:asciiTheme="majorBidi" w:hAnsiTheme="majorBidi" w:cstheme="majorBidi"/>
                                <w:sz w:val="24"/>
                                <w:szCs w:val="24"/>
                                <w:lang w:val="en-US"/>
                              </w:rPr>
                              <w:t xml:space="preserve"> </w:t>
                            </w:r>
                            <w:r>
                              <w:rPr>
                                <w:rFonts w:asciiTheme="majorBidi" w:hAnsiTheme="majorBidi" w:cstheme="majorBidi"/>
                                <w:sz w:val="24"/>
                                <w:szCs w:val="24"/>
                                <w:lang w:val="en-US"/>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669DE" id="_x0000_t202" coordsize="21600,21600" o:spt="202" path="m,l,21600r21600,l21600,xe">
                <v:stroke joinstyle="miter"/>
                <v:path gradientshapeok="t" o:connecttype="rect"/>
              </v:shapetype>
              <v:shape id="Text Box 14" o:spid="_x0000_s1026" type="#_x0000_t202" style="position:absolute;margin-left:317.4pt;margin-top:.75pt;width:161.7pt;height:2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" fillcolor="white [3201]" stroked="f" strokeweight=".5pt">
                <v:textbox>
                  <w:txbxContent>
                    <w:p w14:paraId="4CA7A016" w14:textId="0000387C" w:rsidR="00A929EB" w:rsidRPr="00A929EB" w:rsidRDefault="00A929EB">
                      <w:pPr>
                        <w:rPr>
                          <w:rFonts w:asciiTheme="majorBidi" w:hAnsiTheme="majorBidi" w:cstheme="majorBidi"/>
                          <w:sz w:val="24"/>
                          <w:szCs w:val="24"/>
                          <w:lang w:val="en-US"/>
                        </w:rPr>
                      </w:pPr>
                      <w:r w:rsidRPr="00A929EB">
                        <w:rPr>
                          <w:rFonts w:asciiTheme="majorBidi" w:hAnsiTheme="majorBidi" w:cstheme="majorBidi"/>
                          <w:sz w:val="24"/>
                          <w:szCs w:val="24"/>
                          <w:lang w:val="en-US"/>
                        </w:rPr>
                        <w:t>Ponorogo, 10 April</w:t>
                      </w:r>
                      <w:r w:rsidR="00C63565">
                        <w:rPr>
                          <w:rFonts w:asciiTheme="majorBidi" w:hAnsiTheme="majorBidi" w:cstheme="majorBidi"/>
                          <w:sz w:val="24"/>
                          <w:szCs w:val="24"/>
                          <w:lang w:val="en-US"/>
                        </w:rPr>
                        <w:t xml:space="preserve"> </w:t>
                      </w:r>
                      <w:r>
                        <w:rPr>
                          <w:rFonts w:asciiTheme="majorBidi" w:hAnsiTheme="majorBidi" w:cstheme="majorBidi"/>
                          <w:sz w:val="24"/>
                          <w:szCs w:val="24"/>
                          <w:lang w:val="en-US"/>
                        </w:rPr>
                        <w:t>2023</w:t>
                      </w:r>
                    </w:p>
                  </w:txbxContent>
                </v:textbox>
              </v:shape>
            </w:pict>
          </mc:Fallback>
        </mc:AlternateContent>
      </w:r>
      <w:r w:rsidR="00AB5CA0" w:rsidRPr="00A929EB">
        <w:rPr>
          <w:rFonts w:asciiTheme="majorBidi" w:hAnsiTheme="majorBidi" w:cstheme="majorBidi"/>
          <w:sz w:val="24"/>
          <w:szCs w:val="24"/>
          <w:u w:val="single"/>
        </w:rPr>
        <w:t>Wahid Hariyanto, M.Pd.I</w:t>
      </w:r>
      <w:r w:rsidR="005A4C1B">
        <w:rPr>
          <w:rFonts w:asciiTheme="majorBidi" w:hAnsiTheme="majorBidi" w:cstheme="majorBidi"/>
          <w:sz w:val="24"/>
          <w:szCs w:val="24"/>
          <w:u w:val="single"/>
          <w:lang w:val="en-US"/>
        </w:rPr>
        <w:t>.</w:t>
      </w:r>
      <w:r>
        <w:rPr>
          <w:rFonts w:asciiTheme="majorBidi" w:hAnsiTheme="majorBidi" w:cstheme="majorBidi"/>
          <w:sz w:val="24"/>
          <w:szCs w:val="24"/>
          <w:u w:val="single"/>
        </w:rPr>
        <w:t xml:space="preserve">                                                                      </w:t>
      </w:r>
    </w:p>
    <w:p w14:paraId="15930658" w14:textId="00F5F922" w:rsidR="00AB5CA0" w:rsidRPr="00A929EB" w:rsidRDefault="00AB5CA0" w:rsidP="00075D65">
      <w:pPr>
        <w:tabs>
          <w:tab w:val="left" w:pos="2268"/>
        </w:tabs>
        <w:spacing w:after="0"/>
        <w:rPr>
          <w:rFonts w:asciiTheme="majorBidi" w:hAnsiTheme="majorBidi" w:cstheme="majorBidi"/>
          <w:sz w:val="24"/>
          <w:szCs w:val="24"/>
        </w:rPr>
      </w:pPr>
      <w:r w:rsidRPr="00A929EB">
        <w:rPr>
          <w:rFonts w:asciiTheme="majorBidi" w:hAnsiTheme="majorBidi" w:cstheme="majorBidi"/>
          <w:sz w:val="24"/>
          <w:szCs w:val="24"/>
        </w:rPr>
        <w:t>NIDN 2011058901</w:t>
      </w:r>
    </w:p>
    <w:p w14:paraId="73FD9912" w14:textId="42B99DD3" w:rsidR="00AB5CA0" w:rsidRPr="0016596A" w:rsidRDefault="005C1681" w:rsidP="00075D65">
      <w:pPr>
        <w:rPr>
          <w:rFonts w:asciiTheme="majorBidi" w:hAnsiTheme="majorBidi" w:cstheme="majorBidi"/>
          <w:b/>
          <w:bCs/>
          <w:noProof/>
          <w:sz w:val="24"/>
          <w:szCs w:val="24"/>
          <w:lang w:val="en-US"/>
        </w:rPr>
      </w:pPr>
      <w:r>
        <w:rPr>
          <w:rFonts w:asciiTheme="majorBidi" w:hAnsiTheme="majorBidi" w:cstheme="majorBidi"/>
          <w:noProof/>
          <w:sz w:val="24"/>
          <w:szCs w:val="24"/>
        </w:rPr>
        <w:drawing>
          <wp:anchor distT="0" distB="0" distL="114300" distR="114300" simplePos="0" relativeHeight="251833344" behindDoc="0" locked="0" layoutInCell="1" allowOverlap="1" wp14:anchorId="304ED496" wp14:editId="2835C34A">
            <wp:simplePos x="0" y="0"/>
            <wp:positionH relativeFrom="margin">
              <wp:align>center</wp:align>
            </wp:positionH>
            <wp:positionV relativeFrom="paragraph">
              <wp:posOffset>74295</wp:posOffset>
            </wp:positionV>
            <wp:extent cx="2657475" cy="2886075"/>
            <wp:effectExtent l="0" t="0" r="9525" b="952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747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8E4DC" w14:textId="1F47145B" w:rsidR="00A929EB" w:rsidRPr="00A929EB" w:rsidRDefault="00A929EB" w:rsidP="00075D65">
      <w:pPr>
        <w:jc w:val="center"/>
        <w:rPr>
          <w:rFonts w:asciiTheme="majorBidi" w:hAnsiTheme="majorBidi" w:cstheme="majorBidi"/>
          <w:sz w:val="24"/>
          <w:szCs w:val="24"/>
        </w:rPr>
      </w:pPr>
      <w:r w:rsidRPr="00A929EB">
        <w:rPr>
          <w:rFonts w:asciiTheme="majorBidi" w:hAnsiTheme="majorBidi" w:cstheme="majorBidi"/>
          <w:sz w:val="24"/>
          <w:szCs w:val="24"/>
        </w:rPr>
        <w:t>Mengetahui,</w:t>
      </w:r>
    </w:p>
    <w:p w14:paraId="07E0C3D4" w14:textId="34AF76EE" w:rsidR="00A929EB" w:rsidRPr="00A929EB" w:rsidRDefault="00A929EB" w:rsidP="00075D65">
      <w:pPr>
        <w:spacing w:after="0" w:line="240" w:lineRule="auto"/>
        <w:jc w:val="center"/>
        <w:rPr>
          <w:rFonts w:asciiTheme="majorBidi" w:hAnsiTheme="majorBidi" w:cstheme="majorBidi"/>
          <w:sz w:val="24"/>
          <w:szCs w:val="24"/>
        </w:rPr>
      </w:pPr>
      <w:r w:rsidRPr="00A929EB">
        <w:rPr>
          <w:rFonts w:asciiTheme="majorBidi" w:hAnsiTheme="majorBidi" w:cstheme="majorBidi"/>
          <w:sz w:val="24"/>
          <w:szCs w:val="24"/>
        </w:rPr>
        <w:t>Ketua</w:t>
      </w:r>
    </w:p>
    <w:p w14:paraId="53B5F544" w14:textId="3C7C0413" w:rsidR="00A929EB" w:rsidRPr="00A929EB" w:rsidRDefault="00A929EB" w:rsidP="00075D65">
      <w:pPr>
        <w:spacing w:after="0" w:line="240" w:lineRule="auto"/>
        <w:jc w:val="center"/>
        <w:rPr>
          <w:rFonts w:asciiTheme="majorBidi" w:hAnsiTheme="majorBidi" w:cstheme="majorBidi"/>
          <w:sz w:val="24"/>
          <w:szCs w:val="24"/>
        </w:rPr>
      </w:pPr>
      <w:r w:rsidRPr="00A929EB">
        <w:rPr>
          <w:rFonts w:asciiTheme="majorBidi" w:hAnsiTheme="majorBidi" w:cstheme="majorBidi"/>
          <w:sz w:val="24"/>
          <w:szCs w:val="24"/>
        </w:rPr>
        <w:t xml:space="preserve">Jurusan Pendidikan Agama </w:t>
      </w:r>
      <w:r w:rsidR="002724CE">
        <w:rPr>
          <w:rFonts w:asciiTheme="majorBidi" w:hAnsiTheme="majorBidi" w:cstheme="majorBidi"/>
          <w:sz w:val="24"/>
          <w:szCs w:val="24"/>
        </w:rPr>
        <w:t>Islam</w:t>
      </w:r>
    </w:p>
    <w:p w14:paraId="6FF8344E" w14:textId="640665FD" w:rsidR="00A929EB" w:rsidRDefault="00A929EB" w:rsidP="00075D65">
      <w:pPr>
        <w:spacing w:after="0" w:line="240" w:lineRule="auto"/>
        <w:jc w:val="center"/>
        <w:rPr>
          <w:rFonts w:asciiTheme="majorBidi" w:hAnsiTheme="majorBidi" w:cstheme="majorBidi"/>
          <w:sz w:val="24"/>
          <w:szCs w:val="24"/>
        </w:rPr>
      </w:pPr>
      <w:r w:rsidRPr="00A929EB">
        <w:rPr>
          <w:rFonts w:asciiTheme="majorBidi" w:hAnsiTheme="majorBidi" w:cstheme="majorBidi"/>
          <w:sz w:val="24"/>
          <w:szCs w:val="24"/>
        </w:rPr>
        <w:t xml:space="preserve">Institut Agama </w:t>
      </w:r>
      <w:r w:rsidR="002724CE">
        <w:rPr>
          <w:rFonts w:asciiTheme="majorBidi" w:hAnsiTheme="majorBidi" w:cstheme="majorBidi"/>
          <w:sz w:val="24"/>
          <w:szCs w:val="24"/>
        </w:rPr>
        <w:t>Islam</w:t>
      </w:r>
      <w:r w:rsidRPr="00A929EB">
        <w:rPr>
          <w:rFonts w:asciiTheme="majorBidi" w:hAnsiTheme="majorBidi" w:cstheme="majorBidi"/>
          <w:sz w:val="24"/>
          <w:szCs w:val="24"/>
        </w:rPr>
        <w:t xml:space="preserve"> Negeri Ponorogo</w:t>
      </w:r>
    </w:p>
    <w:p w14:paraId="1078AF94" w14:textId="77777777" w:rsidR="00A929EB" w:rsidRDefault="00A929EB" w:rsidP="00075D65">
      <w:pPr>
        <w:spacing w:after="0" w:line="240" w:lineRule="auto"/>
        <w:jc w:val="center"/>
        <w:rPr>
          <w:rFonts w:asciiTheme="majorBidi" w:hAnsiTheme="majorBidi" w:cstheme="majorBidi"/>
          <w:sz w:val="24"/>
          <w:szCs w:val="24"/>
        </w:rPr>
      </w:pPr>
    </w:p>
    <w:p w14:paraId="3BC06FD8" w14:textId="54DB3E24" w:rsidR="00A929EB" w:rsidRDefault="00A929EB" w:rsidP="00075D65">
      <w:pPr>
        <w:spacing w:after="0" w:line="240" w:lineRule="auto"/>
        <w:jc w:val="center"/>
        <w:rPr>
          <w:rFonts w:asciiTheme="majorBidi" w:hAnsiTheme="majorBidi" w:cstheme="majorBidi"/>
          <w:sz w:val="24"/>
          <w:szCs w:val="24"/>
        </w:rPr>
      </w:pPr>
    </w:p>
    <w:p w14:paraId="79EBDED7" w14:textId="68D0D04B" w:rsidR="00A929EB" w:rsidRDefault="00A929EB" w:rsidP="00075D65">
      <w:pPr>
        <w:spacing w:after="0" w:line="240" w:lineRule="auto"/>
        <w:jc w:val="center"/>
        <w:rPr>
          <w:rFonts w:asciiTheme="majorBidi" w:hAnsiTheme="majorBidi" w:cstheme="majorBidi"/>
          <w:sz w:val="24"/>
          <w:szCs w:val="24"/>
        </w:rPr>
      </w:pPr>
    </w:p>
    <w:p w14:paraId="2DD3C68E" w14:textId="30751259" w:rsidR="00A929EB" w:rsidRDefault="00A929EB" w:rsidP="00075D65">
      <w:pPr>
        <w:spacing w:after="0" w:line="240" w:lineRule="auto"/>
        <w:jc w:val="center"/>
        <w:rPr>
          <w:rFonts w:asciiTheme="majorBidi" w:hAnsiTheme="majorBidi" w:cstheme="majorBidi"/>
          <w:sz w:val="24"/>
          <w:szCs w:val="24"/>
        </w:rPr>
      </w:pPr>
    </w:p>
    <w:p w14:paraId="164DB53B" w14:textId="77777777" w:rsidR="00A929EB" w:rsidRDefault="00A929EB" w:rsidP="00075D65">
      <w:pPr>
        <w:spacing w:after="0" w:line="240" w:lineRule="auto"/>
        <w:jc w:val="center"/>
        <w:rPr>
          <w:rFonts w:asciiTheme="majorBidi" w:hAnsiTheme="majorBidi" w:cstheme="majorBidi"/>
          <w:sz w:val="24"/>
          <w:szCs w:val="24"/>
        </w:rPr>
      </w:pPr>
    </w:p>
    <w:p w14:paraId="6E357364" w14:textId="410F1F44" w:rsidR="00D662B7" w:rsidRPr="005A4C1B" w:rsidRDefault="00A929EB" w:rsidP="00075D65">
      <w:pPr>
        <w:spacing w:after="0" w:line="240" w:lineRule="auto"/>
        <w:jc w:val="center"/>
        <w:rPr>
          <w:rFonts w:asciiTheme="majorBidi" w:hAnsiTheme="majorBidi" w:cstheme="majorBidi"/>
          <w:noProof/>
          <w:sz w:val="24"/>
          <w:szCs w:val="24"/>
          <w:u w:val="single"/>
        </w:rPr>
      </w:pPr>
      <w:r w:rsidRPr="005A4C1B">
        <w:rPr>
          <w:rFonts w:asciiTheme="majorBidi" w:hAnsiTheme="majorBidi" w:cstheme="majorBidi"/>
          <w:noProof/>
          <w:sz w:val="24"/>
          <w:szCs w:val="24"/>
          <w:u w:val="single"/>
        </w:rPr>
        <w:t xml:space="preserve">Dr. </w:t>
      </w:r>
      <w:r w:rsidR="00A94BB3" w:rsidRPr="005A4C1B">
        <w:rPr>
          <w:rFonts w:asciiTheme="majorBidi" w:hAnsiTheme="majorBidi" w:cstheme="majorBidi"/>
          <w:noProof/>
          <w:sz w:val="24"/>
          <w:szCs w:val="24"/>
          <w:u w:val="single"/>
        </w:rPr>
        <w:t>Kharisul Wathoni</w:t>
      </w:r>
      <w:r w:rsidRPr="005A4C1B">
        <w:rPr>
          <w:rFonts w:asciiTheme="majorBidi" w:hAnsiTheme="majorBidi" w:cstheme="majorBidi"/>
          <w:noProof/>
          <w:sz w:val="24"/>
          <w:szCs w:val="24"/>
          <w:u w:val="single"/>
        </w:rPr>
        <w:t>, M.Pd.I.</w:t>
      </w:r>
    </w:p>
    <w:p w14:paraId="246F3B06" w14:textId="294F7FB3" w:rsidR="00D662B7" w:rsidRDefault="00A929EB" w:rsidP="00075D65">
      <w:pPr>
        <w:spacing w:after="0" w:line="240" w:lineRule="auto"/>
        <w:jc w:val="center"/>
      </w:pPr>
      <w:r w:rsidRPr="005A4C1B">
        <w:rPr>
          <w:rFonts w:asciiTheme="majorBidi" w:hAnsiTheme="majorBidi" w:cstheme="majorBidi"/>
          <w:sz w:val="24"/>
          <w:szCs w:val="24"/>
        </w:rPr>
        <w:t>NIP 197306252003121002</w:t>
      </w:r>
      <w:r w:rsidR="008756B3">
        <w:br w:type="page"/>
      </w:r>
    </w:p>
    <w:p w14:paraId="1F6AACF0" w14:textId="0A8B3EBF" w:rsidR="00B20ABB" w:rsidRDefault="000F38D9" w:rsidP="00B20ABB">
      <w:pPr>
        <w:jc w:val="center"/>
        <w:rPr>
          <w:rFonts w:asciiTheme="majorBidi" w:hAnsiTheme="majorBidi" w:cstheme="majorBidi"/>
          <w:b/>
          <w:bCs/>
          <w:sz w:val="24"/>
          <w:szCs w:val="24"/>
        </w:rPr>
      </w:pPr>
      <w:bookmarkStart w:id="1" w:name="_Toc142758320"/>
      <w:r>
        <w:lastRenderedPageBreak/>
        <w:drawing>
          <wp:inline distT="0" distB="0" distL="0" distR="0" wp14:anchorId="1AF2EA06" wp14:editId="25EF7162">
            <wp:extent cx="6007345" cy="85606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b="9853"/>
                    <a:stretch/>
                  </pic:blipFill>
                  <pic:spPr bwMode="auto">
                    <a:xfrm>
                      <a:off x="0" y="0"/>
                      <a:ext cx="6013571" cy="8569549"/>
                    </a:xfrm>
                    <a:prstGeom prst="rect">
                      <a:avLst/>
                    </a:prstGeom>
                    <a:noFill/>
                    <a:ln>
                      <a:noFill/>
                    </a:ln>
                    <a:extLst>
                      <a:ext uri="{53640926-AAD7-44D8-BBD7-CCE9431645EC}">
                        <a14:shadowObscured xmlns:a14="http://schemas.microsoft.com/office/drawing/2010/main"/>
                      </a:ext>
                    </a:extLst>
                  </pic:spPr>
                </pic:pic>
              </a:graphicData>
            </a:graphic>
          </wp:inline>
        </w:drawing>
      </w:r>
    </w:p>
    <w:p w14:paraId="7961F02A" w14:textId="6CD55CB8" w:rsidR="00B20ABB" w:rsidRDefault="00B20ABB" w:rsidP="00B20ABB">
      <w:pPr>
        <w:jc w:val="center"/>
        <w:rPr>
          <w:rFonts w:asciiTheme="majorBidi" w:hAnsiTheme="majorBidi" w:cstheme="majorBidi"/>
          <w:b/>
          <w:bCs/>
          <w:sz w:val="24"/>
          <w:szCs w:val="24"/>
        </w:rPr>
      </w:pPr>
    </w:p>
    <w:p w14:paraId="4F42B236" w14:textId="33D13946" w:rsidR="000A315A" w:rsidRDefault="000A315A" w:rsidP="000A315A">
      <w:pPr>
        <w:pStyle w:val="Heading1"/>
      </w:pPr>
      <w:r>
        <w:br w:type="page"/>
      </w:r>
      <w:r>
        <w:lastRenderedPageBreak/>
        <w:t>SURAT PERSETUJUAN PUBLIKASI</w:t>
      </w:r>
    </w:p>
    <w:p w14:paraId="6A82DC87" w14:textId="395328F8" w:rsidR="000A315A" w:rsidRDefault="000A315A" w:rsidP="000A315A">
      <w:pPr>
        <w:rPr>
          <w:lang w:val="en-US"/>
        </w:rPr>
      </w:pPr>
    </w:p>
    <w:p w14:paraId="276C63D3" w14:textId="77777777" w:rsidR="000A315A" w:rsidRPr="00A51091" w:rsidRDefault="000A315A" w:rsidP="000A315A">
      <w:pPr>
        <w:rPr>
          <w:lang w:val="en-US"/>
        </w:rPr>
      </w:pPr>
    </w:p>
    <w:p w14:paraId="043E6C80" w14:textId="19E79D22" w:rsidR="000A315A" w:rsidRPr="00AB5CA0" w:rsidRDefault="000A315A" w:rsidP="000A315A">
      <w:pPr>
        <w:spacing w:line="276" w:lineRule="auto"/>
        <w:rPr>
          <w:rFonts w:asciiTheme="majorBidi" w:hAnsiTheme="majorBidi" w:cstheme="majorBidi"/>
          <w:noProof/>
          <w:sz w:val="24"/>
          <w:szCs w:val="24"/>
          <w:lang w:val="en-US"/>
        </w:rPr>
      </w:pPr>
      <w:r>
        <w:rPr>
          <w:rFonts w:asciiTheme="majorBidi" w:hAnsiTheme="majorBidi" w:cstheme="majorBidi"/>
          <w:noProof/>
          <w:sz w:val="24"/>
          <w:szCs w:val="24"/>
          <w:lang w:val="en-US"/>
        </w:rPr>
        <w:t>Yang bertanda tangan di bawah ini</w:t>
      </w:r>
      <w:r w:rsidRPr="00AB5CA0">
        <w:rPr>
          <w:rFonts w:asciiTheme="majorBidi" w:hAnsiTheme="majorBidi" w:cstheme="majorBidi"/>
          <w:noProof/>
          <w:sz w:val="24"/>
          <w:szCs w:val="24"/>
          <w:lang w:val="en-US"/>
        </w:rPr>
        <w:t>:</w:t>
      </w:r>
    </w:p>
    <w:p w14:paraId="69D50B9E" w14:textId="77777777" w:rsidR="000A315A" w:rsidRPr="00D74D66" w:rsidRDefault="000A315A" w:rsidP="000A315A">
      <w:pPr>
        <w:spacing w:line="276" w:lineRule="auto"/>
        <w:rPr>
          <w:rFonts w:asciiTheme="majorBidi" w:hAnsiTheme="majorBidi" w:cstheme="majorBidi"/>
          <w:sz w:val="24"/>
          <w:szCs w:val="24"/>
        </w:rPr>
      </w:pPr>
      <w:r w:rsidRPr="00D74D66">
        <w:rPr>
          <w:rFonts w:asciiTheme="majorBidi" w:hAnsiTheme="majorBidi" w:cstheme="majorBidi"/>
          <w:sz w:val="24"/>
          <w:szCs w:val="24"/>
        </w:rPr>
        <w:t>Nama</w:t>
      </w:r>
      <w:r w:rsidRPr="00D74D66">
        <w:rPr>
          <w:rFonts w:asciiTheme="majorBidi" w:hAnsiTheme="majorBidi" w:cstheme="majorBidi"/>
          <w:sz w:val="24"/>
          <w:szCs w:val="24"/>
        </w:rPr>
        <w:tab/>
      </w:r>
      <w:r w:rsidRPr="00D74D66">
        <w:rPr>
          <w:rFonts w:asciiTheme="majorBidi" w:hAnsiTheme="majorBidi" w:cstheme="majorBidi"/>
          <w:sz w:val="24"/>
          <w:szCs w:val="24"/>
        </w:rPr>
        <w:tab/>
      </w:r>
      <w:r w:rsidRPr="00D74D66">
        <w:rPr>
          <w:rFonts w:asciiTheme="majorBidi" w:hAnsiTheme="majorBidi" w:cstheme="majorBidi"/>
          <w:sz w:val="24"/>
          <w:szCs w:val="24"/>
        </w:rPr>
        <w:tab/>
        <w:t>: Imam Mustaqim</w:t>
      </w:r>
    </w:p>
    <w:p w14:paraId="2D2B912E" w14:textId="77777777" w:rsidR="000A315A" w:rsidRPr="00D74D66" w:rsidRDefault="000A315A" w:rsidP="000A315A">
      <w:pPr>
        <w:spacing w:line="276" w:lineRule="auto"/>
        <w:rPr>
          <w:rFonts w:asciiTheme="majorBidi" w:hAnsiTheme="majorBidi" w:cstheme="majorBidi"/>
          <w:sz w:val="24"/>
          <w:szCs w:val="24"/>
        </w:rPr>
      </w:pPr>
      <w:r w:rsidRPr="00D74D66">
        <w:rPr>
          <w:rFonts w:asciiTheme="majorBidi" w:hAnsiTheme="majorBidi" w:cstheme="majorBidi"/>
          <w:sz w:val="24"/>
          <w:szCs w:val="24"/>
        </w:rPr>
        <w:t>NIM</w:t>
      </w:r>
      <w:r w:rsidRPr="00D74D66">
        <w:rPr>
          <w:rFonts w:asciiTheme="majorBidi" w:hAnsiTheme="majorBidi" w:cstheme="majorBidi"/>
          <w:sz w:val="24"/>
          <w:szCs w:val="24"/>
        </w:rPr>
        <w:tab/>
      </w:r>
      <w:r w:rsidRPr="00D74D66">
        <w:rPr>
          <w:rFonts w:asciiTheme="majorBidi" w:hAnsiTheme="majorBidi" w:cstheme="majorBidi"/>
          <w:sz w:val="24"/>
          <w:szCs w:val="24"/>
        </w:rPr>
        <w:tab/>
      </w:r>
      <w:r w:rsidRPr="00D74D66">
        <w:rPr>
          <w:rFonts w:asciiTheme="majorBidi" w:hAnsiTheme="majorBidi" w:cstheme="majorBidi"/>
          <w:sz w:val="24"/>
          <w:szCs w:val="24"/>
        </w:rPr>
        <w:tab/>
        <w:t>: 201190383</w:t>
      </w:r>
    </w:p>
    <w:p w14:paraId="7B6D50F2" w14:textId="77777777" w:rsidR="000A315A" w:rsidRPr="00D74D66" w:rsidRDefault="000A315A" w:rsidP="000A315A">
      <w:pPr>
        <w:spacing w:line="276" w:lineRule="auto"/>
        <w:rPr>
          <w:rFonts w:asciiTheme="majorBidi" w:hAnsiTheme="majorBidi" w:cstheme="majorBidi"/>
          <w:sz w:val="24"/>
          <w:szCs w:val="24"/>
        </w:rPr>
      </w:pPr>
      <w:r w:rsidRPr="00D74D66">
        <w:rPr>
          <w:rFonts w:asciiTheme="majorBidi" w:hAnsiTheme="majorBidi" w:cstheme="majorBidi"/>
          <w:sz w:val="24"/>
          <w:szCs w:val="24"/>
        </w:rPr>
        <w:t>Jur</w:t>
      </w:r>
      <w:r>
        <w:rPr>
          <w:rFonts w:asciiTheme="majorBidi" w:hAnsiTheme="majorBidi" w:cstheme="majorBidi"/>
          <w:sz w:val="24"/>
          <w:szCs w:val="24"/>
        </w:rPr>
        <w:t>u</w:t>
      </w:r>
      <w:r w:rsidRPr="00D74D66">
        <w:rPr>
          <w:rFonts w:asciiTheme="majorBidi" w:hAnsiTheme="majorBidi" w:cstheme="majorBidi"/>
          <w:sz w:val="24"/>
          <w:szCs w:val="24"/>
        </w:rPr>
        <w:t>san</w:t>
      </w:r>
      <w:r w:rsidRPr="00D74D66">
        <w:rPr>
          <w:rFonts w:asciiTheme="majorBidi" w:hAnsiTheme="majorBidi" w:cstheme="majorBidi"/>
          <w:sz w:val="24"/>
          <w:szCs w:val="24"/>
        </w:rPr>
        <w:tab/>
      </w:r>
      <w:r w:rsidRPr="00D74D66">
        <w:rPr>
          <w:rFonts w:asciiTheme="majorBidi" w:hAnsiTheme="majorBidi" w:cstheme="majorBidi"/>
          <w:sz w:val="24"/>
          <w:szCs w:val="24"/>
        </w:rPr>
        <w:tab/>
        <w:t xml:space="preserve">: Pendidikan Agama </w:t>
      </w:r>
      <w:r>
        <w:rPr>
          <w:rFonts w:asciiTheme="majorBidi" w:hAnsiTheme="majorBidi" w:cstheme="majorBidi"/>
          <w:sz w:val="24"/>
          <w:szCs w:val="24"/>
        </w:rPr>
        <w:t>Islam</w:t>
      </w:r>
    </w:p>
    <w:p w14:paraId="2BC75FCF" w14:textId="77777777" w:rsidR="000A315A" w:rsidRPr="00BA7882" w:rsidRDefault="000A315A" w:rsidP="000A315A">
      <w:pPr>
        <w:spacing w:line="276" w:lineRule="auto"/>
        <w:rPr>
          <w:rFonts w:asciiTheme="majorBidi" w:hAnsiTheme="majorBidi" w:cstheme="majorBidi"/>
          <w:sz w:val="24"/>
          <w:szCs w:val="24"/>
          <w:lang w:val="en-US"/>
        </w:rPr>
      </w:pPr>
      <w:r w:rsidRPr="00D74D66">
        <w:rPr>
          <w:rFonts w:asciiTheme="majorBidi" w:hAnsiTheme="majorBidi" w:cstheme="majorBidi"/>
          <w:sz w:val="24"/>
          <w:szCs w:val="24"/>
        </w:rPr>
        <w:t>Fakultas</w:t>
      </w:r>
      <w:r w:rsidRPr="00D74D66">
        <w:rPr>
          <w:rFonts w:asciiTheme="majorBidi" w:hAnsiTheme="majorBidi" w:cstheme="majorBidi"/>
          <w:sz w:val="24"/>
          <w:szCs w:val="24"/>
        </w:rPr>
        <w:tab/>
      </w:r>
      <w:r w:rsidRPr="00D74D66">
        <w:rPr>
          <w:rFonts w:asciiTheme="majorBidi" w:hAnsiTheme="majorBidi" w:cstheme="majorBidi"/>
          <w:sz w:val="24"/>
          <w:szCs w:val="24"/>
        </w:rPr>
        <w:tab/>
        <w:t xml:space="preserve">: Tarbiyah dan Ilmu </w:t>
      </w:r>
      <w:r>
        <w:rPr>
          <w:rFonts w:asciiTheme="majorBidi" w:hAnsiTheme="majorBidi" w:cstheme="majorBidi"/>
          <w:sz w:val="24"/>
          <w:szCs w:val="24"/>
          <w:lang w:val="en-US"/>
        </w:rPr>
        <w:t>Keguruan</w:t>
      </w:r>
    </w:p>
    <w:p w14:paraId="1AB34079" w14:textId="77777777" w:rsidR="000A315A" w:rsidRPr="00D74D66" w:rsidRDefault="000A315A" w:rsidP="000A315A">
      <w:pPr>
        <w:spacing w:line="276" w:lineRule="auto"/>
        <w:rPr>
          <w:rFonts w:asciiTheme="majorBidi" w:hAnsiTheme="majorBidi" w:cstheme="majorBidi"/>
          <w:sz w:val="24"/>
          <w:szCs w:val="24"/>
        </w:rPr>
      </w:pPr>
      <w:r w:rsidRPr="00D74D66">
        <w:rPr>
          <w:rFonts w:asciiTheme="majorBidi" w:hAnsiTheme="majorBidi" w:cstheme="majorBidi"/>
          <w:sz w:val="24"/>
          <w:szCs w:val="24"/>
        </w:rPr>
        <w:t>Judul Skripsi</w:t>
      </w:r>
      <w:r w:rsidRPr="00D74D66">
        <w:rPr>
          <w:rFonts w:asciiTheme="majorBidi" w:hAnsiTheme="majorBidi" w:cstheme="majorBidi"/>
          <w:sz w:val="24"/>
          <w:szCs w:val="24"/>
        </w:rPr>
        <w:tab/>
      </w:r>
      <w:r w:rsidRPr="00D74D66">
        <w:rPr>
          <w:rFonts w:asciiTheme="majorBidi" w:hAnsiTheme="majorBidi" w:cstheme="majorBidi"/>
          <w:sz w:val="24"/>
          <w:szCs w:val="24"/>
        </w:rPr>
        <w:tab/>
        <w:t xml:space="preserve">: Upaya Penanaman Karakter Peduli Sosial dan Jujur Santri di Pondok  </w:t>
      </w:r>
    </w:p>
    <w:p w14:paraId="69BD253E" w14:textId="0B38764E" w:rsidR="000A315A" w:rsidRDefault="000A315A" w:rsidP="000A315A">
      <w:pPr>
        <w:tabs>
          <w:tab w:val="left" w:pos="2268"/>
        </w:tabs>
        <w:spacing w:line="276" w:lineRule="auto"/>
        <w:rPr>
          <w:rFonts w:asciiTheme="majorBidi" w:hAnsiTheme="majorBidi" w:cstheme="majorBidi"/>
          <w:sz w:val="24"/>
          <w:szCs w:val="24"/>
        </w:rPr>
      </w:pPr>
      <w:r w:rsidRPr="00D74D66">
        <w:rPr>
          <w:rFonts w:asciiTheme="majorBidi" w:hAnsiTheme="majorBidi" w:cstheme="majorBidi"/>
          <w:sz w:val="24"/>
          <w:szCs w:val="24"/>
        </w:rPr>
        <w:tab/>
        <w:t>Pesantren Daarul Hizbi Grogol Sawoo Ponorogo</w:t>
      </w:r>
    </w:p>
    <w:p w14:paraId="101F46C3" w14:textId="77777777" w:rsidR="000A315A" w:rsidRPr="000A315A" w:rsidRDefault="000A315A" w:rsidP="000A315A">
      <w:pPr>
        <w:tabs>
          <w:tab w:val="left" w:pos="2268"/>
        </w:tabs>
        <w:spacing w:line="276" w:lineRule="auto"/>
        <w:rPr>
          <w:rFonts w:asciiTheme="majorBidi" w:hAnsiTheme="majorBidi" w:cstheme="majorBidi"/>
          <w:sz w:val="24"/>
          <w:szCs w:val="24"/>
          <w:lang w:val="en-US"/>
        </w:rPr>
      </w:pPr>
    </w:p>
    <w:p w14:paraId="77D9EC97" w14:textId="6A50B20B" w:rsidR="000A315A" w:rsidRPr="000A315A" w:rsidRDefault="000A315A" w:rsidP="000A315A">
      <w:pPr>
        <w:tabs>
          <w:tab w:val="left" w:pos="2268"/>
        </w:tabs>
        <w:spacing w:before="24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Menyatakan </w:t>
      </w:r>
      <w:r w:rsidRPr="000A315A">
        <w:rPr>
          <w:rFonts w:asciiTheme="majorBidi" w:hAnsiTheme="majorBidi" w:cstheme="majorBidi"/>
          <w:sz w:val="24"/>
          <w:szCs w:val="24"/>
          <w:lang w:val="en-US"/>
        </w:rPr>
        <w:t xml:space="preserve">bahwa naskah skripsi/ tesis telah diperiksadan disahkan oleh dosen pembimbing. Selanjutnya saya bersedia naskah tersebut dipublikasikan oleh perpustakaan IAIN Ponorogo yang dapat diakses di </w:t>
      </w:r>
      <w:r w:rsidRPr="000A315A">
        <w:rPr>
          <w:rFonts w:asciiTheme="majorBidi" w:hAnsiTheme="majorBidi" w:cstheme="majorBidi"/>
          <w:b/>
          <w:bCs/>
          <w:sz w:val="24"/>
          <w:szCs w:val="24"/>
          <w:lang w:val="en-US"/>
        </w:rPr>
        <w:t>etheses.iainponorogo.ac.id.</w:t>
      </w:r>
      <w:r>
        <w:rPr>
          <w:rFonts w:asciiTheme="majorBidi" w:hAnsiTheme="majorBidi" w:cstheme="majorBidi"/>
          <w:sz w:val="24"/>
          <w:szCs w:val="24"/>
          <w:lang w:val="en-US"/>
        </w:rPr>
        <w:t xml:space="preserve"> </w:t>
      </w:r>
      <w:r w:rsidRPr="000A315A">
        <w:rPr>
          <w:rFonts w:asciiTheme="majorBidi" w:hAnsiTheme="majorBidi" w:cstheme="majorBidi"/>
          <w:sz w:val="24"/>
          <w:szCs w:val="24"/>
          <w:lang w:val="en-US"/>
        </w:rPr>
        <w:t xml:space="preserve">Adapun isi dari keseluruhan tulisan tersebut, sepenuhnya menjadi tanggung jawab dari penulis. </w:t>
      </w:r>
    </w:p>
    <w:p w14:paraId="184A99B6" w14:textId="34CB3FDD" w:rsidR="000A315A" w:rsidRDefault="000A315A" w:rsidP="000A315A">
      <w:pPr>
        <w:tabs>
          <w:tab w:val="left" w:pos="2268"/>
        </w:tabs>
        <w:spacing w:before="240" w:line="360" w:lineRule="auto"/>
        <w:jc w:val="both"/>
        <w:rPr>
          <w:rFonts w:asciiTheme="majorBidi" w:hAnsiTheme="majorBidi" w:cstheme="majorBidi"/>
          <w:sz w:val="24"/>
          <w:szCs w:val="24"/>
          <w:lang w:val="en-US"/>
        </w:rPr>
      </w:pPr>
      <w:r w:rsidRPr="000A315A">
        <w:rPr>
          <w:rFonts w:asciiTheme="majorBidi" w:hAnsiTheme="majorBidi" w:cstheme="majorBidi"/>
          <w:sz w:val="24"/>
          <w:szCs w:val="24"/>
          <w:lang w:val="en-US"/>
        </w:rPr>
        <w:t xml:space="preserve">Demikian pernyataan saya untuk dapat dipergunakan semestinya.  </w:t>
      </w:r>
    </w:p>
    <w:p w14:paraId="745DE264" w14:textId="50C2FFC0" w:rsidR="000A315A" w:rsidRDefault="000A315A" w:rsidP="000A315A">
      <w:pPr>
        <w:tabs>
          <w:tab w:val="left" w:pos="2268"/>
        </w:tabs>
        <w:spacing w:before="240" w:line="360" w:lineRule="auto"/>
        <w:jc w:val="both"/>
        <w:rPr>
          <w:rFonts w:asciiTheme="majorBidi" w:hAnsiTheme="majorBidi" w:cstheme="majorBidi"/>
          <w:sz w:val="24"/>
          <w:szCs w:val="24"/>
          <w:lang w:val="en-US"/>
        </w:rPr>
      </w:pPr>
    </w:p>
    <w:p w14:paraId="63DA5877" w14:textId="4D096ECB" w:rsidR="000A315A" w:rsidRDefault="000A315A" w:rsidP="000A315A">
      <w:pPr>
        <w:tabs>
          <w:tab w:val="left" w:pos="2268"/>
        </w:tabs>
        <w:spacing w:before="240" w:line="360" w:lineRule="auto"/>
        <w:ind w:left="6096"/>
        <w:jc w:val="both"/>
        <w:rPr>
          <w:rFonts w:asciiTheme="majorBidi" w:hAnsiTheme="majorBidi" w:cstheme="majorBidi"/>
          <w:sz w:val="24"/>
          <w:szCs w:val="24"/>
          <w:lang w:val="en-US"/>
        </w:rPr>
      </w:pPr>
      <w:r>
        <w:rPr>
          <w:rFonts w:asciiTheme="majorBidi" w:hAnsiTheme="majorBidi" w:cstheme="majorBidi"/>
          <w:sz w:val="24"/>
          <w:szCs w:val="24"/>
          <w:lang w:val="en-US"/>
        </w:rPr>
        <w:t>Ponorogo, 21 November 2023</w:t>
      </w:r>
    </w:p>
    <w:p w14:paraId="47F2523B" w14:textId="55AE1149" w:rsidR="000A315A" w:rsidRDefault="000A315A" w:rsidP="000A315A">
      <w:pPr>
        <w:tabs>
          <w:tab w:val="left" w:pos="2268"/>
        </w:tabs>
        <w:spacing w:before="240" w:line="360" w:lineRule="auto"/>
        <w:ind w:left="6096"/>
        <w:jc w:val="both"/>
        <w:rPr>
          <w:rFonts w:asciiTheme="majorBidi" w:hAnsiTheme="majorBidi" w:cstheme="majorBidi"/>
          <w:sz w:val="24"/>
          <w:szCs w:val="24"/>
          <w:lang w:val="en-US"/>
        </w:rPr>
      </w:pPr>
      <w:r>
        <w:rPr>
          <w:rFonts w:asciiTheme="majorBidi" w:hAnsiTheme="majorBidi" w:cstheme="majorBidi"/>
          <w:sz w:val="24"/>
          <w:szCs w:val="24"/>
          <w:lang w:val="en-US"/>
        </w:rPr>
        <w:t>Penulis</w:t>
      </w:r>
    </w:p>
    <w:p w14:paraId="57B0F32E" w14:textId="11DA0B38" w:rsidR="000A315A" w:rsidRDefault="000A315A" w:rsidP="000A315A">
      <w:pPr>
        <w:tabs>
          <w:tab w:val="left" w:pos="2268"/>
        </w:tabs>
        <w:spacing w:before="240" w:line="360" w:lineRule="auto"/>
        <w:ind w:left="6096"/>
        <w:jc w:val="both"/>
        <w:rPr>
          <w:rFonts w:asciiTheme="majorBidi" w:hAnsiTheme="majorBidi" w:cstheme="majorBidi"/>
          <w:sz w:val="24"/>
          <w:szCs w:val="24"/>
          <w:lang w:val="en-US"/>
        </w:rPr>
      </w:pPr>
      <w:r>
        <w:rPr>
          <w:noProof/>
        </w:rPr>
        <w:drawing>
          <wp:anchor distT="0" distB="0" distL="114300" distR="114300" simplePos="0" relativeHeight="251856896" behindDoc="0" locked="0" layoutInCell="1" allowOverlap="1" wp14:anchorId="778F260F" wp14:editId="3E8C7DE0">
            <wp:simplePos x="0" y="0"/>
            <wp:positionH relativeFrom="column">
              <wp:posOffset>3639492</wp:posOffset>
            </wp:positionH>
            <wp:positionV relativeFrom="paragraph">
              <wp:posOffset>55289</wp:posOffset>
            </wp:positionV>
            <wp:extent cx="1466194" cy="824642"/>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6194" cy="8246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43C23" w14:textId="2E03D306" w:rsidR="000A315A" w:rsidRDefault="000A315A" w:rsidP="000A315A">
      <w:pPr>
        <w:tabs>
          <w:tab w:val="left" w:pos="2268"/>
        </w:tabs>
        <w:spacing w:before="240" w:line="360" w:lineRule="auto"/>
        <w:ind w:left="6096"/>
        <w:jc w:val="both"/>
        <w:rPr>
          <w:rFonts w:asciiTheme="majorBidi" w:hAnsiTheme="majorBidi" w:cstheme="majorBidi"/>
          <w:sz w:val="24"/>
          <w:szCs w:val="24"/>
          <w:lang w:val="en-US"/>
        </w:rPr>
      </w:pPr>
    </w:p>
    <w:p w14:paraId="4C1852ED" w14:textId="340FC100" w:rsidR="000A315A" w:rsidRDefault="000A315A" w:rsidP="000A315A">
      <w:pPr>
        <w:tabs>
          <w:tab w:val="left" w:pos="2268"/>
        </w:tabs>
        <w:spacing w:after="0" w:line="276" w:lineRule="auto"/>
        <w:ind w:left="6096"/>
        <w:jc w:val="both"/>
        <w:rPr>
          <w:rFonts w:asciiTheme="majorBidi" w:hAnsiTheme="majorBidi" w:cstheme="majorBidi"/>
          <w:sz w:val="24"/>
          <w:szCs w:val="24"/>
          <w:lang w:val="en-US"/>
        </w:rPr>
      </w:pPr>
      <w:r>
        <w:rPr>
          <w:rFonts w:asciiTheme="majorBidi" w:hAnsiTheme="majorBidi" w:cstheme="majorBidi"/>
          <w:sz w:val="24"/>
          <w:szCs w:val="24"/>
          <w:lang w:val="en-US"/>
        </w:rPr>
        <w:t>Imam Mustaqim</w:t>
      </w:r>
    </w:p>
    <w:p w14:paraId="5B6BD9EA" w14:textId="0739D302" w:rsidR="000A315A" w:rsidRPr="000A315A" w:rsidRDefault="000A315A" w:rsidP="000A315A">
      <w:pPr>
        <w:tabs>
          <w:tab w:val="left" w:pos="2268"/>
        </w:tabs>
        <w:spacing w:after="0" w:line="276" w:lineRule="auto"/>
        <w:ind w:left="6096"/>
        <w:jc w:val="both"/>
        <w:rPr>
          <w:rFonts w:asciiTheme="majorBidi" w:hAnsiTheme="majorBidi" w:cstheme="majorBidi"/>
          <w:sz w:val="24"/>
          <w:szCs w:val="24"/>
          <w:lang w:val="en-US"/>
        </w:rPr>
      </w:pPr>
      <w:r>
        <w:rPr>
          <w:rFonts w:asciiTheme="majorBidi" w:hAnsiTheme="majorBidi" w:cstheme="majorBidi"/>
          <w:sz w:val="24"/>
          <w:szCs w:val="24"/>
          <w:lang w:val="en-US"/>
        </w:rPr>
        <w:t>201190383</w:t>
      </w:r>
    </w:p>
    <w:p w14:paraId="46578A96" w14:textId="77777777" w:rsidR="000A315A" w:rsidRPr="000A315A" w:rsidRDefault="000A315A" w:rsidP="000A315A">
      <w:pPr>
        <w:rPr>
          <w:lang w:val="en-US"/>
        </w:rPr>
      </w:pPr>
    </w:p>
    <w:p w14:paraId="3600798E" w14:textId="77777777" w:rsidR="000A315A" w:rsidRDefault="000A315A">
      <w:pPr>
        <w:rPr>
          <w:rFonts w:asciiTheme="majorBidi" w:hAnsiTheme="majorBidi" w:cstheme="majorBidi"/>
          <w:b/>
          <w:bCs/>
          <w:noProof/>
          <w:sz w:val="24"/>
          <w:szCs w:val="24"/>
          <w:lang w:val="en-US"/>
        </w:rPr>
      </w:pPr>
      <w:r>
        <w:br w:type="page"/>
      </w:r>
    </w:p>
    <w:p w14:paraId="64AE4D82" w14:textId="00F79AF6" w:rsidR="00203DEA" w:rsidRPr="00443E29" w:rsidRDefault="00203DEA" w:rsidP="00075D65">
      <w:pPr>
        <w:pStyle w:val="Heading1"/>
      </w:pPr>
      <w:r>
        <w:lastRenderedPageBreak/>
        <w:t>PERNYATAAN KEASLIAN TULISAN</w:t>
      </w:r>
      <w:bookmarkEnd w:id="1"/>
    </w:p>
    <w:p w14:paraId="32A94C14" w14:textId="77777777" w:rsidR="0006496F" w:rsidRDefault="0006496F" w:rsidP="00075D65">
      <w:pPr>
        <w:jc w:val="center"/>
        <w:rPr>
          <w:rFonts w:asciiTheme="majorBidi" w:hAnsiTheme="majorBidi" w:cstheme="majorBidi"/>
          <w:b/>
          <w:bCs/>
          <w:noProof/>
          <w:sz w:val="24"/>
          <w:szCs w:val="24"/>
          <w:lang w:val="en-US"/>
        </w:rPr>
      </w:pPr>
    </w:p>
    <w:p w14:paraId="5B4BBD60" w14:textId="7F295435" w:rsidR="00C75DA1" w:rsidRPr="00D74D66" w:rsidRDefault="00C75DA1" w:rsidP="00075D65">
      <w:pPr>
        <w:rPr>
          <w:rFonts w:asciiTheme="majorBidi" w:hAnsiTheme="majorBidi" w:cstheme="majorBidi"/>
          <w:sz w:val="24"/>
          <w:szCs w:val="24"/>
        </w:rPr>
      </w:pPr>
      <w:r w:rsidRPr="00D74D66">
        <w:rPr>
          <w:rFonts w:asciiTheme="majorBidi" w:hAnsiTheme="majorBidi" w:cstheme="majorBidi"/>
          <w:sz w:val="24"/>
          <w:szCs w:val="24"/>
        </w:rPr>
        <w:t>Saya yang berta</w:t>
      </w:r>
      <w:r w:rsidR="00D74D66" w:rsidRPr="00D74D66">
        <w:rPr>
          <w:rFonts w:asciiTheme="majorBidi" w:hAnsiTheme="majorBidi" w:cstheme="majorBidi"/>
          <w:sz w:val="24"/>
          <w:szCs w:val="24"/>
        </w:rPr>
        <w:t>n</w:t>
      </w:r>
      <w:r w:rsidRPr="00D74D66">
        <w:rPr>
          <w:rFonts w:asciiTheme="majorBidi" w:hAnsiTheme="majorBidi" w:cstheme="majorBidi"/>
          <w:sz w:val="24"/>
          <w:szCs w:val="24"/>
        </w:rPr>
        <w:t>da tangan di bawah ini:</w:t>
      </w:r>
    </w:p>
    <w:p w14:paraId="6DEB6203" w14:textId="1D4D1FCC" w:rsidR="00C75DA1" w:rsidRPr="00D74D66" w:rsidRDefault="00C75DA1" w:rsidP="0087574F">
      <w:pPr>
        <w:tabs>
          <w:tab w:val="left" w:pos="1985"/>
          <w:tab w:val="left" w:pos="2410"/>
        </w:tabs>
        <w:rPr>
          <w:rFonts w:asciiTheme="majorBidi" w:hAnsiTheme="majorBidi" w:cstheme="majorBidi"/>
          <w:sz w:val="24"/>
          <w:szCs w:val="24"/>
        </w:rPr>
      </w:pPr>
      <w:r w:rsidRPr="00D74D66">
        <w:rPr>
          <w:rFonts w:asciiTheme="majorBidi" w:hAnsiTheme="majorBidi" w:cstheme="majorBidi"/>
          <w:sz w:val="24"/>
          <w:szCs w:val="24"/>
        </w:rPr>
        <w:t>Nama</w:t>
      </w:r>
      <w:r w:rsidRPr="00D74D66">
        <w:rPr>
          <w:rFonts w:asciiTheme="majorBidi" w:hAnsiTheme="majorBidi" w:cstheme="majorBidi"/>
          <w:sz w:val="24"/>
          <w:szCs w:val="24"/>
        </w:rPr>
        <w:tab/>
        <w:t>:</w:t>
      </w:r>
      <w:r w:rsidR="0087574F">
        <w:rPr>
          <w:rFonts w:asciiTheme="majorBidi" w:hAnsiTheme="majorBidi" w:cstheme="majorBidi"/>
          <w:sz w:val="24"/>
          <w:szCs w:val="24"/>
        </w:rPr>
        <w:tab/>
      </w:r>
      <w:r w:rsidRPr="00D74D66">
        <w:rPr>
          <w:rFonts w:asciiTheme="majorBidi" w:hAnsiTheme="majorBidi" w:cstheme="majorBidi"/>
          <w:sz w:val="24"/>
          <w:szCs w:val="24"/>
        </w:rPr>
        <w:t>Imam Mustaqim</w:t>
      </w:r>
    </w:p>
    <w:p w14:paraId="5E15EA0A" w14:textId="1F24DE7D" w:rsidR="00C75DA1" w:rsidRPr="00D74D66" w:rsidRDefault="00C75DA1" w:rsidP="0087574F">
      <w:pPr>
        <w:tabs>
          <w:tab w:val="left" w:pos="1985"/>
          <w:tab w:val="left" w:pos="2410"/>
        </w:tabs>
        <w:rPr>
          <w:rFonts w:asciiTheme="majorBidi" w:hAnsiTheme="majorBidi" w:cstheme="majorBidi"/>
          <w:sz w:val="24"/>
          <w:szCs w:val="24"/>
        </w:rPr>
      </w:pPr>
      <w:r w:rsidRPr="00D74D66">
        <w:rPr>
          <w:rFonts w:asciiTheme="majorBidi" w:hAnsiTheme="majorBidi" w:cstheme="majorBidi"/>
          <w:sz w:val="24"/>
          <w:szCs w:val="24"/>
        </w:rPr>
        <w:t>NIM</w:t>
      </w:r>
      <w:r w:rsidRPr="00D74D66">
        <w:rPr>
          <w:rFonts w:asciiTheme="majorBidi" w:hAnsiTheme="majorBidi" w:cstheme="majorBidi"/>
          <w:sz w:val="24"/>
          <w:szCs w:val="24"/>
        </w:rPr>
        <w:tab/>
        <w:t xml:space="preserve">: </w:t>
      </w:r>
      <w:r w:rsidR="0087574F">
        <w:rPr>
          <w:rFonts w:asciiTheme="majorBidi" w:hAnsiTheme="majorBidi" w:cstheme="majorBidi"/>
          <w:sz w:val="24"/>
          <w:szCs w:val="24"/>
        </w:rPr>
        <w:tab/>
      </w:r>
      <w:r w:rsidRPr="00D74D66">
        <w:rPr>
          <w:rFonts w:asciiTheme="majorBidi" w:hAnsiTheme="majorBidi" w:cstheme="majorBidi"/>
          <w:sz w:val="24"/>
          <w:szCs w:val="24"/>
        </w:rPr>
        <w:t>201190383</w:t>
      </w:r>
    </w:p>
    <w:p w14:paraId="1759A50E" w14:textId="274995F4" w:rsidR="00C75DA1" w:rsidRPr="00D74D66" w:rsidRDefault="00C75DA1" w:rsidP="0087574F">
      <w:pPr>
        <w:tabs>
          <w:tab w:val="left" w:pos="1985"/>
          <w:tab w:val="left" w:pos="2410"/>
        </w:tabs>
        <w:rPr>
          <w:rFonts w:asciiTheme="majorBidi" w:hAnsiTheme="majorBidi" w:cstheme="majorBidi"/>
          <w:sz w:val="24"/>
          <w:szCs w:val="24"/>
        </w:rPr>
      </w:pPr>
      <w:r w:rsidRPr="00D74D66">
        <w:rPr>
          <w:rFonts w:asciiTheme="majorBidi" w:hAnsiTheme="majorBidi" w:cstheme="majorBidi"/>
          <w:sz w:val="24"/>
          <w:szCs w:val="24"/>
        </w:rPr>
        <w:t>Jur</w:t>
      </w:r>
      <w:r w:rsidR="00015F7E">
        <w:rPr>
          <w:rFonts w:asciiTheme="majorBidi" w:hAnsiTheme="majorBidi" w:cstheme="majorBidi"/>
          <w:sz w:val="24"/>
          <w:szCs w:val="24"/>
          <w:lang w:val="en-US"/>
        </w:rPr>
        <w:t>u</w:t>
      </w:r>
      <w:r w:rsidRPr="00D74D66">
        <w:rPr>
          <w:rFonts w:asciiTheme="majorBidi" w:hAnsiTheme="majorBidi" w:cstheme="majorBidi"/>
          <w:sz w:val="24"/>
          <w:szCs w:val="24"/>
        </w:rPr>
        <w:t>san</w:t>
      </w:r>
      <w:r w:rsidRPr="00D74D66">
        <w:rPr>
          <w:rFonts w:asciiTheme="majorBidi" w:hAnsiTheme="majorBidi" w:cstheme="majorBidi"/>
          <w:sz w:val="24"/>
          <w:szCs w:val="24"/>
        </w:rPr>
        <w:tab/>
        <w:t xml:space="preserve">: </w:t>
      </w:r>
      <w:r w:rsidR="0087574F">
        <w:rPr>
          <w:rFonts w:asciiTheme="majorBidi" w:hAnsiTheme="majorBidi" w:cstheme="majorBidi"/>
          <w:sz w:val="24"/>
          <w:szCs w:val="24"/>
        </w:rPr>
        <w:tab/>
      </w:r>
      <w:r w:rsidRPr="00D74D66">
        <w:rPr>
          <w:rFonts w:asciiTheme="majorBidi" w:hAnsiTheme="majorBidi" w:cstheme="majorBidi"/>
          <w:sz w:val="24"/>
          <w:szCs w:val="24"/>
        </w:rPr>
        <w:t xml:space="preserve">Pendidikan Agama </w:t>
      </w:r>
      <w:r w:rsidR="002724CE">
        <w:rPr>
          <w:rFonts w:asciiTheme="majorBidi" w:hAnsiTheme="majorBidi" w:cstheme="majorBidi"/>
          <w:sz w:val="24"/>
          <w:szCs w:val="24"/>
        </w:rPr>
        <w:t>Islam</w:t>
      </w:r>
    </w:p>
    <w:p w14:paraId="2B3DEF99" w14:textId="1D306C7A" w:rsidR="00C75DA1" w:rsidRPr="00D74D66" w:rsidRDefault="00C75DA1" w:rsidP="0087574F">
      <w:pPr>
        <w:tabs>
          <w:tab w:val="left" w:pos="1985"/>
          <w:tab w:val="left" w:pos="2410"/>
        </w:tabs>
        <w:rPr>
          <w:rFonts w:asciiTheme="majorBidi" w:hAnsiTheme="majorBidi" w:cstheme="majorBidi"/>
          <w:sz w:val="24"/>
          <w:szCs w:val="24"/>
        </w:rPr>
      </w:pPr>
      <w:r w:rsidRPr="00D74D66">
        <w:rPr>
          <w:rFonts w:asciiTheme="majorBidi" w:hAnsiTheme="majorBidi" w:cstheme="majorBidi"/>
          <w:sz w:val="24"/>
          <w:szCs w:val="24"/>
        </w:rPr>
        <w:t>Fakultas</w:t>
      </w:r>
      <w:r w:rsidRPr="00D74D66">
        <w:rPr>
          <w:rFonts w:asciiTheme="majorBidi" w:hAnsiTheme="majorBidi" w:cstheme="majorBidi"/>
          <w:sz w:val="24"/>
          <w:szCs w:val="24"/>
        </w:rPr>
        <w:tab/>
        <w:t xml:space="preserve">: </w:t>
      </w:r>
      <w:r w:rsidR="0087574F">
        <w:rPr>
          <w:rFonts w:asciiTheme="majorBidi" w:hAnsiTheme="majorBidi" w:cstheme="majorBidi"/>
          <w:sz w:val="24"/>
          <w:szCs w:val="24"/>
        </w:rPr>
        <w:tab/>
      </w:r>
      <w:r w:rsidRPr="00D74D66">
        <w:rPr>
          <w:rFonts w:asciiTheme="majorBidi" w:hAnsiTheme="majorBidi" w:cstheme="majorBidi"/>
          <w:sz w:val="24"/>
          <w:szCs w:val="24"/>
        </w:rPr>
        <w:t xml:space="preserve">Tarbiyah dan Ilmu </w:t>
      </w:r>
      <w:r w:rsidR="00BA7882" w:rsidRPr="00D96A46">
        <w:rPr>
          <w:rFonts w:asciiTheme="majorBidi" w:hAnsiTheme="majorBidi" w:cstheme="majorBidi"/>
          <w:noProof/>
          <w:sz w:val="24"/>
          <w:szCs w:val="24"/>
        </w:rPr>
        <w:t>Keguruan</w:t>
      </w:r>
    </w:p>
    <w:p w14:paraId="6FFC77DB" w14:textId="3365CDFB" w:rsidR="00C75DA1" w:rsidRPr="00D74D66" w:rsidRDefault="00C75DA1" w:rsidP="00D6752E">
      <w:pPr>
        <w:tabs>
          <w:tab w:val="left" w:pos="1985"/>
          <w:tab w:val="left" w:pos="2410"/>
        </w:tabs>
        <w:spacing w:after="0" w:line="360" w:lineRule="auto"/>
        <w:ind w:left="2410" w:hanging="2410"/>
        <w:jc w:val="both"/>
        <w:rPr>
          <w:rFonts w:asciiTheme="majorBidi" w:hAnsiTheme="majorBidi" w:cstheme="majorBidi"/>
          <w:sz w:val="24"/>
          <w:szCs w:val="24"/>
        </w:rPr>
      </w:pPr>
      <w:r w:rsidRPr="00D74D66">
        <w:rPr>
          <w:rFonts w:asciiTheme="majorBidi" w:hAnsiTheme="majorBidi" w:cstheme="majorBidi"/>
          <w:sz w:val="24"/>
          <w:szCs w:val="24"/>
        </w:rPr>
        <w:t>Judul Skripsi</w:t>
      </w:r>
      <w:r w:rsidR="0087574F">
        <w:rPr>
          <w:rFonts w:asciiTheme="majorBidi" w:hAnsiTheme="majorBidi" w:cstheme="majorBidi"/>
          <w:sz w:val="24"/>
          <w:szCs w:val="24"/>
        </w:rPr>
        <w:tab/>
      </w:r>
      <w:r w:rsidRPr="00D74D66">
        <w:rPr>
          <w:rFonts w:asciiTheme="majorBidi" w:hAnsiTheme="majorBidi" w:cstheme="majorBidi"/>
          <w:sz w:val="24"/>
          <w:szCs w:val="24"/>
        </w:rPr>
        <w:t xml:space="preserve">: </w:t>
      </w:r>
      <w:r w:rsidR="0087574F">
        <w:rPr>
          <w:rFonts w:asciiTheme="majorBidi" w:hAnsiTheme="majorBidi" w:cstheme="majorBidi"/>
          <w:sz w:val="24"/>
          <w:szCs w:val="24"/>
        </w:rPr>
        <w:tab/>
      </w:r>
      <w:r w:rsidRPr="00D74D66">
        <w:rPr>
          <w:rFonts w:asciiTheme="majorBidi" w:hAnsiTheme="majorBidi" w:cstheme="majorBidi"/>
          <w:sz w:val="24"/>
          <w:szCs w:val="24"/>
        </w:rPr>
        <w:t>Upaya Penanaman Karakter Peduli Sosial dan Jujur Santri di Pondok</w:t>
      </w:r>
      <w:r w:rsidR="00A42860" w:rsidRPr="00A30C88">
        <w:rPr>
          <w:rFonts w:asciiTheme="majorBidi" w:hAnsiTheme="majorBidi" w:cstheme="majorBidi"/>
          <w:sz w:val="24"/>
          <w:szCs w:val="24"/>
        </w:rPr>
        <w:t xml:space="preserve"> </w:t>
      </w:r>
      <w:r w:rsidRPr="00D74D66">
        <w:rPr>
          <w:rFonts w:asciiTheme="majorBidi" w:hAnsiTheme="majorBidi" w:cstheme="majorBidi"/>
          <w:sz w:val="24"/>
          <w:szCs w:val="24"/>
        </w:rPr>
        <w:t>Pesantren Daarul Hizbi Grogol Sawoo Ponorogo</w:t>
      </w:r>
    </w:p>
    <w:p w14:paraId="619CE189" w14:textId="2D53F0AC" w:rsidR="005B2CC8" w:rsidRPr="00997279" w:rsidRDefault="00C75DA1" w:rsidP="0087574F">
      <w:pPr>
        <w:pStyle w:val="NoSpacing"/>
        <w:spacing w:line="360" w:lineRule="auto"/>
        <w:jc w:val="both"/>
        <w:rPr>
          <w:rFonts w:asciiTheme="majorBidi" w:hAnsiTheme="majorBidi" w:cstheme="majorBidi"/>
          <w:sz w:val="24"/>
          <w:szCs w:val="24"/>
          <w:lang w:val="id-ID"/>
        </w:rPr>
      </w:pPr>
      <w:r w:rsidRPr="00997279">
        <w:rPr>
          <w:rFonts w:asciiTheme="majorBidi" w:hAnsiTheme="majorBidi" w:cstheme="majorBidi"/>
          <w:sz w:val="24"/>
          <w:szCs w:val="24"/>
          <w:lang w:val="id-ID"/>
        </w:rPr>
        <w:t>Dengan ini saya menyatakan dengan sebenarnya bahwa yang saya tulis ini adalah benar-benar merupakan hasil karya sendiri, bukan merupakan pe</w:t>
      </w:r>
      <w:r w:rsidR="005B2CC8" w:rsidRPr="00997279">
        <w:rPr>
          <w:rFonts w:asciiTheme="majorBidi" w:hAnsiTheme="majorBidi" w:cstheme="majorBidi"/>
          <w:sz w:val="24"/>
          <w:szCs w:val="24"/>
          <w:lang w:val="id-ID"/>
        </w:rPr>
        <w:t>ngambil-alih tulisan atau pikiran orang lain yang saya aku sebagai hasil tulisan atau pikiran saya sendiri.</w:t>
      </w:r>
    </w:p>
    <w:p w14:paraId="3AC4280D" w14:textId="3EC8B414" w:rsidR="005B2CC8" w:rsidRDefault="005B2CC8" w:rsidP="0087574F">
      <w:pPr>
        <w:pStyle w:val="NoSpacing"/>
        <w:spacing w:line="360" w:lineRule="auto"/>
        <w:jc w:val="both"/>
        <w:rPr>
          <w:rFonts w:asciiTheme="majorBidi" w:hAnsiTheme="majorBidi" w:cstheme="majorBidi"/>
          <w:sz w:val="24"/>
          <w:szCs w:val="24"/>
        </w:rPr>
      </w:pPr>
      <w:r w:rsidRPr="005B2CC8">
        <w:rPr>
          <w:rFonts w:asciiTheme="majorBidi" w:hAnsiTheme="majorBidi" w:cstheme="majorBidi"/>
          <w:sz w:val="24"/>
          <w:szCs w:val="24"/>
        </w:rPr>
        <w:t>Apabila di kemudian hari terbukti atau dapat dibuktikan skripsi ini hasil jiplakan, maka saya bersedia menerima sanksi atas perbuatan saya.</w:t>
      </w:r>
    </w:p>
    <w:p w14:paraId="7F5283A3" w14:textId="76C782C7" w:rsidR="005B2CC8" w:rsidRDefault="005C1681" w:rsidP="00075D65">
      <w:pPr>
        <w:pStyle w:val="NoSpacing"/>
        <w:spacing w:line="360" w:lineRule="auto"/>
        <w:ind w:firstLine="6379"/>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834368" behindDoc="0" locked="0" layoutInCell="1" allowOverlap="1" wp14:anchorId="5458D5DF" wp14:editId="50002ED1">
            <wp:simplePos x="0" y="0"/>
            <wp:positionH relativeFrom="margin">
              <wp:posOffset>2998470</wp:posOffset>
            </wp:positionH>
            <wp:positionV relativeFrom="paragraph">
              <wp:posOffset>217205</wp:posOffset>
            </wp:positionV>
            <wp:extent cx="2886075" cy="1552575"/>
            <wp:effectExtent l="0" t="0" r="9525" b="952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60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2CC8">
        <w:rPr>
          <w:rFonts w:asciiTheme="majorBidi" w:hAnsiTheme="majorBidi" w:cstheme="majorBidi"/>
          <w:sz w:val="24"/>
          <w:szCs w:val="24"/>
        </w:rPr>
        <w:t>Ponorogo, 10 April 2023</w:t>
      </w:r>
    </w:p>
    <w:p w14:paraId="6B6305A1" w14:textId="5C590904" w:rsidR="005B2CC8" w:rsidRDefault="005B2CC8" w:rsidP="00075D65">
      <w:pPr>
        <w:pStyle w:val="NoSpacing"/>
        <w:spacing w:line="360" w:lineRule="auto"/>
        <w:ind w:firstLine="6379"/>
        <w:jc w:val="both"/>
        <w:rPr>
          <w:rFonts w:asciiTheme="majorBidi" w:hAnsiTheme="majorBidi" w:cstheme="majorBidi"/>
          <w:sz w:val="24"/>
          <w:szCs w:val="24"/>
        </w:rPr>
      </w:pPr>
      <w:r>
        <w:rPr>
          <w:rFonts w:asciiTheme="majorBidi" w:hAnsiTheme="majorBidi" w:cstheme="majorBidi"/>
          <w:sz w:val="24"/>
          <w:szCs w:val="24"/>
        </w:rPr>
        <w:t>Yang Membuat Pernyataan</w:t>
      </w:r>
    </w:p>
    <w:p w14:paraId="1EDFBB8D" w14:textId="281378B6" w:rsidR="005B2CC8" w:rsidRDefault="005B2CC8" w:rsidP="00075D65">
      <w:pPr>
        <w:pStyle w:val="NoSpacing"/>
        <w:spacing w:line="360" w:lineRule="auto"/>
        <w:ind w:firstLine="6379"/>
        <w:jc w:val="both"/>
        <w:rPr>
          <w:rFonts w:asciiTheme="majorBidi" w:hAnsiTheme="majorBidi" w:cstheme="majorBidi"/>
          <w:sz w:val="24"/>
          <w:szCs w:val="24"/>
        </w:rPr>
      </w:pPr>
    </w:p>
    <w:p w14:paraId="709622AA" w14:textId="35AFFD96" w:rsidR="005B2CC8" w:rsidRDefault="005B2CC8" w:rsidP="00075D65">
      <w:pPr>
        <w:pStyle w:val="NoSpacing"/>
        <w:spacing w:line="360" w:lineRule="auto"/>
        <w:ind w:firstLine="6379"/>
        <w:jc w:val="both"/>
        <w:rPr>
          <w:rFonts w:asciiTheme="majorBidi" w:hAnsiTheme="majorBidi" w:cstheme="majorBidi"/>
          <w:sz w:val="24"/>
          <w:szCs w:val="24"/>
        </w:rPr>
      </w:pPr>
    </w:p>
    <w:p w14:paraId="1F19FCDE" w14:textId="01F33110" w:rsidR="002D0B62" w:rsidRDefault="002D0B62" w:rsidP="00075D65">
      <w:pPr>
        <w:pStyle w:val="NoSpacing"/>
        <w:spacing w:line="360" w:lineRule="auto"/>
        <w:ind w:firstLine="6379"/>
        <w:jc w:val="both"/>
        <w:rPr>
          <w:rFonts w:asciiTheme="majorBidi" w:hAnsiTheme="majorBidi" w:cstheme="majorBidi"/>
          <w:sz w:val="24"/>
          <w:szCs w:val="24"/>
        </w:rPr>
      </w:pPr>
    </w:p>
    <w:p w14:paraId="52584EA7" w14:textId="77777777" w:rsidR="005B2CC8" w:rsidRDefault="005B2CC8" w:rsidP="00075D65">
      <w:pPr>
        <w:pStyle w:val="NoSpacing"/>
        <w:ind w:firstLine="6379"/>
        <w:jc w:val="both"/>
        <w:rPr>
          <w:rFonts w:asciiTheme="majorBidi" w:hAnsiTheme="majorBidi" w:cstheme="majorBidi"/>
          <w:sz w:val="24"/>
          <w:szCs w:val="24"/>
        </w:rPr>
      </w:pPr>
      <w:r>
        <w:rPr>
          <w:rFonts w:asciiTheme="majorBidi" w:hAnsiTheme="majorBidi" w:cstheme="majorBidi"/>
          <w:sz w:val="24"/>
          <w:szCs w:val="24"/>
        </w:rPr>
        <w:t>Imam Mustaqim</w:t>
      </w:r>
    </w:p>
    <w:p w14:paraId="75A46F12" w14:textId="77777777" w:rsidR="00C82C92" w:rsidRDefault="00C82C92" w:rsidP="00075D65">
      <w:pPr>
        <w:ind w:left="5760"/>
      </w:pPr>
      <w:r>
        <w:rPr>
          <w:rFonts w:asciiTheme="majorBidi" w:hAnsiTheme="majorBidi" w:cstheme="majorBidi"/>
          <w:sz w:val="24"/>
          <w:szCs w:val="24"/>
          <w:lang w:val="en-US"/>
        </w:rPr>
        <w:t xml:space="preserve">          </w:t>
      </w:r>
      <w:r w:rsidR="005B2CC8" w:rsidRPr="00C82C92">
        <w:rPr>
          <w:rFonts w:asciiTheme="majorBidi" w:hAnsiTheme="majorBidi" w:cstheme="majorBidi"/>
          <w:sz w:val="24"/>
          <w:szCs w:val="24"/>
        </w:rPr>
        <w:t>201190383</w:t>
      </w:r>
      <w:r w:rsidR="00443E29">
        <w:br w:type="page"/>
      </w:r>
    </w:p>
    <w:p w14:paraId="1B47AA67" w14:textId="11E0BC4C" w:rsidR="00443E29" w:rsidRPr="00C75DA1" w:rsidRDefault="00443E29" w:rsidP="00075D65">
      <w:pPr>
        <w:pStyle w:val="Heading1"/>
        <w:spacing w:after="0" w:line="480" w:lineRule="auto"/>
      </w:pPr>
      <w:bookmarkStart w:id="2" w:name="_Toc142758321"/>
      <w:r>
        <w:lastRenderedPageBreak/>
        <w:t>HALAMAN PERSEMBAHAN</w:t>
      </w:r>
      <w:bookmarkEnd w:id="2"/>
    </w:p>
    <w:p w14:paraId="486C6CCF" w14:textId="6B369DE5" w:rsidR="00443E29" w:rsidRPr="00443E29" w:rsidRDefault="00443E29" w:rsidP="00075D65">
      <w:pPr>
        <w:spacing w:after="0" w:line="480" w:lineRule="auto"/>
        <w:ind w:right="134" w:firstLine="993"/>
        <w:jc w:val="both"/>
        <w:rPr>
          <w:rFonts w:asciiTheme="majorBidi" w:hAnsiTheme="majorBidi" w:cstheme="majorBidi"/>
          <w:sz w:val="24"/>
          <w:szCs w:val="24"/>
        </w:rPr>
      </w:pPr>
      <w:r w:rsidRPr="00443E29">
        <w:rPr>
          <w:rFonts w:asciiTheme="majorBidi" w:hAnsiTheme="majorBidi" w:cstheme="majorBidi"/>
          <w:sz w:val="24"/>
          <w:szCs w:val="24"/>
        </w:rPr>
        <w:t>Dengan memanjatkan rasa puji syukur kepada Allah Swt</w:t>
      </w:r>
      <w:r w:rsidR="00BA2D61">
        <w:rPr>
          <w:rFonts w:asciiTheme="majorBidi" w:hAnsiTheme="majorBidi" w:cstheme="majorBidi"/>
          <w:sz w:val="24"/>
          <w:szCs w:val="24"/>
          <w:lang w:val="en-US"/>
        </w:rPr>
        <w:t xml:space="preserve">. </w:t>
      </w:r>
      <w:r w:rsidR="00A42860">
        <w:rPr>
          <w:rFonts w:asciiTheme="majorBidi" w:hAnsiTheme="majorBidi" w:cstheme="majorBidi"/>
          <w:sz w:val="24"/>
          <w:szCs w:val="24"/>
          <w:lang w:val="en-US"/>
        </w:rPr>
        <w:t>a</w:t>
      </w:r>
      <w:r w:rsidRPr="00443E29">
        <w:rPr>
          <w:rFonts w:asciiTheme="majorBidi" w:hAnsiTheme="majorBidi" w:cstheme="majorBidi"/>
          <w:sz w:val="24"/>
          <w:szCs w:val="24"/>
        </w:rPr>
        <w:t>tas segala nikmat yang telah diberikan yang telah menciptakan dunia dan seisi</w:t>
      </w:r>
      <w:r w:rsidR="004E0773">
        <w:rPr>
          <w:rFonts w:asciiTheme="majorBidi" w:hAnsiTheme="majorBidi" w:cstheme="majorBidi"/>
          <w:sz w:val="24"/>
          <w:szCs w:val="24"/>
          <w:lang w:val="en-US"/>
        </w:rPr>
        <w:t>n</w:t>
      </w:r>
      <w:r w:rsidRPr="00443E29">
        <w:rPr>
          <w:rFonts w:asciiTheme="majorBidi" w:hAnsiTheme="majorBidi" w:cstheme="majorBidi"/>
          <w:sz w:val="24"/>
          <w:szCs w:val="24"/>
        </w:rPr>
        <w:t>ya dengan begitu indah serta rahmat, nikmat dan hidayah-Nya dan kepada Nabi Muhammad S</w:t>
      </w:r>
      <w:r w:rsidR="004E0773">
        <w:rPr>
          <w:rFonts w:asciiTheme="majorBidi" w:hAnsiTheme="majorBidi" w:cstheme="majorBidi"/>
          <w:sz w:val="24"/>
          <w:szCs w:val="24"/>
        </w:rPr>
        <w:t>a</w:t>
      </w:r>
      <w:r w:rsidR="00BA2D61">
        <w:rPr>
          <w:rFonts w:asciiTheme="majorBidi" w:hAnsiTheme="majorBidi" w:cstheme="majorBidi"/>
          <w:sz w:val="24"/>
          <w:szCs w:val="24"/>
          <w:lang w:val="en-US"/>
        </w:rPr>
        <w:t xml:space="preserve">w. </w:t>
      </w:r>
      <w:r w:rsidR="00A42860">
        <w:rPr>
          <w:rFonts w:asciiTheme="majorBidi" w:hAnsiTheme="majorBidi" w:cstheme="majorBidi"/>
          <w:sz w:val="24"/>
          <w:szCs w:val="24"/>
          <w:lang w:val="en-US"/>
        </w:rPr>
        <w:t>y</w:t>
      </w:r>
      <w:r w:rsidRPr="00443E29">
        <w:rPr>
          <w:rFonts w:asciiTheme="majorBidi" w:hAnsiTheme="majorBidi" w:cstheme="majorBidi"/>
          <w:sz w:val="24"/>
          <w:szCs w:val="24"/>
        </w:rPr>
        <w:t>ang telah membimbing umatnya dari zaman kegelapan</w:t>
      </w:r>
      <w:r w:rsidR="00BA2D61">
        <w:rPr>
          <w:rFonts w:asciiTheme="majorBidi" w:hAnsiTheme="majorBidi" w:cstheme="majorBidi"/>
          <w:sz w:val="24"/>
          <w:szCs w:val="24"/>
          <w:lang w:val="en-US"/>
        </w:rPr>
        <w:t xml:space="preserve"> </w:t>
      </w:r>
      <w:r w:rsidRPr="00443E29">
        <w:rPr>
          <w:rFonts w:asciiTheme="majorBidi" w:hAnsiTheme="majorBidi" w:cstheme="majorBidi"/>
          <w:sz w:val="24"/>
          <w:szCs w:val="24"/>
        </w:rPr>
        <w:t>menuju zaman yang terang benderang seperti saat ini. Skripsi ini saya persembahkan kepada:</w:t>
      </w:r>
    </w:p>
    <w:p w14:paraId="02971DE4" w14:textId="7716E86E" w:rsidR="00443E29" w:rsidRPr="00443E29" w:rsidRDefault="00443E29" w:rsidP="00AB30C8">
      <w:pPr>
        <w:pStyle w:val="ListParagraph"/>
        <w:numPr>
          <w:ilvl w:val="0"/>
          <w:numId w:val="41"/>
        </w:numPr>
        <w:spacing w:after="0" w:line="480" w:lineRule="auto"/>
        <w:ind w:left="426" w:right="134" w:hanging="426"/>
        <w:jc w:val="both"/>
        <w:rPr>
          <w:rFonts w:asciiTheme="majorBidi" w:hAnsiTheme="majorBidi" w:cstheme="majorBidi"/>
          <w:sz w:val="24"/>
          <w:szCs w:val="24"/>
        </w:rPr>
      </w:pPr>
      <w:r w:rsidRPr="00443E29">
        <w:rPr>
          <w:rFonts w:asciiTheme="majorBidi" w:hAnsiTheme="majorBidi" w:cstheme="majorBidi"/>
          <w:sz w:val="24"/>
          <w:szCs w:val="24"/>
        </w:rPr>
        <w:t xml:space="preserve">Kedua orang tua saya, Bapak </w:t>
      </w:r>
      <w:r w:rsidR="004E0773" w:rsidRPr="00997279">
        <w:rPr>
          <w:rFonts w:asciiTheme="majorBidi" w:hAnsiTheme="majorBidi" w:cstheme="majorBidi"/>
          <w:sz w:val="24"/>
          <w:szCs w:val="24"/>
        </w:rPr>
        <w:t>Misidi dan Ibu Bukti</w:t>
      </w:r>
      <w:r w:rsidRPr="00443E29">
        <w:rPr>
          <w:rFonts w:asciiTheme="majorBidi" w:hAnsiTheme="majorBidi" w:cstheme="majorBidi"/>
          <w:sz w:val="24"/>
          <w:szCs w:val="24"/>
        </w:rPr>
        <w:t xml:space="preserve"> yang telah mengasuh, mendidik, memotivasi dan memberikan dukungan dan doa yang tak pernah henti sehingga saya dapat menyelesaikan skripsi saya dengan lancar.</w:t>
      </w:r>
    </w:p>
    <w:p w14:paraId="2A58E193" w14:textId="51C4CB04" w:rsidR="00443E29" w:rsidRPr="00443E29" w:rsidRDefault="00443E29" w:rsidP="00AB30C8">
      <w:pPr>
        <w:pStyle w:val="ListParagraph"/>
        <w:numPr>
          <w:ilvl w:val="0"/>
          <w:numId w:val="41"/>
        </w:numPr>
        <w:spacing w:after="0" w:line="480" w:lineRule="auto"/>
        <w:ind w:left="426" w:right="134" w:hanging="426"/>
        <w:jc w:val="both"/>
        <w:rPr>
          <w:rFonts w:asciiTheme="majorBidi" w:hAnsiTheme="majorBidi" w:cstheme="majorBidi"/>
          <w:sz w:val="24"/>
          <w:szCs w:val="24"/>
        </w:rPr>
      </w:pPr>
      <w:r w:rsidRPr="00443E29">
        <w:rPr>
          <w:rFonts w:asciiTheme="majorBidi" w:hAnsiTheme="majorBidi" w:cstheme="majorBidi"/>
          <w:sz w:val="24"/>
          <w:szCs w:val="24"/>
        </w:rPr>
        <w:t>Seluruh keluarga besar saya yang tidak pernah lelah untuk me</w:t>
      </w:r>
      <w:r w:rsidR="00316487">
        <w:rPr>
          <w:rFonts w:asciiTheme="majorBidi" w:hAnsiTheme="majorBidi" w:cstheme="majorBidi"/>
          <w:sz w:val="24"/>
          <w:szCs w:val="24"/>
        </w:rPr>
        <w:t>nasihat</w:t>
      </w:r>
      <w:r w:rsidRPr="00443E29">
        <w:rPr>
          <w:rFonts w:asciiTheme="majorBidi" w:hAnsiTheme="majorBidi" w:cstheme="majorBidi"/>
          <w:sz w:val="24"/>
          <w:szCs w:val="24"/>
        </w:rPr>
        <w:t>i, mendukung perjuangan, dan memberikan kekuatan untuk selalu berkembang lebih baik.</w:t>
      </w:r>
    </w:p>
    <w:p w14:paraId="2ED29181" w14:textId="41E12E0C" w:rsidR="00443E29" w:rsidRPr="00443E29" w:rsidRDefault="00443E29" w:rsidP="00AB30C8">
      <w:pPr>
        <w:pStyle w:val="ListParagraph"/>
        <w:numPr>
          <w:ilvl w:val="0"/>
          <w:numId w:val="41"/>
        </w:numPr>
        <w:spacing w:after="0" w:line="480" w:lineRule="auto"/>
        <w:ind w:left="426" w:right="134" w:hanging="426"/>
        <w:jc w:val="both"/>
        <w:rPr>
          <w:rFonts w:asciiTheme="majorBidi" w:hAnsiTheme="majorBidi" w:cstheme="majorBidi"/>
          <w:sz w:val="24"/>
          <w:szCs w:val="24"/>
        </w:rPr>
      </w:pPr>
      <w:r w:rsidRPr="00443E29">
        <w:rPr>
          <w:rFonts w:asciiTheme="majorBidi" w:hAnsiTheme="majorBidi" w:cstheme="majorBidi"/>
          <w:sz w:val="24"/>
          <w:szCs w:val="24"/>
        </w:rPr>
        <w:t xml:space="preserve">Teman-teman </w:t>
      </w:r>
      <w:r w:rsidR="004E0773">
        <w:rPr>
          <w:rFonts w:asciiTheme="majorBidi" w:hAnsiTheme="majorBidi" w:cstheme="majorBidi"/>
          <w:sz w:val="24"/>
          <w:szCs w:val="24"/>
          <w:lang w:val="en-US"/>
        </w:rPr>
        <w:t>seperjuangan PAI K</w:t>
      </w:r>
      <w:r w:rsidR="00203DEA">
        <w:rPr>
          <w:rFonts w:asciiTheme="majorBidi" w:hAnsiTheme="majorBidi" w:cstheme="majorBidi"/>
          <w:sz w:val="24"/>
          <w:szCs w:val="24"/>
          <w:lang w:val="en-US"/>
        </w:rPr>
        <w:t xml:space="preserve"> 2019</w:t>
      </w:r>
      <w:r w:rsidRPr="00443E29">
        <w:rPr>
          <w:rFonts w:asciiTheme="majorBidi" w:hAnsiTheme="majorBidi" w:cstheme="majorBidi"/>
          <w:sz w:val="24"/>
          <w:szCs w:val="24"/>
        </w:rPr>
        <w:t>, yang selalu memberikan semangat dan juga selalu memberikan dukungan kepada saya. Terima</w:t>
      </w:r>
      <w:r w:rsidR="005210E7">
        <w:rPr>
          <w:rFonts w:asciiTheme="majorBidi" w:hAnsiTheme="majorBidi" w:cstheme="majorBidi"/>
          <w:sz w:val="24"/>
          <w:szCs w:val="24"/>
          <w:lang w:val="en-US"/>
        </w:rPr>
        <w:t xml:space="preserve"> </w:t>
      </w:r>
      <w:r w:rsidRPr="00443E29">
        <w:rPr>
          <w:rFonts w:asciiTheme="majorBidi" w:hAnsiTheme="majorBidi" w:cstheme="majorBidi"/>
          <w:sz w:val="24"/>
          <w:szCs w:val="24"/>
        </w:rPr>
        <w:t>kasih telah menjadi teman seperjuangan selama 4 tahun.</w:t>
      </w:r>
    </w:p>
    <w:p w14:paraId="5F24D82E" w14:textId="1670BA8E" w:rsidR="00443E29" w:rsidRPr="00443E29" w:rsidRDefault="00443E29" w:rsidP="00AB30C8">
      <w:pPr>
        <w:pStyle w:val="ListParagraph"/>
        <w:numPr>
          <w:ilvl w:val="0"/>
          <w:numId w:val="41"/>
        </w:numPr>
        <w:spacing w:after="0" w:line="480" w:lineRule="auto"/>
        <w:ind w:left="426" w:right="134" w:hanging="426"/>
        <w:jc w:val="both"/>
        <w:rPr>
          <w:rFonts w:asciiTheme="majorBidi" w:hAnsiTheme="majorBidi" w:cstheme="majorBidi"/>
          <w:sz w:val="24"/>
          <w:szCs w:val="24"/>
        </w:rPr>
      </w:pPr>
      <w:r w:rsidRPr="00443E29">
        <w:rPr>
          <w:rFonts w:asciiTheme="majorBidi" w:hAnsiTheme="majorBidi" w:cstheme="majorBidi"/>
          <w:sz w:val="24"/>
          <w:szCs w:val="24"/>
        </w:rPr>
        <w:t xml:space="preserve">Sahabat-sahabat saya yang tidak bisa saya sebutkan satu persatu yang telah mendukung, dan </w:t>
      </w:r>
      <w:r w:rsidR="00D45826">
        <w:rPr>
          <w:rFonts w:asciiTheme="majorBidi" w:hAnsiTheme="majorBidi" w:cstheme="majorBidi"/>
          <w:sz w:val="24"/>
          <w:szCs w:val="24"/>
          <w:lang w:val="en-US"/>
        </w:rPr>
        <w:t>tidak</w:t>
      </w:r>
      <w:r w:rsidRPr="00443E29">
        <w:rPr>
          <w:rFonts w:asciiTheme="majorBidi" w:hAnsiTheme="majorBidi" w:cstheme="majorBidi"/>
          <w:sz w:val="24"/>
          <w:szCs w:val="24"/>
        </w:rPr>
        <w:t xml:space="preserve"> henti-hentinya memberikan semangat kepada saya hingga saya dapat menyel</w:t>
      </w:r>
      <w:r w:rsidR="00C82C92">
        <w:rPr>
          <w:rFonts w:asciiTheme="majorBidi" w:hAnsiTheme="majorBidi" w:cstheme="majorBidi"/>
          <w:sz w:val="24"/>
          <w:szCs w:val="24"/>
          <w:lang w:val="en-US"/>
        </w:rPr>
        <w:t>e</w:t>
      </w:r>
      <w:r w:rsidRPr="00443E29">
        <w:rPr>
          <w:rFonts w:asciiTheme="majorBidi" w:hAnsiTheme="majorBidi" w:cstheme="majorBidi"/>
          <w:sz w:val="24"/>
          <w:szCs w:val="24"/>
        </w:rPr>
        <w:t>saikan skripsi ini dengan lancar.</w:t>
      </w:r>
    </w:p>
    <w:p w14:paraId="0E054875" w14:textId="77777777" w:rsidR="00443E29" w:rsidRPr="00443E29" w:rsidRDefault="00443E29" w:rsidP="00075D65">
      <w:pPr>
        <w:rPr>
          <w:lang w:val="en-US"/>
        </w:rPr>
      </w:pPr>
    </w:p>
    <w:p w14:paraId="56AA7208" w14:textId="77777777" w:rsidR="00443E29" w:rsidRDefault="00443E29" w:rsidP="00075D65">
      <w:pPr>
        <w:rPr>
          <w:lang w:val="en-US"/>
        </w:rPr>
      </w:pPr>
    </w:p>
    <w:p w14:paraId="444CC02B" w14:textId="77777777" w:rsidR="00443E29" w:rsidRPr="00443E29" w:rsidRDefault="00443E29" w:rsidP="00075D65">
      <w:pPr>
        <w:rPr>
          <w:lang w:val="en-US"/>
        </w:rPr>
      </w:pPr>
    </w:p>
    <w:p w14:paraId="76BA33C3" w14:textId="21EF62C3" w:rsidR="00443E29" w:rsidRPr="00443E29" w:rsidRDefault="00443E29" w:rsidP="00075D65">
      <w:pPr>
        <w:pStyle w:val="Heading1"/>
      </w:pPr>
      <w:r>
        <w:br w:type="page"/>
      </w:r>
    </w:p>
    <w:p w14:paraId="78DCCCF3" w14:textId="07C30BC7" w:rsidR="00443E29" w:rsidRDefault="001D673A" w:rsidP="00075D65">
      <w:pPr>
        <w:pStyle w:val="Heading1"/>
      </w:pPr>
      <w:bookmarkStart w:id="3" w:name="_Toc142758322"/>
      <w:r>
        <w:lastRenderedPageBreak/>
        <w:t>MOTO</w:t>
      </w:r>
      <w:bookmarkEnd w:id="3"/>
    </w:p>
    <w:p w14:paraId="6FE324F9" w14:textId="77777777" w:rsidR="00D5263A" w:rsidRPr="00D5263A" w:rsidRDefault="00D5263A" w:rsidP="00075D65">
      <w:pPr>
        <w:rPr>
          <w:lang w:val="en-US"/>
        </w:rPr>
      </w:pPr>
    </w:p>
    <w:p w14:paraId="371AC02F" w14:textId="21C6ACC9" w:rsidR="00F01DC9" w:rsidRPr="00F01DC9" w:rsidRDefault="00F01DC9" w:rsidP="00075D65">
      <w:pPr>
        <w:jc w:val="right"/>
        <w:rPr>
          <w:rFonts w:ascii="Traditional Arabic" w:hAnsi="Traditional Arabic" w:cs="Traditional Arabic"/>
          <w:sz w:val="36"/>
          <w:szCs w:val="36"/>
        </w:rPr>
      </w:pPr>
      <w:r w:rsidRPr="00F01DC9">
        <w:rPr>
          <w:rFonts w:ascii="Traditional Arabic" w:hAnsi="Traditional Arabic" w:cs="Traditional Arabic"/>
          <w:sz w:val="36"/>
          <w:szCs w:val="36"/>
          <w:rtl/>
        </w:rPr>
        <w:t>اِنْ اَحْسَنْتُمْ اَحْسَنْتُمْ لِاَنْفُسِكُمْ ۗوَاِنْ اَسَأْتُمْ فَلَهَاۗ فَاِذَا جَاۤءَ وَعْدُ الْاٰخِرَةِ لِيَس</w:t>
      </w:r>
      <w:r w:rsidRPr="00F01DC9">
        <w:rPr>
          <w:rFonts w:ascii="Traditional Arabic" w:hAnsi="Traditional Arabic" w:cs="Traditional Arabic" w:hint="cs"/>
          <w:sz w:val="36"/>
          <w:szCs w:val="36"/>
          <w:rtl/>
        </w:rPr>
        <w:t>ۤـُٔوْا</w:t>
      </w:r>
      <w:r w:rsidRPr="00F01DC9">
        <w:rPr>
          <w:rFonts w:ascii="Traditional Arabic" w:hAnsi="Traditional Arabic" w:cs="Traditional Arabic"/>
          <w:sz w:val="36"/>
          <w:szCs w:val="36"/>
          <w:rtl/>
        </w:rPr>
        <w:t xml:space="preserve"> </w:t>
      </w:r>
      <w:r w:rsidRPr="00F01DC9">
        <w:rPr>
          <w:rFonts w:ascii="Traditional Arabic" w:hAnsi="Traditional Arabic" w:cs="Traditional Arabic" w:hint="cs"/>
          <w:sz w:val="36"/>
          <w:szCs w:val="36"/>
          <w:rtl/>
        </w:rPr>
        <w:t>وُجُوْهَكُمْ</w:t>
      </w:r>
      <w:r w:rsidRPr="00F01DC9">
        <w:rPr>
          <w:rFonts w:ascii="Traditional Arabic" w:hAnsi="Traditional Arabic" w:cs="Traditional Arabic"/>
          <w:sz w:val="36"/>
          <w:szCs w:val="36"/>
          <w:rtl/>
        </w:rPr>
        <w:t xml:space="preserve"> </w:t>
      </w:r>
      <w:r w:rsidRPr="00F01DC9">
        <w:rPr>
          <w:rFonts w:ascii="Traditional Arabic" w:hAnsi="Traditional Arabic" w:cs="Traditional Arabic" w:hint="cs"/>
          <w:sz w:val="36"/>
          <w:szCs w:val="36"/>
          <w:rtl/>
        </w:rPr>
        <w:t>وَلِيَدْخُلُوا</w:t>
      </w:r>
      <w:r w:rsidRPr="00F01DC9">
        <w:rPr>
          <w:rFonts w:ascii="Traditional Arabic" w:hAnsi="Traditional Arabic" w:cs="Traditional Arabic"/>
          <w:sz w:val="36"/>
          <w:szCs w:val="36"/>
          <w:rtl/>
        </w:rPr>
        <w:t xml:space="preserve"> </w:t>
      </w:r>
      <w:r w:rsidRPr="00F01DC9">
        <w:rPr>
          <w:rFonts w:ascii="Traditional Arabic" w:hAnsi="Traditional Arabic" w:cs="Traditional Arabic" w:hint="cs"/>
          <w:sz w:val="36"/>
          <w:szCs w:val="36"/>
          <w:rtl/>
        </w:rPr>
        <w:t>الْمَسْجِدَ</w:t>
      </w:r>
      <w:r w:rsidRPr="00F01DC9">
        <w:rPr>
          <w:rFonts w:ascii="Traditional Arabic" w:hAnsi="Traditional Arabic" w:cs="Traditional Arabic"/>
          <w:sz w:val="36"/>
          <w:szCs w:val="36"/>
          <w:rtl/>
        </w:rPr>
        <w:t xml:space="preserve"> </w:t>
      </w:r>
      <w:r w:rsidRPr="00F01DC9">
        <w:rPr>
          <w:rFonts w:ascii="Traditional Arabic" w:hAnsi="Traditional Arabic" w:cs="Traditional Arabic" w:hint="cs"/>
          <w:sz w:val="36"/>
          <w:szCs w:val="36"/>
          <w:rtl/>
        </w:rPr>
        <w:t>كَمَا</w:t>
      </w:r>
      <w:r w:rsidRPr="00F01DC9">
        <w:rPr>
          <w:rFonts w:ascii="Traditional Arabic" w:hAnsi="Traditional Arabic" w:cs="Traditional Arabic"/>
          <w:sz w:val="36"/>
          <w:szCs w:val="36"/>
          <w:rtl/>
        </w:rPr>
        <w:t xml:space="preserve"> </w:t>
      </w:r>
      <w:r w:rsidRPr="00F01DC9">
        <w:rPr>
          <w:rFonts w:ascii="Traditional Arabic" w:hAnsi="Traditional Arabic" w:cs="Traditional Arabic" w:hint="cs"/>
          <w:sz w:val="36"/>
          <w:szCs w:val="36"/>
          <w:rtl/>
        </w:rPr>
        <w:t>دَخَلُوْهُ</w:t>
      </w:r>
      <w:r w:rsidRPr="00F01DC9">
        <w:rPr>
          <w:rFonts w:ascii="Traditional Arabic" w:hAnsi="Traditional Arabic" w:cs="Traditional Arabic"/>
          <w:sz w:val="36"/>
          <w:szCs w:val="36"/>
          <w:rtl/>
        </w:rPr>
        <w:t xml:space="preserve"> </w:t>
      </w:r>
      <w:r w:rsidRPr="00F01DC9">
        <w:rPr>
          <w:rFonts w:ascii="Traditional Arabic" w:hAnsi="Traditional Arabic" w:cs="Traditional Arabic" w:hint="cs"/>
          <w:sz w:val="36"/>
          <w:szCs w:val="36"/>
          <w:rtl/>
        </w:rPr>
        <w:t>اَوَّلَ</w:t>
      </w:r>
      <w:r w:rsidRPr="00F01DC9">
        <w:rPr>
          <w:rFonts w:ascii="Traditional Arabic" w:hAnsi="Traditional Arabic" w:cs="Traditional Arabic"/>
          <w:sz w:val="36"/>
          <w:szCs w:val="36"/>
          <w:rtl/>
        </w:rPr>
        <w:t xml:space="preserve"> </w:t>
      </w:r>
      <w:r w:rsidRPr="00F01DC9">
        <w:rPr>
          <w:rFonts w:ascii="Traditional Arabic" w:hAnsi="Traditional Arabic" w:cs="Traditional Arabic" w:hint="cs"/>
          <w:sz w:val="36"/>
          <w:szCs w:val="36"/>
          <w:rtl/>
        </w:rPr>
        <w:t>مَرَّةٍ</w:t>
      </w:r>
      <w:r w:rsidRPr="00F01DC9">
        <w:rPr>
          <w:rFonts w:ascii="Traditional Arabic" w:hAnsi="Traditional Arabic" w:cs="Traditional Arabic"/>
          <w:sz w:val="36"/>
          <w:szCs w:val="36"/>
          <w:rtl/>
        </w:rPr>
        <w:t xml:space="preserve"> </w:t>
      </w:r>
      <w:r w:rsidRPr="00F01DC9">
        <w:rPr>
          <w:rFonts w:ascii="Traditional Arabic" w:hAnsi="Traditional Arabic" w:cs="Traditional Arabic" w:hint="cs"/>
          <w:sz w:val="36"/>
          <w:szCs w:val="36"/>
          <w:rtl/>
        </w:rPr>
        <w:t>وَّلِيُتَبِّرُوْا</w:t>
      </w:r>
      <w:r w:rsidRPr="00F01DC9">
        <w:rPr>
          <w:rFonts w:ascii="Traditional Arabic" w:hAnsi="Traditional Arabic" w:cs="Traditional Arabic"/>
          <w:sz w:val="36"/>
          <w:szCs w:val="36"/>
          <w:rtl/>
        </w:rPr>
        <w:t xml:space="preserve"> </w:t>
      </w:r>
      <w:r w:rsidRPr="00F01DC9">
        <w:rPr>
          <w:rFonts w:ascii="Traditional Arabic" w:hAnsi="Traditional Arabic" w:cs="Traditional Arabic" w:hint="cs"/>
          <w:sz w:val="36"/>
          <w:szCs w:val="36"/>
          <w:rtl/>
        </w:rPr>
        <w:t>مَا</w:t>
      </w:r>
      <w:r w:rsidRPr="00F01DC9">
        <w:rPr>
          <w:rFonts w:ascii="Traditional Arabic" w:hAnsi="Traditional Arabic" w:cs="Traditional Arabic"/>
          <w:sz w:val="36"/>
          <w:szCs w:val="36"/>
          <w:rtl/>
        </w:rPr>
        <w:t xml:space="preserve"> </w:t>
      </w:r>
      <w:r w:rsidRPr="00F01DC9">
        <w:rPr>
          <w:rFonts w:ascii="Traditional Arabic" w:hAnsi="Traditional Arabic" w:cs="Traditional Arabic" w:hint="cs"/>
          <w:sz w:val="36"/>
          <w:szCs w:val="36"/>
          <w:rtl/>
        </w:rPr>
        <w:t>عَلَوْا</w:t>
      </w:r>
      <w:r w:rsidRPr="00F01DC9">
        <w:rPr>
          <w:rFonts w:ascii="Traditional Arabic" w:hAnsi="Traditional Arabic" w:cs="Traditional Arabic"/>
          <w:sz w:val="36"/>
          <w:szCs w:val="36"/>
          <w:rtl/>
        </w:rPr>
        <w:t xml:space="preserve"> </w:t>
      </w:r>
      <w:r w:rsidRPr="00F01DC9">
        <w:rPr>
          <w:rFonts w:ascii="Traditional Arabic" w:hAnsi="Traditional Arabic" w:cs="Traditional Arabic" w:hint="cs"/>
          <w:sz w:val="36"/>
          <w:szCs w:val="36"/>
          <w:rtl/>
        </w:rPr>
        <w:t>تَتْبِيْرًا</w:t>
      </w:r>
    </w:p>
    <w:p w14:paraId="6C8D9C99" w14:textId="6FEABF1D" w:rsidR="00D5263A" w:rsidRPr="008040CA" w:rsidRDefault="00D5263A" w:rsidP="00075D65">
      <w:pPr>
        <w:spacing w:line="240" w:lineRule="auto"/>
        <w:ind w:left="993" w:hanging="992"/>
        <w:jc w:val="both"/>
        <w:rPr>
          <w:rFonts w:asciiTheme="majorBidi" w:hAnsiTheme="majorBidi" w:cstheme="majorBidi"/>
          <w:color w:val="1F1F1F"/>
          <w:sz w:val="24"/>
          <w:szCs w:val="18"/>
          <w:shd w:val="clear" w:color="auto" w:fill="FFFFFF"/>
        </w:rPr>
      </w:pPr>
      <w:r w:rsidRPr="00D5263A">
        <w:rPr>
          <w:rFonts w:asciiTheme="majorBidi" w:hAnsiTheme="majorBidi" w:cstheme="majorBidi"/>
          <w:i/>
          <w:iCs/>
          <w:color w:val="1F1F1F"/>
          <w:sz w:val="24"/>
          <w:szCs w:val="18"/>
          <w:shd w:val="clear" w:color="auto" w:fill="FFFFFF"/>
        </w:rPr>
        <w:t>Artinya: “Jika berbuat baik, (berarti) kamu telah berbuat baik untuk dirimu sendiri. Jika kamu berbuat jahat, (kerugian dari kejahatan) itu kembali kepada dirimu sendiri. Apabila datang saat (kerusakan) yang kedua, (Kami bangkitkan musuhmu) untuk menyuramkan wajahmu, untuk memasuki masjid (Baitul</w:t>
      </w:r>
      <w:r w:rsidR="00BA2D61" w:rsidRPr="00BA2D61">
        <w:rPr>
          <w:rFonts w:asciiTheme="majorBidi" w:hAnsiTheme="majorBidi" w:cstheme="majorBidi"/>
          <w:i/>
          <w:iCs/>
          <w:color w:val="1F1F1F"/>
          <w:sz w:val="24"/>
          <w:szCs w:val="18"/>
          <w:shd w:val="clear" w:color="auto" w:fill="FFFFFF"/>
        </w:rPr>
        <w:t xml:space="preserve"> </w:t>
      </w:r>
      <w:r w:rsidRPr="00D5263A">
        <w:rPr>
          <w:rFonts w:asciiTheme="majorBidi" w:hAnsiTheme="majorBidi" w:cstheme="majorBidi"/>
          <w:i/>
          <w:iCs/>
          <w:color w:val="1F1F1F"/>
          <w:sz w:val="24"/>
          <w:szCs w:val="18"/>
          <w:shd w:val="clear" w:color="auto" w:fill="FFFFFF"/>
        </w:rPr>
        <w:t>maqdis) sebagaimana memasukinya ketika pertama kali, dan untuk membinasakan apa saja yang mereka kuasai. (Q.S Al Isra: 2).</w:t>
      </w:r>
      <w:r>
        <w:rPr>
          <w:rFonts w:asciiTheme="majorBidi" w:hAnsiTheme="majorBidi" w:cstheme="majorBidi"/>
          <w:i/>
          <w:iCs/>
          <w:color w:val="1F1F1F"/>
          <w:sz w:val="24"/>
          <w:szCs w:val="18"/>
          <w:shd w:val="clear" w:color="auto" w:fill="FFFFFF"/>
        </w:rPr>
        <w:t>”</w:t>
      </w:r>
      <w:r w:rsidR="008040CA">
        <w:rPr>
          <w:rStyle w:val="FootnoteReference"/>
          <w:rFonts w:asciiTheme="majorBidi" w:hAnsiTheme="majorBidi" w:cstheme="majorBidi"/>
          <w:i/>
          <w:iCs/>
          <w:color w:val="1F1F1F"/>
          <w:sz w:val="24"/>
          <w:szCs w:val="18"/>
          <w:shd w:val="clear" w:color="auto" w:fill="FFFFFF"/>
        </w:rPr>
        <w:footnoteReference w:id="1"/>
      </w:r>
    </w:p>
    <w:p w14:paraId="3EB2A08E" w14:textId="7C0EC71D" w:rsidR="00531732" w:rsidRPr="00B033A4" w:rsidRDefault="00D5263A" w:rsidP="00075D65">
      <w:pPr>
        <w:pStyle w:val="Heading1"/>
        <w:rPr>
          <w:shd w:val="clear" w:color="auto" w:fill="FFFFFF"/>
        </w:rPr>
      </w:pPr>
      <w:r>
        <w:rPr>
          <w:shd w:val="clear" w:color="auto" w:fill="FFFFFF"/>
        </w:rPr>
        <w:br w:type="page"/>
      </w:r>
      <w:bookmarkStart w:id="4" w:name="_Toc142758323"/>
      <w:r w:rsidR="00531732" w:rsidRPr="00B033A4">
        <w:rPr>
          <w:shd w:val="clear" w:color="auto" w:fill="FFFFFF"/>
        </w:rPr>
        <w:lastRenderedPageBreak/>
        <w:t>ABSTRAK</w:t>
      </w:r>
      <w:bookmarkEnd w:id="4"/>
    </w:p>
    <w:p w14:paraId="6DD98841" w14:textId="51F8AA88" w:rsidR="00531732" w:rsidRDefault="00531732" w:rsidP="00B142F3">
      <w:pPr>
        <w:ind w:left="709" w:hanging="709"/>
        <w:jc w:val="both"/>
        <w:rPr>
          <w:rFonts w:asciiTheme="majorBidi" w:hAnsiTheme="majorBidi" w:cstheme="majorBidi"/>
          <w:noProof/>
          <w:sz w:val="24"/>
          <w:szCs w:val="24"/>
          <w:shd w:val="clear" w:color="auto" w:fill="FFFFFF"/>
          <w:lang w:val="en-US"/>
        </w:rPr>
      </w:pPr>
      <w:r w:rsidRPr="00531732">
        <w:rPr>
          <w:rFonts w:asciiTheme="majorBidi" w:hAnsiTheme="majorBidi" w:cstheme="majorBidi"/>
          <w:b/>
          <w:bCs/>
          <w:noProof/>
          <w:sz w:val="24"/>
          <w:szCs w:val="24"/>
          <w:shd w:val="clear" w:color="auto" w:fill="FFFFFF"/>
          <w:lang w:val="en-US"/>
        </w:rPr>
        <w:t>Mustaqim, Imam. 2023.</w:t>
      </w:r>
      <w:r w:rsidRPr="00531732">
        <w:rPr>
          <w:rFonts w:asciiTheme="majorBidi" w:hAnsiTheme="majorBidi" w:cstheme="majorBidi"/>
          <w:noProof/>
          <w:sz w:val="24"/>
          <w:szCs w:val="24"/>
          <w:shd w:val="clear" w:color="auto" w:fill="FFFFFF"/>
          <w:lang w:val="en-US"/>
        </w:rPr>
        <w:t xml:space="preserve"> </w:t>
      </w:r>
      <w:r w:rsidRPr="00531732">
        <w:rPr>
          <w:rFonts w:asciiTheme="majorBidi" w:hAnsiTheme="majorBidi" w:cstheme="majorBidi"/>
          <w:i/>
          <w:iCs/>
          <w:noProof/>
          <w:sz w:val="24"/>
          <w:szCs w:val="24"/>
          <w:shd w:val="clear" w:color="auto" w:fill="FFFFFF"/>
          <w:lang w:val="en-US"/>
        </w:rPr>
        <w:t xml:space="preserve">Upaya Penanaman </w:t>
      </w:r>
      <w:r w:rsidR="00B53F5F">
        <w:rPr>
          <w:rFonts w:asciiTheme="majorBidi" w:hAnsiTheme="majorBidi" w:cstheme="majorBidi"/>
          <w:i/>
          <w:iCs/>
          <w:noProof/>
          <w:sz w:val="24"/>
          <w:szCs w:val="24"/>
          <w:shd w:val="clear" w:color="auto" w:fill="FFFFFF"/>
          <w:lang w:val="en-US"/>
        </w:rPr>
        <w:t xml:space="preserve">Karakter </w:t>
      </w:r>
      <w:r w:rsidRPr="00531732">
        <w:rPr>
          <w:rFonts w:asciiTheme="majorBidi" w:hAnsiTheme="majorBidi" w:cstheme="majorBidi"/>
          <w:i/>
          <w:iCs/>
          <w:noProof/>
          <w:sz w:val="24"/>
          <w:szCs w:val="24"/>
          <w:shd w:val="clear" w:color="auto" w:fill="FFFFFF"/>
          <w:lang w:val="en-US"/>
        </w:rPr>
        <w:t>Peduli Sosial dan Jujur Santri di Pondok Pesantren Daarul Hizbi Grogol Sawoo Ponorogo</w:t>
      </w:r>
      <w:r w:rsidRPr="00531732">
        <w:rPr>
          <w:rFonts w:asciiTheme="majorBidi" w:hAnsiTheme="majorBidi" w:cstheme="majorBidi"/>
          <w:b/>
          <w:bCs/>
          <w:i/>
          <w:iCs/>
          <w:noProof/>
          <w:sz w:val="24"/>
          <w:szCs w:val="24"/>
          <w:shd w:val="clear" w:color="auto" w:fill="FFFFFF"/>
          <w:lang w:val="en-US"/>
        </w:rPr>
        <w:t xml:space="preserve">, </w:t>
      </w:r>
      <w:r w:rsidRPr="00531732">
        <w:rPr>
          <w:rFonts w:asciiTheme="majorBidi" w:hAnsiTheme="majorBidi" w:cstheme="majorBidi"/>
          <w:b/>
          <w:bCs/>
          <w:noProof/>
          <w:sz w:val="24"/>
          <w:szCs w:val="24"/>
          <w:shd w:val="clear" w:color="auto" w:fill="FFFFFF"/>
          <w:lang w:val="en-US"/>
        </w:rPr>
        <w:t>Skripsi.</w:t>
      </w:r>
      <w:r w:rsidRPr="00531732">
        <w:rPr>
          <w:rFonts w:asciiTheme="majorBidi" w:hAnsiTheme="majorBidi" w:cstheme="majorBidi"/>
          <w:noProof/>
          <w:sz w:val="24"/>
          <w:szCs w:val="24"/>
          <w:shd w:val="clear" w:color="auto" w:fill="FFFFFF"/>
          <w:lang w:val="en-US"/>
        </w:rPr>
        <w:t xml:space="preserve"> Jurusan Pendidikan Agama </w:t>
      </w:r>
      <w:r w:rsidR="002724CE">
        <w:rPr>
          <w:rFonts w:asciiTheme="majorBidi" w:hAnsiTheme="majorBidi" w:cstheme="majorBidi"/>
          <w:noProof/>
          <w:sz w:val="24"/>
          <w:szCs w:val="24"/>
          <w:shd w:val="clear" w:color="auto" w:fill="FFFFFF"/>
          <w:lang w:val="en-US"/>
        </w:rPr>
        <w:t>Islam</w:t>
      </w:r>
      <w:r w:rsidRPr="00531732">
        <w:rPr>
          <w:rFonts w:asciiTheme="majorBidi" w:hAnsiTheme="majorBidi" w:cstheme="majorBidi"/>
          <w:noProof/>
          <w:sz w:val="24"/>
          <w:szCs w:val="24"/>
          <w:shd w:val="clear" w:color="auto" w:fill="FFFFFF"/>
          <w:lang w:val="en-US"/>
        </w:rPr>
        <w:t xml:space="preserve"> Fakultas Tarbiyah dan Ilmu </w:t>
      </w:r>
      <w:r w:rsidR="00BA7882">
        <w:rPr>
          <w:rFonts w:asciiTheme="majorBidi" w:hAnsiTheme="majorBidi" w:cstheme="majorBidi"/>
          <w:noProof/>
          <w:sz w:val="24"/>
          <w:szCs w:val="24"/>
          <w:lang w:val="en-US"/>
        </w:rPr>
        <w:t>Keguruan</w:t>
      </w:r>
      <w:r w:rsidRPr="00531732">
        <w:rPr>
          <w:rFonts w:asciiTheme="majorBidi" w:hAnsiTheme="majorBidi" w:cstheme="majorBidi"/>
          <w:noProof/>
          <w:sz w:val="24"/>
          <w:szCs w:val="24"/>
          <w:shd w:val="clear" w:color="auto" w:fill="FFFFFF"/>
          <w:lang w:val="en-US"/>
        </w:rPr>
        <w:t xml:space="preserve"> Institut Agama </w:t>
      </w:r>
      <w:r w:rsidR="002724CE">
        <w:rPr>
          <w:rFonts w:asciiTheme="majorBidi" w:hAnsiTheme="majorBidi" w:cstheme="majorBidi"/>
          <w:noProof/>
          <w:sz w:val="24"/>
          <w:szCs w:val="24"/>
          <w:shd w:val="clear" w:color="auto" w:fill="FFFFFF"/>
          <w:lang w:val="en-US"/>
        </w:rPr>
        <w:t>Islam</w:t>
      </w:r>
      <w:r w:rsidRPr="00531732">
        <w:rPr>
          <w:rFonts w:asciiTheme="majorBidi" w:hAnsiTheme="majorBidi" w:cstheme="majorBidi"/>
          <w:noProof/>
          <w:sz w:val="24"/>
          <w:szCs w:val="24"/>
          <w:shd w:val="clear" w:color="auto" w:fill="FFFFFF"/>
          <w:lang w:val="en-US"/>
        </w:rPr>
        <w:t xml:space="preserve"> Negeri Ponorogo. Pembimbing, Wahid Hariyanto, M.Pd.I</w:t>
      </w:r>
      <w:r>
        <w:rPr>
          <w:rFonts w:asciiTheme="majorBidi" w:hAnsiTheme="majorBidi" w:cstheme="majorBidi"/>
          <w:noProof/>
          <w:sz w:val="24"/>
          <w:szCs w:val="24"/>
          <w:shd w:val="clear" w:color="auto" w:fill="FFFFFF"/>
          <w:lang w:val="en-US"/>
        </w:rPr>
        <w:t>.</w:t>
      </w:r>
    </w:p>
    <w:p w14:paraId="0C6B9537" w14:textId="6D14637B" w:rsidR="00531732" w:rsidRDefault="00531732" w:rsidP="00075D65">
      <w:pPr>
        <w:jc w:val="both"/>
        <w:rPr>
          <w:rFonts w:asciiTheme="majorBidi" w:hAnsiTheme="majorBidi" w:cstheme="majorBidi"/>
          <w:b/>
          <w:bCs/>
          <w:noProof/>
          <w:sz w:val="24"/>
          <w:szCs w:val="24"/>
          <w:shd w:val="clear" w:color="auto" w:fill="FFFFFF"/>
          <w:lang w:val="en-US"/>
        </w:rPr>
      </w:pPr>
      <w:r w:rsidRPr="00531732">
        <w:rPr>
          <w:rFonts w:asciiTheme="majorBidi" w:hAnsiTheme="majorBidi" w:cstheme="majorBidi"/>
          <w:b/>
          <w:bCs/>
          <w:noProof/>
          <w:sz w:val="24"/>
          <w:szCs w:val="24"/>
          <w:shd w:val="clear" w:color="auto" w:fill="FFFFFF"/>
          <w:lang w:val="en-US"/>
        </w:rPr>
        <w:t>Kata kunci: Penanaman Karakter, Peduli Sosial, Jujur, Pondok Pesantren</w:t>
      </w:r>
    </w:p>
    <w:p w14:paraId="42395C25" w14:textId="427C863A" w:rsidR="000F3088" w:rsidRDefault="00765B6D" w:rsidP="00B142F3">
      <w:pPr>
        <w:spacing w:after="0" w:line="240" w:lineRule="auto"/>
        <w:ind w:firstLine="709"/>
        <w:jc w:val="both"/>
        <w:rPr>
          <w:rFonts w:asciiTheme="majorBidi" w:hAnsiTheme="majorBidi" w:cstheme="majorBidi"/>
          <w:noProof/>
          <w:sz w:val="24"/>
          <w:szCs w:val="24"/>
          <w:shd w:val="clear" w:color="auto" w:fill="FFFFFF"/>
          <w:lang w:val="en-US"/>
        </w:rPr>
      </w:pPr>
      <w:r>
        <w:rPr>
          <w:rFonts w:asciiTheme="majorBidi" w:hAnsiTheme="majorBidi" w:cstheme="majorBidi"/>
          <w:noProof/>
          <w:sz w:val="24"/>
          <w:szCs w:val="24"/>
          <w:shd w:val="clear" w:color="auto" w:fill="FFFFFF"/>
          <w:lang w:val="en-US"/>
        </w:rPr>
        <w:t>Manusia adalah makhluk sosial yang tidak bisa memisahkan dirinya dengan orang lain</w:t>
      </w:r>
      <w:r w:rsidR="00CB17C8">
        <w:rPr>
          <w:rFonts w:asciiTheme="majorBidi" w:hAnsiTheme="majorBidi" w:cstheme="majorBidi"/>
          <w:noProof/>
          <w:sz w:val="24"/>
          <w:szCs w:val="24"/>
          <w:shd w:val="clear" w:color="auto" w:fill="FFFFFF"/>
          <w:lang w:val="en-US"/>
        </w:rPr>
        <w:t>.</w:t>
      </w:r>
      <w:r>
        <w:rPr>
          <w:rFonts w:asciiTheme="majorBidi" w:hAnsiTheme="majorBidi" w:cstheme="majorBidi"/>
          <w:noProof/>
          <w:sz w:val="24"/>
          <w:szCs w:val="24"/>
          <w:shd w:val="clear" w:color="auto" w:fill="FFFFFF"/>
          <w:lang w:val="en-US"/>
        </w:rPr>
        <w:t xml:space="preserve"> </w:t>
      </w:r>
      <w:r w:rsidR="00A30C88">
        <w:rPr>
          <w:rFonts w:asciiTheme="majorBidi" w:hAnsiTheme="majorBidi" w:cstheme="majorBidi"/>
          <w:noProof/>
          <w:sz w:val="24"/>
          <w:szCs w:val="24"/>
          <w:shd w:val="clear" w:color="auto" w:fill="FFFFFF"/>
          <w:lang w:val="en-US"/>
        </w:rPr>
        <w:t>U</w:t>
      </w:r>
      <w:r>
        <w:rPr>
          <w:rFonts w:asciiTheme="majorBidi" w:hAnsiTheme="majorBidi" w:cstheme="majorBidi"/>
          <w:noProof/>
          <w:sz w:val="24"/>
          <w:szCs w:val="24"/>
          <w:shd w:val="clear" w:color="auto" w:fill="FFFFFF"/>
          <w:lang w:val="en-US"/>
        </w:rPr>
        <w:t xml:space="preserve">ntuk membangun kegiatan sosial yang baik perlu adanya pengetahuan dan pengalaman serta pembiasaan </w:t>
      </w:r>
      <w:r w:rsidR="00CB17C8">
        <w:rPr>
          <w:rFonts w:asciiTheme="majorBidi" w:hAnsiTheme="majorBidi" w:cstheme="majorBidi"/>
          <w:noProof/>
          <w:sz w:val="24"/>
          <w:szCs w:val="24"/>
          <w:shd w:val="clear" w:color="auto" w:fill="FFFFFF"/>
          <w:lang w:val="en-US"/>
        </w:rPr>
        <w:t>terhadap</w:t>
      </w:r>
      <w:r>
        <w:rPr>
          <w:rFonts w:asciiTheme="majorBidi" w:hAnsiTheme="majorBidi" w:cstheme="majorBidi"/>
          <w:noProof/>
          <w:sz w:val="24"/>
          <w:szCs w:val="24"/>
          <w:shd w:val="clear" w:color="auto" w:fill="FFFFFF"/>
          <w:lang w:val="en-US"/>
        </w:rPr>
        <w:t xml:space="preserve"> seseorang yang dapat dilakukan melalui pendidikan. </w:t>
      </w:r>
      <w:r w:rsidR="000F3088" w:rsidRPr="000F3088">
        <w:rPr>
          <w:rFonts w:asciiTheme="majorBidi" w:hAnsiTheme="majorBidi" w:cstheme="majorBidi"/>
          <w:noProof/>
          <w:sz w:val="24"/>
          <w:szCs w:val="24"/>
          <w:shd w:val="clear" w:color="auto" w:fill="FFFFFF"/>
          <w:lang w:val="en-US"/>
        </w:rPr>
        <w:t>Pendidikan karakter adalah proses mendidik seseorang dengan cara menanamkan perilaku atau kebiasaan yang baik dalam kehidupan</w:t>
      </w:r>
      <w:r w:rsidR="00CB17C8">
        <w:rPr>
          <w:rFonts w:asciiTheme="majorBidi" w:hAnsiTheme="majorBidi" w:cstheme="majorBidi"/>
          <w:noProof/>
          <w:sz w:val="24"/>
          <w:szCs w:val="24"/>
          <w:shd w:val="clear" w:color="auto" w:fill="FFFFFF"/>
          <w:lang w:val="en-US"/>
        </w:rPr>
        <w:t>,</w:t>
      </w:r>
      <w:r w:rsidR="000F3088" w:rsidRPr="000F3088">
        <w:rPr>
          <w:rFonts w:asciiTheme="majorBidi" w:hAnsiTheme="majorBidi" w:cstheme="majorBidi"/>
          <w:noProof/>
          <w:sz w:val="24"/>
          <w:szCs w:val="24"/>
          <w:shd w:val="clear" w:color="auto" w:fill="FFFFFF"/>
          <w:lang w:val="en-US"/>
        </w:rPr>
        <w:t xml:space="preserve"> sehingga mereka mempunyai kesadaran yang mendala</w:t>
      </w:r>
      <w:r w:rsidR="00CB17C8">
        <w:rPr>
          <w:rFonts w:asciiTheme="majorBidi" w:hAnsiTheme="majorBidi" w:cstheme="majorBidi"/>
          <w:noProof/>
          <w:sz w:val="24"/>
          <w:szCs w:val="24"/>
          <w:shd w:val="clear" w:color="auto" w:fill="FFFFFF"/>
          <w:lang w:val="en-US"/>
        </w:rPr>
        <w:t>m</w:t>
      </w:r>
      <w:r w:rsidR="000F3088" w:rsidRPr="000F3088">
        <w:rPr>
          <w:rFonts w:asciiTheme="majorBidi" w:hAnsiTheme="majorBidi" w:cstheme="majorBidi"/>
          <w:noProof/>
          <w:sz w:val="24"/>
          <w:szCs w:val="24"/>
          <w:shd w:val="clear" w:color="auto" w:fill="FFFFFF"/>
          <w:lang w:val="en-US"/>
        </w:rPr>
        <w:t xml:space="preserve"> dan komitmen untuk men</w:t>
      </w:r>
      <w:r w:rsidR="00CB17C8">
        <w:rPr>
          <w:rFonts w:asciiTheme="majorBidi" w:hAnsiTheme="majorBidi" w:cstheme="majorBidi"/>
          <w:noProof/>
          <w:sz w:val="24"/>
          <w:szCs w:val="24"/>
          <w:shd w:val="clear" w:color="auto" w:fill="FFFFFF"/>
          <w:lang w:val="en-US"/>
        </w:rPr>
        <w:t>g</w:t>
      </w:r>
      <w:r w:rsidR="000F3088" w:rsidRPr="000F3088">
        <w:rPr>
          <w:rFonts w:asciiTheme="majorBidi" w:hAnsiTheme="majorBidi" w:cstheme="majorBidi"/>
          <w:noProof/>
          <w:sz w:val="24"/>
          <w:szCs w:val="24"/>
          <w:shd w:val="clear" w:color="auto" w:fill="FFFFFF"/>
          <w:lang w:val="en-US"/>
        </w:rPr>
        <w:t>implementasikannya dalam</w:t>
      </w:r>
      <w:r w:rsidR="000F3088">
        <w:rPr>
          <w:rFonts w:asciiTheme="majorBidi" w:hAnsiTheme="majorBidi" w:cstheme="majorBidi"/>
          <w:noProof/>
          <w:sz w:val="24"/>
          <w:szCs w:val="24"/>
          <w:shd w:val="clear" w:color="auto" w:fill="FFFFFF"/>
          <w:lang w:val="en-US"/>
        </w:rPr>
        <w:t xml:space="preserve"> </w:t>
      </w:r>
      <w:r w:rsidR="00CB17C8">
        <w:rPr>
          <w:rFonts w:asciiTheme="majorBidi" w:hAnsiTheme="majorBidi" w:cstheme="majorBidi"/>
          <w:noProof/>
          <w:sz w:val="24"/>
          <w:szCs w:val="24"/>
          <w:shd w:val="clear" w:color="auto" w:fill="FFFFFF"/>
          <w:lang w:val="en-US"/>
        </w:rPr>
        <w:t>kehidupan sehari-hari</w:t>
      </w:r>
      <w:r w:rsidR="000F3088" w:rsidRPr="000F3088">
        <w:rPr>
          <w:rFonts w:asciiTheme="majorBidi" w:hAnsiTheme="majorBidi" w:cstheme="majorBidi"/>
          <w:noProof/>
          <w:sz w:val="24"/>
          <w:szCs w:val="24"/>
          <w:shd w:val="clear" w:color="auto" w:fill="FFFFFF"/>
          <w:lang w:val="en-US"/>
        </w:rPr>
        <w:t xml:space="preserve">. </w:t>
      </w:r>
      <w:r w:rsidR="008619B5">
        <w:rPr>
          <w:rFonts w:asciiTheme="majorBidi" w:hAnsiTheme="majorBidi" w:cstheme="majorBidi"/>
          <w:noProof/>
          <w:sz w:val="24"/>
          <w:szCs w:val="24"/>
          <w:shd w:val="clear" w:color="auto" w:fill="FFFFFF"/>
          <w:lang w:val="en-US"/>
        </w:rPr>
        <w:t xml:space="preserve">Namun pada </w:t>
      </w:r>
      <w:r w:rsidR="00DC3587">
        <w:rPr>
          <w:rFonts w:asciiTheme="majorBidi" w:hAnsiTheme="majorBidi" w:cstheme="majorBidi"/>
          <w:noProof/>
          <w:sz w:val="24"/>
          <w:szCs w:val="24"/>
          <w:shd w:val="clear" w:color="auto" w:fill="FFFFFF"/>
          <w:lang w:val="en-US"/>
        </w:rPr>
        <w:t>praktik</w:t>
      </w:r>
      <w:r w:rsidR="008619B5">
        <w:rPr>
          <w:rFonts w:asciiTheme="majorBidi" w:hAnsiTheme="majorBidi" w:cstheme="majorBidi"/>
          <w:noProof/>
          <w:sz w:val="24"/>
          <w:szCs w:val="24"/>
          <w:shd w:val="clear" w:color="auto" w:fill="FFFFFF"/>
          <w:lang w:val="en-US"/>
        </w:rPr>
        <w:t xml:space="preserve">nya dalam hal ini masih banyak kasus penyelewengan yang berkaitan dengan sosial dan yang terlahir dari sikap tidak tidak jujur dan tidak peduli sesama. </w:t>
      </w:r>
      <w:r w:rsidR="00A30C88">
        <w:rPr>
          <w:rFonts w:asciiTheme="majorBidi" w:hAnsiTheme="majorBidi" w:cstheme="majorBidi"/>
          <w:noProof/>
          <w:sz w:val="24"/>
          <w:szCs w:val="24"/>
          <w:shd w:val="clear" w:color="auto" w:fill="FFFFFF"/>
          <w:lang w:val="en-US"/>
        </w:rPr>
        <w:t>d</w:t>
      </w:r>
      <w:r w:rsidR="00547327">
        <w:rPr>
          <w:rFonts w:asciiTheme="majorBidi" w:hAnsiTheme="majorBidi" w:cstheme="majorBidi"/>
          <w:noProof/>
          <w:sz w:val="24"/>
          <w:szCs w:val="24"/>
          <w:shd w:val="clear" w:color="auto" w:fill="FFFFFF"/>
          <w:lang w:val="en-US"/>
        </w:rPr>
        <w:t xml:space="preserve">engan adanya problem ini institusi pendidikan utamanya adalah </w:t>
      </w:r>
      <w:r w:rsidR="00CB17C8">
        <w:rPr>
          <w:rFonts w:asciiTheme="majorBidi" w:hAnsiTheme="majorBidi" w:cstheme="majorBidi"/>
          <w:noProof/>
          <w:sz w:val="24"/>
          <w:szCs w:val="24"/>
          <w:shd w:val="clear" w:color="auto" w:fill="FFFFFF"/>
          <w:lang w:val="en-US"/>
        </w:rPr>
        <w:t>p</w:t>
      </w:r>
      <w:r w:rsidR="00547327">
        <w:rPr>
          <w:rFonts w:asciiTheme="majorBidi" w:hAnsiTheme="majorBidi" w:cstheme="majorBidi"/>
          <w:noProof/>
          <w:sz w:val="24"/>
          <w:szCs w:val="24"/>
          <w:shd w:val="clear" w:color="auto" w:fill="FFFFFF"/>
          <w:lang w:val="en-US"/>
        </w:rPr>
        <w:t xml:space="preserve">ondok </w:t>
      </w:r>
      <w:r w:rsidR="00CB17C8">
        <w:rPr>
          <w:rFonts w:asciiTheme="majorBidi" w:hAnsiTheme="majorBidi" w:cstheme="majorBidi"/>
          <w:noProof/>
          <w:sz w:val="24"/>
          <w:szCs w:val="24"/>
          <w:shd w:val="clear" w:color="auto" w:fill="FFFFFF"/>
          <w:lang w:val="en-US"/>
        </w:rPr>
        <w:t>p</w:t>
      </w:r>
      <w:r w:rsidR="00547327">
        <w:rPr>
          <w:rFonts w:asciiTheme="majorBidi" w:hAnsiTheme="majorBidi" w:cstheme="majorBidi"/>
          <w:noProof/>
          <w:sz w:val="24"/>
          <w:szCs w:val="24"/>
          <w:shd w:val="clear" w:color="auto" w:fill="FFFFFF"/>
          <w:lang w:val="en-US"/>
        </w:rPr>
        <w:t>esantren sangat berperan penting dalam menangulangi hal ini</w:t>
      </w:r>
      <w:r w:rsidR="002866AF">
        <w:rPr>
          <w:rFonts w:asciiTheme="majorBidi" w:hAnsiTheme="majorBidi" w:cstheme="majorBidi"/>
          <w:noProof/>
          <w:sz w:val="24"/>
          <w:szCs w:val="24"/>
          <w:shd w:val="clear" w:color="auto" w:fill="FFFFFF"/>
          <w:lang w:val="en-US"/>
        </w:rPr>
        <w:t xml:space="preserve"> karena pondok pesantren adalah istitusi pencetak kader penerus bangsa yang diyakini mampu untuk menumbuhkan karakter sejak dini.</w:t>
      </w:r>
      <w:r w:rsidR="00547327">
        <w:rPr>
          <w:rFonts w:asciiTheme="majorBidi" w:hAnsiTheme="majorBidi" w:cstheme="majorBidi"/>
          <w:noProof/>
          <w:sz w:val="24"/>
          <w:szCs w:val="24"/>
          <w:shd w:val="clear" w:color="auto" w:fill="FFFFFF"/>
          <w:lang w:val="en-US"/>
        </w:rPr>
        <w:t xml:space="preserve"> </w:t>
      </w:r>
      <w:r w:rsidR="002866AF">
        <w:rPr>
          <w:rFonts w:asciiTheme="majorBidi" w:hAnsiTheme="majorBidi" w:cstheme="majorBidi"/>
          <w:noProof/>
          <w:sz w:val="24"/>
          <w:szCs w:val="24"/>
          <w:shd w:val="clear" w:color="auto" w:fill="FFFFFF"/>
          <w:lang w:val="en-US"/>
        </w:rPr>
        <w:t xml:space="preserve">Santri di </w:t>
      </w:r>
      <w:r w:rsidR="00CB5B33">
        <w:rPr>
          <w:rFonts w:asciiTheme="majorBidi" w:hAnsiTheme="majorBidi" w:cstheme="majorBidi"/>
          <w:noProof/>
          <w:sz w:val="24"/>
          <w:szCs w:val="24"/>
          <w:shd w:val="clear" w:color="auto" w:fill="FFFFFF"/>
          <w:lang w:val="en-US"/>
        </w:rPr>
        <w:t>Pondok Pesantren Daarul Hizbi</w:t>
      </w:r>
      <w:r w:rsidR="002866AF">
        <w:rPr>
          <w:rFonts w:asciiTheme="majorBidi" w:hAnsiTheme="majorBidi" w:cstheme="majorBidi"/>
          <w:noProof/>
          <w:sz w:val="24"/>
          <w:szCs w:val="24"/>
          <w:shd w:val="clear" w:color="auto" w:fill="FFFFFF"/>
          <w:lang w:val="en-US"/>
        </w:rPr>
        <w:t xml:space="preserve"> mengalami sedikit </w:t>
      </w:r>
      <w:r w:rsidR="00CB5B33">
        <w:rPr>
          <w:rFonts w:asciiTheme="majorBidi" w:hAnsiTheme="majorBidi" w:cstheme="majorBidi"/>
          <w:noProof/>
          <w:sz w:val="24"/>
          <w:szCs w:val="24"/>
          <w:shd w:val="clear" w:color="auto" w:fill="FFFFFF"/>
          <w:lang w:val="en-US"/>
        </w:rPr>
        <w:t>masalah,</w:t>
      </w:r>
      <w:r w:rsidR="002866AF">
        <w:rPr>
          <w:rFonts w:asciiTheme="majorBidi" w:hAnsiTheme="majorBidi" w:cstheme="majorBidi"/>
          <w:noProof/>
          <w:sz w:val="24"/>
          <w:szCs w:val="24"/>
          <w:shd w:val="clear" w:color="auto" w:fill="FFFFFF"/>
          <w:lang w:val="en-US"/>
        </w:rPr>
        <w:t xml:space="preserve"> seperti ada yang mencuri</w:t>
      </w:r>
      <w:r w:rsidR="00CB5B33">
        <w:rPr>
          <w:rFonts w:asciiTheme="majorBidi" w:hAnsiTheme="majorBidi" w:cstheme="majorBidi"/>
          <w:noProof/>
          <w:sz w:val="24"/>
          <w:szCs w:val="24"/>
          <w:shd w:val="clear" w:color="auto" w:fill="FFFFFF"/>
          <w:lang w:val="en-US"/>
        </w:rPr>
        <w:t xml:space="preserve">, </w:t>
      </w:r>
      <w:r w:rsidR="002866AF">
        <w:rPr>
          <w:rFonts w:asciiTheme="majorBidi" w:hAnsiTheme="majorBidi" w:cstheme="majorBidi"/>
          <w:noProof/>
          <w:sz w:val="24"/>
          <w:szCs w:val="24"/>
          <w:shd w:val="clear" w:color="auto" w:fill="FFFFFF"/>
          <w:lang w:val="en-US"/>
        </w:rPr>
        <w:t>membentuk kelompok kecil atau geng</w:t>
      </w:r>
      <w:r w:rsidR="00CB5B33">
        <w:rPr>
          <w:rFonts w:asciiTheme="majorBidi" w:hAnsiTheme="majorBidi" w:cstheme="majorBidi"/>
          <w:noProof/>
          <w:sz w:val="24"/>
          <w:szCs w:val="24"/>
          <w:shd w:val="clear" w:color="auto" w:fill="FFFFFF"/>
          <w:lang w:val="en-US"/>
        </w:rPr>
        <w:t>, dan lain sebagainya</w:t>
      </w:r>
      <w:r w:rsidR="002866AF">
        <w:rPr>
          <w:rFonts w:asciiTheme="majorBidi" w:hAnsiTheme="majorBidi" w:cstheme="majorBidi"/>
          <w:noProof/>
          <w:sz w:val="24"/>
          <w:szCs w:val="24"/>
          <w:shd w:val="clear" w:color="auto" w:fill="FFFFFF"/>
          <w:lang w:val="en-US"/>
        </w:rPr>
        <w:t>. Dengan</w:t>
      </w:r>
      <w:r w:rsidR="00CB5B33">
        <w:rPr>
          <w:rFonts w:asciiTheme="majorBidi" w:hAnsiTheme="majorBidi" w:cstheme="majorBidi"/>
          <w:noProof/>
          <w:sz w:val="24"/>
          <w:szCs w:val="24"/>
          <w:shd w:val="clear" w:color="auto" w:fill="FFFFFF"/>
          <w:lang w:val="en-US"/>
        </w:rPr>
        <w:t xml:space="preserve"> adanya</w:t>
      </w:r>
      <w:r w:rsidR="002866AF">
        <w:rPr>
          <w:rFonts w:asciiTheme="majorBidi" w:hAnsiTheme="majorBidi" w:cstheme="majorBidi"/>
          <w:noProof/>
          <w:sz w:val="24"/>
          <w:szCs w:val="24"/>
          <w:shd w:val="clear" w:color="auto" w:fill="FFFFFF"/>
          <w:lang w:val="en-US"/>
        </w:rPr>
        <w:t xml:space="preserve"> kasus tersebut </w:t>
      </w:r>
      <w:r w:rsidR="00504B50">
        <w:rPr>
          <w:rFonts w:asciiTheme="majorBidi" w:hAnsiTheme="majorBidi" w:cstheme="majorBidi"/>
          <w:noProof/>
          <w:sz w:val="24"/>
          <w:szCs w:val="24"/>
          <w:shd w:val="clear" w:color="auto" w:fill="FFFFFF"/>
          <w:lang w:val="en-US"/>
        </w:rPr>
        <w:t xml:space="preserve">Pondok Pesantren Daarul Hizbi ini </w:t>
      </w:r>
      <w:r w:rsidR="002866AF">
        <w:rPr>
          <w:rFonts w:asciiTheme="majorBidi" w:hAnsiTheme="majorBidi" w:cstheme="majorBidi"/>
          <w:noProof/>
          <w:sz w:val="24"/>
          <w:szCs w:val="24"/>
          <w:shd w:val="clear" w:color="auto" w:fill="FFFFFF"/>
          <w:lang w:val="en-US"/>
        </w:rPr>
        <w:t>mempunyai tekad untuk mendidik karakter jujur dan peduli sosial dengan</w:t>
      </w:r>
      <w:r w:rsidR="00504B50">
        <w:rPr>
          <w:rFonts w:asciiTheme="majorBidi" w:hAnsiTheme="majorBidi" w:cstheme="majorBidi"/>
          <w:noProof/>
          <w:sz w:val="24"/>
          <w:szCs w:val="24"/>
          <w:shd w:val="clear" w:color="auto" w:fill="FFFFFF"/>
          <w:lang w:val="en-US"/>
        </w:rPr>
        <w:t xml:space="preserve"> masif</w:t>
      </w:r>
      <w:r w:rsidR="002866AF">
        <w:rPr>
          <w:rFonts w:asciiTheme="majorBidi" w:hAnsiTheme="majorBidi" w:cstheme="majorBidi"/>
          <w:noProof/>
          <w:sz w:val="24"/>
          <w:szCs w:val="24"/>
          <w:shd w:val="clear" w:color="auto" w:fill="FFFFFF"/>
          <w:lang w:val="en-US"/>
        </w:rPr>
        <w:t xml:space="preserve"> dengan segala program dan kajiannya. </w:t>
      </w:r>
      <w:r w:rsidR="0034602F">
        <w:rPr>
          <w:rFonts w:asciiTheme="majorBidi" w:hAnsiTheme="majorBidi" w:cstheme="majorBidi"/>
          <w:noProof/>
          <w:sz w:val="24"/>
          <w:szCs w:val="24"/>
          <w:shd w:val="clear" w:color="auto" w:fill="FFFFFF"/>
          <w:lang w:val="en-US"/>
        </w:rPr>
        <w:t xml:space="preserve">Diantarannya adalah dengan adanya </w:t>
      </w:r>
      <w:r w:rsidR="00FA0200">
        <w:rPr>
          <w:rFonts w:asciiTheme="majorBidi" w:hAnsiTheme="majorBidi" w:cstheme="majorBidi"/>
          <w:noProof/>
          <w:sz w:val="24"/>
          <w:szCs w:val="24"/>
          <w:shd w:val="clear" w:color="auto" w:fill="FFFFFF"/>
          <w:lang w:val="en-US"/>
        </w:rPr>
        <w:t>kajian kitab akhlak</w:t>
      </w:r>
      <w:r w:rsidR="00DF2A71">
        <w:rPr>
          <w:rFonts w:asciiTheme="majorBidi" w:hAnsiTheme="majorBidi" w:cstheme="majorBidi"/>
          <w:noProof/>
          <w:sz w:val="24"/>
          <w:szCs w:val="24"/>
          <w:shd w:val="clear" w:color="auto" w:fill="FFFFFF"/>
          <w:lang w:val="en-US"/>
        </w:rPr>
        <w:t xml:space="preserve"> jujur dan peduli sosial</w:t>
      </w:r>
      <w:r w:rsidR="00FA0200">
        <w:rPr>
          <w:rFonts w:asciiTheme="majorBidi" w:hAnsiTheme="majorBidi" w:cstheme="majorBidi"/>
          <w:noProof/>
          <w:sz w:val="24"/>
          <w:szCs w:val="24"/>
          <w:shd w:val="clear" w:color="auto" w:fill="FFFFFF"/>
          <w:lang w:val="en-US"/>
        </w:rPr>
        <w:t xml:space="preserve">, adanya tarekat sebagai cara </w:t>
      </w:r>
      <w:r w:rsidR="00520EA4">
        <w:rPr>
          <w:rFonts w:asciiTheme="majorBidi" w:hAnsiTheme="majorBidi" w:cstheme="majorBidi"/>
          <w:noProof/>
          <w:sz w:val="24"/>
          <w:szCs w:val="24"/>
          <w:shd w:val="clear" w:color="auto" w:fill="FFFFFF"/>
          <w:lang w:val="en-US"/>
        </w:rPr>
        <w:t xml:space="preserve">memurnikan </w:t>
      </w:r>
      <w:r w:rsidR="00FA0200">
        <w:rPr>
          <w:rFonts w:asciiTheme="majorBidi" w:hAnsiTheme="majorBidi" w:cstheme="majorBidi"/>
          <w:noProof/>
          <w:sz w:val="24"/>
          <w:szCs w:val="24"/>
          <w:shd w:val="clear" w:color="auto" w:fill="FFFFFF"/>
          <w:lang w:val="en-US"/>
        </w:rPr>
        <w:t>akhlak</w:t>
      </w:r>
      <w:r w:rsidR="00520EA4">
        <w:rPr>
          <w:rFonts w:asciiTheme="majorBidi" w:hAnsiTheme="majorBidi" w:cstheme="majorBidi"/>
          <w:noProof/>
          <w:sz w:val="24"/>
          <w:szCs w:val="24"/>
          <w:shd w:val="clear" w:color="auto" w:fill="FFFFFF"/>
          <w:lang w:val="en-US"/>
        </w:rPr>
        <w:t xml:space="preserve"> dan jiwa</w:t>
      </w:r>
      <w:r w:rsidR="00FA0200">
        <w:rPr>
          <w:rFonts w:asciiTheme="majorBidi" w:hAnsiTheme="majorBidi" w:cstheme="majorBidi"/>
          <w:noProof/>
          <w:sz w:val="24"/>
          <w:szCs w:val="24"/>
          <w:shd w:val="clear" w:color="auto" w:fill="FFFFFF"/>
          <w:lang w:val="en-US"/>
        </w:rPr>
        <w:t xml:space="preserve"> terutama kejujuran dan peduli sosial santri. Dengan demikian, secara perlahan santri mampu merubah sifat </w:t>
      </w:r>
      <w:r w:rsidR="00DF22DF">
        <w:rPr>
          <w:rFonts w:asciiTheme="majorBidi" w:hAnsiTheme="majorBidi" w:cstheme="majorBidi"/>
          <w:noProof/>
          <w:sz w:val="24"/>
          <w:szCs w:val="24"/>
          <w:shd w:val="clear" w:color="auto" w:fill="FFFFFF"/>
          <w:lang w:val="en-US"/>
        </w:rPr>
        <w:t>buruknya.</w:t>
      </w:r>
      <w:r w:rsidR="00FA0200">
        <w:rPr>
          <w:rFonts w:asciiTheme="majorBidi" w:hAnsiTheme="majorBidi" w:cstheme="majorBidi"/>
          <w:noProof/>
          <w:sz w:val="24"/>
          <w:szCs w:val="24"/>
          <w:shd w:val="clear" w:color="auto" w:fill="FFFFFF"/>
          <w:lang w:val="en-US"/>
        </w:rPr>
        <w:t xml:space="preserve">  </w:t>
      </w:r>
    </w:p>
    <w:p w14:paraId="48EB0577" w14:textId="35202A78" w:rsidR="00504B50" w:rsidRDefault="00E5624A" w:rsidP="00B142F3">
      <w:pPr>
        <w:spacing w:after="0" w:line="240" w:lineRule="auto"/>
        <w:ind w:firstLine="709"/>
        <w:jc w:val="both"/>
      </w:pPr>
      <w:r>
        <w:rPr>
          <w:rFonts w:asciiTheme="majorBidi" w:hAnsiTheme="majorBidi" w:cstheme="majorBidi"/>
          <w:noProof/>
          <w:sz w:val="24"/>
          <w:szCs w:val="24"/>
          <w:shd w:val="clear" w:color="auto" w:fill="FFFFFF"/>
          <w:lang w:val="en-US"/>
        </w:rPr>
        <w:t xml:space="preserve">Tujuan dari </w:t>
      </w:r>
      <w:r w:rsidR="008A4960">
        <w:rPr>
          <w:rFonts w:asciiTheme="majorBidi" w:hAnsiTheme="majorBidi" w:cstheme="majorBidi"/>
          <w:noProof/>
          <w:sz w:val="24"/>
          <w:szCs w:val="24"/>
          <w:shd w:val="clear" w:color="auto" w:fill="FFFFFF"/>
          <w:lang w:val="en-US"/>
        </w:rPr>
        <w:t>p</w:t>
      </w:r>
      <w:r w:rsidR="00507B80">
        <w:rPr>
          <w:rFonts w:asciiTheme="majorBidi" w:hAnsiTheme="majorBidi" w:cstheme="majorBidi"/>
          <w:noProof/>
          <w:sz w:val="24"/>
          <w:szCs w:val="24"/>
          <w:shd w:val="clear" w:color="auto" w:fill="FFFFFF"/>
          <w:lang w:val="en-US"/>
        </w:rPr>
        <w:t>eneliti</w:t>
      </w:r>
      <w:r>
        <w:rPr>
          <w:rFonts w:asciiTheme="majorBidi" w:hAnsiTheme="majorBidi" w:cstheme="majorBidi"/>
          <w:noProof/>
          <w:sz w:val="24"/>
          <w:szCs w:val="24"/>
          <w:shd w:val="clear" w:color="auto" w:fill="FFFFFF"/>
          <w:lang w:val="en-US"/>
        </w:rPr>
        <w:t xml:space="preserve">an ini adalah 1) </w:t>
      </w:r>
      <w:r w:rsidR="00A30C88">
        <w:rPr>
          <w:rFonts w:asciiTheme="majorBidi" w:hAnsiTheme="majorBidi" w:cstheme="majorBidi"/>
          <w:noProof/>
          <w:sz w:val="24"/>
          <w:szCs w:val="24"/>
          <w:shd w:val="clear" w:color="auto" w:fill="FFFFFF"/>
          <w:lang w:val="en-US"/>
        </w:rPr>
        <w:t>m</w:t>
      </w:r>
      <w:r w:rsidRPr="00E5624A">
        <w:rPr>
          <w:rFonts w:asciiTheme="majorBidi" w:hAnsiTheme="majorBidi" w:cstheme="majorBidi"/>
          <w:noProof/>
          <w:sz w:val="24"/>
          <w:szCs w:val="24"/>
          <w:shd w:val="clear" w:color="auto" w:fill="FFFFFF"/>
          <w:lang w:val="en-US"/>
        </w:rPr>
        <w:t>endeskripsikan penanaman karakter peduli sosial santri di Pondok Pesantren Daarul Hizbi Grogol Sawoo Ponorogo.</w:t>
      </w:r>
      <w:r>
        <w:rPr>
          <w:rFonts w:asciiTheme="majorBidi" w:hAnsiTheme="majorBidi" w:cstheme="majorBidi"/>
          <w:noProof/>
          <w:sz w:val="24"/>
          <w:szCs w:val="24"/>
          <w:shd w:val="clear" w:color="auto" w:fill="FFFFFF"/>
          <w:lang w:val="en-US"/>
        </w:rPr>
        <w:t xml:space="preserve"> 2) </w:t>
      </w:r>
      <w:r w:rsidRPr="00E5624A">
        <w:rPr>
          <w:rFonts w:asciiTheme="majorBidi" w:hAnsiTheme="majorBidi" w:cstheme="majorBidi"/>
          <w:noProof/>
          <w:sz w:val="24"/>
          <w:szCs w:val="24"/>
          <w:shd w:val="clear" w:color="auto" w:fill="FFFFFF"/>
          <w:lang w:val="en-US"/>
        </w:rPr>
        <w:t>Mendeskripsikan penanaman karakter jujur santri di Pondok Pesantren Daarul Hizbi Grogol Sawoo Ponorogo.</w:t>
      </w:r>
      <w:r>
        <w:rPr>
          <w:rFonts w:asciiTheme="majorBidi" w:hAnsiTheme="majorBidi" w:cstheme="majorBidi"/>
          <w:noProof/>
          <w:sz w:val="24"/>
          <w:szCs w:val="24"/>
          <w:shd w:val="clear" w:color="auto" w:fill="FFFFFF"/>
          <w:lang w:val="en-US"/>
        </w:rPr>
        <w:t xml:space="preserve"> 3) </w:t>
      </w:r>
      <w:r w:rsidRPr="00927ABB">
        <w:rPr>
          <w:rFonts w:asciiTheme="majorBidi" w:hAnsiTheme="majorBidi" w:cstheme="majorBidi"/>
          <w:noProof/>
          <w:sz w:val="24"/>
          <w:szCs w:val="24"/>
        </w:rPr>
        <w:t xml:space="preserve">Menganalisis </w:t>
      </w:r>
      <w:r>
        <w:rPr>
          <w:rFonts w:asciiTheme="majorBidi" w:hAnsiTheme="majorBidi" w:cstheme="majorBidi"/>
          <w:noProof/>
          <w:sz w:val="24"/>
          <w:szCs w:val="24"/>
          <w:lang w:val="en-US"/>
        </w:rPr>
        <w:t>implikasi penanaman karakter peduli sosial dan jujur pada sikap keseharian santri Pondok Pesantren Daarul Hizbi Grogol Sawoo Ponorogo</w:t>
      </w:r>
      <w:r>
        <w:t>.</w:t>
      </w:r>
    </w:p>
    <w:p w14:paraId="739EA0F2" w14:textId="2ACF9566" w:rsidR="00E313BA" w:rsidRDefault="00E313BA" w:rsidP="00B142F3">
      <w:pPr>
        <w:spacing w:after="0" w:line="240" w:lineRule="auto"/>
        <w:ind w:firstLine="709"/>
        <w:jc w:val="both"/>
        <w:rPr>
          <w:rFonts w:asciiTheme="majorBidi" w:hAnsiTheme="majorBidi" w:cstheme="majorBidi"/>
          <w:noProof/>
          <w:sz w:val="24"/>
          <w:szCs w:val="24"/>
          <w:shd w:val="clear" w:color="auto" w:fill="FFFFFF"/>
          <w:lang w:val="en-US"/>
        </w:rPr>
      </w:pPr>
      <w:r>
        <w:rPr>
          <w:rFonts w:asciiTheme="majorBidi" w:hAnsiTheme="majorBidi" w:cstheme="majorBidi"/>
          <w:noProof/>
          <w:sz w:val="24"/>
          <w:szCs w:val="24"/>
          <w:shd w:val="clear" w:color="auto" w:fill="FFFFFF"/>
          <w:lang w:val="en-US"/>
        </w:rPr>
        <w:t xml:space="preserve">Untuk menghasilkan tujuan </w:t>
      </w:r>
      <w:r w:rsidR="008A4960">
        <w:rPr>
          <w:rFonts w:asciiTheme="majorBidi" w:hAnsiTheme="majorBidi" w:cstheme="majorBidi"/>
          <w:noProof/>
          <w:sz w:val="24"/>
          <w:szCs w:val="24"/>
          <w:shd w:val="clear" w:color="auto" w:fill="FFFFFF"/>
          <w:lang w:val="en-US"/>
        </w:rPr>
        <w:t>p</w:t>
      </w:r>
      <w:r w:rsidR="00507B80">
        <w:rPr>
          <w:rFonts w:asciiTheme="majorBidi" w:hAnsiTheme="majorBidi" w:cstheme="majorBidi"/>
          <w:noProof/>
          <w:sz w:val="24"/>
          <w:szCs w:val="24"/>
          <w:shd w:val="clear" w:color="auto" w:fill="FFFFFF"/>
          <w:lang w:val="en-US"/>
        </w:rPr>
        <w:t>eneliti</w:t>
      </w:r>
      <w:r w:rsidR="00726FE1">
        <w:rPr>
          <w:rFonts w:asciiTheme="majorBidi" w:hAnsiTheme="majorBidi" w:cstheme="majorBidi"/>
          <w:noProof/>
          <w:sz w:val="24"/>
          <w:szCs w:val="24"/>
          <w:shd w:val="clear" w:color="auto" w:fill="FFFFFF"/>
          <w:lang w:val="en-US"/>
        </w:rPr>
        <w:t xml:space="preserve">an </w:t>
      </w:r>
      <w:r>
        <w:rPr>
          <w:rFonts w:asciiTheme="majorBidi" w:hAnsiTheme="majorBidi" w:cstheme="majorBidi"/>
          <w:noProof/>
          <w:sz w:val="24"/>
          <w:szCs w:val="24"/>
          <w:shd w:val="clear" w:color="auto" w:fill="FFFFFF"/>
          <w:lang w:val="en-US"/>
        </w:rPr>
        <w:t xml:space="preserve">di atas, </w:t>
      </w:r>
      <w:r w:rsidR="008A4960">
        <w:rPr>
          <w:rFonts w:asciiTheme="majorBidi" w:hAnsiTheme="majorBidi" w:cstheme="majorBidi"/>
          <w:noProof/>
          <w:sz w:val="24"/>
          <w:szCs w:val="24"/>
          <w:shd w:val="clear" w:color="auto" w:fill="FFFFFF"/>
          <w:lang w:val="en-US"/>
        </w:rPr>
        <w:t>p</w:t>
      </w:r>
      <w:r w:rsidR="00507B80">
        <w:rPr>
          <w:rFonts w:asciiTheme="majorBidi" w:hAnsiTheme="majorBidi" w:cstheme="majorBidi"/>
          <w:noProof/>
          <w:sz w:val="24"/>
          <w:szCs w:val="24"/>
          <w:shd w:val="clear" w:color="auto" w:fill="FFFFFF"/>
          <w:lang w:val="en-US"/>
        </w:rPr>
        <w:t>eneliti</w:t>
      </w:r>
      <w:r>
        <w:rPr>
          <w:rFonts w:asciiTheme="majorBidi" w:hAnsiTheme="majorBidi" w:cstheme="majorBidi"/>
          <w:noProof/>
          <w:sz w:val="24"/>
          <w:szCs w:val="24"/>
          <w:shd w:val="clear" w:color="auto" w:fill="FFFFFF"/>
          <w:lang w:val="en-US"/>
        </w:rPr>
        <w:t xml:space="preserve">an ini dirancang dengan </w:t>
      </w:r>
      <w:r w:rsidR="006F22CD">
        <w:rPr>
          <w:rFonts w:asciiTheme="majorBidi" w:hAnsiTheme="majorBidi" w:cstheme="majorBidi"/>
          <w:noProof/>
          <w:sz w:val="24"/>
          <w:szCs w:val="24"/>
          <w:shd w:val="clear" w:color="auto" w:fill="FFFFFF"/>
          <w:lang w:val="en-US"/>
        </w:rPr>
        <w:t>pendekatan</w:t>
      </w:r>
      <w:r>
        <w:rPr>
          <w:rFonts w:asciiTheme="majorBidi" w:hAnsiTheme="majorBidi" w:cstheme="majorBidi"/>
          <w:noProof/>
          <w:sz w:val="24"/>
          <w:szCs w:val="24"/>
          <w:shd w:val="clear" w:color="auto" w:fill="FFFFFF"/>
          <w:lang w:val="en-US"/>
        </w:rPr>
        <w:t xml:space="preserve">  kualitatif</w:t>
      </w:r>
      <w:r w:rsidR="006F22CD">
        <w:rPr>
          <w:rFonts w:asciiTheme="majorBidi" w:hAnsiTheme="majorBidi" w:cstheme="majorBidi"/>
          <w:noProof/>
          <w:sz w:val="24"/>
          <w:szCs w:val="24"/>
          <w:shd w:val="clear" w:color="auto" w:fill="FFFFFF"/>
          <w:lang w:val="en-US"/>
        </w:rPr>
        <w:t xml:space="preserve"> dengan jenis studi kasus</w:t>
      </w:r>
      <w:r>
        <w:rPr>
          <w:rFonts w:asciiTheme="majorBidi" w:hAnsiTheme="majorBidi" w:cstheme="majorBidi"/>
          <w:noProof/>
          <w:sz w:val="24"/>
          <w:szCs w:val="24"/>
          <w:shd w:val="clear" w:color="auto" w:fill="FFFFFF"/>
          <w:lang w:val="en-US"/>
        </w:rPr>
        <w:t xml:space="preserve">. Pengambilan data </w:t>
      </w:r>
      <w:r w:rsidR="006F22CD">
        <w:rPr>
          <w:rFonts w:asciiTheme="majorBidi" w:hAnsiTheme="majorBidi" w:cstheme="majorBidi"/>
          <w:noProof/>
          <w:sz w:val="24"/>
          <w:szCs w:val="24"/>
          <w:shd w:val="clear" w:color="auto" w:fill="FFFFFF"/>
          <w:lang w:val="en-US"/>
        </w:rPr>
        <w:t>berasal dari tindakan, kata-kata, dan dokumen yang ada dan</w:t>
      </w:r>
      <w:r w:rsidR="00426C80">
        <w:rPr>
          <w:rFonts w:asciiTheme="majorBidi" w:hAnsiTheme="majorBidi" w:cstheme="majorBidi"/>
          <w:noProof/>
          <w:sz w:val="24"/>
          <w:szCs w:val="24"/>
          <w:shd w:val="clear" w:color="auto" w:fill="FFFFFF"/>
          <w:lang w:val="en-US"/>
        </w:rPr>
        <w:t xml:space="preserve"> dilakukan dengan metode observasi, wawancara, dan dokumentasi. </w:t>
      </w:r>
      <w:r w:rsidR="006F22CD">
        <w:rPr>
          <w:rFonts w:asciiTheme="majorBidi" w:hAnsiTheme="majorBidi" w:cstheme="majorBidi"/>
          <w:noProof/>
          <w:sz w:val="24"/>
          <w:szCs w:val="24"/>
          <w:shd w:val="clear" w:color="auto" w:fill="FFFFFF"/>
          <w:lang w:val="en-US"/>
        </w:rPr>
        <w:t>Teknik analisis data menggunakan teori Miles</w:t>
      </w:r>
      <w:r w:rsidR="00BD4456">
        <w:rPr>
          <w:rFonts w:asciiTheme="majorBidi" w:hAnsiTheme="majorBidi" w:cstheme="majorBidi"/>
          <w:noProof/>
          <w:sz w:val="24"/>
          <w:szCs w:val="24"/>
          <w:shd w:val="clear" w:color="auto" w:fill="FFFFFF"/>
          <w:lang w:val="en-US"/>
        </w:rPr>
        <w:t>,</w:t>
      </w:r>
      <w:r w:rsidR="006F22CD">
        <w:rPr>
          <w:rFonts w:asciiTheme="majorBidi" w:hAnsiTheme="majorBidi" w:cstheme="majorBidi"/>
          <w:noProof/>
          <w:sz w:val="24"/>
          <w:szCs w:val="24"/>
          <w:shd w:val="clear" w:color="auto" w:fill="FFFFFF"/>
          <w:lang w:val="en-US"/>
        </w:rPr>
        <w:t xml:space="preserve"> Huberman</w:t>
      </w:r>
      <w:r w:rsidR="00BD4456">
        <w:rPr>
          <w:rFonts w:asciiTheme="majorBidi" w:hAnsiTheme="majorBidi" w:cstheme="majorBidi"/>
          <w:noProof/>
          <w:sz w:val="24"/>
          <w:szCs w:val="24"/>
          <w:shd w:val="clear" w:color="auto" w:fill="FFFFFF"/>
          <w:lang w:val="en-US"/>
        </w:rPr>
        <w:t>, dan Saldana</w:t>
      </w:r>
      <w:r w:rsidR="006F22CD">
        <w:rPr>
          <w:rFonts w:asciiTheme="majorBidi" w:hAnsiTheme="majorBidi" w:cstheme="majorBidi"/>
          <w:noProof/>
          <w:sz w:val="24"/>
          <w:szCs w:val="24"/>
          <w:shd w:val="clear" w:color="auto" w:fill="FFFFFF"/>
          <w:lang w:val="en-US"/>
        </w:rPr>
        <w:t xml:space="preserve"> yaitu dengan konden</w:t>
      </w:r>
      <w:r w:rsidR="00BA2D61">
        <w:rPr>
          <w:rFonts w:asciiTheme="majorBidi" w:hAnsiTheme="majorBidi" w:cstheme="majorBidi"/>
          <w:noProof/>
          <w:sz w:val="24"/>
          <w:szCs w:val="24"/>
          <w:shd w:val="clear" w:color="auto" w:fill="FFFFFF"/>
          <w:lang w:val="en-US"/>
        </w:rPr>
        <w:t>s</w:t>
      </w:r>
      <w:r w:rsidR="006F22CD">
        <w:rPr>
          <w:rFonts w:asciiTheme="majorBidi" w:hAnsiTheme="majorBidi" w:cstheme="majorBidi"/>
          <w:noProof/>
          <w:sz w:val="24"/>
          <w:szCs w:val="24"/>
          <w:shd w:val="clear" w:color="auto" w:fill="FFFFFF"/>
          <w:lang w:val="en-US"/>
        </w:rPr>
        <w:t>asi data, penyajian data, menarik kesimpulan dan verifikasi. Sedangkan pengecekan keabsahan dilakukan dengan triangulasi dan ketekunan pengamatan.</w:t>
      </w:r>
    </w:p>
    <w:p w14:paraId="40243C0E" w14:textId="040938B9" w:rsidR="00726FE1" w:rsidRPr="000F3088" w:rsidRDefault="00DC4BF7" w:rsidP="00B142F3">
      <w:pPr>
        <w:spacing w:after="0" w:line="240" w:lineRule="auto"/>
        <w:ind w:firstLine="709"/>
        <w:jc w:val="both"/>
        <w:rPr>
          <w:rFonts w:asciiTheme="majorBidi" w:hAnsiTheme="majorBidi" w:cstheme="majorBidi"/>
          <w:noProof/>
          <w:sz w:val="24"/>
          <w:szCs w:val="24"/>
          <w:shd w:val="clear" w:color="auto" w:fill="FFFFFF"/>
          <w:lang w:val="en-US"/>
        </w:rPr>
      </w:pPr>
      <w:r>
        <w:rPr>
          <w:rFonts w:asciiTheme="majorBidi" w:hAnsiTheme="majorBidi" w:cstheme="majorBidi"/>
          <w:noProof/>
          <w:sz w:val="24"/>
          <w:szCs w:val="24"/>
          <w:shd w:val="clear" w:color="auto" w:fill="FFFFFF"/>
          <w:lang w:val="en-US"/>
        </w:rPr>
        <w:t xml:space="preserve">Berdasarkan hasil dari data yang ditemukan bahwa 1) upaya penanaman karakter peduli sosial </w:t>
      </w:r>
      <w:r w:rsidR="005210E7">
        <w:rPr>
          <w:rFonts w:asciiTheme="majorBidi" w:hAnsiTheme="majorBidi" w:cstheme="majorBidi"/>
          <w:noProof/>
          <w:sz w:val="24"/>
          <w:szCs w:val="24"/>
          <w:shd w:val="clear" w:color="auto" w:fill="FFFFFF"/>
          <w:lang w:val="en-US"/>
        </w:rPr>
        <w:t xml:space="preserve">santri </w:t>
      </w:r>
      <w:r>
        <w:rPr>
          <w:rFonts w:asciiTheme="majorBidi" w:hAnsiTheme="majorBidi" w:cstheme="majorBidi"/>
          <w:noProof/>
          <w:sz w:val="24"/>
          <w:szCs w:val="24"/>
          <w:shd w:val="clear" w:color="auto" w:fill="FFFFFF"/>
          <w:lang w:val="en-US"/>
        </w:rPr>
        <w:t xml:space="preserve">di Pondok pesantren Daarul Hizbi Grogol Sawoo Ponorogo yaitu </w:t>
      </w:r>
      <w:r w:rsidR="00982BE5" w:rsidRPr="00982BE5">
        <w:rPr>
          <w:rFonts w:asciiTheme="majorBidi" w:hAnsiTheme="majorBidi" w:cstheme="majorBidi"/>
          <w:i/>
          <w:iCs/>
          <w:noProof/>
          <w:sz w:val="24"/>
          <w:szCs w:val="24"/>
          <w:shd w:val="clear" w:color="auto" w:fill="FFFFFF"/>
          <w:lang w:val="en-US"/>
        </w:rPr>
        <w:t xml:space="preserve">pertama, </w:t>
      </w:r>
      <w:r w:rsidR="008812D3">
        <w:rPr>
          <w:rFonts w:asciiTheme="majorBidi" w:hAnsiTheme="majorBidi" w:cstheme="majorBidi"/>
          <w:noProof/>
          <w:sz w:val="24"/>
          <w:szCs w:val="24"/>
          <w:shd w:val="clear" w:color="auto" w:fill="FFFFFF"/>
          <w:lang w:val="en-US"/>
        </w:rPr>
        <w:t>m</w:t>
      </w:r>
      <w:r w:rsidR="008812D3" w:rsidRPr="008812D3">
        <w:rPr>
          <w:rFonts w:asciiTheme="majorBidi" w:hAnsiTheme="majorBidi" w:cstheme="majorBidi"/>
          <w:noProof/>
          <w:sz w:val="24"/>
          <w:szCs w:val="24"/>
          <w:shd w:val="clear" w:color="auto" w:fill="FFFFFF"/>
          <w:lang w:val="en-US"/>
        </w:rPr>
        <w:t>enciptakan kerukunan dan kebersamaan dalam setiap kegiatan</w:t>
      </w:r>
      <w:r w:rsidR="008812D3">
        <w:rPr>
          <w:rFonts w:asciiTheme="majorBidi" w:hAnsiTheme="majorBidi" w:cstheme="majorBidi"/>
          <w:noProof/>
          <w:sz w:val="24"/>
          <w:szCs w:val="24"/>
          <w:shd w:val="clear" w:color="auto" w:fill="FFFFFF"/>
          <w:lang w:val="en-US"/>
        </w:rPr>
        <w:t xml:space="preserve">. </w:t>
      </w:r>
      <w:r w:rsidR="00982BE5" w:rsidRPr="00982BE5">
        <w:rPr>
          <w:rFonts w:asciiTheme="majorBidi" w:hAnsiTheme="majorBidi" w:cstheme="majorBidi"/>
          <w:i/>
          <w:iCs/>
          <w:noProof/>
          <w:sz w:val="24"/>
          <w:szCs w:val="24"/>
          <w:shd w:val="clear" w:color="auto" w:fill="FFFFFF"/>
          <w:lang w:val="en-US"/>
        </w:rPr>
        <w:t xml:space="preserve">Kedua, </w:t>
      </w:r>
      <w:r w:rsidR="008812D3">
        <w:rPr>
          <w:rFonts w:asciiTheme="majorBidi" w:hAnsiTheme="majorBidi" w:cstheme="majorBidi"/>
          <w:noProof/>
          <w:sz w:val="24"/>
          <w:szCs w:val="24"/>
          <w:shd w:val="clear" w:color="auto" w:fill="FFFFFF"/>
          <w:lang w:val="en-US"/>
        </w:rPr>
        <w:t>m</w:t>
      </w:r>
      <w:r w:rsidR="008812D3" w:rsidRPr="008812D3">
        <w:rPr>
          <w:rFonts w:asciiTheme="majorBidi" w:hAnsiTheme="majorBidi" w:cstheme="majorBidi"/>
          <w:noProof/>
          <w:sz w:val="24"/>
          <w:szCs w:val="24"/>
          <w:shd w:val="clear" w:color="auto" w:fill="FFFFFF"/>
          <w:lang w:val="en-US"/>
        </w:rPr>
        <w:t>embiasakan santri untuk mengikuti kegiatan sosial</w:t>
      </w:r>
      <w:r w:rsidR="008812D3">
        <w:rPr>
          <w:rFonts w:asciiTheme="majorBidi" w:hAnsiTheme="majorBidi" w:cstheme="majorBidi"/>
          <w:noProof/>
          <w:sz w:val="24"/>
          <w:szCs w:val="24"/>
          <w:shd w:val="clear" w:color="auto" w:fill="FFFFFF"/>
          <w:lang w:val="en-US"/>
        </w:rPr>
        <w:t xml:space="preserve">. </w:t>
      </w:r>
      <w:r w:rsidR="00982BE5" w:rsidRPr="00982BE5">
        <w:rPr>
          <w:rFonts w:asciiTheme="majorBidi" w:hAnsiTheme="majorBidi" w:cstheme="majorBidi"/>
          <w:i/>
          <w:iCs/>
          <w:noProof/>
          <w:sz w:val="24"/>
          <w:szCs w:val="24"/>
          <w:shd w:val="clear" w:color="auto" w:fill="FFFFFF"/>
          <w:lang w:val="en-US"/>
        </w:rPr>
        <w:t xml:space="preserve">Ketiga, </w:t>
      </w:r>
      <w:r w:rsidR="008812D3">
        <w:rPr>
          <w:rFonts w:asciiTheme="majorBidi" w:hAnsiTheme="majorBidi" w:cstheme="majorBidi"/>
          <w:noProof/>
          <w:sz w:val="24"/>
          <w:szCs w:val="24"/>
          <w:shd w:val="clear" w:color="auto" w:fill="FFFFFF"/>
          <w:lang w:val="en-US"/>
        </w:rPr>
        <w:t>m</w:t>
      </w:r>
      <w:r w:rsidR="008812D3" w:rsidRPr="008812D3">
        <w:rPr>
          <w:rFonts w:asciiTheme="majorBidi" w:hAnsiTheme="majorBidi" w:cstheme="majorBidi"/>
          <w:noProof/>
          <w:sz w:val="24"/>
          <w:szCs w:val="24"/>
          <w:shd w:val="clear" w:color="auto" w:fill="FFFFFF"/>
          <w:lang w:val="en-US"/>
        </w:rPr>
        <w:t>enekankan sifat empati terhadap teman</w:t>
      </w:r>
      <w:r w:rsidR="008812D3">
        <w:rPr>
          <w:rFonts w:asciiTheme="majorBidi" w:hAnsiTheme="majorBidi" w:cstheme="majorBidi"/>
          <w:noProof/>
          <w:sz w:val="24"/>
          <w:szCs w:val="24"/>
          <w:shd w:val="clear" w:color="auto" w:fill="FFFFFF"/>
          <w:lang w:val="en-US"/>
        </w:rPr>
        <w:t xml:space="preserve">. </w:t>
      </w:r>
      <w:r w:rsidR="00982BE5">
        <w:rPr>
          <w:rFonts w:asciiTheme="majorBidi" w:hAnsiTheme="majorBidi" w:cstheme="majorBidi"/>
          <w:noProof/>
          <w:sz w:val="24"/>
          <w:szCs w:val="24"/>
          <w:shd w:val="clear" w:color="auto" w:fill="FFFFFF"/>
          <w:lang w:val="en-US"/>
        </w:rPr>
        <w:t xml:space="preserve">2) </w:t>
      </w:r>
      <w:r w:rsidR="009B68AC">
        <w:rPr>
          <w:rFonts w:asciiTheme="majorBidi" w:hAnsiTheme="majorBidi" w:cstheme="majorBidi"/>
          <w:noProof/>
          <w:sz w:val="24"/>
          <w:szCs w:val="24"/>
          <w:shd w:val="clear" w:color="auto" w:fill="FFFFFF"/>
          <w:lang w:val="en-US"/>
        </w:rPr>
        <w:t>U</w:t>
      </w:r>
      <w:r w:rsidR="00982BE5">
        <w:rPr>
          <w:rFonts w:asciiTheme="majorBidi" w:hAnsiTheme="majorBidi" w:cstheme="majorBidi"/>
          <w:noProof/>
          <w:sz w:val="24"/>
          <w:szCs w:val="24"/>
          <w:shd w:val="clear" w:color="auto" w:fill="FFFFFF"/>
          <w:lang w:val="en-US"/>
        </w:rPr>
        <w:t xml:space="preserve">paya penanaman karakter jujur yang dilakukan di Pondok Pesantren Daarul Hizbi Grogol Sawoo Ponorogo terhadap santri yaitu: </w:t>
      </w:r>
      <w:r w:rsidR="00982BE5" w:rsidRPr="00982BE5">
        <w:rPr>
          <w:rFonts w:asciiTheme="majorBidi" w:hAnsiTheme="majorBidi" w:cstheme="majorBidi"/>
          <w:i/>
          <w:iCs/>
          <w:noProof/>
          <w:sz w:val="24"/>
          <w:szCs w:val="24"/>
          <w:shd w:val="clear" w:color="auto" w:fill="FFFFFF"/>
          <w:lang w:val="en-US"/>
        </w:rPr>
        <w:t>pertama,</w:t>
      </w:r>
      <w:r w:rsidR="00982BE5" w:rsidRPr="00982BE5">
        <w:rPr>
          <w:rFonts w:asciiTheme="majorBidi" w:hAnsiTheme="majorBidi" w:cstheme="majorBidi"/>
          <w:noProof/>
          <w:sz w:val="24"/>
          <w:szCs w:val="24"/>
          <w:shd w:val="clear" w:color="auto" w:fill="FFFFFF"/>
          <w:lang w:val="en-US"/>
        </w:rPr>
        <w:t xml:space="preserve"> </w:t>
      </w:r>
      <w:r w:rsidR="008812D3">
        <w:rPr>
          <w:rFonts w:asciiTheme="majorBidi" w:hAnsiTheme="majorBidi" w:cstheme="majorBidi"/>
          <w:noProof/>
          <w:sz w:val="24"/>
          <w:szCs w:val="24"/>
          <w:shd w:val="clear" w:color="auto" w:fill="FFFFFF"/>
          <w:lang w:val="en-US"/>
        </w:rPr>
        <w:t>m</w:t>
      </w:r>
      <w:r w:rsidR="008812D3" w:rsidRPr="008812D3">
        <w:rPr>
          <w:rFonts w:asciiTheme="majorBidi" w:hAnsiTheme="majorBidi" w:cstheme="majorBidi"/>
          <w:noProof/>
          <w:sz w:val="24"/>
          <w:szCs w:val="24"/>
          <w:shd w:val="clear" w:color="auto" w:fill="FFFFFF"/>
          <w:lang w:val="en-US"/>
        </w:rPr>
        <w:t xml:space="preserve">enjadikan </w:t>
      </w:r>
      <w:r w:rsidR="008812D3">
        <w:rPr>
          <w:rFonts w:asciiTheme="majorBidi" w:hAnsiTheme="majorBidi" w:cstheme="majorBidi"/>
          <w:noProof/>
          <w:sz w:val="24"/>
          <w:szCs w:val="24"/>
          <w:shd w:val="clear" w:color="auto" w:fill="FFFFFF"/>
          <w:lang w:val="en-US"/>
        </w:rPr>
        <w:t>u</w:t>
      </w:r>
      <w:r w:rsidR="008812D3" w:rsidRPr="008812D3">
        <w:rPr>
          <w:rFonts w:asciiTheme="majorBidi" w:hAnsiTheme="majorBidi" w:cstheme="majorBidi"/>
          <w:noProof/>
          <w:sz w:val="24"/>
          <w:szCs w:val="24"/>
          <w:shd w:val="clear" w:color="auto" w:fill="FFFFFF"/>
          <w:lang w:val="en-US"/>
        </w:rPr>
        <w:t>staz dan ustazah sebagai figur keteladanan</w:t>
      </w:r>
      <w:r w:rsidR="008812D3">
        <w:rPr>
          <w:rFonts w:asciiTheme="majorBidi" w:hAnsiTheme="majorBidi" w:cstheme="majorBidi"/>
          <w:noProof/>
          <w:sz w:val="24"/>
          <w:szCs w:val="24"/>
          <w:shd w:val="clear" w:color="auto" w:fill="FFFFFF"/>
          <w:lang w:val="en-US"/>
        </w:rPr>
        <w:t xml:space="preserve">. </w:t>
      </w:r>
      <w:r w:rsidR="008812D3" w:rsidRPr="008812D3">
        <w:rPr>
          <w:rFonts w:asciiTheme="majorBidi" w:hAnsiTheme="majorBidi" w:cstheme="majorBidi"/>
          <w:i/>
          <w:iCs/>
          <w:noProof/>
          <w:sz w:val="24"/>
          <w:szCs w:val="24"/>
          <w:shd w:val="clear" w:color="auto" w:fill="FFFFFF"/>
          <w:lang w:val="en-US"/>
        </w:rPr>
        <w:t>Kedua</w:t>
      </w:r>
      <w:r w:rsidR="008812D3">
        <w:rPr>
          <w:rFonts w:asciiTheme="majorBidi" w:hAnsiTheme="majorBidi" w:cstheme="majorBidi"/>
          <w:i/>
          <w:iCs/>
          <w:noProof/>
          <w:sz w:val="24"/>
          <w:szCs w:val="24"/>
          <w:shd w:val="clear" w:color="auto" w:fill="FFFFFF"/>
          <w:lang w:val="en-US"/>
        </w:rPr>
        <w:t xml:space="preserve">, </w:t>
      </w:r>
      <w:r w:rsidR="008812D3">
        <w:rPr>
          <w:rFonts w:asciiTheme="majorBidi" w:hAnsiTheme="majorBidi" w:cstheme="majorBidi"/>
          <w:noProof/>
          <w:sz w:val="24"/>
          <w:szCs w:val="24"/>
          <w:shd w:val="clear" w:color="auto" w:fill="FFFFFF"/>
          <w:lang w:val="en-US"/>
        </w:rPr>
        <w:t>m</w:t>
      </w:r>
      <w:r w:rsidR="008812D3" w:rsidRPr="008812D3">
        <w:rPr>
          <w:rFonts w:asciiTheme="majorBidi" w:hAnsiTheme="majorBidi" w:cstheme="majorBidi"/>
          <w:noProof/>
          <w:sz w:val="24"/>
          <w:szCs w:val="24"/>
          <w:shd w:val="clear" w:color="auto" w:fill="FFFFFF"/>
          <w:lang w:val="en-US"/>
        </w:rPr>
        <w:t>embiasakan santri untuk meminta maaf dan mengakui kesalahan.</w:t>
      </w:r>
      <w:r w:rsidR="008812D3">
        <w:rPr>
          <w:rFonts w:asciiTheme="majorBidi" w:hAnsiTheme="majorBidi" w:cstheme="majorBidi"/>
          <w:noProof/>
          <w:sz w:val="24"/>
          <w:szCs w:val="24"/>
          <w:shd w:val="clear" w:color="auto" w:fill="FFFFFF"/>
          <w:lang w:val="en-US"/>
        </w:rPr>
        <w:t xml:space="preserve"> </w:t>
      </w:r>
      <w:r w:rsidR="00982BE5" w:rsidRPr="00982BE5">
        <w:rPr>
          <w:rFonts w:asciiTheme="majorBidi" w:hAnsiTheme="majorBidi" w:cstheme="majorBidi"/>
          <w:i/>
          <w:iCs/>
          <w:noProof/>
          <w:sz w:val="24"/>
          <w:szCs w:val="24"/>
          <w:shd w:val="clear" w:color="auto" w:fill="FFFFFF"/>
          <w:lang w:val="en-US"/>
        </w:rPr>
        <w:t>Ketiga</w:t>
      </w:r>
      <w:r w:rsidR="00982BE5" w:rsidRPr="00982BE5">
        <w:rPr>
          <w:rFonts w:asciiTheme="majorBidi" w:hAnsiTheme="majorBidi" w:cstheme="majorBidi"/>
          <w:noProof/>
          <w:sz w:val="24"/>
          <w:szCs w:val="24"/>
          <w:shd w:val="clear" w:color="auto" w:fill="FFFFFF"/>
          <w:lang w:val="en-US"/>
        </w:rPr>
        <w:t xml:space="preserve">, </w:t>
      </w:r>
      <w:r w:rsidR="008812D3">
        <w:rPr>
          <w:rFonts w:asciiTheme="majorBidi" w:hAnsiTheme="majorBidi" w:cstheme="majorBidi"/>
          <w:noProof/>
          <w:sz w:val="24"/>
          <w:szCs w:val="24"/>
          <w:shd w:val="clear" w:color="auto" w:fill="FFFFFF"/>
          <w:lang w:val="en-US"/>
        </w:rPr>
        <w:t>m</w:t>
      </w:r>
      <w:r w:rsidR="008812D3" w:rsidRPr="008812D3">
        <w:rPr>
          <w:rFonts w:asciiTheme="majorBidi" w:hAnsiTheme="majorBidi" w:cstheme="majorBidi"/>
          <w:noProof/>
          <w:sz w:val="24"/>
          <w:szCs w:val="24"/>
          <w:shd w:val="clear" w:color="auto" w:fill="FFFFFF"/>
          <w:lang w:val="en-US"/>
        </w:rPr>
        <w:t>enanamkan kejujuran dengan bercerita</w:t>
      </w:r>
      <w:r w:rsidR="008812D3">
        <w:rPr>
          <w:rFonts w:asciiTheme="majorBidi" w:hAnsiTheme="majorBidi" w:cstheme="majorBidi"/>
          <w:noProof/>
          <w:sz w:val="24"/>
          <w:szCs w:val="24"/>
          <w:shd w:val="clear" w:color="auto" w:fill="FFFFFF"/>
          <w:lang w:val="en-US"/>
        </w:rPr>
        <w:t xml:space="preserve">. </w:t>
      </w:r>
      <w:r w:rsidR="00982BE5">
        <w:rPr>
          <w:rFonts w:asciiTheme="majorBidi" w:hAnsiTheme="majorBidi" w:cstheme="majorBidi"/>
          <w:noProof/>
          <w:sz w:val="24"/>
          <w:szCs w:val="24"/>
          <w:shd w:val="clear" w:color="auto" w:fill="FFFFFF"/>
          <w:lang w:val="en-US"/>
        </w:rPr>
        <w:t xml:space="preserve">3) </w:t>
      </w:r>
      <w:r w:rsidR="005A5ED5" w:rsidRPr="005A5ED5">
        <w:rPr>
          <w:rFonts w:asciiTheme="majorBidi" w:hAnsiTheme="majorBidi" w:cstheme="majorBidi"/>
          <w:noProof/>
          <w:sz w:val="24"/>
          <w:szCs w:val="24"/>
          <w:shd w:val="clear" w:color="auto" w:fill="FFFFFF"/>
          <w:lang w:val="en-US"/>
        </w:rPr>
        <w:t xml:space="preserve">Implikasi penanaman karakter peduli sosial dalam keseharian santri Pondok Pesantren Daarul Hizbi yaitu: </w:t>
      </w:r>
      <w:r w:rsidR="00D2592B">
        <w:rPr>
          <w:rFonts w:asciiTheme="majorBidi" w:hAnsiTheme="majorBidi" w:cstheme="majorBidi"/>
          <w:noProof/>
          <w:sz w:val="24"/>
          <w:szCs w:val="24"/>
          <w:shd w:val="clear" w:color="auto" w:fill="FFFFFF"/>
          <w:lang w:val="en-US"/>
        </w:rPr>
        <w:t>p</w:t>
      </w:r>
      <w:r w:rsidR="005A5ED5" w:rsidRPr="005A5ED5">
        <w:rPr>
          <w:rFonts w:asciiTheme="majorBidi" w:hAnsiTheme="majorBidi" w:cstheme="majorBidi"/>
          <w:noProof/>
          <w:sz w:val="24"/>
          <w:szCs w:val="24"/>
          <w:shd w:val="clear" w:color="auto" w:fill="FFFFFF"/>
          <w:lang w:val="en-US"/>
        </w:rPr>
        <w:t>eka terhadap sosial, saling membantu sesamanya, dan mem</w:t>
      </w:r>
      <w:r w:rsidR="00D2592B">
        <w:rPr>
          <w:rFonts w:asciiTheme="majorBidi" w:hAnsiTheme="majorBidi" w:cstheme="majorBidi"/>
          <w:noProof/>
          <w:sz w:val="24"/>
          <w:szCs w:val="24"/>
          <w:shd w:val="clear" w:color="auto" w:fill="FFFFFF"/>
          <w:lang w:val="en-US"/>
        </w:rPr>
        <w:t>p</w:t>
      </w:r>
      <w:r w:rsidR="005A5ED5" w:rsidRPr="005A5ED5">
        <w:rPr>
          <w:rFonts w:asciiTheme="majorBidi" w:hAnsiTheme="majorBidi" w:cstheme="majorBidi"/>
          <w:noProof/>
          <w:sz w:val="24"/>
          <w:szCs w:val="24"/>
          <w:shd w:val="clear" w:color="auto" w:fill="FFFFFF"/>
          <w:lang w:val="en-US"/>
        </w:rPr>
        <w:t xml:space="preserve">unyai solidaritas. Adapun implikasi karakter jujur </w:t>
      </w:r>
      <w:r w:rsidR="009B68AC">
        <w:rPr>
          <w:rFonts w:asciiTheme="majorBidi" w:hAnsiTheme="majorBidi" w:cstheme="majorBidi"/>
          <w:noProof/>
          <w:sz w:val="24"/>
          <w:szCs w:val="24"/>
          <w:shd w:val="clear" w:color="auto" w:fill="FFFFFF"/>
          <w:lang w:val="en-US"/>
        </w:rPr>
        <w:t>terhadap perilaku</w:t>
      </w:r>
      <w:r w:rsidR="005A5ED5" w:rsidRPr="005A5ED5">
        <w:rPr>
          <w:rFonts w:asciiTheme="majorBidi" w:hAnsiTheme="majorBidi" w:cstheme="majorBidi"/>
          <w:noProof/>
          <w:sz w:val="24"/>
          <w:szCs w:val="24"/>
          <w:shd w:val="clear" w:color="auto" w:fill="FFFFFF"/>
          <w:lang w:val="en-US"/>
        </w:rPr>
        <w:t xml:space="preserve"> keseharian santri Pondok Pesantren Daarul Hizbi adalah santri dapat berkata apa adanya, berani mengakui kesalahannya, dan memiliki tekad yang kuat dan cita-cita yang tinggi.</w:t>
      </w:r>
    </w:p>
    <w:p w14:paraId="7B4A52AA" w14:textId="77777777" w:rsidR="00531732" w:rsidRPr="00531732" w:rsidRDefault="00531732" w:rsidP="00075D65">
      <w:pPr>
        <w:jc w:val="both"/>
        <w:rPr>
          <w:rFonts w:asciiTheme="majorBidi" w:hAnsiTheme="majorBidi" w:cstheme="majorBidi"/>
          <w:b/>
          <w:bCs/>
          <w:noProof/>
          <w:sz w:val="24"/>
          <w:szCs w:val="24"/>
          <w:shd w:val="clear" w:color="auto" w:fill="FFFFFF"/>
          <w:lang w:val="en-US"/>
        </w:rPr>
      </w:pPr>
    </w:p>
    <w:p w14:paraId="4A1BD7B6" w14:textId="77777777" w:rsidR="00531732" w:rsidRDefault="00531732" w:rsidP="00075D65">
      <w:pPr>
        <w:rPr>
          <w:rFonts w:asciiTheme="majorBidi" w:hAnsiTheme="majorBidi" w:cstheme="majorBidi"/>
          <w:b/>
          <w:bCs/>
          <w:noProof/>
          <w:sz w:val="24"/>
          <w:szCs w:val="24"/>
          <w:shd w:val="clear" w:color="auto" w:fill="FFFFFF"/>
          <w:lang w:val="en-US"/>
        </w:rPr>
      </w:pPr>
      <w:r>
        <w:rPr>
          <w:shd w:val="clear" w:color="auto" w:fill="FFFFFF"/>
        </w:rPr>
        <w:br w:type="page"/>
      </w:r>
    </w:p>
    <w:p w14:paraId="43429FBA" w14:textId="4F033BD9" w:rsidR="00706B29" w:rsidRDefault="00706B29" w:rsidP="00075D65">
      <w:pPr>
        <w:pStyle w:val="Heading1"/>
        <w:spacing w:after="0" w:line="480" w:lineRule="auto"/>
        <w:rPr>
          <w:shd w:val="clear" w:color="auto" w:fill="FFFFFF"/>
        </w:rPr>
      </w:pPr>
      <w:bookmarkStart w:id="5" w:name="_Toc142758324"/>
      <w:r>
        <w:rPr>
          <w:shd w:val="clear" w:color="auto" w:fill="FFFFFF"/>
        </w:rPr>
        <w:lastRenderedPageBreak/>
        <w:t>KATA PENGANTAR</w:t>
      </w:r>
      <w:bookmarkEnd w:id="5"/>
    </w:p>
    <w:p w14:paraId="5C5B5495" w14:textId="7F44EDA7" w:rsidR="00706B29" w:rsidRPr="00706B29" w:rsidRDefault="00706B29" w:rsidP="00075D65">
      <w:pPr>
        <w:spacing w:after="0" w:line="480" w:lineRule="auto"/>
        <w:ind w:right="136" w:firstLineChars="295" w:firstLine="708"/>
        <w:jc w:val="both"/>
        <w:rPr>
          <w:rFonts w:ascii="Times New Roman" w:eastAsia="Calibri" w:hAnsi="Times New Roman" w:cs="Times New Roman"/>
          <w:sz w:val="24"/>
          <w:lang w:val="en-US"/>
        </w:rPr>
      </w:pPr>
      <w:r w:rsidRPr="00706B29">
        <w:rPr>
          <w:rFonts w:ascii="Times New Roman" w:eastAsia="Calibri" w:hAnsi="Times New Roman" w:cs="Times New Roman"/>
          <w:sz w:val="24"/>
        </w:rPr>
        <w:t>Dengan mengucap Alhamdulillah, segala puji syukur kehadirat Allah S</w:t>
      </w:r>
      <w:r w:rsidR="00D72D03">
        <w:rPr>
          <w:rFonts w:ascii="Times New Roman" w:eastAsia="Calibri" w:hAnsi="Times New Roman" w:cs="Times New Roman"/>
          <w:sz w:val="24"/>
          <w:lang w:val="en-US"/>
        </w:rPr>
        <w:t xml:space="preserve">wt. </w:t>
      </w:r>
      <w:r w:rsidR="005210E7">
        <w:rPr>
          <w:rFonts w:ascii="Times New Roman" w:eastAsia="Calibri" w:hAnsi="Times New Roman" w:cs="Times New Roman"/>
          <w:sz w:val="24"/>
          <w:lang w:val="en-US"/>
        </w:rPr>
        <w:t>a</w:t>
      </w:r>
      <w:r w:rsidRPr="00706B29">
        <w:rPr>
          <w:rFonts w:ascii="Times New Roman" w:eastAsia="Calibri" w:hAnsi="Times New Roman" w:cs="Times New Roman"/>
          <w:sz w:val="24"/>
        </w:rPr>
        <w:t xml:space="preserve">tas segala nikmat dan rasa syukur atas limpahan rahmat dan karunia-Nya sehingga </w:t>
      </w:r>
      <w:r w:rsidR="00507B80">
        <w:rPr>
          <w:rFonts w:ascii="Times New Roman" w:eastAsia="Calibri" w:hAnsi="Times New Roman" w:cs="Times New Roman"/>
          <w:sz w:val="24"/>
        </w:rPr>
        <w:t>Peneliti</w:t>
      </w:r>
      <w:r w:rsidRPr="00706B29">
        <w:rPr>
          <w:rFonts w:ascii="Times New Roman" w:eastAsia="Calibri" w:hAnsi="Times New Roman" w:cs="Times New Roman"/>
          <w:sz w:val="24"/>
        </w:rPr>
        <w:t xml:space="preserve"> bisa menyelesaikan skripsi yang berjudul </w:t>
      </w:r>
      <w:r>
        <w:rPr>
          <w:rFonts w:ascii="Times New Roman" w:eastAsia="Calibri" w:hAnsi="Times New Roman" w:cs="Times New Roman"/>
          <w:sz w:val="24"/>
          <w:lang w:val="en-US"/>
        </w:rPr>
        <w:t xml:space="preserve">“Upaya </w:t>
      </w:r>
      <w:r w:rsidR="005210E7">
        <w:rPr>
          <w:rFonts w:ascii="Times New Roman" w:eastAsia="Calibri" w:hAnsi="Times New Roman" w:cs="Times New Roman"/>
          <w:sz w:val="24"/>
          <w:lang w:val="en-US"/>
        </w:rPr>
        <w:t xml:space="preserve">Penanaman Karakter Peduli Sosial dan Jujur Santri </w:t>
      </w:r>
      <w:r>
        <w:rPr>
          <w:rFonts w:ascii="Times New Roman" w:eastAsia="Calibri" w:hAnsi="Times New Roman" w:cs="Times New Roman"/>
          <w:sz w:val="24"/>
          <w:lang w:val="en-US"/>
        </w:rPr>
        <w:t>di Pondok Pesantren Daarul Hizbi Grogol Sawoo Ponorogo”</w:t>
      </w:r>
      <w:r w:rsidR="004A3BFF">
        <w:rPr>
          <w:rFonts w:ascii="Times New Roman" w:eastAsia="Calibri" w:hAnsi="Times New Roman" w:cs="Times New Roman"/>
          <w:sz w:val="24"/>
          <w:lang w:val="en-US"/>
        </w:rPr>
        <w:t>.</w:t>
      </w:r>
    </w:p>
    <w:p w14:paraId="1CBB9BBE" w14:textId="0A0956F7" w:rsidR="00706B29" w:rsidRPr="000D090E" w:rsidRDefault="00706B29" w:rsidP="00075D65">
      <w:pPr>
        <w:spacing w:after="0" w:line="480" w:lineRule="auto"/>
        <w:ind w:right="136" w:firstLineChars="295" w:firstLine="708"/>
        <w:jc w:val="both"/>
        <w:rPr>
          <w:rFonts w:ascii="Times New Roman" w:eastAsia="Calibri" w:hAnsi="Times New Roman" w:cs="Times New Roman"/>
          <w:sz w:val="24"/>
          <w:lang w:val="en-US"/>
        </w:rPr>
      </w:pPr>
      <w:r w:rsidRPr="00706B29">
        <w:rPr>
          <w:rFonts w:ascii="Times New Roman" w:eastAsia="Calibri" w:hAnsi="Times New Roman" w:cs="Times New Roman"/>
          <w:sz w:val="24"/>
        </w:rPr>
        <w:t>S</w:t>
      </w:r>
      <w:r w:rsidR="00C93B1F">
        <w:rPr>
          <w:rFonts w:ascii="Times New Roman" w:eastAsia="Calibri" w:hAnsi="Times New Roman" w:cs="Times New Roman"/>
          <w:sz w:val="24"/>
          <w:lang w:val="en-US"/>
        </w:rPr>
        <w:t>e</w:t>
      </w:r>
      <w:r w:rsidRPr="00706B29">
        <w:rPr>
          <w:rFonts w:ascii="Times New Roman" w:eastAsia="Calibri" w:hAnsi="Times New Roman" w:cs="Times New Roman"/>
          <w:sz w:val="24"/>
        </w:rPr>
        <w:t>lawat serta salam semoga tetap tercurahkan kepada Nabi Muhammad S</w:t>
      </w:r>
      <w:r w:rsidR="00D72D03">
        <w:rPr>
          <w:rFonts w:ascii="Times New Roman" w:eastAsia="Calibri" w:hAnsi="Times New Roman" w:cs="Times New Roman"/>
          <w:sz w:val="24"/>
          <w:lang w:val="en-US"/>
        </w:rPr>
        <w:t>aw.</w:t>
      </w:r>
      <w:r w:rsidRPr="00706B29">
        <w:rPr>
          <w:rFonts w:ascii="Times New Roman" w:eastAsia="Calibri" w:hAnsi="Times New Roman" w:cs="Times New Roman"/>
          <w:sz w:val="24"/>
        </w:rPr>
        <w:t xml:space="preserve"> </w:t>
      </w:r>
      <w:r w:rsidR="00A30C88">
        <w:rPr>
          <w:rFonts w:ascii="Times New Roman" w:eastAsia="Calibri" w:hAnsi="Times New Roman" w:cs="Times New Roman"/>
          <w:sz w:val="24"/>
          <w:lang w:val="en-US"/>
        </w:rPr>
        <w:t>y</w:t>
      </w:r>
      <w:r w:rsidRPr="00706B29">
        <w:rPr>
          <w:rFonts w:ascii="Times New Roman" w:eastAsia="Calibri" w:hAnsi="Times New Roman" w:cs="Times New Roman"/>
          <w:sz w:val="24"/>
        </w:rPr>
        <w:t>ang telah membimbing umatnya dari zaman kegelapan menuju zaman terang benderang seperti saat ini.</w:t>
      </w:r>
      <w:r w:rsidR="000D090E">
        <w:rPr>
          <w:rFonts w:ascii="Times New Roman" w:eastAsia="Calibri" w:hAnsi="Times New Roman" w:cs="Times New Roman"/>
          <w:sz w:val="24"/>
          <w:lang w:val="en-US"/>
        </w:rPr>
        <w:t xml:space="preserve"> Dan semoga seluruh umat muslim mendap</w:t>
      </w:r>
      <w:r w:rsidR="00B52551">
        <w:rPr>
          <w:rFonts w:ascii="Times New Roman" w:eastAsia="Calibri" w:hAnsi="Times New Roman" w:cs="Times New Roman"/>
          <w:sz w:val="24"/>
          <w:lang w:val="en-US"/>
        </w:rPr>
        <w:t>a</w:t>
      </w:r>
      <w:r w:rsidR="000D090E">
        <w:rPr>
          <w:rFonts w:ascii="Times New Roman" w:eastAsia="Calibri" w:hAnsi="Times New Roman" w:cs="Times New Roman"/>
          <w:sz w:val="24"/>
          <w:lang w:val="en-US"/>
        </w:rPr>
        <w:t>tkan syafaat</w:t>
      </w:r>
      <w:r w:rsidR="00492F87">
        <w:rPr>
          <w:rFonts w:ascii="Times New Roman" w:eastAsia="Calibri" w:hAnsi="Times New Roman" w:cs="Times New Roman"/>
          <w:sz w:val="24"/>
          <w:lang w:val="en-US"/>
        </w:rPr>
        <w:t>nya di dunia sampai di akhirat.</w:t>
      </w:r>
    </w:p>
    <w:p w14:paraId="6C7C24BD" w14:textId="300E4481" w:rsidR="00706B29" w:rsidRPr="00706B29" w:rsidRDefault="00706B29" w:rsidP="00075D65">
      <w:pPr>
        <w:spacing w:after="0" w:line="480" w:lineRule="auto"/>
        <w:ind w:right="136" w:firstLineChars="295" w:firstLine="708"/>
        <w:jc w:val="both"/>
        <w:rPr>
          <w:rFonts w:ascii="Times New Roman" w:eastAsia="Calibri" w:hAnsi="Times New Roman" w:cs="Times New Roman"/>
          <w:sz w:val="24"/>
        </w:rPr>
      </w:pPr>
      <w:r w:rsidRPr="00706B29">
        <w:rPr>
          <w:rFonts w:ascii="Times New Roman" w:eastAsia="Calibri" w:hAnsi="Times New Roman" w:cs="Times New Roman"/>
          <w:sz w:val="24"/>
        </w:rPr>
        <w:t xml:space="preserve">Skripsi ini disusun sebagai tugas akhir untuk memenuhi persyaratan meraih gelar Sarjana Pendidikan pada </w:t>
      </w:r>
      <w:r w:rsidR="005210E7">
        <w:rPr>
          <w:rFonts w:ascii="Times New Roman" w:eastAsia="Calibri" w:hAnsi="Times New Roman" w:cs="Times New Roman"/>
          <w:sz w:val="24"/>
          <w:lang w:val="en-US"/>
        </w:rPr>
        <w:t>J</w:t>
      </w:r>
      <w:r w:rsidRPr="00706B29">
        <w:rPr>
          <w:rFonts w:ascii="Times New Roman" w:eastAsia="Calibri" w:hAnsi="Times New Roman" w:cs="Times New Roman"/>
          <w:sz w:val="24"/>
        </w:rPr>
        <w:t xml:space="preserve">urusan </w:t>
      </w:r>
      <w:r>
        <w:rPr>
          <w:rFonts w:ascii="Times New Roman" w:eastAsia="Calibri" w:hAnsi="Times New Roman" w:cs="Times New Roman"/>
          <w:sz w:val="24"/>
          <w:lang w:val="en-US"/>
        </w:rPr>
        <w:t xml:space="preserve">Pendidikan Agama </w:t>
      </w:r>
      <w:r w:rsidR="002724CE">
        <w:rPr>
          <w:rFonts w:ascii="Times New Roman" w:eastAsia="Calibri" w:hAnsi="Times New Roman" w:cs="Times New Roman"/>
          <w:sz w:val="24"/>
          <w:lang w:val="en-US"/>
        </w:rPr>
        <w:t>Islam</w:t>
      </w:r>
      <w:r w:rsidRPr="00706B29">
        <w:rPr>
          <w:rFonts w:ascii="Times New Roman" w:eastAsia="Calibri" w:hAnsi="Times New Roman" w:cs="Times New Roman"/>
          <w:sz w:val="24"/>
        </w:rPr>
        <w:t xml:space="preserve">, Fakultas Tarbiyah dan Ilmu </w:t>
      </w:r>
      <w:r w:rsidR="00BA7882">
        <w:rPr>
          <w:rFonts w:asciiTheme="majorBidi" w:hAnsiTheme="majorBidi" w:cstheme="majorBidi"/>
          <w:noProof/>
          <w:sz w:val="24"/>
          <w:szCs w:val="24"/>
          <w:lang w:val="en-US"/>
        </w:rPr>
        <w:t>Keguruan</w:t>
      </w:r>
      <w:r w:rsidRPr="00706B29">
        <w:rPr>
          <w:rFonts w:ascii="Times New Roman" w:eastAsia="Calibri" w:hAnsi="Times New Roman" w:cs="Times New Roman"/>
          <w:sz w:val="24"/>
        </w:rPr>
        <w:t xml:space="preserve">, Institut Agama </w:t>
      </w:r>
      <w:r w:rsidR="002724CE">
        <w:rPr>
          <w:rFonts w:ascii="Times New Roman" w:eastAsia="Calibri" w:hAnsi="Times New Roman" w:cs="Times New Roman"/>
          <w:sz w:val="24"/>
        </w:rPr>
        <w:t>Islam</w:t>
      </w:r>
      <w:r w:rsidRPr="00706B29">
        <w:rPr>
          <w:rFonts w:ascii="Times New Roman" w:eastAsia="Calibri" w:hAnsi="Times New Roman" w:cs="Times New Roman"/>
          <w:sz w:val="24"/>
        </w:rPr>
        <w:t xml:space="preserve"> Negeri (IAIN) Ponorogo. </w:t>
      </w:r>
      <w:r w:rsidRPr="00706B29">
        <w:rPr>
          <w:rFonts w:ascii="Times New Roman" w:eastAsia="Calibri" w:hAnsi="Times New Roman" w:cs="Times New Roman"/>
          <w:sz w:val="24"/>
          <w:lang w:val="en-US"/>
        </w:rPr>
        <w:t>Dalam kesempatan ini t</w:t>
      </w:r>
      <w:r w:rsidR="000D090E">
        <w:rPr>
          <w:rFonts w:ascii="Times New Roman" w:eastAsia="Calibri" w:hAnsi="Times New Roman" w:cs="Times New Roman"/>
          <w:sz w:val="24"/>
          <w:lang w:val="en-US"/>
        </w:rPr>
        <w:t>idak</w:t>
      </w:r>
      <w:r w:rsidRPr="00706B29">
        <w:rPr>
          <w:rFonts w:ascii="Times New Roman" w:eastAsia="Calibri" w:hAnsi="Times New Roman" w:cs="Times New Roman"/>
          <w:sz w:val="24"/>
          <w:lang w:val="en-US"/>
        </w:rPr>
        <w:t xml:space="preserve"> lupa </w:t>
      </w:r>
      <w:r w:rsidR="00507B80">
        <w:rPr>
          <w:rFonts w:ascii="Times New Roman" w:eastAsia="Calibri" w:hAnsi="Times New Roman" w:cs="Times New Roman"/>
          <w:sz w:val="24"/>
          <w:lang w:val="en-US"/>
        </w:rPr>
        <w:t>Peneliti</w:t>
      </w:r>
      <w:r w:rsidRPr="00706B29">
        <w:rPr>
          <w:rFonts w:ascii="Times New Roman" w:eastAsia="Calibri" w:hAnsi="Times New Roman" w:cs="Times New Roman"/>
          <w:sz w:val="24"/>
        </w:rPr>
        <w:t xml:space="preserve"> </w:t>
      </w:r>
      <w:r w:rsidRPr="00706B29">
        <w:rPr>
          <w:rFonts w:ascii="Times New Roman" w:eastAsia="Calibri" w:hAnsi="Times New Roman" w:cs="Times New Roman"/>
          <w:sz w:val="24"/>
          <w:lang w:val="en-US"/>
        </w:rPr>
        <w:t>menyampaikan ucapan terima</w:t>
      </w:r>
      <w:r w:rsidR="005210E7">
        <w:rPr>
          <w:rFonts w:ascii="Times New Roman" w:eastAsia="Calibri" w:hAnsi="Times New Roman" w:cs="Times New Roman"/>
          <w:sz w:val="24"/>
          <w:lang w:val="en-US"/>
        </w:rPr>
        <w:t xml:space="preserve"> </w:t>
      </w:r>
      <w:r w:rsidRPr="00706B29">
        <w:rPr>
          <w:rFonts w:ascii="Times New Roman" w:eastAsia="Calibri" w:hAnsi="Times New Roman" w:cs="Times New Roman"/>
          <w:sz w:val="24"/>
          <w:lang w:val="en-US"/>
        </w:rPr>
        <w:t>kasih kepada seluruh pihak yang telah membantu dan terlibat baik secara langsung maupun tidak langsung. Mulai dari membimbing, mengarahkan, memberikan solusi sampai memotivasi, sehingga skripsi ini dapat selesai tepat waktu. Terima</w:t>
      </w:r>
      <w:r w:rsidR="005210E7">
        <w:rPr>
          <w:rFonts w:ascii="Times New Roman" w:eastAsia="Calibri" w:hAnsi="Times New Roman" w:cs="Times New Roman"/>
          <w:sz w:val="24"/>
          <w:lang w:val="en-US"/>
        </w:rPr>
        <w:t xml:space="preserve"> </w:t>
      </w:r>
      <w:r w:rsidRPr="00706B29">
        <w:rPr>
          <w:rFonts w:ascii="Times New Roman" w:eastAsia="Calibri" w:hAnsi="Times New Roman" w:cs="Times New Roman"/>
          <w:sz w:val="24"/>
          <w:lang w:val="en-US"/>
        </w:rPr>
        <w:t>kasih kepada:</w:t>
      </w:r>
    </w:p>
    <w:p w14:paraId="719A5746" w14:textId="77777777" w:rsidR="00706B29" w:rsidRPr="00706B29" w:rsidRDefault="00706B29" w:rsidP="00AB30C8">
      <w:pPr>
        <w:widowControl w:val="0"/>
        <w:numPr>
          <w:ilvl w:val="0"/>
          <w:numId w:val="42"/>
        </w:numPr>
        <w:autoSpaceDE w:val="0"/>
        <w:autoSpaceDN w:val="0"/>
        <w:adjustRightInd w:val="0"/>
        <w:spacing w:after="240" w:line="480" w:lineRule="auto"/>
        <w:ind w:left="426" w:hanging="426"/>
        <w:contextualSpacing/>
        <w:jc w:val="both"/>
        <w:rPr>
          <w:rFonts w:ascii="Times New Roman" w:eastAsia="Calibri" w:hAnsi="Times New Roman" w:cs="Times New Roman"/>
          <w:sz w:val="24"/>
          <w:lang w:val="en-US"/>
        </w:rPr>
      </w:pPr>
      <w:r w:rsidRPr="00706B29">
        <w:rPr>
          <w:rFonts w:ascii="Times New Roman" w:eastAsia="Calibri" w:hAnsi="Times New Roman" w:cs="Times New Roman"/>
          <w:sz w:val="24"/>
          <w:lang w:val="en-US"/>
        </w:rPr>
        <w:t xml:space="preserve">Dr. Hj. Evi Muafiah, M.Ag. </w:t>
      </w:r>
      <w:r w:rsidRPr="00706B29">
        <w:rPr>
          <w:rFonts w:ascii="Times New Roman" w:eastAsia="Calibri" w:hAnsi="Times New Roman" w:cs="Times New Roman"/>
          <w:sz w:val="24"/>
        </w:rPr>
        <w:t>S</w:t>
      </w:r>
      <w:r w:rsidRPr="00706B29">
        <w:rPr>
          <w:rFonts w:ascii="Times New Roman" w:eastAsia="Calibri" w:hAnsi="Times New Roman" w:cs="Times New Roman"/>
          <w:sz w:val="24"/>
          <w:lang w:val="en-US"/>
        </w:rPr>
        <w:t>elaku Rektor IAIN Ponorogo</w:t>
      </w:r>
      <w:r w:rsidRPr="00706B29">
        <w:rPr>
          <w:rFonts w:ascii="Times New Roman" w:eastAsia="Calibri" w:hAnsi="Times New Roman" w:cs="Times New Roman"/>
          <w:sz w:val="24"/>
        </w:rPr>
        <w:t>, yang telah memberikan teladan dan contoh yang baik sebagai pemimpin.</w:t>
      </w:r>
    </w:p>
    <w:p w14:paraId="491318EE" w14:textId="03567D1A" w:rsidR="00706B29" w:rsidRPr="00706B29" w:rsidRDefault="00706B29" w:rsidP="00AB30C8">
      <w:pPr>
        <w:widowControl w:val="0"/>
        <w:numPr>
          <w:ilvl w:val="0"/>
          <w:numId w:val="42"/>
        </w:numPr>
        <w:autoSpaceDE w:val="0"/>
        <w:autoSpaceDN w:val="0"/>
        <w:adjustRightInd w:val="0"/>
        <w:spacing w:after="240" w:line="480" w:lineRule="auto"/>
        <w:ind w:left="426" w:hanging="426"/>
        <w:contextualSpacing/>
        <w:jc w:val="both"/>
        <w:rPr>
          <w:rFonts w:ascii="Times New Roman" w:eastAsia="Calibri" w:hAnsi="Times New Roman" w:cs="Times New Roman"/>
          <w:sz w:val="24"/>
          <w:lang w:val="en-US"/>
        </w:rPr>
      </w:pPr>
      <w:r w:rsidRPr="00706B29">
        <w:rPr>
          <w:rFonts w:ascii="Times New Roman" w:eastAsia="Calibri" w:hAnsi="Times New Roman" w:cs="Times New Roman"/>
          <w:sz w:val="24"/>
          <w:lang w:val="en-US"/>
        </w:rPr>
        <w:t>Dr. H. Moh. Munir, Lc.,</w:t>
      </w:r>
      <w:r w:rsidRPr="00706B29">
        <w:rPr>
          <w:rFonts w:ascii="Times New Roman" w:eastAsia="Calibri" w:hAnsi="Times New Roman" w:cs="Times New Roman"/>
          <w:sz w:val="24"/>
        </w:rPr>
        <w:t xml:space="preserve"> </w:t>
      </w:r>
      <w:r w:rsidRPr="00706B29">
        <w:rPr>
          <w:rFonts w:ascii="Times New Roman" w:eastAsia="Calibri" w:hAnsi="Times New Roman" w:cs="Times New Roman"/>
          <w:sz w:val="24"/>
          <w:lang w:val="en-US"/>
        </w:rPr>
        <w:t xml:space="preserve">M.Ag. </w:t>
      </w:r>
      <w:r w:rsidR="00492F87">
        <w:rPr>
          <w:rFonts w:ascii="Times New Roman" w:eastAsia="Calibri" w:hAnsi="Times New Roman" w:cs="Times New Roman"/>
          <w:sz w:val="24"/>
          <w:lang w:val="en-US"/>
        </w:rPr>
        <w:t>s</w:t>
      </w:r>
      <w:r w:rsidRPr="00706B29">
        <w:rPr>
          <w:rFonts w:ascii="Times New Roman" w:eastAsia="Calibri" w:hAnsi="Times New Roman" w:cs="Times New Roman"/>
          <w:sz w:val="24"/>
          <w:lang w:val="en-US"/>
        </w:rPr>
        <w:t xml:space="preserve">elaku Dekan Fakultas Tarbiyah </w:t>
      </w:r>
      <w:r w:rsidR="00C22982">
        <w:rPr>
          <w:rFonts w:ascii="Times New Roman" w:eastAsia="Calibri" w:hAnsi="Times New Roman" w:cs="Times New Roman"/>
          <w:sz w:val="24"/>
          <w:lang w:val="en-US"/>
        </w:rPr>
        <w:t xml:space="preserve">dan Ilmu Keguruan </w:t>
      </w:r>
      <w:r w:rsidRPr="00706B29">
        <w:rPr>
          <w:rFonts w:ascii="Times New Roman" w:eastAsia="Calibri" w:hAnsi="Times New Roman" w:cs="Times New Roman"/>
          <w:sz w:val="24"/>
          <w:lang w:val="en-US"/>
        </w:rPr>
        <w:t>IAIN Ponorogo</w:t>
      </w:r>
      <w:r w:rsidRPr="00706B29">
        <w:rPr>
          <w:rFonts w:ascii="Times New Roman" w:eastAsia="Calibri" w:hAnsi="Times New Roman" w:cs="Times New Roman"/>
          <w:sz w:val="24"/>
        </w:rPr>
        <w:t xml:space="preserve">, yang senantiasa memberikan inspirasi yang positif. </w:t>
      </w:r>
    </w:p>
    <w:p w14:paraId="7CB05014" w14:textId="52305515" w:rsidR="00706B29" w:rsidRPr="00706B29" w:rsidRDefault="00706B29" w:rsidP="00AB30C8">
      <w:pPr>
        <w:widowControl w:val="0"/>
        <w:numPr>
          <w:ilvl w:val="0"/>
          <w:numId w:val="42"/>
        </w:numPr>
        <w:autoSpaceDE w:val="0"/>
        <w:autoSpaceDN w:val="0"/>
        <w:adjustRightInd w:val="0"/>
        <w:spacing w:after="240" w:line="480" w:lineRule="auto"/>
        <w:ind w:left="426" w:hanging="426"/>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Dr</w:t>
      </w:r>
      <w:r w:rsidRPr="00706B29">
        <w:rPr>
          <w:rFonts w:ascii="Times New Roman" w:eastAsia="Calibri" w:hAnsi="Times New Roman" w:cs="Times New Roman"/>
          <w:sz w:val="24"/>
        </w:rPr>
        <w:t>.</w:t>
      </w:r>
      <w:r>
        <w:rPr>
          <w:rFonts w:ascii="Times New Roman" w:eastAsia="Calibri" w:hAnsi="Times New Roman" w:cs="Times New Roman"/>
          <w:sz w:val="24"/>
          <w:lang w:val="en-US"/>
        </w:rPr>
        <w:t xml:space="preserve"> Kharisul Wathoni</w:t>
      </w:r>
      <w:r w:rsidR="00486FBD">
        <w:rPr>
          <w:rFonts w:ascii="Times New Roman" w:eastAsia="Calibri" w:hAnsi="Times New Roman" w:cs="Times New Roman"/>
          <w:sz w:val="24"/>
          <w:lang w:val="en-US"/>
        </w:rPr>
        <w:t>, M.Pd.I</w:t>
      </w:r>
      <w:r w:rsidR="00D72D03">
        <w:rPr>
          <w:rFonts w:ascii="Times New Roman" w:eastAsia="Calibri" w:hAnsi="Times New Roman" w:cs="Times New Roman"/>
          <w:sz w:val="24"/>
          <w:lang w:val="en-US"/>
        </w:rPr>
        <w:t>.</w:t>
      </w:r>
      <w:r w:rsidRPr="00706B29">
        <w:rPr>
          <w:rFonts w:ascii="Times New Roman" w:eastAsia="Calibri" w:hAnsi="Times New Roman" w:cs="Times New Roman"/>
          <w:sz w:val="24"/>
        </w:rPr>
        <w:t xml:space="preserve"> </w:t>
      </w:r>
      <w:r w:rsidR="00492F87">
        <w:rPr>
          <w:rFonts w:ascii="Times New Roman" w:eastAsia="Calibri" w:hAnsi="Times New Roman" w:cs="Times New Roman"/>
          <w:sz w:val="24"/>
          <w:lang w:val="en-US"/>
        </w:rPr>
        <w:t>s</w:t>
      </w:r>
      <w:r w:rsidRPr="00706B29">
        <w:rPr>
          <w:rFonts w:ascii="Times New Roman" w:eastAsia="Calibri" w:hAnsi="Times New Roman" w:cs="Times New Roman"/>
          <w:sz w:val="24"/>
        </w:rPr>
        <w:t xml:space="preserve">elaku </w:t>
      </w:r>
      <w:r w:rsidR="00492F87">
        <w:rPr>
          <w:rFonts w:ascii="Times New Roman" w:eastAsia="Calibri" w:hAnsi="Times New Roman" w:cs="Times New Roman"/>
          <w:sz w:val="24"/>
          <w:lang w:val="en-US"/>
        </w:rPr>
        <w:t>K</w:t>
      </w:r>
      <w:r w:rsidRPr="00706B29">
        <w:rPr>
          <w:rFonts w:ascii="Times New Roman" w:eastAsia="Calibri" w:hAnsi="Times New Roman" w:cs="Times New Roman"/>
          <w:sz w:val="24"/>
        </w:rPr>
        <w:t xml:space="preserve">etua </w:t>
      </w:r>
      <w:r w:rsidR="00492F87">
        <w:rPr>
          <w:rFonts w:ascii="Times New Roman" w:eastAsia="Calibri" w:hAnsi="Times New Roman" w:cs="Times New Roman"/>
          <w:sz w:val="24"/>
          <w:lang w:val="en-US"/>
        </w:rPr>
        <w:t>J</w:t>
      </w:r>
      <w:r w:rsidRPr="00706B29">
        <w:rPr>
          <w:rFonts w:ascii="Times New Roman" w:eastAsia="Calibri" w:hAnsi="Times New Roman" w:cs="Times New Roman"/>
          <w:sz w:val="24"/>
        </w:rPr>
        <w:t xml:space="preserve">urusan </w:t>
      </w:r>
      <w:r>
        <w:rPr>
          <w:rFonts w:ascii="Times New Roman" w:eastAsia="Calibri" w:hAnsi="Times New Roman" w:cs="Times New Roman"/>
          <w:sz w:val="24"/>
          <w:lang w:val="en-US"/>
        </w:rPr>
        <w:t>PAI</w:t>
      </w:r>
      <w:r w:rsidR="00492F87">
        <w:rPr>
          <w:rFonts w:ascii="Times New Roman" w:eastAsia="Calibri" w:hAnsi="Times New Roman" w:cs="Times New Roman"/>
          <w:sz w:val="24"/>
          <w:lang w:val="en-US"/>
        </w:rPr>
        <w:t xml:space="preserve"> </w:t>
      </w:r>
      <w:r w:rsidRPr="00706B29">
        <w:rPr>
          <w:rFonts w:ascii="Times New Roman" w:eastAsia="Calibri" w:hAnsi="Times New Roman" w:cs="Times New Roman"/>
          <w:sz w:val="24"/>
        </w:rPr>
        <w:t>yang memberikan dukungan terhadap penyelesaian skripsi ini.</w:t>
      </w:r>
    </w:p>
    <w:p w14:paraId="12FD0581" w14:textId="1B0BF36F" w:rsidR="00706B29" w:rsidRPr="00706B29" w:rsidRDefault="00486FBD" w:rsidP="00AB30C8">
      <w:pPr>
        <w:widowControl w:val="0"/>
        <w:numPr>
          <w:ilvl w:val="0"/>
          <w:numId w:val="42"/>
        </w:numPr>
        <w:autoSpaceDE w:val="0"/>
        <w:autoSpaceDN w:val="0"/>
        <w:adjustRightInd w:val="0"/>
        <w:spacing w:after="240" w:line="480" w:lineRule="auto"/>
        <w:ind w:left="426" w:hanging="426"/>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Bapak Wahid Hariyanto, M.Pd</w:t>
      </w:r>
      <w:r w:rsidR="00706B29" w:rsidRPr="00706B29">
        <w:rPr>
          <w:rFonts w:ascii="Times New Roman" w:eastAsia="Calibri" w:hAnsi="Times New Roman" w:cs="Times New Roman"/>
          <w:sz w:val="24"/>
          <w:lang w:val="en-US"/>
        </w:rPr>
        <w:t>.</w:t>
      </w:r>
      <w:r>
        <w:rPr>
          <w:rFonts w:ascii="Times New Roman" w:eastAsia="Calibri" w:hAnsi="Times New Roman" w:cs="Times New Roman"/>
          <w:sz w:val="24"/>
          <w:lang w:val="en-US"/>
        </w:rPr>
        <w:t>I</w:t>
      </w:r>
      <w:r w:rsidR="00D72D03">
        <w:rPr>
          <w:rFonts w:ascii="Times New Roman" w:eastAsia="Calibri" w:hAnsi="Times New Roman" w:cs="Times New Roman"/>
          <w:sz w:val="24"/>
          <w:lang w:val="en-US"/>
        </w:rPr>
        <w:t xml:space="preserve">. </w:t>
      </w:r>
      <w:r w:rsidR="00492F87">
        <w:rPr>
          <w:rFonts w:ascii="Times New Roman" w:eastAsia="Calibri" w:hAnsi="Times New Roman" w:cs="Times New Roman"/>
          <w:sz w:val="24"/>
          <w:lang w:val="en-US"/>
        </w:rPr>
        <w:t>s</w:t>
      </w:r>
      <w:r w:rsidR="00706B29" w:rsidRPr="00706B29">
        <w:rPr>
          <w:rFonts w:ascii="Times New Roman" w:eastAsia="Calibri" w:hAnsi="Times New Roman" w:cs="Times New Roman"/>
          <w:sz w:val="24"/>
          <w:lang w:val="en-US"/>
        </w:rPr>
        <w:t>elaku dosen pembimbing skripsi yang telah meluangkan waktunya untuk memberikan pengarahan akademis dan dukungan</w:t>
      </w:r>
      <w:r w:rsidR="00C005F8">
        <w:rPr>
          <w:rFonts w:ascii="Times New Roman" w:eastAsia="Calibri" w:hAnsi="Times New Roman" w:cs="Times New Roman"/>
          <w:sz w:val="24"/>
          <w:lang w:val="en-US"/>
        </w:rPr>
        <w:t>n</w:t>
      </w:r>
      <w:r w:rsidR="00706B29" w:rsidRPr="00706B29">
        <w:rPr>
          <w:rFonts w:ascii="Times New Roman" w:eastAsia="Calibri" w:hAnsi="Times New Roman" w:cs="Times New Roman"/>
          <w:sz w:val="24"/>
          <w:lang w:val="en-US"/>
        </w:rPr>
        <w:t xml:space="preserve">ya sehingga </w:t>
      </w:r>
      <w:r w:rsidR="00507B80">
        <w:rPr>
          <w:rFonts w:ascii="Times New Roman" w:eastAsia="Calibri" w:hAnsi="Times New Roman" w:cs="Times New Roman"/>
          <w:sz w:val="24"/>
          <w:lang w:val="en-US"/>
        </w:rPr>
        <w:t>Peneliti</w:t>
      </w:r>
      <w:r w:rsidR="00706B29" w:rsidRPr="00706B29">
        <w:rPr>
          <w:rFonts w:ascii="Times New Roman" w:eastAsia="Calibri" w:hAnsi="Times New Roman" w:cs="Times New Roman"/>
          <w:sz w:val="24"/>
          <w:lang w:val="en-US"/>
        </w:rPr>
        <w:t xml:space="preserve"> dapat menyelesaikan </w:t>
      </w:r>
      <w:r w:rsidR="00706B29" w:rsidRPr="00706B29">
        <w:rPr>
          <w:rFonts w:ascii="Times New Roman" w:eastAsia="Calibri" w:hAnsi="Times New Roman" w:cs="Times New Roman"/>
          <w:sz w:val="24"/>
        </w:rPr>
        <w:t>skripsi ini dengan baik.</w:t>
      </w:r>
    </w:p>
    <w:p w14:paraId="2AEA0661" w14:textId="3486B2D4" w:rsidR="00706B29" w:rsidRPr="00706B29" w:rsidRDefault="00486FBD" w:rsidP="00AB30C8">
      <w:pPr>
        <w:widowControl w:val="0"/>
        <w:numPr>
          <w:ilvl w:val="0"/>
          <w:numId w:val="42"/>
        </w:numPr>
        <w:autoSpaceDE w:val="0"/>
        <w:autoSpaceDN w:val="0"/>
        <w:adjustRightInd w:val="0"/>
        <w:spacing w:after="240" w:line="480" w:lineRule="auto"/>
        <w:ind w:left="426" w:hanging="426"/>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Bapak Kiai Purwanto</w:t>
      </w:r>
      <w:r w:rsidR="00706B29" w:rsidRPr="00706B29">
        <w:rPr>
          <w:rFonts w:ascii="Times New Roman" w:eastAsia="Calibri" w:hAnsi="Times New Roman" w:cs="Times New Roman"/>
          <w:sz w:val="24"/>
        </w:rPr>
        <w:t xml:space="preserve"> </w:t>
      </w:r>
      <w:r w:rsidR="00492F87">
        <w:rPr>
          <w:rFonts w:ascii="Times New Roman" w:eastAsia="Calibri" w:hAnsi="Times New Roman" w:cs="Times New Roman"/>
          <w:sz w:val="24"/>
          <w:lang w:val="en-US"/>
        </w:rPr>
        <w:t>s</w:t>
      </w:r>
      <w:r w:rsidR="00706B29" w:rsidRPr="00706B29">
        <w:rPr>
          <w:rFonts w:ascii="Times New Roman" w:eastAsia="Calibri" w:hAnsi="Times New Roman" w:cs="Times New Roman"/>
          <w:sz w:val="24"/>
        </w:rPr>
        <w:t xml:space="preserve">elaku </w:t>
      </w:r>
      <w:r>
        <w:rPr>
          <w:rFonts w:ascii="Times New Roman" w:eastAsia="Calibri" w:hAnsi="Times New Roman" w:cs="Times New Roman"/>
          <w:sz w:val="24"/>
          <w:lang w:val="en-US"/>
        </w:rPr>
        <w:t xml:space="preserve">pengasuh </w:t>
      </w:r>
      <w:r w:rsidR="00492F87">
        <w:rPr>
          <w:rFonts w:ascii="Times New Roman" w:eastAsia="Calibri" w:hAnsi="Times New Roman" w:cs="Times New Roman"/>
          <w:sz w:val="24"/>
          <w:lang w:val="en-US"/>
        </w:rPr>
        <w:t>p</w:t>
      </w:r>
      <w:r>
        <w:rPr>
          <w:rFonts w:ascii="Times New Roman" w:eastAsia="Calibri" w:hAnsi="Times New Roman" w:cs="Times New Roman"/>
          <w:sz w:val="24"/>
          <w:lang w:val="en-US"/>
        </w:rPr>
        <w:t>ondok</w:t>
      </w:r>
      <w:r w:rsidR="00706B29" w:rsidRPr="00706B29">
        <w:rPr>
          <w:rFonts w:ascii="Times New Roman" w:eastAsia="Calibri" w:hAnsi="Times New Roman" w:cs="Times New Roman"/>
          <w:sz w:val="24"/>
        </w:rPr>
        <w:t xml:space="preserve">, yang telah mengizinkan </w:t>
      </w:r>
      <w:r w:rsidR="00507B80">
        <w:rPr>
          <w:rFonts w:ascii="Times New Roman" w:eastAsia="Calibri" w:hAnsi="Times New Roman" w:cs="Times New Roman"/>
          <w:sz w:val="24"/>
        </w:rPr>
        <w:t>Peneliti</w:t>
      </w:r>
      <w:r w:rsidR="00706B29" w:rsidRPr="00706B29">
        <w:rPr>
          <w:rFonts w:ascii="Times New Roman" w:eastAsia="Calibri" w:hAnsi="Times New Roman" w:cs="Times New Roman"/>
          <w:sz w:val="24"/>
        </w:rPr>
        <w:t xml:space="preserve"> untuk melakukan </w:t>
      </w:r>
      <w:r w:rsidR="00492F87">
        <w:rPr>
          <w:rFonts w:ascii="Times New Roman" w:eastAsia="Calibri" w:hAnsi="Times New Roman" w:cs="Times New Roman"/>
          <w:sz w:val="24"/>
          <w:lang w:val="en-US"/>
        </w:rPr>
        <w:t>p</w:t>
      </w:r>
      <w:r w:rsidR="00507B80">
        <w:rPr>
          <w:rFonts w:ascii="Times New Roman" w:eastAsia="Calibri" w:hAnsi="Times New Roman" w:cs="Times New Roman"/>
          <w:sz w:val="24"/>
        </w:rPr>
        <w:t>eneliti</w:t>
      </w:r>
      <w:r w:rsidR="00706B29" w:rsidRPr="00706B29">
        <w:rPr>
          <w:rFonts w:ascii="Times New Roman" w:eastAsia="Calibri" w:hAnsi="Times New Roman" w:cs="Times New Roman"/>
          <w:sz w:val="24"/>
        </w:rPr>
        <w:t xml:space="preserve">an di </w:t>
      </w:r>
      <w:r>
        <w:rPr>
          <w:rFonts w:ascii="Times New Roman" w:eastAsia="Calibri" w:hAnsi="Times New Roman" w:cs="Times New Roman"/>
          <w:sz w:val="24"/>
          <w:lang w:val="en-US"/>
        </w:rPr>
        <w:t>Pondok Pesantren</w:t>
      </w:r>
      <w:r w:rsidR="00970CDC">
        <w:rPr>
          <w:rFonts w:ascii="Times New Roman" w:eastAsia="Calibri" w:hAnsi="Times New Roman" w:cs="Times New Roman"/>
          <w:sz w:val="24"/>
          <w:lang w:val="en-US"/>
        </w:rPr>
        <w:t xml:space="preserve"> Daarul Hizbi</w:t>
      </w:r>
      <w:r w:rsidR="00C005F8">
        <w:rPr>
          <w:rFonts w:ascii="Times New Roman" w:eastAsia="Calibri" w:hAnsi="Times New Roman" w:cs="Times New Roman"/>
          <w:sz w:val="24"/>
          <w:lang w:val="en-US"/>
        </w:rPr>
        <w:t>.</w:t>
      </w:r>
    </w:p>
    <w:p w14:paraId="6F0371C1" w14:textId="65938500" w:rsidR="00706B29" w:rsidRPr="00706B29" w:rsidRDefault="00486FBD" w:rsidP="00AB30C8">
      <w:pPr>
        <w:widowControl w:val="0"/>
        <w:numPr>
          <w:ilvl w:val="0"/>
          <w:numId w:val="42"/>
        </w:numPr>
        <w:autoSpaceDE w:val="0"/>
        <w:autoSpaceDN w:val="0"/>
        <w:adjustRightInd w:val="0"/>
        <w:spacing w:after="240" w:line="480" w:lineRule="auto"/>
        <w:ind w:left="426" w:hanging="426"/>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Ustaz, ustazah, dan santri Pondok Pesantren Daarul Hizbi</w:t>
      </w:r>
      <w:r w:rsidR="00706B29" w:rsidRPr="00706B29">
        <w:rPr>
          <w:rFonts w:ascii="Times New Roman" w:eastAsia="Calibri" w:hAnsi="Times New Roman" w:cs="Times New Roman"/>
          <w:sz w:val="24"/>
        </w:rPr>
        <w:t xml:space="preserve">, yang rela meluangkan waktunya </w:t>
      </w:r>
      <w:r w:rsidR="00706B29" w:rsidRPr="00706B29">
        <w:rPr>
          <w:rFonts w:ascii="Times New Roman" w:eastAsia="Calibri" w:hAnsi="Times New Roman" w:cs="Times New Roman"/>
          <w:sz w:val="24"/>
        </w:rPr>
        <w:lastRenderedPageBreak/>
        <w:t xml:space="preserve">dalam proses </w:t>
      </w:r>
      <w:r w:rsidR="00492F87">
        <w:rPr>
          <w:rFonts w:ascii="Times New Roman" w:eastAsia="Calibri" w:hAnsi="Times New Roman" w:cs="Times New Roman"/>
          <w:sz w:val="24"/>
          <w:lang w:val="en-US"/>
        </w:rPr>
        <w:t>p</w:t>
      </w:r>
      <w:r w:rsidR="00507B80">
        <w:rPr>
          <w:rFonts w:ascii="Times New Roman" w:eastAsia="Calibri" w:hAnsi="Times New Roman" w:cs="Times New Roman"/>
          <w:sz w:val="24"/>
        </w:rPr>
        <w:t>eneliti</w:t>
      </w:r>
      <w:r w:rsidR="00706B29" w:rsidRPr="00706B29">
        <w:rPr>
          <w:rFonts w:ascii="Times New Roman" w:eastAsia="Calibri" w:hAnsi="Times New Roman" w:cs="Times New Roman"/>
          <w:sz w:val="24"/>
        </w:rPr>
        <w:t xml:space="preserve">an sebagai informan </w:t>
      </w:r>
      <w:r w:rsidR="00970CDC">
        <w:rPr>
          <w:rFonts w:ascii="Times New Roman" w:eastAsia="Calibri" w:hAnsi="Times New Roman" w:cs="Times New Roman"/>
          <w:sz w:val="24"/>
          <w:lang w:val="en-US"/>
        </w:rPr>
        <w:t xml:space="preserve">dan subjek </w:t>
      </w:r>
      <w:r w:rsidR="00507B80">
        <w:rPr>
          <w:rFonts w:ascii="Times New Roman" w:eastAsia="Calibri" w:hAnsi="Times New Roman" w:cs="Times New Roman"/>
          <w:sz w:val="24"/>
        </w:rPr>
        <w:t>Peneliti</w:t>
      </w:r>
      <w:r w:rsidR="00706B29" w:rsidRPr="00706B29">
        <w:rPr>
          <w:rFonts w:ascii="Times New Roman" w:eastAsia="Calibri" w:hAnsi="Times New Roman" w:cs="Times New Roman"/>
          <w:sz w:val="24"/>
        </w:rPr>
        <w:t>.</w:t>
      </w:r>
    </w:p>
    <w:p w14:paraId="4D61FAD9" w14:textId="77777777" w:rsidR="00706B29" w:rsidRDefault="00706B29" w:rsidP="00AB30C8">
      <w:pPr>
        <w:widowControl w:val="0"/>
        <w:numPr>
          <w:ilvl w:val="0"/>
          <w:numId w:val="42"/>
        </w:numPr>
        <w:autoSpaceDE w:val="0"/>
        <w:autoSpaceDN w:val="0"/>
        <w:adjustRightInd w:val="0"/>
        <w:spacing w:after="240" w:line="480" w:lineRule="auto"/>
        <w:ind w:left="426" w:hanging="426"/>
        <w:contextualSpacing/>
        <w:jc w:val="both"/>
        <w:rPr>
          <w:rFonts w:ascii="Times New Roman" w:eastAsia="Calibri" w:hAnsi="Times New Roman" w:cs="Times New Roman"/>
          <w:sz w:val="24"/>
          <w:lang w:val="en-US"/>
        </w:rPr>
      </w:pPr>
      <w:r w:rsidRPr="00706B29">
        <w:rPr>
          <w:rFonts w:ascii="Times New Roman" w:eastAsia="Calibri" w:hAnsi="Times New Roman" w:cs="Times New Roman"/>
          <w:sz w:val="24"/>
        </w:rPr>
        <w:t>Semua pihak yang telah membantu dalam pengerjaan sampai skripsi ini yang tidak dapat disebutkan satu persatu</w:t>
      </w:r>
      <w:r w:rsidRPr="00706B29">
        <w:rPr>
          <w:rFonts w:ascii="Times New Roman" w:eastAsia="Calibri" w:hAnsi="Times New Roman" w:cs="Times New Roman"/>
          <w:sz w:val="24"/>
          <w:lang w:val="en-US"/>
        </w:rPr>
        <w:t>.</w:t>
      </w:r>
    </w:p>
    <w:p w14:paraId="34B05348" w14:textId="29E98F38" w:rsidR="00706B29" w:rsidRPr="00706B29" w:rsidRDefault="00706B29" w:rsidP="00075D65">
      <w:pPr>
        <w:widowControl w:val="0"/>
        <w:autoSpaceDE w:val="0"/>
        <w:autoSpaceDN w:val="0"/>
        <w:adjustRightInd w:val="0"/>
        <w:spacing w:after="240" w:line="480" w:lineRule="auto"/>
        <w:ind w:firstLine="993"/>
        <w:contextualSpacing/>
        <w:jc w:val="both"/>
        <w:rPr>
          <w:rFonts w:ascii="Times New Roman" w:eastAsia="Calibri" w:hAnsi="Times New Roman" w:cs="Times New Roman"/>
          <w:sz w:val="24"/>
          <w:lang w:val="en-US"/>
        </w:rPr>
      </w:pPr>
      <w:r w:rsidRPr="00706B29">
        <w:rPr>
          <w:rFonts w:ascii="Times New Roman" w:eastAsia="Calibri" w:hAnsi="Times New Roman" w:cs="Times New Roman"/>
          <w:sz w:val="24"/>
        </w:rPr>
        <w:t>Semoga Allah S</w:t>
      </w:r>
      <w:r w:rsidR="00D72D03">
        <w:rPr>
          <w:rFonts w:ascii="Times New Roman" w:eastAsia="Calibri" w:hAnsi="Times New Roman" w:cs="Times New Roman"/>
          <w:sz w:val="24"/>
          <w:lang w:val="en-US"/>
        </w:rPr>
        <w:t>wt</w:t>
      </w:r>
      <w:r w:rsidRPr="00706B29">
        <w:rPr>
          <w:rFonts w:ascii="Times New Roman" w:eastAsia="Calibri" w:hAnsi="Times New Roman" w:cs="Times New Roman"/>
          <w:sz w:val="24"/>
        </w:rPr>
        <w:t xml:space="preserve"> memberikan balasan yang semestinya. </w:t>
      </w:r>
      <w:r w:rsidR="00507B80">
        <w:rPr>
          <w:rFonts w:ascii="Times New Roman" w:eastAsia="Calibri" w:hAnsi="Times New Roman" w:cs="Times New Roman"/>
          <w:sz w:val="24"/>
        </w:rPr>
        <w:t>Peneliti</w:t>
      </w:r>
      <w:r w:rsidRPr="00706B29">
        <w:rPr>
          <w:rFonts w:ascii="Times New Roman" w:eastAsia="Calibri" w:hAnsi="Times New Roman" w:cs="Times New Roman"/>
          <w:sz w:val="24"/>
        </w:rPr>
        <w:t xml:space="preserve"> juga menyadari bahwa penulisan skripsi ini masih banyak terdapat kekurangan</w:t>
      </w:r>
      <w:r w:rsidR="00C005F8">
        <w:rPr>
          <w:rFonts w:ascii="Times New Roman" w:eastAsia="Calibri" w:hAnsi="Times New Roman" w:cs="Times New Roman"/>
          <w:sz w:val="24"/>
          <w:lang w:val="en-US"/>
        </w:rPr>
        <w:t xml:space="preserve"> </w:t>
      </w:r>
      <w:r w:rsidRPr="00706B29">
        <w:rPr>
          <w:rFonts w:ascii="Times New Roman" w:eastAsia="Calibri" w:hAnsi="Times New Roman" w:cs="Times New Roman"/>
          <w:sz w:val="24"/>
        </w:rPr>
        <w:t xml:space="preserve">dan jauh dari kata sempurna. Oleh karena itu, berbagai kritik dan saran yang bisa membangun untuk kesempurnaan skripsi ini sangat diharapkan. Semoga skripsi ini dapat bermanfaat bagi </w:t>
      </w:r>
      <w:r w:rsidR="00507B80">
        <w:rPr>
          <w:rFonts w:ascii="Times New Roman" w:eastAsia="Calibri" w:hAnsi="Times New Roman" w:cs="Times New Roman"/>
          <w:sz w:val="24"/>
        </w:rPr>
        <w:t>Peneliti</w:t>
      </w:r>
      <w:r w:rsidRPr="00706B29">
        <w:rPr>
          <w:rFonts w:ascii="Times New Roman" w:eastAsia="Calibri" w:hAnsi="Times New Roman" w:cs="Times New Roman"/>
          <w:sz w:val="24"/>
        </w:rPr>
        <w:t xml:space="preserve"> pada khususnya dan pembaca pada umumnya. Amin</w:t>
      </w:r>
      <w:r w:rsidR="00492F87">
        <w:rPr>
          <w:rFonts w:ascii="Times New Roman" w:eastAsia="Calibri" w:hAnsi="Times New Roman" w:cs="Times New Roman"/>
          <w:sz w:val="24"/>
          <w:lang w:val="en-US"/>
        </w:rPr>
        <w:t>.</w:t>
      </w:r>
      <w:r w:rsidRPr="00706B29">
        <w:rPr>
          <w:rFonts w:ascii="Times New Roman" w:eastAsia="Calibri" w:hAnsi="Times New Roman" w:cs="Times New Roman"/>
          <w:sz w:val="24"/>
        </w:rPr>
        <w:t xml:space="preserve"> </w:t>
      </w:r>
    </w:p>
    <w:p w14:paraId="38E8ABBE" w14:textId="5D6CD4BC" w:rsidR="00706B29" w:rsidRDefault="00706B29" w:rsidP="003A1080">
      <w:pPr>
        <w:widowControl w:val="0"/>
        <w:autoSpaceDE w:val="0"/>
        <w:autoSpaceDN w:val="0"/>
        <w:adjustRightInd w:val="0"/>
        <w:spacing w:after="0" w:line="240" w:lineRule="auto"/>
        <w:ind w:left="6946"/>
        <w:jc w:val="both"/>
        <w:rPr>
          <w:rFonts w:ascii="Times New Roman" w:eastAsia="Calibri" w:hAnsi="Times New Roman" w:cs="Times New Roman"/>
          <w:sz w:val="24"/>
        </w:rPr>
      </w:pPr>
      <w:r w:rsidRPr="00706B29">
        <w:rPr>
          <w:rFonts w:ascii="Times New Roman" w:eastAsia="Calibri" w:hAnsi="Times New Roman" w:cs="Times New Roman"/>
          <w:sz w:val="24"/>
          <w:lang w:val="en-US"/>
        </w:rPr>
        <w:t xml:space="preserve">Ponorogo, </w:t>
      </w:r>
      <w:r w:rsidR="00486FBD">
        <w:rPr>
          <w:rFonts w:ascii="Times New Roman" w:eastAsia="Calibri" w:hAnsi="Times New Roman" w:cs="Times New Roman"/>
          <w:sz w:val="24"/>
          <w:lang w:val="en-US"/>
        </w:rPr>
        <w:t>8</w:t>
      </w:r>
      <w:r w:rsidRPr="00706B29">
        <w:rPr>
          <w:rFonts w:ascii="Times New Roman" w:eastAsia="Calibri" w:hAnsi="Times New Roman" w:cs="Times New Roman"/>
          <w:sz w:val="24"/>
          <w:lang w:val="en-US"/>
        </w:rPr>
        <w:t xml:space="preserve"> </w:t>
      </w:r>
      <w:r w:rsidRPr="00706B29">
        <w:rPr>
          <w:rFonts w:ascii="Times New Roman" w:eastAsia="Calibri" w:hAnsi="Times New Roman" w:cs="Times New Roman"/>
          <w:sz w:val="24"/>
        </w:rPr>
        <w:t>April</w:t>
      </w:r>
      <w:r w:rsidRPr="00706B29">
        <w:rPr>
          <w:rFonts w:ascii="Times New Roman" w:eastAsia="Calibri" w:hAnsi="Times New Roman" w:cs="Times New Roman"/>
          <w:sz w:val="24"/>
          <w:lang w:val="en-US"/>
        </w:rPr>
        <w:t xml:space="preserve"> 202</w:t>
      </w:r>
      <w:r w:rsidRPr="00706B29">
        <w:rPr>
          <w:rFonts w:ascii="Times New Roman" w:eastAsia="Calibri" w:hAnsi="Times New Roman" w:cs="Times New Roman"/>
          <w:sz w:val="24"/>
        </w:rPr>
        <w:t>2</w:t>
      </w:r>
    </w:p>
    <w:p w14:paraId="6B8003A7" w14:textId="53FB6994" w:rsidR="00706B29" w:rsidRPr="00706B29" w:rsidRDefault="00507B80" w:rsidP="003A1080">
      <w:pPr>
        <w:widowControl w:val="0"/>
        <w:autoSpaceDE w:val="0"/>
        <w:autoSpaceDN w:val="0"/>
        <w:adjustRightInd w:val="0"/>
        <w:spacing w:after="0" w:line="240" w:lineRule="auto"/>
        <w:ind w:left="6946"/>
        <w:jc w:val="both"/>
        <w:rPr>
          <w:rFonts w:ascii="Times New Roman" w:eastAsia="Calibri" w:hAnsi="Times New Roman" w:cs="Times New Roman"/>
          <w:sz w:val="24"/>
        </w:rPr>
      </w:pPr>
      <w:r>
        <w:rPr>
          <w:rFonts w:ascii="Times New Roman" w:eastAsia="Calibri" w:hAnsi="Times New Roman" w:cs="Times New Roman"/>
          <w:sz w:val="24"/>
          <w:lang w:val="en-US"/>
        </w:rPr>
        <w:t>Peneliti</w:t>
      </w:r>
    </w:p>
    <w:p w14:paraId="29191FAC" w14:textId="332A1EBE" w:rsidR="00706B29" w:rsidRDefault="009E16BE" w:rsidP="003A1080">
      <w:pPr>
        <w:widowControl w:val="0"/>
        <w:autoSpaceDE w:val="0"/>
        <w:autoSpaceDN w:val="0"/>
        <w:adjustRightInd w:val="0"/>
        <w:spacing w:after="0" w:line="360" w:lineRule="auto"/>
        <w:ind w:left="6946"/>
        <w:jc w:val="both"/>
        <w:rPr>
          <w:rFonts w:ascii="Times New Roman" w:eastAsia="Calibri" w:hAnsi="Times New Roman" w:cs="Times New Roman"/>
          <w:sz w:val="24"/>
        </w:rPr>
      </w:pPr>
      <w:r>
        <w:rPr>
          <w:rFonts w:ascii="Times New Roman" w:eastAsia="Calibri" w:hAnsi="Times New Roman" w:cs="Times New Roman"/>
          <w:noProof/>
          <w:sz w:val="24"/>
          <w:lang w:val="en-US"/>
        </w:rPr>
        <w:drawing>
          <wp:anchor distT="0" distB="0" distL="114300" distR="114300" simplePos="0" relativeHeight="251706368" behindDoc="0" locked="0" layoutInCell="1" allowOverlap="1" wp14:anchorId="0D3ABBD8" wp14:editId="272EB3EE">
            <wp:simplePos x="0" y="0"/>
            <wp:positionH relativeFrom="column">
              <wp:posOffset>4291330</wp:posOffset>
            </wp:positionH>
            <wp:positionV relativeFrom="paragraph">
              <wp:posOffset>132080</wp:posOffset>
            </wp:positionV>
            <wp:extent cx="1349171" cy="755904"/>
            <wp:effectExtent l="0" t="0" r="381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9171" cy="755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616E2" w14:textId="66EF5798" w:rsidR="00486FBD" w:rsidRPr="009E16BE" w:rsidRDefault="00486FBD" w:rsidP="003A1080">
      <w:pPr>
        <w:widowControl w:val="0"/>
        <w:autoSpaceDE w:val="0"/>
        <w:autoSpaceDN w:val="0"/>
        <w:adjustRightInd w:val="0"/>
        <w:spacing w:after="0" w:line="360" w:lineRule="auto"/>
        <w:ind w:left="6946"/>
        <w:jc w:val="both"/>
        <w:rPr>
          <w:rFonts w:ascii="Times New Roman" w:eastAsia="Calibri" w:hAnsi="Times New Roman" w:cs="Times New Roman"/>
          <w:sz w:val="24"/>
          <w:lang w:val="en-US"/>
        </w:rPr>
      </w:pPr>
    </w:p>
    <w:p w14:paraId="74BC51B0" w14:textId="77777777" w:rsidR="00486FBD" w:rsidRPr="00706B29" w:rsidRDefault="00486FBD" w:rsidP="003A1080">
      <w:pPr>
        <w:widowControl w:val="0"/>
        <w:autoSpaceDE w:val="0"/>
        <w:autoSpaceDN w:val="0"/>
        <w:adjustRightInd w:val="0"/>
        <w:spacing w:after="0" w:line="360" w:lineRule="auto"/>
        <w:ind w:left="6946"/>
        <w:jc w:val="both"/>
        <w:rPr>
          <w:rFonts w:ascii="Times New Roman" w:eastAsia="Calibri" w:hAnsi="Times New Roman" w:cs="Times New Roman"/>
          <w:sz w:val="24"/>
        </w:rPr>
      </w:pPr>
    </w:p>
    <w:p w14:paraId="43E0C2A8" w14:textId="39E4BEC1" w:rsidR="00706B29" w:rsidRPr="00706B29" w:rsidRDefault="00486FBD" w:rsidP="003A1080">
      <w:pPr>
        <w:widowControl w:val="0"/>
        <w:autoSpaceDE w:val="0"/>
        <w:autoSpaceDN w:val="0"/>
        <w:adjustRightInd w:val="0"/>
        <w:spacing w:after="0" w:line="240" w:lineRule="auto"/>
        <w:ind w:left="6946"/>
        <w:jc w:val="both"/>
        <w:rPr>
          <w:rFonts w:ascii="Times New Roman" w:eastAsia="Calibri" w:hAnsi="Times New Roman" w:cs="Times New Roman"/>
          <w:sz w:val="24"/>
          <w:u w:val="single"/>
          <w:lang w:val="en-US"/>
        </w:rPr>
      </w:pPr>
      <w:r>
        <w:rPr>
          <w:rFonts w:ascii="Times New Roman" w:eastAsia="Calibri" w:hAnsi="Times New Roman" w:cs="Times New Roman"/>
          <w:sz w:val="24"/>
          <w:u w:val="single"/>
          <w:lang w:val="en-US"/>
        </w:rPr>
        <w:t>Imam Mustaqim</w:t>
      </w:r>
    </w:p>
    <w:p w14:paraId="20987136" w14:textId="0CA93B3C" w:rsidR="00706B29" w:rsidRPr="00706B29" w:rsidRDefault="00706B29" w:rsidP="003A1080">
      <w:pPr>
        <w:widowControl w:val="0"/>
        <w:autoSpaceDE w:val="0"/>
        <w:autoSpaceDN w:val="0"/>
        <w:adjustRightInd w:val="0"/>
        <w:spacing w:after="0" w:line="240" w:lineRule="auto"/>
        <w:ind w:left="6946"/>
        <w:jc w:val="both"/>
        <w:rPr>
          <w:rFonts w:ascii="Times New Roman" w:eastAsia="Calibri" w:hAnsi="Times New Roman" w:cs="Times New Roman"/>
          <w:sz w:val="24"/>
          <w:u w:val="single"/>
          <w:lang w:val="en-US"/>
        </w:rPr>
      </w:pPr>
      <w:r w:rsidRPr="00706B29">
        <w:rPr>
          <w:rFonts w:ascii="Times New Roman" w:eastAsia="Calibri" w:hAnsi="Times New Roman" w:cs="Times New Roman"/>
          <w:sz w:val="24"/>
        </w:rPr>
        <w:t>NIM</w:t>
      </w:r>
      <w:r w:rsidR="00C63565">
        <w:rPr>
          <w:rFonts w:ascii="Times New Roman" w:eastAsia="Calibri" w:hAnsi="Times New Roman" w:cs="Times New Roman"/>
          <w:sz w:val="24"/>
          <w:lang w:val="en-US"/>
        </w:rPr>
        <w:t xml:space="preserve"> </w:t>
      </w:r>
      <w:r w:rsidRPr="00706B29">
        <w:rPr>
          <w:rFonts w:ascii="Times New Roman" w:eastAsia="Calibri" w:hAnsi="Times New Roman" w:cs="Times New Roman"/>
          <w:sz w:val="24"/>
        </w:rPr>
        <w:t>20</w:t>
      </w:r>
      <w:r w:rsidR="00486FBD">
        <w:rPr>
          <w:rFonts w:ascii="Times New Roman" w:eastAsia="Calibri" w:hAnsi="Times New Roman" w:cs="Times New Roman"/>
          <w:sz w:val="24"/>
          <w:lang w:val="en-US"/>
        </w:rPr>
        <w:t>1190383</w:t>
      </w:r>
    </w:p>
    <w:p w14:paraId="51CFD02F" w14:textId="1E0B1AE3" w:rsidR="00706B29" w:rsidRDefault="00706B29" w:rsidP="00075D65">
      <w:pPr>
        <w:rPr>
          <w:rFonts w:asciiTheme="majorBidi" w:hAnsiTheme="majorBidi" w:cstheme="majorBidi"/>
          <w:color w:val="1F1F1F"/>
          <w:sz w:val="24"/>
          <w:szCs w:val="18"/>
          <w:shd w:val="clear" w:color="auto" w:fill="FFFFFF"/>
        </w:rPr>
      </w:pPr>
    </w:p>
    <w:p w14:paraId="46E01825" w14:textId="77777777" w:rsidR="00706B29" w:rsidRDefault="00706B29" w:rsidP="00075D65">
      <w:pPr>
        <w:rPr>
          <w:rFonts w:asciiTheme="majorBidi" w:hAnsiTheme="majorBidi" w:cstheme="majorBidi"/>
          <w:color w:val="1F1F1F"/>
          <w:sz w:val="24"/>
          <w:szCs w:val="18"/>
          <w:shd w:val="clear" w:color="auto" w:fill="FFFFFF"/>
        </w:rPr>
      </w:pPr>
    </w:p>
    <w:p w14:paraId="3F9B1E9C" w14:textId="04ECD86F" w:rsidR="00443E29" w:rsidRDefault="00443E29" w:rsidP="00075D65">
      <w:pPr>
        <w:rPr>
          <w:rFonts w:asciiTheme="majorBidi" w:hAnsiTheme="majorBidi" w:cstheme="majorBidi"/>
          <w:color w:val="1F1F1F"/>
          <w:sz w:val="24"/>
          <w:szCs w:val="18"/>
          <w:shd w:val="clear" w:color="auto" w:fill="FFFFFF"/>
        </w:rPr>
      </w:pPr>
    </w:p>
    <w:p w14:paraId="3943B4D2" w14:textId="6365528E" w:rsidR="00706B29" w:rsidRPr="00706B29" w:rsidRDefault="00706B29" w:rsidP="00075D65">
      <w:pPr>
        <w:rPr>
          <w:rFonts w:asciiTheme="majorBidi" w:hAnsiTheme="majorBidi" w:cstheme="majorBidi"/>
          <w:color w:val="1F1F1F"/>
          <w:sz w:val="24"/>
          <w:szCs w:val="18"/>
          <w:shd w:val="clear" w:color="auto" w:fill="FFFFFF"/>
        </w:rPr>
      </w:pPr>
      <w:r>
        <w:rPr>
          <w:rFonts w:asciiTheme="majorBidi" w:hAnsiTheme="majorBidi" w:cstheme="majorBidi"/>
          <w:color w:val="1F1F1F"/>
          <w:sz w:val="24"/>
          <w:szCs w:val="18"/>
          <w:shd w:val="clear" w:color="auto" w:fill="FFFFFF"/>
        </w:rPr>
        <w:br w:type="page"/>
      </w:r>
    </w:p>
    <w:sdt>
      <w:sdtPr>
        <w:rPr>
          <w:rFonts w:asciiTheme="majorBidi" w:eastAsiaTheme="minorHAnsi" w:hAnsiTheme="majorBidi" w:cstheme="minorBidi"/>
          <w:color w:val="auto"/>
          <w:sz w:val="22"/>
          <w:szCs w:val="22"/>
          <w:lang w:val="en-ID"/>
        </w:rPr>
        <w:id w:val="-779411044"/>
        <w:docPartObj>
          <w:docPartGallery w:val="Table of Contents"/>
          <w:docPartUnique/>
        </w:docPartObj>
      </w:sdtPr>
      <w:sdtEndPr>
        <w:rPr>
          <w:b/>
          <w:bCs/>
          <w:noProof/>
          <w:sz w:val="24"/>
          <w:szCs w:val="24"/>
          <w:lang w:val="id-ID"/>
        </w:rPr>
      </w:sdtEndPr>
      <w:sdtContent>
        <w:p w14:paraId="480474FC" w14:textId="49D34AA0" w:rsidR="00443E29" w:rsidRDefault="00443E29" w:rsidP="00075D65">
          <w:pPr>
            <w:pStyle w:val="TOCHeading"/>
            <w:jc w:val="center"/>
            <w:rPr>
              <w:rFonts w:asciiTheme="majorBidi" w:hAnsiTheme="majorBidi"/>
              <w:b/>
              <w:bCs/>
              <w:color w:val="000000" w:themeColor="text1"/>
              <w:sz w:val="24"/>
              <w:szCs w:val="24"/>
            </w:rPr>
          </w:pPr>
          <w:r w:rsidRPr="00454D3D">
            <w:rPr>
              <w:rFonts w:asciiTheme="majorBidi" w:hAnsiTheme="majorBidi"/>
              <w:b/>
              <w:bCs/>
              <w:color w:val="000000" w:themeColor="text1"/>
              <w:sz w:val="24"/>
              <w:szCs w:val="24"/>
            </w:rPr>
            <w:t>DAFTAR ISI</w:t>
          </w:r>
        </w:p>
        <w:p w14:paraId="49E2CB78" w14:textId="77777777" w:rsidR="009E2EC1" w:rsidRPr="009E2EC1" w:rsidRDefault="009E2EC1" w:rsidP="009E2EC1">
          <w:pPr>
            <w:rPr>
              <w:lang w:val="en-US"/>
            </w:rPr>
          </w:pPr>
        </w:p>
        <w:p w14:paraId="6182CFA2" w14:textId="78EC6A62" w:rsidR="00454D3D" w:rsidRDefault="00443E29" w:rsidP="007A2059">
          <w:pPr>
            <w:pStyle w:val="TOC1"/>
          </w:pPr>
          <w:r w:rsidRPr="00454D3D">
            <w:fldChar w:fldCharType="begin"/>
          </w:r>
          <w:r w:rsidRPr="00454D3D">
            <w:instrText xml:space="preserve"> TOC \o "1-3" \h \z \u </w:instrText>
          </w:r>
          <w:r w:rsidRPr="00454D3D">
            <w:fldChar w:fldCharType="separate"/>
          </w:r>
          <w:hyperlink w:anchor="_Toc142758318" w:history="1">
            <w:r w:rsidR="00454D3D" w:rsidRPr="00E56AD3">
              <w:rPr>
                <w:rStyle w:val="Hyperlink"/>
                <w:u w:val="none"/>
              </w:rPr>
              <w:t>LEMBAR PERSETUJUAN</w:t>
            </w:r>
            <w:r w:rsidR="00454D3D" w:rsidRPr="00E56AD3">
              <w:rPr>
                <w:rStyle w:val="Hyperlink"/>
                <w:u w:val="none"/>
              </w:rPr>
              <w:tab/>
            </w:r>
            <w:r w:rsidR="00075D65" w:rsidRPr="00E56AD3">
              <w:rPr>
                <w:rStyle w:val="Hyperlink"/>
                <w:u w:val="none"/>
              </w:rPr>
              <w:tab/>
            </w:r>
            <w:r w:rsidR="00454D3D" w:rsidRPr="00E56AD3">
              <w:rPr>
                <w:webHidden/>
              </w:rPr>
              <w:fldChar w:fldCharType="begin"/>
            </w:r>
            <w:r w:rsidR="00454D3D" w:rsidRPr="00E56AD3">
              <w:rPr>
                <w:webHidden/>
              </w:rPr>
              <w:instrText xml:space="preserve"> PAGEREF _Toc142758318 \h </w:instrText>
            </w:r>
            <w:r w:rsidR="00454D3D" w:rsidRPr="00E56AD3">
              <w:rPr>
                <w:webHidden/>
              </w:rPr>
            </w:r>
            <w:r w:rsidR="00454D3D" w:rsidRPr="00E56AD3">
              <w:rPr>
                <w:webHidden/>
              </w:rPr>
              <w:fldChar w:fldCharType="separate"/>
            </w:r>
            <w:r w:rsidR="006B44C7">
              <w:rPr>
                <w:webHidden/>
              </w:rPr>
              <w:t>i</w:t>
            </w:r>
            <w:r w:rsidR="00454D3D" w:rsidRPr="00E56AD3">
              <w:rPr>
                <w:webHidden/>
              </w:rPr>
              <w:fldChar w:fldCharType="end"/>
            </w:r>
          </w:hyperlink>
        </w:p>
        <w:p w14:paraId="036DAD28" w14:textId="70898B27" w:rsidR="002C1749" w:rsidRDefault="002C1749" w:rsidP="007674E0">
          <w:pPr>
            <w:tabs>
              <w:tab w:val="left" w:leader="dot" w:pos="8959"/>
              <w:tab w:val="right" w:pos="9356"/>
            </w:tabs>
            <w:spacing w:after="0" w:line="360" w:lineRule="auto"/>
            <w:rPr>
              <w:rFonts w:asciiTheme="majorBidi" w:hAnsiTheme="majorBidi" w:cstheme="majorBidi"/>
              <w:b/>
              <w:bCs/>
              <w:sz w:val="24"/>
              <w:szCs w:val="24"/>
              <w:lang w:val="en-US"/>
            </w:rPr>
          </w:pPr>
          <w:r w:rsidRPr="002C1749">
            <w:rPr>
              <w:rFonts w:asciiTheme="majorBidi" w:hAnsiTheme="majorBidi" w:cstheme="majorBidi"/>
              <w:b/>
              <w:bCs/>
              <w:sz w:val="24"/>
              <w:szCs w:val="24"/>
              <w:lang w:val="en-US"/>
            </w:rPr>
            <w:t>LEMBAR PENGESAHAN</w:t>
          </w:r>
          <w:r w:rsidRPr="002C1749">
            <w:rPr>
              <w:rFonts w:asciiTheme="majorBidi" w:hAnsiTheme="majorBidi" w:cstheme="majorBidi"/>
              <w:b/>
              <w:bCs/>
              <w:sz w:val="24"/>
              <w:szCs w:val="24"/>
              <w:lang w:val="en-US"/>
            </w:rPr>
            <w:tab/>
          </w:r>
          <w:r>
            <w:rPr>
              <w:lang w:val="en-US"/>
            </w:rPr>
            <w:tab/>
          </w:r>
          <w:r w:rsidRPr="00FB4DC5">
            <w:rPr>
              <w:rFonts w:asciiTheme="majorBidi" w:hAnsiTheme="majorBidi" w:cstheme="majorBidi"/>
              <w:b/>
              <w:bCs/>
              <w:sz w:val="24"/>
              <w:szCs w:val="24"/>
              <w:lang w:val="en-US"/>
            </w:rPr>
            <w:t>ii</w:t>
          </w:r>
        </w:p>
        <w:p w14:paraId="67AC4AEE" w14:textId="272B19CD" w:rsidR="000F38D9" w:rsidRPr="000F38D9" w:rsidRDefault="000F38D9" w:rsidP="007674E0">
          <w:pPr>
            <w:tabs>
              <w:tab w:val="left" w:leader="dot" w:pos="8959"/>
              <w:tab w:val="right" w:pos="9356"/>
            </w:tabs>
            <w:spacing w:after="0" w:line="360" w:lineRule="auto"/>
            <w:rPr>
              <w:rFonts w:asciiTheme="majorBidi" w:hAnsiTheme="majorBidi" w:cstheme="majorBidi"/>
              <w:b/>
              <w:bCs/>
              <w:sz w:val="24"/>
              <w:szCs w:val="24"/>
              <w:lang w:val="en-US"/>
            </w:rPr>
          </w:pPr>
          <w:r w:rsidRPr="000F38D9">
            <w:rPr>
              <w:rFonts w:asciiTheme="majorBidi" w:hAnsiTheme="majorBidi" w:cstheme="majorBidi"/>
              <w:b/>
              <w:bCs/>
              <w:sz w:val="24"/>
              <w:szCs w:val="24"/>
              <w:lang w:val="en-US"/>
            </w:rPr>
            <w:t xml:space="preserve">SURAT PERSETUJUAN </w:t>
          </w:r>
          <w:r w:rsidRPr="000F38D9">
            <w:rPr>
              <w:rFonts w:asciiTheme="majorBidi" w:hAnsiTheme="majorBidi" w:cstheme="majorBidi"/>
              <w:b/>
              <w:bCs/>
              <w:sz w:val="24"/>
              <w:szCs w:val="24"/>
              <w:lang w:val="en-US"/>
            </w:rPr>
            <w:t>PUBLIKASI</w:t>
          </w:r>
          <w:r w:rsidRPr="002C1749">
            <w:rPr>
              <w:rFonts w:asciiTheme="majorBidi" w:hAnsiTheme="majorBidi" w:cstheme="majorBidi"/>
              <w:b/>
              <w:bCs/>
              <w:sz w:val="24"/>
              <w:szCs w:val="24"/>
              <w:lang w:val="en-US"/>
            </w:rPr>
            <w:tab/>
          </w:r>
          <w:r>
            <w:rPr>
              <w:lang w:val="en-US"/>
            </w:rPr>
            <w:tab/>
          </w:r>
          <w:r w:rsidRPr="00FB4DC5">
            <w:rPr>
              <w:rFonts w:asciiTheme="majorBidi" w:hAnsiTheme="majorBidi" w:cstheme="majorBidi"/>
              <w:b/>
              <w:bCs/>
              <w:sz w:val="24"/>
              <w:szCs w:val="24"/>
              <w:lang w:val="en-US"/>
            </w:rPr>
            <w:t>i</w:t>
          </w:r>
          <w:r>
            <w:rPr>
              <w:rFonts w:asciiTheme="majorBidi" w:hAnsiTheme="majorBidi" w:cstheme="majorBidi"/>
              <w:b/>
              <w:bCs/>
              <w:sz w:val="24"/>
              <w:szCs w:val="24"/>
              <w:lang w:val="en-US"/>
            </w:rPr>
            <w:t>i</w:t>
          </w:r>
          <w:r w:rsidRPr="00FB4DC5">
            <w:rPr>
              <w:rFonts w:asciiTheme="majorBidi" w:hAnsiTheme="majorBidi" w:cstheme="majorBidi"/>
              <w:b/>
              <w:bCs/>
              <w:sz w:val="24"/>
              <w:szCs w:val="24"/>
              <w:lang w:val="en-US"/>
            </w:rPr>
            <w:t>i</w:t>
          </w:r>
        </w:p>
        <w:p w14:paraId="131E6319" w14:textId="1EE5ABAC" w:rsidR="00454D3D" w:rsidRPr="00E56AD3" w:rsidRDefault="00AE42E7" w:rsidP="007A2059">
          <w:pPr>
            <w:pStyle w:val="TOC1"/>
            <w:rPr>
              <w:rFonts w:eastAsiaTheme="minorEastAsia"/>
              <w:lang w:eastAsia="id-ID"/>
            </w:rPr>
          </w:pPr>
          <w:hyperlink w:anchor="_Toc142758320" w:history="1">
            <w:r w:rsidR="00454D3D" w:rsidRPr="00E56AD3">
              <w:rPr>
                <w:rStyle w:val="Hyperlink"/>
                <w:u w:val="none"/>
              </w:rPr>
              <w:t>PERNYATAAN KEASLIAN TULISAN</w:t>
            </w:r>
            <w:r w:rsidR="00075D65" w:rsidRPr="00E56AD3">
              <w:rPr>
                <w:webHidden/>
              </w:rPr>
              <w:tab/>
            </w:r>
            <w:r w:rsidR="00075D65" w:rsidRPr="00E56AD3">
              <w:rPr>
                <w:webHidden/>
                <w:lang w:val="en-US"/>
              </w:rPr>
              <w:tab/>
            </w:r>
            <w:r w:rsidR="000F38D9">
              <w:rPr>
                <w:webHidden/>
                <w:lang w:val="en-US"/>
              </w:rPr>
              <w:t>iv</w:t>
            </w:r>
          </w:hyperlink>
        </w:p>
        <w:p w14:paraId="0FCC734D" w14:textId="168E31B4" w:rsidR="00454D3D" w:rsidRPr="00E56AD3" w:rsidRDefault="00AE42E7" w:rsidP="007A2059">
          <w:pPr>
            <w:pStyle w:val="TOC1"/>
            <w:rPr>
              <w:rFonts w:eastAsiaTheme="minorEastAsia"/>
              <w:lang w:eastAsia="id-ID"/>
            </w:rPr>
          </w:pPr>
          <w:hyperlink w:anchor="_Toc142758321" w:history="1">
            <w:r w:rsidR="00454D3D" w:rsidRPr="00E56AD3">
              <w:rPr>
                <w:rStyle w:val="Hyperlink"/>
                <w:u w:val="none"/>
              </w:rPr>
              <w:t>HALAMAN PERSEMBAHAN</w:t>
            </w:r>
            <w:r w:rsidR="00075D65" w:rsidRPr="00E56AD3">
              <w:rPr>
                <w:webHidden/>
              </w:rPr>
              <w:tab/>
            </w:r>
            <w:r w:rsidR="00075D65" w:rsidRPr="00E56AD3">
              <w:rPr>
                <w:webHidden/>
                <w:lang w:val="en-US"/>
              </w:rPr>
              <w:tab/>
            </w:r>
            <w:r w:rsidR="000F38D9">
              <w:rPr>
                <w:webHidden/>
                <w:lang w:val="en-US"/>
              </w:rPr>
              <w:t>v</w:t>
            </w:r>
          </w:hyperlink>
        </w:p>
        <w:p w14:paraId="317013CF" w14:textId="41B4634F" w:rsidR="00454D3D" w:rsidRPr="00E56AD3" w:rsidRDefault="00AE42E7" w:rsidP="00DD0F74">
          <w:pPr>
            <w:pStyle w:val="TOC1"/>
            <w:tabs>
              <w:tab w:val="clear" w:pos="993"/>
              <w:tab w:val="left" w:leader="dot" w:pos="709"/>
            </w:tabs>
            <w:rPr>
              <w:rFonts w:eastAsiaTheme="minorEastAsia"/>
              <w:lang w:eastAsia="id-ID"/>
            </w:rPr>
          </w:pPr>
          <w:hyperlink w:anchor="_Toc142758322" w:history="1">
            <w:r w:rsidR="00454D3D" w:rsidRPr="00E56AD3">
              <w:rPr>
                <w:rStyle w:val="Hyperlink"/>
                <w:u w:val="none"/>
              </w:rPr>
              <w:t>MOTO</w:t>
            </w:r>
            <w:r w:rsidR="003912E5">
              <w:rPr>
                <w:webHidden/>
              </w:rPr>
              <w:tab/>
            </w:r>
            <w:r w:rsidR="007A2059">
              <w:rPr>
                <w:webHidden/>
              </w:rPr>
              <w:tab/>
            </w:r>
            <w:r w:rsidR="000F38D9">
              <w:rPr>
                <w:webHidden/>
                <w:lang w:val="en-US"/>
              </w:rPr>
              <w:t>vi</w:t>
            </w:r>
          </w:hyperlink>
        </w:p>
        <w:p w14:paraId="33B4C6F0" w14:textId="4052A883" w:rsidR="00454D3D" w:rsidRPr="0022217D" w:rsidRDefault="00AE42E7" w:rsidP="007A2059">
          <w:pPr>
            <w:pStyle w:val="TOC1"/>
            <w:rPr>
              <w:rFonts w:eastAsiaTheme="minorEastAsia"/>
              <w:lang w:val="en-US" w:eastAsia="id-ID"/>
            </w:rPr>
          </w:pPr>
          <w:hyperlink w:anchor="_Toc142758323" w:history="1">
            <w:r w:rsidR="00454D3D" w:rsidRPr="00E56AD3">
              <w:rPr>
                <w:rStyle w:val="Hyperlink"/>
                <w:u w:val="none"/>
                <w:shd w:val="clear" w:color="auto" w:fill="FFFFFF"/>
              </w:rPr>
              <w:t>ABSTRAK</w:t>
            </w:r>
            <w:r w:rsidR="00075D65" w:rsidRPr="00E56AD3">
              <w:rPr>
                <w:webHidden/>
              </w:rPr>
              <w:tab/>
            </w:r>
            <w:r w:rsidR="00075D65" w:rsidRPr="00E56AD3">
              <w:rPr>
                <w:webHidden/>
                <w:lang w:val="en-US"/>
              </w:rPr>
              <w:tab/>
            </w:r>
            <w:r w:rsidR="0022217D">
              <w:rPr>
                <w:webHidden/>
                <w:lang w:val="en-US"/>
              </w:rPr>
              <w:t>v</w:t>
            </w:r>
          </w:hyperlink>
          <w:r w:rsidR="000F38D9">
            <w:rPr>
              <w:lang w:val="en-US"/>
            </w:rPr>
            <w:t>i</w:t>
          </w:r>
          <w:r w:rsidR="0022217D">
            <w:rPr>
              <w:lang w:val="en-US"/>
            </w:rPr>
            <w:t>i</w:t>
          </w:r>
        </w:p>
        <w:p w14:paraId="3940BDC1" w14:textId="3E178920" w:rsidR="00454D3D" w:rsidRPr="00E56AD3" w:rsidRDefault="00AE42E7" w:rsidP="007A2059">
          <w:pPr>
            <w:pStyle w:val="TOC1"/>
            <w:rPr>
              <w:rFonts w:eastAsiaTheme="minorEastAsia"/>
              <w:lang w:eastAsia="id-ID"/>
            </w:rPr>
          </w:pPr>
          <w:hyperlink w:anchor="_Toc142758324" w:history="1">
            <w:r w:rsidR="00454D3D" w:rsidRPr="00E56AD3">
              <w:rPr>
                <w:rStyle w:val="Hyperlink"/>
                <w:u w:val="none"/>
                <w:shd w:val="clear" w:color="auto" w:fill="FFFFFF"/>
              </w:rPr>
              <w:t>KATA PENGANTAR</w:t>
            </w:r>
            <w:r w:rsidR="00075D65" w:rsidRPr="00E56AD3">
              <w:rPr>
                <w:webHidden/>
              </w:rPr>
              <w:tab/>
            </w:r>
            <w:r w:rsidR="00075D65" w:rsidRPr="00E56AD3">
              <w:rPr>
                <w:webHidden/>
              </w:rPr>
              <w:tab/>
            </w:r>
            <w:r w:rsidR="00454D3D" w:rsidRPr="00E56AD3">
              <w:rPr>
                <w:webHidden/>
              </w:rPr>
              <w:fldChar w:fldCharType="begin"/>
            </w:r>
            <w:r w:rsidR="00454D3D" w:rsidRPr="00E56AD3">
              <w:rPr>
                <w:webHidden/>
              </w:rPr>
              <w:instrText xml:space="preserve"> PAGEREF _Toc142758324 \h </w:instrText>
            </w:r>
            <w:r w:rsidR="00454D3D" w:rsidRPr="00E56AD3">
              <w:rPr>
                <w:webHidden/>
              </w:rPr>
            </w:r>
            <w:r w:rsidR="00454D3D" w:rsidRPr="00E56AD3">
              <w:rPr>
                <w:webHidden/>
              </w:rPr>
              <w:fldChar w:fldCharType="separate"/>
            </w:r>
            <w:r w:rsidR="006B44C7">
              <w:rPr>
                <w:webHidden/>
              </w:rPr>
              <w:t>vi</w:t>
            </w:r>
            <w:r w:rsidR="000F38D9">
              <w:rPr>
                <w:webHidden/>
                <w:lang w:val="en-US"/>
              </w:rPr>
              <w:t>i</w:t>
            </w:r>
            <w:r w:rsidR="006B44C7">
              <w:rPr>
                <w:webHidden/>
              </w:rPr>
              <w:t>i</w:t>
            </w:r>
            <w:r w:rsidR="00454D3D" w:rsidRPr="00E56AD3">
              <w:rPr>
                <w:webHidden/>
              </w:rPr>
              <w:fldChar w:fldCharType="end"/>
            </w:r>
          </w:hyperlink>
        </w:p>
        <w:p w14:paraId="03BC636B" w14:textId="644C63EE" w:rsidR="00454D3D" w:rsidRPr="00E56AD3" w:rsidRDefault="00A30C88" w:rsidP="007A2059">
          <w:pPr>
            <w:pStyle w:val="TOC1"/>
            <w:rPr>
              <w:rFonts w:eastAsiaTheme="minorEastAsia"/>
              <w:lang w:eastAsia="id-ID"/>
            </w:rPr>
          </w:pPr>
          <w:r>
            <w:rPr>
              <w:lang w:val="en-US"/>
            </w:rPr>
            <w:t>DAFTAR ISI</w:t>
          </w:r>
          <w:r>
            <w:rPr>
              <w:lang w:val="en-US"/>
            </w:rPr>
            <w:tab/>
          </w:r>
          <w:r>
            <w:rPr>
              <w:lang w:val="en-US"/>
            </w:rPr>
            <w:tab/>
          </w:r>
          <w:r w:rsidR="00FB4DC5">
            <w:rPr>
              <w:lang w:val="en-US"/>
            </w:rPr>
            <w:t>x</w:t>
          </w:r>
          <w:r>
            <w:rPr>
              <w:lang w:val="en-US"/>
            </w:rPr>
            <w:t xml:space="preserve"> </w:t>
          </w:r>
          <w:hyperlink w:anchor="_Toc142758325" w:history="1">
            <w:r w:rsidR="00454D3D" w:rsidRPr="00E56AD3">
              <w:rPr>
                <w:rStyle w:val="Hyperlink"/>
                <w:u w:val="none"/>
              </w:rPr>
              <w:t>DAFTAR TABEL</w:t>
            </w:r>
            <w:r w:rsidR="00075D65" w:rsidRPr="00E56AD3">
              <w:rPr>
                <w:webHidden/>
              </w:rPr>
              <w:tab/>
            </w:r>
            <w:r w:rsidR="00075D65" w:rsidRPr="00E56AD3">
              <w:rPr>
                <w:webHidden/>
                <w:lang w:val="en-US"/>
              </w:rPr>
              <w:tab/>
            </w:r>
            <w:r w:rsidR="00FB4DC5">
              <w:rPr>
                <w:webHidden/>
                <w:lang w:val="en-US"/>
              </w:rPr>
              <w:t>x</w:t>
            </w:r>
            <w:r w:rsidR="000F38D9">
              <w:rPr>
                <w:webHidden/>
                <w:lang w:val="en-US"/>
              </w:rPr>
              <w:t>i</w:t>
            </w:r>
            <w:r w:rsidR="00FB4DC5">
              <w:rPr>
                <w:webHidden/>
                <w:lang w:val="en-US"/>
              </w:rPr>
              <w:t>i</w:t>
            </w:r>
          </w:hyperlink>
        </w:p>
        <w:p w14:paraId="6D3EAC3A" w14:textId="61A28C28" w:rsidR="00454D3D" w:rsidRPr="00E56AD3" w:rsidRDefault="00AE42E7" w:rsidP="007A2059">
          <w:pPr>
            <w:pStyle w:val="TOC1"/>
            <w:rPr>
              <w:rFonts w:eastAsiaTheme="minorEastAsia"/>
              <w:lang w:eastAsia="id-ID"/>
            </w:rPr>
          </w:pPr>
          <w:hyperlink w:anchor="_Toc142758326" w:history="1">
            <w:r w:rsidR="00454D3D" w:rsidRPr="00E56AD3">
              <w:rPr>
                <w:rStyle w:val="Hyperlink"/>
                <w:u w:val="none"/>
              </w:rPr>
              <w:t>DAFTAR GAMBAR</w:t>
            </w:r>
            <w:r w:rsidR="00075D65" w:rsidRPr="00E56AD3">
              <w:rPr>
                <w:webHidden/>
              </w:rPr>
              <w:tab/>
            </w:r>
            <w:r w:rsidR="00075D65" w:rsidRPr="00E56AD3">
              <w:rPr>
                <w:webHidden/>
              </w:rPr>
              <w:tab/>
            </w:r>
            <w:r w:rsidR="00A30C88">
              <w:rPr>
                <w:webHidden/>
                <w:lang w:val="en-US"/>
              </w:rPr>
              <w:t>x</w:t>
            </w:r>
            <w:r w:rsidR="00FB4DC5">
              <w:rPr>
                <w:webHidden/>
                <w:lang w:val="en-US"/>
              </w:rPr>
              <w:t>i</w:t>
            </w:r>
            <w:r w:rsidR="000F38D9">
              <w:rPr>
                <w:webHidden/>
                <w:lang w:val="en-US"/>
              </w:rPr>
              <w:t>i</w:t>
            </w:r>
            <w:r w:rsidR="00A30C88">
              <w:rPr>
                <w:webHidden/>
                <w:lang w:val="en-US"/>
              </w:rPr>
              <w:t>i</w:t>
            </w:r>
          </w:hyperlink>
        </w:p>
        <w:p w14:paraId="18621B4B" w14:textId="5EC546BA" w:rsidR="00454D3D" w:rsidRPr="00E56AD3" w:rsidRDefault="00AE42E7" w:rsidP="007A2059">
          <w:pPr>
            <w:pStyle w:val="TOC1"/>
            <w:rPr>
              <w:rFonts w:eastAsiaTheme="minorEastAsia"/>
              <w:lang w:eastAsia="id-ID"/>
            </w:rPr>
          </w:pPr>
          <w:hyperlink w:anchor="_Toc142758327" w:history="1">
            <w:r w:rsidR="00454D3D" w:rsidRPr="00E56AD3">
              <w:rPr>
                <w:rStyle w:val="Hyperlink"/>
                <w:u w:val="none"/>
              </w:rPr>
              <w:t>DAFTAR</w:t>
            </w:r>
            <w:r w:rsidR="00075D65" w:rsidRPr="00E56AD3">
              <w:rPr>
                <w:rStyle w:val="Hyperlink"/>
                <w:u w:val="none"/>
                <w:lang w:val="en-US"/>
              </w:rPr>
              <w:t xml:space="preserve"> </w:t>
            </w:r>
            <w:r w:rsidR="00454D3D" w:rsidRPr="00E56AD3">
              <w:rPr>
                <w:rStyle w:val="Hyperlink"/>
                <w:u w:val="none"/>
              </w:rPr>
              <w:t>LAMPIRAN</w:t>
            </w:r>
            <w:r w:rsidR="00075D65" w:rsidRPr="00E56AD3">
              <w:rPr>
                <w:webHidden/>
              </w:rPr>
              <w:tab/>
            </w:r>
            <w:r w:rsidR="00075D65" w:rsidRPr="00E56AD3">
              <w:rPr>
                <w:webHidden/>
                <w:lang w:val="en-US"/>
              </w:rPr>
              <w:tab/>
            </w:r>
            <w:r w:rsidR="00FB4DC5">
              <w:rPr>
                <w:webHidden/>
                <w:lang w:val="en-US"/>
              </w:rPr>
              <w:t>xi</w:t>
            </w:r>
          </w:hyperlink>
          <w:r w:rsidR="000F38D9">
            <w:rPr>
              <w:lang w:val="en-US"/>
            </w:rPr>
            <w:t>v</w:t>
          </w:r>
        </w:p>
        <w:p w14:paraId="06BDC738" w14:textId="513749BA" w:rsidR="00454D3D" w:rsidRPr="00E56AD3" w:rsidRDefault="00AE42E7" w:rsidP="007A2059">
          <w:pPr>
            <w:pStyle w:val="TOC1"/>
            <w:rPr>
              <w:rFonts w:eastAsiaTheme="minorEastAsia"/>
              <w:lang w:eastAsia="id-ID"/>
            </w:rPr>
          </w:pPr>
          <w:hyperlink w:anchor="_Toc142758328" w:history="1">
            <w:r w:rsidR="00454D3D" w:rsidRPr="00E56AD3">
              <w:rPr>
                <w:rStyle w:val="Hyperlink"/>
                <w:u w:val="none"/>
              </w:rPr>
              <w:t>PEDOMAN TRANSLITERASI</w:t>
            </w:r>
            <w:r w:rsidR="00075D65" w:rsidRPr="00E56AD3">
              <w:rPr>
                <w:webHidden/>
              </w:rPr>
              <w:tab/>
            </w:r>
            <w:r w:rsidR="00075D65" w:rsidRPr="00E56AD3">
              <w:rPr>
                <w:webHidden/>
              </w:rPr>
              <w:tab/>
            </w:r>
            <w:r w:rsidR="00FB4DC5">
              <w:rPr>
                <w:webHidden/>
                <w:lang w:val="en-US"/>
              </w:rPr>
              <w:t>xv</w:t>
            </w:r>
          </w:hyperlink>
        </w:p>
        <w:p w14:paraId="72E40731" w14:textId="05707A49" w:rsidR="00454D3D" w:rsidRPr="00E56AD3" w:rsidRDefault="00075D65" w:rsidP="007A2059">
          <w:pPr>
            <w:pStyle w:val="TOC1"/>
            <w:rPr>
              <w:rFonts w:eastAsiaTheme="minorEastAsia"/>
              <w:lang w:eastAsia="id-ID"/>
            </w:rPr>
          </w:pPr>
          <w:r w:rsidRPr="00E56AD3">
            <w:rPr>
              <w:rStyle w:val="Hyperlink"/>
              <w:color w:val="000000" w:themeColor="text1"/>
              <w:u w:val="none"/>
              <w:lang w:val="en-US"/>
            </w:rPr>
            <w:t>BAB I</w:t>
          </w:r>
          <w:r w:rsidRPr="00E56AD3">
            <w:rPr>
              <w:rStyle w:val="Hyperlink"/>
              <w:u w:val="none"/>
              <w:lang w:val="en-US"/>
            </w:rPr>
            <w:t xml:space="preserve"> </w:t>
          </w:r>
          <w:r w:rsidR="00FE2F2C" w:rsidRPr="00E56AD3">
            <w:rPr>
              <w:rStyle w:val="Hyperlink"/>
              <w:u w:val="none"/>
              <w:lang w:val="en-US"/>
            </w:rPr>
            <w:tab/>
          </w:r>
          <w:hyperlink w:anchor="_Toc142758330" w:history="1">
            <w:r w:rsidR="00454D3D" w:rsidRPr="00E56AD3">
              <w:rPr>
                <w:rStyle w:val="Hyperlink"/>
                <w:u w:val="none"/>
              </w:rPr>
              <w:t>PENDAHULUAN</w:t>
            </w:r>
            <w:r w:rsidR="00454D3D" w:rsidRPr="00E56AD3">
              <w:rPr>
                <w:webHidden/>
              </w:rPr>
              <w:tab/>
            </w:r>
            <w:r w:rsidRPr="00E56AD3">
              <w:rPr>
                <w:webHidden/>
              </w:rPr>
              <w:tab/>
            </w:r>
            <w:r w:rsidR="00823139">
              <w:rPr>
                <w:webHidden/>
                <w:lang w:val="en-US"/>
              </w:rPr>
              <w:t>1</w:t>
            </w:r>
          </w:hyperlink>
        </w:p>
        <w:p w14:paraId="30F4D67E" w14:textId="4D28C91B" w:rsidR="00454D3D" w:rsidRPr="00E56AD3" w:rsidRDefault="00E56AD3" w:rsidP="00E56AD3">
          <w:pPr>
            <w:pStyle w:val="TOC2"/>
            <w:rPr>
              <w:rFonts w:asciiTheme="majorBidi" w:eastAsiaTheme="minorEastAsia" w:hAnsiTheme="majorBidi" w:cstheme="majorBidi"/>
              <w:noProof/>
              <w:sz w:val="24"/>
              <w:szCs w:val="24"/>
              <w:lang w:eastAsia="id-ID"/>
            </w:rPr>
          </w:pPr>
          <w:r w:rsidRPr="00E56AD3">
            <w:rPr>
              <w:rFonts w:asciiTheme="majorBidi" w:hAnsiTheme="majorBidi" w:cstheme="majorBidi"/>
              <w:sz w:val="24"/>
              <w:szCs w:val="24"/>
              <w:lang w:val="en-US"/>
            </w:rPr>
            <w:t xml:space="preserve">A. </w:t>
          </w:r>
          <w:r w:rsidRPr="00E56AD3">
            <w:rPr>
              <w:rFonts w:asciiTheme="majorBidi" w:hAnsiTheme="majorBidi" w:cstheme="majorBidi"/>
              <w:sz w:val="24"/>
              <w:szCs w:val="24"/>
              <w:lang w:val="en-US"/>
            </w:rPr>
            <w:tab/>
          </w:r>
          <w:hyperlink w:anchor="_Toc142758331" w:history="1">
            <w:r w:rsidR="00454D3D" w:rsidRPr="00E56AD3">
              <w:rPr>
                <w:rStyle w:val="Hyperlink"/>
                <w:rFonts w:asciiTheme="majorBidi" w:hAnsiTheme="majorBidi" w:cstheme="majorBidi"/>
                <w:noProof/>
                <w:sz w:val="24"/>
                <w:szCs w:val="24"/>
                <w:u w:val="none"/>
              </w:rPr>
              <w:t>Latar Belakang Masalah</w:t>
            </w:r>
            <w:r w:rsidR="00075D65" w:rsidRPr="00E56AD3">
              <w:rPr>
                <w:rStyle w:val="Hyperlink"/>
                <w:rFonts w:asciiTheme="majorBidi" w:hAnsiTheme="majorBidi" w:cstheme="majorBidi"/>
                <w:noProof/>
                <w:sz w:val="24"/>
                <w:szCs w:val="24"/>
                <w:u w:val="none"/>
              </w:rPr>
              <w:tab/>
            </w:r>
            <w:r w:rsidR="00075D65" w:rsidRPr="00E56AD3">
              <w:rPr>
                <w:rStyle w:val="Hyperlink"/>
                <w:rFonts w:asciiTheme="majorBidi" w:hAnsiTheme="majorBidi" w:cstheme="majorBidi"/>
                <w:noProof/>
                <w:sz w:val="24"/>
                <w:szCs w:val="24"/>
                <w:u w:val="none"/>
              </w:rPr>
              <w:tab/>
            </w:r>
            <w:r w:rsidR="00823139">
              <w:rPr>
                <w:rFonts w:asciiTheme="majorBidi" w:hAnsiTheme="majorBidi" w:cstheme="majorBidi"/>
                <w:noProof/>
                <w:webHidden/>
                <w:sz w:val="24"/>
                <w:szCs w:val="24"/>
                <w:lang w:val="en-US"/>
              </w:rPr>
              <w:t>1</w:t>
            </w:r>
          </w:hyperlink>
        </w:p>
        <w:p w14:paraId="3BD564A2" w14:textId="1C134412" w:rsidR="00454D3D" w:rsidRPr="00E56AD3" w:rsidRDefault="00E56AD3" w:rsidP="00E56AD3">
          <w:pPr>
            <w:pStyle w:val="TOC2"/>
            <w:rPr>
              <w:rFonts w:asciiTheme="majorBidi" w:eastAsiaTheme="minorEastAsia" w:hAnsiTheme="majorBidi" w:cstheme="majorBidi"/>
              <w:noProof/>
              <w:sz w:val="24"/>
              <w:szCs w:val="24"/>
              <w:lang w:eastAsia="id-ID"/>
            </w:rPr>
          </w:pPr>
          <w:r w:rsidRPr="00E56AD3">
            <w:rPr>
              <w:rFonts w:asciiTheme="majorBidi" w:hAnsiTheme="majorBidi" w:cstheme="majorBidi"/>
              <w:sz w:val="24"/>
              <w:szCs w:val="24"/>
              <w:lang w:val="en-US"/>
            </w:rPr>
            <w:t xml:space="preserve">B. </w:t>
          </w:r>
          <w:r w:rsidRPr="00E56AD3">
            <w:rPr>
              <w:rFonts w:asciiTheme="majorBidi" w:hAnsiTheme="majorBidi" w:cstheme="majorBidi"/>
              <w:sz w:val="24"/>
              <w:szCs w:val="24"/>
              <w:lang w:val="en-US"/>
            </w:rPr>
            <w:tab/>
          </w:r>
          <w:hyperlink w:anchor="_Toc142758332" w:history="1">
            <w:r w:rsidR="00454D3D" w:rsidRPr="00E56AD3">
              <w:rPr>
                <w:rStyle w:val="Hyperlink"/>
                <w:rFonts w:asciiTheme="majorBidi" w:hAnsiTheme="majorBidi" w:cstheme="majorBidi"/>
                <w:noProof/>
                <w:sz w:val="24"/>
                <w:szCs w:val="24"/>
                <w:u w:val="none"/>
              </w:rPr>
              <w:t>Fokus Penelitian</w:t>
            </w:r>
            <w:r w:rsidR="00075D65" w:rsidRPr="00E56AD3">
              <w:rPr>
                <w:rStyle w:val="Hyperlink"/>
                <w:rFonts w:asciiTheme="majorBidi" w:hAnsiTheme="majorBidi" w:cstheme="majorBidi"/>
                <w:noProof/>
                <w:sz w:val="24"/>
                <w:szCs w:val="24"/>
                <w:u w:val="none"/>
              </w:rPr>
              <w:tab/>
            </w:r>
            <w:r w:rsidR="00075D65" w:rsidRPr="00E56AD3">
              <w:rPr>
                <w:rStyle w:val="Hyperlink"/>
                <w:rFonts w:asciiTheme="majorBidi" w:hAnsiTheme="majorBidi" w:cstheme="majorBidi"/>
                <w:noProof/>
                <w:sz w:val="24"/>
                <w:szCs w:val="24"/>
                <w:u w:val="none"/>
              </w:rPr>
              <w:tab/>
            </w:r>
            <w:r w:rsidR="00823139">
              <w:rPr>
                <w:rFonts w:asciiTheme="majorBidi" w:hAnsiTheme="majorBidi" w:cstheme="majorBidi"/>
                <w:noProof/>
                <w:webHidden/>
                <w:sz w:val="24"/>
                <w:szCs w:val="24"/>
                <w:lang w:val="en-US"/>
              </w:rPr>
              <w:t>5</w:t>
            </w:r>
          </w:hyperlink>
        </w:p>
        <w:p w14:paraId="048271EC" w14:textId="3D9309C8" w:rsidR="00454D3D" w:rsidRPr="00E56AD3" w:rsidRDefault="00E56AD3" w:rsidP="00E56AD3">
          <w:pPr>
            <w:pStyle w:val="TOC2"/>
            <w:rPr>
              <w:rFonts w:asciiTheme="majorBidi" w:eastAsiaTheme="minorEastAsia" w:hAnsiTheme="majorBidi" w:cstheme="majorBidi"/>
              <w:noProof/>
              <w:sz w:val="24"/>
              <w:szCs w:val="24"/>
              <w:lang w:eastAsia="id-ID"/>
            </w:rPr>
          </w:pPr>
          <w:r w:rsidRPr="00E56AD3">
            <w:rPr>
              <w:rFonts w:asciiTheme="majorBidi" w:hAnsiTheme="majorBidi" w:cstheme="majorBidi"/>
              <w:sz w:val="24"/>
              <w:szCs w:val="24"/>
              <w:lang w:val="en-US"/>
            </w:rPr>
            <w:t>C..</w:t>
          </w:r>
          <w:r w:rsidRPr="00E56AD3">
            <w:rPr>
              <w:rFonts w:asciiTheme="majorBidi" w:hAnsiTheme="majorBidi" w:cstheme="majorBidi"/>
              <w:sz w:val="24"/>
              <w:szCs w:val="24"/>
              <w:lang w:val="en-US"/>
            </w:rPr>
            <w:tab/>
          </w:r>
          <w:hyperlink w:anchor="_Toc142758333" w:history="1">
            <w:r w:rsidR="00454D3D" w:rsidRPr="00E56AD3">
              <w:rPr>
                <w:rStyle w:val="Hyperlink"/>
                <w:rFonts w:asciiTheme="majorBidi" w:hAnsiTheme="majorBidi" w:cstheme="majorBidi"/>
                <w:noProof/>
                <w:sz w:val="24"/>
                <w:szCs w:val="24"/>
                <w:u w:val="none"/>
              </w:rPr>
              <w:t>Rumusan Masalah</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823139">
              <w:rPr>
                <w:rFonts w:asciiTheme="majorBidi" w:hAnsiTheme="majorBidi" w:cstheme="majorBidi"/>
                <w:noProof/>
                <w:webHidden/>
                <w:sz w:val="24"/>
                <w:szCs w:val="24"/>
                <w:lang w:val="en-US"/>
              </w:rPr>
              <w:t>5</w:t>
            </w:r>
          </w:hyperlink>
        </w:p>
        <w:p w14:paraId="1B5920C3" w14:textId="73E83E2C" w:rsidR="00454D3D" w:rsidRPr="00E56AD3" w:rsidRDefault="00E56AD3" w:rsidP="00E56AD3">
          <w:pPr>
            <w:pStyle w:val="TOC2"/>
            <w:rPr>
              <w:rFonts w:asciiTheme="majorBidi" w:eastAsiaTheme="minorEastAsia" w:hAnsiTheme="majorBidi" w:cstheme="majorBidi"/>
              <w:noProof/>
              <w:sz w:val="24"/>
              <w:szCs w:val="24"/>
              <w:lang w:eastAsia="id-ID"/>
            </w:rPr>
          </w:pPr>
          <w:r w:rsidRPr="00E56AD3">
            <w:rPr>
              <w:rFonts w:asciiTheme="majorBidi" w:hAnsiTheme="majorBidi" w:cstheme="majorBidi"/>
              <w:sz w:val="24"/>
              <w:szCs w:val="24"/>
              <w:lang w:val="en-US"/>
            </w:rPr>
            <w:t>D.</w:t>
          </w:r>
          <w:r w:rsidRPr="00E56AD3">
            <w:rPr>
              <w:rFonts w:asciiTheme="majorBidi" w:hAnsiTheme="majorBidi" w:cstheme="majorBidi"/>
              <w:sz w:val="24"/>
              <w:szCs w:val="24"/>
              <w:lang w:val="en-US"/>
            </w:rPr>
            <w:tab/>
          </w:r>
          <w:hyperlink w:anchor="_Toc142758334" w:history="1">
            <w:r w:rsidR="00454D3D" w:rsidRPr="00E56AD3">
              <w:rPr>
                <w:rStyle w:val="Hyperlink"/>
                <w:rFonts w:asciiTheme="majorBidi" w:hAnsiTheme="majorBidi" w:cstheme="majorBidi"/>
                <w:noProof/>
                <w:sz w:val="24"/>
                <w:szCs w:val="24"/>
                <w:u w:val="none"/>
              </w:rPr>
              <w:t>Tujuan Penelitian</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823139">
              <w:rPr>
                <w:rFonts w:asciiTheme="majorBidi" w:hAnsiTheme="majorBidi" w:cstheme="majorBidi"/>
                <w:noProof/>
                <w:webHidden/>
                <w:sz w:val="24"/>
                <w:szCs w:val="24"/>
                <w:lang w:val="en-US"/>
              </w:rPr>
              <w:t>5</w:t>
            </w:r>
          </w:hyperlink>
        </w:p>
        <w:p w14:paraId="454A8AE4" w14:textId="13F7BC91" w:rsidR="00454D3D" w:rsidRPr="00E56AD3" w:rsidRDefault="00E56AD3" w:rsidP="00E56AD3">
          <w:pPr>
            <w:pStyle w:val="TOC2"/>
            <w:rPr>
              <w:rFonts w:asciiTheme="majorBidi" w:eastAsiaTheme="minorEastAsia" w:hAnsiTheme="majorBidi" w:cstheme="majorBidi"/>
              <w:noProof/>
              <w:sz w:val="24"/>
              <w:szCs w:val="24"/>
              <w:lang w:eastAsia="id-ID"/>
            </w:rPr>
          </w:pPr>
          <w:r w:rsidRPr="00E56AD3">
            <w:rPr>
              <w:rFonts w:asciiTheme="majorBidi" w:hAnsiTheme="majorBidi" w:cstheme="majorBidi"/>
              <w:sz w:val="24"/>
              <w:szCs w:val="24"/>
              <w:lang w:val="en-US"/>
            </w:rPr>
            <w:t>E.</w:t>
          </w:r>
          <w:r w:rsidRPr="00E56AD3">
            <w:rPr>
              <w:rFonts w:asciiTheme="majorBidi" w:hAnsiTheme="majorBidi" w:cstheme="majorBidi"/>
              <w:sz w:val="24"/>
              <w:szCs w:val="24"/>
              <w:lang w:val="en-US"/>
            </w:rPr>
            <w:tab/>
          </w:r>
          <w:hyperlink w:anchor="_Toc142758335" w:history="1">
            <w:r w:rsidR="00454D3D" w:rsidRPr="00E56AD3">
              <w:rPr>
                <w:rStyle w:val="Hyperlink"/>
                <w:rFonts w:asciiTheme="majorBidi" w:hAnsiTheme="majorBidi" w:cstheme="majorBidi"/>
                <w:noProof/>
                <w:sz w:val="24"/>
                <w:szCs w:val="24"/>
                <w:u w:val="none"/>
              </w:rPr>
              <w:t>Manfaat Penelitian</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823139">
              <w:rPr>
                <w:rFonts w:asciiTheme="majorBidi" w:hAnsiTheme="majorBidi" w:cstheme="majorBidi"/>
                <w:noProof/>
                <w:webHidden/>
                <w:sz w:val="24"/>
                <w:szCs w:val="24"/>
                <w:lang w:val="en-US"/>
              </w:rPr>
              <w:t>6</w:t>
            </w:r>
          </w:hyperlink>
        </w:p>
        <w:p w14:paraId="57BF338E" w14:textId="6D7BB634" w:rsidR="00454D3D" w:rsidRPr="00E56AD3" w:rsidRDefault="00E56AD3" w:rsidP="00E56AD3">
          <w:pPr>
            <w:pStyle w:val="TOC2"/>
            <w:rPr>
              <w:rFonts w:asciiTheme="majorBidi" w:eastAsiaTheme="minorEastAsia" w:hAnsiTheme="majorBidi" w:cstheme="majorBidi"/>
              <w:noProof/>
              <w:sz w:val="24"/>
              <w:szCs w:val="24"/>
              <w:lang w:eastAsia="id-ID"/>
            </w:rPr>
          </w:pPr>
          <w:r w:rsidRPr="00E56AD3">
            <w:rPr>
              <w:rFonts w:asciiTheme="majorBidi" w:hAnsiTheme="majorBidi" w:cstheme="majorBidi"/>
              <w:sz w:val="24"/>
              <w:szCs w:val="24"/>
              <w:lang w:val="en-US"/>
            </w:rPr>
            <w:t xml:space="preserve">F. </w:t>
          </w:r>
          <w:r w:rsidRPr="00E56AD3">
            <w:rPr>
              <w:rFonts w:asciiTheme="majorBidi" w:hAnsiTheme="majorBidi" w:cstheme="majorBidi"/>
              <w:sz w:val="24"/>
              <w:szCs w:val="24"/>
              <w:lang w:val="en-US"/>
            </w:rPr>
            <w:tab/>
          </w:r>
          <w:hyperlink w:anchor="_Toc142758336" w:history="1">
            <w:r w:rsidR="00454D3D" w:rsidRPr="00E56AD3">
              <w:rPr>
                <w:rStyle w:val="Hyperlink"/>
                <w:rFonts w:asciiTheme="majorBidi" w:hAnsiTheme="majorBidi" w:cstheme="majorBidi"/>
                <w:noProof/>
                <w:sz w:val="24"/>
                <w:szCs w:val="24"/>
                <w:u w:val="none"/>
              </w:rPr>
              <w:t>Sistematika Pembahasan</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823139">
              <w:rPr>
                <w:rFonts w:asciiTheme="majorBidi" w:hAnsiTheme="majorBidi" w:cstheme="majorBidi"/>
                <w:noProof/>
                <w:webHidden/>
                <w:sz w:val="24"/>
                <w:szCs w:val="24"/>
                <w:lang w:val="en-US"/>
              </w:rPr>
              <w:t>6</w:t>
            </w:r>
          </w:hyperlink>
        </w:p>
        <w:p w14:paraId="5D29A98C" w14:textId="50D020BD" w:rsidR="00454D3D" w:rsidRPr="00E56AD3" w:rsidRDefault="00AE42E7" w:rsidP="007A2059">
          <w:pPr>
            <w:pStyle w:val="TOC1"/>
            <w:rPr>
              <w:rFonts w:eastAsiaTheme="minorEastAsia"/>
              <w:lang w:eastAsia="id-ID"/>
            </w:rPr>
          </w:pPr>
          <w:hyperlink w:anchor="_Toc142758337" w:history="1">
            <w:r w:rsidR="00454D3D" w:rsidRPr="00E56AD3">
              <w:rPr>
                <w:rStyle w:val="Hyperlink"/>
                <w:u w:val="none"/>
              </w:rPr>
              <w:t>BAB II</w:t>
            </w:r>
            <w:r w:rsidR="00075D65" w:rsidRPr="00E56AD3">
              <w:rPr>
                <w:rStyle w:val="Hyperlink"/>
                <w:u w:val="none"/>
                <w:lang w:val="en-US"/>
              </w:rPr>
              <w:t xml:space="preserve"> </w:t>
            </w:r>
            <w:r w:rsidR="00FE2F2C" w:rsidRPr="00E56AD3">
              <w:rPr>
                <w:rStyle w:val="Hyperlink"/>
                <w:u w:val="none"/>
                <w:lang w:val="en-US"/>
              </w:rPr>
              <w:tab/>
            </w:r>
            <w:hyperlink w:anchor="_Toc142758338" w:history="1">
              <w:r w:rsidR="00075D65" w:rsidRPr="00E56AD3">
                <w:rPr>
                  <w:rStyle w:val="Hyperlink"/>
                  <w:color w:val="000000" w:themeColor="text1"/>
                  <w:u w:val="none"/>
                </w:rPr>
                <w:t>KAJIAN PUSTAKA</w:t>
              </w:r>
              <w:r w:rsidR="00075D65" w:rsidRPr="00E56AD3">
                <w:rPr>
                  <w:webHidden/>
                  <w:color w:val="000000" w:themeColor="text1"/>
                </w:rPr>
                <w:tab/>
              </w:r>
            </w:hyperlink>
            <w:r w:rsidR="00075D65" w:rsidRPr="00E56AD3">
              <w:rPr>
                <w:rStyle w:val="Hyperlink"/>
                <w:color w:val="000000" w:themeColor="text1"/>
                <w:u w:val="none"/>
              </w:rPr>
              <w:tab/>
            </w:r>
            <w:r w:rsidR="00F53A18">
              <w:rPr>
                <w:rStyle w:val="Hyperlink"/>
                <w:color w:val="000000" w:themeColor="text1"/>
                <w:u w:val="none"/>
                <w:lang w:val="en-US"/>
              </w:rPr>
              <w:t>9</w:t>
            </w:r>
          </w:hyperlink>
        </w:p>
        <w:p w14:paraId="7D5577D0" w14:textId="11F94CEA" w:rsidR="00454D3D" w:rsidRPr="00E56AD3" w:rsidRDefault="00FE2F2C" w:rsidP="00E56AD3">
          <w:pPr>
            <w:pStyle w:val="TOC2"/>
            <w:rPr>
              <w:rFonts w:asciiTheme="majorBidi" w:eastAsiaTheme="minorEastAsia" w:hAnsiTheme="majorBidi" w:cstheme="majorBidi"/>
              <w:noProof/>
              <w:sz w:val="24"/>
              <w:szCs w:val="24"/>
              <w:lang w:eastAsia="id-ID"/>
            </w:rPr>
          </w:pPr>
          <w:r w:rsidRPr="00E56AD3">
            <w:rPr>
              <w:rFonts w:asciiTheme="majorBidi" w:hAnsiTheme="majorBidi" w:cstheme="majorBidi"/>
              <w:sz w:val="24"/>
              <w:szCs w:val="24"/>
              <w:lang w:val="en-US"/>
            </w:rPr>
            <w:t>A.</w:t>
          </w:r>
          <w:r w:rsidRPr="00E56AD3">
            <w:rPr>
              <w:rFonts w:asciiTheme="majorBidi" w:hAnsiTheme="majorBidi" w:cstheme="majorBidi"/>
              <w:sz w:val="24"/>
              <w:szCs w:val="24"/>
              <w:lang w:val="en-US"/>
            </w:rPr>
            <w:tab/>
          </w:r>
          <w:hyperlink w:anchor="_Toc142758339" w:history="1">
            <w:r w:rsidR="00454D3D" w:rsidRPr="00E56AD3">
              <w:rPr>
                <w:rStyle w:val="Hyperlink"/>
                <w:rFonts w:asciiTheme="majorBidi" w:hAnsiTheme="majorBidi" w:cstheme="majorBidi"/>
                <w:noProof/>
                <w:sz w:val="24"/>
                <w:szCs w:val="24"/>
                <w:u w:val="none"/>
              </w:rPr>
              <w:t>Kajian Teori</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9</w:t>
            </w:r>
          </w:hyperlink>
        </w:p>
        <w:p w14:paraId="52E260C5" w14:textId="72363206" w:rsidR="00454D3D" w:rsidRPr="00E56AD3" w:rsidRDefault="00AE42E7" w:rsidP="00AB30C8">
          <w:pPr>
            <w:pStyle w:val="TOC3"/>
            <w:numPr>
              <w:ilvl w:val="0"/>
              <w:numId w:val="77"/>
            </w:numPr>
            <w:tabs>
              <w:tab w:val="clear" w:pos="709"/>
              <w:tab w:val="left" w:leader="dot" w:pos="8930"/>
              <w:tab w:val="right" w:pos="9356"/>
            </w:tabs>
            <w:ind w:left="1843" w:hanging="425"/>
            <w:rPr>
              <w:rFonts w:asciiTheme="majorBidi" w:eastAsiaTheme="minorEastAsia" w:hAnsiTheme="majorBidi" w:cstheme="majorBidi"/>
              <w:noProof/>
              <w:sz w:val="24"/>
              <w:szCs w:val="24"/>
              <w:lang w:eastAsia="id-ID"/>
            </w:rPr>
          </w:pPr>
          <w:hyperlink w:anchor="_Toc142758340" w:history="1">
            <w:r w:rsidR="00454D3D" w:rsidRPr="00E56AD3">
              <w:rPr>
                <w:rStyle w:val="Hyperlink"/>
                <w:rFonts w:asciiTheme="majorBidi" w:hAnsiTheme="majorBidi" w:cstheme="majorBidi"/>
                <w:noProof/>
                <w:sz w:val="24"/>
                <w:szCs w:val="24"/>
                <w:u w:val="none"/>
              </w:rPr>
              <w:t>Pengertian karakter</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9</w:t>
            </w:r>
          </w:hyperlink>
        </w:p>
        <w:p w14:paraId="51A7494C" w14:textId="571396D7" w:rsidR="00454D3D" w:rsidRDefault="00AE42E7" w:rsidP="00AB30C8">
          <w:pPr>
            <w:pStyle w:val="TOC3"/>
            <w:numPr>
              <w:ilvl w:val="0"/>
              <w:numId w:val="77"/>
            </w:numPr>
            <w:tabs>
              <w:tab w:val="clear" w:pos="709"/>
              <w:tab w:val="left" w:leader="dot" w:pos="8930"/>
              <w:tab w:val="right" w:pos="9356"/>
            </w:tabs>
            <w:ind w:left="1843" w:hanging="425"/>
            <w:rPr>
              <w:rFonts w:asciiTheme="majorBidi" w:hAnsiTheme="majorBidi" w:cstheme="majorBidi"/>
              <w:noProof/>
              <w:sz w:val="24"/>
              <w:szCs w:val="24"/>
              <w:lang w:val="en-US"/>
            </w:rPr>
          </w:pPr>
          <w:hyperlink w:anchor="_Toc142758341" w:history="1">
            <w:r w:rsidR="00454D3D" w:rsidRPr="00E56AD3">
              <w:rPr>
                <w:rStyle w:val="Hyperlink"/>
                <w:rFonts w:asciiTheme="majorBidi" w:hAnsiTheme="majorBidi" w:cstheme="majorBidi"/>
                <w:noProof/>
                <w:sz w:val="24"/>
                <w:szCs w:val="24"/>
                <w:u w:val="none"/>
              </w:rPr>
              <w:t>Penanaman karakter</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11</w:t>
            </w:r>
          </w:hyperlink>
        </w:p>
        <w:p w14:paraId="20804E74" w14:textId="5EFD3B92" w:rsidR="00F53A18" w:rsidRDefault="00AE42E7" w:rsidP="00F53A18">
          <w:pPr>
            <w:pStyle w:val="TOC3"/>
            <w:numPr>
              <w:ilvl w:val="0"/>
              <w:numId w:val="77"/>
            </w:numPr>
            <w:tabs>
              <w:tab w:val="clear" w:pos="709"/>
              <w:tab w:val="left" w:leader="dot" w:pos="8930"/>
              <w:tab w:val="right" w:pos="9356"/>
            </w:tabs>
            <w:ind w:left="1843" w:hanging="425"/>
            <w:rPr>
              <w:rFonts w:asciiTheme="majorBidi" w:hAnsiTheme="majorBidi" w:cstheme="majorBidi"/>
              <w:noProof/>
              <w:sz w:val="24"/>
              <w:szCs w:val="24"/>
              <w:lang w:val="en-US"/>
            </w:rPr>
          </w:pPr>
          <w:hyperlink w:anchor="_Toc142758341" w:history="1">
            <w:r w:rsidR="00F53A18" w:rsidRPr="00E56AD3">
              <w:rPr>
                <w:rStyle w:val="Hyperlink"/>
                <w:rFonts w:asciiTheme="majorBidi" w:hAnsiTheme="majorBidi" w:cstheme="majorBidi"/>
                <w:noProof/>
                <w:sz w:val="24"/>
                <w:szCs w:val="24"/>
                <w:u w:val="none"/>
              </w:rPr>
              <w:t>Penanaman karakter</w:t>
            </w:r>
            <w:r w:rsidR="00F53A18">
              <w:rPr>
                <w:rStyle w:val="Hyperlink"/>
                <w:rFonts w:asciiTheme="majorBidi" w:hAnsiTheme="majorBidi" w:cstheme="majorBidi"/>
                <w:noProof/>
                <w:sz w:val="24"/>
                <w:szCs w:val="24"/>
                <w:u w:val="none"/>
                <w:lang w:val="en-US"/>
              </w:rPr>
              <w:t xml:space="preserve"> peduli sosial</w:t>
            </w:r>
            <w:r w:rsidR="00F53A18" w:rsidRPr="00E56AD3">
              <w:rPr>
                <w:rFonts w:asciiTheme="majorBidi" w:hAnsiTheme="majorBidi" w:cstheme="majorBidi"/>
                <w:noProof/>
                <w:webHidden/>
                <w:sz w:val="24"/>
                <w:szCs w:val="24"/>
              </w:rPr>
              <w:tab/>
            </w:r>
            <w:r w:rsidR="00F53A18"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19</w:t>
            </w:r>
          </w:hyperlink>
        </w:p>
        <w:p w14:paraId="754E8324" w14:textId="0E86D3B1" w:rsidR="00F53A18" w:rsidRDefault="00AE42E7" w:rsidP="00F53A18">
          <w:pPr>
            <w:pStyle w:val="TOC3"/>
            <w:numPr>
              <w:ilvl w:val="0"/>
              <w:numId w:val="77"/>
            </w:numPr>
            <w:tabs>
              <w:tab w:val="clear" w:pos="709"/>
              <w:tab w:val="left" w:leader="dot" w:pos="8930"/>
              <w:tab w:val="right" w:pos="9356"/>
            </w:tabs>
            <w:ind w:left="1843" w:hanging="425"/>
            <w:rPr>
              <w:rFonts w:asciiTheme="majorBidi" w:hAnsiTheme="majorBidi" w:cstheme="majorBidi"/>
              <w:noProof/>
              <w:sz w:val="24"/>
              <w:szCs w:val="24"/>
              <w:lang w:val="en-US"/>
            </w:rPr>
          </w:pPr>
          <w:hyperlink w:anchor="_Toc142758341" w:history="1">
            <w:r w:rsidR="00F53A18" w:rsidRPr="00E56AD3">
              <w:rPr>
                <w:rStyle w:val="Hyperlink"/>
                <w:rFonts w:asciiTheme="majorBidi" w:hAnsiTheme="majorBidi" w:cstheme="majorBidi"/>
                <w:noProof/>
                <w:sz w:val="24"/>
                <w:szCs w:val="24"/>
                <w:u w:val="none"/>
              </w:rPr>
              <w:t>Penanaman karakter</w:t>
            </w:r>
            <w:r w:rsidR="00F53A18">
              <w:rPr>
                <w:rStyle w:val="Hyperlink"/>
                <w:rFonts w:asciiTheme="majorBidi" w:hAnsiTheme="majorBidi" w:cstheme="majorBidi"/>
                <w:noProof/>
                <w:sz w:val="24"/>
                <w:szCs w:val="24"/>
                <w:u w:val="none"/>
                <w:lang w:val="en-US"/>
              </w:rPr>
              <w:t xml:space="preserve"> jujur</w:t>
            </w:r>
            <w:r w:rsidR="00F53A18" w:rsidRPr="00E56AD3">
              <w:rPr>
                <w:rFonts w:asciiTheme="majorBidi" w:hAnsiTheme="majorBidi" w:cstheme="majorBidi"/>
                <w:noProof/>
                <w:webHidden/>
                <w:sz w:val="24"/>
                <w:szCs w:val="24"/>
              </w:rPr>
              <w:tab/>
            </w:r>
            <w:r w:rsidR="00F53A18"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21</w:t>
            </w:r>
          </w:hyperlink>
        </w:p>
        <w:p w14:paraId="19B3B962" w14:textId="122B07DD" w:rsidR="00454D3D" w:rsidRPr="00E56AD3" w:rsidRDefault="00AE42E7" w:rsidP="00AB30C8">
          <w:pPr>
            <w:pStyle w:val="TOC3"/>
            <w:numPr>
              <w:ilvl w:val="0"/>
              <w:numId w:val="77"/>
            </w:numPr>
            <w:tabs>
              <w:tab w:val="clear" w:pos="709"/>
              <w:tab w:val="left" w:leader="dot" w:pos="8930"/>
              <w:tab w:val="right" w:pos="9356"/>
            </w:tabs>
            <w:ind w:left="1843" w:hanging="425"/>
            <w:rPr>
              <w:rFonts w:asciiTheme="majorBidi" w:eastAsiaTheme="minorEastAsia" w:hAnsiTheme="majorBidi" w:cstheme="majorBidi"/>
              <w:noProof/>
              <w:sz w:val="24"/>
              <w:szCs w:val="24"/>
              <w:lang w:eastAsia="id-ID"/>
            </w:rPr>
          </w:pPr>
          <w:hyperlink w:anchor="_Toc142758342" w:history="1">
            <w:r w:rsidR="00454D3D" w:rsidRPr="00E56AD3">
              <w:rPr>
                <w:rStyle w:val="Hyperlink"/>
                <w:rFonts w:asciiTheme="majorBidi" w:hAnsiTheme="majorBidi" w:cstheme="majorBidi"/>
                <w:noProof/>
                <w:sz w:val="24"/>
                <w:szCs w:val="24"/>
                <w:u w:val="none"/>
              </w:rPr>
              <w:t>Karakter Peduli Sosial</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23</w:t>
            </w:r>
          </w:hyperlink>
        </w:p>
        <w:p w14:paraId="1EDBB71A" w14:textId="6BACD69C" w:rsidR="00454D3D" w:rsidRPr="00E56AD3" w:rsidRDefault="00AE42E7" w:rsidP="00AB30C8">
          <w:pPr>
            <w:pStyle w:val="TOC3"/>
            <w:numPr>
              <w:ilvl w:val="0"/>
              <w:numId w:val="77"/>
            </w:numPr>
            <w:tabs>
              <w:tab w:val="clear" w:pos="709"/>
              <w:tab w:val="left" w:leader="dot" w:pos="8930"/>
              <w:tab w:val="right" w:pos="9356"/>
            </w:tabs>
            <w:ind w:left="1843" w:hanging="425"/>
            <w:rPr>
              <w:rFonts w:asciiTheme="majorBidi" w:eastAsiaTheme="minorEastAsia" w:hAnsiTheme="majorBidi" w:cstheme="majorBidi"/>
              <w:noProof/>
              <w:sz w:val="24"/>
              <w:szCs w:val="24"/>
              <w:lang w:eastAsia="id-ID"/>
            </w:rPr>
          </w:pPr>
          <w:hyperlink w:anchor="_Toc142758343" w:history="1">
            <w:r w:rsidR="00454D3D" w:rsidRPr="00E56AD3">
              <w:rPr>
                <w:rStyle w:val="Hyperlink"/>
                <w:rFonts w:asciiTheme="majorBidi" w:hAnsiTheme="majorBidi" w:cstheme="majorBidi"/>
                <w:noProof/>
                <w:sz w:val="24"/>
                <w:szCs w:val="24"/>
                <w:u w:val="none"/>
              </w:rPr>
              <w:t>Karakter Kejujuran</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29</w:t>
            </w:r>
          </w:hyperlink>
        </w:p>
        <w:p w14:paraId="6E0C1365" w14:textId="245BF1D1" w:rsidR="00454D3D" w:rsidRPr="00E56AD3" w:rsidRDefault="00FE2F2C" w:rsidP="00E56AD3">
          <w:pPr>
            <w:pStyle w:val="TOC2"/>
            <w:rPr>
              <w:rFonts w:asciiTheme="majorBidi" w:eastAsiaTheme="minorEastAsia" w:hAnsiTheme="majorBidi" w:cstheme="majorBidi"/>
              <w:noProof/>
              <w:sz w:val="24"/>
              <w:szCs w:val="24"/>
              <w:lang w:eastAsia="id-ID"/>
            </w:rPr>
          </w:pPr>
          <w:r w:rsidRPr="00E56AD3">
            <w:rPr>
              <w:rFonts w:asciiTheme="majorBidi" w:hAnsiTheme="majorBidi" w:cstheme="majorBidi"/>
              <w:sz w:val="24"/>
              <w:szCs w:val="24"/>
              <w:lang w:val="en-US"/>
            </w:rPr>
            <w:t xml:space="preserve">B. </w:t>
          </w:r>
          <w:r w:rsidRPr="00E56AD3">
            <w:rPr>
              <w:rFonts w:asciiTheme="majorBidi" w:hAnsiTheme="majorBidi" w:cstheme="majorBidi"/>
              <w:sz w:val="24"/>
              <w:szCs w:val="24"/>
              <w:lang w:val="en-US"/>
            </w:rPr>
            <w:tab/>
          </w:r>
          <w:hyperlink w:anchor="_Toc142758344" w:history="1">
            <w:r w:rsidR="00454D3D" w:rsidRPr="00E56AD3">
              <w:rPr>
                <w:rStyle w:val="Hyperlink"/>
                <w:rFonts w:asciiTheme="majorBidi" w:hAnsiTheme="majorBidi" w:cstheme="majorBidi"/>
                <w:noProof/>
                <w:sz w:val="24"/>
                <w:szCs w:val="24"/>
                <w:u w:val="none"/>
              </w:rPr>
              <w:t>Kajian Penelitian Terdahulu</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34</w:t>
            </w:r>
          </w:hyperlink>
        </w:p>
        <w:p w14:paraId="6050F74F" w14:textId="2DC47119" w:rsidR="00454D3D" w:rsidRPr="00E56AD3" w:rsidRDefault="00FE2F2C" w:rsidP="00E56AD3">
          <w:pPr>
            <w:pStyle w:val="TOC2"/>
            <w:rPr>
              <w:rFonts w:asciiTheme="majorBidi" w:eastAsiaTheme="minorEastAsia" w:hAnsiTheme="majorBidi" w:cstheme="majorBidi"/>
              <w:noProof/>
              <w:sz w:val="24"/>
              <w:szCs w:val="24"/>
              <w:lang w:eastAsia="id-ID"/>
            </w:rPr>
          </w:pPr>
          <w:r w:rsidRPr="00E56AD3">
            <w:rPr>
              <w:rFonts w:asciiTheme="majorBidi" w:hAnsiTheme="majorBidi" w:cstheme="majorBidi"/>
              <w:sz w:val="24"/>
              <w:szCs w:val="24"/>
              <w:lang w:val="en-US"/>
            </w:rPr>
            <w:t>C.</w:t>
          </w:r>
          <w:r w:rsidRPr="00E56AD3">
            <w:rPr>
              <w:rFonts w:asciiTheme="majorBidi" w:hAnsiTheme="majorBidi" w:cstheme="majorBidi"/>
              <w:sz w:val="24"/>
              <w:szCs w:val="24"/>
              <w:lang w:val="en-US"/>
            </w:rPr>
            <w:tab/>
          </w:r>
          <w:hyperlink w:anchor="_Toc142758345" w:history="1">
            <w:r w:rsidR="00454D3D" w:rsidRPr="00E56AD3">
              <w:rPr>
                <w:rStyle w:val="Hyperlink"/>
                <w:rFonts w:asciiTheme="majorBidi" w:hAnsiTheme="majorBidi" w:cstheme="majorBidi"/>
                <w:noProof/>
                <w:sz w:val="24"/>
                <w:szCs w:val="24"/>
                <w:u w:val="none"/>
              </w:rPr>
              <w:t xml:space="preserve">Kerangka </w:t>
            </w:r>
            <w:r w:rsidR="00454D3D" w:rsidRPr="00E56AD3">
              <w:rPr>
                <w:rStyle w:val="Hyperlink"/>
                <w:rFonts w:asciiTheme="majorBidi" w:hAnsiTheme="majorBidi" w:cstheme="majorBidi"/>
                <w:noProof/>
                <w:sz w:val="24"/>
                <w:szCs w:val="24"/>
                <w:u w:val="none"/>
                <w:lang w:val="en-US"/>
              </w:rPr>
              <w:t>Berp</w:t>
            </w:r>
            <w:r w:rsidR="00454D3D" w:rsidRPr="00E56AD3">
              <w:rPr>
                <w:rStyle w:val="Hyperlink"/>
                <w:rFonts w:asciiTheme="majorBidi" w:hAnsiTheme="majorBidi" w:cstheme="majorBidi"/>
                <w:noProof/>
                <w:sz w:val="24"/>
                <w:szCs w:val="24"/>
                <w:u w:val="none"/>
              </w:rPr>
              <w:t>ikir</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38</w:t>
            </w:r>
          </w:hyperlink>
        </w:p>
        <w:p w14:paraId="1D2C8803" w14:textId="20F8E1D6" w:rsidR="00454D3D" w:rsidRPr="00E56AD3" w:rsidRDefault="00AE42E7" w:rsidP="007A2059">
          <w:pPr>
            <w:pStyle w:val="TOC1"/>
            <w:rPr>
              <w:rFonts w:eastAsiaTheme="minorEastAsia"/>
              <w:lang w:eastAsia="id-ID"/>
            </w:rPr>
          </w:pPr>
          <w:hyperlink w:anchor="_Toc142758346" w:history="1">
            <w:r w:rsidR="00454D3D" w:rsidRPr="00E56AD3">
              <w:rPr>
                <w:rStyle w:val="Hyperlink"/>
                <w:u w:val="none"/>
              </w:rPr>
              <w:t>BAB</w:t>
            </w:r>
            <w:r w:rsidR="00823139">
              <w:rPr>
                <w:rStyle w:val="Hyperlink"/>
                <w:u w:val="none"/>
                <w:lang w:val="en-US"/>
              </w:rPr>
              <w:t xml:space="preserve"> </w:t>
            </w:r>
            <w:r w:rsidR="00454D3D" w:rsidRPr="00E56AD3">
              <w:rPr>
                <w:rStyle w:val="Hyperlink"/>
                <w:u w:val="none"/>
              </w:rPr>
              <w:t>III</w:t>
            </w:r>
            <w:r w:rsidR="00075D65" w:rsidRPr="00E56AD3">
              <w:rPr>
                <w:rStyle w:val="Hyperlink"/>
                <w:u w:val="none"/>
                <w:lang w:val="en-US"/>
              </w:rPr>
              <w:t xml:space="preserve"> </w:t>
            </w:r>
            <w:r w:rsidR="00FE2F2C" w:rsidRPr="00E56AD3">
              <w:rPr>
                <w:rStyle w:val="Hyperlink"/>
                <w:u w:val="none"/>
                <w:lang w:val="en-US"/>
              </w:rPr>
              <w:tab/>
            </w:r>
            <w:r w:rsidR="00075D65" w:rsidRPr="00E56AD3">
              <w:rPr>
                <w:rStyle w:val="Hyperlink"/>
                <w:u w:val="none"/>
                <w:lang w:val="en-US"/>
              </w:rPr>
              <w:t>METODE PENELITIAN</w:t>
            </w:r>
            <w:r w:rsidR="00454D3D" w:rsidRPr="00E56AD3">
              <w:rPr>
                <w:webHidden/>
              </w:rPr>
              <w:tab/>
            </w:r>
            <w:r w:rsidR="00075D65" w:rsidRPr="00E56AD3">
              <w:rPr>
                <w:webHidden/>
              </w:rPr>
              <w:tab/>
            </w:r>
            <w:r w:rsidR="00F53A18">
              <w:rPr>
                <w:webHidden/>
                <w:lang w:val="en-US"/>
              </w:rPr>
              <w:t>40</w:t>
            </w:r>
          </w:hyperlink>
        </w:p>
        <w:p w14:paraId="27950CAE" w14:textId="4DEE7B2C" w:rsidR="00454D3D" w:rsidRPr="00E56AD3" w:rsidRDefault="00AE42E7" w:rsidP="00E56AD3">
          <w:pPr>
            <w:pStyle w:val="TOC2"/>
            <w:rPr>
              <w:rFonts w:asciiTheme="majorBidi" w:eastAsiaTheme="minorEastAsia" w:hAnsiTheme="majorBidi" w:cstheme="majorBidi"/>
              <w:noProof/>
              <w:sz w:val="24"/>
              <w:szCs w:val="24"/>
              <w:lang w:eastAsia="id-ID"/>
            </w:rPr>
          </w:pPr>
          <w:hyperlink w:anchor="_Toc142758348" w:history="1">
            <w:r w:rsidR="00454D3D" w:rsidRPr="00E56AD3">
              <w:rPr>
                <w:rStyle w:val="Hyperlink"/>
                <w:rFonts w:asciiTheme="majorBidi" w:hAnsiTheme="majorBidi" w:cstheme="majorBidi"/>
                <w:noProof/>
                <w:sz w:val="24"/>
                <w:szCs w:val="24"/>
                <w:u w:val="none"/>
              </w:rPr>
              <w:t>A.</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rPr>
              <w:t>Pendekatan dan Jenis Penelitian</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40</w:t>
            </w:r>
          </w:hyperlink>
        </w:p>
        <w:p w14:paraId="1C143259" w14:textId="4CFB960E" w:rsidR="00454D3D" w:rsidRPr="00E56AD3" w:rsidRDefault="00AE42E7" w:rsidP="00E56AD3">
          <w:pPr>
            <w:pStyle w:val="TOC2"/>
            <w:rPr>
              <w:rFonts w:asciiTheme="majorBidi" w:eastAsiaTheme="minorEastAsia" w:hAnsiTheme="majorBidi" w:cstheme="majorBidi"/>
              <w:noProof/>
              <w:sz w:val="24"/>
              <w:szCs w:val="24"/>
              <w:lang w:eastAsia="id-ID"/>
            </w:rPr>
          </w:pPr>
          <w:hyperlink w:anchor="_Toc142758349" w:history="1">
            <w:r w:rsidR="00454D3D" w:rsidRPr="00E56AD3">
              <w:rPr>
                <w:rStyle w:val="Hyperlink"/>
                <w:rFonts w:asciiTheme="majorBidi" w:hAnsiTheme="majorBidi" w:cstheme="majorBidi"/>
                <w:noProof/>
                <w:sz w:val="24"/>
                <w:szCs w:val="24"/>
                <w:u w:val="none"/>
              </w:rPr>
              <w:t>B.</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rPr>
              <w:t>Lokasi dan Waktu Penelitian</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41</w:t>
            </w:r>
          </w:hyperlink>
        </w:p>
        <w:p w14:paraId="4DDC5094" w14:textId="6C67497E" w:rsidR="00454D3D" w:rsidRPr="00E56AD3" w:rsidRDefault="00AE42E7" w:rsidP="00E56AD3">
          <w:pPr>
            <w:pStyle w:val="TOC2"/>
            <w:rPr>
              <w:rFonts w:asciiTheme="majorBidi" w:eastAsiaTheme="minorEastAsia" w:hAnsiTheme="majorBidi" w:cstheme="majorBidi"/>
              <w:noProof/>
              <w:sz w:val="24"/>
              <w:szCs w:val="24"/>
              <w:lang w:eastAsia="id-ID"/>
            </w:rPr>
          </w:pPr>
          <w:hyperlink w:anchor="_Toc142758350" w:history="1">
            <w:r w:rsidR="00454D3D" w:rsidRPr="00E56AD3">
              <w:rPr>
                <w:rStyle w:val="Hyperlink"/>
                <w:rFonts w:asciiTheme="majorBidi" w:hAnsiTheme="majorBidi" w:cstheme="majorBidi"/>
                <w:noProof/>
                <w:sz w:val="24"/>
                <w:szCs w:val="24"/>
                <w:u w:val="none"/>
              </w:rPr>
              <w:t>C.</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rPr>
              <w:t>Data dan Sumber Data</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41</w:t>
            </w:r>
          </w:hyperlink>
        </w:p>
        <w:p w14:paraId="180C2C36" w14:textId="6CD4ABB7" w:rsidR="00454D3D" w:rsidRPr="00E56AD3" w:rsidRDefault="00AE42E7" w:rsidP="00E56AD3">
          <w:pPr>
            <w:pStyle w:val="TOC2"/>
            <w:rPr>
              <w:rFonts w:asciiTheme="majorBidi" w:eastAsiaTheme="minorEastAsia" w:hAnsiTheme="majorBidi" w:cstheme="majorBidi"/>
              <w:noProof/>
              <w:sz w:val="24"/>
              <w:szCs w:val="24"/>
              <w:lang w:eastAsia="id-ID"/>
            </w:rPr>
          </w:pPr>
          <w:hyperlink w:anchor="_Toc142758351" w:history="1">
            <w:r w:rsidR="00454D3D" w:rsidRPr="00E56AD3">
              <w:rPr>
                <w:rStyle w:val="Hyperlink"/>
                <w:rFonts w:asciiTheme="majorBidi" w:hAnsiTheme="majorBidi" w:cstheme="majorBidi"/>
                <w:noProof/>
                <w:sz w:val="24"/>
                <w:szCs w:val="24"/>
                <w:u w:val="none"/>
              </w:rPr>
              <w:t>D.</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rPr>
              <w:t>Teknik Pengumpulan Data</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42</w:t>
            </w:r>
          </w:hyperlink>
        </w:p>
        <w:p w14:paraId="2608E36B" w14:textId="7EF3ED71" w:rsidR="00454D3D" w:rsidRPr="00E56AD3" w:rsidRDefault="00AE42E7" w:rsidP="00E56AD3">
          <w:pPr>
            <w:pStyle w:val="TOC2"/>
            <w:rPr>
              <w:rFonts w:asciiTheme="majorBidi" w:eastAsiaTheme="minorEastAsia" w:hAnsiTheme="majorBidi" w:cstheme="majorBidi"/>
              <w:noProof/>
              <w:sz w:val="24"/>
              <w:szCs w:val="24"/>
              <w:lang w:eastAsia="id-ID"/>
            </w:rPr>
          </w:pPr>
          <w:hyperlink w:anchor="_Toc142758352" w:history="1">
            <w:r w:rsidR="00454D3D" w:rsidRPr="00E56AD3">
              <w:rPr>
                <w:rStyle w:val="Hyperlink"/>
                <w:rFonts w:asciiTheme="majorBidi" w:hAnsiTheme="majorBidi" w:cstheme="majorBidi"/>
                <w:noProof/>
                <w:sz w:val="24"/>
                <w:szCs w:val="24"/>
                <w:u w:val="none"/>
              </w:rPr>
              <w:t>E.</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rPr>
              <w:t>Teknik Analisis Data</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823139">
              <w:rPr>
                <w:rFonts w:asciiTheme="majorBidi" w:hAnsiTheme="majorBidi" w:cstheme="majorBidi"/>
                <w:noProof/>
                <w:webHidden/>
                <w:sz w:val="24"/>
                <w:szCs w:val="24"/>
                <w:lang w:val="en-US"/>
              </w:rPr>
              <w:t>4</w:t>
            </w:r>
            <w:r w:rsidR="00F53A18">
              <w:rPr>
                <w:rFonts w:asciiTheme="majorBidi" w:hAnsiTheme="majorBidi" w:cstheme="majorBidi"/>
                <w:noProof/>
                <w:webHidden/>
                <w:sz w:val="24"/>
                <w:szCs w:val="24"/>
                <w:lang w:val="en-US"/>
              </w:rPr>
              <w:t>6</w:t>
            </w:r>
          </w:hyperlink>
        </w:p>
        <w:p w14:paraId="3E094481" w14:textId="16AF8171" w:rsidR="00454D3D" w:rsidRPr="00E56AD3" w:rsidRDefault="00AE42E7" w:rsidP="00E56AD3">
          <w:pPr>
            <w:pStyle w:val="TOC2"/>
            <w:rPr>
              <w:rFonts w:asciiTheme="majorBidi" w:eastAsiaTheme="minorEastAsia" w:hAnsiTheme="majorBidi" w:cstheme="majorBidi"/>
              <w:noProof/>
              <w:sz w:val="24"/>
              <w:szCs w:val="24"/>
              <w:lang w:eastAsia="id-ID"/>
            </w:rPr>
          </w:pPr>
          <w:hyperlink w:anchor="_Toc142758353" w:history="1">
            <w:r w:rsidR="00454D3D" w:rsidRPr="00E56AD3">
              <w:rPr>
                <w:rStyle w:val="Hyperlink"/>
                <w:rFonts w:asciiTheme="majorBidi" w:hAnsiTheme="majorBidi" w:cstheme="majorBidi"/>
                <w:noProof/>
                <w:sz w:val="24"/>
                <w:szCs w:val="24"/>
                <w:u w:val="none"/>
              </w:rPr>
              <w:t>F.</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rPr>
              <w:t>Pengecekan Keabsahan Data</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48</w:t>
            </w:r>
          </w:hyperlink>
        </w:p>
        <w:p w14:paraId="0495F164" w14:textId="5F7FF4FD" w:rsidR="00454D3D" w:rsidRPr="00E56AD3" w:rsidRDefault="00AE42E7" w:rsidP="00E56AD3">
          <w:pPr>
            <w:pStyle w:val="TOC2"/>
            <w:rPr>
              <w:rFonts w:asciiTheme="majorBidi" w:eastAsiaTheme="minorEastAsia" w:hAnsiTheme="majorBidi" w:cstheme="majorBidi"/>
              <w:noProof/>
              <w:sz w:val="24"/>
              <w:szCs w:val="24"/>
              <w:lang w:eastAsia="id-ID"/>
            </w:rPr>
          </w:pPr>
          <w:hyperlink w:anchor="_Toc142758354" w:history="1">
            <w:r w:rsidR="00454D3D" w:rsidRPr="00E56AD3">
              <w:rPr>
                <w:rStyle w:val="Hyperlink"/>
                <w:rFonts w:asciiTheme="majorBidi" w:hAnsiTheme="majorBidi" w:cstheme="majorBidi"/>
                <w:noProof/>
                <w:sz w:val="24"/>
                <w:szCs w:val="24"/>
                <w:u w:val="none"/>
              </w:rPr>
              <w:t>G.</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rPr>
              <w:t>Tahap Penelitian</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50</w:t>
            </w:r>
          </w:hyperlink>
        </w:p>
        <w:p w14:paraId="075A4BB8" w14:textId="11A55DAB" w:rsidR="00454D3D" w:rsidRPr="00E56AD3" w:rsidRDefault="00AE42E7" w:rsidP="007A2059">
          <w:pPr>
            <w:pStyle w:val="TOC1"/>
            <w:rPr>
              <w:rFonts w:eastAsiaTheme="minorEastAsia"/>
              <w:lang w:eastAsia="id-ID"/>
            </w:rPr>
          </w:pPr>
          <w:hyperlink w:anchor="_Toc142758355" w:history="1">
            <w:r w:rsidR="00454D3D" w:rsidRPr="00E56AD3">
              <w:rPr>
                <w:rStyle w:val="Hyperlink"/>
                <w:u w:val="none"/>
              </w:rPr>
              <w:t>BAB IV</w:t>
            </w:r>
            <w:r w:rsidR="00075D65" w:rsidRPr="00E56AD3">
              <w:rPr>
                <w:rStyle w:val="Hyperlink"/>
                <w:u w:val="none"/>
                <w:lang w:val="en-US"/>
              </w:rPr>
              <w:t xml:space="preserve"> </w:t>
            </w:r>
            <w:r w:rsidR="00200D09">
              <w:rPr>
                <w:rStyle w:val="Hyperlink"/>
                <w:u w:val="none"/>
                <w:lang w:val="en-US"/>
              </w:rPr>
              <w:tab/>
            </w:r>
            <w:r w:rsidR="00075D65" w:rsidRPr="00E56AD3">
              <w:rPr>
                <w:rStyle w:val="Hyperlink"/>
                <w:u w:val="none"/>
                <w:lang w:val="en-US"/>
              </w:rPr>
              <w:t>HASIL PENELITIAN DAN PEMBAHASAN</w:t>
            </w:r>
            <w:r w:rsidR="00454D3D" w:rsidRPr="00E56AD3">
              <w:rPr>
                <w:webHidden/>
              </w:rPr>
              <w:tab/>
            </w:r>
            <w:r w:rsidR="00075D65" w:rsidRPr="00E56AD3">
              <w:rPr>
                <w:webHidden/>
              </w:rPr>
              <w:tab/>
            </w:r>
            <w:r w:rsidR="00F53A18">
              <w:rPr>
                <w:webHidden/>
                <w:lang w:val="en-US"/>
              </w:rPr>
              <w:t>51</w:t>
            </w:r>
          </w:hyperlink>
        </w:p>
        <w:p w14:paraId="5700B0DB" w14:textId="0A93C2D1" w:rsidR="00454D3D" w:rsidRPr="00E56AD3" w:rsidRDefault="00AE42E7" w:rsidP="00E56AD3">
          <w:pPr>
            <w:pStyle w:val="TOC2"/>
            <w:rPr>
              <w:rFonts w:asciiTheme="majorBidi" w:eastAsiaTheme="minorEastAsia" w:hAnsiTheme="majorBidi" w:cstheme="majorBidi"/>
              <w:noProof/>
              <w:sz w:val="24"/>
              <w:szCs w:val="24"/>
              <w:lang w:eastAsia="id-ID"/>
            </w:rPr>
          </w:pPr>
          <w:hyperlink w:anchor="_Toc142758357" w:history="1">
            <w:r w:rsidR="00454D3D" w:rsidRPr="00E56AD3">
              <w:rPr>
                <w:rStyle w:val="Hyperlink"/>
                <w:rFonts w:asciiTheme="majorBidi" w:hAnsiTheme="majorBidi" w:cstheme="majorBidi"/>
                <w:noProof/>
                <w:sz w:val="24"/>
                <w:szCs w:val="24"/>
                <w:u w:val="none"/>
              </w:rPr>
              <w:t>A.</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rPr>
              <w:t>Gambaran Umum Pondok Pesantren Daarul Hizbi</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51</w:t>
            </w:r>
          </w:hyperlink>
        </w:p>
        <w:p w14:paraId="508DB3F9" w14:textId="674729DE" w:rsidR="00454D3D" w:rsidRPr="00E56AD3" w:rsidRDefault="00AE42E7" w:rsidP="00FE2F2C">
          <w:pPr>
            <w:pStyle w:val="TOC3"/>
            <w:tabs>
              <w:tab w:val="clear" w:pos="709"/>
              <w:tab w:val="left" w:pos="1418"/>
              <w:tab w:val="left" w:leader="dot" w:pos="8930"/>
              <w:tab w:val="right" w:pos="9356"/>
            </w:tabs>
            <w:ind w:left="1701"/>
            <w:rPr>
              <w:rFonts w:asciiTheme="majorBidi" w:eastAsiaTheme="minorEastAsia" w:hAnsiTheme="majorBidi" w:cstheme="majorBidi"/>
              <w:noProof/>
              <w:sz w:val="24"/>
              <w:szCs w:val="24"/>
              <w:lang w:eastAsia="id-ID"/>
            </w:rPr>
          </w:pPr>
          <w:hyperlink w:anchor="_Toc142758358" w:history="1">
            <w:r w:rsidR="00454D3D" w:rsidRPr="00E56AD3">
              <w:rPr>
                <w:rStyle w:val="Hyperlink"/>
                <w:rFonts w:asciiTheme="majorBidi" w:hAnsiTheme="majorBidi" w:cstheme="majorBidi"/>
                <w:noProof/>
                <w:sz w:val="24"/>
                <w:szCs w:val="24"/>
                <w:u w:val="none"/>
              </w:rPr>
              <w:t>1.</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rPr>
              <w:t>Sejarah singkat berdirinya Pondok Pesantren Daarul Hizbi</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5</w:t>
            </w:r>
            <w:r w:rsidR="00290407">
              <w:rPr>
                <w:rFonts w:asciiTheme="majorBidi" w:hAnsiTheme="majorBidi" w:cstheme="majorBidi"/>
                <w:noProof/>
                <w:webHidden/>
                <w:sz w:val="24"/>
                <w:szCs w:val="24"/>
                <w:lang w:val="en-US"/>
              </w:rPr>
              <w:t>1</w:t>
            </w:r>
          </w:hyperlink>
        </w:p>
        <w:p w14:paraId="673E3F4E" w14:textId="0AD1C014" w:rsidR="00454D3D" w:rsidRPr="00E56AD3" w:rsidRDefault="00AE42E7" w:rsidP="00FE2F2C">
          <w:pPr>
            <w:pStyle w:val="TOC3"/>
            <w:tabs>
              <w:tab w:val="clear" w:pos="709"/>
              <w:tab w:val="left" w:pos="1418"/>
              <w:tab w:val="left" w:leader="dot" w:pos="8930"/>
              <w:tab w:val="right" w:pos="9356"/>
            </w:tabs>
            <w:ind w:left="1701"/>
            <w:rPr>
              <w:rFonts w:asciiTheme="majorBidi" w:eastAsiaTheme="minorEastAsia" w:hAnsiTheme="majorBidi" w:cstheme="majorBidi"/>
              <w:noProof/>
              <w:sz w:val="24"/>
              <w:szCs w:val="24"/>
              <w:lang w:eastAsia="id-ID"/>
            </w:rPr>
          </w:pPr>
          <w:hyperlink w:anchor="_Toc142758359" w:history="1">
            <w:r w:rsidR="00454D3D" w:rsidRPr="00E56AD3">
              <w:rPr>
                <w:rStyle w:val="Hyperlink"/>
                <w:rFonts w:asciiTheme="majorBidi" w:hAnsiTheme="majorBidi" w:cstheme="majorBidi"/>
                <w:noProof/>
                <w:sz w:val="24"/>
                <w:szCs w:val="24"/>
                <w:u w:val="none"/>
              </w:rPr>
              <w:t>2.</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rPr>
              <w:t>Letak geografis</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5</w:t>
            </w:r>
            <w:r w:rsidR="00290407">
              <w:rPr>
                <w:rFonts w:asciiTheme="majorBidi" w:hAnsiTheme="majorBidi" w:cstheme="majorBidi"/>
                <w:noProof/>
                <w:webHidden/>
                <w:sz w:val="24"/>
                <w:szCs w:val="24"/>
                <w:lang w:val="en-US"/>
              </w:rPr>
              <w:t>2</w:t>
            </w:r>
          </w:hyperlink>
        </w:p>
        <w:p w14:paraId="5A0F8A19" w14:textId="5BC1AB53" w:rsidR="00454D3D" w:rsidRPr="00E56AD3" w:rsidRDefault="00AE42E7" w:rsidP="00FE2F2C">
          <w:pPr>
            <w:pStyle w:val="TOC3"/>
            <w:tabs>
              <w:tab w:val="clear" w:pos="709"/>
              <w:tab w:val="left" w:pos="1418"/>
              <w:tab w:val="left" w:leader="dot" w:pos="8930"/>
              <w:tab w:val="right" w:pos="9356"/>
            </w:tabs>
            <w:ind w:left="1701"/>
            <w:rPr>
              <w:rFonts w:asciiTheme="majorBidi" w:eastAsiaTheme="minorEastAsia" w:hAnsiTheme="majorBidi" w:cstheme="majorBidi"/>
              <w:noProof/>
              <w:sz w:val="24"/>
              <w:szCs w:val="24"/>
              <w:lang w:eastAsia="id-ID"/>
            </w:rPr>
          </w:pPr>
          <w:hyperlink w:anchor="_Toc142758360" w:history="1">
            <w:r w:rsidR="00454D3D" w:rsidRPr="00E56AD3">
              <w:rPr>
                <w:rStyle w:val="Hyperlink"/>
                <w:rFonts w:asciiTheme="majorBidi" w:hAnsiTheme="majorBidi" w:cstheme="majorBidi"/>
                <w:noProof/>
                <w:sz w:val="24"/>
                <w:szCs w:val="24"/>
                <w:u w:val="none"/>
              </w:rPr>
              <w:t>3.</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rPr>
              <w:t>Visi dan misi Pondok Pesantren Daarul Hizbi</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5</w:t>
            </w:r>
            <w:r w:rsidR="00290407">
              <w:rPr>
                <w:rFonts w:asciiTheme="majorBidi" w:hAnsiTheme="majorBidi" w:cstheme="majorBidi"/>
                <w:noProof/>
                <w:webHidden/>
                <w:sz w:val="24"/>
                <w:szCs w:val="24"/>
                <w:lang w:val="en-US"/>
              </w:rPr>
              <w:t>3</w:t>
            </w:r>
          </w:hyperlink>
        </w:p>
        <w:p w14:paraId="2131B71A" w14:textId="3BF2C805" w:rsidR="00454D3D" w:rsidRPr="00E56AD3" w:rsidRDefault="00AE42E7" w:rsidP="00FE2F2C">
          <w:pPr>
            <w:pStyle w:val="TOC3"/>
            <w:tabs>
              <w:tab w:val="clear" w:pos="709"/>
              <w:tab w:val="left" w:pos="1418"/>
              <w:tab w:val="left" w:leader="dot" w:pos="8930"/>
              <w:tab w:val="right" w:pos="9356"/>
            </w:tabs>
            <w:ind w:left="1701"/>
            <w:rPr>
              <w:rFonts w:asciiTheme="majorBidi" w:eastAsiaTheme="minorEastAsia" w:hAnsiTheme="majorBidi" w:cstheme="majorBidi"/>
              <w:noProof/>
              <w:sz w:val="24"/>
              <w:szCs w:val="24"/>
              <w:lang w:eastAsia="id-ID"/>
            </w:rPr>
          </w:pPr>
          <w:hyperlink w:anchor="_Toc142758361" w:history="1">
            <w:r w:rsidR="00454D3D" w:rsidRPr="00E56AD3">
              <w:rPr>
                <w:rStyle w:val="Hyperlink"/>
                <w:rFonts w:asciiTheme="majorBidi" w:hAnsiTheme="majorBidi" w:cstheme="majorBidi"/>
                <w:noProof/>
                <w:sz w:val="24"/>
                <w:szCs w:val="24"/>
                <w:u w:val="none"/>
              </w:rPr>
              <w:t>4.</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rPr>
              <w:t>Struktur organisasi Pondok Pesantren Daarul Hizbi</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54</w:t>
            </w:r>
          </w:hyperlink>
        </w:p>
        <w:p w14:paraId="0B4A2801" w14:textId="50995E63" w:rsidR="00454D3D" w:rsidRPr="00E56AD3" w:rsidRDefault="00AE42E7" w:rsidP="00FE2F2C">
          <w:pPr>
            <w:pStyle w:val="TOC3"/>
            <w:tabs>
              <w:tab w:val="clear" w:pos="709"/>
              <w:tab w:val="left" w:pos="1418"/>
              <w:tab w:val="left" w:leader="dot" w:pos="8930"/>
              <w:tab w:val="right" w:pos="9356"/>
            </w:tabs>
            <w:ind w:left="1701"/>
            <w:rPr>
              <w:rFonts w:asciiTheme="majorBidi" w:eastAsiaTheme="minorEastAsia" w:hAnsiTheme="majorBidi" w:cstheme="majorBidi"/>
              <w:noProof/>
              <w:sz w:val="24"/>
              <w:szCs w:val="24"/>
              <w:lang w:eastAsia="id-ID"/>
            </w:rPr>
          </w:pPr>
          <w:hyperlink w:anchor="_Toc142758362" w:history="1">
            <w:r w:rsidR="00454D3D" w:rsidRPr="00E56AD3">
              <w:rPr>
                <w:rStyle w:val="Hyperlink"/>
                <w:rFonts w:asciiTheme="majorBidi" w:hAnsiTheme="majorBidi" w:cstheme="majorBidi"/>
                <w:noProof/>
                <w:sz w:val="24"/>
                <w:szCs w:val="24"/>
                <w:u w:val="none"/>
              </w:rPr>
              <w:t>5.</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rPr>
              <w:t>Tata tertib Pondok Pesantren Daarul Hizbi</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54</w:t>
            </w:r>
          </w:hyperlink>
        </w:p>
        <w:p w14:paraId="36ED73BF" w14:textId="0EBDF0E2" w:rsidR="00454D3D" w:rsidRPr="00E56AD3" w:rsidRDefault="00AE42E7" w:rsidP="00FE2F2C">
          <w:pPr>
            <w:pStyle w:val="TOC3"/>
            <w:tabs>
              <w:tab w:val="clear" w:pos="709"/>
              <w:tab w:val="left" w:pos="1418"/>
              <w:tab w:val="left" w:leader="dot" w:pos="8930"/>
              <w:tab w:val="right" w:pos="9356"/>
            </w:tabs>
            <w:ind w:left="1701"/>
            <w:rPr>
              <w:rFonts w:asciiTheme="majorBidi" w:eastAsiaTheme="minorEastAsia" w:hAnsiTheme="majorBidi" w:cstheme="majorBidi"/>
              <w:noProof/>
              <w:sz w:val="24"/>
              <w:szCs w:val="24"/>
              <w:lang w:eastAsia="id-ID"/>
            </w:rPr>
          </w:pPr>
          <w:hyperlink w:anchor="_Toc142758363" w:history="1">
            <w:r w:rsidR="00454D3D" w:rsidRPr="00E56AD3">
              <w:rPr>
                <w:rStyle w:val="Hyperlink"/>
                <w:rFonts w:asciiTheme="majorBidi" w:hAnsiTheme="majorBidi" w:cstheme="majorBidi"/>
                <w:noProof/>
                <w:sz w:val="24"/>
                <w:szCs w:val="24"/>
                <w:u w:val="none"/>
              </w:rPr>
              <w:t>6.</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rPr>
              <w:t>Sarana dan prasarana</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F53A18">
              <w:rPr>
                <w:rFonts w:asciiTheme="majorBidi" w:hAnsiTheme="majorBidi" w:cstheme="majorBidi"/>
                <w:noProof/>
                <w:webHidden/>
                <w:sz w:val="24"/>
                <w:szCs w:val="24"/>
                <w:lang w:val="en-US"/>
              </w:rPr>
              <w:t>55</w:t>
            </w:r>
          </w:hyperlink>
        </w:p>
        <w:p w14:paraId="4E7E47DE" w14:textId="540D15D3" w:rsidR="00454D3D" w:rsidRPr="00E56AD3" w:rsidRDefault="00AE42E7" w:rsidP="00E56AD3">
          <w:pPr>
            <w:pStyle w:val="TOC2"/>
            <w:rPr>
              <w:rFonts w:asciiTheme="majorBidi" w:eastAsiaTheme="minorEastAsia" w:hAnsiTheme="majorBidi" w:cstheme="majorBidi"/>
              <w:noProof/>
              <w:sz w:val="24"/>
              <w:szCs w:val="24"/>
              <w:lang w:eastAsia="id-ID"/>
            </w:rPr>
          </w:pPr>
          <w:hyperlink w:anchor="_Toc142758364" w:history="1">
            <w:r w:rsidR="00454D3D" w:rsidRPr="00E56AD3">
              <w:rPr>
                <w:rStyle w:val="Hyperlink"/>
                <w:rFonts w:asciiTheme="majorBidi" w:hAnsiTheme="majorBidi" w:cstheme="majorBidi"/>
                <w:noProof/>
                <w:sz w:val="24"/>
                <w:szCs w:val="24"/>
                <w:u w:val="none"/>
              </w:rPr>
              <w:t>B.</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lang w:val="en-US"/>
              </w:rPr>
              <w:t>Deskripsi Data</w:t>
            </w:r>
            <w:r w:rsidR="00454D3D" w:rsidRPr="00E56AD3">
              <w:rPr>
                <w:rFonts w:asciiTheme="majorBidi" w:hAnsiTheme="majorBidi" w:cstheme="majorBidi"/>
                <w:noProof/>
                <w:webHidden/>
                <w:sz w:val="24"/>
                <w:szCs w:val="24"/>
              </w:rPr>
              <w:tab/>
            </w:r>
            <w:r w:rsidR="00075D65" w:rsidRPr="00E56AD3">
              <w:rPr>
                <w:rFonts w:asciiTheme="majorBidi" w:hAnsiTheme="majorBidi" w:cstheme="majorBidi"/>
                <w:noProof/>
                <w:webHidden/>
                <w:sz w:val="24"/>
                <w:szCs w:val="24"/>
              </w:rPr>
              <w:tab/>
            </w:r>
            <w:r w:rsidR="00823139">
              <w:rPr>
                <w:rFonts w:asciiTheme="majorBidi" w:hAnsiTheme="majorBidi" w:cstheme="majorBidi"/>
                <w:noProof/>
                <w:webHidden/>
                <w:sz w:val="24"/>
                <w:szCs w:val="24"/>
                <w:lang w:val="en-US"/>
              </w:rPr>
              <w:t>5</w:t>
            </w:r>
            <w:r w:rsidR="00290407">
              <w:rPr>
                <w:rFonts w:asciiTheme="majorBidi" w:hAnsiTheme="majorBidi" w:cstheme="majorBidi"/>
                <w:noProof/>
                <w:webHidden/>
                <w:sz w:val="24"/>
                <w:szCs w:val="24"/>
                <w:lang w:val="en-US"/>
              </w:rPr>
              <w:t>6</w:t>
            </w:r>
          </w:hyperlink>
        </w:p>
        <w:p w14:paraId="5D97F58D" w14:textId="69DFFA46" w:rsidR="00454D3D" w:rsidRPr="00E56AD3" w:rsidRDefault="00AE42E7" w:rsidP="00FE2F2C">
          <w:pPr>
            <w:pStyle w:val="TOC3"/>
            <w:tabs>
              <w:tab w:val="clear" w:pos="709"/>
              <w:tab w:val="left" w:pos="1560"/>
              <w:tab w:val="left" w:leader="dot" w:pos="8930"/>
              <w:tab w:val="right" w:pos="9356"/>
            </w:tabs>
            <w:ind w:left="1701" w:right="425" w:hanging="283"/>
            <w:jc w:val="both"/>
            <w:rPr>
              <w:rFonts w:asciiTheme="majorBidi" w:eastAsiaTheme="minorEastAsia" w:hAnsiTheme="majorBidi" w:cstheme="majorBidi"/>
              <w:noProof/>
              <w:sz w:val="24"/>
              <w:szCs w:val="24"/>
              <w:lang w:eastAsia="id-ID"/>
            </w:rPr>
          </w:pPr>
          <w:hyperlink w:anchor="_Toc142758365" w:history="1">
            <w:r w:rsidR="00454D3D" w:rsidRPr="00E56AD3">
              <w:rPr>
                <w:rStyle w:val="Hyperlink"/>
                <w:rFonts w:asciiTheme="majorBidi" w:hAnsiTheme="majorBidi" w:cstheme="majorBidi"/>
                <w:noProof/>
                <w:sz w:val="24"/>
                <w:szCs w:val="24"/>
                <w:u w:val="none"/>
              </w:rPr>
              <w:t>1.</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rPr>
              <w:t>Upaya penanaman karakter peduli sosial santri di Pondok Pesantren Daarul Hizbi Grogol</w:t>
            </w:r>
            <w:r w:rsidR="00075D65" w:rsidRPr="00E56AD3">
              <w:rPr>
                <w:rStyle w:val="Hyperlink"/>
                <w:rFonts w:asciiTheme="majorBidi" w:hAnsiTheme="majorBidi" w:cstheme="majorBidi"/>
                <w:noProof/>
                <w:sz w:val="24"/>
                <w:szCs w:val="24"/>
                <w:u w:val="none"/>
                <w:lang w:val="en-US"/>
              </w:rPr>
              <w:t xml:space="preserve"> </w:t>
            </w:r>
            <w:r w:rsidR="00454D3D" w:rsidRPr="00E56AD3">
              <w:rPr>
                <w:rStyle w:val="Hyperlink"/>
                <w:rFonts w:asciiTheme="majorBidi" w:hAnsiTheme="majorBidi" w:cstheme="majorBidi"/>
                <w:noProof/>
                <w:sz w:val="24"/>
                <w:szCs w:val="24"/>
                <w:u w:val="none"/>
              </w:rPr>
              <w:t>Sawoo Ponorogo</w:t>
            </w:r>
            <w:r w:rsidR="001D362B" w:rsidRPr="00E56AD3">
              <w:rPr>
                <w:rStyle w:val="Hyperlink"/>
                <w:rFonts w:asciiTheme="majorBidi" w:hAnsiTheme="majorBidi" w:cstheme="majorBidi"/>
                <w:noProof/>
                <w:sz w:val="24"/>
                <w:szCs w:val="24"/>
                <w:u w:val="none"/>
              </w:rPr>
              <w:tab/>
            </w:r>
            <w:r w:rsidR="001D362B" w:rsidRPr="00E56AD3">
              <w:rPr>
                <w:rStyle w:val="Hyperlink"/>
                <w:rFonts w:asciiTheme="majorBidi" w:hAnsiTheme="majorBidi" w:cstheme="majorBidi"/>
                <w:noProof/>
                <w:sz w:val="24"/>
                <w:szCs w:val="24"/>
                <w:u w:val="none"/>
              </w:rPr>
              <w:tab/>
            </w:r>
            <w:r w:rsidR="00823139">
              <w:rPr>
                <w:rFonts w:asciiTheme="majorBidi" w:hAnsiTheme="majorBidi" w:cstheme="majorBidi"/>
                <w:noProof/>
                <w:webHidden/>
                <w:sz w:val="24"/>
                <w:szCs w:val="24"/>
                <w:lang w:val="en-US"/>
              </w:rPr>
              <w:t>5</w:t>
            </w:r>
            <w:r w:rsidR="00290407">
              <w:rPr>
                <w:rFonts w:asciiTheme="majorBidi" w:hAnsiTheme="majorBidi" w:cstheme="majorBidi"/>
                <w:noProof/>
                <w:webHidden/>
                <w:sz w:val="24"/>
                <w:szCs w:val="24"/>
                <w:lang w:val="en-US"/>
              </w:rPr>
              <w:t>6</w:t>
            </w:r>
          </w:hyperlink>
        </w:p>
        <w:p w14:paraId="29B3FD43" w14:textId="479A6441" w:rsidR="00454D3D" w:rsidRPr="00E56AD3" w:rsidRDefault="00AE42E7" w:rsidP="00FE2F2C">
          <w:pPr>
            <w:pStyle w:val="TOC3"/>
            <w:tabs>
              <w:tab w:val="clear" w:pos="709"/>
              <w:tab w:val="left" w:pos="1560"/>
              <w:tab w:val="left" w:leader="dot" w:pos="8930"/>
              <w:tab w:val="right" w:pos="9356"/>
            </w:tabs>
            <w:ind w:left="1701" w:right="425" w:hanging="283"/>
            <w:jc w:val="both"/>
            <w:rPr>
              <w:rFonts w:asciiTheme="majorBidi" w:eastAsiaTheme="minorEastAsia" w:hAnsiTheme="majorBidi" w:cstheme="majorBidi"/>
              <w:noProof/>
              <w:sz w:val="24"/>
              <w:szCs w:val="24"/>
              <w:lang w:eastAsia="id-ID"/>
            </w:rPr>
          </w:pPr>
          <w:hyperlink w:anchor="_Toc142758366" w:history="1">
            <w:r w:rsidR="00454D3D" w:rsidRPr="00E56AD3">
              <w:rPr>
                <w:rStyle w:val="Hyperlink"/>
                <w:rFonts w:asciiTheme="majorBidi" w:hAnsiTheme="majorBidi" w:cstheme="majorBidi"/>
                <w:noProof/>
                <w:sz w:val="24"/>
                <w:szCs w:val="24"/>
                <w:u w:val="none"/>
              </w:rPr>
              <w:t>2.</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rPr>
              <w:t>Upaya penanaman karakter jujur santri di Pondok Pesantren Daarul Hizbi Grogol Sawoo Ponorogo</w:t>
            </w:r>
            <w:r w:rsidR="001D362B" w:rsidRPr="00E56AD3">
              <w:rPr>
                <w:rStyle w:val="Hyperlink"/>
                <w:rFonts w:asciiTheme="majorBidi" w:hAnsiTheme="majorBidi" w:cstheme="majorBidi"/>
                <w:noProof/>
                <w:sz w:val="24"/>
                <w:szCs w:val="24"/>
                <w:u w:val="none"/>
              </w:rPr>
              <w:tab/>
            </w:r>
            <w:r w:rsidR="001D362B" w:rsidRPr="00E56AD3">
              <w:rPr>
                <w:rStyle w:val="Hyperlink"/>
                <w:rFonts w:asciiTheme="majorBidi" w:hAnsiTheme="majorBidi" w:cstheme="majorBidi"/>
                <w:noProof/>
                <w:sz w:val="24"/>
                <w:szCs w:val="24"/>
                <w:u w:val="none"/>
              </w:rPr>
              <w:tab/>
            </w:r>
            <w:r w:rsidR="00290407">
              <w:rPr>
                <w:rFonts w:asciiTheme="majorBidi" w:hAnsiTheme="majorBidi" w:cstheme="majorBidi"/>
                <w:noProof/>
                <w:webHidden/>
                <w:sz w:val="24"/>
                <w:szCs w:val="24"/>
                <w:lang w:val="en-US"/>
              </w:rPr>
              <w:t>63</w:t>
            </w:r>
          </w:hyperlink>
        </w:p>
        <w:p w14:paraId="7907C169" w14:textId="1A934C4B" w:rsidR="00454D3D" w:rsidRPr="00E56AD3" w:rsidRDefault="00AE42E7" w:rsidP="00FE2F2C">
          <w:pPr>
            <w:pStyle w:val="TOC3"/>
            <w:tabs>
              <w:tab w:val="clear" w:pos="709"/>
              <w:tab w:val="left" w:pos="1560"/>
              <w:tab w:val="left" w:leader="dot" w:pos="8931"/>
              <w:tab w:val="right" w:pos="9356"/>
            </w:tabs>
            <w:ind w:left="1701" w:right="425" w:hanging="283"/>
            <w:jc w:val="both"/>
            <w:rPr>
              <w:rFonts w:asciiTheme="majorBidi" w:eastAsiaTheme="minorEastAsia" w:hAnsiTheme="majorBidi" w:cstheme="majorBidi"/>
              <w:noProof/>
              <w:sz w:val="24"/>
              <w:szCs w:val="24"/>
              <w:lang w:eastAsia="id-ID"/>
            </w:rPr>
          </w:pPr>
          <w:hyperlink w:anchor="_Toc142758367" w:history="1">
            <w:r w:rsidR="00454D3D" w:rsidRPr="00E56AD3">
              <w:rPr>
                <w:rStyle w:val="Hyperlink"/>
                <w:rFonts w:asciiTheme="majorBidi" w:hAnsiTheme="majorBidi" w:cstheme="majorBidi"/>
                <w:noProof/>
                <w:sz w:val="24"/>
                <w:szCs w:val="24"/>
                <w:u w:val="none"/>
              </w:rPr>
              <w:t>3.</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rPr>
              <w:t>Implikasi penanaman karakter peduli sosial dan jujur pada sikap keseharian santri Pondok Pesantren Daarul Hizbi Grogol</w:t>
            </w:r>
            <w:r w:rsidR="001D362B" w:rsidRPr="00E56AD3">
              <w:rPr>
                <w:rStyle w:val="Hyperlink"/>
                <w:rFonts w:asciiTheme="majorBidi" w:hAnsiTheme="majorBidi" w:cstheme="majorBidi"/>
                <w:noProof/>
                <w:sz w:val="24"/>
                <w:szCs w:val="24"/>
                <w:u w:val="none"/>
              </w:rPr>
              <w:tab/>
            </w:r>
            <w:r w:rsidR="001D362B" w:rsidRPr="00E56AD3">
              <w:rPr>
                <w:rStyle w:val="Hyperlink"/>
                <w:rFonts w:asciiTheme="majorBidi" w:hAnsiTheme="majorBidi" w:cstheme="majorBidi"/>
                <w:noProof/>
                <w:sz w:val="24"/>
                <w:szCs w:val="24"/>
                <w:u w:val="none"/>
              </w:rPr>
              <w:tab/>
            </w:r>
            <w:r w:rsidR="00F52063">
              <w:rPr>
                <w:rFonts w:asciiTheme="majorBidi" w:hAnsiTheme="majorBidi" w:cstheme="majorBidi"/>
                <w:noProof/>
                <w:webHidden/>
                <w:sz w:val="24"/>
                <w:szCs w:val="24"/>
                <w:lang w:val="en-US"/>
              </w:rPr>
              <w:t>6</w:t>
            </w:r>
            <w:r w:rsidR="00290407">
              <w:rPr>
                <w:rFonts w:asciiTheme="majorBidi" w:hAnsiTheme="majorBidi" w:cstheme="majorBidi"/>
                <w:noProof/>
                <w:webHidden/>
                <w:sz w:val="24"/>
                <w:szCs w:val="24"/>
                <w:lang w:val="en-US"/>
              </w:rPr>
              <w:t>9</w:t>
            </w:r>
          </w:hyperlink>
        </w:p>
        <w:p w14:paraId="3993E3B0" w14:textId="521ABCEC" w:rsidR="00454D3D" w:rsidRPr="00E56AD3" w:rsidRDefault="00AE42E7" w:rsidP="00E56AD3">
          <w:pPr>
            <w:pStyle w:val="TOC2"/>
            <w:rPr>
              <w:rFonts w:asciiTheme="majorBidi" w:eastAsiaTheme="minorEastAsia" w:hAnsiTheme="majorBidi" w:cstheme="majorBidi"/>
              <w:noProof/>
              <w:sz w:val="24"/>
              <w:szCs w:val="24"/>
              <w:lang w:eastAsia="id-ID"/>
            </w:rPr>
          </w:pPr>
          <w:hyperlink w:anchor="_Toc142758368" w:history="1">
            <w:r w:rsidR="00454D3D" w:rsidRPr="00E56AD3">
              <w:rPr>
                <w:rStyle w:val="Hyperlink"/>
                <w:rFonts w:asciiTheme="majorBidi" w:hAnsiTheme="majorBidi" w:cstheme="majorBidi"/>
                <w:noProof/>
                <w:sz w:val="24"/>
                <w:szCs w:val="24"/>
                <w:u w:val="none"/>
              </w:rPr>
              <w:t>C.</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rPr>
              <w:t>Pembahasan</w:t>
            </w:r>
            <w:r w:rsidR="00454D3D" w:rsidRPr="00E56AD3">
              <w:rPr>
                <w:rFonts w:asciiTheme="majorBidi" w:hAnsiTheme="majorBidi" w:cstheme="majorBidi"/>
                <w:noProof/>
                <w:webHidden/>
                <w:sz w:val="24"/>
                <w:szCs w:val="24"/>
              </w:rPr>
              <w:tab/>
            </w:r>
            <w:r w:rsidR="001D362B" w:rsidRPr="00E56AD3">
              <w:rPr>
                <w:rFonts w:asciiTheme="majorBidi" w:hAnsiTheme="majorBidi" w:cstheme="majorBidi"/>
                <w:noProof/>
                <w:webHidden/>
                <w:sz w:val="24"/>
                <w:szCs w:val="24"/>
              </w:rPr>
              <w:tab/>
            </w:r>
            <w:r w:rsidR="00823139">
              <w:rPr>
                <w:rFonts w:asciiTheme="majorBidi" w:hAnsiTheme="majorBidi" w:cstheme="majorBidi"/>
                <w:noProof/>
                <w:webHidden/>
                <w:sz w:val="24"/>
                <w:szCs w:val="24"/>
                <w:lang w:val="en-US"/>
              </w:rPr>
              <w:t>7</w:t>
            </w:r>
            <w:r w:rsidR="00290407">
              <w:rPr>
                <w:rFonts w:asciiTheme="majorBidi" w:hAnsiTheme="majorBidi" w:cstheme="majorBidi"/>
                <w:noProof/>
                <w:webHidden/>
                <w:sz w:val="24"/>
                <w:szCs w:val="24"/>
                <w:lang w:val="en-US"/>
              </w:rPr>
              <w:t>7</w:t>
            </w:r>
          </w:hyperlink>
        </w:p>
        <w:p w14:paraId="7992AB3B" w14:textId="136C6331" w:rsidR="00454D3D" w:rsidRPr="00E56AD3" w:rsidRDefault="00AE42E7" w:rsidP="00FE2F2C">
          <w:pPr>
            <w:pStyle w:val="TOC3"/>
            <w:tabs>
              <w:tab w:val="clear" w:pos="709"/>
              <w:tab w:val="left" w:pos="1701"/>
              <w:tab w:val="left" w:leader="dot" w:pos="8931"/>
              <w:tab w:val="right" w:pos="9356"/>
            </w:tabs>
            <w:ind w:left="1701" w:right="425" w:hanging="283"/>
            <w:jc w:val="both"/>
            <w:rPr>
              <w:rFonts w:asciiTheme="majorBidi" w:eastAsiaTheme="minorEastAsia" w:hAnsiTheme="majorBidi" w:cstheme="majorBidi"/>
              <w:noProof/>
              <w:sz w:val="24"/>
              <w:szCs w:val="24"/>
              <w:lang w:eastAsia="id-ID"/>
            </w:rPr>
          </w:pPr>
          <w:hyperlink w:anchor="_Toc142758369" w:history="1">
            <w:r w:rsidR="00454D3D" w:rsidRPr="00E56AD3">
              <w:rPr>
                <w:rStyle w:val="Hyperlink"/>
                <w:rFonts w:asciiTheme="majorBidi" w:hAnsiTheme="majorBidi" w:cstheme="majorBidi"/>
                <w:noProof/>
                <w:sz w:val="24"/>
                <w:szCs w:val="24"/>
                <w:u w:val="none"/>
              </w:rPr>
              <w:t>1.</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rPr>
              <w:t>Analisis upaya penanaman karakter peduli sosial santri di Pondok Pesantren Daarul Hizbi Grogol Sawoo Ponorogo</w:t>
            </w:r>
            <w:r w:rsidR="001D362B" w:rsidRPr="00E56AD3">
              <w:rPr>
                <w:rStyle w:val="Hyperlink"/>
                <w:rFonts w:asciiTheme="majorBidi" w:hAnsiTheme="majorBidi" w:cstheme="majorBidi"/>
                <w:noProof/>
                <w:sz w:val="24"/>
                <w:szCs w:val="24"/>
                <w:u w:val="none"/>
              </w:rPr>
              <w:tab/>
            </w:r>
            <w:r w:rsidR="001D362B" w:rsidRPr="00E56AD3">
              <w:rPr>
                <w:rStyle w:val="Hyperlink"/>
                <w:rFonts w:asciiTheme="majorBidi" w:hAnsiTheme="majorBidi" w:cstheme="majorBidi"/>
                <w:noProof/>
                <w:sz w:val="24"/>
                <w:szCs w:val="24"/>
                <w:u w:val="none"/>
              </w:rPr>
              <w:tab/>
            </w:r>
            <w:r w:rsidR="00290407">
              <w:rPr>
                <w:rFonts w:asciiTheme="majorBidi" w:hAnsiTheme="majorBidi" w:cstheme="majorBidi"/>
                <w:noProof/>
                <w:webHidden/>
                <w:sz w:val="24"/>
                <w:szCs w:val="24"/>
                <w:lang w:val="en-US"/>
              </w:rPr>
              <w:t>77</w:t>
            </w:r>
          </w:hyperlink>
        </w:p>
        <w:p w14:paraId="0ABFDD8A" w14:textId="3B954198" w:rsidR="00454D3D" w:rsidRPr="00E56AD3" w:rsidRDefault="00AE42E7" w:rsidP="00FE2F2C">
          <w:pPr>
            <w:pStyle w:val="TOC3"/>
            <w:tabs>
              <w:tab w:val="clear" w:pos="709"/>
              <w:tab w:val="left" w:pos="1701"/>
              <w:tab w:val="left" w:leader="dot" w:pos="8930"/>
              <w:tab w:val="right" w:pos="9356"/>
            </w:tabs>
            <w:ind w:left="1701" w:right="425" w:hanging="283"/>
            <w:jc w:val="both"/>
            <w:rPr>
              <w:rFonts w:asciiTheme="majorBidi" w:eastAsiaTheme="minorEastAsia" w:hAnsiTheme="majorBidi" w:cstheme="majorBidi"/>
              <w:noProof/>
              <w:sz w:val="24"/>
              <w:szCs w:val="24"/>
              <w:lang w:eastAsia="id-ID"/>
            </w:rPr>
          </w:pPr>
          <w:hyperlink w:anchor="_Toc142758370" w:history="1">
            <w:r w:rsidR="00454D3D" w:rsidRPr="00E56AD3">
              <w:rPr>
                <w:rStyle w:val="Hyperlink"/>
                <w:rFonts w:asciiTheme="majorBidi" w:hAnsiTheme="majorBidi" w:cstheme="majorBidi"/>
                <w:noProof/>
                <w:sz w:val="24"/>
                <w:szCs w:val="24"/>
                <w:u w:val="none"/>
              </w:rPr>
              <w:t>2.</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rPr>
              <w:t>Analisis upaya penanaman karakter jujur santri di Pondok Pesantren Daarul Hizbi Grogol Sawoo Ponorogo</w:t>
            </w:r>
            <w:r w:rsidR="00F367BC" w:rsidRPr="00E56AD3">
              <w:rPr>
                <w:rStyle w:val="Hyperlink"/>
                <w:rFonts w:asciiTheme="majorBidi" w:hAnsiTheme="majorBidi" w:cstheme="majorBidi"/>
                <w:noProof/>
                <w:sz w:val="24"/>
                <w:szCs w:val="24"/>
                <w:u w:val="none"/>
              </w:rPr>
              <w:tab/>
            </w:r>
            <w:r w:rsidR="00F367BC" w:rsidRPr="00E56AD3">
              <w:rPr>
                <w:rStyle w:val="Hyperlink"/>
                <w:rFonts w:asciiTheme="majorBidi" w:hAnsiTheme="majorBidi" w:cstheme="majorBidi"/>
                <w:noProof/>
                <w:sz w:val="24"/>
                <w:szCs w:val="24"/>
                <w:u w:val="none"/>
              </w:rPr>
              <w:tab/>
            </w:r>
            <w:r w:rsidR="00290407">
              <w:rPr>
                <w:rFonts w:asciiTheme="majorBidi" w:hAnsiTheme="majorBidi" w:cstheme="majorBidi"/>
                <w:noProof/>
                <w:webHidden/>
                <w:sz w:val="24"/>
                <w:szCs w:val="24"/>
                <w:lang w:val="en-US"/>
              </w:rPr>
              <w:t>84</w:t>
            </w:r>
          </w:hyperlink>
        </w:p>
        <w:p w14:paraId="7DA2A835" w14:textId="596AF471" w:rsidR="00454D3D" w:rsidRPr="00E56AD3" w:rsidRDefault="00AE42E7" w:rsidP="00FE2F2C">
          <w:pPr>
            <w:pStyle w:val="TOC3"/>
            <w:tabs>
              <w:tab w:val="clear" w:pos="709"/>
              <w:tab w:val="left" w:pos="1701"/>
              <w:tab w:val="left" w:leader="dot" w:pos="8930"/>
              <w:tab w:val="right" w:pos="9356"/>
            </w:tabs>
            <w:ind w:left="1701" w:right="425" w:hanging="283"/>
            <w:jc w:val="both"/>
            <w:rPr>
              <w:rFonts w:asciiTheme="majorBidi" w:eastAsiaTheme="minorEastAsia" w:hAnsiTheme="majorBidi" w:cstheme="majorBidi"/>
              <w:noProof/>
              <w:sz w:val="24"/>
              <w:szCs w:val="24"/>
              <w:lang w:eastAsia="id-ID"/>
            </w:rPr>
          </w:pPr>
          <w:hyperlink w:anchor="_Toc142758371" w:history="1">
            <w:r w:rsidR="00454D3D" w:rsidRPr="00E56AD3">
              <w:rPr>
                <w:rStyle w:val="Hyperlink"/>
                <w:rFonts w:asciiTheme="majorBidi" w:hAnsiTheme="majorBidi" w:cstheme="majorBidi"/>
                <w:noProof/>
                <w:sz w:val="24"/>
                <w:szCs w:val="24"/>
                <w:u w:val="none"/>
              </w:rPr>
              <w:t>3.</w:t>
            </w:r>
            <w:r w:rsidR="00454D3D" w:rsidRPr="00E56AD3">
              <w:rPr>
                <w:rFonts w:asciiTheme="majorBidi" w:eastAsiaTheme="minorEastAsia" w:hAnsiTheme="majorBidi" w:cstheme="majorBidi"/>
                <w:noProof/>
                <w:sz w:val="24"/>
                <w:szCs w:val="24"/>
                <w:lang w:eastAsia="id-ID"/>
              </w:rPr>
              <w:tab/>
            </w:r>
            <w:r w:rsidR="00454D3D" w:rsidRPr="00E56AD3">
              <w:rPr>
                <w:rStyle w:val="Hyperlink"/>
                <w:rFonts w:asciiTheme="majorBidi" w:hAnsiTheme="majorBidi" w:cstheme="majorBidi"/>
                <w:noProof/>
                <w:sz w:val="24"/>
                <w:szCs w:val="24"/>
                <w:u w:val="none"/>
              </w:rPr>
              <w:t>Analisis implikasi penanaman karakter peduli sosial dan jujur santri di Pondok Pesantren Daarul Hizbi Grogol Sawoo Ponorogo</w:t>
            </w:r>
            <w:r w:rsidR="00F367BC" w:rsidRPr="00E56AD3">
              <w:rPr>
                <w:rStyle w:val="Hyperlink"/>
                <w:rFonts w:asciiTheme="majorBidi" w:hAnsiTheme="majorBidi" w:cstheme="majorBidi"/>
                <w:noProof/>
                <w:sz w:val="24"/>
                <w:szCs w:val="24"/>
                <w:u w:val="none"/>
              </w:rPr>
              <w:tab/>
            </w:r>
            <w:r w:rsidR="00F367BC" w:rsidRPr="00E56AD3">
              <w:rPr>
                <w:rStyle w:val="Hyperlink"/>
                <w:rFonts w:asciiTheme="majorBidi" w:hAnsiTheme="majorBidi" w:cstheme="majorBidi"/>
                <w:noProof/>
                <w:sz w:val="24"/>
                <w:szCs w:val="24"/>
                <w:u w:val="none"/>
              </w:rPr>
              <w:tab/>
            </w:r>
            <w:r w:rsidR="00290407">
              <w:rPr>
                <w:rFonts w:asciiTheme="majorBidi" w:hAnsiTheme="majorBidi" w:cstheme="majorBidi"/>
                <w:noProof/>
                <w:webHidden/>
                <w:sz w:val="24"/>
                <w:szCs w:val="24"/>
                <w:lang w:val="en-US"/>
              </w:rPr>
              <w:t>89</w:t>
            </w:r>
          </w:hyperlink>
        </w:p>
        <w:p w14:paraId="641BF87B" w14:textId="751AD4F4" w:rsidR="00454D3D" w:rsidRPr="00E56AD3" w:rsidRDefault="00AE42E7" w:rsidP="007A2059">
          <w:pPr>
            <w:pStyle w:val="TOC1"/>
            <w:rPr>
              <w:rFonts w:eastAsiaTheme="minorEastAsia"/>
              <w:lang w:eastAsia="id-ID"/>
            </w:rPr>
          </w:pPr>
          <w:hyperlink w:anchor="_Toc142758372" w:history="1">
            <w:r w:rsidR="00454D3D" w:rsidRPr="00E56AD3">
              <w:rPr>
                <w:rStyle w:val="Hyperlink"/>
                <w:u w:val="none"/>
              </w:rPr>
              <w:t>BAB V</w:t>
            </w:r>
            <w:r w:rsidR="0011101A" w:rsidRPr="00E56AD3">
              <w:rPr>
                <w:rStyle w:val="Hyperlink"/>
                <w:u w:val="none"/>
                <w:lang w:val="en-US"/>
              </w:rPr>
              <w:t xml:space="preserve"> </w:t>
            </w:r>
            <w:r w:rsidR="00D91B1B">
              <w:rPr>
                <w:rStyle w:val="Hyperlink"/>
                <w:u w:val="none"/>
                <w:lang w:val="en-US"/>
              </w:rPr>
              <w:tab/>
            </w:r>
            <w:r w:rsidR="0011101A" w:rsidRPr="00E56AD3">
              <w:rPr>
                <w:rStyle w:val="Hyperlink"/>
                <w:u w:val="none"/>
                <w:lang w:val="en-US"/>
              </w:rPr>
              <w:t>PENUTUP</w:t>
            </w:r>
            <w:r w:rsidR="00454D3D" w:rsidRPr="00E56AD3">
              <w:rPr>
                <w:webHidden/>
              </w:rPr>
              <w:tab/>
            </w:r>
            <w:r w:rsidR="00F367BC" w:rsidRPr="00E56AD3">
              <w:rPr>
                <w:webHidden/>
              </w:rPr>
              <w:tab/>
            </w:r>
            <w:r w:rsidR="001D0375">
              <w:rPr>
                <w:webHidden/>
                <w:lang w:val="en-US"/>
              </w:rPr>
              <w:t>96</w:t>
            </w:r>
          </w:hyperlink>
        </w:p>
        <w:p w14:paraId="64B429E6" w14:textId="41C18FA2" w:rsidR="00454D3D" w:rsidRPr="00454D3D" w:rsidRDefault="00AE42E7" w:rsidP="007A2059">
          <w:pPr>
            <w:pStyle w:val="TOC1"/>
            <w:rPr>
              <w:rFonts w:eastAsiaTheme="minorEastAsia"/>
              <w:lang w:eastAsia="id-ID"/>
            </w:rPr>
          </w:pPr>
          <w:hyperlink w:anchor="_Toc142758374" w:history="1">
            <w:r w:rsidR="00454D3D" w:rsidRPr="00E56AD3">
              <w:rPr>
                <w:rStyle w:val="Hyperlink"/>
                <w:u w:val="none"/>
              </w:rPr>
              <w:t>DAFTAR PUSTAKA</w:t>
            </w:r>
            <w:r w:rsidR="00454D3D" w:rsidRPr="00E56AD3">
              <w:rPr>
                <w:webHidden/>
              </w:rPr>
              <w:tab/>
            </w:r>
            <w:r w:rsidR="00F367BC" w:rsidRPr="00E56AD3">
              <w:rPr>
                <w:webHidden/>
              </w:rPr>
              <w:tab/>
            </w:r>
            <w:r w:rsidR="00823139">
              <w:rPr>
                <w:webHidden/>
                <w:lang w:val="en-US"/>
              </w:rPr>
              <w:t>9</w:t>
            </w:r>
            <w:r w:rsidR="001D0375">
              <w:rPr>
                <w:webHidden/>
                <w:lang w:val="en-US"/>
              </w:rPr>
              <w:t>8</w:t>
            </w:r>
          </w:hyperlink>
        </w:p>
        <w:p w14:paraId="54A597E7" w14:textId="6EB84407" w:rsidR="00443E29" w:rsidRDefault="00443E29" w:rsidP="00075D65">
          <w:pPr>
            <w:tabs>
              <w:tab w:val="left" w:leader="dot" w:pos="8930"/>
              <w:tab w:val="left" w:pos="9356"/>
            </w:tabs>
            <w:rPr>
              <w:rFonts w:asciiTheme="majorBidi" w:hAnsiTheme="majorBidi"/>
              <w:b/>
              <w:bCs/>
              <w:noProof/>
              <w:sz w:val="24"/>
              <w:szCs w:val="24"/>
            </w:rPr>
          </w:pPr>
          <w:r w:rsidRPr="00454D3D">
            <w:rPr>
              <w:rFonts w:asciiTheme="majorBidi" w:hAnsiTheme="majorBidi" w:cstheme="majorBidi"/>
              <w:b/>
              <w:bCs/>
              <w:noProof/>
              <w:sz w:val="24"/>
              <w:szCs w:val="24"/>
            </w:rPr>
            <w:fldChar w:fldCharType="end"/>
          </w:r>
        </w:p>
      </w:sdtContent>
    </w:sdt>
    <w:p w14:paraId="781AA1D4" w14:textId="09C0E456" w:rsidR="00443E29" w:rsidRDefault="00443E29" w:rsidP="00075D65">
      <w:pPr>
        <w:rPr>
          <w:rFonts w:asciiTheme="majorBidi" w:hAnsiTheme="majorBidi" w:cstheme="majorBidi"/>
          <w:b/>
          <w:bCs/>
          <w:noProof/>
          <w:sz w:val="24"/>
          <w:szCs w:val="24"/>
          <w:lang w:val="en-US"/>
        </w:rPr>
      </w:pPr>
    </w:p>
    <w:p w14:paraId="69C1096B" w14:textId="77777777" w:rsidR="00443E29" w:rsidRDefault="00443E29" w:rsidP="00075D65">
      <w:pPr>
        <w:rPr>
          <w:rFonts w:asciiTheme="majorBidi" w:hAnsiTheme="majorBidi" w:cstheme="majorBidi"/>
          <w:b/>
          <w:bCs/>
          <w:noProof/>
          <w:sz w:val="24"/>
          <w:szCs w:val="24"/>
          <w:lang w:val="en-US"/>
        </w:rPr>
      </w:pPr>
      <w:r>
        <w:br w:type="page"/>
      </w:r>
    </w:p>
    <w:p w14:paraId="07626BAC" w14:textId="3EA5E8B6" w:rsidR="007753DB" w:rsidRPr="00E60A4C" w:rsidRDefault="00184317" w:rsidP="003A1080">
      <w:pPr>
        <w:pStyle w:val="Heading1"/>
      </w:pPr>
      <w:bookmarkStart w:id="6" w:name="_Toc142758325"/>
      <w:r w:rsidRPr="00E60A4C">
        <w:lastRenderedPageBreak/>
        <w:t>DAFTAR TABEL</w:t>
      </w:r>
      <w:bookmarkEnd w:id="6"/>
      <w:r w:rsidR="007753DB" w:rsidRPr="00E60A4C">
        <w:fldChar w:fldCharType="begin"/>
      </w:r>
      <w:r w:rsidR="007753DB" w:rsidRPr="00E60A4C">
        <w:instrText xml:space="preserve"> TOC \h \z \c "Tabel 4." </w:instrText>
      </w:r>
      <w:r w:rsidR="007753DB" w:rsidRPr="00E60A4C">
        <w:fldChar w:fldCharType="separate"/>
      </w:r>
    </w:p>
    <w:p w14:paraId="65C9513E" w14:textId="54A56D81" w:rsidR="007753DB" w:rsidRDefault="00AE42E7" w:rsidP="00D91B1B">
      <w:pPr>
        <w:pStyle w:val="TableofFigures"/>
        <w:tabs>
          <w:tab w:val="left" w:leader="dot" w:pos="8931"/>
          <w:tab w:val="right" w:pos="9344"/>
        </w:tabs>
        <w:rPr>
          <w:rFonts w:asciiTheme="majorBidi" w:hAnsiTheme="majorBidi" w:cstheme="majorBidi"/>
          <w:noProof/>
          <w:sz w:val="24"/>
          <w:szCs w:val="24"/>
        </w:rPr>
      </w:pPr>
      <w:hyperlink w:anchor="_Toc132780637" w:history="1">
        <w:r w:rsidR="007753DB" w:rsidRPr="00E60A4C">
          <w:rPr>
            <w:rStyle w:val="Hyperlink"/>
            <w:rFonts w:asciiTheme="majorBidi" w:hAnsiTheme="majorBidi" w:cstheme="majorBidi"/>
            <w:noProof/>
            <w:sz w:val="24"/>
            <w:szCs w:val="24"/>
          </w:rPr>
          <w:t>Tabel 4.1</w:t>
        </w:r>
        <w:r w:rsidR="007753DB" w:rsidRPr="00E60A4C">
          <w:rPr>
            <w:rStyle w:val="Hyperlink"/>
            <w:rFonts w:asciiTheme="majorBidi" w:hAnsiTheme="majorBidi" w:cstheme="majorBidi"/>
            <w:noProof/>
            <w:sz w:val="24"/>
            <w:szCs w:val="24"/>
            <w:lang w:val="en-US"/>
          </w:rPr>
          <w:t xml:space="preserve"> Sarana Prasarana</w:t>
        </w:r>
        <w:r w:rsidR="007753DB" w:rsidRPr="00E60A4C">
          <w:rPr>
            <w:rFonts w:asciiTheme="majorBidi" w:hAnsiTheme="majorBidi" w:cstheme="majorBidi"/>
            <w:noProof/>
            <w:webHidden/>
            <w:sz w:val="24"/>
            <w:szCs w:val="24"/>
          </w:rPr>
          <w:tab/>
        </w:r>
        <w:r w:rsidR="00D91B1B">
          <w:rPr>
            <w:rFonts w:asciiTheme="majorBidi" w:hAnsiTheme="majorBidi" w:cstheme="majorBidi"/>
            <w:noProof/>
            <w:webHidden/>
            <w:sz w:val="24"/>
            <w:szCs w:val="24"/>
            <w:lang w:val="en-US"/>
          </w:rPr>
          <w:tab/>
        </w:r>
        <w:r w:rsidR="00BA3D66">
          <w:rPr>
            <w:rFonts w:asciiTheme="majorBidi" w:hAnsiTheme="majorBidi" w:cstheme="majorBidi"/>
            <w:noProof/>
            <w:webHidden/>
            <w:sz w:val="24"/>
            <w:szCs w:val="24"/>
            <w:lang w:val="en-US"/>
          </w:rPr>
          <w:t>5</w:t>
        </w:r>
        <w:r w:rsidR="0048480A">
          <w:rPr>
            <w:rFonts w:asciiTheme="majorBidi" w:hAnsiTheme="majorBidi" w:cstheme="majorBidi"/>
            <w:noProof/>
            <w:webHidden/>
            <w:sz w:val="24"/>
            <w:szCs w:val="24"/>
            <w:lang w:val="en-US"/>
          </w:rPr>
          <w:t>5</w:t>
        </w:r>
      </w:hyperlink>
    </w:p>
    <w:p w14:paraId="63C60A56" w14:textId="77777777" w:rsidR="00C34F39" w:rsidRPr="00C34F39" w:rsidRDefault="00C34F39" w:rsidP="00C34F39"/>
    <w:p w14:paraId="5539E3BD" w14:textId="4718397E" w:rsidR="004126ED" w:rsidRPr="007753DB" w:rsidRDefault="007753DB" w:rsidP="00075D65">
      <w:pPr>
        <w:rPr>
          <w:rFonts w:asciiTheme="majorBidi" w:hAnsiTheme="majorBidi" w:cstheme="majorBidi"/>
          <w:noProof/>
          <w:sz w:val="24"/>
          <w:szCs w:val="24"/>
          <w:lang w:val="en-US"/>
        </w:rPr>
      </w:pPr>
      <w:r w:rsidRPr="00E60A4C">
        <w:rPr>
          <w:rFonts w:asciiTheme="majorBidi" w:hAnsiTheme="majorBidi" w:cstheme="majorBidi"/>
          <w:noProof/>
          <w:sz w:val="24"/>
          <w:szCs w:val="24"/>
          <w:lang w:val="en-US"/>
        </w:rPr>
        <w:fldChar w:fldCharType="end"/>
      </w:r>
    </w:p>
    <w:p w14:paraId="1AFADF05" w14:textId="03EEC9B8" w:rsidR="007753DB" w:rsidRDefault="007753DB" w:rsidP="00075D65">
      <w:pPr>
        <w:rPr>
          <w:rFonts w:asciiTheme="majorBidi" w:hAnsiTheme="majorBidi" w:cstheme="majorBidi"/>
          <w:b/>
          <w:bCs/>
          <w:noProof/>
          <w:sz w:val="24"/>
          <w:szCs w:val="24"/>
          <w:lang w:val="en-US"/>
        </w:rPr>
      </w:pPr>
    </w:p>
    <w:p w14:paraId="1B49F4B8" w14:textId="77777777" w:rsidR="00A30C88" w:rsidRDefault="00A30C88">
      <w:pPr>
        <w:rPr>
          <w:rFonts w:asciiTheme="majorBidi" w:hAnsiTheme="majorBidi" w:cstheme="majorBidi"/>
          <w:b/>
          <w:bCs/>
          <w:noProof/>
          <w:sz w:val="24"/>
          <w:szCs w:val="24"/>
          <w:lang w:val="en-US"/>
        </w:rPr>
      </w:pPr>
      <w:bookmarkStart w:id="7" w:name="_Toc142758326"/>
      <w:r>
        <w:br w:type="page"/>
      </w:r>
    </w:p>
    <w:p w14:paraId="7A553155" w14:textId="5564E8F5" w:rsidR="00871E01" w:rsidRPr="00871E01" w:rsidRDefault="004126ED" w:rsidP="00871E01">
      <w:pPr>
        <w:pStyle w:val="Heading1"/>
      </w:pPr>
      <w:r>
        <w:lastRenderedPageBreak/>
        <w:t>DAFTAR GAMBAR</w:t>
      </w:r>
      <w:bookmarkEnd w:id="7"/>
    </w:p>
    <w:p w14:paraId="6E808C12" w14:textId="211D1EBE" w:rsidR="006E24B0" w:rsidRDefault="006E24B0" w:rsidP="006E24B0">
      <w:pPr>
        <w:pStyle w:val="TableofFigures"/>
        <w:tabs>
          <w:tab w:val="left" w:pos="1276"/>
          <w:tab w:val="left" w:leader="dot" w:pos="8930"/>
          <w:tab w:val="right" w:pos="9356"/>
        </w:tabs>
        <w:spacing w:line="276" w:lineRule="auto"/>
        <w:ind w:left="709" w:hanging="709"/>
        <w:rPr>
          <w:lang w:val="en-US"/>
        </w:rPr>
      </w:pPr>
      <w:r w:rsidRPr="0046653A">
        <w:rPr>
          <w:rFonts w:asciiTheme="majorBidi" w:hAnsiTheme="majorBidi" w:cstheme="majorBidi"/>
          <w:sz w:val="24"/>
          <w:szCs w:val="24"/>
          <w:lang w:val="en-US"/>
        </w:rPr>
        <w:t xml:space="preserve">Gambar </w:t>
      </w:r>
      <w:r>
        <w:rPr>
          <w:rFonts w:asciiTheme="majorBidi" w:hAnsiTheme="majorBidi" w:cstheme="majorBidi"/>
          <w:sz w:val="24"/>
          <w:szCs w:val="24"/>
          <w:lang w:val="en-US"/>
        </w:rPr>
        <w:t>2</w:t>
      </w:r>
      <w:r w:rsidRPr="0046653A">
        <w:rPr>
          <w:rFonts w:asciiTheme="majorBidi" w:hAnsiTheme="majorBidi" w:cstheme="majorBidi"/>
          <w:sz w:val="24"/>
          <w:szCs w:val="24"/>
          <w:lang w:val="en-US"/>
        </w:rPr>
        <w:t>.1</w:t>
      </w:r>
      <w:r>
        <w:rPr>
          <w:lang w:val="en-US"/>
        </w:rPr>
        <w:tab/>
      </w:r>
      <w:r>
        <w:rPr>
          <w:rFonts w:asciiTheme="majorBidi" w:hAnsiTheme="majorBidi" w:cstheme="majorBidi"/>
          <w:noProof/>
          <w:sz w:val="24"/>
          <w:szCs w:val="24"/>
          <w:lang w:val="en-US"/>
        </w:rPr>
        <w:t>Kerangka Berpikir</w:t>
      </w:r>
      <w:r>
        <w:rPr>
          <w:rFonts w:asciiTheme="majorBidi" w:hAnsiTheme="majorBidi" w:cstheme="majorBidi"/>
          <w:noProof/>
          <w:sz w:val="24"/>
          <w:szCs w:val="24"/>
          <w:lang w:val="en-US"/>
        </w:rPr>
        <w:tab/>
      </w:r>
      <w:r>
        <w:rPr>
          <w:rFonts w:asciiTheme="majorBidi" w:hAnsiTheme="majorBidi" w:cstheme="majorBidi"/>
          <w:noProof/>
          <w:sz w:val="24"/>
          <w:szCs w:val="24"/>
          <w:lang w:val="en-US"/>
        </w:rPr>
        <w:tab/>
        <w:t>39</w:t>
      </w:r>
    </w:p>
    <w:p w14:paraId="1FFBD821" w14:textId="2700AA4D" w:rsidR="00871E01" w:rsidRDefault="00871E01" w:rsidP="009E2EC1">
      <w:pPr>
        <w:pStyle w:val="TableofFigures"/>
        <w:tabs>
          <w:tab w:val="left" w:pos="1276"/>
          <w:tab w:val="left" w:leader="dot" w:pos="8930"/>
          <w:tab w:val="right" w:pos="9356"/>
        </w:tabs>
        <w:spacing w:line="276" w:lineRule="auto"/>
        <w:ind w:left="709" w:hanging="709"/>
        <w:rPr>
          <w:lang w:val="en-US"/>
        </w:rPr>
      </w:pPr>
      <w:r w:rsidRPr="0046653A">
        <w:rPr>
          <w:rFonts w:asciiTheme="majorBidi" w:hAnsiTheme="majorBidi" w:cstheme="majorBidi"/>
          <w:sz w:val="24"/>
          <w:szCs w:val="24"/>
          <w:lang w:val="en-US"/>
        </w:rPr>
        <w:t>Gambar 3.1</w:t>
      </w:r>
      <w:r>
        <w:rPr>
          <w:lang w:val="en-US"/>
        </w:rPr>
        <w:tab/>
      </w:r>
      <w:r w:rsidR="0046653A" w:rsidRPr="0046653A">
        <w:rPr>
          <w:rFonts w:asciiTheme="majorBidi" w:hAnsiTheme="majorBidi" w:cstheme="majorBidi"/>
          <w:noProof/>
          <w:sz w:val="24"/>
          <w:szCs w:val="24"/>
          <w:lang w:val="en-US"/>
        </w:rPr>
        <w:t>Komponen Analisis Data Interaktif Miles</w:t>
      </w:r>
      <w:r w:rsidR="0004409B">
        <w:rPr>
          <w:rFonts w:asciiTheme="majorBidi" w:hAnsiTheme="majorBidi" w:cstheme="majorBidi"/>
          <w:noProof/>
          <w:sz w:val="24"/>
          <w:szCs w:val="24"/>
          <w:lang w:val="en-US"/>
        </w:rPr>
        <w:t xml:space="preserve">, </w:t>
      </w:r>
      <w:r w:rsidR="0046653A" w:rsidRPr="0046653A">
        <w:rPr>
          <w:rFonts w:asciiTheme="majorBidi" w:hAnsiTheme="majorBidi" w:cstheme="majorBidi"/>
          <w:noProof/>
          <w:sz w:val="24"/>
          <w:szCs w:val="24"/>
          <w:lang w:val="en-US"/>
        </w:rPr>
        <w:t>Huberman</w:t>
      </w:r>
      <w:r w:rsidR="0004409B">
        <w:rPr>
          <w:rFonts w:asciiTheme="majorBidi" w:hAnsiTheme="majorBidi" w:cstheme="majorBidi"/>
          <w:noProof/>
          <w:sz w:val="24"/>
          <w:szCs w:val="24"/>
          <w:lang w:val="en-US"/>
        </w:rPr>
        <w:t xml:space="preserve"> dan Saldana</w:t>
      </w:r>
      <w:r w:rsidR="0046653A">
        <w:rPr>
          <w:rFonts w:asciiTheme="majorBidi" w:hAnsiTheme="majorBidi" w:cstheme="majorBidi"/>
          <w:noProof/>
          <w:sz w:val="24"/>
          <w:szCs w:val="24"/>
          <w:lang w:val="en-US"/>
        </w:rPr>
        <w:tab/>
      </w:r>
      <w:r w:rsidR="0046653A">
        <w:rPr>
          <w:rFonts w:asciiTheme="majorBidi" w:hAnsiTheme="majorBidi" w:cstheme="majorBidi"/>
          <w:noProof/>
          <w:sz w:val="24"/>
          <w:szCs w:val="24"/>
          <w:lang w:val="en-US"/>
        </w:rPr>
        <w:tab/>
        <w:t>4</w:t>
      </w:r>
      <w:r w:rsidR="00952027">
        <w:rPr>
          <w:rFonts w:asciiTheme="majorBidi" w:hAnsiTheme="majorBidi" w:cstheme="majorBidi"/>
          <w:noProof/>
          <w:sz w:val="24"/>
          <w:szCs w:val="24"/>
          <w:lang w:val="en-US"/>
        </w:rPr>
        <w:t>8</w:t>
      </w:r>
    </w:p>
    <w:p w14:paraId="6D90E420" w14:textId="04E10CD1" w:rsidR="00F44636" w:rsidRPr="00F44636" w:rsidRDefault="00AE42E7" w:rsidP="009E2EC1">
      <w:pPr>
        <w:pStyle w:val="TableofFigures"/>
        <w:tabs>
          <w:tab w:val="left" w:pos="1276"/>
          <w:tab w:val="left" w:leader="dot" w:pos="8930"/>
          <w:tab w:val="right" w:pos="9356"/>
        </w:tabs>
        <w:spacing w:line="276" w:lineRule="auto"/>
        <w:ind w:left="709" w:hanging="709"/>
        <w:rPr>
          <w:rFonts w:asciiTheme="majorBidi" w:eastAsiaTheme="minorEastAsia" w:hAnsiTheme="majorBidi" w:cstheme="majorBidi"/>
          <w:noProof/>
          <w:color w:val="000000" w:themeColor="text1"/>
          <w:sz w:val="24"/>
          <w:szCs w:val="24"/>
          <w:lang w:eastAsia="id-ID"/>
        </w:rPr>
      </w:pPr>
      <w:hyperlink r:id="rId26" w:anchor="_Toc142757971" w:history="1">
        <w:r w:rsidR="00F44636" w:rsidRPr="00F44636">
          <w:rPr>
            <w:rStyle w:val="Hyperlink"/>
            <w:rFonts w:asciiTheme="majorBidi" w:hAnsiTheme="majorBidi" w:cstheme="majorBidi"/>
            <w:noProof/>
            <w:color w:val="000000" w:themeColor="text1"/>
            <w:sz w:val="24"/>
            <w:szCs w:val="24"/>
            <w:u w:val="none"/>
          </w:rPr>
          <w:t>Gambar 4.1</w:t>
        </w:r>
        <w:r w:rsidR="00F44636" w:rsidRPr="00F44636">
          <w:rPr>
            <w:rStyle w:val="Hyperlink"/>
            <w:rFonts w:asciiTheme="majorBidi" w:hAnsiTheme="majorBidi" w:cstheme="majorBidi"/>
            <w:noProof/>
            <w:color w:val="000000" w:themeColor="text1"/>
            <w:sz w:val="24"/>
            <w:szCs w:val="24"/>
            <w:u w:val="none"/>
            <w:lang w:val="en-US"/>
          </w:rPr>
          <w:t xml:space="preserve"> </w:t>
        </w:r>
        <w:r w:rsidR="00CA6A23">
          <w:rPr>
            <w:rStyle w:val="Hyperlink"/>
            <w:rFonts w:asciiTheme="majorBidi" w:hAnsiTheme="majorBidi" w:cstheme="majorBidi"/>
            <w:noProof/>
            <w:color w:val="000000" w:themeColor="text1"/>
            <w:sz w:val="24"/>
            <w:szCs w:val="24"/>
            <w:u w:val="none"/>
            <w:lang w:val="en-US"/>
          </w:rPr>
          <w:tab/>
        </w:r>
        <w:r w:rsidR="00F44636" w:rsidRPr="00F44636">
          <w:rPr>
            <w:rStyle w:val="Hyperlink"/>
            <w:rFonts w:asciiTheme="majorBidi" w:hAnsiTheme="majorBidi" w:cstheme="majorBidi"/>
            <w:noProof/>
            <w:color w:val="000000" w:themeColor="text1"/>
            <w:sz w:val="24"/>
            <w:szCs w:val="24"/>
            <w:u w:val="none"/>
            <w:lang w:val="en-US"/>
          </w:rPr>
          <w:t>Santri,</w:t>
        </w:r>
        <w:r w:rsidR="006F798A" w:rsidRPr="00F44636">
          <w:rPr>
            <w:rStyle w:val="Hyperlink"/>
            <w:rFonts w:asciiTheme="majorBidi" w:hAnsiTheme="majorBidi" w:cstheme="majorBidi"/>
            <w:noProof/>
            <w:color w:val="000000" w:themeColor="text1"/>
            <w:sz w:val="24"/>
            <w:szCs w:val="24"/>
            <w:u w:val="none"/>
            <w:lang w:val="en-US"/>
          </w:rPr>
          <w:t xml:space="preserve"> Ustaz, </w:t>
        </w:r>
        <w:r w:rsidR="006F798A">
          <w:rPr>
            <w:rStyle w:val="Hyperlink"/>
            <w:rFonts w:asciiTheme="majorBidi" w:hAnsiTheme="majorBidi" w:cstheme="majorBidi"/>
            <w:noProof/>
            <w:color w:val="000000" w:themeColor="text1"/>
            <w:sz w:val="24"/>
            <w:szCs w:val="24"/>
            <w:u w:val="none"/>
            <w:lang w:val="en-US"/>
          </w:rPr>
          <w:t>d</w:t>
        </w:r>
        <w:r w:rsidR="006F798A" w:rsidRPr="00F44636">
          <w:rPr>
            <w:rStyle w:val="Hyperlink"/>
            <w:rFonts w:asciiTheme="majorBidi" w:hAnsiTheme="majorBidi" w:cstheme="majorBidi"/>
            <w:noProof/>
            <w:color w:val="000000" w:themeColor="text1"/>
            <w:sz w:val="24"/>
            <w:szCs w:val="24"/>
            <w:u w:val="none"/>
            <w:lang w:val="en-US"/>
          </w:rPr>
          <w:t xml:space="preserve">an Ustazah </w:t>
        </w:r>
        <w:r w:rsidR="006F798A">
          <w:rPr>
            <w:rStyle w:val="Hyperlink"/>
            <w:rFonts w:asciiTheme="majorBidi" w:hAnsiTheme="majorBidi" w:cstheme="majorBidi"/>
            <w:noProof/>
            <w:color w:val="000000" w:themeColor="text1"/>
            <w:sz w:val="24"/>
            <w:szCs w:val="24"/>
            <w:u w:val="none"/>
            <w:lang w:val="en-US"/>
          </w:rPr>
          <w:t>Kerja</w:t>
        </w:r>
        <w:r w:rsidR="006F798A" w:rsidRPr="00F44636">
          <w:rPr>
            <w:rStyle w:val="Hyperlink"/>
            <w:rFonts w:asciiTheme="majorBidi" w:hAnsiTheme="majorBidi" w:cstheme="majorBidi"/>
            <w:noProof/>
            <w:color w:val="000000" w:themeColor="text1"/>
            <w:sz w:val="24"/>
            <w:szCs w:val="24"/>
            <w:u w:val="none"/>
            <w:lang w:val="en-US"/>
          </w:rPr>
          <w:t xml:space="preserve"> Sama </w:t>
        </w:r>
        <w:r w:rsidR="006F798A">
          <w:rPr>
            <w:rStyle w:val="Hyperlink"/>
            <w:rFonts w:asciiTheme="majorBidi" w:hAnsiTheme="majorBidi" w:cstheme="majorBidi"/>
            <w:noProof/>
            <w:color w:val="000000" w:themeColor="text1"/>
            <w:sz w:val="24"/>
            <w:szCs w:val="24"/>
            <w:u w:val="none"/>
            <w:lang w:val="en-US"/>
          </w:rPr>
          <w:t>d</w:t>
        </w:r>
        <w:r w:rsidR="006F798A" w:rsidRPr="00F44636">
          <w:rPr>
            <w:rStyle w:val="Hyperlink"/>
            <w:rFonts w:asciiTheme="majorBidi" w:hAnsiTheme="majorBidi" w:cstheme="majorBidi"/>
            <w:noProof/>
            <w:color w:val="000000" w:themeColor="text1"/>
            <w:sz w:val="24"/>
            <w:szCs w:val="24"/>
            <w:u w:val="none"/>
            <w:lang w:val="en-US"/>
          </w:rPr>
          <w:t xml:space="preserve">alam Kerja Bakti </w:t>
        </w:r>
        <w:r w:rsidR="006F798A">
          <w:rPr>
            <w:rStyle w:val="Hyperlink"/>
            <w:rFonts w:asciiTheme="majorBidi" w:hAnsiTheme="majorBidi" w:cstheme="majorBidi"/>
            <w:noProof/>
            <w:color w:val="000000" w:themeColor="text1"/>
            <w:sz w:val="24"/>
            <w:szCs w:val="24"/>
            <w:u w:val="none"/>
            <w:lang w:val="en-US"/>
          </w:rPr>
          <w:t>a</w:t>
        </w:r>
        <w:r w:rsidR="006F798A" w:rsidRPr="00F44636">
          <w:rPr>
            <w:rStyle w:val="Hyperlink"/>
            <w:rFonts w:asciiTheme="majorBidi" w:hAnsiTheme="majorBidi" w:cstheme="majorBidi"/>
            <w:noProof/>
            <w:color w:val="000000" w:themeColor="text1"/>
            <w:sz w:val="24"/>
            <w:szCs w:val="24"/>
            <w:u w:val="none"/>
            <w:lang w:val="en-US"/>
          </w:rPr>
          <w:t>tau Ro’an</w:t>
        </w:r>
        <w:r w:rsidR="00CA6A23">
          <w:rPr>
            <w:rStyle w:val="Hyperlink"/>
            <w:rFonts w:asciiTheme="majorBidi" w:hAnsiTheme="majorBidi" w:cstheme="majorBidi"/>
            <w:noProof/>
            <w:color w:val="000000" w:themeColor="text1"/>
            <w:sz w:val="24"/>
            <w:szCs w:val="24"/>
            <w:u w:val="none"/>
            <w:lang w:val="en-US"/>
          </w:rPr>
          <w:tab/>
        </w:r>
        <w:r w:rsidR="00CA6A23">
          <w:rPr>
            <w:rStyle w:val="Hyperlink"/>
            <w:rFonts w:asciiTheme="majorBidi" w:hAnsiTheme="majorBidi" w:cstheme="majorBidi"/>
            <w:noProof/>
            <w:color w:val="000000" w:themeColor="text1"/>
            <w:sz w:val="24"/>
            <w:szCs w:val="24"/>
            <w:u w:val="none"/>
            <w:lang w:val="en-US"/>
          </w:rPr>
          <w:tab/>
        </w:r>
        <w:r w:rsidR="00BA3D66">
          <w:rPr>
            <w:rFonts w:asciiTheme="majorBidi" w:hAnsiTheme="majorBidi" w:cstheme="majorBidi"/>
            <w:noProof/>
            <w:webHidden/>
            <w:color w:val="000000" w:themeColor="text1"/>
            <w:sz w:val="24"/>
            <w:szCs w:val="24"/>
            <w:lang w:val="en-US"/>
          </w:rPr>
          <w:t>5</w:t>
        </w:r>
        <w:r w:rsidR="00952027">
          <w:rPr>
            <w:rFonts w:asciiTheme="majorBidi" w:hAnsiTheme="majorBidi" w:cstheme="majorBidi"/>
            <w:noProof/>
            <w:webHidden/>
            <w:color w:val="000000" w:themeColor="text1"/>
            <w:sz w:val="24"/>
            <w:szCs w:val="24"/>
            <w:lang w:val="en-US"/>
          </w:rPr>
          <w:t>9</w:t>
        </w:r>
      </w:hyperlink>
    </w:p>
    <w:p w14:paraId="6A8C7F75" w14:textId="5EC51E91" w:rsidR="00F44636" w:rsidRPr="00F44636" w:rsidRDefault="00AE42E7" w:rsidP="009E2EC1">
      <w:pPr>
        <w:pStyle w:val="TableofFigures"/>
        <w:tabs>
          <w:tab w:val="left" w:pos="1276"/>
          <w:tab w:val="left" w:leader="dot" w:pos="8930"/>
          <w:tab w:val="right" w:pos="9356"/>
        </w:tabs>
        <w:spacing w:line="276" w:lineRule="auto"/>
        <w:rPr>
          <w:rFonts w:asciiTheme="majorBidi" w:eastAsiaTheme="minorEastAsia" w:hAnsiTheme="majorBidi" w:cstheme="majorBidi"/>
          <w:noProof/>
          <w:color w:val="000000" w:themeColor="text1"/>
          <w:sz w:val="24"/>
          <w:szCs w:val="24"/>
          <w:lang w:eastAsia="id-ID"/>
        </w:rPr>
      </w:pPr>
      <w:hyperlink r:id="rId27" w:anchor="_Toc142757972" w:history="1">
        <w:r w:rsidR="00F44636" w:rsidRPr="00F44636">
          <w:rPr>
            <w:rStyle w:val="Hyperlink"/>
            <w:rFonts w:asciiTheme="majorBidi" w:hAnsiTheme="majorBidi" w:cstheme="majorBidi"/>
            <w:noProof/>
            <w:color w:val="000000" w:themeColor="text1"/>
            <w:sz w:val="24"/>
            <w:szCs w:val="24"/>
            <w:u w:val="none"/>
          </w:rPr>
          <w:t>Gambar 4.2</w:t>
        </w:r>
        <w:r w:rsidR="00F44636" w:rsidRPr="00F44636">
          <w:rPr>
            <w:rStyle w:val="Hyperlink"/>
            <w:rFonts w:asciiTheme="majorBidi" w:hAnsiTheme="majorBidi" w:cstheme="majorBidi"/>
            <w:noProof/>
            <w:color w:val="000000" w:themeColor="text1"/>
            <w:sz w:val="24"/>
            <w:szCs w:val="24"/>
            <w:u w:val="none"/>
            <w:lang w:val="en-US"/>
          </w:rPr>
          <w:t xml:space="preserve"> </w:t>
        </w:r>
        <w:r w:rsidR="00CA6A23">
          <w:rPr>
            <w:rStyle w:val="Hyperlink"/>
            <w:rFonts w:asciiTheme="majorBidi" w:hAnsiTheme="majorBidi" w:cstheme="majorBidi"/>
            <w:noProof/>
            <w:color w:val="000000" w:themeColor="text1"/>
            <w:sz w:val="24"/>
            <w:szCs w:val="24"/>
            <w:u w:val="none"/>
            <w:lang w:val="en-US"/>
          </w:rPr>
          <w:tab/>
        </w:r>
        <w:r w:rsidR="00F44636" w:rsidRPr="00F44636">
          <w:rPr>
            <w:rStyle w:val="Hyperlink"/>
            <w:rFonts w:asciiTheme="majorBidi" w:hAnsiTheme="majorBidi" w:cstheme="majorBidi"/>
            <w:noProof/>
            <w:color w:val="000000" w:themeColor="text1"/>
            <w:sz w:val="24"/>
            <w:szCs w:val="24"/>
            <w:u w:val="none"/>
            <w:lang w:val="en-US"/>
          </w:rPr>
          <w:t>Belajar Bersama-Sama Saling Membantu dalam Kesulita</w:t>
        </w:r>
        <w:r w:rsidR="00CA6A23">
          <w:rPr>
            <w:rStyle w:val="Hyperlink"/>
            <w:rFonts w:asciiTheme="majorBidi" w:hAnsiTheme="majorBidi" w:cstheme="majorBidi"/>
            <w:noProof/>
            <w:color w:val="000000" w:themeColor="text1"/>
            <w:sz w:val="24"/>
            <w:szCs w:val="24"/>
            <w:u w:val="none"/>
            <w:lang w:val="en-US"/>
          </w:rPr>
          <w:t>n</w:t>
        </w:r>
        <w:r w:rsidR="00CA6A23">
          <w:rPr>
            <w:rStyle w:val="Hyperlink"/>
            <w:rFonts w:asciiTheme="majorBidi" w:hAnsiTheme="majorBidi" w:cstheme="majorBidi"/>
            <w:noProof/>
            <w:color w:val="000000" w:themeColor="text1"/>
            <w:sz w:val="24"/>
            <w:szCs w:val="24"/>
            <w:u w:val="none"/>
            <w:lang w:val="en-US"/>
          </w:rPr>
          <w:tab/>
        </w:r>
        <w:r w:rsidR="00CA6A23">
          <w:rPr>
            <w:rStyle w:val="Hyperlink"/>
            <w:rFonts w:asciiTheme="majorBidi" w:hAnsiTheme="majorBidi" w:cstheme="majorBidi"/>
            <w:noProof/>
            <w:color w:val="000000" w:themeColor="text1"/>
            <w:sz w:val="24"/>
            <w:szCs w:val="24"/>
            <w:u w:val="none"/>
            <w:lang w:val="en-US"/>
          </w:rPr>
          <w:tab/>
        </w:r>
        <w:r w:rsidR="00952027">
          <w:rPr>
            <w:rFonts w:asciiTheme="majorBidi" w:hAnsiTheme="majorBidi" w:cstheme="majorBidi"/>
            <w:noProof/>
            <w:webHidden/>
            <w:color w:val="000000" w:themeColor="text1"/>
            <w:sz w:val="24"/>
            <w:szCs w:val="24"/>
            <w:lang w:val="en-US"/>
          </w:rPr>
          <w:t>73</w:t>
        </w:r>
      </w:hyperlink>
    </w:p>
    <w:p w14:paraId="2B0291A2" w14:textId="18D1B968" w:rsidR="00F44636" w:rsidRPr="00F44636" w:rsidRDefault="00AE42E7" w:rsidP="009E2EC1">
      <w:pPr>
        <w:pStyle w:val="TableofFigures"/>
        <w:tabs>
          <w:tab w:val="left" w:pos="1276"/>
          <w:tab w:val="left" w:leader="dot" w:pos="8930"/>
          <w:tab w:val="right" w:pos="9356"/>
        </w:tabs>
        <w:spacing w:line="276" w:lineRule="auto"/>
        <w:ind w:left="1276" w:right="425" w:hanging="1276"/>
        <w:jc w:val="both"/>
        <w:rPr>
          <w:rFonts w:asciiTheme="majorBidi" w:eastAsiaTheme="minorEastAsia" w:hAnsiTheme="majorBidi" w:cstheme="majorBidi"/>
          <w:noProof/>
          <w:color w:val="000000" w:themeColor="text1"/>
          <w:sz w:val="24"/>
          <w:szCs w:val="24"/>
          <w:lang w:eastAsia="id-ID"/>
        </w:rPr>
      </w:pPr>
      <w:hyperlink r:id="rId28" w:anchor="_Toc142757973" w:history="1">
        <w:r w:rsidR="00F44636" w:rsidRPr="00F44636">
          <w:rPr>
            <w:rStyle w:val="Hyperlink"/>
            <w:rFonts w:asciiTheme="majorBidi" w:hAnsiTheme="majorBidi" w:cstheme="majorBidi"/>
            <w:noProof/>
            <w:color w:val="000000" w:themeColor="text1"/>
            <w:sz w:val="24"/>
            <w:szCs w:val="24"/>
            <w:u w:val="none"/>
          </w:rPr>
          <w:t>Gambar 4.3</w:t>
        </w:r>
        <w:r w:rsidR="00CA6A23">
          <w:rPr>
            <w:rStyle w:val="Hyperlink"/>
            <w:rFonts w:asciiTheme="majorBidi" w:hAnsiTheme="majorBidi" w:cstheme="majorBidi"/>
            <w:noProof/>
            <w:color w:val="000000" w:themeColor="text1"/>
            <w:sz w:val="24"/>
            <w:szCs w:val="24"/>
            <w:u w:val="none"/>
          </w:rPr>
          <w:tab/>
        </w:r>
        <w:r w:rsidR="00F44636" w:rsidRPr="00F44636">
          <w:rPr>
            <w:rStyle w:val="Hyperlink"/>
            <w:rFonts w:asciiTheme="majorBidi" w:hAnsiTheme="majorBidi" w:cstheme="majorBidi"/>
            <w:noProof/>
            <w:color w:val="000000" w:themeColor="text1"/>
            <w:sz w:val="24"/>
            <w:szCs w:val="24"/>
            <w:u w:val="none"/>
            <w:lang w:val="en-US"/>
          </w:rPr>
          <w:t>Santri Sedang Setoran Hafalan Al Quran sebagai Wujud memiliki Tekad yang Kuat untuk Meraih Cita-cita</w:t>
        </w:r>
        <w:r w:rsidR="00CA6A23">
          <w:rPr>
            <w:rStyle w:val="Hyperlink"/>
            <w:rFonts w:asciiTheme="majorBidi" w:hAnsiTheme="majorBidi" w:cstheme="majorBidi"/>
            <w:noProof/>
            <w:color w:val="000000" w:themeColor="text1"/>
            <w:sz w:val="24"/>
            <w:szCs w:val="24"/>
            <w:u w:val="none"/>
            <w:lang w:val="en-US"/>
          </w:rPr>
          <w:tab/>
        </w:r>
        <w:r w:rsidR="00CA6A23">
          <w:rPr>
            <w:rStyle w:val="Hyperlink"/>
            <w:rFonts w:asciiTheme="majorBidi" w:hAnsiTheme="majorBidi" w:cstheme="majorBidi"/>
            <w:noProof/>
            <w:color w:val="000000" w:themeColor="text1"/>
            <w:sz w:val="24"/>
            <w:szCs w:val="24"/>
            <w:u w:val="none"/>
            <w:lang w:val="en-US"/>
          </w:rPr>
          <w:tab/>
        </w:r>
        <w:r w:rsidR="00952027">
          <w:rPr>
            <w:rFonts w:asciiTheme="majorBidi" w:hAnsiTheme="majorBidi" w:cstheme="majorBidi"/>
            <w:noProof/>
            <w:webHidden/>
            <w:color w:val="000000" w:themeColor="text1"/>
            <w:sz w:val="24"/>
            <w:szCs w:val="24"/>
            <w:lang w:val="en-US"/>
          </w:rPr>
          <w:t>76</w:t>
        </w:r>
      </w:hyperlink>
    </w:p>
    <w:p w14:paraId="1C99BD6F" w14:textId="1B40FFEC" w:rsidR="00F44636" w:rsidRPr="00F44636" w:rsidRDefault="00AE42E7" w:rsidP="009E2EC1">
      <w:pPr>
        <w:pStyle w:val="TableofFigures"/>
        <w:tabs>
          <w:tab w:val="left" w:pos="1276"/>
          <w:tab w:val="left" w:leader="dot" w:pos="8930"/>
          <w:tab w:val="right" w:pos="9356"/>
        </w:tabs>
        <w:spacing w:line="276" w:lineRule="auto"/>
        <w:ind w:left="1276" w:right="425" w:hanging="1276"/>
        <w:jc w:val="both"/>
        <w:rPr>
          <w:rFonts w:asciiTheme="majorBidi" w:eastAsiaTheme="minorEastAsia" w:hAnsiTheme="majorBidi" w:cstheme="majorBidi"/>
          <w:noProof/>
          <w:color w:val="000000" w:themeColor="text1"/>
          <w:sz w:val="24"/>
          <w:szCs w:val="24"/>
          <w:lang w:eastAsia="id-ID"/>
        </w:rPr>
      </w:pPr>
      <w:hyperlink r:id="rId29" w:anchor="_Toc142757974" w:history="1">
        <w:r w:rsidR="00F44636" w:rsidRPr="00F44636">
          <w:rPr>
            <w:rStyle w:val="Hyperlink"/>
            <w:rFonts w:asciiTheme="majorBidi" w:hAnsiTheme="majorBidi" w:cstheme="majorBidi"/>
            <w:noProof/>
            <w:color w:val="000000" w:themeColor="text1"/>
            <w:sz w:val="24"/>
            <w:szCs w:val="24"/>
            <w:u w:val="none"/>
          </w:rPr>
          <w:t>Gambar 4.4</w:t>
        </w:r>
        <w:r w:rsidR="00F44636" w:rsidRPr="00F44636">
          <w:rPr>
            <w:rStyle w:val="Hyperlink"/>
            <w:rFonts w:asciiTheme="majorBidi" w:hAnsiTheme="majorBidi" w:cstheme="majorBidi"/>
            <w:noProof/>
            <w:color w:val="000000" w:themeColor="text1"/>
            <w:sz w:val="24"/>
            <w:szCs w:val="24"/>
            <w:u w:val="none"/>
            <w:lang w:val="en-US"/>
          </w:rPr>
          <w:t xml:space="preserve"> </w:t>
        </w:r>
        <w:r w:rsidR="00CA6A23">
          <w:rPr>
            <w:rStyle w:val="Hyperlink"/>
            <w:rFonts w:asciiTheme="majorBidi" w:hAnsiTheme="majorBidi" w:cstheme="majorBidi"/>
            <w:noProof/>
            <w:color w:val="000000" w:themeColor="text1"/>
            <w:sz w:val="24"/>
            <w:szCs w:val="24"/>
            <w:u w:val="none"/>
            <w:lang w:val="en-US"/>
          </w:rPr>
          <w:tab/>
        </w:r>
        <w:r w:rsidR="00F44636" w:rsidRPr="00F44636">
          <w:rPr>
            <w:rStyle w:val="Hyperlink"/>
            <w:rFonts w:asciiTheme="majorBidi" w:hAnsiTheme="majorBidi" w:cstheme="majorBidi"/>
            <w:noProof/>
            <w:color w:val="000000" w:themeColor="text1"/>
            <w:sz w:val="24"/>
            <w:szCs w:val="24"/>
            <w:u w:val="none"/>
            <w:lang w:val="en-US"/>
          </w:rPr>
          <w:t>Hasil Analisis Upaya Penanaman Karakter Peduli Sosial Santri Daarul Hizbi Grogol</w:t>
        </w:r>
        <w:r w:rsidR="00CA6A23">
          <w:rPr>
            <w:rStyle w:val="Hyperlink"/>
            <w:rFonts w:asciiTheme="majorBidi" w:hAnsiTheme="majorBidi" w:cstheme="majorBidi"/>
            <w:noProof/>
            <w:color w:val="000000" w:themeColor="text1"/>
            <w:sz w:val="24"/>
            <w:szCs w:val="24"/>
            <w:u w:val="none"/>
            <w:lang w:val="en-US"/>
          </w:rPr>
          <w:tab/>
        </w:r>
        <w:r w:rsidR="00CA6A23">
          <w:rPr>
            <w:rStyle w:val="Hyperlink"/>
            <w:rFonts w:asciiTheme="majorBidi" w:hAnsiTheme="majorBidi" w:cstheme="majorBidi"/>
            <w:noProof/>
            <w:color w:val="000000" w:themeColor="text1"/>
            <w:sz w:val="24"/>
            <w:szCs w:val="24"/>
            <w:u w:val="none"/>
            <w:lang w:val="en-US"/>
          </w:rPr>
          <w:tab/>
        </w:r>
        <w:r w:rsidR="00952027">
          <w:rPr>
            <w:rFonts w:asciiTheme="majorBidi" w:hAnsiTheme="majorBidi" w:cstheme="majorBidi"/>
            <w:noProof/>
            <w:webHidden/>
            <w:color w:val="000000" w:themeColor="text1"/>
            <w:sz w:val="24"/>
            <w:szCs w:val="24"/>
            <w:lang w:val="en-US"/>
          </w:rPr>
          <w:t>84</w:t>
        </w:r>
      </w:hyperlink>
    </w:p>
    <w:p w14:paraId="51050D09" w14:textId="4489DFB1" w:rsidR="00F44636" w:rsidRPr="00F44636" w:rsidRDefault="00AE42E7" w:rsidP="009E2EC1">
      <w:pPr>
        <w:pStyle w:val="TableofFigures"/>
        <w:tabs>
          <w:tab w:val="left" w:pos="1276"/>
          <w:tab w:val="left" w:leader="dot" w:pos="8930"/>
          <w:tab w:val="right" w:pos="9356"/>
        </w:tabs>
        <w:spacing w:line="276" w:lineRule="auto"/>
        <w:rPr>
          <w:rFonts w:asciiTheme="majorBidi" w:eastAsiaTheme="minorEastAsia" w:hAnsiTheme="majorBidi" w:cstheme="majorBidi"/>
          <w:noProof/>
          <w:color w:val="000000" w:themeColor="text1"/>
          <w:sz w:val="24"/>
          <w:szCs w:val="24"/>
          <w:lang w:eastAsia="id-ID"/>
        </w:rPr>
      </w:pPr>
      <w:hyperlink w:anchor="_Toc142757975" w:history="1">
        <w:r w:rsidR="00F44636" w:rsidRPr="00F44636">
          <w:rPr>
            <w:rStyle w:val="Hyperlink"/>
            <w:rFonts w:asciiTheme="majorBidi" w:hAnsiTheme="majorBidi" w:cstheme="majorBidi"/>
            <w:noProof/>
            <w:color w:val="000000" w:themeColor="text1"/>
            <w:sz w:val="24"/>
            <w:szCs w:val="24"/>
            <w:u w:val="none"/>
          </w:rPr>
          <w:t>Gambar 4.5</w:t>
        </w:r>
        <w:r w:rsidR="00F44636" w:rsidRPr="00F44636">
          <w:rPr>
            <w:rStyle w:val="Hyperlink"/>
            <w:rFonts w:asciiTheme="majorBidi" w:hAnsiTheme="majorBidi" w:cstheme="majorBidi"/>
            <w:noProof/>
            <w:color w:val="000000" w:themeColor="text1"/>
            <w:sz w:val="24"/>
            <w:szCs w:val="24"/>
            <w:u w:val="none"/>
            <w:lang w:val="en-US"/>
          </w:rPr>
          <w:t xml:space="preserve"> </w:t>
        </w:r>
        <w:r w:rsidR="00CA6A23">
          <w:rPr>
            <w:rStyle w:val="Hyperlink"/>
            <w:rFonts w:asciiTheme="majorBidi" w:hAnsiTheme="majorBidi" w:cstheme="majorBidi"/>
            <w:noProof/>
            <w:color w:val="000000" w:themeColor="text1"/>
            <w:sz w:val="24"/>
            <w:szCs w:val="24"/>
            <w:u w:val="none"/>
            <w:lang w:val="en-US"/>
          </w:rPr>
          <w:tab/>
        </w:r>
        <w:r w:rsidR="00F44636" w:rsidRPr="00F44636">
          <w:rPr>
            <w:rStyle w:val="Hyperlink"/>
            <w:rFonts w:asciiTheme="majorBidi" w:hAnsiTheme="majorBidi" w:cstheme="majorBidi"/>
            <w:noProof/>
            <w:color w:val="000000" w:themeColor="text1"/>
            <w:sz w:val="24"/>
            <w:szCs w:val="24"/>
            <w:u w:val="none"/>
            <w:lang w:val="en-US"/>
          </w:rPr>
          <w:t>Hasil Analisis Upaya Penanaman Karakter Jujur</w:t>
        </w:r>
        <w:r w:rsidR="00CA6A23">
          <w:rPr>
            <w:rStyle w:val="Hyperlink"/>
            <w:rFonts w:asciiTheme="majorBidi" w:hAnsiTheme="majorBidi" w:cstheme="majorBidi"/>
            <w:noProof/>
            <w:color w:val="000000" w:themeColor="text1"/>
            <w:sz w:val="24"/>
            <w:szCs w:val="24"/>
            <w:u w:val="none"/>
            <w:lang w:val="en-US"/>
          </w:rPr>
          <w:tab/>
        </w:r>
        <w:r w:rsidR="00CA6A23">
          <w:rPr>
            <w:rStyle w:val="Hyperlink"/>
            <w:rFonts w:asciiTheme="majorBidi" w:hAnsiTheme="majorBidi" w:cstheme="majorBidi"/>
            <w:noProof/>
            <w:color w:val="000000" w:themeColor="text1"/>
            <w:sz w:val="24"/>
            <w:szCs w:val="24"/>
            <w:u w:val="none"/>
            <w:lang w:val="en-US"/>
          </w:rPr>
          <w:tab/>
        </w:r>
        <w:r w:rsidR="00BA3D66">
          <w:rPr>
            <w:rFonts w:asciiTheme="majorBidi" w:hAnsiTheme="majorBidi" w:cstheme="majorBidi"/>
            <w:noProof/>
            <w:webHidden/>
            <w:color w:val="000000" w:themeColor="text1"/>
            <w:sz w:val="24"/>
            <w:szCs w:val="24"/>
            <w:lang w:val="en-US"/>
          </w:rPr>
          <w:t>8</w:t>
        </w:r>
        <w:r w:rsidR="00952027">
          <w:rPr>
            <w:rFonts w:asciiTheme="majorBidi" w:hAnsiTheme="majorBidi" w:cstheme="majorBidi"/>
            <w:noProof/>
            <w:webHidden/>
            <w:color w:val="000000" w:themeColor="text1"/>
            <w:sz w:val="24"/>
            <w:szCs w:val="24"/>
            <w:lang w:val="en-US"/>
          </w:rPr>
          <w:t>9</w:t>
        </w:r>
      </w:hyperlink>
    </w:p>
    <w:p w14:paraId="49D1F793" w14:textId="33851739" w:rsidR="00F44636" w:rsidRPr="00F44636" w:rsidRDefault="00AE42E7" w:rsidP="009E2EC1">
      <w:pPr>
        <w:pStyle w:val="TableofFigures"/>
        <w:tabs>
          <w:tab w:val="left" w:pos="1276"/>
          <w:tab w:val="left" w:leader="dot" w:pos="8930"/>
          <w:tab w:val="right" w:pos="9356"/>
        </w:tabs>
        <w:spacing w:line="276" w:lineRule="auto"/>
        <w:rPr>
          <w:rFonts w:asciiTheme="majorBidi" w:eastAsiaTheme="minorEastAsia" w:hAnsiTheme="majorBidi" w:cstheme="majorBidi"/>
          <w:noProof/>
          <w:color w:val="000000" w:themeColor="text1"/>
          <w:sz w:val="24"/>
          <w:szCs w:val="24"/>
          <w:lang w:eastAsia="id-ID"/>
        </w:rPr>
      </w:pPr>
      <w:hyperlink w:anchor="_Toc142757976" w:history="1">
        <w:r w:rsidR="00F44636" w:rsidRPr="00F44636">
          <w:rPr>
            <w:rStyle w:val="Hyperlink"/>
            <w:rFonts w:asciiTheme="majorBidi" w:hAnsiTheme="majorBidi" w:cstheme="majorBidi"/>
            <w:noProof/>
            <w:color w:val="000000" w:themeColor="text1"/>
            <w:sz w:val="24"/>
            <w:szCs w:val="24"/>
            <w:u w:val="none"/>
          </w:rPr>
          <w:t>Gambar 4.6</w:t>
        </w:r>
        <w:r w:rsidR="00CA6A23">
          <w:rPr>
            <w:rStyle w:val="Hyperlink"/>
            <w:rFonts w:asciiTheme="majorBidi" w:hAnsiTheme="majorBidi" w:cstheme="majorBidi"/>
            <w:noProof/>
            <w:color w:val="000000" w:themeColor="text1"/>
            <w:sz w:val="24"/>
            <w:szCs w:val="24"/>
            <w:u w:val="none"/>
          </w:rPr>
          <w:tab/>
        </w:r>
        <w:r w:rsidR="00F44636" w:rsidRPr="00F44636">
          <w:rPr>
            <w:rStyle w:val="Hyperlink"/>
            <w:rFonts w:asciiTheme="majorBidi" w:hAnsiTheme="majorBidi" w:cstheme="majorBidi"/>
            <w:noProof/>
            <w:color w:val="000000" w:themeColor="text1"/>
            <w:sz w:val="24"/>
            <w:szCs w:val="24"/>
            <w:u w:val="none"/>
            <w:lang w:val="en-US"/>
          </w:rPr>
          <w:t>Hasil Analisis Implikasi Penanaman Karakter</w:t>
        </w:r>
        <w:r w:rsidR="00CA6A23">
          <w:rPr>
            <w:rStyle w:val="Hyperlink"/>
            <w:rFonts w:asciiTheme="majorBidi" w:hAnsiTheme="majorBidi" w:cstheme="majorBidi"/>
            <w:noProof/>
            <w:color w:val="000000" w:themeColor="text1"/>
            <w:sz w:val="24"/>
            <w:szCs w:val="24"/>
            <w:u w:val="none"/>
            <w:lang w:val="en-US"/>
          </w:rPr>
          <w:tab/>
        </w:r>
        <w:r w:rsidR="00CA6A23">
          <w:rPr>
            <w:rStyle w:val="Hyperlink"/>
            <w:rFonts w:asciiTheme="majorBidi" w:hAnsiTheme="majorBidi" w:cstheme="majorBidi"/>
            <w:noProof/>
            <w:color w:val="000000" w:themeColor="text1"/>
            <w:sz w:val="24"/>
            <w:szCs w:val="24"/>
            <w:u w:val="none"/>
            <w:lang w:val="en-US"/>
          </w:rPr>
          <w:tab/>
        </w:r>
        <w:r w:rsidR="00952027">
          <w:rPr>
            <w:rFonts w:asciiTheme="majorBidi" w:hAnsiTheme="majorBidi" w:cstheme="majorBidi"/>
            <w:noProof/>
            <w:webHidden/>
            <w:color w:val="000000" w:themeColor="text1"/>
            <w:sz w:val="24"/>
            <w:szCs w:val="24"/>
            <w:lang w:val="en-US"/>
          </w:rPr>
          <w:t>95</w:t>
        </w:r>
      </w:hyperlink>
    </w:p>
    <w:p w14:paraId="2D6D8CB3" w14:textId="7D34CC5C" w:rsidR="00F44636" w:rsidRPr="00F44636" w:rsidRDefault="00B700D4" w:rsidP="00075D65">
      <w:pPr>
        <w:spacing w:line="360" w:lineRule="auto"/>
        <w:rPr>
          <w:rFonts w:asciiTheme="majorBidi" w:hAnsiTheme="majorBidi" w:cstheme="majorBidi"/>
          <w:noProof/>
          <w:color w:val="000000" w:themeColor="text1"/>
          <w:sz w:val="24"/>
          <w:szCs w:val="24"/>
        </w:rPr>
      </w:pPr>
      <w:r w:rsidRPr="00F44636">
        <w:rPr>
          <w:rFonts w:asciiTheme="majorBidi" w:hAnsiTheme="majorBidi" w:cstheme="majorBidi"/>
          <w:color w:val="000000" w:themeColor="text1"/>
          <w:sz w:val="24"/>
          <w:szCs w:val="24"/>
          <w:lang w:val="en-US"/>
        </w:rPr>
        <w:br w:type="page"/>
      </w:r>
      <w:r w:rsidR="00F44636" w:rsidRPr="00F44636">
        <w:rPr>
          <w:rFonts w:asciiTheme="majorBidi" w:hAnsiTheme="majorBidi" w:cstheme="majorBidi"/>
          <w:color w:val="000000" w:themeColor="text1"/>
          <w:sz w:val="24"/>
          <w:szCs w:val="24"/>
          <w:lang w:val="en-US"/>
        </w:rPr>
        <w:fldChar w:fldCharType="begin"/>
      </w:r>
      <w:r w:rsidR="00F44636" w:rsidRPr="00F44636">
        <w:rPr>
          <w:rFonts w:asciiTheme="majorBidi" w:hAnsiTheme="majorBidi" w:cstheme="majorBidi"/>
          <w:color w:val="000000" w:themeColor="text1"/>
          <w:sz w:val="24"/>
          <w:szCs w:val="24"/>
          <w:lang w:val="en-US"/>
        </w:rPr>
        <w:instrText xml:space="preserve"> TOC \h \z \c "Gambar 4." </w:instrText>
      </w:r>
      <w:r w:rsidR="00F44636" w:rsidRPr="00F44636">
        <w:rPr>
          <w:rFonts w:asciiTheme="majorBidi" w:hAnsiTheme="majorBidi" w:cstheme="majorBidi"/>
          <w:color w:val="000000" w:themeColor="text1"/>
          <w:sz w:val="24"/>
          <w:szCs w:val="24"/>
          <w:lang w:val="en-US"/>
        </w:rPr>
        <w:fldChar w:fldCharType="separate"/>
      </w:r>
    </w:p>
    <w:p w14:paraId="4E1F702B" w14:textId="3F0DE3B7" w:rsidR="00131E25" w:rsidRPr="00131E25" w:rsidRDefault="00F44636" w:rsidP="00131E25">
      <w:pPr>
        <w:pStyle w:val="Heading1"/>
      </w:pPr>
      <w:r w:rsidRPr="00F44636">
        <w:rPr>
          <w:color w:val="000000" w:themeColor="text1"/>
        </w:rPr>
        <w:lastRenderedPageBreak/>
        <w:fldChar w:fldCharType="end"/>
      </w:r>
      <w:bookmarkStart w:id="8" w:name="_Toc142758327"/>
      <w:r w:rsidR="00131E25" w:rsidRPr="00131E25">
        <w:t xml:space="preserve"> </w:t>
      </w:r>
      <w:r w:rsidR="00131E25">
        <w:t>DAFTAR LAMPIRAN</w:t>
      </w:r>
      <w:bookmarkEnd w:id="8"/>
    </w:p>
    <w:p w14:paraId="48566F4F" w14:textId="12A3F373" w:rsidR="0049783A" w:rsidRPr="0056035B" w:rsidRDefault="0049783A" w:rsidP="0056035B">
      <w:pPr>
        <w:tabs>
          <w:tab w:val="left" w:leader="dot" w:pos="8931"/>
          <w:tab w:val="right" w:pos="9356"/>
        </w:tabs>
        <w:spacing w:line="276" w:lineRule="auto"/>
        <w:rPr>
          <w:rFonts w:asciiTheme="majorBidi" w:hAnsiTheme="majorBidi" w:cstheme="majorBidi"/>
          <w:bCs/>
          <w:sz w:val="24"/>
          <w:szCs w:val="24"/>
          <w:lang w:val="en-US"/>
        </w:rPr>
      </w:pPr>
      <w:r w:rsidRPr="0049783A">
        <w:rPr>
          <w:rFonts w:asciiTheme="majorBidi" w:hAnsiTheme="majorBidi" w:cstheme="majorBidi"/>
          <w:bCs/>
          <w:sz w:val="24"/>
          <w:szCs w:val="24"/>
        </w:rPr>
        <w:t>Lampiran 1: Instrumen Penelitian</w:t>
      </w:r>
      <w:r w:rsidR="0056035B">
        <w:rPr>
          <w:rFonts w:asciiTheme="majorBidi" w:hAnsiTheme="majorBidi" w:cstheme="majorBidi"/>
          <w:bCs/>
          <w:sz w:val="24"/>
          <w:szCs w:val="24"/>
        </w:rPr>
        <w:tab/>
      </w:r>
      <w:r w:rsidR="0056035B">
        <w:rPr>
          <w:rFonts w:asciiTheme="majorBidi" w:hAnsiTheme="majorBidi" w:cstheme="majorBidi"/>
          <w:bCs/>
          <w:sz w:val="24"/>
          <w:szCs w:val="24"/>
        </w:rPr>
        <w:tab/>
      </w:r>
      <w:r w:rsidR="0067310D">
        <w:rPr>
          <w:rFonts w:asciiTheme="majorBidi" w:hAnsiTheme="majorBidi" w:cstheme="majorBidi"/>
          <w:bCs/>
          <w:sz w:val="24"/>
          <w:szCs w:val="24"/>
          <w:lang w:val="en-US"/>
        </w:rPr>
        <w:t>102</w:t>
      </w:r>
    </w:p>
    <w:p w14:paraId="36F8FAB3" w14:textId="618E21E7" w:rsidR="0049783A" w:rsidRPr="00105D6F" w:rsidRDefault="0049783A" w:rsidP="00105D6F">
      <w:pPr>
        <w:tabs>
          <w:tab w:val="left" w:leader="dot" w:pos="8931"/>
          <w:tab w:val="right" w:pos="9356"/>
        </w:tabs>
        <w:spacing w:line="276" w:lineRule="auto"/>
        <w:ind w:right="-2"/>
        <w:jc w:val="right"/>
        <w:rPr>
          <w:rFonts w:asciiTheme="majorBidi" w:hAnsiTheme="majorBidi" w:cstheme="majorBidi"/>
          <w:bCs/>
          <w:sz w:val="24"/>
          <w:szCs w:val="24"/>
          <w:lang w:val="en-US"/>
        </w:rPr>
      </w:pPr>
      <w:r w:rsidRPr="0049783A">
        <w:rPr>
          <w:rFonts w:asciiTheme="majorBidi" w:hAnsiTheme="majorBidi" w:cstheme="majorBidi"/>
          <w:bCs/>
          <w:sz w:val="24"/>
          <w:szCs w:val="24"/>
        </w:rPr>
        <w:t>Lampiran 2: Deskripsi Kegiatan Pengumpulan Data Melalui Wawancara</w:t>
      </w:r>
      <w:r w:rsidR="00105D6F">
        <w:rPr>
          <w:rFonts w:asciiTheme="majorBidi" w:hAnsiTheme="majorBidi" w:cstheme="majorBidi"/>
          <w:bCs/>
          <w:sz w:val="24"/>
          <w:szCs w:val="24"/>
        </w:rPr>
        <w:tab/>
      </w:r>
      <w:r w:rsidR="00105D6F">
        <w:rPr>
          <w:rFonts w:asciiTheme="majorBidi" w:hAnsiTheme="majorBidi" w:cstheme="majorBidi"/>
          <w:bCs/>
          <w:sz w:val="24"/>
          <w:szCs w:val="24"/>
        </w:rPr>
        <w:tab/>
      </w:r>
      <w:r w:rsidR="00105D6F">
        <w:rPr>
          <w:rFonts w:asciiTheme="majorBidi" w:hAnsiTheme="majorBidi" w:cstheme="majorBidi"/>
          <w:bCs/>
          <w:sz w:val="24"/>
          <w:szCs w:val="24"/>
          <w:lang w:val="en-US"/>
        </w:rPr>
        <w:t>10</w:t>
      </w:r>
      <w:r w:rsidR="0067310D">
        <w:rPr>
          <w:rFonts w:asciiTheme="majorBidi" w:hAnsiTheme="majorBidi" w:cstheme="majorBidi"/>
          <w:bCs/>
          <w:sz w:val="24"/>
          <w:szCs w:val="24"/>
          <w:lang w:val="en-US"/>
        </w:rPr>
        <w:t>8</w:t>
      </w:r>
    </w:p>
    <w:p w14:paraId="08B66612" w14:textId="301AA4B7" w:rsidR="0049783A" w:rsidRPr="00105D6F" w:rsidRDefault="0049783A" w:rsidP="00105D6F">
      <w:pPr>
        <w:tabs>
          <w:tab w:val="left" w:leader="dot" w:pos="8959"/>
          <w:tab w:val="right" w:pos="9356"/>
        </w:tabs>
        <w:spacing w:line="276" w:lineRule="auto"/>
        <w:ind w:right="-2"/>
        <w:rPr>
          <w:rFonts w:asciiTheme="majorBidi" w:hAnsiTheme="majorBidi" w:cstheme="majorBidi"/>
          <w:bCs/>
          <w:sz w:val="24"/>
          <w:szCs w:val="24"/>
          <w:lang w:val="en-US"/>
        </w:rPr>
      </w:pPr>
      <w:r w:rsidRPr="0049783A">
        <w:rPr>
          <w:rFonts w:asciiTheme="majorBidi" w:hAnsiTheme="majorBidi" w:cstheme="majorBidi"/>
          <w:bCs/>
          <w:sz w:val="24"/>
          <w:szCs w:val="24"/>
        </w:rPr>
        <w:t>Lampiran 3: Deskripsi Kegiatan Pengumpulan Data Melalui Observasi</w:t>
      </w:r>
      <w:r w:rsidR="00105D6F">
        <w:rPr>
          <w:rFonts w:asciiTheme="majorBidi" w:hAnsiTheme="majorBidi" w:cstheme="majorBidi"/>
          <w:bCs/>
          <w:sz w:val="24"/>
          <w:szCs w:val="24"/>
        </w:rPr>
        <w:tab/>
      </w:r>
      <w:r w:rsidR="00105D6F">
        <w:rPr>
          <w:rFonts w:asciiTheme="majorBidi" w:hAnsiTheme="majorBidi" w:cstheme="majorBidi"/>
          <w:bCs/>
          <w:sz w:val="24"/>
          <w:szCs w:val="24"/>
        </w:rPr>
        <w:tab/>
      </w:r>
      <w:r w:rsidR="00105D6F">
        <w:rPr>
          <w:rFonts w:asciiTheme="majorBidi" w:hAnsiTheme="majorBidi" w:cstheme="majorBidi"/>
          <w:bCs/>
          <w:sz w:val="24"/>
          <w:szCs w:val="24"/>
          <w:lang w:val="en-US"/>
        </w:rPr>
        <w:t>13</w:t>
      </w:r>
      <w:r w:rsidR="0067310D">
        <w:rPr>
          <w:rFonts w:asciiTheme="majorBidi" w:hAnsiTheme="majorBidi" w:cstheme="majorBidi"/>
          <w:bCs/>
          <w:sz w:val="24"/>
          <w:szCs w:val="24"/>
          <w:lang w:val="en-US"/>
        </w:rPr>
        <w:t>9</w:t>
      </w:r>
    </w:p>
    <w:p w14:paraId="58766720" w14:textId="3C8DEAF3" w:rsidR="0049783A" w:rsidRPr="00105D6F" w:rsidRDefault="0049783A" w:rsidP="00105D6F">
      <w:pPr>
        <w:tabs>
          <w:tab w:val="left" w:leader="dot" w:pos="8959"/>
          <w:tab w:val="right" w:pos="9356"/>
        </w:tabs>
        <w:spacing w:line="276" w:lineRule="auto"/>
        <w:ind w:right="-2"/>
        <w:rPr>
          <w:rFonts w:asciiTheme="majorBidi" w:hAnsiTheme="majorBidi" w:cstheme="majorBidi"/>
          <w:bCs/>
          <w:sz w:val="24"/>
          <w:szCs w:val="24"/>
          <w:lang w:val="en-US"/>
        </w:rPr>
      </w:pPr>
      <w:r w:rsidRPr="0049783A">
        <w:rPr>
          <w:rFonts w:asciiTheme="majorBidi" w:hAnsiTheme="majorBidi" w:cstheme="majorBidi"/>
          <w:bCs/>
          <w:sz w:val="24"/>
          <w:szCs w:val="24"/>
        </w:rPr>
        <w:t xml:space="preserve">Lampiran 4: </w:t>
      </w:r>
      <w:r w:rsidRPr="0049783A">
        <w:rPr>
          <w:rFonts w:asciiTheme="majorBidi" w:hAnsiTheme="majorBidi" w:cstheme="majorBidi"/>
          <w:sz w:val="24"/>
          <w:szCs w:val="28"/>
        </w:rPr>
        <w:t>Temuan Data Penelitian dalam Bentuk Dokumentasi</w:t>
      </w:r>
      <w:r w:rsidR="00105D6F">
        <w:rPr>
          <w:rFonts w:asciiTheme="majorBidi" w:hAnsiTheme="majorBidi" w:cstheme="majorBidi"/>
          <w:sz w:val="24"/>
          <w:szCs w:val="28"/>
        </w:rPr>
        <w:tab/>
      </w:r>
      <w:r w:rsidR="00105D6F">
        <w:rPr>
          <w:rFonts w:asciiTheme="majorBidi" w:hAnsiTheme="majorBidi" w:cstheme="majorBidi"/>
          <w:sz w:val="24"/>
          <w:szCs w:val="28"/>
        </w:rPr>
        <w:tab/>
      </w:r>
      <w:r w:rsidR="00105D6F">
        <w:rPr>
          <w:rFonts w:asciiTheme="majorBidi" w:hAnsiTheme="majorBidi" w:cstheme="majorBidi"/>
          <w:sz w:val="24"/>
          <w:szCs w:val="28"/>
          <w:lang w:val="en-US"/>
        </w:rPr>
        <w:t>14</w:t>
      </w:r>
      <w:r w:rsidR="0067310D">
        <w:rPr>
          <w:rFonts w:asciiTheme="majorBidi" w:hAnsiTheme="majorBidi" w:cstheme="majorBidi"/>
          <w:sz w:val="24"/>
          <w:szCs w:val="28"/>
          <w:lang w:val="en-US"/>
        </w:rPr>
        <w:t>8</w:t>
      </w:r>
    </w:p>
    <w:p w14:paraId="515F255E" w14:textId="321C61AA" w:rsidR="0049783A" w:rsidRPr="00105D6F" w:rsidRDefault="0049783A" w:rsidP="00105D6F">
      <w:pPr>
        <w:tabs>
          <w:tab w:val="left" w:leader="dot" w:pos="8959"/>
          <w:tab w:val="right" w:pos="9356"/>
        </w:tabs>
        <w:spacing w:line="276" w:lineRule="auto"/>
        <w:ind w:right="-2"/>
        <w:rPr>
          <w:rFonts w:asciiTheme="majorBidi" w:hAnsiTheme="majorBidi" w:cstheme="majorBidi"/>
          <w:bCs/>
          <w:sz w:val="24"/>
          <w:szCs w:val="24"/>
          <w:lang w:val="en-US"/>
        </w:rPr>
      </w:pPr>
      <w:r w:rsidRPr="0049783A">
        <w:rPr>
          <w:rFonts w:asciiTheme="majorBidi" w:hAnsiTheme="majorBidi" w:cstheme="majorBidi"/>
          <w:bCs/>
          <w:sz w:val="24"/>
          <w:szCs w:val="24"/>
        </w:rPr>
        <w:t xml:space="preserve">Lampiran </w:t>
      </w:r>
      <w:r w:rsidR="0056035B">
        <w:rPr>
          <w:rFonts w:asciiTheme="majorBidi" w:hAnsiTheme="majorBidi" w:cstheme="majorBidi"/>
          <w:bCs/>
          <w:sz w:val="24"/>
          <w:szCs w:val="24"/>
          <w:lang w:val="en-US"/>
        </w:rPr>
        <w:t xml:space="preserve">5: </w:t>
      </w:r>
      <w:r w:rsidR="00105D6F">
        <w:rPr>
          <w:rFonts w:asciiTheme="majorBidi" w:hAnsiTheme="majorBidi" w:cstheme="majorBidi"/>
          <w:bCs/>
          <w:sz w:val="24"/>
          <w:szCs w:val="24"/>
          <w:lang w:val="en-US"/>
        </w:rPr>
        <w:t>Surat Izin Penelitian</w:t>
      </w:r>
      <w:r w:rsidR="00105D6F">
        <w:rPr>
          <w:rFonts w:asciiTheme="majorBidi" w:hAnsiTheme="majorBidi" w:cstheme="majorBidi"/>
          <w:bCs/>
          <w:sz w:val="24"/>
          <w:szCs w:val="24"/>
        </w:rPr>
        <w:tab/>
      </w:r>
      <w:r w:rsidR="00105D6F">
        <w:rPr>
          <w:rFonts w:asciiTheme="majorBidi" w:hAnsiTheme="majorBidi" w:cstheme="majorBidi"/>
          <w:bCs/>
          <w:sz w:val="24"/>
          <w:szCs w:val="24"/>
        </w:rPr>
        <w:tab/>
      </w:r>
      <w:r w:rsidR="00105D6F">
        <w:rPr>
          <w:rFonts w:asciiTheme="majorBidi" w:hAnsiTheme="majorBidi" w:cstheme="majorBidi"/>
          <w:bCs/>
          <w:sz w:val="24"/>
          <w:szCs w:val="24"/>
          <w:lang w:val="en-US"/>
        </w:rPr>
        <w:t>16</w:t>
      </w:r>
      <w:r w:rsidR="0067310D">
        <w:rPr>
          <w:rFonts w:asciiTheme="majorBidi" w:hAnsiTheme="majorBidi" w:cstheme="majorBidi"/>
          <w:bCs/>
          <w:sz w:val="24"/>
          <w:szCs w:val="24"/>
          <w:lang w:val="en-US"/>
        </w:rPr>
        <w:t>5</w:t>
      </w:r>
    </w:p>
    <w:p w14:paraId="4A2972D2" w14:textId="43CBB440" w:rsidR="0049783A" w:rsidRPr="0056035B" w:rsidRDefault="0049783A" w:rsidP="00105D6F">
      <w:pPr>
        <w:tabs>
          <w:tab w:val="left" w:leader="dot" w:pos="8959"/>
          <w:tab w:val="right" w:pos="9356"/>
        </w:tabs>
        <w:spacing w:line="276" w:lineRule="auto"/>
        <w:ind w:right="-2"/>
        <w:rPr>
          <w:rFonts w:asciiTheme="majorBidi" w:hAnsiTheme="majorBidi" w:cstheme="majorBidi"/>
          <w:bCs/>
          <w:sz w:val="24"/>
          <w:szCs w:val="28"/>
          <w:lang w:val="en-US"/>
        </w:rPr>
      </w:pPr>
      <w:r w:rsidRPr="0049783A">
        <w:rPr>
          <w:rFonts w:asciiTheme="majorBidi" w:hAnsiTheme="majorBidi" w:cstheme="majorBidi"/>
          <w:bCs/>
          <w:sz w:val="24"/>
          <w:szCs w:val="24"/>
        </w:rPr>
        <w:t xml:space="preserve">Lampiran 6: </w:t>
      </w:r>
      <w:r w:rsidR="00105D6F">
        <w:rPr>
          <w:rFonts w:asciiTheme="majorBidi" w:hAnsiTheme="majorBidi" w:cstheme="majorBidi"/>
          <w:bCs/>
          <w:sz w:val="24"/>
          <w:szCs w:val="24"/>
          <w:lang w:val="en-US"/>
        </w:rPr>
        <w:t>Surat Telah Melakukan Penelitian</w:t>
      </w:r>
      <w:r w:rsidR="00105D6F">
        <w:rPr>
          <w:rFonts w:asciiTheme="majorBidi" w:hAnsiTheme="majorBidi" w:cstheme="majorBidi"/>
          <w:bCs/>
          <w:sz w:val="24"/>
          <w:szCs w:val="24"/>
          <w:lang w:val="en-US"/>
        </w:rPr>
        <w:tab/>
      </w:r>
      <w:r w:rsidR="00105D6F">
        <w:rPr>
          <w:rFonts w:asciiTheme="majorBidi" w:hAnsiTheme="majorBidi" w:cstheme="majorBidi"/>
          <w:bCs/>
          <w:sz w:val="24"/>
          <w:szCs w:val="24"/>
          <w:lang w:val="en-US"/>
        </w:rPr>
        <w:tab/>
        <w:t>16</w:t>
      </w:r>
      <w:r w:rsidR="0067310D">
        <w:rPr>
          <w:rFonts w:asciiTheme="majorBidi" w:hAnsiTheme="majorBidi" w:cstheme="majorBidi"/>
          <w:bCs/>
          <w:sz w:val="24"/>
          <w:szCs w:val="24"/>
          <w:lang w:val="en-US"/>
        </w:rPr>
        <w:t>6</w:t>
      </w:r>
    </w:p>
    <w:p w14:paraId="3326BCCE" w14:textId="304120F9" w:rsidR="0049783A" w:rsidRPr="0049783A" w:rsidRDefault="0049783A" w:rsidP="00105D6F">
      <w:pPr>
        <w:tabs>
          <w:tab w:val="left" w:leader="dot" w:pos="8959"/>
          <w:tab w:val="right" w:pos="9356"/>
        </w:tabs>
        <w:spacing w:line="276" w:lineRule="auto"/>
        <w:ind w:right="-2"/>
        <w:rPr>
          <w:rFonts w:asciiTheme="majorBidi" w:hAnsiTheme="majorBidi" w:cstheme="majorBidi"/>
          <w:bCs/>
          <w:sz w:val="24"/>
          <w:szCs w:val="24"/>
        </w:rPr>
      </w:pPr>
      <w:r w:rsidRPr="0049783A">
        <w:rPr>
          <w:rFonts w:asciiTheme="majorBidi" w:hAnsiTheme="majorBidi" w:cstheme="majorBidi"/>
          <w:bCs/>
          <w:sz w:val="24"/>
          <w:szCs w:val="24"/>
        </w:rPr>
        <w:t xml:space="preserve">Lampiran 7: </w:t>
      </w:r>
      <w:r w:rsidR="00105D6F">
        <w:rPr>
          <w:rFonts w:asciiTheme="majorBidi" w:hAnsiTheme="majorBidi" w:cstheme="majorBidi"/>
          <w:bCs/>
          <w:sz w:val="24"/>
          <w:szCs w:val="24"/>
          <w:lang w:val="en-US"/>
        </w:rPr>
        <w:t>Riwayat Hidup</w:t>
      </w:r>
      <w:r w:rsidR="00105D6F">
        <w:rPr>
          <w:rFonts w:asciiTheme="majorBidi" w:hAnsiTheme="majorBidi" w:cstheme="majorBidi"/>
          <w:bCs/>
          <w:sz w:val="24"/>
          <w:szCs w:val="24"/>
          <w:lang w:val="en-US"/>
        </w:rPr>
        <w:tab/>
      </w:r>
      <w:r w:rsidR="00105D6F">
        <w:rPr>
          <w:rFonts w:asciiTheme="majorBidi" w:hAnsiTheme="majorBidi" w:cstheme="majorBidi"/>
          <w:bCs/>
          <w:sz w:val="24"/>
          <w:szCs w:val="24"/>
          <w:lang w:val="en-US"/>
        </w:rPr>
        <w:tab/>
        <w:t>16</w:t>
      </w:r>
      <w:r w:rsidR="0067310D">
        <w:rPr>
          <w:rFonts w:asciiTheme="majorBidi" w:hAnsiTheme="majorBidi" w:cstheme="majorBidi"/>
          <w:bCs/>
          <w:sz w:val="24"/>
          <w:szCs w:val="24"/>
          <w:lang w:val="en-US"/>
        </w:rPr>
        <w:t>7</w:t>
      </w:r>
    </w:p>
    <w:p w14:paraId="13BDCB40" w14:textId="7025EE7E" w:rsidR="007A63C5" w:rsidRPr="0049783A" w:rsidRDefault="007A63C5" w:rsidP="00075D65"/>
    <w:p w14:paraId="0A65F305" w14:textId="0046ECC3" w:rsidR="007A63C5" w:rsidRDefault="007A63C5" w:rsidP="00075D65">
      <w:pPr>
        <w:rPr>
          <w:lang w:val="en-US"/>
        </w:rPr>
      </w:pPr>
    </w:p>
    <w:p w14:paraId="75350327" w14:textId="77777777" w:rsidR="0049783A" w:rsidRDefault="0049783A" w:rsidP="00075D65">
      <w:pPr>
        <w:rPr>
          <w:rFonts w:asciiTheme="majorBidi" w:hAnsiTheme="majorBidi" w:cstheme="majorBidi"/>
          <w:b/>
          <w:bCs/>
          <w:noProof/>
          <w:sz w:val="24"/>
          <w:szCs w:val="24"/>
          <w:lang w:val="en-US"/>
        </w:rPr>
      </w:pPr>
      <w:r>
        <w:br w:type="page"/>
      </w:r>
    </w:p>
    <w:p w14:paraId="5AAB6C81" w14:textId="51F6695D" w:rsidR="007A63C5" w:rsidRDefault="007A63C5" w:rsidP="00075D65">
      <w:pPr>
        <w:pStyle w:val="Heading1"/>
      </w:pPr>
      <w:bookmarkStart w:id="9" w:name="_Toc142758328"/>
      <w:r>
        <w:lastRenderedPageBreak/>
        <w:t>PEDOMAN TRANSLITERASI</w:t>
      </w:r>
      <w:bookmarkEnd w:id="9"/>
    </w:p>
    <w:p w14:paraId="7D6E7018" w14:textId="228B1BD8" w:rsidR="007A63C5" w:rsidRPr="00B159AA" w:rsidRDefault="007A63C5" w:rsidP="00075D65">
      <w:pPr>
        <w:pStyle w:val="ListParagraph"/>
        <w:spacing w:line="480" w:lineRule="auto"/>
        <w:ind w:left="0"/>
        <w:rPr>
          <w:rFonts w:asciiTheme="majorBidi" w:hAnsiTheme="majorBidi" w:cstheme="majorBidi"/>
          <w:bCs/>
          <w:sz w:val="24"/>
          <w:szCs w:val="24"/>
          <w:lang w:val="en-US"/>
        </w:rPr>
      </w:pPr>
      <w:r>
        <w:rPr>
          <w:b/>
          <w:bCs/>
          <w:szCs w:val="24"/>
        </w:rPr>
        <w:tab/>
      </w:r>
      <w:r w:rsidRPr="007A63C5">
        <w:rPr>
          <w:rFonts w:asciiTheme="majorBidi" w:hAnsiTheme="majorBidi" w:cstheme="majorBidi"/>
          <w:bCs/>
          <w:sz w:val="24"/>
          <w:szCs w:val="24"/>
        </w:rPr>
        <w:t xml:space="preserve">Sistem transliterasi Arab-Indonesia yang dijadikan dalam pedoman dalam penulisan skripsi ini adalah sistem </w:t>
      </w:r>
      <w:r w:rsidRPr="007A63C5">
        <w:rPr>
          <w:rFonts w:asciiTheme="majorBidi" w:hAnsiTheme="majorBidi" w:cstheme="majorBidi"/>
          <w:bCs/>
          <w:i/>
          <w:sz w:val="24"/>
          <w:szCs w:val="24"/>
        </w:rPr>
        <w:t xml:space="preserve">Institute of </w:t>
      </w:r>
      <w:r w:rsidR="002724CE">
        <w:rPr>
          <w:rFonts w:asciiTheme="majorBidi" w:hAnsiTheme="majorBidi" w:cstheme="majorBidi"/>
          <w:bCs/>
          <w:i/>
          <w:sz w:val="24"/>
          <w:szCs w:val="24"/>
        </w:rPr>
        <w:t>Islam</w:t>
      </w:r>
      <w:r w:rsidRPr="007A63C5">
        <w:rPr>
          <w:rFonts w:asciiTheme="majorBidi" w:hAnsiTheme="majorBidi" w:cstheme="majorBidi"/>
          <w:bCs/>
          <w:i/>
          <w:sz w:val="24"/>
          <w:szCs w:val="24"/>
        </w:rPr>
        <w:t>ic Studies</w:t>
      </w:r>
      <w:r w:rsidRPr="007A63C5">
        <w:rPr>
          <w:rFonts w:asciiTheme="majorBidi" w:hAnsiTheme="majorBidi" w:cstheme="majorBidi"/>
          <w:bCs/>
          <w:sz w:val="24"/>
          <w:szCs w:val="24"/>
        </w:rPr>
        <w:t>, McGill University, yaitu sebagai berikut</w:t>
      </w:r>
      <w:r w:rsidR="00B159AA">
        <w:rPr>
          <w:rFonts w:asciiTheme="majorBidi" w:hAnsiTheme="majorBidi" w:cstheme="majorBidi"/>
          <w:bCs/>
          <w:sz w:val="24"/>
          <w:szCs w:val="24"/>
          <w:lang w:val="en-US"/>
        </w:rPr>
        <w:t>.</w:t>
      </w:r>
      <w:r w:rsidR="00B159AA">
        <w:rPr>
          <w:rStyle w:val="FootnoteReference"/>
          <w:rFonts w:asciiTheme="majorBidi" w:hAnsiTheme="majorBidi" w:cstheme="majorBidi"/>
          <w:bCs/>
          <w:sz w:val="24"/>
          <w:szCs w:val="24"/>
          <w:lang w:val="en-US"/>
        </w:rPr>
        <w:footnoteReference w:id="2"/>
      </w:r>
    </w:p>
    <w:tbl>
      <w:tblPr>
        <w:tblStyle w:val="TableGrid"/>
        <w:tblW w:w="0" w:type="auto"/>
        <w:tblInd w:w="1526" w:type="dxa"/>
        <w:tblLook w:val="04A0" w:firstRow="1" w:lastRow="0" w:firstColumn="1" w:lastColumn="0" w:noHBand="0" w:noVBand="1"/>
      </w:tblPr>
      <w:tblGrid>
        <w:gridCol w:w="709"/>
        <w:gridCol w:w="425"/>
        <w:gridCol w:w="992"/>
        <w:gridCol w:w="709"/>
        <w:gridCol w:w="425"/>
        <w:gridCol w:w="1134"/>
        <w:gridCol w:w="709"/>
        <w:gridCol w:w="425"/>
        <w:gridCol w:w="1134"/>
      </w:tblGrid>
      <w:tr w:rsidR="007A63C5" w:rsidRPr="007A63C5" w14:paraId="526A3F03" w14:textId="77777777" w:rsidTr="000815DF">
        <w:tc>
          <w:tcPr>
            <w:tcW w:w="709" w:type="dxa"/>
            <w:tcBorders>
              <w:top w:val="nil"/>
              <w:left w:val="nil"/>
              <w:bottom w:val="nil"/>
              <w:right w:val="nil"/>
            </w:tcBorders>
          </w:tcPr>
          <w:p w14:paraId="10CF43C1"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ء</w:t>
            </w:r>
          </w:p>
        </w:tc>
        <w:tc>
          <w:tcPr>
            <w:tcW w:w="425" w:type="dxa"/>
            <w:tcBorders>
              <w:top w:val="nil"/>
              <w:left w:val="nil"/>
              <w:bottom w:val="nil"/>
              <w:right w:val="nil"/>
            </w:tcBorders>
          </w:tcPr>
          <w:p w14:paraId="7A67007A"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992" w:type="dxa"/>
            <w:tcBorders>
              <w:top w:val="nil"/>
              <w:left w:val="nil"/>
              <w:bottom w:val="nil"/>
              <w:right w:val="nil"/>
            </w:tcBorders>
          </w:tcPr>
          <w:p w14:paraId="5C8A3F74"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709" w:type="dxa"/>
            <w:tcBorders>
              <w:top w:val="nil"/>
              <w:left w:val="nil"/>
              <w:bottom w:val="nil"/>
              <w:right w:val="nil"/>
            </w:tcBorders>
          </w:tcPr>
          <w:p w14:paraId="3EB13E26"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ز</w:t>
            </w:r>
          </w:p>
        </w:tc>
        <w:tc>
          <w:tcPr>
            <w:tcW w:w="425" w:type="dxa"/>
            <w:tcBorders>
              <w:top w:val="nil"/>
              <w:left w:val="nil"/>
              <w:bottom w:val="nil"/>
              <w:right w:val="nil"/>
            </w:tcBorders>
          </w:tcPr>
          <w:p w14:paraId="30AA1F0F"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1134" w:type="dxa"/>
            <w:tcBorders>
              <w:top w:val="nil"/>
              <w:left w:val="nil"/>
              <w:bottom w:val="nil"/>
              <w:right w:val="nil"/>
            </w:tcBorders>
          </w:tcPr>
          <w:p w14:paraId="09764178" w14:textId="3C0209F6" w:rsidR="007A63C5" w:rsidRPr="00E536A8" w:rsidRDefault="00E536A8" w:rsidP="00075D65">
            <w:pPr>
              <w:pStyle w:val="ListParagraph"/>
              <w:spacing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z</w:t>
            </w:r>
          </w:p>
        </w:tc>
        <w:tc>
          <w:tcPr>
            <w:tcW w:w="709" w:type="dxa"/>
            <w:tcBorders>
              <w:top w:val="nil"/>
              <w:left w:val="nil"/>
              <w:bottom w:val="nil"/>
              <w:right w:val="nil"/>
            </w:tcBorders>
          </w:tcPr>
          <w:p w14:paraId="18BA42DB"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ق</w:t>
            </w:r>
          </w:p>
        </w:tc>
        <w:tc>
          <w:tcPr>
            <w:tcW w:w="425" w:type="dxa"/>
            <w:tcBorders>
              <w:top w:val="nil"/>
              <w:left w:val="nil"/>
              <w:bottom w:val="nil"/>
              <w:right w:val="nil"/>
            </w:tcBorders>
          </w:tcPr>
          <w:p w14:paraId="3CA3901E"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1134" w:type="dxa"/>
            <w:tcBorders>
              <w:top w:val="nil"/>
              <w:left w:val="nil"/>
              <w:bottom w:val="nil"/>
              <w:right w:val="nil"/>
            </w:tcBorders>
          </w:tcPr>
          <w:p w14:paraId="69DCB074" w14:textId="3477EFD1" w:rsidR="007A63C5" w:rsidRPr="00E536A8" w:rsidRDefault="00E536A8" w:rsidP="00075D65">
            <w:pPr>
              <w:pStyle w:val="ListParagraph"/>
              <w:spacing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q</w:t>
            </w:r>
          </w:p>
        </w:tc>
      </w:tr>
      <w:tr w:rsidR="007A63C5" w:rsidRPr="007A63C5" w14:paraId="3D75B921" w14:textId="77777777" w:rsidTr="000815DF">
        <w:tc>
          <w:tcPr>
            <w:tcW w:w="709" w:type="dxa"/>
            <w:tcBorders>
              <w:top w:val="nil"/>
              <w:left w:val="nil"/>
              <w:bottom w:val="nil"/>
              <w:right w:val="nil"/>
            </w:tcBorders>
          </w:tcPr>
          <w:p w14:paraId="51002D02"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ب</w:t>
            </w:r>
          </w:p>
        </w:tc>
        <w:tc>
          <w:tcPr>
            <w:tcW w:w="425" w:type="dxa"/>
            <w:tcBorders>
              <w:top w:val="nil"/>
              <w:left w:val="nil"/>
              <w:bottom w:val="nil"/>
              <w:right w:val="nil"/>
            </w:tcBorders>
          </w:tcPr>
          <w:p w14:paraId="0ECB742E"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992" w:type="dxa"/>
            <w:tcBorders>
              <w:top w:val="nil"/>
              <w:left w:val="nil"/>
              <w:bottom w:val="nil"/>
              <w:right w:val="nil"/>
            </w:tcBorders>
          </w:tcPr>
          <w:p w14:paraId="2E34C302" w14:textId="58733699" w:rsidR="007A63C5" w:rsidRPr="00E536A8" w:rsidRDefault="00E536A8" w:rsidP="00075D65">
            <w:pPr>
              <w:pStyle w:val="ListParagraph"/>
              <w:spacing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b</w:t>
            </w:r>
          </w:p>
        </w:tc>
        <w:tc>
          <w:tcPr>
            <w:tcW w:w="709" w:type="dxa"/>
            <w:tcBorders>
              <w:top w:val="nil"/>
              <w:left w:val="nil"/>
              <w:bottom w:val="nil"/>
              <w:right w:val="nil"/>
            </w:tcBorders>
          </w:tcPr>
          <w:p w14:paraId="3929E357"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س</w:t>
            </w:r>
          </w:p>
        </w:tc>
        <w:tc>
          <w:tcPr>
            <w:tcW w:w="425" w:type="dxa"/>
            <w:tcBorders>
              <w:top w:val="nil"/>
              <w:left w:val="nil"/>
              <w:bottom w:val="nil"/>
              <w:right w:val="nil"/>
            </w:tcBorders>
          </w:tcPr>
          <w:p w14:paraId="1703629D"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1134" w:type="dxa"/>
            <w:tcBorders>
              <w:top w:val="nil"/>
              <w:left w:val="nil"/>
              <w:bottom w:val="nil"/>
              <w:right w:val="nil"/>
            </w:tcBorders>
          </w:tcPr>
          <w:p w14:paraId="77EAEAFC" w14:textId="17D28BF8" w:rsidR="007A63C5" w:rsidRPr="00E536A8" w:rsidRDefault="00E536A8" w:rsidP="00075D65">
            <w:pPr>
              <w:pStyle w:val="ListParagraph"/>
              <w:spacing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s</w:t>
            </w:r>
          </w:p>
        </w:tc>
        <w:tc>
          <w:tcPr>
            <w:tcW w:w="709" w:type="dxa"/>
            <w:tcBorders>
              <w:top w:val="nil"/>
              <w:left w:val="nil"/>
              <w:bottom w:val="nil"/>
              <w:right w:val="nil"/>
            </w:tcBorders>
          </w:tcPr>
          <w:p w14:paraId="0A45D078"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ك</w:t>
            </w:r>
          </w:p>
        </w:tc>
        <w:tc>
          <w:tcPr>
            <w:tcW w:w="425" w:type="dxa"/>
            <w:tcBorders>
              <w:top w:val="nil"/>
              <w:left w:val="nil"/>
              <w:bottom w:val="nil"/>
              <w:right w:val="nil"/>
            </w:tcBorders>
          </w:tcPr>
          <w:p w14:paraId="335B3614"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1134" w:type="dxa"/>
            <w:tcBorders>
              <w:top w:val="nil"/>
              <w:left w:val="nil"/>
              <w:bottom w:val="nil"/>
              <w:right w:val="nil"/>
            </w:tcBorders>
          </w:tcPr>
          <w:p w14:paraId="4D3676BB" w14:textId="13A91FBF" w:rsidR="007A63C5" w:rsidRPr="00E536A8" w:rsidRDefault="00E536A8" w:rsidP="00075D65">
            <w:pPr>
              <w:pStyle w:val="ListParagraph"/>
              <w:spacing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k</w:t>
            </w:r>
          </w:p>
        </w:tc>
      </w:tr>
      <w:tr w:rsidR="007A63C5" w:rsidRPr="007A63C5" w14:paraId="5697C7A6" w14:textId="77777777" w:rsidTr="000815DF">
        <w:tc>
          <w:tcPr>
            <w:tcW w:w="709" w:type="dxa"/>
            <w:tcBorders>
              <w:top w:val="nil"/>
              <w:left w:val="nil"/>
              <w:bottom w:val="nil"/>
              <w:right w:val="nil"/>
            </w:tcBorders>
          </w:tcPr>
          <w:p w14:paraId="684BEE9E"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ت</w:t>
            </w:r>
          </w:p>
        </w:tc>
        <w:tc>
          <w:tcPr>
            <w:tcW w:w="425" w:type="dxa"/>
            <w:tcBorders>
              <w:top w:val="nil"/>
              <w:left w:val="nil"/>
              <w:bottom w:val="nil"/>
              <w:right w:val="nil"/>
            </w:tcBorders>
          </w:tcPr>
          <w:p w14:paraId="440E161D"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992" w:type="dxa"/>
            <w:tcBorders>
              <w:top w:val="nil"/>
              <w:left w:val="nil"/>
              <w:bottom w:val="nil"/>
              <w:right w:val="nil"/>
            </w:tcBorders>
          </w:tcPr>
          <w:p w14:paraId="6B7333E5" w14:textId="158EA8A7" w:rsidR="007A63C5" w:rsidRPr="00E536A8" w:rsidRDefault="00E536A8" w:rsidP="00075D65">
            <w:pPr>
              <w:pStyle w:val="ListParagraph"/>
              <w:spacing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t</w:t>
            </w:r>
          </w:p>
        </w:tc>
        <w:tc>
          <w:tcPr>
            <w:tcW w:w="709" w:type="dxa"/>
            <w:tcBorders>
              <w:top w:val="nil"/>
              <w:left w:val="nil"/>
              <w:bottom w:val="nil"/>
              <w:right w:val="nil"/>
            </w:tcBorders>
          </w:tcPr>
          <w:p w14:paraId="3D9ABE78"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ش</w:t>
            </w:r>
          </w:p>
        </w:tc>
        <w:tc>
          <w:tcPr>
            <w:tcW w:w="425" w:type="dxa"/>
            <w:tcBorders>
              <w:top w:val="nil"/>
              <w:left w:val="nil"/>
              <w:bottom w:val="nil"/>
              <w:right w:val="nil"/>
            </w:tcBorders>
          </w:tcPr>
          <w:p w14:paraId="7489D92F"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1134" w:type="dxa"/>
            <w:tcBorders>
              <w:top w:val="nil"/>
              <w:left w:val="nil"/>
              <w:bottom w:val="nil"/>
              <w:right w:val="nil"/>
            </w:tcBorders>
          </w:tcPr>
          <w:p w14:paraId="675DC6E0" w14:textId="1BFE5948" w:rsidR="007A63C5" w:rsidRPr="007A63C5" w:rsidRDefault="00E536A8" w:rsidP="00075D65">
            <w:pPr>
              <w:pStyle w:val="ListParagraph"/>
              <w:spacing w:line="480" w:lineRule="auto"/>
              <w:ind w:left="0"/>
              <w:rPr>
                <w:rFonts w:asciiTheme="majorBidi" w:hAnsiTheme="majorBidi" w:cstheme="majorBidi"/>
                <w:b/>
                <w:bCs/>
                <w:sz w:val="24"/>
                <w:szCs w:val="24"/>
              </w:rPr>
            </w:pPr>
            <w:r>
              <w:rPr>
                <w:rFonts w:asciiTheme="majorBidi" w:hAnsiTheme="majorBidi" w:cstheme="majorBidi"/>
                <w:b/>
                <w:bCs/>
                <w:sz w:val="24"/>
                <w:szCs w:val="24"/>
                <w:lang w:val="en-US"/>
              </w:rPr>
              <w:t>s</w:t>
            </w:r>
            <w:r w:rsidR="007A63C5" w:rsidRPr="007A63C5">
              <w:rPr>
                <w:rFonts w:asciiTheme="majorBidi" w:hAnsiTheme="majorBidi" w:cstheme="majorBidi"/>
                <w:b/>
                <w:bCs/>
                <w:sz w:val="24"/>
                <w:szCs w:val="24"/>
              </w:rPr>
              <w:t>h</w:t>
            </w:r>
          </w:p>
        </w:tc>
        <w:tc>
          <w:tcPr>
            <w:tcW w:w="709" w:type="dxa"/>
            <w:tcBorders>
              <w:top w:val="nil"/>
              <w:left w:val="nil"/>
              <w:bottom w:val="nil"/>
              <w:right w:val="nil"/>
            </w:tcBorders>
          </w:tcPr>
          <w:p w14:paraId="13A3614F"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ل</w:t>
            </w:r>
          </w:p>
        </w:tc>
        <w:tc>
          <w:tcPr>
            <w:tcW w:w="425" w:type="dxa"/>
            <w:tcBorders>
              <w:top w:val="nil"/>
              <w:left w:val="nil"/>
              <w:bottom w:val="nil"/>
              <w:right w:val="nil"/>
            </w:tcBorders>
          </w:tcPr>
          <w:p w14:paraId="7DD8D6AF"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1134" w:type="dxa"/>
            <w:tcBorders>
              <w:top w:val="nil"/>
              <w:left w:val="nil"/>
              <w:bottom w:val="nil"/>
              <w:right w:val="nil"/>
            </w:tcBorders>
          </w:tcPr>
          <w:p w14:paraId="02B0E041" w14:textId="07AD1519" w:rsidR="007A63C5" w:rsidRPr="00E536A8" w:rsidRDefault="00E536A8" w:rsidP="00075D65">
            <w:pPr>
              <w:pStyle w:val="ListParagraph"/>
              <w:spacing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l</w:t>
            </w:r>
          </w:p>
        </w:tc>
      </w:tr>
      <w:tr w:rsidR="007A63C5" w:rsidRPr="007A63C5" w14:paraId="7F2AA76D" w14:textId="77777777" w:rsidTr="000815DF">
        <w:tc>
          <w:tcPr>
            <w:tcW w:w="709" w:type="dxa"/>
            <w:tcBorders>
              <w:top w:val="nil"/>
              <w:left w:val="nil"/>
              <w:bottom w:val="nil"/>
              <w:right w:val="nil"/>
            </w:tcBorders>
          </w:tcPr>
          <w:p w14:paraId="17D30154"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ث</w:t>
            </w:r>
          </w:p>
        </w:tc>
        <w:tc>
          <w:tcPr>
            <w:tcW w:w="425" w:type="dxa"/>
            <w:tcBorders>
              <w:top w:val="nil"/>
              <w:left w:val="nil"/>
              <w:bottom w:val="nil"/>
              <w:right w:val="nil"/>
            </w:tcBorders>
          </w:tcPr>
          <w:p w14:paraId="14E6ABB7"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992" w:type="dxa"/>
            <w:tcBorders>
              <w:top w:val="nil"/>
              <w:left w:val="nil"/>
              <w:bottom w:val="nil"/>
              <w:right w:val="nil"/>
            </w:tcBorders>
          </w:tcPr>
          <w:p w14:paraId="705647CC" w14:textId="2C918765" w:rsidR="007A63C5" w:rsidRPr="007A63C5" w:rsidRDefault="00E536A8" w:rsidP="00075D65">
            <w:pPr>
              <w:pStyle w:val="ListParagraph"/>
              <w:spacing w:line="480" w:lineRule="auto"/>
              <w:ind w:left="0"/>
              <w:rPr>
                <w:rFonts w:asciiTheme="majorBidi" w:hAnsiTheme="majorBidi" w:cstheme="majorBidi"/>
                <w:b/>
                <w:bCs/>
                <w:sz w:val="24"/>
                <w:szCs w:val="24"/>
              </w:rPr>
            </w:pPr>
            <w:r>
              <w:rPr>
                <w:rFonts w:asciiTheme="majorBidi" w:hAnsiTheme="majorBidi" w:cstheme="majorBidi"/>
                <w:b/>
                <w:bCs/>
                <w:sz w:val="24"/>
                <w:szCs w:val="24"/>
                <w:lang w:val="en-US"/>
              </w:rPr>
              <w:t>t</w:t>
            </w:r>
            <w:r w:rsidR="007A63C5" w:rsidRPr="007A63C5">
              <w:rPr>
                <w:rFonts w:asciiTheme="majorBidi" w:hAnsiTheme="majorBidi" w:cstheme="majorBidi"/>
                <w:b/>
                <w:bCs/>
                <w:sz w:val="24"/>
                <w:szCs w:val="24"/>
              </w:rPr>
              <w:t>h</w:t>
            </w:r>
          </w:p>
        </w:tc>
        <w:tc>
          <w:tcPr>
            <w:tcW w:w="709" w:type="dxa"/>
            <w:tcBorders>
              <w:top w:val="nil"/>
              <w:left w:val="nil"/>
              <w:bottom w:val="nil"/>
              <w:right w:val="nil"/>
            </w:tcBorders>
          </w:tcPr>
          <w:p w14:paraId="390D3F6B"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ص</w:t>
            </w:r>
          </w:p>
        </w:tc>
        <w:tc>
          <w:tcPr>
            <w:tcW w:w="425" w:type="dxa"/>
            <w:tcBorders>
              <w:top w:val="nil"/>
              <w:left w:val="nil"/>
              <w:bottom w:val="nil"/>
              <w:right w:val="nil"/>
            </w:tcBorders>
          </w:tcPr>
          <w:p w14:paraId="4C46AB56"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1134" w:type="dxa"/>
            <w:tcBorders>
              <w:top w:val="nil"/>
              <w:left w:val="nil"/>
              <w:bottom w:val="nil"/>
              <w:right w:val="nil"/>
            </w:tcBorders>
          </w:tcPr>
          <w:p w14:paraId="4E27D650"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ṣ</w:t>
            </w:r>
          </w:p>
        </w:tc>
        <w:tc>
          <w:tcPr>
            <w:tcW w:w="709" w:type="dxa"/>
            <w:tcBorders>
              <w:top w:val="nil"/>
              <w:left w:val="nil"/>
              <w:bottom w:val="nil"/>
              <w:right w:val="nil"/>
            </w:tcBorders>
          </w:tcPr>
          <w:p w14:paraId="69558D42"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م</w:t>
            </w:r>
          </w:p>
        </w:tc>
        <w:tc>
          <w:tcPr>
            <w:tcW w:w="425" w:type="dxa"/>
            <w:tcBorders>
              <w:top w:val="nil"/>
              <w:left w:val="nil"/>
              <w:bottom w:val="nil"/>
              <w:right w:val="nil"/>
            </w:tcBorders>
          </w:tcPr>
          <w:p w14:paraId="121900C9"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1134" w:type="dxa"/>
            <w:tcBorders>
              <w:top w:val="nil"/>
              <w:left w:val="nil"/>
              <w:bottom w:val="nil"/>
              <w:right w:val="nil"/>
            </w:tcBorders>
          </w:tcPr>
          <w:p w14:paraId="643FD065" w14:textId="5DE0CA6D" w:rsidR="007A63C5" w:rsidRPr="00E536A8" w:rsidRDefault="00E536A8" w:rsidP="00075D65">
            <w:pPr>
              <w:pStyle w:val="ListParagraph"/>
              <w:spacing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m</w:t>
            </w:r>
          </w:p>
        </w:tc>
      </w:tr>
      <w:tr w:rsidR="007A63C5" w:rsidRPr="007A63C5" w14:paraId="25E7194A" w14:textId="77777777" w:rsidTr="000815DF">
        <w:tc>
          <w:tcPr>
            <w:tcW w:w="709" w:type="dxa"/>
            <w:tcBorders>
              <w:top w:val="nil"/>
              <w:left w:val="nil"/>
              <w:bottom w:val="nil"/>
              <w:right w:val="nil"/>
            </w:tcBorders>
          </w:tcPr>
          <w:p w14:paraId="226600A7"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ج</w:t>
            </w:r>
          </w:p>
        </w:tc>
        <w:tc>
          <w:tcPr>
            <w:tcW w:w="425" w:type="dxa"/>
            <w:tcBorders>
              <w:top w:val="nil"/>
              <w:left w:val="nil"/>
              <w:bottom w:val="nil"/>
              <w:right w:val="nil"/>
            </w:tcBorders>
          </w:tcPr>
          <w:p w14:paraId="3E33CA7A"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992" w:type="dxa"/>
            <w:tcBorders>
              <w:top w:val="nil"/>
              <w:left w:val="nil"/>
              <w:bottom w:val="nil"/>
              <w:right w:val="nil"/>
            </w:tcBorders>
          </w:tcPr>
          <w:p w14:paraId="63EB92EB" w14:textId="3FE48925" w:rsidR="007A63C5" w:rsidRPr="00E536A8" w:rsidRDefault="00E536A8" w:rsidP="00075D65">
            <w:pPr>
              <w:pStyle w:val="ListParagraph"/>
              <w:spacing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j</w:t>
            </w:r>
          </w:p>
        </w:tc>
        <w:tc>
          <w:tcPr>
            <w:tcW w:w="709" w:type="dxa"/>
            <w:tcBorders>
              <w:top w:val="nil"/>
              <w:left w:val="nil"/>
              <w:bottom w:val="nil"/>
              <w:right w:val="nil"/>
            </w:tcBorders>
          </w:tcPr>
          <w:p w14:paraId="5F703116"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ض</w:t>
            </w:r>
          </w:p>
        </w:tc>
        <w:tc>
          <w:tcPr>
            <w:tcW w:w="425" w:type="dxa"/>
            <w:tcBorders>
              <w:top w:val="nil"/>
              <w:left w:val="nil"/>
              <w:bottom w:val="nil"/>
              <w:right w:val="nil"/>
            </w:tcBorders>
          </w:tcPr>
          <w:p w14:paraId="6E181286"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1134" w:type="dxa"/>
            <w:tcBorders>
              <w:top w:val="nil"/>
              <w:left w:val="nil"/>
              <w:bottom w:val="nil"/>
              <w:right w:val="nil"/>
            </w:tcBorders>
          </w:tcPr>
          <w:p w14:paraId="2C8B9059"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ḍ</w:t>
            </w:r>
          </w:p>
        </w:tc>
        <w:tc>
          <w:tcPr>
            <w:tcW w:w="709" w:type="dxa"/>
            <w:tcBorders>
              <w:top w:val="nil"/>
              <w:left w:val="nil"/>
              <w:bottom w:val="nil"/>
              <w:right w:val="nil"/>
            </w:tcBorders>
          </w:tcPr>
          <w:p w14:paraId="012D6EF1"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ن</w:t>
            </w:r>
          </w:p>
        </w:tc>
        <w:tc>
          <w:tcPr>
            <w:tcW w:w="425" w:type="dxa"/>
            <w:tcBorders>
              <w:top w:val="nil"/>
              <w:left w:val="nil"/>
              <w:bottom w:val="nil"/>
              <w:right w:val="nil"/>
            </w:tcBorders>
          </w:tcPr>
          <w:p w14:paraId="4705C767"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1134" w:type="dxa"/>
            <w:tcBorders>
              <w:top w:val="nil"/>
              <w:left w:val="nil"/>
              <w:bottom w:val="nil"/>
              <w:right w:val="nil"/>
            </w:tcBorders>
          </w:tcPr>
          <w:p w14:paraId="43BF8892" w14:textId="2D99A199" w:rsidR="007A63C5" w:rsidRPr="00E536A8" w:rsidRDefault="00E536A8" w:rsidP="00075D65">
            <w:pPr>
              <w:pStyle w:val="ListParagraph"/>
              <w:spacing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n</w:t>
            </w:r>
          </w:p>
        </w:tc>
      </w:tr>
      <w:tr w:rsidR="007A63C5" w:rsidRPr="007A63C5" w14:paraId="4177AB7C" w14:textId="77777777" w:rsidTr="000815DF">
        <w:tc>
          <w:tcPr>
            <w:tcW w:w="709" w:type="dxa"/>
            <w:tcBorders>
              <w:top w:val="nil"/>
              <w:left w:val="nil"/>
              <w:bottom w:val="nil"/>
              <w:right w:val="nil"/>
            </w:tcBorders>
          </w:tcPr>
          <w:p w14:paraId="2DC1F3F7"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ح</w:t>
            </w:r>
          </w:p>
        </w:tc>
        <w:tc>
          <w:tcPr>
            <w:tcW w:w="425" w:type="dxa"/>
            <w:tcBorders>
              <w:top w:val="nil"/>
              <w:left w:val="nil"/>
              <w:bottom w:val="nil"/>
              <w:right w:val="nil"/>
            </w:tcBorders>
          </w:tcPr>
          <w:p w14:paraId="04B91A88"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992" w:type="dxa"/>
            <w:tcBorders>
              <w:top w:val="nil"/>
              <w:left w:val="nil"/>
              <w:bottom w:val="nil"/>
              <w:right w:val="nil"/>
            </w:tcBorders>
          </w:tcPr>
          <w:p w14:paraId="4C3B980A" w14:textId="44F74DBC" w:rsidR="007A63C5" w:rsidRPr="00E536A8" w:rsidRDefault="00E536A8" w:rsidP="00075D65">
            <w:pPr>
              <w:pStyle w:val="ListParagraph"/>
              <w:spacing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h</w:t>
            </w:r>
          </w:p>
        </w:tc>
        <w:tc>
          <w:tcPr>
            <w:tcW w:w="709" w:type="dxa"/>
            <w:tcBorders>
              <w:top w:val="nil"/>
              <w:left w:val="nil"/>
              <w:bottom w:val="nil"/>
              <w:right w:val="nil"/>
            </w:tcBorders>
          </w:tcPr>
          <w:p w14:paraId="2544A029"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ط</w:t>
            </w:r>
          </w:p>
        </w:tc>
        <w:tc>
          <w:tcPr>
            <w:tcW w:w="425" w:type="dxa"/>
            <w:tcBorders>
              <w:top w:val="nil"/>
              <w:left w:val="nil"/>
              <w:bottom w:val="nil"/>
              <w:right w:val="nil"/>
            </w:tcBorders>
          </w:tcPr>
          <w:p w14:paraId="54C10748"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1134" w:type="dxa"/>
            <w:tcBorders>
              <w:top w:val="nil"/>
              <w:left w:val="nil"/>
              <w:bottom w:val="nil"/>
              <w:right w:val="nil"/>
            </w:tcBorders>
          </w:tcPr>
          <w:p w14:paraId="0C412C74"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ṭ</w:t>
            </w:r>
          </w:p>
        </w:tc>
        <w:tc>
          <w:tcPr>
            <w:tcW w:w="709" w:type="dxa"/>
            <w:tcBorders>
              <w:top w:val="nil"/>
              <w:left w:val="nil"/>
              <w:bottom w:val="nil"/>
              <w:right w:val="nil"/>
            </w:tcBorders>
          </w:tcPr>
          <w:p w14:paraId="3B5302B5"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و</w:t>
            </w:r>
          </w:p>
        </w:tc>
        <w:tc>
          <w:tcPr>
            <w:tcW w:w="425" w:type="dxa"/>
            <w:tcBorders>
              <w:top w:val="nil"/>
              <w:left w:val="nil"/>
              <w:bottom w:val="nil"/>
              <w:right w:val="nil"/>
            </w:tcBorders>
          </w:tcPr>
          <w:p w14:paraId="7A9BA5CE"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1134" w:type="dxa"/>
            <w:tcBorders>
              <w:top w:val="nil"/>
              <w:left w:val="nil"/>
              <w:bottom w:val="nil"/>
              <w:right w:val="nil"/>
            </w:tcBorders>
          </w:tcPr>
          <w:p w14:paraId="4034B7B0" w14:textId="1CF50DFF" w:rsidR="007A63C5" w:rsidRPr="00E536A8" w:rsidRDefault="00E536A8" w:rsidP="00075D65">
            <w:pPr>
              <w:pStyle w:val="ListParagraph"/>
              <w:spacing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w</w:t>
            </w:r>
          </w:p>
        </w:tc>
      </w:tr>
      <w:tr w:rsidR="007A63C5" w:rsidRPr="007A63C5" w14:paraId="719E38B2" w14:textId="77777777" w:rsidTr="000815DF">
        <w:tc>
          <w:tcPr>
            <w:tcW w:w="709" w:type="dxa"/>
            <w:tcBorders>
              <w:top w:val="nil"/>
              <w:left w:val="nil"/>
              <w:bottom w:val="nil"/>
              <w:right w:val="nil"/>
            </w:tcBorders>
          </w:tcPr>
          <w:p w14:paraId="26FA9801"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خ</w:t>
            </w:r>
          </w:p>
        </w:tc>
        <w:tc>
          <w:tcPr>
            <w:tcW w:w="425" w:type="dxa"/>
            <w:tcBorders>
              <w:top w:val="nil"/>
              <w:left w:val="nil"/>
              <w:bottom w:val="nil"/>
              <w:right w:val="nil"/>
            </w:tcBorders>
          </w:tcPr>
          <w:p w14:paraId="76A61DAD"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992" w:type="dxa"/>
            <w:tcBorders>
              <w:top w:val="nil"/>
              <w:left w:val="nil"/>
              <w:bottom w:val="nil"/>
              <w:right w:val="nil"/>
            </w:tcBorders>
          </w:tcPr>
          <w:p w14:paraId="5DCD6258" w14:textId="3E09C611" w:rsidR="007A63C5" w:rsidRPr="007A63C5" w:rsidRDefault="00E536A8" w:rsidP="00075D65">
            <w:pPr>
              <w:pStyle w:val="ListParagraph"/>
              <w:spacing w:line="480" w:lineRule="auto"/>
              <w:ind w:left="0"/>
              <w:rPr>
                <w:rFonts w:asciiTheme="majorBidi" w:hAnsiTheme="majorBidi" w:cstheme="majorBidi"/>
                <w:b/>
                <w:bCs/>
                <w:sz w:val="24"/>
                <w:szCs w:val="24"/>
              </w:rPr>
            </w:pPr>
            <w:r>
              <w:rPr>
                <w:rFonts w:asciiTheme="majorBidi" w:hAnsiTheme="majorBidi" w:cstheme="majorBidi"/>
                <w:b/>
                <w:bCs/>
                <w:sz w:val="24"/>
                <w:szCs w:val="24"/>
                <w:lang w:val="en-US"/>
              </w:rPr>
              <w:t>k</w:t>
            </w:r>
            <w:r w:rsidR="007A63C5" w:rsidRPr="007A63C5">
              <w:rPr>
                <w:rFonts w:asciiTheme="majorBidi" w:hAnsiTheme="majorBidi" w:cstheme="majorBidi"/>
                <w:b/>
                <w:bCs/>
                <w:sz w:val="24"/>
                <w:szCs w:val="24"/>
              </w:rPr>
              <w:t>h</w:t>
            </w:r>
          </w:p>
        </w:tc>
        <w:tc>
          <w:tcPr>
            <w:tcW w:w="709" w:type="dxa"/>
            <w:tcBorders>
              <w:top w:val="nil"/>
              <w:left w:val="nil"/>
              <w:bottom w:val="nil"/>
              <w:right w:val="nil"/>
            </w:tcBorders>
          </w:tcPr>
          <w:p w14:paraId="2B42A469"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ظ</w:t>
            </w:r>
          </w:p>
        </w:tc>
        <w:tc>
          <w:tcPr>
            <w:tcW w:w="425" w:type="dxa"/>
            <w:tcBorders>
              <w:top w:val="nil"/>
              <w:left w:val="nil"/>
              <w:bottom w:val="nil"/>
              <w:right w:val="nil"/>
            </w:tcBorders>
          </w:tcPr>
          <w:p w14:paraId="36AA0CD6"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1134" w:type="dxa"/>
            <w:tcBorders>
              <w:top w:val="nil"/>
              <w:left w:val="nil"/>
              <w:bottom w:val="nil"/>
              <w:right w:val="nil"/>
            </w:tcBorders>
          </w:tcPr>
          <w:p w14:paraId="34BB4C87"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ẓ</w:t>
            </w:r>
          </w:p>
        </w:tc>
        <w:tc>
          <w:tcPr>
            <w:tcW w:w="709" w:type="dxa"/>
            <w:tcBorders>
              <w:top w:val="nil"/>
              <w:left w:val="nil"/>
              <w:bottom w:val="nil"/>
              <w:right w:val="nil"/>
            </w:tcBorders>
          </w:tcPr>
          <w:p w14:paraId="1073A845"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ه</w:t>
            </w:r>
          </w:p>
        </w:tc>
        <w:tc>
          <w:tcPr>
            <w:tcW w:w="425" w:type="dxa"/>
            <w:tcBorders>
              <w:top w:val="nil"/>
              <w:left w:val="nil"/>
              <w:bottom w:val="nil"/>
              <w:right w:val="nil"/>
            </w:tcBorders>
          </w:tcPr>
          <w:p w14:paraId="400B0EA5"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1134" w:type="dxa"/>
            <w:tcBorders>
              <w:top w:val="nil"/>
              <w:left w:val="nil"/>
              <w:bottom w:val="nil"/>
              <w:right w:val="nil"/>
            </w:tcBorders>
          </w:tcPr>
          <w:p w14:paraId="033DB6E6" w14:textId="6A0F2A5F" w:rsidR="007A63C5" w:rsidRPr="00E536A8" w:rsidRDefault="00E536A8" w:rsidP="00075D65">
            <w:pPr>
              <w:pStyle w:val="ListParagraph"/>
              <w:spacing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h</w:t>
            </w:r>
          </w:p>
        </w:tc>
      </w:tr>
      <w:tr w:rsidR="007A63C5" w:rsidRPr="007A63C5" w14:paraId="07B67FA9" w14:textId="77777777" w:rsidTr="000815DF">
        <w:tc>
          <w:tcPr>
            <w:tcW w:w="709" w:type="dxa"/>
            <w:tcBorders>
              <w:top w:val="nil"/>
              <w:left w:val="nil"/>
              <w:bottom w:val="nil"/>
              <w:right w:val="nil"/>
            </w:tcBorders>
          </w:tcPr>
          <w:p w14:paraId="5DF1E5C6"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د</w:t>
            </w:r>
          </w:p>
        </w:tc>
        <w:tc>
          <w:tcPr>
            <w:tcW w:w="425" w:type="dxa"/>
            <w:tcBorders>
              <w:top w:val="nil"/>
              <w:left w:val="nil"/>
              <w:bottom w:val="nil"/>
              <w:right w:val="nil"/>
            </w:tcBorders>
          </w:tcPr>
          <w:p w14:paraId="2408B712"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992" w:type="dxa"/>
            <w:tcBorders>
              <w:top w:val="nil"/>
              <w:left w:val="nil"/>
              <w:bottom w:val="nil"/>
              <w:right w:val="nil"/>
            </w:tcBorders>
          </w:tcPr>
          <w:p w14:paraId="7D63F4B8" w14:textId="5F33D42B" w:rsidR="007A63C5" w:rsidRPr="00E536A8" w:rsidRDefault="00E536A8" w:rsidP="00075D65">
            <w:pPr>
              <w:pStyle w:val="ListParagraph"/>
              <w:spacing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d</w:t>
            </w:r>
          </w:p>
        </w:tc>
        <w:tc>
          <w:tcPr>
            <w:tcW w:w="709" w:type="dxa"/>
            <w:tcBorders>
              <w:top w:val="nil"/>
              <w:left w:val="nil"/>
              <w:bottom w:val="nil"/>
              <w:right w:val="nil"/>
            </w:tcBorders>
          </w:tcPr>
          <w:p w14:paraId="7EB0261C"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ع</w:t>
            </w:r>
          </w:p>
        </w:tc>
        <w:tc>
          <w:tcPr>
            <w:tcW w:w="425" w:type="dxa"/>
            <w:tcBorders>
              <w:top w:val="nil"/>
              <w:left w:val="nil"/>
              <w:bottom w:val="nil"/>
              <w:right w:val="nil"/>
            </w:tcBorders>
          </w:tcPr>
          <w:p w14:paraId="46B2F655"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1134" w:type="dxa"/>
            <w:tcBorders>
              <w:top w:val="nil"/>
              <w:left w:val="nil"/>
              <w:bottom w:val="nil"/>
              <w:right w:val="nil"/>
            </w:tcBorders>
          </w:tcPr>
          <w:p w14:paraId="5AA105F3"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709" w:type="dxa"/>
            <w:tcBorders>
              <w:top w:val="nil"/>
              <w:left w:val="nil"/>
              <w:bottom w:val="nil"/>
              <w:right w:val="nil"/>
            </w:tcBorders>
          </w:tcPr>
          <w:p w14:paraId="6E6E2AC5"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ي</w:t>
            </w:r>
          </w:p>
        </w:tc>
        <w:tc>
          <w:tcPr>
            <w:tcW w:w="425" w:type="dxa"/>
            <w:tcBorders>
              <w:top w:val="nil"/>
              <w:left w:val="nil"/>
              <w:bottom w:val="nil"/>
              <w:right w:val="nil"/>
            </w:tcBorders>
          </w:tcPr>
          <w:p w14:paraId="136BAC33"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1134" w:type="dxa"/>
            <w:tcBorders>
              <w:top w:val="nil"/>
              <w:left w:val="nil"/>
              <w:bottom w:val="nil"/>
              <w:right w:val="nil"/>
            </w:tcBorders>
          </w:tcPr>
          <w:p w14:paraId="24B9D1E8" w14:textId="62D96949" w:rsidR="007A63C5" w:rsidRPr="00E536A8" w:rsidRDefault="007A63C5" w:rsidP="00075D65">
            <w:pPr>
              <w:pStyle w:val="ListParagraph"/>
              <w:spacing w:line="480" w:lineRule="auto"/>
              <w:ind w:left="0"/>
              <w:rPr>
                <w:rFonts w:asciiTheme="majorBidi" w:hAnsiTheme="majorBidi" w:cstheme="majorBidi"/>
                <w:b/>
                <w:bCs/>
                <w:sz w:val="24"/>
                <w:szCs w:val="24"/>
                <w:lang w:val="en-US"/>
              </w:rPr>
            </w:pPr>
          </w:p>
        </w:tc>
      </w:tr>
      <w:tr w:rsidR="007A63C5" w:rsidRPr="007A63C5" w14:paraId="224E555B" w14:textId="77777777" w:rsidTr="000815DF">
        <w:tc>
          <w:tcPr>
            <w:tcW w:w="709" w:type="dxa"/>
            <w:tcBorders>
              <w:top w:val="nil"/>
              <w:left w:val="nil"/>
              <w:bottom w:val="nil"/>
              <w:right w:val="nil"/>
            </w:tcBorders>
          </w:tcPr>
          <w:p w14:paraId="7F4C29B8"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ذ</w:t>
            </w:r>
          </w:p>
        </w:tc>
        <w:tc>
          <w:tcPr>
            <w:tcW w:w="425" w:type="dxa"/>
            <w:tcBorders>
              <w:top w:val="nil"/>
              <w:left w:val="nil"/>
              <w:bottom w:val="nil"/>
              <w:right w:val="nil"/>
            </w:tcBorders>
          </w:tcPr>
          <w:p w14:paraId="27E961F2"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992" w:type="dxa"/>
            <w:tcBorders>
              <w:top w:val="nil"/>
              <w:left w:val="nil"/>
              <w:bottom w:val="nil"/>
              <w:right w:val="nil"/>
            </w:tcBorders>
          </w:tcPr>
          <w:p w14:paraId="3F5F3C2F" w14:textId="6A807B5B" w:rsidR="007A63C5" w:rsidRPr="007A63C5" w:rsidRDefault="00E536A8" w:rsidP="00075D65">
            <w:pPr>
              <w:pStyle w:val="ListParagraph"/>
              <w:spacing w:line="480" w:lineRule="auto"/>
              <w:ind w:left="0"/>
              <w:rPr>
                <w:rFonts w:asciiTheme="majorBidi" w:hAnsiTheme="majorBidi" w:cstheme="majorBidi"/>
                <w:b/>
                <w:bCs/>
                <w:sz w:val="24"/>
                <w:szCs w:val="24"/>
              </w:rPr>
            </w:pPr>
            <w:r>
              <w:rPr>
                <w:rFonts w:asciiTheme="majorBidi" w:hAnsiTheme="majorBidi" w:cstheme="majorBidi"/>
                <w:b/>
                <w:bCs/>
                <w:sz w:val="24"/>
                <w:szCs w:val="24"/>
                <w:lang w:val="en-US"/>
              </w:rPr>
              <w:t>d</w:t>
            </w:r>
            <w:r w:rsidR="007A63C5" w:rsidRPr="007A63C5">
              <w:rPr>
                <w:rFonts w:asciiTheme="majorBidi" w:hAnsiTheme="majorBidi" w:cstheme="majorBidi"/>
                <w:b/>
                <w:bCs/>
                <w:sz w:val="24"/>
                <w:szCs w:val="24"/>
              </w:rPr>
              <w:t>h</w:t>
            </w:r>
          </w:p>
        </w:tc>
        <w:tc>
          <w:tcPr>
            <w:tcW w:w="709" w:type="dxa"/>
            <w:tcBorders>
              <w:top w:val="nil"/>
              <w:left w:val="nil"/>
              <w:bottom w:val="nil"/>
              <w:right w:val="nil"/>
            </w:tcBorders>
          </w:tcPr>
          <w:p w14:paraId="4394A48D"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غ</w:t>
            </w:r>
          </w:p>
        </w:tc>
        <w:tc>
          <w:tcPr>
            <w:tcW w:w="425" w:type="dxa"/>
            <w:tcBorders>
              <w:top w:val="nil"/>
              <w:left w:val="nil"/>
              <w:bottom w:val="nil"/>
              <w:right w:val="nil"/>
            </w:tcBorders>
          </w:tcPr>
          <w:p w14:paraId="38798805"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1134" w:type="dxa"/>
            <w:tcBorders>
              <w:top w:val="nil"/>
              <w:left w:val="nil"/>
              <w:bottom w:val="nil"/>
              <w:right w:val="nil"/>
            </w:tcBorders>
          </w:tcPr>
          <w:p w14:paraId="2963F6A5" w14:textId="5589E08E" w:rsidR="007A63C5" w:rsidRPr="007A63C5" w:rsidRDefault="00E536A8" w:rsidP="00075D65">
            <w:pPr>
              <w:pStyle w:val="ListParagraph"/>
              <w:spacing w:line="480" w:lineRule="auto"/>
              <w:ind w:left="0"/>
              <w:rPr>
                <w:rFonts w:asciiTheme="majorBidi" w:hAnsiTheme="majorBidi" w:cstheme="majorBidi"/>
                <w:b/>
                <w:bCs/>
                <w:sz w:val="24"/>
                <w:szCs w:val="24"/>
              </w:rPr>
            </w:pPr>
            <w:r>
              <w:rPr>
                <w:rFonts w:asciiTheme="majorBidi" w:hAnsiTheme="majorBidi" w:cstheme="majorBidi"/>
                <w:b/>
                <w:bCs/>
                <w:sz w:val="24"/>
                <w:szCs w:val="24"/>
                <w:lang w:val="en-US"/>
              </w:rPr>
              <w:t>g</w:t>
            </w:r>
            <w:r w:rsidR="007A63C5" w:rsidRPr="007A63C5">
              <w:rPr>
                <w:rFonts w:asciiTheme="majorBidi" w:hAnsiTheme="majorBidi" w:cstheme="majorBidi"/>
                <w:b/>
                <w:bCs/>
                <w:sz w:val="24"/>
                <w:szCs w:val="24"/>
              </w:rPr>
              <w:t>h</w:t>
            </w:r>
          </w:p>
        </w:tc>
        <w:tc>
          <w:tcPr>
            <w:tcW w:w="709" w:type="dxa"/>
            <w:tcBorders>
              <w:top w:val="nil"/>
              <w:left w:val="nil"/>
              <w:bottom w:val="nil"/>
              <w:right w:val="nil"/>
            </w:tcBorders>
          </w:tcPr>
          <w:p w14:paraId="7AF9CEB6" w14:textId="77777777" w:rsidR="007A63C5" w:rsidRPr="007A63C5" w:rsidRDefault="007A63C5" w:rsidP="00075D65">
            <w:pPr>
              <w:pStyle w:val="ListParagraph"/>
              <w:spacing w:line="480" w:lineRule="auto"/>
              <w:ind w:left="0"/>
              <w:rPr>
                <w:rFonts w:asciiTheme="majorBidi" w:hAnsiTheme="majorBidi" w:cstheme="majorBidi"/>
                <w:b/>
                <w:bCs/>
                <w:sz w:val="24"/>
                <w:szCs w:val="24"/>
              </w:rPr>
            </w:pPr>
          </w:p>
        </w:tc>
        <w:tc>
          <w:tcPr>
            <w:tcW w:w="425" w:type="dxa"/>
            <w:tcBorders>
              <w:top w:val="nil"/>
              <w:left w:val="nil"/>
              <w:bottom w:val="nil"/>
              <w:right w:val="nil"/>
            </w:tcBorders>
          </w:tcPr>
          <w:p w14:paraId="5C7C13DA" w14:textId="77777777" w:rsidR="007A63C5" w:rsidRPr="007A63C5" w:rsidRDefault="007A63C5" w:rsidP="00075D65">
            <w:pPr>
              <w:pStyle w:val="ListParagraph"/>
              <w:spacing w:line="480" w:lineRule="auto"/>
              <w:ind w:left="0"/>
              <w:rPr>
                <w:rFonts w:asciiTheme="majorBidi" w:hAnsiTheme="majorBidi" w:cstheme="majorBidi"/>
                <w:b/>
                <w:bCs/>
                <w:sz w:val="24"/>
                <w:szCs w:val="24"/>
              </w:rPr>
            </w:pPr>
          </w:p>
        </w:tc>
        <w:tc>
          <w:tcPr>
            <w:tcW w:w="1134" w:type="dxa"/>
            <w:tcBorders>
              <w:top w:val="nil"/>
              <w:left w:val="nil"/>
              <w:bottom w:val="nil"/>
              <w:right w:val="nil"/>
            </w:tcBorders>
          </w:tcPr>
          <w:p w14:paraId="1F12763A" w14:textId="77777777" w:rsidR="007A63C5" w:rsidRPr="007A63C5" w:rsidRDefault="007A63C5" w:rsidP="00075D65">
            <w:pPr>
              <w:pStyle w:val="ListParagraph"/>
              <w:spacing w:line="480" w:lineRule="auto"/>
              <w:ind w:left="0"/>
              <w:rPr>
                <w:rFonts w:asciiTheme="majorBidi" w:hAnsiTheme="majorBidi" w:cstheme="majorBidi"/>
                <w:b/>
                <w:bCs/>
                <w:sz w:val="24"/>
                <w:szCs w:val="24"/>
              </w:rPr>
            </w:pPr>
          </w:p>
        </w:tc>
      </w:tr>
      <w:tr w:rsidR="007A63C5" w:rsidRPr="007A63C5" w14:paraId="2CA628B2" w14:textId="77777777" w:rsidTr="000815DF">
        <w:tc>
          <w:tcPr>
            <w:tcW w:w="709" w:type="dxa"/>
            <w:tcBorders>
              <w:top w:val="nil"/>
              <w:left w:val="nil"/>
              <w:bottom w:val="nil"/>
              <w:right w:val="nil"/>
            </w:tcBorders>
          </w:tcPr>
          <w:p w14:paraId="322D4612"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ر</w:t>
            </w:r>
          </w:p>
        </w:tc>
        <w:tc>
          <w:tcPr>
            <w:tcW w:w="425" w:type="dxa"/>
            <w:tcBorders>
              <w:top w:val="nil"/>
              <w:left w:val="nil"/>
              <w:bottom w:val="nil"/>
              <w:right w:val="nil"/>
            </w:tcBorders>
          </w:tcPr>
          <w:p w14:paraId="0DE5FB5B"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Pr>
              <w:t>=</w:t>
            </w:r>
          </w:p>
        </w:tc>
        <w:tc>
          <w:tcPr>
            <w:tcW w:w="992" w:type="dxa"/>
            <w:tcBorders>
              <w:top w:val="nil"/>
              <w:left w:val="nil"/>
              <w:bottom w:val="nil"/>
              <w:right w:val="nil"/>
            </w:tcBorders>
          </w:tcPr>
          <w:p w14:paraId="4AE88B3B" w14:textId="2280F5BC" w:rsidR="007A63C5" w:rsidRPr="00E536A8" w:rsidRDefault="00E536A8" w:rsidP="00075D65">
            <w:pPr>
              <w:pStyle w:val="ListParagraph"/>
              <w:spacing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r</w:t>
            </w:r>
          </w:p>
        </w:tc>
        <w:tc>
          <w:tcPr>
            <w:tcW w:w="709" w:type="dxa"/>
            <w:tcBorders>
              <w:top w:val="nil"/>
              <w:left w:val="nil"/>
              <w:bottom w:val="nil"/>
              <w:right w:val="nil"/>
            </w:tcBorders>
          </w:tcPr>
          <w:p w14:paraId="5632209D" w14:textId="77777777" w:rsidR="007A63C5" w:rsidRPr="007A63C5" w:rsidRDefault="007A63C5" w:rsidP="00075D65">
            <w:pPr>
              <w:pStyle w:val="ListParagraph"/>
              <w:spacing w:line="480" w:lineRule="auto"/>
              <w:ind w:left="0"/>
              <w:rPr>
                <w:rFonts w:asciiTheme="majorBidi" w:hAnsiTheme="majorBidi" w:cstheme="majorBidi"/>
                <w:b/>
                <w:bCs/>
                <w:sz w:val="24"/>
                <w:szCs w:val="24"/>
              </w:rPr>
            </w:pPr>
            <w:r w:rsidRPr="007A63C5">
              <w:rPr>
                <w:rFonts w:asciiTheme="majorBidi" w:hAnsiTheme="majorBidi" w:cstheme="majorBidi"/>
                <w:b/>
                <w:bCs/>
                <w:sz w:val="24"/>
                <w:szCs w:val="24"/>
                <w:rtl/>
              </w:rPr>
              <w:t>ف</w:t>
            </w:r>
          </w:p>
        </w:tc>
        <w:tc>
          <w:tcPr>
            <w:tcW w:w="425" w:type="dxa"/>
            <w:tcBorders>
              <w:top w:val="nil"/>
              <w:left w:val="nil"/>
              <w:bottom w:val="nil"/>
              <w:right w:val="nil"/>
            </w:tcBorders>
          </w:tcPr>
          <w:p w14:paraId="5C19FA21" w14:textId="77777777" w:rsidR="007A63C5" w:rsidRPr="007A63C5" w:rsidRDefault="007A63C5" w:rsidP="00075D65">
            <w:pPr>
              <w:pStyle w:val="ListParagraph"/>
              <w:spacing w:line="480" w:lineRule="auto"/>
              <w:ind w:left="0"/>
              <w:rPr>
                <w:rFonts w:asciiTheme="majorBidi" w:hAnsiTheme="majorBidi" w:cstheme="majorBidi"/>
                <w:b/>
                <w:bCs/>
                <w:sz w:val="24"/>
                <w:szCs w:val="24"/>
              </w:rPr>
            </w:pPr>
          </w:p>
        </w:tc>
        <w:tc>
          <w:tcPr>
            <w:tcW w:w="1134" w:type="dxa"/>
            <w:tcBorders>
              <w:top w:val="nil"/>
              <w:left w:val="nil"/>
              <w:bottom w:val="nil"/>
              <w:right w:val="nil"/>
            </w:tcBorders>
          </w:tcPr>
          <w:p w14:paraId="6B9DAEAF" w14:textId="24D99417" w:rsidR="007A63C5" w:rsidRPr="00E536A8" w:rsidRDefault="00E536A8" w:rsidP="00075D65">
            <w:pPr>
              <w:pStyle w:val="ListParagraph"/>
              <w:spacing w:line="480" w:lineRule="auto"/>
              <w:ind w:left="0"/>
              <w:rPr>
                <w:rFonts w:asciiTheme="majorBidi" w:hAnsiTheme="majorBidi" w:cstheme="majorBidi"/>
                <w:b/>
                <w:bCs/>
                <w:sz w:val="24"/>
                <w:szCs w:val="24"/>
                <w:lang w:val="en-US"/>
              </w:rPr>
            </w:pPr>
            <w:r>
              <w:rPr>
                <w:rFonts w:asciiTheme="majorBidi" w:hAnsiTheme="majorBidi" w:cstheme="majorBidi"/>
                <w:b/>
                <w:bCs/>
                <w:sz w:val="24"/>
                <w:szCs w:val="24"/>
                <w:lang w:val="en-US"/>
              </w:rPr>
              <w:t>f</w:t>
            </w:r>
          </w:p>
        </w:tc>
        <w:tc>
          <w:tcPr>
            <w:tcW w:w="709" w:type="dxa"/>
            <w:tcBorders>
              <w:top w:val="nil"/>
              <w:left w:val="nil"/>
              <w:bottom w:val="nil"/>
              <w:right w:val="nil"/>
            </w:tcBorders>
          </w:tcPr>
          <w:p w14:paraId="1B436297" w14:textId="77777777" w:rsidR="007A63C5" w:rsidRPr="007A63C5" w:rsidRDefault="007A63C5" w:rsidP="00075D65">
            <w:pPr>
              <w:pStyle w:val="ListParagraph"/>
              <w:spacing w:line="480" w:lineRule="auto"/>
              <w:ind w:left="0"/>
              <w:rPr>
                <w:rFonts w:asciiTheme="majorBidi" w:hAnsiTheme="majorBidi" w:cstheme="majorBidi"/>
                <w:b/>
                <w:bCs/>
                <w:sz w:val="24"/>
                <w:szCs w:val="24"/>
              </w:rPr>
            </w:pPr>
          </w:p>
        </w:tc>
        <w:tc>
          <w:tcPr>
            <w:tcW w:w="425" w:type="dxa"/>
            <w:tcBorders>
              <w:top w:val="nil"/>
              <w:left w:val="nil"/>
              <w:bottom w:val="nil"/>
              <w:right w:val="nil"/>
            </w:tcBorders>
          </w:tcPr>
          <w:p w14:paraId="032A0DCE" w14:textId="77777777" w:rsidR="007A63C5" w:rsidRPr="007A63C5" w:rsidRDefault="007A63C5" w:rsidP="00075D65">
            <w:pPr>
              <w:pStyle w:val="ListParagraph"/>
              <w:spacing w:line="480" w:lineRule="auto"/>
              <w:ind w:left="0"/>
              <w:rPr>
                <w:rFonts w:asciiTheme="majorBidi" w:hAnsiTheme="majorBidi" w:cstheme="majorBidi"/>
                <w:b/>
                <w:bCs/>
                <w:sz w:val="24"/>
                <w:szCs w:val="24"/>
              </w:rPr>
            </w:pPr>
          </w:p>
        </w:tc>
        <w:tc>
          <w:tcPr>
            <w:tcW w:w="1134" w:type="dxa"/>
            <w:tcBorders>
              <w:top w:val="nil"/>
              <w:left w:val="nil"/>
              <w:bottom w:val="nil"/>
              <w:right w:val="nil"/>
            </w:tcBorders>
          </w:tcPr>
          <w:p w14:paraId="7F604E3B" w14:textId="77777777" w:rsidR="007A63C5" w:rsidRPr="007A63C5" w:rsidRDefault="007A63C5" w:rsidP="00075D65">
            <w:pPr>
              <w:pStyle w:val="ListParagraph"/>
              <w:spacing w:line="480" w:lineRule="auto"/>
              <w:ind w:left="0"/>
              <w:rPr>
                <w:rFonts w:asciiTheme="majorBidi" w:hAnsiTheme="majorBidi" w:cstheme="majorBidi"/>
                <w:b/>
                <w:bCs/>
                <w:sz w:val="24"/>
                <w:szCs w:val="24"/>
              </w:rPr>
            </w:pPr>
          </w:p>
        </w:tc>
      </w:tr>
    </w:tbl>
    <w:p w14:paraId="7D73F76C" w14:textId="77777777" w:rsidR="007A63C5" w:rsidRPr="007A63C5" w:rsidRDefault="007A63C5" w:rsidP="00075D65">
      <w:pPr>
        <w:pStyle w:val="ListParagraph"/>
        <w:spacing w:line="480" w:lineRule="auto"/>
        <w:ind w:left="0"/>
        <w:rPr>
          <w:rFonts w:asciiTheme="majorBidi" w:hAnsiTheme="majorBidi" w:cstheme="majorBidi"/>
          <w:b/>
          <w:bCs/>
          <w:sz w:val="24"/>
          <w:szCs w:val="24"/>
        </w:rPr>
      </w:pPr>
    </w:p>
    <w:p w14:paraId="64E7E45E" w14:textId="77777777" w:rsidR="007A63C5" w:rsidRPr="007A63C5" w:rsidRDefault="007A63C5" w:rsidP="00075D65">
      <w:pPr>
        <w:ind w:firstLine="720"/>
        <w:rPr>
          <w:rFonts w:asciiTheme="majorBidi" w:hAnsiTheme="majorBidi" w:cstheme="majorBidi"/>
          <w:sz w:val="24"/>
          <w:szCs w:val="24"/>
        </w:rPr>
      </w:pPr>
      <w:r w:rsidRPr="007A63C5">
        <w:rPr>
          <w:rFonts w:asciiTheme="majorBidi" w:hAnsiTheme="majorBidi" w:cstheme="majorBidi"/>
          <w:i/>
          <w:sz w:val="24"/>
          <w:szCs w:val="24"/>
        </w:rPr>
        <w:t>Ta’ marbūṭa</w:t>
      </w:r>
      <w:r w:rsidRPr="007A63C5">
        <w:rPr>
          <w:rFonts w:asciiTheme="majorBidi" w:hAnsiTheme="majorBidi" w:cstheme="majorBidi"/>
          <w:sz w:val="24"/>
          <w:szCs w:val="24"/>
        </w:rPr>
        <w:t xml:space="preserve"> tidak ditampakkan kecuali dalam susunan </w:t>
      </w:r>
      <w:r w:rsidRPr="007A63C5">
        <w:rPr>
          <w:rFonts w:asciiTheme="majorBidi" w:hAnsiTheme="majorBidi" w:cstheme="majorBidi"/>
          <w:i/>
          <w:sz w:val="24"/>
          <w:szCs w:val="24"/>
        </w:rPr>
        <w:t>idāfa</w:t>
      </w:r>
      <w:r w:rsidRPr="007A63C5">
        <w:rPr>
          <w:rFonts w:asciiTheme="majorBidi" w:hAnsiTheme="majorBidi" w:cstheme="majorBidi"/>
          <w:sz w:val="24"/>
          <w:szCs w:val="24"/>
        </w:rPr>
        <w:t xml:space="preserve">, huruf tersebut ditulis t. Misalnya: </w:t>
      </w:r>
      <w:r w:rsidRPr="007A63C5">
        <w:rPr>
          <w:rFonts w:asciiTheme="majorBidi" w:hAnsiTheme="majorBidi" w:cstheme="majorBidi"/>
          <w:sz w:val="24"/>
          <w:szCs w:val="24"/>
          <w:rtl/>
        </w:rPr>
        <w:t>فطانة</w:t>
      </w:r>
      <w:r w:rsidRPr="007A63C5">
        <w:rPr>
          <w:rFonts w:asciiTheme="majorBidi" w:hAnsiTheme="majorBidi" w:cstheme="majorBidi"/>
          <w:sz w:val="24"/>
          <w:szCs w:val="24"/>
        </w:rPr>
        <w:t xml:space="preserve"> = </w:t>
      </w:r>
      <w:r w:rsidRPr="007A63C5">
        <w:rPr>
          <w:rFonts w:asciiTheme="majorBidi" w:hAnsiTheme="majorBidi" w:cstheme="majorBidi"/>
          <w:i/>
          <w:sz w:val="24"/>
          <w:szCs w:val="24"/>
        </w:rPr>
        <w:t>faṭāna</w:t>
      </w:r>
      <w:r w:rsidRPr="007A63C5">
        <w:rPr>
          <w:rFonts w:asciiTheme="majorBidi" w:hAnsiTheme="majorBidi" w:cstheme="majorBidi"/>
          <w:sz w:val="24"/>
          <w:szCs w:val="24"/>
        </w:rPr>
        <w:t xml:space="preserve">; </w:t>
      </w:r>
      <w:r w:rsidRPr="007A63C5">
        <w:rPr>
          <w:rFonts w:asciiTheme="majorBidi" w:hAnsiTheme="majorBidi" w:cstheme="majorBidi"/>
          <w:sz w:val="24"/>
          <w:szCs w:val="24"/>
          <w:rtl/>
        </w:rPr>
        <w:t>النبي</w:t>
      </w:r>
      <w:r w:rsidRPr="007A63C5">
        <w:rPr>
          <w:rFonts w:asciiTheme="majorBidi" w:hAnsiTheme="majorBidi" w:cstheme="majorBidi"/>
          <w:sz w:val="24"/>
          <w:szCs w:val="24"/>
        </w:rPr>
        <w:t xml:space="preserve">  </w:t>
      </w:r>
      <w:r w:rsidRPr="007A63C5">
        <w:rPr>
          <w:rFonts w:asciiTheme="majorBidi" w:hAnsiTheme="majorBidi" w:cstheme="majorBidi"/>
          <w:sz w:val="24"/>
          <w:szCs w:val="24"/>
          <w:rtl/>
        </w:rPr>
        <w:t>فطانة</w:t>
      </w:r>
      <w:r w:rsidRPr="007A63C5">
        <w:rPr>
          <w:rFonts w:asciiTheme="majorBidi" w:hAnsiTheme="majorBidi" w:cstheme="majorBidi"/>
          <w:sz w:val="24"/>
          <w:szCs w:val="24"/>
        </w:rPr>
        <w:t xml:space="preserve"> = </w:t>
      </w:r>
      <w:r w:rsidRPr="007A63C5">
        <w:rPr>
          <w:rFonts w:asciiTheme="majorBidi" w:hAnsiTheme="majorBidi" w:cstheme="majorBidi"/>
          <w:i/>
          <w:sz w:val="24"/>
          <w:szCs w:val="24"/>
        </w:rPr>
        <w:t>faṭānat al-nabi</w:t>
      </w:r>
    </w:p>
    <w:p w14:paraId="2F30C6FC" w14:textId="77777777" w:rsidR="007A63C5" w:rsidRPr="007A63C5" w:rsidRDefault="007A63C5" w:rsidP="00075D65">
      <w:pPr>
        <w:rPr>
          <w:rFonts w:asciiTheme="majorBidi" w:hAnsiTheme="majorBidi" w:cstheme="majorBidi"/>
          <w:sz w:val="24"/>
          <w:szCs w:val="24"/>
        </w:rPr>
      </w:pPr>
      <w:r w:rsidRPr="007A63C5">
        <w:rPr>
          <w:rFonts w:asciiTheme="majorBidi" w:hAnsiTheme="majorBidi" w:cstheme="majorBidi"/>
          <w:sz w:val="24"/>
          <w:szCs w:val="24"/>
        </w:rPr>
        <w:t>Diftong dan Konsonan Rangkap</w:t>
      </w:r>
    </w:p>
    <w:tbl>
      <w:tblPr>
        <w:tblW w:w="0" w:type="auto"/>
        <w:tblInd w:w="899" w:type="dxa"/>
        <w:tblLook w:val="04A0" w:firstRow="1" w:lastRow="0" w:firstColumn="1" w:lastColumn="0" w:noHBand="0" w:noVBand="1"/>
      </w:tblPr>
      <w:tblGrid>
        <w:gridCol w:w="627"/>
        <w:gridCol w:w="567"/>
        <w:gridCol w:w="705"/>
        <w:gridCol w:w="429"/>
        <w:gridCol w:w="425"/>
        <w:gridCol w:w="567"/>
      </w:tblGrid>
      <w:tr w:rsidR="007A63C5" w:rsidRPr="007A63C5" w14:paraId="09FF3075" w14:textId="77777777" w:rsidTr="000815DF">
        <w:tc>
          <w:tcPr>
            <w:tcW w:w="627" w:type="dxa"/>
            <w:shd w:val="clear" w:color="auto" w:fill="auto"/>
            <w:vAlign w:val="center"/>
          </w:tcPr>
          <w:p w14:paraId="7D4E8D68" w14:textId="77777777" w:rsidR="007A63C5" w:rsidRPr="007A63C5" w:rsidRDefault="007A63C5" w:rsidP="00075D65">
            <w:pPr>
              <w:rPr>
                <w:rFonts w:asciiTheme="majorBidi" w:hAnsiTheme="majorBidi" w:cstheme="majorBidi"/>
                <w:sz w:val="24"/>
                <w:szCs w:val="24"/>
              </w:rPr>
            </w:pPr>
            <w:r w:rsidRPr="007A63C5">
              <w:rPr>
                <w:rFonts w:asciiTheme="majorBidi" w:hAnsiTheme="majorBidi" w:cstheme="majorBidi"/>
                <w:sz w:val="24"/>
                <w:szCs w:val="24"/>
                <w:rtl/>
              </w:rPr>
              <w:t>او</w:t>
            </w:r>
          </w:p>
        </w:tc>
        <w:tc>
          <w:tcPr>
            <w:tcW w:w="567" w:type="dxa"/>
            <w:shd w:val="clear" w:color="auto" w:fill="auto"/>
            <w:vAlign w:val="center"/>
          </w:tcPr>
          <w:p w14:paraId="4993C325" w14:textId="77777777" w:rsidR="007A63C5" w:rsidRPr="007A63C5" w:rsidRDefault="007A63C5" w:rsidP="00075D65">
            <w:pPr>
              <w:rPr>
                <w:rFonts w:asciiTheme="majorBidi" w:hAnsiTheme="majorBidi" w:cstheme="majorBidi"/>
                <w:sz w:val="24"/>
                <w:szCs w:val="24"/>
              </w:rPr>
            </w:pPr>
            <w:r w:rsidRPr="007A63C5">
              <w:rPr>
                <w:rFonts w:asciiTheme="majorBidi" w:hAnsiTheme="majorBidi" w:cstheme="majorBidi"/>
                <w:sz w:val="24"/>
                <w:szCs w:val="24"/>
              </w:rPr>
              <w:t>=</w:t>
            </w:r>
          </w:p>
        </w:tc>
        <w:tc>
          <w:tcPr>
            <w:tcW w:w="705" w:type="dxa"/>
            <w:shd w:val="clear" w:color="auto" w:fill="auto"/>
            <w:vAlign w:val="center"/>
          </w:tcPr>
          <w:p w14:paraId="44B23FBA" w14:textId="77777777" w:rsidR="007A63C5" w:rsidRPr="007A63C5" w:rsidRDefault="007A63C5" w:rsidP="00075D65">
            <w:pPr>
              <w:rPr>
                <w:rFonts w:asciiTheme="majorBidi" w:hAnsiTheme="majorBidi" w:cstheme="majorBidi"/>
                <w:sz w:val="24"/>
                <w:szCs w:val="24"/>
              </w:rPr>
            </w:pPr>
            <w:r w:rsidRPr="007A63C5">
              <w:rPr>
                <w:rFonts w:asciiTheme="majorBidi" w:hAnsiTheme="majorBidi" w:cstheme="majorBidi"/>
                <w:sz w:val="24"/>
                <w:szCs w:val="24"/>
              </w:rPr>
              <w:t>aw</w:t>
            </w:r>
          </w:p>
        </w:tc>
        <w:tc>
          <w:tcPr>
            <w:tcW w:w="429" w:type="dxa"/>
            <w:shd w:val="clear" w:color="auto" w:fill="auto"/>
            <w:vAlign w:val="center"/>
          </w:tcPr>
          <w:p w14:paraId="0543A1E2" w14:textId="77777777" w:rsidR="007A63C5" w:rsidRPr="007A63C5" w:rsidRDefault="007A63C5" w:rsidP="00075D65">
            <w:pPr>
              <w:rPr>
                <w:rFonts w:asciiTheme="majorBidi" w:hAnsiTheme="majorBidi" w:cstheme="majorBidi"/>
                <w:sz w:val="24"/>
                <w:szCs w:val="24"/>
              </w:rPr>
            </w:pPr>
            <w:r w:rsidRPr="007A63C5">
              <w:rPr>
                <w:rFonts w:asciiTheme="majorBidi" w:hAnsiTheme="majorBidi" w:cstheme="majorBidi"/>
                <w:sz w:val="24"/>
                <w:szCs w:val="24"/>
                <w:rtl/>
              </w:rPr>
              <w:t>او</w:t>
            </w:r>
          </w:p>
        </w:tc>
        <w:tc>
          <w:tcPr>
            <w:tcW w:w="425" w:type="dxa"/>
            <w:shd w:val="clear" w:color="auto" w:fill="auto"/>
            <w:vAlign w:val="center"/>
          </w:tcPr>
          <w:p w14:paraId="0EA61061" w14:textId="77777777" w:rsidR="007A63C5" w:rsidRPr="007A63C5" w:rsidRDefault="007A63C5" w:rsidP="00075D65">
            <w:pPr>
              <w:rPr>
                <w:rFonts w:asciiTheme="majorBidi" w:hAnsiTheme="majorBidi" w:cstheme="majorBidi"/>
                <w:sz w:val="24"/>
                <w:szCs w:val="24"/>
              </w:rPr>
            </w:pPr>
            <w:r w:rsidRPr="007A63C5">
              <w:rPr>
                <w:rFonts w:asciiTheme="majorBidi" w:hAnsiTheme="majorBidi" w:cstheme="majorBidi"/>
                <w:sz w:val="24"/>
                <w:szCs w:val="24"/>
              </w:rPr>
              <w:t>=</w:t>
            </w:r>
          </w:p>
        </w:tc>
        <w:tc>
          <w:tcPr>
            <w:tcW w:w="567" w:type="dxa"/>
            <w:shd w:val="clear" w:color="auto" w:fill="auto"/>
            <w:vAlign w:val="center"/>
          </w:tcPr>
          <w:p w14:paraId="13CF1256" w14:textId="77777777" w:rsidR="007A63C5" w:rsidRPr="007A63C5" w:rsidRDefault="007A63C5" w:rsidP="00075D65">
            <w:pPr>
              <w:rPr>
                <w:rFonts w:asciiTheme="majorBidi" w:hAnsiTheme="majorBidi" w:cstheme="majorBidi"/>
                <w:sz w:val="24"/>
                <w:szCs w:val="24"/>
              </w:rPr>
            </w:pPr>
            <w:r w:rsidRPr="007A63C5">
              <w:rPr>
                <w:rFonts w:asciiTheme="majorBidi" w:hAnsiTheme="majorBidi" w:cstheme="majorBidi"/>
                <w:sz w:val="24"/>
                <w:szCs w:val="24"/>
              </w:rPr>
              <w:t>Ū</w:t>
            </w:r>
          </w:p>
        </w:tc>
      </w:tr>
      <w:tr w:rsidR="007A63C5" w:rsidRPr="007A63C5" w14:paraId="6D0AFC9A" w14:textId="77777777" w:rsidTr="000815DF">
        <w:tc>
          <w:tcPr>
            <w:tcW w:w="627" w:type="dxa"/>
            <w:shd w:val="clear" w:color="auto" w:fill="auto"/>
            <w:vAlign w:val="center"/>
          </w:tcPr>
          <w:p w14:paraId="1DF2A95C" w14:textId="77777777" w:rsidR="007A63C5" w:rsidRPr="007A63C5" w:rsidRDefault="007A63C5" w:rsidP="00075D65">
            <w:pPr>
              <w:rPr>
                <w:rFonts w:asciiTheme="majorBidi" w:hAnsiTheme="majorBidi" w:cstheme="majorBidi"/>
                <w:sz w:val="24"/>
                <w:szCs w:val="24"/>
              </w:rPr>
            </w:pPr>
            <w:r w:rsidRPr="007A63C5">
              <w:rPr>
                <w:rFonts w:asciiTheme="majorBidi" w:hAnsiTheme="majorBidi" w:cstheme="majorBidi"/>
                <w:sz w:val="24"/>
                <w:szCs w:val="24"/>
                <w:rtl/>
              </w:rPr>
              <w:t>اي</w:t>
            </w:r>
          </w:p>
        </w:tc>
        <w:tc>
          <w:tcPr>
            <w:tcW w:w="567" w:type="dxa"/>
            <w:shd w:val="clear" w:color="auto" w:fill="auto"/>
            <w:vAlign w:val="center"/>
          </w:tcPr>
          <w:p w14:paraId="0157F263" w14:textId="77777777" w:rsidR="007A63C5" w:rsidRPr="007A63C5" w:rsidRDefault="007A63C5" w:rsidP="00075D65">
            <w:pPr>
              <w:rPr>
                <w:rFonts w:asciiTheme="majorBidi" w:hAnsiTheme="majorBidi" w:cstheme="majorBidi"/>
                <w:sz w:val="24"/>
                <w:szCs w:val="24"/>
              </w:rPr>
            </w:pPr>
            <w:r w:rsidRPr="007A63C5">
              <w:rPr>
                <w:rFonts w:asciiTheme="majorBidi" w:hAnsiTheme="majorBidi" w:cstheme="majorBidi"/>
                <w:sz w:val="24"/>
                <w:szCs w:val="24"/>
              </w:rPr>
              <w:t>=</w:t>
            </w:r>
          </w:p>
        </w:tc>
        <w:tc>
          <w:tcPr>
            <w:tcW w:w="705" w:type="dxa"/>
            <w:shd w:val="clear" w:color="auto" w:fill="auto"/>
            <w:vAlign w:val="center"/>
          </w:tcPr>
          <w:p w14:paraId="25FA69C7" w14:textId="77777777" w:rsidR="007A63C5" w:rsidRPr="007A63C5" w:rsidRDefault="007A63C5" w:rsidP="00075D65">
            <w:pPr>
              <w:rPr>
                <w:rFonts w:asciiTheme="majorBidi" w:hAnsiTheme="majorBidi" w:cstheme="majorBidi"/>
                <w:sz w:val="24"/>
                <w:szCs w:val="24"/>
              </w:rPr>
            </w:pPr>
            <w:r w:rsidRPr="007A63C5">
              <w:rPr>
                <w:rFonts w:asciiTheme="majorBidi" w:hAnsiTheme="majorBidi" w:cstheme="majorBidi"/>
                <w:sz w:val="24"/>
                <w:szCs w:val="24"/>
              </w:rPr>
              <w:t>ay</w:t>
            </w:r>
          </w:p>
        </w:tc>
        <w:tc>
          <w:tcPr>
            <w:tcW w:w="429" w:type="dxa"/>
            <w:shd w:val="clear" w:color="auto" w:fill="auto"/>
            <w:vAlign w:val="center"/>
          </w:tcPr>
          <w:p w14:paraId="12B8B869" w14:textId="77777777" w:rsidR="007A63C5" w:rsidRPr="007A63C5" w:rsidRDefault="007A63C5" w:rsidP="00075D65">
            <w:pPr>
              <w:rPr>
                <w:rFonts w:asciiTheme="majorBidi" w:hAnsiTheme="majorBidi" w:cstheme="majorBidi"/>
                <w:sz w:val="24"/>
                <w:szCs w:val="24"/>
              </w:rPr>
            </w:pPr>
            <w:r w:rsidRPr="007A63C5">
              <w:rPr>
                <w:rFonts w:asciiTheme="majorBidi" w:hAnsiTheme="majorBidi" w:cstheme="majorBidi"/>
                <w:sz w:val="24"/>
                <w:szCs w:val="24"/>
                <w:rtl/>
              </w:rPr>
              <w:t>اي</w:t>
            </w:r>
          </w:p>
        </w:tc>
        <w:tc>
          <w:tcPr>
            <w:tcW w:w="425" w:type="dxa"/>
            <w:shd w:val="clear" w:color="auto" w:fill="auto"/>
            <w:vAlign w:val="center"/>
          </w:tcPr>
          <w:p w14:paraId="53874D34" w14:textId="77777777" w:rsidR="007A63C5" w:rsidRPr="007A63C5" w:rsidRDefault="007A63C5" w:rsidP="00075D65">
            <w:pPr>
              <w:rPr>
                <w:rFonts w:asciiTheme="majorBidi" w:hAnsiTheme="majorBidi" w:cstheme="majorBidi"/>
                <w:sz w:val="24"/>
                <w:szCs w:val="24"/>
              </w:rPr>
            </w:pPr>
            <w:r w:rsidRPr="007A63C5">
              <w:rPr>
                <w:rFonts w:asciiTheme="majorBidi" w:hAnsiTheme="majorBidi" w:cstheme="majorBidi"/>
                <w:sz w:val="24"/>
                <w:szCs w:val="24"/>
              </w:rPr>
              <w:t>=</w:t>
            </w:r>
          </w:p>
        </w:tc>
        <w:tc>
          <w:tcPr>
            <w:tcW w:w="567" w:type="dxa"/>
            <w:shd w:val="clear" w:color="auto" w:fill="auto"/>
            <w:vAlign w:val="center"/>
          </w:tcPr>
          <w:p w14:paraId="08A996CD" w14:textId="77777777" w:rsidR="007A63C5" w:rsidRPr="007A63C5" w:rsidRDefault="007A63C5" w:rsidP="00075D65">
            <w:pPr>
              <w:rPr>
                <w:rFonts w:asciiTheme="majorBidi" w:hAnsiTheme="majorBidi" w:cstheme="majorBidi"/>
                <w:sz w:val="24"/>
                <w:szCs w:val="24"/>
              </w:rPr>
            </w:pPr>
            <w:r w:rsidRPr="007A63C5">
              <w:rPr>
                <w:rFonts w:asciiTheme="majorBidi" w:hAnsiTheme="majorBidi" w:cstheme="majorBidi"/>
                <w:sz w:val="24"/>
                <w:szCs w:val="24"/>
              </w:rPr>
              <w:t>I</w:t>
            </w:r>
          </w:p>
        </w:tc>
      </w:tr>
    </w:tbl>
    <w:p w14:paraId="5989A0BF" w14:textId="77777777" w:rsidR="007A63C5" w:rsidRPr="007A63C5" w:rsidRDefault="007A63C5" w:rsidP="00075D65">
      <w:pPr>
        <w:rPr>
          <w:rFonts w:asciiTheme="majorBidi" w:hAnsiTheme="majorBidi" w:cstheme="majorBidi"/>
          <w:sz w:val="24"/>
          <w:szCs w:val="24"/>
        </w:rPr>
      </w:pPr>
      <w:r w:rsidRPr="007A63C5">
        <w:rPr>
          <w:rFonts w:asciiTheme="majorBidi" w:hAnsiTheme="majorBidi" w:cstheme="majorBidi"/>
          <w:sz w:val="24"/>
          <w:szCs w:val="24"/>
        </w:rPr>
        <w:t xml:space="preserve">Konsonan rangkap ditulis rangkap, kecuali huruf waw yang didahului </w:t>
      </w:r>
      <w:r w:rsidRPr="007A63C5">
        <w:rPr>
          <w:rFonts w:asciiTheme="majorBidi" w:hAnsiTheme="majorBidi" w:cstheme="majorBidi"/>
          <w:i/>
          <w:iCs/>
          <w:sz w:val="24"/>
          <w:szCs w:val="24"/>
        </w:rPr>
        <w:t xml:space="preserve">ḍamma </w:t>
      </w:r>
      <w:r w:rsidRPr="007A63C5">
        <w:rPr>
          <w:rFonts w:asciiTheme="majorBidi" w:hAnsiTheme="majorBidi" w:cstheme="majorBidi"/>
          <w:sz w:val="24"/>
          <w:szCs w:val="24"/>
        </w:rPr>
        <w:t>dan huruf y</w:t>
      </w:r>
      <w:r w:rsidRPr="007A63C5">
        <w:rPr>
          <w:rFonts w:asciiTheme="majorBidi" w:hAnsiTheme="majorBidi" w:cstheme="majorBidi"/>
          <w:sz w:val="24"/>
          <w:szCs w:val="24"/>
          <w:lang w:bidi="ar-DZ"/>
        </w:rPr>
        <w:t>ā</w:t>
      </w:r>
      <w:r w:rsidRPr="007A63C5">
        <w:rPr>
          <w:rFonts w:asciiTheme="majorBidi" w:hAnsiTheme="majorBidi" w:cstheme="majorBidi"/>
          <w:sz w:val="24"/>
          <w:szCs w:val="24"/>
        </w:rPr>
        <w:t xml:space="preserve"> yang didahului </w:t>
      </w:r>
      <w:r w:rsidRPr="007A63C5">
        <w:rPr>
          <w:rFonts w:asciiTheme="majorBidi" w:hAnsiTheme="majorBidi" w:cstheme="majorBidi"/>
          <w:i/>
          <w:sz w:val="24"/>
          <w:szCs w:val="24"/>
        </w:rPr>
        <w:t>kasra</w:t>
      </w:r>
      <w:r w:rsidRPr="007A63C5">
        <w:rPr>
          <w:rFonts w:asciiTheme="majorBidi" w:hAnsiTheme="majorBidi" w:cstheme="majorBidi"/>
          <w:sz w:val="24"/>
          <w:szCs w:val="24"/>
        </w:rPr>
        <w:t xml:space="preserve"> seperti tersebut dalam tabel.</w:t>
      </w:r>
    </w:p>
    <w:p w14:paraId="0FE8A285" w14:textId="77777777" w:rsidR="007A63C5" w:rsidRPr="007A63C5" w:rsidRDefault="007A63C5" w:rsidP="00075D65">
      <w:pPr>
        <w:spacing w:line="240" w:lineRule="auto"/>
        <w:rPr>
          <w:rFonts w:asciiTheme="majorBidi" w:hAnsiTheme="majorBidi" w:cstheme="majorBidi"/>
          <w:i/>
          <w:iCs/>
          <w:sz w:val="24"/>
          <w:szCs w:val="24"/>
          <w:rtl/>
          <w:lang w:bidi="ar-DZ"/>
        </w:rPr>
      </w:pPr>
      <w:r w:rsidRPr="007A63C5">
        <w:rPr>
          <w:rFonts w:asciiTheme="majorBidi" w:hAnsiTheme="majorBidi" w:cstheme="majorBidi"/>
          <w:i/>
          <w:iCs/>
          <w:sz w:val="24"/>
          <w:szCs w:val="24"/>
        </w:rPr>
        <w:t>Bacaan Panjang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2070"/>
        <w:gridCol w:w="1980"/>
      </w:tblGrid>
      <w:tr w:rsidR="007A63C5" w:rsidRPr="007A63C5" w14:paraId="1D080ECF" w14:textId="77777777" w:rsidTr="000815DF">
        <w:tc>
          <w:tcPr>
            <w:tcW w:w="2538" w:type="dxa"/>
          </w:tcPr>
          <w:p w14:paraId="6AAF87B4" w14:textId="77777777" w:rsidR="007A63C5" w:rsidRPr="007A63C5" w:rsidRDefault="007A63C5" w:rsidP="00075D65">
            <w:pPr>
              <w:tabs>
                <w:tab w:val="left" w:pos="270"/>
                <w:tab w:val="left" w:pos="855"/>
                <w:tab w:val="left" w:pos="1440"/>
              </w:tabs>
              <w:ind w:right="702" w:firstLine="270"/>
              <w:rPr>
                <w:rFonts w:asciiTheme="majorBidi" w:hAnsiTheme="majorBidi" w:cstheme="majorBidi"/>
                <w:sz w:val="24"/>
                <w:szCs w:val="24"/>
                <w:lang w:bidi="ar-DZ"/>
              </w:rPr>
            </w:pPr>
            <w:r w:rsidRPr="007A63C5">
              <w:rPr>
                <w:rFonts w:asciiTheme="majorBidi" w:hAnsiTheme="majorBidi" w:cstheme="majorBidi"/>
                <w:sz w:val="24"/>
                <w:szCs w:val="24"/>
                <w:rtl/>
                <w:lang w:bidi="ar-DZ"/>
              </w:rPr>
              <w:t>ا</w:t>
            </w:r>
            <w:r w:rsidRPr="007A63C5">
              <w:rPr>
                <w:rFonts w:asciiTheme="majorBidi" w:hAnsiTheme="majorBidi" w:cstheme="majorBidi"/>
                <w:sz w:val="24"/>
                <w:szCs w:val="24"/>
                <w:rtl/>
                <w:lang w:bidi="ar-DZ"/>
              </w:rPr>
              <w:tab/>
            </w:r>
            <w:r w:rsidRPr="007A63C5">
              <w:rPr>
                <w:rFonts w:asciiTheme="majorBidi" w:hAnsiTheme="majorBidi" w:cstheme="majorBidi"/>
                <w:sz w:val="24"/>
                <w:szCs w:val="24"/>
                <w:lang w:bidi="ar-DZ"/>
              </w:rPr>
              <w:t>=  ā</w:t>
            </w:r>
          </w:p>
        </w:tc>
        <w:tc>
          <w:tcPr>
            <w:tcW w:w="2070" w:type="dxa"/>
          </w:tcPr>
          <w:p w14:paraId="6AF5F7DA" w14:textId="77777777" w:rsidR="007A63C5" w:rsidRPr="007A63C5" w:rsidRDefault="007A63C5" w:rsidP="00075D65">
            <w:pPr>
              <w:rPr>
                <w:rFonts w:asciiTheme="majorBidi" w:hAnsiTheme="majorBidi" w:cstheme="majorBidi"/>
                <w:sz w:val="24"/>
                <w:szCs w:val="24"/>
                <w:lang w:bidi="ar-DZ"/>
              </w:rPr>
            </w:pPr>
            <w:r w:rsidRPr="007A63C5">
              <w:rPr>
                <w:rFonts w:asciiTheme="majorBidi" w:hAnsiTheme="majorBidi" w:cstheme="majorBidi"/>
                <w:sz w:val="24"/>
                <w:szCs w:val="24"/>
                <w:rtl/>
                <w:lang w:bidi="ar-DZ"/>
              </w:rPr>
              <w:t>اي</w:t>
            </w:r>
            <w:r w:rsidRPr="007A63C5">
              <w:rPr>
                <w:rFonts w:asciiTheme="majorBidi" w:hAnsiTheme="majorBidi" w:cstheme="majorBidi"/>
                <w:sz w:val="24"/>
                <w:szCs w:val="24"/>
                <w:rtl/>
                <w:lang w:bidi="ar-DZ"/>
              </w:rPr>
              <w:tab/>
            </w:r>
            <w:r w:rsidRPr="007A63C5">
              <w:rPr>
                <w:rFonts w:asciiTheme="majorBidi" w:hAnsiTheme="majorBidi" w:cstheme="majorBidi"/>
                <w:sz w:val="24"/>
                <w:szCs w:val="24"/>
                <w:lang w:bidi="ar-DZ"/>
              </w:rPr>
              <w:t>= i</w:t>
            </w:r>
          </w:p>
        </w:tc>
        <w:tc>
          <w:tcPr>
            <w:tcW w:w="1980" w:type="dxa"/>
          </w:tcPr>
          <w:p w14:paraId="793262DF" w14:textId="77777777" w:rsidR="007A63C5" w:rsidRPr="007A63C5" w:rsidRDefault="007A63C5" w:rsidP="00075D65">
            <w:pPr>
              <w:tabs>
                <w:tab w:val="center" w:pos="750"/>
              </w:tabs>
              <w:rPr>
                <w:rFonts w:asciiTheme="majorBidi" w:hAnsiTheme="majorBidi" w:cstheme="majorBidi"/>
                <w:sz w:val="24"/>
                <w:szCs w:val="24"/>
                <w:lang w:bidi="ar-DZ"/>
              </w:rPr>
            </w:pPr>
            <w:r w:rsidRPr="007A63C5">
              <w:rPr>
                <w:rFonts w:asciiTheme="majorBidi" w:hAnsiTheme="majorBidi" w:cstheme="majorBidi"/>
                <w:sz w:val="24"/>
                <w:szCs w:val="24"/>
                <w:rtl/>
                <w:lang w:bidi="ar-DZ"/>
              </w:rPr>
              <w:t>او</w:t>
            </w:r>
            <w:r w:rsidRPr="007A63C5">
              <w:rPr>
                <w:rFonts w:asciiTheme="majorBidi" w:hAnsiTheme="majorBidi" w:cstheme="majorBidi"/>
                <w:sz w:val="24"/>
                <w:szCs w:val="24"/>
                <w:rtl/>
                <w:lang w:bidi="ar-DZ"/>
              </w:rPr>
              <w:tab/>
            </w:r>
            <w:r w:rsidRPr="007A63C5">
              <w:rPr>
                <w:rFonts w:asciiTheme="majorBidi" w:hAnsiTheme="majorBidi" w:cstheme="majorBidi"/>
                <w:sz w:val="24"/>
                <w:szCs w:val="24"/>
                <w:lang w:bidi="ar-DZ"/>
              </w:rPr>
              <w:t xml:space="preserve">= </w:t>
            </w:r>
            <w:r w:rsidRPr="007A63C5">
              <w:rPr>
                <w:rFonts w:asciiTheme="majorBidi" w:hAnsiTheme="majorBidi" w:cstheme="majorBidi"/>
                <w:sz w:val="24"/>
                <w:szCs w:val="24"/>
              </w:rPr>
              <w:t>ū</w:t>
            </w:r>
          </w:p>
        </w:tc>
      </w:tr>
      <w:tr w:rsidR="007A63C5" w:rsidRPr="007A63C5" w14:paraId="4C11B109" w14:textId="77777777" w:rsidTr="000815DF">
        <w:tc>
          <w:tcPr>
            <w:tcW w:w="2538" w:type="dxa"/>
          </w:tcPr>
          <w:p w14:paraId="592CD02C" w14:textId="77777777" w:rsidR="007A63C5" w:rsidRPr="007A63C5" w:rsidRDefault="007A63C5" w:rsidP="00075D65">
            <w:pPr>
              <w:tabs>
                <w:tab w:val="left" w:pos="270"/>
                <w:tab w:val="left" w:pos="855"/>
                <w:tab w:val="left" w:pos="1440"/>
              </w:tabs>
              <w:ind w:right="702"/>
              <w:rPr>
                <w:rFonts w:asciiTheme="majorBidi" w:hAnsiTheme="majorBidi" w:cstheme="majorBidi"/>
                <w:sz w:val="24"/>
                <w:szCs w:val="24"/>
                <w:rtl/>
                <w:lang w:bidi="ar-DZ"/>
              </w:rPr>
            </w:pPr>
            <w:r w:rsidRPr="007A63C5">
              <w:rPr>
                <w:rFonts w:asciiTheme="majorBidi" w:hAnsiTheme="majorBidi" w:cstheme="majorBidi"/>
                <w:sz w:val="24"/>
                <w:szCs w:val="24"/>
                <w:lang w:bidi="ar-DZ"/>
              </w:rPr>
              <w:t>Kata Sandang</w:t>
            </w:r>
          </w:p>
        </w:tc>
        <w:tc>
          <w:tcPr>
            <w:tcW w:w="2070" w:type="dxa"/>
          </w:tcPr>
          <w:p w14:paraId="273B11EF" w14:textId="77777777" w:rsidR="007A63C5" w:rsidRPr="007A63C5" w:rsidRDefault="007A63C5" w:rsidP="00075D65">
            <w:pPr>
              <w:rPr>
                <w:rFonts w:asciiTheme="majorBidi" w:hAnsiTheme="majorBidi" w:cstheme="majorBidi"/>
                <w:sz w:val="24"/>
                <w:szCs w:val="24"/>
                <w:rtl/>
                <w:lang w:bidi="ar-DZ"/>
              </w:rPr>
            </w:pPr>
          </w:p>
        </w:tc>
        <w:tc>
          <w:tcPr>
            <w:tcW w:w="1980" w:type="dxa"/>
          </w:tcPr>
          <w:p w14:paraId="202BD185" w14:textId="77777777" w:rsidR="007A63C5" w:rsidRPr="007A63C5" w:rsidRDefault="007A63C5" w:rsidP="00075D65">
            <w:pPr>
              <w:tabs>
                <w:tab w:val="center" w:pos="750"/>
              </w:tabs>
              <w:rPr>
                <w:rFonts w:asciiTheme="majorBidi" w:hAnsiTheme="majorBidi" w:cstheme="majorBidi"/>
                <w:sz w:val="24"/>
                <w:szCs w:val="24"/>
                <w:rtl/>
                <w:lang w:bidi="ar-DZ"/>
              </w:rPr>
            </w:pPr>
          </w:p>
        </w:tc>
      </w:tr>
      <w:tr w:rsidR="007A63C5" w:rsidRPr="007A63C5" w14:paraId="671E070F" w14:textId="77777777" w:rsidTr="000815DF">
        <w:tc>
          <w:tcPr>
            <w:tcW w:w="2538" w:type="dxa"/>
          </w:tcPr>
          <w:p w14:paraId="5DC17851" w14:textId="77777777" w:rsidR="007A63C5" w:rsidRPr="007A63C5" w:rsidRDefault="007A63C5" w:rsidP="00075D65">
            <w:pPr>
              <w:tabs>
                <w:tab w:val="center" w:pos="900"/>
              </w:tabs>
              <w:ind w:firstLine="270"/>
              <w:rPr>
                <w:rFonts w:asciiTheme="majorBidi" w:hAnsiTheme="majorBidi" w:cstheme="majorBidi"/>
                <w:sz w:val="24"/>
                <w:szCs w:val="24"/>
                <w:lang w:bidi="ar-DZ"/>
              </w:rPr>
            </w:pPr>
            <w:r w:rsidRPr="007A63C5">
              <w:rPr>
                <w:rFonts w:asciiTheme="majorBidi" w:hAnsiTheme="majorBidi" w:cstheme="majorBidi"/>
                <w:sz w:val="24"/>
                <w:szCs w:val="24"/>
                <w:rtl/>
                <w:lang w:bidi="ar-DZ"/>
              </w:rPr>
              <w:t>ال</w:t>
            </w:r>
            <w:r w:rsidRPr="007A63C5">
              <w:rPr>
                <w:rFonts w:asciiTheme="majorBidi" w:hAnsiTheme="majorBidi" w:cstheme="majorBidi"/>
                <w:sz w:val="24"/>
                <w:szCs w:val="24"/>
                <w:rtl/>
                <w:lang w:bidi="ar-DZ"/>
              </w:rPr>
              <w:tab/>
            </w:r>
            <w:r w:rsidRPr="007A63C5">
              <w:rPr>
                <w:rFonts w:asciiTheme="majorBidi" w:hAnsiTheme="majorBidi" w:cstheme="majorBidi"/>
                <w:sz w:val="24"/>
                <w:szCs w:val="24"/>
                <w:lang w:bidi="ar-DZ"/>
              </w:rPr>
              <w:t>= al-</w:t>
            </w:r>
          </w:p>
        </w:tc>
        <w:tc>
          <w:tcPr>
            <w:tcW w:w="2070" w:type="dxa"/>
          </w:tcPr>
          <w:p w14:paraId="6231914B" w14:textId="77777777" w:rsidR="007A63C5" w:rsidRPr="007A63C5" w:rsidRDefault="007A63C5" w:rsidP="00075D65">
            <w:pPr>
              <w:rPr>
                <w:rFonts w:asciiTheme="majorBidi" w:hAnsiTheme="majorBidi" w:cstheme="majorBidi"/>
                <w:sz w:val="24"/>
                <w:szCs w:val="24"/>
                <w:lang w:bidi="ar-DZ"/>
              </w:rPr>
            </w:pPr>
            <w:r w:rsidRPr="007A63C5">
              <w:rPr>
                <w:rFonts w:asciiTheme="majorBidi" w:hAnsiTheme="majorBidi" w:cstheme="majorBidi"/>
                <w:sz w:val="24"/>
                <w:szCs w:val="24"/>
                <w:rtl/>
                <w:lang w:bidi="ar-DZ"/>
              </w:rPr>
              <w:t>الش</w:t>
            </w:r>
            <w:r w:rsidRPr="007A63C5">
              <w:rPr>
                <w:rFonts w:asciiTheme="majorBidi" w:hAnsiTheme="majorBidi" w:cstheme="majorBidi"/>
                <w:sz w:val="24"/>
                <w:szCs w:val="24"/>
                <w:rtl/>
                <w:lang w:bidi="ar-DZ"/>
              </w:rPr>
              <w:tab/>
            </w:r>
            <w:r w:rsidRPr="007A63C5">
              <w:rPr>
                <w:rFonts w:asciiTheme="majorBidi" w:hAnsiTheme="majorBidi" w:cstheme="majorBidi"/>
                <w:sz w:val="24"/>
                <w:szCs w:val="24"/>
                <w:lang w:bidi="ar-DZ"/>
              </w:rPr>
              <w:t>= al-sh</w:t>
            </w:r>
          </w:p>
        </w:tc>
        <w:tc>
          <w:tcPr>
            <w:tcW w:w="1980" w:type="dxa"/>
          </w:tcPr>
          <w:p w14:paraId="229FCA3B" w14:textId="77777777" w:rsidR="007A63C5" w:rsidRPr="007A63C5" w:rsidRDefault="007A63C5" w:rsidP="00075D65">
            <w:pPr>
              <w:tabs>
                <w:tab w:val="center" w:pos="750"/>
              </w:tabs>
              <w:rPr>
                <w:rFonts w:asciiTheme="majorBidi" w:hAnsiTheme="majorBidi" w:cstheme="majorBidi"/>
                <w:sz w:val="24"/>
                <w:szCs w:val="24"/>
                <w:lang w:bidi="ar-DZ"/>
              </w:rPr>
            </w:pPr>
            <w:r w:rsidRPr="007A63C5">
              <w:rPr>
                <w:rFonts w:asciiTheme="majorBidi" w:hAnsiTheme="majorBidi" w:cstheme="majorBidi"/>
                <w:sz w:val="24"/>
                <w:szCs w:val="24"/>
                <w:rtl/>
                <w:lang w:bidi="ar-DZ"/>
              </w:rPr>
              <w:t>وال</w:t>
            </w:r>
            <w:r w:rsidRPr="007A63C5">
              <w:rPr>
                <w:rFonts w:asciiTheme="majorBidi" w:hAnsiTheme="majorBidi" w:cstheme="majorBidi"/>
                <w:sz w:val="24"/>
                <w:szCs w:val="24"/>
                <w:rtl/>
                <w:lang w:bidi="ar-DZ"/>
              </w:rPr>
              <w:tab/>
            </w:r>
            <w:r w:rsidRPr="007A63C5">
              <w:rPr>
                <w:rFonts w:asciiTheme="majorBidi" w:hAnsiTheme="majorBidi" w:cstheme="majorBidi"/>
                <w:sz w:val="24"/>
                <w:szCs w:val="24"/>
                <w:lang w:bidi="ar-DZ"/>
              </w:rPr>
              <w:t xml:space="preserve">  = wa’l-</w:t>
            </w:r>
          </w:p>
        </w:tc>
      </w:tr>
    </w:tbl>
    <w:p w14:paraId="0AFE6AEC" w14:textId="77777777" w:rsidR="007A63C5" w:rsidRPr="007A63C5" w:rsidRDefault="007A63C5" w:rsidP="00075D65">
      <w:pPr>
        <w:rPr>
          <w:rFonts w:asciiTheme="majorBidi" w:hAnsiTheme="majorBidi" w:cstheme="majorBidi"/>
          <w:sz w:val="24"/>
          <w:szCs w:val="24"/>
          <w:lang w:val="en-US"/>
        </w:rPr>
        <w:sectPr w:rsidR="007A63C5" w:rsidRPr="007A63C5" w:rsidSect="008756B3">
          <w:footnotePr>
            <w:numRestart w:val="eachSect"/>
          </w:footnotePr>
          <w:pgSz w:w="11906" w:h="16838" w:code="9"/>
          <w:pgMar w:top="1134" w:right="1134" w:bottom="1134" w:left="1418" w:header="737" w:footer="709" w:gutter="0"/>
          <w:pgNumType w:fmt="lowerRoman" w:start="1" w:chapStyle="1"/>
          <w:cols w:space="708"/>
          <w:docGrid w:linePitch="360"/>
        </w:sectPr>
      </w:pPr>
    </w:p>
    <w:p w14:paraId="3DF616B1" w14:textId="7FD8B815" w:rsidR="0087442E" w:rsidRPr="00F05EBC" w:rsidRDefault="0087442E" w:rsidP="009E2EC1">
      <w:pPr>
        <w:pStyle w:val="Heading1"/>
        <w:spacing w:after="0" w:line="480" w:lineRule="auto"/>
      </w:pPr>
      <w:bookmarkStart w:id="10" w:name="_Toc142758329"/>
      <w:r w:rsidRPr="00F05EBC">
        <w:lastRenderedPageBreak/>
        <w:t>BAB I</w:t>
      </w:r>
      <w:bookmarkEnd w:id="10"/>
    </w:p>
    <w:p w14:paraId="19F14A91" w14:textId="4B051512" w:rsidR="0087442E" w:rsidRPr="004126ED" w:rsidRDefault="0087442E" w:rsidP="009E2EC1">
      <w:pPr>
        <w:pStyle w:val="Heading1"/>
        <w:spacing w:after="0" w:line="480" w:lineRule="auto"/>
      </w:pPr>
      <w:bookmarkStart w:id="11" w:name="_Toc142758330"/>
      <w:r w:rsidRPr="00F05EBC">
        <w:t>PENDAHULUAN</w:t>
      </w:r>
      <w:bookmarkEnd w:id="11"/>
    </w:p>
    <w:p w14:paraId="5F2756B4" w14:textId="28CD382A" w:rsidR="00154132" w:rsidRPr="004126ED" w:rsidRDefault="00FA0ABA" w:rsidP="009E2EC1">
      <w:pPr>
        <w:pStyle w:val="Heading2"/>
        <w:spacing w:line="480" w:lineRule="auto"/>
        <w:ind w:left="1134"/>
      </w:pPr>
      <w:bookmarkStart w:id="12" w:name="_Toc142758331"/>
      <w:r w:rsidRPr="004126ED">
        <w:t>Latar Belakang Masalah</w:t>
      </w:r>
      <w:bookmarkEnd w:id="12"/>
    </w:p>
    <w:p w14:paraId="755DBD21" w14:textId="4C5F0AB8" w:rsidR="003A5297" w:rsidRPr="00F05EBC" w:rsidRDefault="003A5297" w:rsidP="009E2EC1">
      <w:pPr>
        <w:pStyle w:val="ListParagraph"/>
        <w:spacing w:after="0" w:line="480" w:lineRule="auto"/>
        <w:ind w:left="1134" w:firstLine="709"/>
        <w:jc w:val="both"/>
        <w:rPr>
          <w:rFonts w:asciiTheme="majorBidi" w:hAnsiTheme="majorBidi" w:cstheme="majorBidi"/>
          <w:noProof/>
          <w:sz w:val="24"/>
          <w:szCs w:val="24"/>
        </w:rPr>
      </w:pPr>
      <w:r w:rsidRPr="00F05EBC">
        <w:rPr>
          <w:rFonts w:asciiTheme="majorBidi" w:hAnsiTheme="majorBidi" w:cstheme="majorBidi"/>
          <w:noProof/>
          <w:sz w:val="24"/>
          <w:szCs w:val="24"/>
        </w:rPr>
        <w:t>Pendidikan karakter mempunyai arti leb</w:t>
      </w:r>
      <w:r w:rsidR="009D47DC" w:rsidRPr="00455B40">
        <w:rPr>
          <w:rFonts w:asciiTheme="majorBidi" w:hAnsiTheme="majorBidi" w:cstheme="majorBidi"/>
          <w:noProof/>
          <w:sz w:val="24"/>
          <w:szCs w:val="24"/>
        </w:rPr>
        <w:t>i</w:t>
      </w:r>
      <w:r w:rsidRPr="00F05EBC">
        <w:rPr>
          <w:rFonts w:asciiTheme="majorBidi" w:hAnsiTheme="majorBidi" w:cstheme="majorBidi"/>
          <w:noProof/>
          <w:sz w:val="24"/>
          <w:szCs w:val="24"/>
        </w:rPr>
        <w:t xml:space="preserve">h tinggi daripada pendidikan moral, karena pendidikan karakter tidak hanya tentang permasalahan benar dan salah, tetapi bagaimana cara menanamkan perilaku agar menjadi kebiasaan </w:t>
      </w:r>
      <w:r w:rsidRPr="00F05EBC">
        <w:rPr>
          <w:rFonts w:asciiTheme="majorBidi" w:hAnsiTheme="majorBidi" w:cstheme="majorBidi"/>
          <w:i/>
          <w:iCs/>
          <w:noProof/>
          <w:sz w:val="24"/>
          <w:szCs w:val="24"/>
        </w:rPr>
        <w:t xml:space="preserve">(habit) </w:t>
      </w:r>
      <w:r w:rsidRPr="00F05EBC">
        <w:rPr>
          <w:rFonts w:asciiTheme="majorBidi" w:hAnsiTheme="majorBidi" w:cstheme="majorBidi"/>
          <w:noProof/>
          <w:sz w:val="24"/>
          <w:szCs w:val="24"/>
        </w:rPr>
        <w:t xml:space="preserve">tentang hal-hal yang baik untuk kehidupan, sehingga </w:t>
      </w:r>
      <w:r w:rsidR="00B52A48">
        <w:rPr>
          <w:rFonts w:asciiTheme="majorBidi" w:hAnsiTheme="majorBidi" w:cstheme="majorBidi"/>
          <w:noProof/>
          <w:sz w:val="24"/>
          <w:szCs w:val="24"/>
        </w:rPr>
        <w:t>santri</w:t>
      </w:r>
      <w:r w:rsidRPr="00F05EBC">
        <w:rPr>
          <w:rFonts w:asciiTheme="majorBidi" w:hAnsiTheme="majorBidi" w:cstheme="majorBidi"/>
          <w:noProof/>
          <w:sz w:val="24"/>
          <w:szCs w:val="24"/>
        </w:rPr>
        <w:t xml:space="preserve"> mempunyai kesadaran, kepedulian sosial, pemahaman yang mendalam, dan komitmen untuk mengimplementasikannya setiap saat dalam kehidupa</w:t>
      </w:r>
      <w:r w:rsidR="00482FF3" w:rsidRPr="00F05EBC">
        <w:rPr>
          <w:rFonts w:asciiTheme="majorBidi" w:hAnsiTheme="majorBidi" w:cstheme="majorBidi"/>
          <w:noProof/>
          <w:sz w:val="24"/>
          <w:szCs w:val="24"/>
        </w:rPr>
        <w:t>n</w:t>
      </w:r>
      <w:r w:rsidRPr="00F05EBC">
        <w:rPr>
          <w:rFonts w:asciiTheme="majorBidi" w:hAnsiTheme="majorBidi" w:cstheme="majorBidi"/>
          <w:noProof/>
          <w:sz w:val="24"/>
          <w:szCs w:val="24"/>
        </w:rPr>
        <w:t>.</w:t>
      </w:r>
      <w:r w:rsidR="00687A2D">
        <w:rPr>
          <w:rStyle w:val="FootnoteReference"/>
          <w:rFonts w:asciiTheme="majorBidi" w:hAnsiTheme="majorBidi" w:cstheme="majorBidi"/>
          <w:noProof/>
          <w:sz w:val="24"/>
          <w:szCs w:val="24"/>
        </w:rPr>
        <w:footnoteReference w:id="3"/>
      </w:r>
      <w:r w:rsidRPr="00F05EBC">
        <w:rPr>
          <w:rFonts w:asciiTheme="majorBidi" w:hAnsiTheme="majorBidi" w:cstheme="majorBidi"/>
          <w:noProof/>
          <w:sz w:val="24"/>
          <w:szCs w:val="24"/>
        </w:rPr>
        <w:t xml:space="preserve"> </w:t>
      </w:r>
      <w:r w:rsidR="00A47063" w:rsidRPr="00F05EBC">
        <w:rPr>
          <w:rFonts w:asciiTheme="majorBidi" w:hAnsiTheme="majorBidi" w:cstheme="majorBidi"/>
          <w:noProof/>
          <w:sz w:val="24"/>
          <w:szCs w:val="24"/>
        </w:rPr>
        <w:t xml:space="preserve">Dalam </w:t>
      </w:r>
      <w:r w:rsidR="002724CE">
        <w:rPr>
          <w:rFonts w:asciiTheme="majorBidi" w:hAnsiTheme="majorBidi" w:cstheme="majorBidi"/>
          <w:noProof/>
          <w:sz w:val="24"/>
          <w:szCs w:val="24"/>
        </w:rPr>
        <w:t>Islam</w:t>
      </w:r>
      <w:r w:rsidR="00A47063" w:rsidRPr="00F05EBC">
        <w:rPr>
          <w:rFonts w:asciiTheme="majorBidi" w:hAnsiTheme="majorBidi" w:cstheme="majorBidi"/>
          <w:noProof/>
          <w:sz w:val="24"/>
          <w:szCs w:val="24"/>
        </w:rPr>
        <w:t xml:space="preserve"> karakter berkaitan dengan konsep iman dan ihsan yang sejalan dengan perkataan aristoteles bahwa karakter merupakan habit atau kebiasaan yang dilakukan secara terus</w:t>
      </w:r>
      <w:r w:rsidR="00284F81">
        <w:rPr>
          <w:rFonts w:asciiTheme="majorBidi" w:hAnsiTheme="majorBidi" w:cstheme="majorBidi"/>
          <w:noProof/>
          <w:sz w:val="24"/>
          <w:szCs w:val="24"/>
          <w:lang w:val="en-US"/>
        </w:rPr>
        <w:t>-</w:t>
      </w:r>
      <w:r w:rsidR="00A47063" w:rsidRPr="00F05EBC">
        <w:rPr>
          <w:rFonts w:asciiTheme="majorBidi" w:hAnsiTheme="majorBidi" w:cstheme="majorBidi"/>
          <w:noProof/>
          <w:sz w:val="24"/>
          <w:szCs w:val="24"/>
        </w:rPr>
        <w:t>menerus dilakukan seseorang.</w:t>
      </w:r>
      <w:r w:rsidR="00A47063" w:rsidRPr="00F05EBC">
        <w:rPr>
          <w:rStyle w:val="FootnoteReference"/>
          <w:rFonts w:asciiTheme="majorBidi" w:hAnsiTheme="majorBidi" w:cstheme="majorBidi"/>
          <w:noProof/>
          <w:sz w:val="24"/>
          <w:szCs w:val="24"/>
        </w:rPr>
        <w:footnoteReference w:id="4"/>
      </w:r>
      <w:r w:rsidR="000C731C" w:rsidRPr="00F05EBC">
        <w:rPr>
          <w:rFonts w:asciiTheme="majorBidi" w:hAnsiTheme="majorBidi" w:cstheme="majorBidi"/>
          <w:noProof/>
          <w:sz w:val="24"/>
          <w:szCs w:val="24"/>
        </w:rPr>
        <w:t xml:space="preserve"> Sehingga hakikat pendidikan karakter adalah proses membimbing seseorang agar dapat merubah perilaku, sikap, dan budaya menjadi beradab dan diyakini bahwa implementasi dari pendidikan karakter sangat dipengaruhi oleh lingkungannya.</w:t>
      </w:r>
      <w:r w:rsidR="000C731C" w:rsidRPr="00F05EBC">
        <w:rPr>
          <w:rStyle w:val="FootnoteReference"/>
          <w:rFonts w:asciiTheme="majorBidi" w:hAnsiTheme="majorBidi" w:cstheme="majorBidi"/>
          <w:noProof/>
          <w:sz w:val="24"/>
          <w:szCs w:val="24"/>
        </w:rPr>
        <w:footnoteReference w:id="5"/>
      </w:r>
    </w:p>
    <w:p w14:paraId="6169EF4F" w14:textId="0F2A0966" w:rsidR="00835CBF" w:rsidRDefault="00BA5AF1" w:rsidP="00075D65">
      <w:pPr>
        <w:pStyle w:val="ListParagraph"/>
        <w:spacing w:after="0" w:line="480" w:lineRule="auto"/>
        <w:ind w:left="1134" w:firstLine="709"/>
        <w:jc w:val="both"/>
        <w:rPr>
          <w:rFonts w:asciiTheme="majorBidi" w:hAnsiTheme="majorBidi" w:cstheme="majorBidi"/>
          <w:noProof/>
          <w:sz w:val="24"/>
          <w:szCs w:val="24"/>
          <w:lang w:val="en-US"/>
        </w:rPr>
      </w:pPr>
      <w:r w:rsidRPr="00F05EBC">
        <w:rPr>
          <w:rFonts w:asciiTheme="majorBidi" w:hAnsiTheme="majorBidi" w:cstheme="majorBidi"/>
          <w:noProof/>
          <w:sz w:val="24"/>
          <w:szCs w:val="24"/>
        </w:rPr>
        <w:t xml:space="preserve">Menurut teori-teori </w:t>
      </w:r>
      <w:r w:rsidR="0079224A">
        <w:rPr>
          <w:rFonts w:asciiTheme="majorBidi" w:hAnsiTheme="majorBidi" w:cstheme="majorBidi"/>
          <w:noProof/>
          <w:sz w:val="24"/>
          <w:szCs w:val="24"/>
        </w:rPr>
        <w:t>di atas</w:t>
      </w:r>
      <w:r w:rsidRPr="00F05EBC">
        <w:rPr>
          <w:rFonts w:asciiTheme="majorBidi" w:hAnsiTheme="majorBidi" w:cstheme="majorBidi"/>
          <w:noProof/>
          <w:sz w:val="24"/>
          <w:szCs w:val="24"/>
        </w:rPr>
        <w:t xml:space="preserve"> dalam sistem pendidikan nasional termuat fungsi dan tujuan pendidikan karakter yaitu mencetak generasi bangsa yang bermoral, mandiri, cerdas, demokratis, dan memiliki nilai-nilai yang baik. Pendidikan karakter perlu diupayakan secara sistematis yang berpengaruh pada pembentukan kepribadian </w:t>
      </w:r>
      <w:r w:rsidR="00B52A48">
        <w:rPr>
          <w:rFonts w:asciiTheme="majorBidi" w:hAnsiTheme="majorBidi" w:cstheme="majorBidi"/>
          <w:noProof/>
          <w:sz w:val="24"/>
          <w:szCs w:val="24"/>
        </w:rPr>
        <w:t>santri</w:t>
      </w:r>
      <w:r w:rsidRPr="00F05EBC">
        <w:rPr>
          <w:rFonts w:asciiTheme="majorBidi" w:hAnsiTheme="majorBidi" w:cstheme="majorBidi"/>
          <w:noProof/>
          <w:sz w:val="24"/>
          <w:szCs w:val="24"/>
        </w:rPr>
        <w:t xml:space="preserve"> dan mencapai tujuan </w:t>
      </w:r>
      <w:r w:rsidR="0079224A">
        <w:rPr>
          <w:rFonts w:asciiTheme="majorBidi" w:hAnsiTheme="majorBidi" w:cstheme="majorBidi"/>
          <w:noProof/>
          <w:sz w:val="24"/>
          <w:szCs w:val="24"/>
        </w:rPr>
        <w:t>di atas</w:t>
      </w:r>
      <w:r w:rsidRPr="00F05EBC">
        <w:rPr>
          <w:rFonts w:asciiTheme="majorBidi" w:hAnsiTheme="majorBidi" w:cstheme="majorBidi"/>
          <w:noProof/>
          <w:sz w:val="24"/>
          <w:szCs w:val="24"/>
        </w:rPr>
        <w:t>. Hal ini erat kaitannya dengan pembentukan akhlak, beretika, bermoral, sopan santun dalam berinteraksi dengan masyarakat.</w:t>
      </w:r>
      <w:r w:rsidRPr="00F05EBC">
        <w:rPr>
          <w:rStyle w:val="FootnoteReference"/>
          <w:rFonts w:asciiTheme="majorBidi" w:hAnsiTheme="majorBidi" w:cstheme="majorBidi"/>
          <w:noProof/>
          <w:sz w:val="24"/>
          <w:szCs w:val="24"/>
        </w:rPr>
        <w:footnoteReference w:id="6"/>
      </w:r>
      <w:r w:rsidR="00B04675">
        <w:rPr>
          <w:rFonts w:asciiTheme="majorBidi" w:hAnsiTheme="majorBidi" w:cstheme="majorBidi"/>
          <w:noProof/>
          <w:sz w:val="24"/>
          <w:szCs w:val="24"/>
          <w:lang w:val="en-US"/>
        </w:rPr>
        <w:t xml:space="preserve"> </w:t>
      </w:r>
    </w:p>
    <w:p w14:paraId="45BA1BEC" w14:textId="7C626CAC" w:rsidR="00835CBF" w:rsidRPr="00640E47" w:rsidRDefault="00835CBF" w:rsidP="00075D65">
      <w:pPr>
        <w:pStyle w:val="ListParagraph"/>
        <w:spacing w:after="0" w:line="480" w:lineRule="auto"/>
        <w:ind w:left="1134"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Hakikat</w:t>
      </w:r>
      <w:r w:rsidR="003124C0">
        <w:rPr>
          <w:rFonts w:asciiTheme="majorBidi" w:hAnsiTheme="majorBidi" w:cstheme="majorBidi"/>
          <w:noProof/>
          <w:sz w:val="24"/>
          <w:szCs w:val="24"/>
          <w:lang w:val="en-US"/>
        </w:rPr>
        <w:t xml:space="preserve"> </w:t>
      </w:r>
      <w:r>
        <w:rPr>
          <w:rFonts w:asciiTheme="majorBidi" w:hAnsiTheme="majorBidi" w:cstheme="majorBidi"/>
          <w:noProof/>
          <w:sz w:val="24"/>
          <w:szCs w:val="24"/>
          <w:lang w:val="en-US"/>
        </w:rPr>
        <w:t xml:space="preserve">manusia adalah makhluk sosial yang selalu membutuhkan orang lain untuk menjalankan kehidupan sehari-hari. </w:t>
      </w:r>
      <w:r w:rsidR="00492F87">
        <w:rPr>
          <w:rFonts w:asciiTheme="majorBidi" w:hAnsiTheme="majorBidi" w:cstheme="majorBidi"/>
          <w:noProof/>
          <w:sz w:val="24"/>
          <w:szCs w:val="24"/>
          <w:lang w:val="en-US"/>
        </w:rPr>
        <w:t>S</w:t>
      </w:r>
      <w:r w:rsidR="00640E47" w:rsidRPr="00640E47">
        <w:rPr>
          <w:rFonts w:asciiTheme="majorBidi" w:hAnsiTheme="majorBidi" w:cstheme="majorBidi"/>
          <w:noProof/>
          <w:sz w:val="24"/>
          <w:szCs w:val="24"/>
          <w:lang w:val="en-US"/>
        </w:rPr>
        <w:t>udah bukan rahasia</w:t>
      </w:r>
      <w:r w:rsidR="00640E47">
        <w:rPr>
          <w:rFonts w:asciiTheme="majorBidi" w:hAnsiTheme="majorBidi" w:cstheme="majorBidi"/>
          <w:noProof/>
          <w:sz w:val="24"/>
          <w:szCs w:val="24"/>
          <w:lang w:val="en-US"/>
        </w:rPr>
        <w:t xml:space="preserve"> </w:t>
      </w:r>
      <w:r w:rsidR="00640E47" w:rsidRPr="00640E47">
        <w:rPr>
          <w:rFonts w:asciiTheme="majorBidi" w:hAnsiTheme="majorBidi" w:cstheme="majorBidi"/>
          <w:noProof/>
          <w:sz w:val="24"/>
          <w:szCs w:val="24"/>
          <w:lang w:val="en-US"/>
        </w:rPr>
        <w:t xml:space="preserve">lagi bahwa segala </w:t>
      </w:r>
      <w:r w:rsidR="00640E47" w:rsidRPr="00640E47">
        <w:rPr>
          <w:rFonts w:asciiTheme="majorBidi" w:hAnsiTheme="majorBidi" w:cstheme="majorBidi"/>
          <w:noProof/>
          <w:sz w:val="24"/>
          <w:szCs w:val="24"/>
          <w:lang w:val="en-US"/>
        </w:rPr>
        <w:lastRenderedPageBreak/>
        <w:t>bentuk kebudayaan, tatanan hidup, dan sistem</w:t>
      </w:r>
      <w:r w:rsidR="00640E47">
        <w:rPr>
          <w:rFonts w:asciiTheme="majorBidi" w:hAnsiTheme="majorBidi" w:cstheme="majorBidi"/>
          <w:noProof/>
          <w:sz w:val="24"/>
          <w:szCs w:val="24"/>
          <w:lang w:val="en-US"/>
        </w:rPr>
        <w:t xml:space="preserve"> </w:t>
      </w:r>
      <w:r w:rsidR="00640E47" w:rsidRPr="00640E47">
        <w:rPr>
          <w:rFonts w:asciiTheme="majorBidi" w:hAnsiTheme="majorBidi" w:cstheme="majorBidi"/>
          <w:noProof/>
          <w:sz w:val="24"/>
          <w:szCs w:val="24"/>
          <w:lang w:val="en-US"/>
        </w:rPr>
        <w:t>kemasyarakatan terbentuk karena interaksi dan benturan</w:t>
      </w:r>
      <w:r w:rsidR="00640E47">
        <w:rPr>
          <w:rFonts w:asciiTheme="majorBidi" w:hAnsiTheme="majorBidi" w:cstheme="majorBidi"/>
          <w:noProof/>
          <w:sz w:val="24"/>
          <w:szCs w:val="24"/>
          <w:lang w:val="en-US"/>
        </w:rPr>
        <w:t xml:space="preserve"> </w:t>
      </w:r>
      <w:r w:rsidR="00640E47" w:rsidRPr="00640E47">
        <w:rPr>
          <w:rFonts w:asciiTheme="majorBidi" w:hAnsiTheme="majorBidi" w:cstheme="majorBidi"/>
          <w:noProof/>
          <w:sz w:val="24"/>
          <w:szCs w:val="24"/>
          <w:lang w:val="en-US"/>
        </w:rPr>
        <w:t>kepentingan antara satu manusia dengan manusia lainnya.</w:t>
      </w:r>
      <w:r w:rsidR="00640E47">
        <w:rPr>
          <w:rFonts w:asciiTheme="majorBidi" w:hAnsiTheme="majorBidi" w:cstheme="majorBidi"/>
          <w:noProof/>
          <w:sz w:val="24"/>
          <w:szCs w:val="24"/>
          <w:lang w:val="en-US"/>
        </w:rPr>
        <w:t xml:space="preserve"> Dan dalam beberap</w:t>
      </w:r>
      <w:r w:rsidR="00D95E5E">
        <w:rPr>
          <w:rFonts w:asciiTheme="majorBidi" w:hAnsiTheme="majorBidi" w:cstheme="majorBidi"/>
          <w:noProof/>
          <w:sz w:val="24"/>
          <w:szCs w:val="24"/>
          <w:lang w:val="en-US"/>
        </w:rPr>
        <w:t>a</w:t>
      </w:r>
      <w:r w:rsidR="00640E47">
        <w:rPr>
          <w:rFonts w:asciiTheme="majorBidi" w:hAnsiTheme="majorBidi" w:cstheme="majorBidi"/>
          <w:noProof/>
          <w:sz w:val="24"/>
          <w:szCs w:val="24"/>
          <w:lang w:val="en-US"/>
        </w:rPr>
        <w:t xml:space="preserve"> hal tertentu haruslah saling menghormati, mengasihi, peduli terhadap berbagai macam keadaan sekitarnya.</w:t>
      </w:r>
      <w:r w:rsidR="00640E47">
        <w:rPr>
          <w:rStyle w:val="FootnoteReference"/>
          <w:rFonts w:asciiTheme="majorBidi" w:hAnsiTheme="majorBidi" w:cstheme="majorBidi"/>
          <w:noProof/>
          <w:sz w:val="24"/>
          <w:szCs w:val="24"/>
          <w:lang w:val="en-US"/>
        </w:rPr>
        <w:footnoteReference w:id="7"/>
      </w:r>
      <w:r w:rsidR="00640E47">
        <w:rPr>
          <w:rFonts w:asciiTheme="majorBidi" w:hAnsiTheme="majorBidi" w:cstheme="majorBidi"/>
          <w:noProof/>
          <w:sz w:val="24"/>
          <w:szCs w:val="24"/>
          <w:lang w:val="en-US"/>
        </w:rPr>
        <w:t xml:space="preserve"> </w:t>
      </w:r>
      <w:r w:rsidR="00FC2FE0">
        <w:rPr>
          <w:rFonts w:asciiTheme="majorBidi" w:hAnsiTheme="majorBidi" w:cstheme="majorBidi"/>
          <w:noProof/>
          <w:sz w:val="24"/>
          <w:szCs w:val="24"/>
          <w:lang w:val="en-US"/>
        </w:rPr>
        <w:t>Untuk mewujudkan keharmonisan warga masyarakat diperlukan kejujuran, k</w:t>
      </w:r>
      <w:r w:rsidR="00FC2FE0" w:rsidRPr="00F05EBC">
        <w:rPr>
          <w:rFonts w:asciiTheme="majorBidi" w:hAnsiTheme="majorBidi" w:cstheme="majorBidi"/>
          <w:noProof/>
          <w:sz w:val="24"/>
          <w:szCs w:val="24"/>
        </w:rPr>
        <w:t>ejujuran adalah tonggak utama dalam membangun bangsa kearah yang lebih baik lagi</w:t>
      </w:r>
      <w:r w:rsidR="00FC2FE0">
        <w:rPr>
          <w:rFonts w:asciiTheme="majorBidi" w:hAnsiTheme="majorBidi" w:cstheme="majorBidi"/>
          <w:noProof/>
          <w:sz w:val="24"/>
          <w:szCs w:val="24"/>
          <w:lang w:val="en-US"/>
        </w:rPr>
        <w:t>, b</w:t>
      </w:r>
      <w:r w:rsidR="00FC2FE0" w:rsidRPr="00F05EBC">
        <w:rPr>
          <w:rFonts w:asciiTheme="majorBidi" w:hAnsiTheme="majorBidi" w:cstheme="majorBidi"/>
          <w:noProof/>
          <w:sz w:val="24"/>
          <w:szCs w:val="24"/>
        </w:rPr>
        <w:t>angsa yang berpegang teguh pada kejujuran adalah bangsa yang memiliki standar moralitas tinggi.</w:t>
      </w:r>
      <w:r w:rsidR="00FC2FE0">
        <w:rPr>
          <w:rStyle w:val="FootnoteReference"/>
          <w:rFonts w:asciiTheme="majorBidi" w:hAnsiTheme="majorBidi" w:cstheme="majorBidi"/>
          <w:noProof/>
          <w:sz w:val="24"/>
          <w:szCs w:val="24"/>
        </w:rPr>
        <w:footnoteReference w:id="8"/>
      </w:r>
      <w:r w:rsidR="00FC2FE0" w:rsidRPr="00F05EBC">
        <w:rPr>
          <w:rFonts w:asciiTheme="majorBidi" w:hAnsiTheme="majorBidi" w:cstheme="majorBidi"/>
          <w:noProof/>
          <w:sz w:val="24"/>
          <w:szCs w:val="24"/>
        </w:rPr>
        <w:t xml:space="preserve"> </w:t>
      </w:r>
      <w:r w:rsidRPr="00640E47">
        <w:rPr>
          <w:rFonts w:asciiTheme="majorBidi" w:hAnsiTheme="majorBidi" w:cstheme="majorBidi"/>
          <w:noProof/>
          <w:sz w:val="24"/>
          <w:szCs w:val="24"/>
          <w:lang w:val="en-US"/>
        </w:rPr>
        <w:t xml:space="preserve">Karakter peduli sosial menjadi penting untuk dimiliki oleh setiap manusia, karena seseorang yang mempunyai karakter tersebut akan dapat berinteraksi, berhubungan, dan bersatu dengan lingkungan sosial. Selain karakter peduli sosial yang juga penting untuk dimiliki seseorang adalah kejujuran yang mana tidak hanya berdampak baik pada dirinya sendiri melainkan juga kepada orang banyak, dan juga bisa mewujudkan rasa saling percaya antar individu dan </w:t>
      </w:r>
      <w:r w:rsidR="00831467" w:rsidRPr="00640E47">
        <w:rPr>
          <w:rFonts w:asciiTheme="majorBidi" w:hAnsiTheme="majorBidi" w:cstheme="majorBidi"/>
          <w:noProof/>
          <w:sz w:val="24"/>
          <w:szCs w:val="24"/>
          <w:lang w:val="en-US"/>
        </w:rPr>
        <w:t>mewujudkan keseimbangan, kesatuan, dan persatuan antar lingkungan sosial.</w:t>
      </w:r>
    </w:p>
    <w:p w14:paraId="65957F17" w14:textId="1F3F7BB9" w:rsidR="00830E1F" w:rsidRPr="00830E1F" w:rsidRDefault="00884E85" w:rsidP="00075D65">
      <w:pPr>
        <w:pStyle w:val="ListParagraph"/>
        <w:spacing w:after="0" w:line="480" w:lineRule="auto"/>
        <w:ind w:left="1134" w:firstLine="709"/>
        <w:jc w:val="both"/>
        <w:rPr>
          <w:rFonts w:asciiTheme="majorBidi" w:hAnsiTheme="majorBidi" w:cstheme="majorBidi"/>
          <w:noProof/>
          <w:sz w:val="24"/>
          <w:szCs w:val="24"/>
          <w:lang w:val="en-US"/>
        </w:rPr>
      </w:pPr>
      <w:r w:rsidRPr="00F05EBC">
        <w:rPr>
          <w:rFonts w:asciiTheme="majorBidi" w:hAnsiTheme="majorBidi" w:cstheme="majorBidi"/>
          <w:noProof/>
          <w:sz w:val="24"/>
          <w:szCs w:val="24"/>
        </w:rPr>
        <w:t>Seperti yang disampaikan oleh Ary Ginanjar Agustian yang d</w:t>
      </w:r>
      <w:r w:rsidR="007F200B">
        <w:rPr>
          <w:rFonts w:asciiTheme="majorBidi" w:hAnsiTheme="majorBidi" w:cstheme="majorBidi"/>
          <w:noProof/>
          <w:sz w:val="24"/>
          <w:szCs w:val="24"/>
          <w:lang w:val="en-US"/>
        </w:rPr>
        <w:t>i</w:t>
      </w:r>
      <w:r w:rsidRPr="00F05EBC">
        <w:rPr>
          <w:rFonts w:asciiTheme="majorBidi" w:hAnsiTheme="majorBidi" w:cstheme="majorBidi"/>
          <w:noProof/>
          <w:sz w:val="24"/>
          <w:szCs w:val="24"/>
        </w:rPr>
        <w:t>kutip oleh Chairiyah menyatakan bahwa Indonesia saat ini sedang mengalami tujuh krisis, yaitu krisis tanggung jawab, keadilan, ber</w:t>
      </w:r>
      <w:r w:rsidR="007F200B">
        <w:rPr>
          <w:rFonts w:asciiTheme="majorBidi" w:hAnsiTheme="majorBidi" w:cstheme="majorBidi"/>
          <w:noProof/>
          <w:sz w:val="24"/>
          <w:szCs w:val="24"/>
          <w:lang w:val="en-US"/>
        </w:rPr>
        <w:t>p</w:t>
      </w:r>
      <w:r w:rsidRPr="00F05EBC">
        <w:rPr>
          <w:rFonts w:asciiTheme="majorBidi" w:hAnsiTheme="majorBidi" w:cstheme="majorBidi"/>
          <w:noProof/>
          <w:sz w:val="24"/>
          <w:szCs w:val="24"/>
        </w:rPr>
        <w:t xml:space="preserve">ikir pendek, kejujuran, disiplin, kebersamaan, dan kepedulian sosial. Dalam hal </w:t>
      </w:r>
      <w:r w:rsidR="00492F87" w:rsidRPr="00492F87">
        <w:rPr>
          <w:rFonts w:asciiTheme="majorBidi" w:hAnsiTheme="majorBidi" w:cstheme="majorBidi"/>
          <w:noProof/>
          <w:sz w:val="24"/>
          <w:szCs w:val="24"/>
        </w:rPr>
        <w:t>p</w:t>
      </w:r>
      <w:r w:rsidRPr="00F05EBC">
        <w:rPr>
          <w:rFonts w:asciiTheme="majorBidi" w:hAnsiTheme="majorBidi" w:cstheme="majorBidi"/>
          <w:noProof/>
          <w:sz w:val="24"/>
          <w:szCs w:val="24"/>
        </w:rPr>
        <w:t xml:space="preserve">endidikan juga krisis pembentukan moral terbukti dengan banyaknya </w:t>
      </w:r>
      <w:r w:rsidR="00830E1F" w:rsidRPr="00455B40">
        <w:rPr>
          <w:rFonts w:asciiTheme="majorBidi" w:hAnsiTheme="majorBidi" w:cstheme="majorBidi"/>
          <w:noProof/>
          <w:sz w:val="24"/>
          <w:szCs w:val="24"/>
        </w:rPr>
        <w:t xml:space="preserve">kasus korupsi, </w:t>
      </w:r>
      <w:r w:rsidRPr="00F05EBC">
        <w:rPr>
          <w:rFonts w:asciiTheme="majorBidi" w:hAnsiTheme="majorBidi" w:cstheme="majorBidi"/>
          <w:noProof/>
          <w:sz w:val="24"/>
          <w:szCs w:val="24"/>
        </w:rPr>
        <w:t>perilaku penyelewengan remaja, dan banyak generasi muda yang kurang berempati, bersimpati terhadap lingkungannya, dan pemuda hari ini dapat dianggap gagal dalam menampilkan kesopanan, keramahan, tenggang rasa, suka men</w:t>
      </w:r>
      <w:r w:rsidR="007F200B" w:rsidRPr="00455B40">
        <w:rPr>
          <w:rFonts w:asciiTheme="majorBidi" w:hAnsiTheme="majorBidi" w:cstheme="majorBidi"/>
          <w:noProof/>
          <w:sz w:val="24"/>
          <w:szCs w:val="24"/>
        </w:rPr>
        <w:t>o</w:t>
      </w:r>
      <w:r w:rsidRPr="00F05EBC">
        <w:rPr>
          <w:rFonts w:asciiTheme="majorBidi" w:hAnsiTheme="majorBidi" w:cstheme="majorBidi"/>
          <w:noProof/>
          <w:sz w:val="24"/>
          <w:szCs w:val="24"/>
        </w:rPr>
        <w:t>long dan mempunyai solidaritas yang tinggi.</w:t>
      </w:r>
      <w:r w:rsidR="00575384" w:rsidRPr="00F05EBC">
        <w:rPr>
          <w:rStyle w:val="FootnoteReference"/>
          <w:rFonts w:asciiTheme="majorBidi" w:hAnsiTheme="majorBidi" w:cstheme="majorBidi"/>
          <w:noProof/>
          <w:sz w:val="24"/>
          <w:szCs w:val="24"/>
        </w:rPr>
        <w:footnoteReference w:id="9"/>
      </w:r>
      <w:r w:rsidR="007122B0" w:rsidRPr="00455B40">
        <w:rPr>
          <w:rFonts w:asciiTheme="majorBidi" w:hAnsiTheme="majorBidi" w:cstheme="majorBidi"/>
          <w:noProof/>
          <w:sz w:val="24"/>
          <w:szCs w:val="24"/>
        </w:rPr>
        <w:t xml:space="preserve"> Contoh nyata yang terjadi tentang penyelewengan sosial yang juga disebabkan ketidakjujuran adalah </w:t>
      </w:r>
      <w:r w:rsidR="007122B0" w:rsidRPr="00455B40">
        <w:rPr>
          <w:rFonts w:asciiTheme="majorBidi" w:hAnsiTheme="majorBidi" w:cstheme="majorBidi"/>
          <w:noProof/>
          <w:sz w:val="24"/>
          <w:szCs w:val="24"/>
        </w:rPr>
        <w:lastRenderedPageBreak/>
        <w:t xml:space="preserve">sebagaimana yang </w:t>
      </w:r>
      <w:r w:rsidR="00830E1F" w:rsidRPr="00455B40">
        <w:rPr>
          <w:rFonts w:asciiTheme="majorBidi" w:hAnsiTheme="majorBidi" w:cstheme="majorBidi"/>
          <w:noProof/>
          <w:sz w:val="24"/>
          <w:szCs w:val="24"/>
        </w:rPr>
        <w:t xml:space="preserve">dikutip </w:t>
      </w:r>
      <w:r w:rsidR="00507B80">
        <w:rPr>
          <w:rFonts w:asciiTheme="majorBidi" w:hAnsiTheme="majorBidi" w:cstheme="majorBidi"/>
          <w:noProof/>
          <w:sz w:val="24"/>
          <w:szCs w:val="24"/>
        </w:rPr>
        <w:t>Peneliti</w:t>
      </w:r>
      <w:r w:rsidR="007122B0" w:rsidRPr="00455B40">
        <w:rPr>
          <w:rFonts w:asciiTheme="majorBidi" w:hAnsiTheme="majorBidi" w:cstheme="majorBidi"/>
          <w:noProof/>
          <w:sz w:val="24"/>
          <w:szCs w:val="24"/>
        </w:rPr>
        <w:t xml:space="preserve"> dari </w:t>
      </w:r>
      <w:r w:rsidR="003101E1" w:rsidRPr="00455B40">
        <w:rPr>
          <w:rFonts w:asciiTheme="majorBidi" w:hAnsiTheme="majorBidi" w:cstheme="majorBidi"/>
          <w:i/>
          <w:iCs/>
          <w:noProof/>
          <w:sz w:val="24"/>
          <w:szCs w:val="24"/>
        </w:rPr>
        <w:t>K</w:t>
      </w:r>
      <w:r w:rsidR="007122B0" w:rsidRPr="00455B40">
        <w:rPr>
          <w:rFonts w:asciiTheme="majorBidi" w:hAnsiTheme="majorBidi" w:cstheme="majorBidi"/>
          <w:i/>
          <w:iCs/>
          <w:noProof/>
          <w:sz w:val="24"/>
          <w:szCs w:val="24"/>
        </w:rPr>
        <w:t>ompas.com</w:t>
      </w:r>
      <w:r w:rsidR="007122B0" w:rsidRPr="00455B40">
        <w:rPr>
          <w:rFonts w:asciiTheme="majorBidi" w:hAnsiTheme="majorBidi" w:cstheme="majorBidi"/>
          <w:noProof/>
          <w:sz w:val="24"/>
          <w:szCs w:val="24"/>
        </w:rPr>
        <w:t xml:space="preserve"> yaitu tentang dugaan penyelewengan dana kemanuasiaan ACT yang terungkap pada bulan </w:t>
      </w:r>
      <w:r w:rsidR="00C77D5F" w:rsidRPr="00455B40">
        <w:rPr>
          <w:rFonts w:asciiTheme="majorBidi" w:hAnsiTheme="majorBidi" w:cstheme="majorBidi"/>
          <w:noProof/>
          <w:sz w:val="24"/>
          <w:szCs w:val="24"/>
        </w:rPr>
        <w:t>J</w:t>
      </w:r>
      <w:r w:rsidR="007122B0" w:rsidRPr="00455B40">
        <w:rPr>
          <w:rFonts w:asciiTheme="majorBidi" w:hAnsiTheme="majorBidi" w:cstheme="majorBidi"/>
          <w:noProof/>
          <w:sz w:val="24"/>
          <w:szCs w:val="24"/>
        </w:rPr>
        <w:t xml:space="preserve">uli 2022 lalu. </w:t>
      </w:r>
      <w:r w:rsidR="007122B0">
        <w:rPr>
          <w:rFonts w:asciiTheme="majorBidi" w:hAnsiTheme="majorBidi" w:cstheme="majorBidi"/>
          <w:noProof/>
          <w:sz w:val="24"/>
          <w:szCs w:val="24"/>
          <w:lang w:val="en-US"/>
        </w:rPr>
        <w:t xml:space="preserve">ACT adalah organisasi yang mengatasnamakan dirinya organisasi sosial </w:t>
      </w:r>
      <w:r w:rsidR="00CD3B72">
        <w:rPr>
          <w:rFonts w:asciiTheme="majorBidi" w:hAnsiTheme="majorBidi" w:cstheme="majorBidi"/>
          <w:noProof/>
          <w:sz w:val="24"/>
          <w:szCs w:val="24"/>
          <w:lang w:val="en-US"/>
        </w:rPr>
        <w:t>tetapi berdasarkan berita tersebut m</w:t>
      </w:r>
      <w:r w:rsidR="00284F81">
        <w:rPr>
          <w:rFonts w:asciiTheme="majorBidi" w:hAnsiTheme="majorBidi" w:cstheme="majorBidi"/>
          <w:noProof/>
          <w:sz w:val="24"/>
          <w:szCs w:val="24"/>
          <w:lang w:val="en-US"/>
        </w:rPr>
        <w:t>a</w:t>
      </w:r>
      <w:r w:rsidR="00CD3B72">
        <w:rPr>
          <w:rFonts w:asciiTheme="majorBidi" w:hAnsiTheme="majorBidi" w:cstheme="majorBidi"/>
          <w:noProof/>
          <w:sz w:val="24"/>
          <w:szCs w:val="24"/>
          <w:lang w:val="en-US"/>
        </w:rPr>
        <w:t xml:space="preserve">ntan </w:t>
      </w:r>
      <w:r w:rsidR="00284F81">
        <w:rPr>
          <w:rFonts w:asciiTheme="majorBidi" w:hAnsiTheme="majorBidi" w:cstheme="majorBidi"/>
          <w:noProof/>
          <w:sz w:val="24"/>
          <w:szCs w:val="24"/>
          <w:lang w:val="en-US"/>
        </w:rPr>
        <w:t>P</w:t>
      </w:r>
      <w:r w:rsidR="00CD3B72">
        <w:rPr>
          <w:rFonts w:asciiTheme="majorBidi" w:hAnsiTheme="majorBidi" w:cstheme="majorBidi"/>
          <w:noProof/>
          <w:sz w:val="24"/>
          <w:szCs w:val="24"/>
          <w:lang w:val="en-US"/>
        </w:rPr>
        <w:t>residen ACT bermewah-mewahan dengan uang hasil sumbangan masyarakat. Di dalam berita tersebut disebutkan ada dua indikasi penyelewengan yang dilakukan petinggi ACT yaitu terkait transaksi untuk kepentingan pribadi, dan transaksi untuk aktivitas terlarang.</w:t>
      </w:r>
      <w:r w:rsidR="00CD3B72">
        <w:rPr>
          <w:rStyle w:val="FootnoteReference"/>
          <w:rFonts w:asciiTheme="majorBidi" w:hAnsiTheme="majorBidi" w:cstheme="majorBidi"/>
          <w:noProof/>
          <w:sz w:val="24"/>
          <w:szCs w:val="24"/>
          <w:lang w:val="en-US"/>
        </w:rPr>
        <w:footnoteReference w:id="10"/>
      </w:r>
    </w:p>
    <w:p w14:paraId="769A279D" w14:textId="2E775496" w:rsidR="003124C0" w:rsidRPr="003124C0" w:rsidRDefault="00575384" w:rsidP="00075D65">
      <w:pPr>
        <w:pStyle w:val="ListParagraph"/>
        <w:spacing w:after="0" w:line="480" w:lineRule="auto"/>
        <w:ind w:left="1134" w:firstLine="709"/>
        <w:jc w:val="both"/>
        <w:rPr>
          <w:rFonts w:asciiTheme="majorBidi" w:hAnsiTheme="majorBidi" w:cstheme="majorBidi"/>
          <w:noProof/>
          <w:sz w:val="24"/>
          <w:szCs w:val="24"/>
          <w:lang w:val="en-US"/>
        </w:rPr>
      </w:pPr>
      <w:r w:rsidRPr="00F05EBC">
        <w:rPr>
          <w:rFonts w:asciiTheme="majorBidi" w:hAnsiTheme="majorBidi" w:cstheme="majorBidi"/>
          <w:noProof/>
          <w:sz w:val="24"/>
          <w:szCs w:val="24"/>
        </w:rPr>
        <w:t xml:space="preserve">Hal ini tidak bisa diabaikan begitu saja tanpa adanya penanganan secara serius dari seluruh </w:t>
      </w:r>
      <w:r w:rsidR="00F72B0F">
        <w:rPr>
          <w:rFonts w:asciiTheme="majorBidi" w:hAnsiTheme="majorBidi" w:cstheme="majorBidi"/>
          <w:noProof/>
          <w:sz w:val="24"/>
          <w:szCs w:val="24"/>
          <w:lang w:val="en-US"/>
        </w:rPr>
        <w:t>pihak</w:t>
      </w:r>
      <w:r w:rsidRPr="00F05EBC">
        <w:rPr>
          <w:rFonts w:asciiTheme="majorBidi" w:hAnsiTheme="majorBidi" w:cstheme="majorBidi"/>
          <w:noProof/>
          <w:sz w:val="24"/>
          <w:szCs w:val="24"/>
        </w:rPr>
        <w:t xml:space="preserve"> terutama pada </w:t>
      </w:r>
      <w:r w:rsidR="00F72B0F">
        <w:rPr>
          <w:rFonts w:asciiTheme="majorBidi" w:hAnsiTheme="majorBidi" w:cstheme="majorBidi"/>
          <w:noProof/>
          <w:sz w:val="24"/>
          <w:szCs w:val="24"/>
          <w:lang w:val="en-US"/>
        </w:rPr>
        <w:t>aspek p</w:t>
      </w:r>
      <w:r w:rsidRPr="00F05EBC">
        <w:rPr>
          <w:rFonts w:asciiTheme="majorBidi" w:hAnsiTheme="majorBidi" w:cstheme="majorBidi"/>
          <w:noProof/>
          <w:sz w:val="24"/>
          <w:szCs w:val="24"/>
        </w:rPr>
        <w:t xml:space="preserve">endidikan. </w:t>
      </w:r>
      <w:r w:rsidR="00C77D5F">
        <w:rPr>
          <w:rFonts w:asciiTheme="majorBidi" w:hAnsiTheme="majorBidi" w:cstheme="majorBidi"/>
          <w:noProof/>
          <w:sz w:val="24"/>
          <w:szCs w:val="24"/>
          <w:lang w:val="en-US"/>
        </w:rPr>
        <w:t>L</w:t>
      </w:r>
      <w:r w:rsidRPr="00F05EBC">
        <w:rPr>
          <w:rFonts w:asciiTheme="majorBidi" w:hAnsiTheme="majorBidi" w:cstheme="majorBidi"/>
          <w:noProof/>
          <w:sz w:val="24"/>
          <w:szCs w:val="24"/>
        </w:rPr>
        <w:t xml:space="preserve">embaga </w:t>
      </w:r>
      <w:r w:rsidR="00C77D5F">
        <w:rPr>
          <w:rFonts w:asciiTheme="majorBidi" w:hAnsiTheme="majorBidi" w:cstheme="majorBidi"/>
          <w:noProof/>
          <w:sz w:val="24"/>
          <w:szCs w:val="24"/>
          <w:lang w:val="en-US"/>
        </w:rPr>
        <w:t>p</w:t>
      </w:r>
      <w:r w:rsidRPr="00F05EBC">
        <w:rPr>
          <w:rFonts w:asciiTheme="majorBidi" w:hAnsiTheme="majorBidi" w:cstheme="majorBidi"/>
          <w:noProof/>
          <w:sz w:val="24"/>
          <w:szCs w:val="24"/>
        </w:rPr>
        <w:t xml:space="preserve">endidikan sebagai tempat mentransfer ilmu dan mencetak pribadi yang lebih humanis dianggap mampu dalam memberi solusi dari permasalahan tersebut. </w:t>
      </w:r>
      <w:r w:rsidR="00D37916" w:rsidRPr="00F05EBC">
        <w:rPr>
          <w:rFonts w:asciiTheme="majorBidi" w:hAnsiTheme="majorBidi" w:cstheme="majorBidi"/>
          <w:noProof/>
          <w:sz w:val="24"/>
          <w:szCs w:val="24"/>
        </w:rPr>
        <w:t xml:space="preserve">Lembaga </w:t>
      </w:r>
      <w:r w:rsidR="00C77D5F" w:rsidRPr="00455B40">
        <w:rPr>
          <w:rFonts w:asciiTheme="majorBidi" w:hAnsiTheme="majorBidi" w:cstheme="majorBidi"/>
          <w:noProof/>
          <w:sz w:val="24"/>
          <w:szCs w:val="24"/>
        </w:rPr>
        <w:t>p</w:t>
      </w:r>
      <w:r w:rsidR="00D37916" w:rsidRPr="00F05EBC">
        <w:rPr>
          <w:rFonts w:asciiTheme="majorBidi" w:hAnsiTheme="majorBidi" w:cstheme="majorBidi"/>
          <w:noProof/>
          <w:sz w:val="24"/>
          <w:szCs w:val="24"/>
        </w:rPr>
        <w:t xml:space="preserve">endidikan tidak akan sukses dalam </w:t>
      </w:r>
      <w:r w:rsidR="00F55264">
        <w:rPr>
          <w:rFonts w:asciiTheme="majorBidi" w:hAnsiTheme="majorBidi" w:cstheme="majorBidi"/>
          <w:noProof/>
          <w:sz w:val="24"/>
          <w:szCs w:val="24"/>
        </w:rPr>
        <w:t>melaksanakan</w:t>
      </w:r>
      <w:r w:rsidR="00D37916" w:rsidRPr="00F05EBC">
        <w:rPr>
          <w:rFonts w:asciiTheme="majorBidi" w:hAnsiTheme="majorBidi" w:cstheme="majorBidi"/>
          <w:noProof/>
          <w:sz w:val="24"/>
          <w:szCs w:val="24"/>
        </w:rPr>
        <w:t>tugas ini jika bekerja hanya sepihak melainkan dari semua pihak seperti pemerintah, orang tua, lingkungan masyarakat, dan Lembaga Pendidikan itu sendiri. Pemerintah dalam membuat kebijakan harus memastikan s</w:t>
      </w:r>
      <w:r w:rsidR="00F72B0F" w:rsidRPr="00455B40">
        <w:rPr>
          <w:rFonts w:asciiTheme="majorBidi" w:hAnsiTheme="majorBidi" w:cstheme="majorBidi"/>
          <w:noProof/>
          <w:sz w:val="24"/>
          <w:szCs w:val="24"/>
        </w:rPr>
        <w:t>i</w:t>
      </w:r>
      <w:r w:rsidR="00D37916" w:rsidRPr="00F05EBC">
        <w:rPr>
          <w:rFonts w:asciiTheme="majorBidi" w:hAnsiTheme="majorBidi" w:cstheme="majorBidi"/>
          <w:noProof/>
          <w:sz w:val="24"/>
          <w:szCs w:val="24"/>
        </w:rPr>
        <w:t xml:space="preserve">stem yang dibuatnya dapat diimplementasikan untuk membentuk karakter </w:t>
      </w:r>
      <w:r w:rsidR="00B52A48">
        <w:rPr>
          <w:rFonts w:asciiTheme="majorBidi" w:hAnsiTheme="majorBidi" w:cstheme="majorBidi"/>
          <w:noProof/>
          <w:sz w:val="24"/>
          <w:szCs w:val="24"/>
        </w:rPr>
        <w:t>santri</w:t>
      </w:r>
      <w:r w:rsidR="00D37916" w:rsidRPr="00F05EBC">
        <w:rPr>
          <w:rFonts w:asciiTheme="majorBidi" w:hAnsiTheme="majorBidi" w:cstheme="majorBidi"/>
          <w:noProof/>
          <w:sz w:val="24"/>
          <w:szCs w:val="24"/>
        </w:rPr>
        <w:t xml:space="preserve">, pihak </w:t>
      </w:r>
      <w:r w:rsidR="00C77D5F" w:rsidRPr="00455B40">
        <w:rPr>
          <w:rFonts w:asciiTheme="majorBidi" w:hAnsiTheme="majorBidi" w:cstheme="majorBidi"/>
          <w:noProof/>
          <w:sz w:val="24"/>
          <w:szCs w:val="24"/>
        </w:rPr>
        <w:t>l</w:t>
      </w:r>
      <w:r w:rsidR="00D37916" w:rsidRPr="00F05EBC">
        <w:rPr>
          <w:rFonts w:asciiTheme="majorBidi" w:hAnsiTheme="majorBidi" w:cstheme="majorBidi"/>
          <w:noProof/>
          <w:sz w:val="24"/>
          <w:szCs w:val="24"/>
        </w:rPr>
        <w:t xml:space="preserve">embaga </w:t>
      </w:r>
      <w:r w:rsidR="00C77D5F" w:rsidRPr="00455B40">
        <w:rPr>
          <w:rFonts w:asciiTheme="majorBidi" w:hAnsiTheme="majorBidi" w:cstheme="majorBidi"/>
          <w:noProof/>
          <w:sz w:val="24"/>
          <w:szCs w:val="24"/>
        </w:rPr>
        <w:t>p</w:t>
      </w:r>
      <w:r w:rsidR="00D37916" w:rsidRPr="00F05EBC">
        <w:rPr>
          <w:rFonts w:asciiTheme="majorBidi" w:hAnsiTheme="majorBidi" w:cstheme="majorBidi"/>
          <w:noProof/>
          <w:sz w:val="24"/>
          <w:szCs w:val="24"/>
        </w:rPr>
        <w:t>endidikan harus sungguh-sungguh dalam menanamkan penanaman nilai karakter</w:t>
      </w:r>
      <w:r w:rsidR="00214307" w:rsidRPr="00455B40">
        <w:rPr>
          <w:rFonts w:asciiTheme="majorBidi" w:hAnsiTheme="majorBidi" w:cstheme="majorBidi"/>
          <w:noProof/>
          <w:sz w:val="24"/>
          <w:szCs w:val="24"/>
        </w:rPr>
        <w:t xml:space="preserve"> d</w:t>
      </w:r>
      <w:r w:rsidR="00D37916" w:rsidRPr="00F05EBC">
        <w:rPr>
          <w:rFonts w:asciiTheme="majorBidi" w:hAnsiTheme="majorBidi" w:cstheme="majorBidi"/>
          <w:noProof/>
          <w:sz w:val="24"/>
          <w:szCs w:val="24"/>
        </w:rPr>
        <w:t xml:space="preserve">an orang tua harus </w:t>
      </w:r>
      <w:r w:rsidR="00C77D5F" w:rsidRPr="00455B40">
        <w:rPr>
          <w:rFonts w:asciiTheme="majorBidi" w:hAnsiTheme="majorBidi" w:cstheme="majorBidi"/>
          <w:noProof/>
          <w:sz w:val="24"/>
          <w:szCs w:val="24"/>
        </w:rPr>
        <w:t>mendukung</w:t>
      </w:r>
      <w:r w:rsidR="00D37916" w:rsidRPr="00F05EBC">
        <w:rPr>
          <w:rFonts w:asciiTheme="majorBidi" w:hAnsiTheme="majorBidi" w:cstheme="majorBidi"/>
          <w:noProof/>
          <w:sz w:val="24"/>
          <w:szCs w:val="24"/>
        </w:rPr>
        <w:t xml:space="preserve"> 100% akan keberlangsungan </w:t>
      </w:r>
      <w:r w:rsidR="00F600B6" w:rsidRPr="00455B40">
        <w:rPr>
          <w:rFonts w:asciiTheme="majorBidi" w:hAnsiTheme="majorBidi" w:cstheme="majorBidi"/>
          <w:noProof/>
          <w:sz w:val="24"/>
          <w:szCs w:val="24"/>
        </w:rPr>
        <w:t>p</w:t>
      </w:r>
      <w:r w:rsidR="00D37916" w:rsidRPr="00F05EBC">
        <w:rPr>
          <w:rFonts w:asciiTheme="majorBidi" w:hAnsiTheme="majorBidi" w:cstheme="majorBidi"/>
          <w:noProof/>
          <w:sz w:val="24"/>
          <w:szCs w:val="24"/>
        </w:rPr>
        <w:t>endidikan karakter.</w:t>
      </w:r>
      <w:r w:rsidR="00265DBA" w:rsidRPr="00F05EBC">
        <w:rPr>
          <w:rStyle w:val="FootnoteReference"/>
          <w:rFonts w:asciiTheme="majorBidi" w:hAnsiTheme="majorBidi" w:cstheme="majorBidi"/>
          <w:noProof/>
          <w:sz w:val="24"/>
          <w:szCs w:val="24"/>
        </w:rPr>
        <w:footnoteReference w:id="11"/>
      </w:r>
      <w:r w:rsidR="003124C0" w:rsidRPr="00455B40">
        <w:rPr>
          <w:rFonts w:asciiTheme="majorBidi" w:hAnsiTheme="majorBidi" w:cstheme="majorBidi"/>
          <w:noProof/>
          <w:sz w:val="24"/>
          <w:szCs w:val="24"/>
        </w:rPr>
        <w:t xml:space="preserve"> </w:t>
      </w:r>
      <w:r w:rsidR="003124C0">
        <w:rPr>
          <w:rFonts w:asciiTheme="majorBidi" w:hAnsiTheme="majorBidi" w:cstheme="majorBidi"/>
          <w:noProof/>
          <w:sz w:val="24"/>
          <w:szCs w:val="24"/>
          <w:lang w:val="en-US"/>
        </w:rPr>
        <w:t>Salah satu lembaga yang</w:t>
      </w:r>
      <w:r w:rsidR="00D95E5E">
        <w:rPr>
          <w:rFonts w:asciiTheme="majorBidi" w:hAnsiTheme="majorBidi" w:cstheme="majorBidi"/>
          <w:noProof/>
          <w:sz w:val="24"/>
          <w:szCs w:val="24"/>
          <w:lang w:val="en-US"/>
        </w:rPr>
        <w:t xml:space="preserve"> </w:t>
      </w:r>
      <w:r w:rsidR="003124C0">
        <w:rPr>
          <w:rFonts w:asciiTheme="majorBidi" w:hAnsiTheme="majorBidi" w:cstheme="majorBidi"/>
          <w:noProof/>
          <w:sz w:val="24"/>
          <w:szCs w:val="24"/>
          <w:lang w:val="en-US"/>
        </w:rPr>
        <w:t xml:space="preserve">juga berperan dalam pendidikan karakter adalah pesantren. </w:t>
      </w:r>
      <w:r w:rsidR="003124C0" w:rsidRPr="003124C0">
        <w:rPr>
          <w:rFonts w:asciiTheme="majorBidi" w:hAnsiTheme="majorBidi" w:cstheme="majorBidi"/>
          <w:noProof/>
          <w:sz w:val="24"/>
          <w:szCs w:val="24"/>
        </w:rPr>
        <w:t xml:space="preserve">Pesantren merupakan </w:t>
      </w:r>
      <w:r w:rsidR="003101E1">
        <w:rPr>
          <w:rFonts w:asciiTheme="majorBidi" w:hAnsiTheme="majorBidi" w:cstheme="majorBidi"/>
          <w:noProof/>
          <w:sz w:val="24"/>
          <w:szCs w:val="24"/>
          <w:lang w:val="en-US"/>
        </w:rPr>
        <w:t>l</w:t>
      </w:r>
      <w:r w:rsidR="003124C0" w:rsidRPr="003124C0">
        <w:rPr>
          <w:rFonts w:asciiTheme="majorBidi" w:hAnsiTheme="majorBidi" w:cstheme="majorBidi"/>
          <w:noProof/>
          <w:sz w:val="24"/>
          <w:szCs w:val="24"/>
        </w:rPr>
        <w:t xml:space="preserve">embaga </w:t>
      </w:r>
      <w:r w:rsidR="003101E1">
        <w:rPr>
          <w:rFonts w:asciiTheme="majorBidi" w:hAnsiTheme="majorBidi" w:cstheme="majorBidi"/>
          <w:noProof/>
          <w:sz w:val="24"/>
          <w:szCs w:val="24"/>
          <w:lang w:val="en-US"/>
        </w:rPr>
        <w:t>p</w:t>
      </w:r>
      <w:r w:rsidR="003124C0" w:rsidRPr="003124C0">
        <w:rPr>
          <w:rFonts w:asciiTheme="majorBidi" w:hAnsiTheme="majorBidi" w:cstheme="majorBidi"/>
          <w:noProof/>
          <w:sz w:val="24"/>
          <w:szCs w:val="24"/>
        </w:rPr>
        <w:t>endidikan yang memilik</w:t>
      </w:r>
      <w:r w:rsidR="003124C0" w:rsidRPr="003124C0">
        <w:rPr>
          <w:rFonts w:asciiTheme="majorBidi" w:hAnsiTheme="majorBidi" w:cstheme="majorBidi"/>
          <w:noProof/>
          <w:sz w:val="24"/>
          <w:szCs w:val="24"/>
          <w:lang w:val="en-US"/>
        </w:rPr>
        <w:t>i</w:t>
      </w:r>
      <w:r w:rsidR="003124C0" w:rsidRPr="003124C0">
        <w:rPr>
          <w:rFonts w:asciiTheme="majorBidi" w:hAnsiTheme="majorBidi" w:cstheme="majorBidi"/>
          <w:noProof/>
          <w:sz w:val="24"/>
          <w:szCs w:val="24"/>
        </w:rPr>
        <w:t xml:space="preserve"> ciri khas tersendiri dalam proses pembelajarannya. Lembaga pesantren adalah </w:t>
      </w:r>
      <w:r w:rsidR="00C77D5F">
        <w:rPr>
          <w:rFonts w:asciiTheme="majorBidi" w:hAnsiTheme="majorBidi" w:cstheme="majorBidi"/>
          <w:noProof/>
          <w:sz w:val="24"/>
          <w:szCs w:val="24"/>
          <w:lang w:val="en-US"/>
        </w:rPr>
        <w:t>l</w:t>
      </w:r>
      <w:r w:rsidR="003124C0" w:rsidRPr="003124C0">
        <w:rPr>
          <w:rFonts w:asciiTheme="majorBidi" w:hAnsiTheme="majorBidi" w:cstheme="majorBidi"/>
          <w:noProof/>
          <w:sz w:val="24"/>
          <w:szCs w:val="24"/>
        </w:rPr>
        <w:t xml:space="preserve">embaga tertua dalam sejarah Indonesia yang memiliki peran besar dalam proses kelangsungan </w:t>
      </w:r>
      <w:r w:rsidR="003101E1">
        <w:rPr>
          <w:rFonts w:asciiTheme="majorBidi" w:hAnsiTheme="majorBidi" w:cstheme="majorBidi"/>
          <w:noProof/>
          <w:sz w:val="24"/>
          <w:szCs w:val="24"/>
          <w:lang w:val="en-US"/>
        </w:rPr>
        <w:t>p</w:t>
      </w:r>
      <w:r w:rsidR="003124C0" w:rsidRPr="003124C0">
        <w:rPr>
          <w:rFonts w:asciiTheme="majorBidi" w:hAnsiTheme="majorBidi" w:cstheme="majorBidi"/>
          <w:noProof/>
          <w:sz w:val="24"/>
          <w:szCs w:val="24"/>
        </w:rPr>
        <w:t>endidikan nasional.</w:t>
      </w:r>
      <w:r w:rsidR="003124C0" w:rsidRPr="003124C0">
        <w:rPr>
          <w:rFonts w:asciiTheme="majorBidi" w:hAnsiTheme="majorBidi" w:cstheme="majorBidi"/>
          <w:noProof/>
          <w:sz w:val="24"/>
          <w:szCs w:val="24"/>
          <w:lang w:val="en-US"/>
        </w:rPr>
        <w:t xml:space="preserve"> Pondok pesantren adalah institusi pendidikan dengan sistem asrama. T</w:t>
      </w:r>
      <w:r w:rsidR="003124C0" w:rsidRPr="003124C0">
        <w:rPr>
          <w:rFonts w:asciiTheme="majorBidi" w:hAnsiTheme="majorBidi" w:cstheme="majorBidi"/>
          <w:noProof/>
          <w:sz w:val="24"/>
          <w:szCs w:val="24"/>
        </w:rPr>
        <w:t xml:space="preserve">okoh sentralnya adalah kiai, masjid sebagai pusat kegiatannya, dan pengajaran </w:t>
      </w:r>
      <w:r w:rsidR="002724CE">
        <w:rPr>
          <w:rFonts w:asciiTheme="majorBidi" w:hAnsiTheme="majorBidi" w:cstheme="majorBidi"/>
          <w:noProof/>
          <w:sz w:val="24"/>
          <w:szCs w:val="24"/>
        </w:rPr>
        <w:t>Islam</w:t>
      </w:r>
      <w:r w:rsidR="003124C0" w:rsidRPr="003124C0">
        <w:rPr>
          <w:rFonts w:asciiTheme="majorBidi" w:hAnsiTheme="majorBidi" w:cstheme="majorBidi"/>
          <w:noProof/>
          <w:sz w:val="24"/>
          <w:szCs w:val="24"/>
        </w:rPr>
        <w:t xml:space="preserve"> adalah rutinitasnya dan kegiatan utamanya. </w:t>
      </w:r>
      <w:r w:rsidR="003124C0">
        <w:rPr>
          <w:rFonts w:asciiTheme="majorBidi" w:hAnsiTheme="majorBidi" w:cstheme="majorBidi"/>
          <w:noProof/>
          <w:sz w:val="24"/>
          <w:szCs w:val="24"/>
          <w:lang w:val="en-US"/>
        </w:rPr>
        <w:t xml:space="preserve">Dengan demikian pendidikan karakter dapat </w:t>
      </w:r>
      <w:r w:rsidR="003124C0">
        <w:rPr>
          <w:rFonts w:asciiTheme="majorBidi" w:hAnsiTheme="majorBidi" w:cstheme="majorBidi"/>
          <w:noProof/>
          <w:sz w:val="24"/>
          <w:szCs w:val="24"/>
          <w:lang w:val="en-US"/>
        </w:rPr>
        <w:lastRenderedPageBreak/>
        <w:t>dilakukan secara masif karena pendampingan dari pengasuhnya lebih instens daripada lembaga pendidikan lain yang tidak menggunakan sistem asrama.</w:t>
      </w:r>
      <w:r w:rsidR="00B53F5F">
        <w:rPr>
          <w:rFonts w:asciiTheme="majorBidi" w:hAnsiTheme="majorBidi" w:cstheme="majorBidi"/>
          <w:noProof/>
          <w:sz w:val="24"/>
          <w:szCs w:val="24"/>
          <w:lang w:val="en-US"/>
        </w:rPr>
        <w:t xml:space="preserve"> Pondok pesantren adalah wadah untuk mencetak generasi bangsa yang mempunyai karakter luhur</w:t>
      </w:r>
      <w:r w:rsidR="00DA76BA">
        <w:rPr>
          <w:rFonts w:asciiTheme="majorBidi" w:hAnsiTheme="majorBidi" w:cstheme="majorBidi"/>
          <w:noProof/>
          <w:sz w:val="24"/>
          <w:szCs w:val="24"/>
          <w:lang w:val="en-US"/>
        </w:rPr>
        <w:t>.</w:t>
      </w:r>
      <w:r w:rsidR="00B53F5F">
        <w:rPr>
          <w:rFonts w:asciiTheme="majorBidi" w:hAnsiTheme="majorBidi" w:cstheme="majorBidi"/>
          <w:noProof/>
          <w:sz w:val="24"/>
          <w:szCs w:val="24"/>
          <w:lang w:val="en-US"/>
        </w:rPr>
        <w:t xml:space="preserve"> </w:t>
      </w:r>
      <w:r w:rsidR="00DA76BA">
        <w:rPr>
          <w:rFonts w:asciiTheme="majorBidi" w:hAnsiTheme="majorBidi" w:cstheme="majorBidi"/>
          <w:noProof/>
          <w:sz w:val="24"/>
          <w:szCs w:val="24"/>
          <w:lang w:val="en-US"/>
        </w:rPr>
        <w:t xml:space="preserve">Dengan </w:t>
      </w:r>
      <w:r w:rsidR="00390E23">
        <w:rPr>
          <w:rFonts w:asciiTheme="majorBidi" w:hAnsiTheme="majorBidi" w:cstheme="majorBidi"/>
          <w:noProof/>
          <w:sz w:val="24"/>
          <w:szCs w:val="24"/>
          <w:lang w:val="en-US"/>
        </w:rPr>
        <w:t xml:space="preserve">adanya pendidikan di </w:t>
      </w:r>
      <w:r w:rsidR="00DA76BA">
        <w:rPr>
          <w:rFonts w:asciiTheme="majorBidi" w:hAnsiTheme="majorBidi" w:cstheme="majorBidi"/>
          <w:noProof/>
          <w:sz w:val="24"/>
          <w:szCs w:val="24"/>
          <w:lang w:val="en-US"/>
        </w:rPr>
        <w:t xml:space="preserve">pondok pesantren dapat </w:t>
      </w:r>
      <w:r w:rsidR="00B53F5F">
        <w:rPr>
          <w:rFonts w:asciiTheme="majorBidi" w:hAnsiTheme="majorBidi" w:cstheme="majorBidi"/>
          <w:noProof/>
          <w:sz w:val="24"/>
          <w:szCs w:val="24"/>
          <w:lang w:val="en-US"/>
        </w:rPr>
        <w:t xml:space="preserve">meminimalisir bahkan menghilangkan kasus-kasus kriminal yang disebabkan dari minimnya karakter peduli sosial dan jujur. Hal ini dapat ditanggulangi dari pendidikan dasar </w:t>
      </w:r>
      <w:r w:rsidR="00B52A48">
        <w:rPr>
          <w:rFonts w:asciiTheme="majorBidi" w:hAnsiTheme="majorBidi" w:cstheme="majorBidi"/>
          <w:noProof/>
          <w:sz w:val="24"/>
          <w:szCs w:val="24"/>
          <w:lang w:val="en-US"/>
        </w:rPr>
        <w:t>santri</w:t>
      </w:r>
      <w:r w:rsidR="00390E23">
        <w:rPr>
          <w:rFonts w:asciiTheme="majorBidi" w:hAnsiTheme="majorBidi" w:cstheme="majorBidi"/>
          <w:noProof/>
          <w:sz w:val="24"/>
          <w:szCs w:val="24"/>
          <w:lang w:val="en-US"/>
        </w:rPr>
        <w:t>, yaitu dengan m</w:t>
      </w:r>
      <w:r w:rsidR="00B53F5F">
        <w:rPr>
          <w:rFonts w:asciiTheme="majorBidi" w:hAnsiTheme="majorBidi" w:cstheme="majorBidi"/>
          <w:noProof/>
          <w:sz w:val="24"/>
          <w:szCs w:val="24"/>
          <w:lang w:val="en-US"/>
        </w:rPr>
        <w:t xml:space="preserve">engenalkan </w:t>
      </w:r>
      <w:r w:rsidR="00390E23">
        <w:rPr>
          <w:rFonts w:asciiTheme="majorBidi" w:hAnsiTheme="majorBidi" w:cstheme="majorBidi"/>
          <w:noProof/>
          <w:sz w:val="24"/>
          <w:szCs w:val="24"/>
          <w:lang w:val="en-US"/>
        </w:rPr>
        <w:t xml:space="preserve">dan </w:t>
      </w:r>
      <w:r w:rsidR="00B53F5F">
        <w:rPr>
          <w:rFonts w:asciiTheme="majorBidi" w:hAnsiTheme="majorBidi" w:cstheme="majorBidi"/>
          <w:noProof/>
          <w:sz w:val="24"/>
          <w:szCs w:val="24"/>
          <w:lang w:val="en-US"/>
        </w:rPr>
        <w:t xml:space="preserve">mendoktrin </w:t>
      </w:r>
      <w:r w:rsidR="0085423C">
        <w:rPr>
          <w:rFonts w:asciiTheme="majorBidi" w:hAnsiTheme="majorBidi" w:cstheme="majorBidi"/>
          <w:noProof/>
          <w:sz w:val="24"/>
          <w:szCs w:val="24"/>
          <w:lang w:val="en-US"/>
        </w:rPr>
        <w:t xml:space="preserve">mereka </w:t>
      </w:r>
      <w:r w:rsidR="00B53F5F">
        <w:rPr>
          <w:rFonts w:asciiTheme="majorBidi" w:hAnsiTheme="majorBidi" w:cstheme="majorBidi"/>
          <w:noProof/>
          <w:sz w:val="24"/>
          <w:szCs w:val="24"/>
          <w:lang w:val="en-US"/>
        </w:rPr>
        <w:t>bahwa kejujuran dan kepedulian sosial harus diterapkan di</w:t>
      </w:r>
      <w:r w:rsidR="00747533">
        <w:rPr>
          <w:rFonts w:asciiTheme="majorBidi" w:hAnsiTheme="majorBidi" w:cstheme="majorBidi"/>
          <w:noProof/>
          <w:sz w:val="24"/>
          <w:szCs w:val="24"/>
          <w:lang w:val="en-US"/>
        </w:rPr>
        <w:t xml:space="preserve"> </w:t>
      </w:r>
      <w:r w:rsidR="00B53F5F">
        <w:rPr>
          <w:rFonts w:asciiTheme="majorBidi" w:hAnsiTheme="majorBidi" w:cstheme="majorBidi"/>
          <w:noProof/>
          <w:sz w:val="24"/>
          <w:szCs w:val="24"/>
          <w:lang w:val="en-US"/>
        </w:rPr>
        <w:t xml:space="preserve">manapun tempatnya dan kapanpun waktunya, </w:t>
      </w:r>
      <w:r w:rsidR="0006263D">
        <w:rPr>
          <w:rFonts w:asciiTheme="majorBidi" w:hAnsiTheme="majorBidi" w:cstheme="majorBidi"/>
          <w:noProof/>
          <w:sz w:val="24"/>
          <w:szCs w:val="24"/>
          <w:lang w:val="en-US"/>
        </w:rPr>
        <w:t>mulai ia</w:t>
      </w:r>
      <w:r w:rsidR="00B53F5F">
        <w:rPr>
          <w:rFonts w:asciiTheme="majorBidi" w:hAnsiTheme="majorBidi" w:cstheme="majorBidi"/>
          <w:noProof/>
          <w:sz w:val="24"/>
          <w:szCs w:val="24"/>
          <w:lang w:val="en-US"/>
        </w:rPr>
        <w:t xml:space="preserve"> kecil, remaja, maupun </w:t>
      </w:r>
      <w:r w:rsidR="0006263D">
        <w:rPr>
          <w:rFonts w:asciiTheme="majorBidi" w:hAnsiTheme="majorBidi" w:cstheme="majorBidi"/>
          <w:noProof/>
          <w:sz w:val="24"/>
          <w:szCs w:val="24"/>
          <w:lang w:val="en-US"/>
        </w:rPr>
        <w:t xml:space="preserve">ketika </w:t>
      </w:r>
      <w:r w:rsidR="00B53F5F">
        <w:rPr>
          <w:rFonts w:asciiTheme="majorBidi" w:hAnsiTheme="majorBidi" w:cstheme="majorBidi"/>
          <w:noProof/>
          <w:sz w:val="24"/>
          <w:szCs w:val="24"/>
          <w:lang w:val="en-US"/>
        </w:rPr>
        <w:t xml:space="preserve">sudah dewasa. </w:t>
      </w:r>
      <w:r w:rsidR="0085423C">
        <w:rPr>
          <w:rFonts w:asciiTheme="majorBidi" w:hAnsiTheme="majorBidi" w:cstheme="majorBidi"/>
          <w:noProof/>
          <w:sz w:val="24"/>
          <w:szCs w:val="24"/>
          <w:lang w:val="en-US"/>
        </w:rPr>
        <w:t xml:space="preserve">Sehingga jika santri tersebut </w:t>
      </w:r>
      <w:r w:rsidR="00747533">
        <w:rPr>
          <w:rFonts w:asciiTheme="majorBidi" w:hAnsiTheme="majorBidi" w:cstheme="majorBidi"/>
          <w:noProof/>
          <w:sz w:val="24"/>
          <w:szCs w:val="24"/>
          <w:lang w:val="en-US"/>
        </w:rPr>
        <w:t xml:space="preserve">menjadi orang yang tinggi dan terpandang, </w:t>
      </w:r>
      <w:r w:rsidR="0085423C">
        <w:rPr>
          <w:rFonts w:asciiTheme="majorBidi" w:hAnsiTheme="majorBidi" w:cstheme="majorBidi"/>
          <w:noProof/>
          <w:sz w:val="24"/>
          <w:szCs w:val="24"/>
          <w:lang w:val="en-US"/>
        </w:rPr>
        <w:t>mempunyai profesi dan jabatan apapun, ia akan senantiasa berperilaku baik</w:t>
      </w:r>
      <w:r w:rsidR="00747533">
        <w:rPr>
          <w:rFonts w:asciiTheme="majorBidi" w:hAnsiTheme="majorBidi" w:cstheme="majorBidi"/>
          <w:noProof/>
          <w:sz w:val="24"/>
          <w:szCs w:val="24"/>
          <w:lang w:val="en-US"/>
        </w:rPr>
        <w:t>,</w:t>
      </w:r>
      <w:r w:rsidR="0085423C">
        <w:rPr>
          <w:rFonts w:asciiTheme="majorBidi" w:hAnsiTheme="majorBidi" w:cstheme="majorBidi"/>
          <w:noProof/>
          <w:sz w:val="24"/>
          <w:szCs w:val="24"/>
          <w:lang w:val="en-US"/>
        </w:rPr>
        <w:t xml:space="preserve"> yang merupakan hasil dari penanaman karakter di pondok pesantrennya dahulu.</w:t>
      </w:r>
    </w:p>
    <w:p w14:paraId="0D6D99AF" w14:textId="2222EAE7" w:rsidR="00601EAA" w:rsidRPr="00FE3E96" w:rsidRDefault="006A1707" w:rsidP="00FE3E96">
      <w:pPr>
        <w:pStyle w:val="ListParagraph"/>
        <w:spacing w:after="0" w:line="480" w:lineRule="auto"/>
        <w:ind w:left="1134" w:firstLine="709"/>
        <w:jc w:val="both"/>
        <w:rPr>
          <w:rFonts w:asciiTheme="majorBidi" w:hAnsiTheme="majorBidi" w:cstheme="majorBidi"/>
          <w:noProof/>
          <w:sz w:val="24"/>
          <w:szCs w:val="24"/>
          <w:lang w:val="en-US"/>
        </w:rPr>
      </w:pPr>
      <w:r w:rsidRPr="00F05EBC">
        <w:rPr>
          <w:rFonts w:asciiTheme="majorBidi" w:hAnsiTheme="majorBidi" w:cstheme="majorBidi"/>
          <w:noProof/>
          <w:sz w:val="24"/>
          <w:szCs w:val="24"/>
        </w:rPr>
        <w:t xml:space="preserve">Pondok </w:t>
      </w:r>
      <w:r w:rsidR="00F22178">
        <w:rPr>
          <w:rFonts w:asciiTheme="majorBidi" w:hAnsiTheme="majorBidi" w:cstheme="majorBidi"/>
          <w:noProof/>
          <w:sz w:val="24"/>
          <w:szCs w:val="24"/>
          <w:lang w:val="en-US"/>
        </w:rPr>
        <w:t>P</w:t>
      </w:r>
      <w:r w:rsidRPr="00F05EBC">
        <w:rPr>
          <w:rFonts w:asciiTheme="majorBidi" w:hAnsiTheme="majorBidi" w:cstheme="majorBidi"/>
          <w:noProof/>
          <w:sz w:val="24"/>
          <w:szCs w:val="24"/>
        </w:rPr>
        <w:t xml:space="preserve">esantren Daarul Hizbi Grogol merupakan salah satu pondok pesantren di Ponorogo </w:t>
      </w:r>
      <w:r w:rsidR="00601EAA">
        <w:rPr>
          <w:rFonts w:asciiTheme="majorBidi" w:hAnsiTheme="majorBidi" w:cstheme="majorBidi"/>
          <w:noProof/>
          <w:sz w:val="24"/>
          <w:szCs w:val="24"/>
          <w:lang w:val="en-US"/>
        </w:rPr>
        <w:t xml:space="preserve">yang terletak di Desa Grogol 300 meter setelah pasar Grogol. </w:t>
      </w:r>
      <w:r w:rsidR="006D231D">
        <w:rPr>
          <w:rFonts w:asciiTheme="majorBidi" w:hAnsiTheme="majorBidi" w:cstheme="majorBidi"/>
          <w:noProof/>
          <w:sz w:val="24"/>
          <w:szCs w:val="24"/>
          <w:lang w:val="en-US"/>
        </w:rPr>
        <w:t>Berdasarkan penjajagan awal</w:t>
      </w:r>
      <w:r w:rsidR="001E5A1B">
        <w:rPr>
          <w:rFonts w:asciiTheme="majorBidi" w:hAnsiTheme="majorBidi" w:cstheme="majorBidi"/>
          <w:noProof/>
          <w:sz w:val="24"/>
          <w:szCs w:val="24"/>
          <w:lang w:val="en-US"/>
        </w:rPr>
        <w:t>,</w:t>
      </w:r>
      <w:r w:rsidR="006D231D">
        <w:rPr>
          <w:rFonts w:asciiTheme="majorBidi" w:hAnsiTheme="majorBidi" w:cstheme="majorBidi"/>
          <w:noProof/>
          <w:sz w:val="24"/>
          <w:szCs w:val="24"/>
          <w:lang w:val="en-US"/>
        </w:rPr>
        <w:t xml:space="preserve"> penel</w:t>
      </w:r>
      <w:r w:rsidR="001E5A1B">
        <w:rPr>
          <w:rFonts w:asciiTheme="majorBidi" w:hAnsiTheme="majorBidi" w:cstheme="majorBidi"/>
          <w:noProof/>
          <w:sz w:val="24"/>
          <w:szCs w:val="24"/>
          <w:lang w:val="en-US"/>
        </w:rPr>
        <w:t xml:space="preserve">iti mendapatkan informasi dari </w:t>
      </w:r>
      <w:r w:rsidR="00F3680D">
        <w:rPr>
          <w:rFonts w:asciiTheme="majorBidi" w:hAnsiTheme="majorBidi" w:cstheme="majorBidi"/>
          <w:noProof/>
          <w:sz w:val="24"/>
          <w:szCs w:val="24"/>
          <w:lang w:val="en-US"/>
        </w:rPr>
        <w:t>ustaz/ustazah</w:t>
      </w:r>
      <w:r w:rsidR="001E5A1B">
        <w:rPr>
          <w:rFonts w:asciiTheme="majorBidi" w:hAnsiTheme="majorBidi" w:cstheme="majorBidi"/>
          <w:noProof/>
          <w:sz w:val="24"/>
          <w:szCs w:val="24"/>
          <w:lang w:val="en-US"/>
        </w:rPr>
        <w:t xml:space="preserve"> pondok dan mengetahui sendiri bahwa di pondok pesantren Daarul Hizbi masih ada santri yang suka membuli temannya, membentuk geng tersendiri, dan ada yang mencuri barang atau uang milik temannya. </w:t>
      </w:r>
      <w:r w:rsidR="009B2F15">
        <w:rPr>
          <w:rFonts w:asciiTheme="majorBidi" w:hAnsiTheme="majorBidi" w:cstheme="majorBidi"/>
          <w:noProof/>
          <w:sz w:val="24"/>
          <w:szCs w:val="24"/>
          <w:lang w:val="en-US"/>
        </w:rPr>
        <w:t>Sehingga dari fenomena tersebut kiai, ustaz, dan ustazah berupaya untuk menghilangkan sifat-sifat buruk di</w:t>
      </w:r>
      <w:r w:rsidR="00CB17EA">
        <w:rPr>
          <w:rFonts w:asciiTheme="majorBidi" w:hAnsiTheme="majorBidi" w:cstheme="majorBidi"/>
          <w:noProof/>
          <w:sz w:val="24"/>
          <w:szCs w:val="24"/>
          <w:lang w:val="en-US"/>
        </w:rPr>
        <w:t xml:space="preserve"> </w:t>
      </w:r>
      <w:r w:rsidR="009B2F15">
        <w:rPr>
          <w:rFonts w:asciiTheme="majorBidi" w:hAnsiTheme="majorBidi" w:cstheme="majorBidi"/>
          <w:noProof/>
          <w:sz w:val="24"/>
          <w:szCs w:val="24"/>
          <w:lang w:val="en-US"/>
        </w:rPr>
        <w:t>atas dengan cara-cara tertentu yang terus-menerus dilakukan.</w:t>
      </w:r>
      <w:r w:rsidR="00FE3E96">
        <w:rPr>
          <w:rFonts w:asciiTheme="majorBidi" w:hAnsiTheme="majorBidi" w:cstheme="majorBidi"/>
          <w:noProof/>
          <w:sz w:val="24"/>
          <w:szCs w:val="24"/>
          <w:lang w:val="en-US"/>
        </w:rPr>
        <w:t xml:space="preserve"> Dikarenakan pondok pesantren ini mempunyai a</w:t>
      </w:r>
      <w:r w:rsidR="00E65344">
        <w:rPr>
          <w:rFonts w:asciiTheme="majorBidi" w:hAnsiTheme="majorBidi" w:cstheme="majorBidi"/>
          <w:noProof/>
          <w:sz w:val="24"/>
          <w:szCs w:val="24"/>
          <w:lang w:val="en-US"/>
        </w:rPr>
        <w:t>s</w:t>
      </w:r>
      <w:r w:rsidR="00FE3E96">
        <w:rPr>
          <w:rFonts w:asciiTheme="majorBidi" w:hAnsiTheme="majorBidi" w:cstheme="majorBidi"/>
          <w:noProof/>
          <w:sz w:val="24"/>
          <w:szCs w:val="24"/>
          <w:lang w:val="en-US"/>
        </w:rPr>
        <w:t>as kebersamaan yang terbukti dari mulai pembangun</w:t>
      </w:r>
      <w:r w:rsidR="00A841E4">
        <w:rPr>
          <w:rFonts w:asciiTheme="majorBidi" w:hAnsiTheme="majorBidi" w:cstheme="majorBidi"/>
          <w:noProof/>
          <w:sz w:val="24"/>
          <w:szCs w:val="24"/>
          <w:lang w:val="en-US"/>
        </w:rPr>
        <w:t>an</w:t>
      </w:r>
      <w:r w:rsidR="00FE3E96">
        <w:rPr>
          <w:rFonts w:asciiTheme="majorBidi" w:hAnsiTheme="majorBidi" w:cstheme="majorBidi"/>
          <w:noProof/>
          <w:sz w:val="24"/>
          <w:szCs w:val="24"/>
          <w:lang w:val="en-US"/>
        </w:rPr>
        <w:t xml:space="preserve">nya </w:t>
      </w:r>
      <w:r w:rsidR="00601EAA" w:rsidRPr="00FE3E96">
        <w:rPr>
          <w:rFonts w:asciiTheme="majorBidi" w:hAnsiTheme="majorBidi" w:cstheme="majorBidi"/>
          <w:noProof/>
          <w:sz w:val="24"/>
          <w:szCs w:val="24"/>
          <w:lang w:val="en-US"/>
        </w:rPr>
        <w:t>secara bersama-sama dari berbagai elemen yaitu masyarakat sekitar, santri, kiai, dan pihak pemerintah</w:t>
      </w:r>
      <w:r w:rsidR="00D31842" w:rsidRPr="00FE3E96">
        <w:rPr>
          <w:rFonts w:asciiTheme="majorBidi" w:hAnsiTheme="majorBidi" w:cstheme="majorBidi"/>
          <w:noProof/>
          <w:sz w:val="24"/>
          <w:szCs w:val="24"/>
          <w:lang w:val="en-US"/>
        </w:rPr>
        <w:t xml:space="preserve"> desa</w:t>
      </w:r>
      <w:r w:rsidR="00601EAA" w:rsidRPr="00FE3E96">
        <w:rPr>
          <w:rFonts w:asciiTheme="majorBidi" w:hAnsiTheme="majorBidi" w:cstheme="majorBidi"/>
          <w:noProof/>
          <w:sz w:val="24"/>
          <w:szCs w:val="24"/>
          <w:lang w:val="en-US"/>
        </w:rPr>
        <w:t xml:space="preserve">. </w:t>
      </w:r>
      <w:r w:rsidR="00D31842" w:rsidRPr="00FE3E96">
        <w:rPr>
          <w:rFonts w:asciiTheme="majorBidi" w:hAnsiTheme="majorBidi" w:cstheme="majorBidi"/>
          <w:noProof/>
          <w:sz w:val="24"/>
          <w:szCs w:val="24"/>
          <w:lang w:val="en-US"/>
        </w:rPr>
        <w:t xml:space="preserve">Hal ini melandasi terbentuknya asas sosial yang kuat dalam setiap pelaksanaan pendidikannya hingga saat ini. Pondok pesantren ini juga mewadahi santri dari berbagai daerah dan berbagai latar belakang, terutama adalah dari keluarga yang kurang mampu dan dari </w:t>
      </w:r>
      <w:r w:rsidR="00B52A48">
        <w:rPr>
          <w:rFonts w:asciiTheme="majorBidi" w:hAnsiTheme="majorBidi" w:cstheme="majorBidi"/>
          <w:noProof/>
          <w:sz w:val="24"/>
          <w:szCs w:val="24"/>
          <w:lang w:val="en-US"/>
        </w:rPr>
        <w:t>santri</w:t>
      </w:r>
      <w:r w:rsidR="00D31842" w:rsidRPr="00FE3E96">
        <w:rPr>
          <w:rFonts w:asciiTheme="majorBidi" w:hAnsiTheme="majorBidi" w:cstheme="majorBidi"/>
          <w:noProof/>
          <w:sz w:val="24"/>
          <w:szCs w:val="24"/>
          <w:lang w:val="en-US"/>
        </w:rPr>
        <w:t xml:space="preserve"> yatim atau piatu untuk dididik dan dibesarkan secara gratis di pondok ini. </w:t>
      </w:r>
      <w:r w:rsidR="00BE0AA6" w:rsidRPr="00FE3E96">
        <w:rPr>
          <w:rFonts w:asciiTheme="majorBidi" w:hAnsiTheme="majorBidi" w:cstheme="majorBidi"/>
          <w:noProof/>
          <w:sz w:val="24"/>
          <w:szCs w:val="24"/>
          <w:lang w:val="en-US"/>
        </w:rPr>
        <w:t xml:space="preserve">Selain </w:t>
      </w:r>
      <w:r w:rsidR="006B4570" w:rsidRPr="00FE3E96">
        <w:rPr>
          <w:rFonts w:asciiTheme="majorBidi" w:hAnsiTheme="majorBidi" w:cstheme="majorBidi"/>
          <w:noProof/>
          <w:sz w:val="24"/>
          <w:szCs w:val="24"/>
          <w:lang w:val="en-US"/>
        </w:rPr>
        <w:t>paparan</w:t>
      </w:r>
      <w:r w:rsidR="00BE0AA6" w:rsidRPr="00FE3E96">
        <w:rPr>
          <w:rFonts w:asciiTheme="majorBidi" w:hAnsiTheme="majorBidi" w:cstheme="majorBidi"/>
          <w:noProof/>
          <w:sz w:val="24"/>
          <w:szCs w:val="24"/>
          <w:lang w:val="en-US"/>
        </w:rPr>
        <w:t xml:space="preserve"> </w:t>
      </w:r>
      <w:r w:rsidR="00C652D3" w:rsidRPr="00FE3E96">
        <w:rPr>
          <w:rFonts w:asciiTheme="majorBidi" w:hAnsiTheme="majorBidi" w:cstheme="majorBidi"/>
          <w:noProof/>
          <w:sz w:val="24"/>
          <w:szCs w:val="24"/>
          <w:lang w:val="en-US"/>
        </w:rPr>
        <w:t>di atas</w:t>
      </w:r>
      <w:r w:rsidR="00BE0AA6" w:rsidRPr="00FE3E96">
        <w:rPr>
          <w:rFonts w:asciiTheme="majorBidi" w:hAnsiTheme="majorBidi" w:cstheme="majorBidi"/>
          <w:noProof/>
          <w:sz w:val="24"/>
          <w:szCs w:val="24"/>
          <w:lang w:val="en-US"/>
        </w:rPr>
        <w:t xml:space="preserve"> Pondok Pesantren Daarul Hizbi juga konsen </w:t>
      </w:r>
      <w:r w:rsidR="00BE0AA6" w:rsidRPr="00FE3E96">
        <w:rPr>
          <w:rFonts w:asciiTheme="majorBidi" w:hAnsiTheme="majorBidi" w:cstheme="majorBidi"/>
          <w:noProof/>
          <w:sz w:val="24"/>
          <w:szCs w:val="24"/>
          <w:lang w:val="en-US"/>
        </w:rPr>
        <w:lastRenderedPageBreak/>
        <w:t xml:space="preserve">dalam hal penanaman akhlakul karimah melalui pendekatan tasawuf </w:t>
      </w:r>
      <w:r w:rsidR="00DE4054" w:rsidRPr="00FE3E96">
        <w:rPr>
          <w:rFonts w:asciiTheme="majorBidi" w:hAnsiTheme="majorBidi" w:cstheme="majorBidi"/>
          <w:noProof/>
          <w:sz w:val="24"/>
          <w:szCs w:val="24"/>
          <w:lang w:val="en-US"/>
        </w:rPr>
        <w:t>melalui</w:t>
      </w:r>
      <w:r w:rsidR="00BE0AA6" w:rsidRPr="00FE3E96">
        <w:rPr>
          <w:rFonts w:asciiTheme="majorBidi" w:hAnsiTheme="majorBidi" w:cstheme="majorBidi"/>
          <w:noProof/>
          <w:sz w:val="24"/>
          <w:szCs w:val="24"/>
          <w:lang w:val="en-US"/>
        </w:rPr>
        <w:t xml:space="preserve"> </w:t>
      </w:r>
      <w:r w:rsidR="00AC0340">
        <w:rPr>
          <w:rFonts w:asciiTheme="majorBidi" w:hAnsiTheme="majorBidi" w:cstheme="majorBidi"/>
          <w:noProof/>
          <w:sz w:val="24"/>
          <w:szCs w:val="24"/>
          <w:lang w:val="en-US"/>
        </w:rPr>
        <w:t xml:space="preserve">tarekat </w:t>
      </w:r>
      <w:r w:rsidR="0020042A">
        <w:rPr>
          <w:rFonts w:asciiTheme="majorBidi" w:hAnsiTheme="majorBidi" w:cstheme="majorBidi"/>
          <w:noProof/>
          <w:sz w:val="24"/>
          <w:szCs w:val="24"/>
          <w:lang w:val="en-US"/>
        </w:rPr>
        <w:t xml:space="preserve">yang di dalamnya santri dituntut </w:t>
      </w:r>
      <w:r w:rsidR="00BE0AA6" w:rsidRPr="00FE3E96">
        <w:rPr>
          <w:rFonts w:asciiTheme="majorBidi" w:hAnsiTheme="majorBidi" w:cstheme="majorBidi"/>
          <w:noProof/>
          <w:sz w:val="24"/>
          <w:szCs w:val="24"/>
          <w:lang w:val="en-US"/>
        </w:rPr>
        <w:t xml:space="preserve">untuk </w:t>
      </w:r>
      <w:r w:rsidR="0020042A">
        <w:rPr>
          <w:rFonts w:asciiTheme="majorBidi" w:hAnsiTheme="majorBidi" w:cstheme="majorBidi"/>
          <w:noProof/>
          <w:sz w:val="24"/>
          <w:szCs w:val="24"/>
          <w:lang w:val="en-US"/>
        </w:rPr>
        <w:t>jujur terhadap diri sendiri maupun orang lain dalam setiap perkataan dan</w:t>
      </w:r>
      <w:r w:rsidR="0020042A" w:rsidRPr="0020042A">
        <w:rPr>
          <w:rFonts w:asciiTheme="majorBidi" w:hAnsiTheme="majorBidi" w:cstheme="majorBidi"/>
          <w:noProof/>
          <w:sz w:val="24"/>
          <w:szCs w:val="24"/>
          <w:lang w:val="en-US"/>
        </w:rPr>
        <w:t xml:space="preserve"> </w:t>
      </w:r>
      <w:r w:rsidR="0020042A">
        <w:rPr>
          <w:rFonts w:asciiTheme="majorBidi" w:hAnsiTheme="majorBidi" w:cstheme="majorBidi"/>
          <w:noProof/>
          <w:sz w:val="24"/>
          <w:szCs w:val="24"/>
          <w:lang w:val="en-US"/>
        </w:rPr>
        <w:t>perbuatan</w:t>
      </w:r>
      <w:r w:rsidR="00925118">
        <w:rPr>
          <w:rFonts w:asciiTheme="majorBidi" w:hAnsiTheme="majorBidi" w:cstheme="majorBidi"/>
          <w:noProof/>
          <w:sz w:val="24"/>
          <w:szCs w:val="24"/>
          <w:lang w:val="en-US"/>
        </w:rPr>
        <w:t>nya</w:t>
      </w:r>
      <w:r w:rsidR="00BE0AA6" w:rsidRPr="00FE3E96">
        <w:rPr>
          <w:rFonts w:asciiTheme="majorBidi" w:hAnsiTheme="majorBidi" w:cstheme="majorBidi"/>
          <w:noProof/>
          <w:sz w:val="24"/>
          <w:szCs w:val="24"/>
          <w:lang w:val="en-US"/>
        </w:rPr>
        <w:t>.</w:t>
      </w:r>
      <w:r w:rsidR="00413C50" w:rsidRPr="00FE3E96">
        <w:rPr>
          <w:rFonts w:asciiTheme="majorBidi" w:hAnsiTheme="majorBidi" w:cstheme="majorBidi"/>
          <w:noProof/>
          <w:sz w:val="24"/>
          <w:szCs w:val="24"/>
          <w:lang w:val="en-US"/>
        </w:rPr>
        <w:t xml:space="preserve"> Hal tersebut sejalan dengan visi Pondok pesantren yaitu membentuk generasi salih salihah yang meneladani akhlak Nabi Muhammad Saw.</w:t>
      </w:r>
      <w:r w:rsidR="00FE3E96">
        <w:rPr>
          <w:rFonts w:asciiTheme="majorBidi" w:hAnsiTheme="majorBidi" w:cstheme="majorBidi"/>
          <w:noProof/>
          <w:sz w:val="24"/>
          <w:szCs w:val="24"/>
          <w:lang w:val="en-US"/>
        </w:rPr>
        <w:t xml:space="preserve"> </w:t>
      </w:r>
      <w:r w:rsidR="00E65344">
        <w:rPr>
          <w:rFonts w:asciiTheme="majorBidi" w:hAnsiTheme="majorBidi" w:cstheme="majorBidi"/>
          <w:noProof/>
          <w:sz w:val="24"/>
          <w:szCs w:val="24"/>
          <w:lang w:val="en-US"/>
        </w:rPr>
        <w:t>Dengan beberapa landasan tersebu</w:t>
      </w:r>
      <w:r w:rsidR="00AC0340">
        <w:rPr>
          <w:rFonts w:asciiTheme="majorBidi" w:hAnsiTheme="majorBidi" w:cstheme="majorBidi"/>
          <w:noProof/>
          <w:sz w:val="24"/>
          <w:szCs w:val="24"/>
          <w:lang w:val="en-US"/>
        </w:rPr>
        <w:t>t</w:t>
      </w:r>
      <w:r w:rsidR="003642B8">
        <w:rPr>
          <w:rFonts w:asciiTheme="majorBidi" w:hAnsiTheme="majorBidi" w:cstheme="majorBidi"/>
          <w:noProof/>
          <w:sz w:val="24"/>
          <w:szCs w:val="24"/>
          <w:lang w:val="en-US"/>
        </w:rPr>
        <w:t>,</w:t>
      </w:r>
      <w:r w:rsidR="00E65344">
        <w:rPr>
          <w:rFonts w:asciiTheme="majorBidi" w:hAnsiTheme="majorBidi" w:cstheme="majorBidi"/>
          <w:noProof/>
          <w:sz w:val="24"/>
          <w:szCs w:val="24"/>
          <w:lang w:val="en-US"/>
        </w:rPr>
        <w:t xml:space="preserve"> </w:t>
      </w:r>
      <w:r w:rsidR="00AC0340">
        <w:rPr>
          <w:rFonts w:asciiTheme="majorBidi" w:hAnsiTheme="majorBidi" w:cstheme="majorBidi"/>
          <w:noProof/>
          <w:sz w:val="24"/>
          <w:szCs w:val="24"/>
          <w:lang w:val="en-US"/>
        </w:rPr>
        <w:t>tentu seluruh elemen pondok pesantren mempunyai jiwa sosial dan jujur yang tinggi sehingga proses pendidikannya pun</w:t>
      </w:r>
      <w:r w:rsidR="0020042A">
        <w:rPr>
          <w:rFonts w:asciiTheme="majorBidi" w:hAnsiTheme="majorBidi" w:cstheme="majorBidi"/>
          <w:noProof/>
          <w:sz w:val="24"/>
          <w:szCs w:val="24"/>
          <w:lang w:val="en-US"/>
        </w:rPr>
        <w:t xml:space="preserve"> yang dijalankan adalah</w:t>
      </w:r>
      <w:r w:rsidR="00AC0340">
        <w:rPr>
          <w:rFonts w:asciiTheme="majorBidi" w:hAnsiTheme="majorBidi" w:cstheme="majorBidi"/>
          <w:noProof/>
          <w:sz w:val="24"/>
          <w:szCs w:val="24"/>
          <w:lang w:val="en-US"/>
        </w:rPr>
        <w:t xml:space="preserve"> berbasis karakter, terutama adalah peduli sosial dan kejujuran dengan cita-cita mencetak santri yang dapat meneruskan estafet perjuangan keagamaan yang fokus dalam kepedulian sosial dan kejujuran. </w:t>
      </w:r>
      <w:r w:rsidR="00E65344">
        <w:rPr>
          <w:rFonts w:asciiTheme="majorBidi" w:hAnsiTheme="majorBidi" w:cstheme="majorBidi"/>
          <w:noProof/>
          <w:sz w:val="24"/>
          <w:szCs w:val="24"/>
          <w:lang w:val="en-US"/>
        </w:rPr>
        <w:t xml:space="preserve">santri-santri yang semula kurang baik dan sering melakukan pelanggaran lama-lama bisa berkurang dan </w:t>
      </w:r>
      <w:r w:rsidR="003642B8">
        <w:rPr>
          <w:rFonts w:asciiTheme="majorBidi" w:hAnsiTheme="majorBidi" w:cstheme="majorBidi"/>
          <w:noProof/>
          <w:sz w:val="24"/>
          <w:szCs w:val="24"/>
          <w:lang w:val="en-US"/>
        </w:rPr>
        <w:t>bahkan bisa sembuh dari perbuatan buruknya itu.</w:t>
      </w:r>
    </w:p>
    <w:p w14:paraId="45E9550C" w14:textId="7E468016" w:rsidR="00F72467" w:rsidRDefault="00B6441A" w:rsidP="00075D65">
      <w:pPr>
        <w:pStyle w:val="ListParagraph"/>
        <w:spacing w:after="0" w:line="480" w:lineRule="auto"/>
        <w:ind w:left="1134" w:firstLine="709"/>
        <w:jc w:val="both"/>
        <w:rPr>
          <w:rFonts w:asciiTheme="majorBidi" w:hAnsiTheme="majorBidi" w:cstheme="majorBidi"/>
          <w:b/>
          <w:bCs/>
          <w:noProof/>
          <w:sz w:val="24"/>
          <w:szCs w:val="24"/>
        </w:rPr>
      </w:pPr>
      <w:r w:rsidRPr="00F05EBC">
        <w:rPr>
          <w:rFonts w:asciiTheme="majorBidi" w:hAnsiTheme="majorBidi" w:cstheme="majorBidi"/>
          <w:noProof/>
          <w:sz w:val="24"/>
          <w:szCs w:val="24"/>
        </w:rPr>
        <w:t xml:space="preserve">Berdasarkan uraian </w:t>
      </w:r>
      <w:r w:rsidR="0079224A">
        <w:rPr>
          <w:rFonts w:asciiTheme="majorBidi" w:hAnsiTheme="majorBidi" w:cstheme="majorBidi"/>
          <w:noProof/>
          <w:sz w:val="24"/>
          <w:szCs w:val="24"/>
        </w:rPr>
        <w:t>di atas</w:t>
      </w:r>
      <w:r w:rsidRPr="00F05EBC">
        <w:rPr>
          <w:rFonts w:asciiTheme="majorBidi" w:hAnsiTheme="majorBidi" w:cstheme="majorBidi"/>
          <w:noProof/>
          <w:sz w:val="24"/>
          <w:szCs w:val="24"/>
        </w:rPr>
        <w:t xml:space="preserve"> </w:t>
      </w:r>
      <w:r w:rsidR="00D31842">
        <w:rPr>
          <w:rFonts w:asciiTheme="majorBidi" w:hAnsiTheme="majorBidi" w:cstheme="majorBidi"/>
          <w:noProof/>
          <w:sz w:val="24"/>
          <w:szCs w:val="24"/>
          <w:lang w:val="en-US"/>
        </w:rPr>
        <w:t>hal ini menarik untuk diteliti</w:t>
      </w:r>
      <w:r w:rsidRPr="00F05EBC">
        <w:rPr>
          <w:rFonts w:asciiTheme="majorBidi" w:hAnsiTheme="majorBidi" w:cstheme="majorBidi"/>
          <w:noProof/>
          <w:sz w:val="24"/>
          <w:szCs w:val="24"/>
        </w:rPr>
        <w:t xml:space="preserve"> dan </w:t>
      </w:r>
      <w:r w:rsidR="00D31842">
        <w:rPr>
          <w:rFonts w:asciiTheme="majorBidi" w:hAnsiTheme="majorBidi" w:cstheme="majorBidi"/>
          <w:noProof/>
          <w:sz w:val="24"/>
          <w:szCs w:val="24"/>
          <w:lang w:val="en-US"/>
        </w:rPr>
        <w:t xml:space="preserve">dianalisis </w:t>
      </w:r>
      <w:r w:rsidRPr="00F05EBC">
        <w:rPr>
          <w:rFonts w:asciiTheme="majorBidi" w:hAnsiTheme="majorBidi" w:cstheme="majorBidi"/>
          <w:noProof/>
          <w:sz w:val="24"/>
          <w:szCs w:val="24"/>
        </w:rPr>
        <w:t xml:space="preserve">lebih lanjut </w:t>
      </w:r>
      <w:r w:rsidR="00D31842">
        <w:rPr>
          <w:rFonts w:asciiTheme="majorBidi" w:hAnsiTheme="majorBidi" w:cstheme="majorBidi"/>
          <w:noProof/>
          <w:sz w:val="24"/>
          <w:szCs w:val="24"/>
          <w:lang w:val="en-US"/>
        </w:rPr>
        <w:t xml:space="preserve">tentang </w:t>
      </w:r>
      <w:r w:rsidR="00FE5A1A">
        <w:rPr>
          <w:rFonts w:asciiTheme="majorBidi" w:hAnsiTheme="majorBidi" w:cstheme="majorBidi"/>
          <w:noProof/>
          <w:sz w:val="24"/>
          <w:szCs w:val="24"/>
          <w:lang w:val="en-US"/>
        </w:rPr>
        <w:t xml:space="preserve">proses </w:t>
      </w:r>
      <w:r w:rsidRPr="00F05EBC">
        <w:rPr>
          <w:rFonts w:asciiTheme="majorBidi" w:hAnsiTheme="majorBidi" w:cstheme="majorBidi"/>
          <w:noProof/>
          <w:sz w:val="24"/>
          <w:szCs w:val="24"/>
        </w:rPr>
        <w:t>pelaksanaan penanaman karakter peduli sosial dan jujur</w:t>
      </w:r>
      <w:r w:rsidR="00D31842">
        <w:rPr>
          <w:rFonts w:asciiTheme="majorBidi" w:hAnsiTheme="majorBidi" w:cstheme="majorBidi"/>
          <w:noProof/>
          <w:sz w:val="24"/>
          <w:szCs w:val="24"/>
          <w:lang w:val="en-US"/>
        </w:rPr>
        <w:t xml:space="preserve"> </w:t>
      </w:r>
      <w:r w:rsidR="00FE5A1A">
        <w:rPr>
          <w:rFonts w:asciiTheme="majorBidi" w:hAnsiTheme="majorBidi" w:cstheme="majorBidi"/>
          <w:noProof/>
          <w:sz w:val="24"/>
          <w:szCs w:val="24"/>
          <w:lang w:val="en-US"/>
        </w:rPr>
        <w:t xml:space="preserve">yang dilakukan oleh ustaz dan ustazah terhadap </w:t>
      </w:r>
      <w:r w:rsidR="00D31842">
        <w:rPr>
          <w:rFonts w:asciiTheme="majorBidi" w:hAnsiTheme="majorBidi" w:cstheme="majorBidi"/>
          <w:noProof/>
          <w:sz w:val="24"/>
          <w:szCs w:val="24"/>
          <w:lang w:val="en-US"/>
        </w:rPr>
        <w:t xml:space="preserve">santri </w:t>
      </w:r>
      <w:r w:rsidRPr="00F05EBC">
        <w:rPr>
          <w:rFonts w:asciiTheme="majorBidi" w:hAnsiTheme="majorBidi" w:cstheme="majorBidi"/>
          <w:noProof/>
          <w:sz w:val="24"/>
          <w:szCs w:val="24"/>
        </w:rPr>
        <w:t>di Pondok Pesantren Daarul Hizbi Grogol Sawoo</w:t>
      </w:r>
      <w:r w:rsidR="00FE5A1A">
        <w:rPr>
          <w:rFonts w:asciiTheme="majorBidi" w:hAnsiTheme="majorBidi" w:cstheme="majorBidi"/>
          <w:noProof/>
          <w:sz w:val="24"/>
          <w:szCs w:val="24"/>
          <w:lang w:val="en-US"/>
        </w:rPr>
        <w:t>,</w:t>
      </w:r>
      <w:r w:rsidR="00F72467" w:rsidRPr="00F05EBC">
        <w:rPr>
          <w:rFonts w:asciiTheme="majorBidi" w:hAnsiTheme="majorBidi" w:cstheme="majorBidi"/>
          <w:noProof/>
          <w:sz w:val="24"/>
          <w:szCs w:val="24"/>
        </w:rPr>
        <w:t xml:space="preserve"> dan </w:t>
      </w:r>
      <w:r w:rsidR="00B8392D">
        <w:rPr>
          <w:rFonts w:asciiTheme="majorBidi" w:hAnsiTheme="majorBidi" w:cstheme="majorBidi"/>
          <w:noProof/>
          <w:sz w:val="24"/>
          <w:szCs w:val="24"/>
          <w:lang w:val="en-US"/>
        </w:rPr>
        <w:t xml:space="preserve">menganalisis </w:t>
      </w:r>
      <w:r w:rsidR="00794D3B">
        <w:rPr>
          <w:rFonts w:asciiTheme="majorBidi" w:hAnsiTheme="majorBidi" w:cstheme="majorBidi"/>
          <w:noProof/>
          <w:sz w:val="24"/>
          <w:szCs w:val="24"/>
          <w:lang w:val="en-US"/>
        </w:rPr>
        <w:t>sikap keseharian santri setelah diadakannya penanaman karakter peduli sosial dan jujur</w:t>
      </w:r>
      <w:r w:rsidR="00B8392D">
        <w:rPr>
          <w:rFonts w:asciiTheme="majorBidi" w:hAnsiTheme="majorBidi" w:cstheme="majorBidi"/>
          <w:noProof/>
          <w:sz w:val="24"/>
          <w:szCs w:val="24"/>
          <w:lang w:val="en-US"/>
        </w:rPr>
        <w:t xml:space="preserve"> tersebut</w:t>
      </w:r>
      <w:r w:rsidR="00440F16">
        <w:rPr>
          <w:rFonts w:asciiTheme="majorBidi" w:hAnsiTheme="majorBidi" w:cstheme="majorBidi"/>
          <w:noProof/>
          <w:sz w:val="24"/>
          <w:szCs w:val="24"/>
          <w:lang w:val="en-US"/>
        </w:rPr>
        <w:t>,</w:t>
      </w:r>
      <w:r w:rsidR="00F72467" w:rsidRPr="00F05EBC">
        <w:rPr>
          <w:rFonts w:asciiTheme="majorBidi" w:hAnsiTheme="majorBidi" w:cstheme="majorBidi"/>
          <w:noProof/>
          <w:sz w:val="24"/>
          <w:szCs w:val="24"/>
        </w:rPr>
        <w:t xml:space="preserve"> </w:t>
      </w:r>
      <w:r w:rsidR="00B8392D">
        <w:rPr>
          <w:rFonts w:asciiTheme="majorBidi" w:hAnsiTheme="majorBidi" w:cstheme="majorBidi"/>
          <w:noProof/>
          <w:sz w:val="24"/>
          <w:szCs w:val="24"/>
          <w:lang w:val="en-US"/>
        </w:rPr>
        <w:t>yang diberi judu</w:t>
      </w:r>
      <w:r w:rsidR="00D95E5E">
        <w:rPr>
          <w:rFonts w:asciiTheme="majorBidi" w:hAnsiTheme="majorBidi" w:cstheme="majorBidi"/>
          <w:noProof/>
          <w:sz w:val="24"/>
          <w:szCs w:val="24"/>
          <w:lang w:val="en-US"/>
        </w:rPr>
        <w:t>l</w:t>
      </w:r>
      <w:r w:rsidR="00F72467" w:rsidRPr="00F05EBC">
        <w:rPr>
          <w:rFonts w:asciiTheme="majorBidi" w:hAnsiTheme="majorBidi" w:cstheme="majorBidi"/>
          <w:noProof/>
          <w:sz w:val="24"/>
          <w:szCs w:val="24"/>
        </w:rPr>
        <w:t xml:space="preserve"> ”</w:t>
      </w:r>
      <w:r w:rsidR="00F72467" w:rsidRPr="00F05EBC">
        <w:rPr>
          <w:rFonts w:asciiTheme="majorBidi" w:hAnsiTheme="majorBidi" w:cstheme="majorBidi"/>
          <w:b/>
          <w:bCs/>
          <w:noProof/>
          <w:sz w:val="24"/>
          <w:szCs w:val="24"/>
        </w:rPr>
        <w:t>Upaya Penanaman Karakter Peduli Sosial dan</w:t>
      </w:r>
      <w:r w:rsidR="006C152C">
        <w:rPr>
          <w:rFonts w:asciiTheme="majorBidi" w:hAnsiTheme="majorBidi" w:cstheme="majorBidi"/>
          <w:b/>
          <w:bCs/>
          <w:noProof/>
          <w:sz w:val="24"/>
          <w:szCs w:val="24"/>
          <w:lang w:val="en-US"/>
        </w:rPr>
        <w:t xml:space="preserve"> J</w:t>
      </w:r>
      <w:r w:rsidR="00F72467" w:rsidRPr="00F05EBC">
        <w:rPr>
          <w:rFonts w:asciiTheme="majorBidi" w:hAnsiTheme="majorBidi" w:cstheme="majorBidi"/>
          <w:b/>
          <w:bCs/>
          <w:noProof/>
          <w:sz w:val="24"/>
          <w:szCs w:val="24"/>
        </w:rPr>
        <w:t>ujur</w:t>
      </w:r>
      <w:r w:rsidR="004D1588">
        <w:rPr>
          <w:rFonts w:asciiTheme="majorBidi" w:hAnsiTheme="majorBidi" w:cstheme="majorBidi"/>
          <w:b/>
          <w:bCs/>
          <w:noProof/>
          <w:sz w:val="24"/>
          <w:szCs w:val="24"/>
          <w:lang w:val="en-US"/>
        </w:rPr>
        <w:t xml:space="preserve"> </w:t>
      </w:r>
      <w:r w:rsidR="00853D1F">
        <w:rPr>
          <w:rFonts w:asciiTheme="majorBidi" w:hAnsiTheme="majorBidi" w:cstheme="majorBidi"/>
          <w:b/>
          <w:bCs/>
          <w:noProof/>
          <w:sz w:val="24"/>
          <w:szCs w:val="24"/>
          <w:lang w:val="en-US"/>
        </w:rPr>
        <w:t>Santri</w:t>
      </w:r>
      <w:r w:rsidR="00F72467" w:rsidRPr="00F05EBC">
        <w:rPr>
          <w:rFonts w:asciiTheme="majorBidi" w:hAnsiTheme="majorBidi" w:cstheme="majorBidi"/>
          <w:b/>
          <w:bCs/>
          <w:noProof/>
          <w:sz w:val="24"/>
          <w:szCs w:val="24"/>
        </w:rPr>
        <w:t xml:space="preserve"> di Pondok Pesantren Daarul Hizbi Grogol Sawoo Ponorogo”.</w:t>
      </w:r>
    </w:p>
    <w:p w14:paraId="634FC468" w14:textId="062EB036" w:rsidR="00492F87" w:rsidRDefault="00492F87" w:rsidP="00075D65">
      <w:pPr>
        <w:pStyle w:val="ListParagraph"/>
        <w:spacing w:after="0" w:line="480" w:lineRule="auto"/>
        <w:ind w:left="1134" w:firstLine="709"/>
        <w:jc w:val="both"/>
        <w:rPr>
          <w:rFonts w:asciiTheme="majorBidi" w:hAnsiTheme="majorBidi" w:cstheme="majorBidi"/>
          <w:b/>
          <w:bCs/>
          <w:noProof/>
          <w:sz w:val="24"/>
          <w:szCs w:val="24"/>
        </w:rPr>
      </w:pPr>
    </w:p>
    <w:p w14:paraId="6EE01B7C" w14:textId="674926CD" w:rsidR="00492F87" w:rsidRPr="00492F87" w:rsidRDefault="00492F87" w:rsidP="00075D65">
      <w:pPr>
        <w:rPr>
          <w:rFonts w:asciiTheme="majorBidi" w:hAnsiTheme="majorBidi" w:cstheme="majorBidi"/>
          <w:b/>
          <w:bCs/>
          <w:noProof/>
          <w:sz w:val="24"/>
          <w:szCs w:val="24"/>
        </w:rPr>
      </w:pPr>
      <w:r>
        <w:rPr>
          <w:rFonts w:asciiTheme="majorBidi" w:hAnsiTheme="majorBidi" w:cstheme="majorBidi"/>
          <w:b/>
          <w:bCs/>
          <w:noProof/>
          <w:sz w:val="24"/>
          <w:szCs w:val="24"/>
        </w:rPr>
        <w:br w:type="page"/>
      </w:r>
    </w:p>
    <w:p w14:paraId="378043E1" w14:textId="4F295F04" w:rsidR="00E672BE" w:rsidRPr="00F05EBC" w:rsidRDefault="0087442E" w:rsidP="00075D65">
      <w:pPr>
        <w:pStyle w:val="Heading2"/>
        <w:spacing w:line="480" w:lineRule="auto"/>
      </w:pPr>
      <w:bookmarkStart w:id="13" w:name="_Toc142758332"/>
      <w:r w:rsidRPr="00F05EBC">
        <w:lastRenderedPageBreak/>
        <w:t xml:space="preserve">Fokus </w:t>
      </w:r>
      <w:r w:rsidR="00507B80">
        <w:t>Peneliti</w:t>
      </w:r>
      <w:r w:rsidRPr="00F05EBC">
        <w:t>an</w:t>
      </w:r>
      <w:bookmarkEnd w:id="13"/>
    </w:p>
    <w:p w14:paraId="0EF0072E" w14:textId="0A6FE1FE" w:rsidR="00052D0C" w:rsidRPr="00386729" w:rsidRDefault="00F34253" w:rsidP="00075D65">
      <w:pPr>
        <w:pStyle w:val="ListParagraph"/>
        <w:spacing w:after="0" w:line="480" w:lineRule="auto"/>
        <w:ind w:left="1080" w:firstLine="763"/>
        <w:jc w:val="both"/>
        <w:rPr>
          <w:rFonts w:asciiTheme="majorBidi" w:hAnsiTheme="majorBidi" w:cstheme="majorBidi"/>
          <w:noProof/>
          <w:sz w:val="24"/>
          <w:szCs w:val="24"/>
          <w:lang w:val="en-US"/>
        </w:rPr>
      </w:pPr>
      <w:r w:rsidRPr="00F05EBC">
        <w:rPr>
          <w:rFonts w:asciiTheme="majorBidi" w:hAnsiTheme="majorBidi" w:cstheme="majorBidi"/>
          <w:noProof/>
          <w:sz w:val="24"/>
          <w:szCs w:val="24"/>
        </w:rPr>
        <w:t xml:space="preserve">Sehubungan dengan </w:t>
      </w:r>
      <w:r w:rsidR="008A4960">
        <w:rPr>
          <w:rFonts w:asciiTheme="majorBidi" w:hAnsiTheme="majorBidi" w:cstheme="majorBidi"/>
          <w:noProof/>
          <w:sz w:val="24"/>
          <w:szCs w:val="24"/>
          <w:lang w:val="en-US"/>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an yang</w:t>
      </w:r>
      <w:r w:rsidR="004068CD">
        <w:rPr>
          <w:rFonts w:asciiTheme="majorBidi" w:hAnsiTheme="majorBidi" w:cstheme="majorBidi"/>
          <w:noProof/>
          <w:sz w:val="24"/>
          <w:szCs w:val="24"/>
          <w:lang w:val="en-US"/>
        </w:rPr>
        <w:t xml:space="preserve"> </w:t>
      </w:r>
      <w:r w:rsidRPr="00F05EBC">
        <w:rPr>
          <w:rFonts w:asciiTheme="majorBidi" w:hAnsiTheme="majorBidi" w:cstheme="majorBidi"/>
          <w:noProof/>
          <w:sz w:val="24"/>
          <w:szCs w:val="24"/>
        </w:rPr>
        <w:t>dilakukan maka perlu adanya fo</w:t>
      </w:r>
      <w:r w:rsidR="00853D1F">
        <w:rPr>
          <w:rFonts w:asciiTheme="majorBidi" w:hAnsiTheme="majorBidi" w:cstheme="majorBidi"/>
          <w:noProof/>
          <w:sz w:val="24"/>
          <w:szCs w:val="24"/>
          <w:lang w:val="en-US"/>
        </w:rPr>
        <w:t>k</w:t>
      </w:r>
      <w:r w:rsidRPr="00F05EBC">
        <w:rPr>
          <w:rFonts w:asciiTheme="majorBidi" w:hAnsiTheme="majorBidi" w:cstheme="majorBidi"/>
          <w:noProof/>
          <w:sz w:val="24"/>
          <w:szCs w:val="24"/>
        </w:rPr>
        <w:t xml:space="preserve">us </w:t>
      </w:r>
      <w:r w:rsidR="008A4960">
        <w:rPr>
          <w:rFonts w:asciiTheme="majorBidi" w:hAnsiTheme="majorBidi" w:cstheme="majorBidi"/>
          <w:noProof/>
          <w:sz w:val="24"/>
          <w:szCs w:val="24"/>
          <w:lang w:val="en-US"/>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 xml:space="preserve">an. Fokus </w:t>
      </w:r>
      <w:r w:rsidR="008A4960">
        <w:rPr>
          <w:rFonts w:asciiTheme="majorBidi" w:hAnsiTheme="majorBidi" w:cstheme="majorBidi"/>
          <w:noProof/>
          <w:sz w:val="24"/>
          <w:szCs w:val="24"/>
          <w:lang w:val="en-US"/>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 xml:space="preserve">an pada </w:t>
      </w:r>
      <w:r w:rsidR="00BE643F">
        <w:rPr>
          <w:rFonts w:asciiTheme="majorBidi" w:hAnsiTheme="majorBidi" w:cstheme="majorBidi"/>
          <w:noProof/>
          <w:sz w:val="24"/>
          <w:szCs w:val="24"/>
          <w:lang w:val="en-US"/>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 xml:space="preserve">an ini adalah </w:t>
      </w:r>
      <w:r w:rsidR="0058245B">
        <w:rPr>
          <w:rFonts w:asciiTheme="majorBidi" w:hAnsiTheme="majorBidi" w:cstheme="majorBidi"/>
          <w:noProof/>
          <w:sz w:val="24"/>
          <w:szCs w:val="24"/>
          <w:lang w:val="en-US"/>
        </w:rPr>
        <w:t>tentang cara</w:t>
      </w:r>
      <w:r w:rsidR="00406B9D">
        <w:rPr>
          <w:rFonts w:asciiTheme="majorBidi" w:hAnsiTheme="majorBidi" w:cstheme="majorBidi"/>
          <w:noProof/>
          <w:sz w:val="24"/>
          <w:szCs w:val="24"/>
          <w:lang w:val="en-US"/>
        </w:rPr>
        <w:t xml:space="preserve"> penanaman karakter</w:t>
      </w:r>
      <w:r w:rsidR="000D08A9">
        <w:rPr>
          <w:rFonts w:asciiTheme="majorBidi" w:hAnsiTheme="majorBidi" w:cstheme="majorBidi"/>
          <w:noProof/>
          <w:sz w:val="24"/>
          <w:szCs w:val="24"/>
          <w:lang w:val="en-US"/>
        </w:rPr>
        <w:t xml:space="preserve"> </w:t>
      </w:r>
      <w:r w:rsidR="00406B9D">
        <w:rPr>
          <w:rFonts w:asciiTheme="majorBidi" w:hAnsiTheme="majorBidi" w:cstheme="majorBidi"/>
          <w:noProof/>
          <w:sz w:val="24"/>
          <w:szCs w:val="24"/>
          <w:lang w:val="en-US"/>
        </w:rPr>
        <w:t xml:space="preserve">peduli sosial dan jujur </w:t>
      </w:r>
      <w:r w:rsidR="000D08A9">
        <w:rPr>
          <w:rFonts w:asciiTheme="majorBidi" w:hAnsiTheme="majorBidi" w:cstheme="majorBidi"/>
          <w:noProof/>
          <w:sz w:val="24"/>
          <w:szCs w:val="24"/>
          <w:lang w:val="en-US"/>
        </w:rPr>
        <w:t xml:space="preserve">yang dilakukan oleh ustaz dan ustazah kepada santri yang berusia remaja </w:t>
      </w:r>
      <w:r w:rsidR="00406B9D">
        <w:rPr>
          <w:rFonts w:asciiTheme="majorBidi" w:hAnsiTheme="majorBidi" w:cstheme="majorBidi"/>
          <w:noProof/>
          <w:sz w:val="24"/>
          <w:szCs w:val="24"/>
          <w:lang w:val="en-US"/>
        </w:rPr>
        <w:t>di</w:t>
      </w:r>
      <w:r w:rsidR="00406B9D" w:rsidRPr="00F05EBC">
        <w:rPr>
          <w:rFonts w:asciiTheme="majorBidi" w:hAnsiTheme="majorBidi" w:cstheme="majorBidi"/>
          <w:noProof/>
          <w:sz w:val="24"/>
          <w:szCs w:val="24"/>
        </w:rPr>
        <w:t xml:space="preserve"> </w:t>
      </w:r>
      <w:r w:rsidR="00406B9D">
        <w:rPr>
          <w:rFonts w:asciiTheme="majorBidi" w:hAnsiTheme="majorBidi" w:cstheme="majorBidi"/>
          <w:noProof/>
          <w:sz w:val="24"/>
          <w:szCs w:val="24"/>
          <w:lang w:val="en-US"/>
        </w:rPr>
        <w:t>P</w:t>
      </w:r>
      <w:r w:rsidR="00406B9D" w:rsidRPr="00F05EBC">
        <w:rPr>
          <w:rFonts w:asciiTheme="majorBidi" w:hAnsiTheme="majorBidi" w:cstheme="majorBidi"/>
          <w:noProof/>
          <w:sz w:val="24"/>
          <w:szCs w:val="24"/>
        </w:rPr>
        <w:t xml:space="preserve">ondok </w:t>
      </w:r>
      <w:r w:rsidR="00406B9D">
        <w:rPr>
          <w:rFonts w:asciiTheme="majorBidi" w:hAnsiTheme="majorBidi" w:cstheme="majorBidi"/>
          <w:noProof/>
          <w:sz w:val="24"/>
          <w:szCs w:val="24"/>
          <w:lang w:val="en-US"/>
        </w:rPr>
        <w:t>P</w:t>
      </w:r>
      <w:r w:rsidR="00406B9D" w:rsidRPr="00F05EBC">
        <w:rPr>
          <w:rFonts w:asciiTheme="majorBidi" w:hAnsiTheme="majorBidi" w:cstheme="majorBidi"/>
          <w:noProof/>
          <w:sz w:val="24"/>
          <w:szCs w:val="24"/>
        </w:rPr>
        <w:t xml:space="preserve">esantren </w:t>
      </w:r>
      <w:r w:rsidR="00406B9D">
        <w:rPr>
          <w:rFonts w:asciiTheme="majorBidi" w:hAnsiTheme="majorBidi" w:cstheme="majorBidi"/>
          <w:noProof/>
          <w:sz w:val="24"/>
          <w:szCs w:val="24"/>
          <w:lang w:val="en-US"/>
        </w:rPr>
        <w:t>Daarul Hizbi.</w:t>
      </w:r>
    </w:p>
    <w:p w14:paraId="6E5A1FB8" w14:textId="02201E06" w:rsidR="0087442E" w:rsidRPr="00F05EBC" w:rsidRDefault="0087442E" w:rsidP="00075D65">
      <w:pPr>
        <w:pStyle w:val="Heading2"/>
        <w:spacing w:line="480" w:lineRule="auto"/>
      </w:pPr>
      <w:bookmarkStart w:id="14" w:name="_Toc142758333"/>
      <w:r w:rsidRPr="00F05EBC">
        <w:t>Rumusan Masalah</w:t>
      </w:r>
      <w:bookmarkEnd w:id="14"/>
    </w:p>
    <w:p w14:paraId="252C6FFF" w14:textId="40448F9F" w:rsidR="00F34253" w:rsidRPr="00052D0C" w:rsidRDefault="00F34253" w:rsidP="00075D65">
      <w:pPr>
        <w:pStyle w:val="ListParagraph"/>
        <w:spacing w:after="0" w:line="480" w:lineRule="auto"/>
        <w:ind w:left="1080" w:firstLine="763"/>
        <w:jc w:val="both"/>
        <w:rPr>
          <w:rFonts w:asciiTheme="majorBidi" w:hAnsiTheme="majorBidi" w:cstheme="majorBidi"/>
          <w:noProof/>
          <w:sz w:val="24"/>
          <w:szCs w:val="24"/>
          <w:lang w:val="en-US"/>
        </w:rPr>
      </w:pPr>
      <w:r w:rsidRPr="00F05EBC">
        <w:rPr>
          <w:rFonts w:asciiTheme="majorBidi" w:hAnsiTheme="majorBidi" w:cstheme="majorBidi"/>
          <w:noProof/>
          <w:sz w:val="24"/>
          <w:szCs w:val="24"/>
        </w:rPr>
        <w:t xml:space="preserve">Berdasarkan dari latar belakang dan fokus </w:t>
      </w:r>
      <w:r w:rsidR="00BE643F">
        <w:rPr>
          <w:rFonts w:asciiTheme="majorBidi" w:hAnsiTheme="majorBidi" w:cstheme="majorBidi"/>
          <w:noProof/>
          <w:sz w:val="24"/>
          <w:szCs w:val="24"/>
          <w:lang w:val="en-US"/>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 xml:space="preserve">an </w:t>
      </w:r>
      <w:r w:rsidR="0079224A">
        <w:rPr>
          <w:rFonts w:asciiTheme="majorBidi" w:hAnsiTheme="majorBidi" w:cstheme="majorBidi"/>
          <w:noProof/>
          <w:sz w:val="24"/>
          <w:szCs w:val="24"/>
        </w:rPr>
        <w:t>di atas</w:t>
      </w:r>
      <w:r w:rsidRPr="00F05EBC">
        <w:rPr>
          <w:rFonts w:asciiTheme="majorBidi" w:hAnsiTheme="majorBidi" w:cstheme="majorBidi"/>
          <w:noProof/>
          <w:sz w:val="24"/>
          <w:szCs w:val="24"/>
        </w:rPr>
        <w:t>, dapat dirumuskan masalah sebagai berikut</w:t>
      </w:r>
      <w:r w:rsidR="00052D0C">
        <w:rPr>
          <w:rFonts w:asciiTheme="majorBidi" w:hAnsiTheme="majorBidi" w:cstheme="majorBidi"/>
          <w:noProof/>
          <w:sz w:val="24"/>
          <w:szCs w:val="24"/>
          <w:lang w:val="en-US"/>
        </w:rPr>
        <w:t>.</w:t>
      </w:r>
    </w:p>
    <w:p w14:paraId="10D37C0D" w14:textId="4533590A" w:rsidR="00F34253" w:rsidRPr="00F05EBC" w:rsidRDefault="00F34253" w:rsidP="00075D65">
      <w:pPr>
        <w:pStyle w:val="ListParagraph"/>
        <w:numPr>
          <w:ilvl w:val="0"/>
          <w:numId w:val="2"/>
        </w:numPr>
        <w:spacing w:after="0" w:line="480" w:lineRule="auto"/>
        <w:jc w:val="both"/>
        <w:rPr>
          <w:rFonts w:asciiTheme="majorBidi" w:hAnsiTheme="majorBidi" w:cstheme="majorBidi"/>
          <w:noProof/>
          <w:sz w:val="24"/>
          <w:szCs w:val="24"/>
        </w:rPr>
      </w:pPr>
      <w:r w:rsidRPr="00F05EBC">
        <w:rPr>
          <w:rFonts w:asciiTheme="majorBidi" w:hAnsiTheme="majorBidi" w:cstheme="majorBidi"/>
          <w:noProof/>
          <w:sz w:val="24"/>
          <w:szCs w:val="24"/>
        </w:rPr>
        <w:t xml:space="preserve">Bagaimana </w:t>
      </w:r>
      <w:r w:rsidR="00E91476">
        <w:rPr>
          <w:rFonts w:asciiTheme="majorBidi" w:hAnsiTheme="majorBidi" w:cstheme="majorBidi"/>
          <w:noProof/>
          <w:sz w:val="24"/>
          <w:szCs w:val="24"/>
          <w:lang w:val="en-US"/>
        </w:rPr>
        <w:t>penanaman</w:t>
      </w:r>
      <w:r w:rsidRPr="00F05EBC">
        <w:rPr>
          <w:rFonts w:asciiTheme="majorBidi" w:hAnsiTheme="majorBidi" w:cstheme="majorBidi"/>
          <w:noProof/>
          <w:sz w:val="24"/>
          <w:szCs w:val="24"/>
        </w:rPr>
        <w:t xml:space="preserve"> karakter peduli sosial </w:t>
      </w:r>
      <w:r w:rsidR="00927ABB">
        <w:rPr>
          <w:rFonts w:asciiTheme="majorBidi" w:hAnsiTheme="majorBidi" w:cstheme="majorBidi"/>
          <w:noProof/>
          <w:sz w:val="24"/>
          <w:szCs w:val="24"/>
          <w:lang w:val="en-US"/>
        </w:rPr>
        <w:t xml:space="preserve">santri </w:t>
      </w:r>
      <w:r w:rsidRPr="00F05EBC">
        <w:rPr>
          <w:rFonts w:asciiTheme="majorBidi" w:hAnsiTheme="majorBidi" w:cstheme="majorBidi"/>
          <w:noProof/>
          <w:sz w:val="24"/>
          <w:szCs w:val="24"/>
        </w:rPr>
        <w:t xml:space="preserve">di Pondok </w:t>
      </w:r>
      <w:r w:rsidR="00853D1F">
        <w:rPr>
          <w:rFonts w:asciiTheme="majorBidi" w:hAnsiTheme="majorBidi" w:cstheme="majorBidi"/>
          <w:noProof/>
          <w:sz w:val="24"/>
          <w:szCs w:val="24"/>
          <w:lang w:val="en-US"/>
        </w:rPr>
        <w:t>Pesantren</w:t>
      </w:r>
      <w:r w:rsidRPr="00F05EBC">
        <w:rPr>
          <w:rFonts w:asciiTheme="majorBidi" w:hAnsiTheme="majorBidi" w:cstheme="majorBidi"/>
          <w:noProof/>
          <w:sz w:val="24"/>
          <w:szCs w:val="24"/>
        </w:rPr>
        <w:t xml:space="preserve"> Daarul Hizbi Grogol Sawoo Ponorogo?</w:t>
      </w:r>
    </w:p>
    <w:p w14:paraId="56AC08ED" w14:textId="0A87F586" w:rsidR="00F34253" w:rsidRPr="00F05EBC" w:rsidRDefault="00F34253" w:rsidP="00075D65">
      <w:pPr>
        <w:pStyle w:val="ListParagraph"/>
        <w:numPr>
          <w:ilvl w:val="0"/>
          <w:numId w:val="2"/>
        </w:numPr>
        <w:spacing w:after="0" w:line="480" w:lineRule="auto"/>
        <w:jc w:val="both"/>
        <w:rPr>
          <w:rFonts w:asciiTheme="majorBidi" w:hAnsiTheme="majorBidi" w:cstheme="majorBidi"/>
          <w:noProof/>
          <w:sz w:val="24"/>
          <w:szCs w:val="24"/>
        </w:rPr>
      </w:pPr>
      <w:r w:rsidRPr="00F05EBC">
        <w:rPr>
          <w:rFonts w:asciiTheme="majorBidi" w:hAnsiTheme="majorBidi" w:cstheme="majorBidi"/>
          <w:noProof/>
          <w:sz w:val="24"/>
          <w:szCs w:val="24"/>
        </w:rPr>
        <w:t xml:space="preserve">Bagaimana </w:t>
      </w:r>
      <w:r w:rsidR="00E91476">
        <w:rPr>
          <w:rFonts w:asciiTheme="majorBidi" w:hAnsiTheme="majorBidi" w:cstheme="majorBidi"/>
          <w:noProof/>
          <w:sz w:val="24"/>
          <w:szCs w:val="24"/>
          <w:lang w:val="en-US"/>
        </w:rPr>
        <w:t>penanaman</w:t>
      </w:r>
      <w:r w:rsidRPr="00F05EBC">
        <w:rPr>
          <w:rFonts w:asciiTheme="majorBidi" w:hAnsiTheme="majorBidi" w:cstheme="majorBidi"/>
          <w:noProof/>
          <w:sz w:val="24"/>
          <w:szCs w:val="24"/>
        </w:rPr>
        <w:t xml:space="preserve"> karakter jujur </w:t>
      </w:r>
      <w:r w:rsidR="00045698">
        <w:rPr>
          <w:rFonts w:asciiTheme="majorBidi" w:hAnsiTheme="majorBidi" w:cstheme="majorBidi"/>
          <w:noProof/>
          <w:sz w:val="24"/>
          <w:szCs w:val="24"/>
          <w:lang w:val="en-US"/>
        </w:rPr>
        <w:t xml:space="preserve">santri </w:t>
      </w:r>
      <w:r w:rsidRPr="00F05EBC">
        <w:rPr>
          <w:rFonts w:asciiTheme="majorBidi" w:hAnsiTheme="majorBidi" w:cstheme="majorBidi"/>
          <w:noProof/>
          <w:sz w:val="24"/>
          <w:szCs w:val="24"/>
        </w:rPr>
        <w:t xml:space="preserve">di Pondok </w:t>
      </w:r>
      <w:r w:rsidR="00853D1F">
        <w:rPr>
          <w:rFonts w:asciiTheme="majorBidi" w:hAnsiTheme="majorBidi" w:cstheme="majorBidi"/>
          <w:noProof/>
          <w:sz w:val="24"/>
          <w:szCs w:val="24"/>
          <w:lang w:val="en-US"/>
        </w:rPr>
        <w:t>Pesantren</w:t>
      </w:r>
      <w:r w:rsidRPr="00F05EBC">
        <w:rPr>
          <w:rFonts w:asciiTheme="majorBidi" w:hAnsiTheme="majorBidi" w:cstheme="majorBidi"/>
          <w:noProof/>
          <w:sz w:val="24"/>
          <w:szCs w:val="24"/>
        </w:rPr>
        <w:t xml:space="preserve"> Daarul Hizbi Grogol Sawoo Ponorogo?</w:t>
      </w:r>
    </w:p>
    <w:p w14:paraId="734004F1" w14:textId="03EE3A57" w:rsidR="00F34253" w:rsidRPr="00F05EBC" w:rsidRDefault="00927ABB" w:rsidP="00075D65">
      <w:pPr>
        <w:pStyle w:val="ListParagraph"/>
        <w:numPr>
          <w:ilvl w:val="0"/>
          <w:numId w:val="2"/>
        </w:numPr>
        <w:spacing w:after="0" w:line="480" w:lineRule="auto"/>
        <w:jc w:val="both"/>
        <w:rPr>
          <w:rFonts w:asciiTheme="majorBidi" w:hAnsiTheme="majorBidi" w:cstheme="majorBidi"/>
          <w:noProof/>
          <w:sz w:val="24"/>
          <w:szCs w:val="24"/>
        </w:rPr>
      </w:pPr>
      <w:r>
        <w:rPr>
          <w:rFonts w:asciiTheme="majorBidi" w:hAnsiTheme="majorBidi" w:cstheme="majorBidi"/>
          <w:noProof/>
          <w:sz w:val="24"/>
          <w:szCs w:val="24"/>
          <w:lang w:val="en-US"/>
        </w:rPr>
        <w:t>Bagaimana implikasi penanaman karakter peduli sosial dan jujur pada sikap keseharian santri Pondok Pesantren Daarul Hizbi Grogol Sawoo Ponorogo</w:t>
      </w:r>
      <w:r w:rsidR="00F34253" w:rsidRPr="00F05EBC">
        <w:rPr>
          <w:rFonts w:asciiTheme="majorBidi" w:hAnsiTheme="majorBidi" w:cstheme="majorBidi"/>
          <w:noProof/>
          <w:sz w:val="24"/>
          <w:szCs w:val="24"/>
        </w:rPr>
        <w:t>?</w:t>
      </w:r>
    </w:p>
    <w:p w14:paraId="32F15145" w14:textId="3B43F11A" w:rsidR="0087442E" w:rsidRPr="00F05EBC" w:rsidRDefault="0087442E" w:rsidP="00075D65">
      <w:pPr>
        <w:pStyle w:val="Heading2"/>
        <w:spacing w:line="480" w:lineRule="auto"/>
        <w:ind w:left="1134"/>
      </w:pPr>
      <w:bookmarkStart w:id="15" w:name="_Toc142758334"/>
      <w:r w:rsidRPr="00F05EBC">
        <w:t xml:space="preserve">Tujuan </w:t>
      </w:r>
      <w:r w:rsidR="00507B80">
        <w:t>Peneliti</w:t>
      </w:r>
      <w:r w:rsidRPr="00F05EBC">
        <w:t>an</w:t>
      </w:r>
      <w:bookmarkEnd w:id="15"/>
    </w:p>
    <w:p w14:paraId="6F78C6FD" w14:textId="6BE0A8CB" w:rsidR="00DC7894" w:rsidRPr="002033DD" w:rsidRDefault="00DC7894" w:rsidP="00075D65">
      <w:pPr>
        <w:pStyle w:val="ListParagraph"/>
        <w:spacing w:after="0" w:line="480" w:lineRule="auto"/>
        <w:ind w:left="1080" w:firstLine="763"/>
        <w:jc w:val="both"/>
        <w:rPr>
          <w:rFonts w:asciiTheme="majorBidi" w:hAnsiTheme="majorBidi" w:cstheme="majorBidi"/>
          <w:noProof/>
          <w:sz w:val="24"/>
          <w:szCs w:val="24"/>
          <w:lang w:val="en-US"/>
        </w:rPr>
      </w:pPr>
      <w:r w:rsidRPr="00F05EBC">
        <w:rPr>
          <w:rFonts w:asciiTheme="majorBidi" w:hAnsiTheme="majorBidi" w:cstheme="majorBidi"/>
          <w:noProof/>
          <w:sz w:val="24"/>
          <w:szCs w:val="24"/>
        </w:rPr>
        <w:t>Berdasarkan uraian yang telah dikemukakan dalam permasalah</w:t>
      </w:r>
      <w:r w:rsidR="002033DD">
        <w:rPr>
          <w:rFonts w:asciiTheme="majorBidi" w:hAnsiTheme="majorBidi" w:cstheme="majorBidi"/>
          <w:noProof/>
          <w:sz w:val="24"/>
          <w:szCs w:val="24"/>
          <w:lang w:val="en-US"/>
        </w:rPr>
        <w:t xml:space="preserve">an </w:t>
      </w:r>
      <w:r w:rsidRPr="00F05EBC">
        <w:rPr>
          <w:rFonts w:asciiTheme="majorBidi" w:hAnsiTheme="majorBidi" w:cstheme="majorBidi"/>
          <w:noProof/>
          <w:sz w:val="24"/>
          <w:szCs w:val="24"/>
        </w:rPr>
        <w:t xml:space="preserve">di atas maka tujuan </w:t>
      </w:r>
      <w:r w:rsidR="00507B80">
        <w:rPr>
          <w:rFonts w:asciiTheme="majorBidi" w:hAnsiTheme="majorBidi" w:cstheme="majorBidi"/>
          <w:noProof/>
          <w:sz w:val="24"/>
          <w:szCs w:val="24"/>
        </w:rPr>
        <w:t>Peneliti</w:t>
      </w:r>
      <w:r w:rsidRPr="00F05EBC">
        <w:rPr>
          <w:rFonts w:asciiTheme="majorBidi" w:hAnsiTheme="majorBidi" w:cstheme="majorBidi"/>
          <w:noProof/>
          <w:sz w:val="24"/>
          <w:szCs w:val="24"/>
        </w:rPr>
        <w:t xml:space="preserve"> adalah sebagai berikut</w:t>
      </w:r>
      <w:r w:rsidR="002033DD">
        <w:rPr>
          <w:rFonts w:asciiTheme="majorBidi" w:hAnsiTheme="majorBidi" w:cstheme="majorBidi"/>
          <w:noProof/>
          <w:sz w:val="24"/>
          <w:szCs w:val="24"/>
          <w:lang w:val="en-US"/>
        </w:rPr>
        <w:t>.</w:t>
      </w:r>
    </w:p>
    <w:p w14:paraId="174E4630" w14:textId="5AFE21DF" w:rsidR="00DC7894" w:rsidRPr="00F05EBC" w:rsidRDefault="00DC7894" w:rsidP="00075D65">
      <w:pPr>
        <w:pStyle w:val="ListParagraph"/>
        <w:numPr>
          <w:ilvl w:val="0"/>
          <w:numId w:val="3"/>
        </w:numPr>
        <w:spacing w:after="0" w:line="480" w:lineRule="auto"/>
        <w:jc w:val="both"/>
        <w:rPr>
          <w:rFonts w:asciiTheme="majorBidi" w:hAnsiTheme="majorBidi" w:cstheme="majorBidi"/>
          <w:noProof/>
          <w:sz w:val="24"/>
          <w:szCs w:val="24"/>
        </w:rPr>
      </w:pPr>
      <w:r w:rsidRPr="00F05EBC">
        <w:rPr>
          <w:rFonts w:asciiTheme="majorBidi" w:hAnsiTheme="majorBidi" w:cstheme="majorBidi"/>
          <w:noProof/>
          <w:sz w:val="24"/>
          <w:szCs w:val="24"/>
        </w:rPr>
        <w:t xml:space="preserve">Mendeskripsikan </w:t>
      </w:r>
      <w:r w:rsidR="002033DD">
        <w:rPr>
          <w:rFonts w:asciiTheme="majorBidi" w:hAnsiTheme="majorBidi" w:cstheme="majorBidi"/>
          <w:noProof/>
          <w:sz w:val="24"/>
          <w:szCs w:val="24"/>
          <w:lang w:val="en-US"/>
        </w:rPr>
        <w:t>penanaman</w:t>
      </w:r>
      <w:r w:rsidRPr="00F05EBC">
        <w:rPr>
          <w:rFonts w:asciiTheme="majorBidi" w:hAnsiTheme="majorBidi" w:cstheme="majorBidi"/>
          <w:noProof/>
          <w:sz w:val="24"/>
          <w:szCs w:val="24"/>
        </w:rPr>
        <w:t xml:space="preserve"> karakter peduli sosial santri di Pondok </w:t>
      </w:r>
      <w:r w:rsidR="00853D1F">
        <w:rPr>
          <w:rFonts w:asciiTheme="majorBidi" w:hAnsiTheme="majorBidi" w:cstheme="majorBidi"/>
          <w:noProof/>
          <w:sz w:val="24"/>
          <w:szCs w:val="24"/>
          <w:lang w:val="en-US"/>
        </w:rPr>
        <w:t>Pesantren</w:t>
      </w:r>
      <w:r w:rsidRPr="00F05EBC">
        <w:rPr>
          <w:rFonts w:asciiTheme="majorBidi" w:hAnsiTheme="majorBidi" w:cstheme="majorBidi"/>
          <w:noProof/>
          <w:sz w:val="24"/>
          <w:szCs w:val="24"/>
        </w:rPr>
        <w:t xml:space="preserve"> Daarul Hizbi Grogol Sawoo Ponorogo.</w:t>
      </w:r>
    </w:p>
    <w:p w14:paraId="3B146FF6" w14:textId="0D5B0552" w:rsidR="00DC7894" w:rsidRPr="00F05EBC" w:rsidRDefault="00DC7894" w:rsidP="00075D65">
      <w:pPr>
        <w:pStyle w:val="ListParagraph"/>
        <w:numPr>
          <w:ilvl w:val="0"/>
          <w:numId w:val="3"/>
        </w:numPr>
        <w:spacing w:after="0" w:line="480" w:lineRule="auto"/>
        <w:jc w:val="both"/>
        <w:rPr>
          <w:rFonts w:asciiTheme="majorBidi" w:hAnsiTheme="majorBidi" w:cstheme="majorBidi"/>
          <w:noProof/>
          <w:sz w:val="24"/>
          <w:szCs w:val="24"/>
        </w:rPr>
      </w:pPr>
      <w:r w:rsidRPr="00F05EBC">
        <w:rPr>
          <w:rFonts w:asciiTheme="majorBidi" w:hAnsiTheme="majorBidi" w:cstheme="majorBidi"/>
          <w:noProof/>
          <w:sz w:val="24"/>
          <w:szCs w:val="24"/>
        </w:rPr>
        <w:t xml:space="preserve">Mendeskripsikan </w:t>
      </w:r>
      <w:r w:rsidR="002033DD">
        <w:rPr>
          <w:rFonts w:asciiTheme="majorBidi" w:hAnsiTheme="majorBidi" w:cstheme="majorBidi"/>
          <w:noProof/>
          <w:sz w:val="24"/>
          <w:szCs w:val="24"/>
          <w:lang w:val="en-US"/>
        </w:rPr>
        <w:t>penanaman</w:t>
      </w:r>
      <w:r w:rsidRPr="00F05EBC">
        <w:rPr>
          <w:rFonts w:asciiTheme="majorBidi" w:hAnsiTheme="majorBidi" w:cstheme="majorBidi"/>
          <w:noProof/>
          <w:sz w:val="24"/>
          <w:szCs w:val="24"/>
        </w:rPr>
        <w:t xml:space="preserve"> karakter</w:t>
      </w:r>
      <w:r w:rsidR="002033DD">
        <w:rPr>
          <w:rFonts w:asciiTheme="majorBidi" w:hAnsiTheme="majorBidi" w:cstheme="majorBidi"/>
          <w:noProof/>
          <w:sz w:val="24"/>
          <w:szCs w:val="24"/>
          <w:lang w:val="en-US"/>
        </w:rPr>
        <w:t xml:space="preserve"> </w:t>
      </w:r>
      <w:r w:rsidRPr="00F05EBC">
        <w:rPr>
          <w:rFonts w:asciiTheme="majorBidi" w:hAnsiTheme="majorBidi" w:cstheme="majorBidi"/>
          <w:noProof/>
          <w:sz w:val="24"/>
          <w:szCs w:val="24"/>
        </w:rPr>
        <w:t>jujur</w:t>
      </w:r>
      <w:r w:rsidR="002033DD">
        <w:rPr>
          <w:rFonts w:asciiTheme="majorBidi" w:hAnsiTheme="majorBidi" w:cstheme="majorBidi"/>
          <w:noProof/>
          <w:sz w:val="24"/>
          <w:szCs w:val="24"/>
          <w:lang w:val="en-US"/>
        </w:rPr>
        <w:t xml:space="preserve"> </w:t>
      </w:r>
      <w:r w:rsidRPr="00F05EBC">
        <w:rPr>
          <w:rFonts w:asciiTheme="majorBidi" w:hAnsiTheme="majorBidi" w:cstheme="majorBidi"/>
          <w:noProof/>
          <w:sz w:val="24"/>
          <w:szCs w:val="24"/>
        </w:rPr>
        <w:t xml:space="preserve">santri di Pondok </w:t>
      </w:r>
      <w:r w:rsidR="00853D1F">
        <w:rPr>
          <w:rFonts w:asciiTheme="majorBidi" w:hAnsiTheme="majorBidi" w:cstheme="majorBidi"/>
          <w:noProof/>
          <w:sz w:val="24"/>
          <w:szCs w:val="24"/>
          <w:lang w:val="en-US"/>
        </w:rPr>
        <w:t>Pesantren</w:t>
      </w:r>
      <w:r w:rsidRPr="00F05EBC">
        <w:rPr>
          <w:rFonts w:asciiTheme="majorBidi" w:hAnsiTheme="majorBidi" w:cstheme="majorBidi"/>
          <w:noProof/>
          <w:sz w:val="24"/>
          <w:szCs w:val="24"/>
        </w:rPr>
        <w:t xml:space="preserve"> Daarul Hizbi Grogol Sawoo Ponorogo.</w:t>
      </w:r>
    </w:p>
    <w:p w14:paraId="4A8E7822" w14:textId="54653040" w:rsidR="00BE643F" w:rsidRDefault="00DC7894" w:rsidP="00075D65">
      <w:pPr>
        <w:pStyle w:val="ListParagraph"/>
        <w:numPr>
          <w:ilvl w:val="0"/>
          <w:numId w:val="3"/>
        </w:numPr>
        <w:spacing w:after="0" w:line="480" w:lineRule="auto"/>
        <w:jc w:val="both"/>
      </w:pPr>
      <w:r w:rsidRPr="00927ABB">
        <w:rPr>
          <w:rFonts w:asciiTheme="majorBidi" w:hAnsiTheme="majorBidi" w:cstheme="majorBidi"/>
          <w:noProof/>
          <w:sz w:val="24"/>
          <w:szCs w:val="24"/>
        </w:rPr>
        <w:t xml:space="preserve">Menganalisis </w:t>
      </w:r>
      <w:r w:rsidR="00927ABB">
        <w:rPr>
          <w:rFonts w:asciiTheme="majorBidi" w:hAnsiTheme="majorBidi" w:cstheme="majorBidi"/>
          <w:noProof/>
          <w:sz w:val="24"/>
          <w:szCs w:val="24"/>
          <w:lang w:val="en-US"/>
        </w:rPr>
        <w:t>implikasi penanaman karakter peduli sosial dan jujur pada sikap keseharian santri Pondok Pesantren Daarul Hizbi Grogol Sawoo Ponorogo</w:t>
      </w:r>
      <w:r w:rsidR="00927ABB">
        <w:t>.</w:t>
      </w:r>
    </w:p>
    <w:p w14:paraId="2C44545D" w14:textId="1C1D74A4" w:rsidR="003F46BE" w:rsidRPr="00BE643F" w:rsidRDefault="00BE643F" w:rsidP="00075D65">
      <w:r>
        <w:br w:type="page"/>
      </w:r>
    </w:p>
    <w:p w14:paraId="0E76031E" w14:textId="68601EE7" w:rsidR="0087442E" w:rsidRPr="003F46BE" w:rsidRDefault="0087442E" w:rsidP="00075D65">
      <w:pPr>
        <w:pStyle w:val="Heading2"/>
        <w:spacing w:line="480" w:lineRule="auto"/>
        <w:ind w:left="1134" w:hanging="654"/>
      </w:pPr>
      <w:bookmarkStart w:id="16" w:name="_Toc142758335"/>
      <w:r w:rsidRPr="00F05EBC">
        <w:lastRenderedPageBreak/>
        <w:t xml:space="preserve">Manfaat </w:t>
      </w:r>
      <w:r w:rsidR="00507B80">
        <w:t>Peneliti</w:t>
      </w:r>
      <w:r w:rsidRPr="00F05EBC">
        <w:t>an</w:t>
      </w:r>
      <w:bookmarkEnd w:id="16"/>
    </w:p>
    <w:p w14:paraId="459F8A36" w14:textId="34EC2C26" w:rsidR="00DC7894" w:rsidRPr="00F05EBC" w:rsidRDefault="00507B80" w:rsidP="00075D65">
      <w:pPr>
        <w:pStyle w:val="ListParagraph"/>
        <w:spacing w:after="0" w:line="480" w:lineRule="auto"/>
        <w:ind w:left="1134" w:firstLine="763"/>
        <w:jc w:val="both"/>
        <w:rPr>
          <w:rFonts w:asciiTheme="majorBidi" w:hAnsiTheme="majorBidi" w:cstheme="majorBidi"/>
          <w:noProof/>
          <w:sz w:val="24"/>
          <w:szCs w:val="24"/>
        </w:rPr>
      </w:pPr>
      <w:r>
        <w:rPr>
          <w:rFonts w:asciiTheme="majorBidi" w:hAnsiTheme="majorBidi" w:cstheme="majorBidi"/>
          <w:noProof/>
          <w:sz w:val="24"/>
          <w:szCs w:val="24"/>
        </w:rPr>
        <w:t>Peneliti</w:t>
      </w:r>
      <w:r w:rsidR="00DC7894" w:rsidRPr="00F05EBC">
        <w:rPr>
          <w:rFonts w:asciiTheme="majorBidi" w:hAnsiTheme="majorBidi" w:cstheme="majorBidi"/>
          <w:noProof/>
          <w:sz w:val="24"/>
          <w:szCs w:val="24"/>
        </w:rPr>
        <w:t xml:space="preserve"> ini mempunyai dua manfaat, </w:t>
      </w:r>
      <w:r w:rsidR="000C6194">
        <w:rPr>
          <w:rFonts w:asciiTheme="majorBidi" w:hAnsiTheme="majorBidi" w:cstheme="majorBidi"/>
          <w:noProof/>
          <w:sz w:val="24"/>
          <w:szCs w:val="24"/>
          <w:lang w:val="en-US"/>
        </w:rPr>
        <w:t>meliputi</w:t>
      </w:r>
      <w:r w:rsidR="00DC7894" w:rsidRPr="00F05EBC">
        <w:rPr>
          <w:rFonts w:asciiTheme="majorBidi" w:hAnsiTheme="majorBidi" w:cstheme="majorBidi"/>
          <w:noProof/>
          <w:sz w:val="24"/>
          <w:szCs w:val="24"/>
        </w:rPr>
        <w:t>:</w:t>
      </w:r>
    </w:p>
    <w:p w14:paraId="58A90989" w14:textId="04BE07AF" w:rsidR="00DC7894" w:rsidRPr="00F05EBC" w:rsidRDefault="00EF0B97" w:rsidP="00075D65">
      <w:pPr>
        <w:pStyle w:val="ListParagraph"/>
        <w:numPr>
          <w:ilvl w:val="0"/>
          <w:numId w:val="4"/>
        </w:numPr>
        <w:spacing w:after="0" w:line="480" w:lineRule="auto"/>
        <w:jc w:val="both"/>
        <w:rPr>
          <w:rFonts w:asciiTheme="majorBidi" w:hAnsiTheme="majorBidi" w:cstheme="majorBidi"/>
          <w:noProof/>
          <w:sz w:val="24"/>
          <w:szCs w:val="24"/>
        </w:rPr>
      </w:pPr>
      <w:r w:rsidRPr="00F05EBC">
        <w:rPr>
          <w:rFonts w:asciiTheme="majorBidi" w:hAnsiTheme="majorBidi" w:cstheme="majorBidi"/>
          <w:noProof/>
          <w:sz w:val="24"/>
          <w:szCs w:val="24"/>
        </w:rPr>
        <w:t xml:space="preserve">Manfaat </w:t>
      </w:r>
      <w:r w:rsidR="0034540A">
        <w:rPr>
          <w:rFonts w:asciiTheme="majorBidi" w:hAnsiTheme="majorBidi" w:cstheme="majorBidi"/>
          <w:noProof/>
          <w:sz w:val="24"/>
          <w:szCs w:val="24"/>
          <w:lang w:val="en-US"/>
        </w:rPr>
        <w:t>teoreti</w:t>
      </w:r>
      <w:r w:rsidR="00D95E5E">
        <w:rPr>
          <w:rFonts w:asciiTheme="majorBidi" w:hAnsiTheme="majorBidi" w:cstheme="majorBidi"/>
          <w:noProof/>
          <w:sz w:val="24"/>
          <w:szCs w:val="24"/>
          <w:lang w:val="en-US"/>
        </w:rPr>
        <w:t>s</w:t>
      </w:r>
    </w:p>
    <w:p w14:paraId="54442385" w14:textId="10794551" w:rsidR="00EF0B97" w:rsidRPr="00455B40" w:rsidRDefault="00EF0B97" w:rsidP="00075D65">
      <w:pPr>
        <w:pStyle w:val="ListParagraph"/>
        <w:spacing w:after="0" w:line="480" w:lineRule="auto"/>
        <w:ind w:left="1440" w:firstLine="687"/>
        <w:jc w:val="both"/>
        <w:rPr>
          <w:rFonts w:asciiTheme="majorBidi" w:hAnsiTheme="majorBidi" w:cstheme="majorBidi"/>
          <w:noProof/>
          <w:sz w:val="24"/>
          <w:szCs w:val="24"/>
        </w:rPr>
      </w:pPr>
      <w:r w:rsidRPr="00F05EBC">
        <w:rPr>
          <w:rFonts w:asciiTheme="majorBidi" w:hAnsiTheme="majorBidi" w:cstheme="majorBidi"/>
          <w:noProof/>
          <w:sz w:val="24"/>
          <w:szCs w:val="24"/>
        </w:rPr>
        <w:t xml:space="preserve">Hasil </w:t>
      </w:r>
      <w:r w:rsidR="00BE643F" w:rsidRPr="00BE643F">
        <w:rPr>
          <w:rFonts w:asciiTheme="majorBidi" w:hAnsiTheme="majorBidi" w:cstheme="majorBidi"/>
          <w:noProof/>
          <w:sz w:val="24"/>
          <w:szCs w:val="24"/>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 xml:space="preserve">an ini diharapkan dapat memberikan masukan dan sumbangan konseptual terhadap pengembangan </w:t>
      </w:r>
      <w:r w:rsidR="00287606" w:rsidRPr="00455B40">
        <w:rPr>
          <w:rFonts w:asciiTheme="majorBidi" w:hAnsiTheme="majorBidi" w:cstheme="majorBidi"/>
          <w:noProof/>
          <w:sz w:val="24"/>
          <w:szCs w:val="24"/>
        </w:rPr>
        <w:t>p</w:t>
      </w:r>
      <w:r w:rsidRPr="00F05EBC">
        <w:rPr>
          <w:rFonts w:asciiTheme="majorBidi" w:hAnsiTheme="majorBidi" w:cstheme="majorBidi"/>
          <w:noProof/>
          <w:sz w:val="24"/>
          <w:szCs w:val="24"/>
        </w:rPr>
        <w:t>endidikan karakter pada umumnya dan nilai peduli sosial serta jujur</w:t>
      </w:r>
      <w:r w:rsidR="000C6194" w:rsidRPr="00455B40">
        <w:rPr>
          <w:rFonts w:asciiTheme="majorBidi" w:hAnsiTheme="majorBidi" w:cstheme="majorBidi"/>
          <w:noProof/>
          <w:sz w:val="24"/>
          <w:szCs w:val="24"/>
        </w:rPr>
        <w:t xml:space="preserve"> khususnya</w:t>
      </w:r>
      <w:r w:rsidRPr="00F05EBC">
        <w:rPr>
          <w:rFonts w:asciiTheme="majorBidi" w:hAnsiTheme="majorBidi" w:cstheme="majorBidi"/>
          <w:noProof/>
          <w:sz w:val="24"/>
          <w:szCs w:val="24"/>
        </w:rPr>
        <w:t xml:space="preserve">, sehingga dapat menjadikan referensi bagi </w:t>
      </w:r>
      <w:r w:rsidR="00507B80">
        <w:rPr>
          <w:rFonts w:asciiTheme="majorBidi" w:hAnsiTheme="majorBidi" w:cstheme="majorBidi"/>
          <w:noProof/>
          <w:sz w:val="24"/>
          <w:szCs w:val="24"/>
        </w:rPr>
        <w:t>Peneliti</w:t>
      </w:r>
      <w:r w:rsidRPr="00F05EBC">
        <w:rPr>
          <w:rFonts w:asciiTheme="majorBidi" w:hAnsiTheme="majorBidi" w:cstheme="majorBidi"/>
          <w:noProof/>
          <w:sz w:val="24"/>
          <w:szCs w:val="24"/>
        </w:rPr>
        <w:t xml:space="preserve"> yang lain dalam mengembangkan ilmu pengetahuan</w:t>
      </w:r>
      <w:r w:rsidR="000C6194" w:rsidRPr="00455B40">
        <w:rPr>
          <w:rFonts w:asciiTheme="majorBidi" w:hAnsiTheme="majorBidi" w:cstheme="majorBidi"/>
          <w:noProof/>
          <w:sz w:val="24"/>
          <w:szCs w:val="24"/>
        </w:rPr>
        <w:t>.</w:t>
      </w:r>
    </w:p>
    <w:p w14:paraId="6D4B9793" w14:textId="3B60DE72" w:rsidR="00EF0B97" w:rsidRPr="00F05EBC" w:rsidRDefault="00EF0B97" w:rsidP="00075D65">
      <w:pPr>
        <w:pStyle w:val="ListParagraph"/>
        <w:numPr>
          <w:ilvl w:val="0"/>
          <w:numId w:val="4"/>
        </w:numPr>
        <w:spacing w:after="0" w:line="480" w:lineRule="auto"/>
        <w:jc w:val="both"/>
        <w:rPr>
          <w:rFonts w:asciiTheme="majorBidi" w:hAnsiTheme="majorBidi" w:cstheme="majorBidi"/>
          <w:noProof/>
          <w:sz w:val="24"/>
          <w:szCs w:val="24"/>
        </w:rPr>
      </w:pPr>
      <w:r w:rsidRPr="00F05EBC">
        <w:rPr>
          <w:rFonts w:asciiTheme="majorBidi" w:hAnsiTheme="majorBidi" w:cstheme="majorBidi"/>
          <w:noProof/>
          <w:sz w:val="24"/>
          <w:szCs w:val="24"/>
        </w:rPr>
        <w:t>Manfaat praktis</w:t>
      </w:r>
    </w:p>
    <w:p w14:paraId="1C8618CE" w14:textId="2F60AE9E" w:rsidR="00D94566" w:rsidRPr="003F7B75" w:rsidRDefault="00D94566" w:rsidP="00075D65">
      <w:pPr>
        <w:pStyle w:val="ListParagraph"/>
        <w:spacing w:after="0" w:line="480" w:lineRule="auto"/>
        <w:ind w:left="1440" w:firstLine="687"/>
        <w:jc w:val="both"/>
        <w:rPr>
          <w:rFonts w:asciiTheme="majorBidi" w:hAnsiTheme="majorBidi" w:cstheme="majorBidi"/>
          <w:noProof/>
          <w:sz w:val="24"/>
          <w:szCs w:val="24"/>
          <w:lang w:val="en-US"/>
        </w:rPr>
      </w:pPr>
      <w:r w:rsidRPr="00F05EBC">
        <w:rPr>
          <w:rFonts w:asciiTheme="majorBidi" w:hAnsiTheme="majorBidi" w:cstheme="majorBidi"/>
          <w:noProof/>
          <w:sz w:val="24"/>
          <w:szCs w:val="24"/>
        </w:rPr>
        <w:t xml:space="preserve">Bagi </w:t>
      </w:r>
      <w:r w:rsidR="002C52BC">
        <w:rPr>
          <w:rFonts w:asciiTheme="majorBidi" w:hAnsiTheme="majorBidi" w:cstheme="majorBidi"/>
          <w:noProof/>
          <w:sz w:val="24"/>
          <w:szCs w:val="24"/>
          <w:lang w:val="en-US"/>
        </w:rPr>
        <w:t xml:space="preserve">pengasuh dan </w:t>
      </w:r>
      <w:r w:rsidR="00F3680D">
        <w:rPr>
          <w:rFonts w:asciiTheme="majorBidi" w:hAnsiTheme="majorBidi" w:cstheme="majorBidi"/>
          <w:noProof/>
          <w:sz w:val="24"/>
          <w:szCs w:val="24"/>
        </w:rPr>
        <w:t>ustaz/ustazah</w:t>
      </w:r>
      <w:r w:rsidRPr="00F05EBC">
        <w:rPr>
          <w:rFonts w:asciiTheme="majorBidi" w:hAnsiTheme="majorBidi" w:cstheme="majorBidi"/>
          <w:noProof/>
          <w:sz w:val="24"/>
          <w:szCs w:val="24"/>
        </w:rPr>
        <w:t xml:space="preserve"> pondok pesa</w:t>
      </w:r>
      <w:r w:rsidR="00853D1F">
        <w:rPr>
          <w:rFonts w:asciiTheme="majorBidi" w:hAnsiTheme="majorBidi" w:cstheme="majorBidi"/>
          <w:noProof/>
          <w:sz w:val="24"/>
          <w:szCs w:val="24"/>
          <w:lang w:val="en-US"/>
        </w:rPr>
        <w:t>n</w:t>
      </w:r>
      <w:r w:rsidRPr="00F05EBC">
        <w:rPr>
          <w:rFonts w:asciiTheme="majorBidi" w:hAnsiTheme="majorBidi" w:cstheme="majorBidi"/>
          <w:noProof/>
          <w:sz w:val="24"/>
          <w:szCs w:val="24"/>
        </w:rPr>
        <w:t xml:space="preserve">tren, hasil </w:t>
      </w:r>
      <w:r w:rsidR="00BE643F">
        <w:rPr>
          <w:rFonts w:asciiTheme="majorBidi" w:hAnsiTheme="majorBidi" w:cstheme="majorBidi"/>
          <w:noProof/>
          <w:sz w:val="24"/>
          <w:szCs w:val="24"/>
          <w:lang w:val="en-US"/>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 xml:space="preserve">an ini diharapkan dapat memberikan wawasan </w:t>
      </w:r>
      <w:r w:rsidR="00E37B87">
        <w:rPr>
          <w:rFonts w:asciiTheme="majorBidi" w:hAnsiTheme="majorBidi" w:cstheme="majorBidi"/>
          <w:noProof/>
          <w:sz w:val="24"/>
          <w:szCs w:val="24"/>
          <w:lang w:val="en-US"/>
        </w:rPr>
        <w:t xml:space="preserve">dan bahan pertimbangan </w:t>
      </w:r>
      <w:r w:rsidRPr="00F05EBC">
        <w:rPr>
          <w:rFonts w:asciiTheme="majorBidi" w:hAnsiTheme="majorBidi" w:cstheme="majorBidi"/>
          <w:noProof/>
          <w:sz w:val="24"/>
          <w:szCs w:val="24"/>
        </w:rPr>
        <w:t>tentang penanaman karakter yang digunakan untuk membentuk kepribadian santri</w:t>
      </w:r>
      <w:r w:rsidR="003F7B75">
        <w:rPr>
          <w:rFonts w:asciiTheme="majorBidi" w:hAnsiTheme="majorBidi" w:cstheme="majorBidi"/>
          <w:noProof/>
          <w:sz w:val="24"/>
          <w:szCs w:val="24"/>
          <w:lang w:val="en-US"/>
        </w:rPr>
        <w:t>.</w:t>
      </w:r>
    </w:p>
    <w:p w14:paraId="5E2FB02D" w14:textId="09BA89BC" w:rsidR="00D94566" w:rsidRPr="002C52BC" w:rsidRDefault="00D94566" w:rsidP="00075D65">
      <w:pPr>
        <w:pStyle w:val="ListParagraph"/>
        <w:spacing w:after="0" w:line="480" w:lineRule="auto"/>
        <w:ind w:left="1440" w:firstLine="687"/>
        <w:jc w:val="both"/>
        <w:rPr>
          <w:rFonts w:asciiTheme="majorBidi" w:hAnsiTheme="majorBidi" w:cstheme="majorBidi"/>
          <w:noProof/>
          <w:sz w:val="24"/>
          <w:szCs w:val="24"/>
          <w:lang w:val="en-US"/>
        </w:rPr>
      </w:pPr>
      <w:r w:rsidRPr="00F05EBC">
        <w:rPr>
          <w:rFonts w:asciiTheme="majorBidi" w:hAnsiTheme="majorBidi" w:cstheme="majorBidi"/>
          <w:noProof/>
          <w:sz w:val="24"/>
          <w:szCs w:val="24"/>
        </w:rPr>
        <w:t>Bagi pondok pesantren</w:t>
      </w:r>
      <w:r w:rsidR="002C52BC">
        <w:rPr>
          <w:rFonts w:asciiTheme="majorBidi" w:hAnsiTheme="majorBidi" w:cstheme="majorBidi"/>
          <w:noProof/>
          <w:sz w:val="24"/>
          <w:szCs w:val="24"/>
          <w:lang w:val="en-US"/>
        </w:rPr>
        <w:t xml:space="preserve"> lain</w:t>
      </w:r>
      <w:r w:rsidRPr="00F05EBC">
        <w:rPr>
          <w:rFonts w:asciiTheme="majorBidi" w:hAnsiTheme="majorBidi" w:cstheme="majorBidi"/>
          <w:noProof/>
          <w:sz w:val="24"/>
          <w:szCs w:val="24"/>
        </w:rPr>
        <w:t xml:space="preserve">, </w:t>
      </w:r>
      <w:r w:rsidR="00BE643F">
        <w:rPr>
          <w:rFonts w:asciiTheme="majorBidi" w:hAnsiTheme="majorBidi" w:cstheme="majorBidi"/>
          <w:noProof/>
          <w:sz w:val="24"/>
          <w:szCs w:val="24"/>
          <w:lang w:val="en-US"/>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 xml:space="preserve">an ini bermanfaat untuk menambah informasi dan referensi </w:t>
      </w:r>
      <w:r w:rsidR="002C52BC">
        <w:rPr>
          <w:rFonts w:asciiTheme="majorBidi" w:hAnsiTheme="majorBidi" w:cstheme="majorBidi"/>
          <w:noProof/>
          <w:sz w:val="24"/>
          <w:szCs w:val="24"/>
          <w:lang w:val="en-US"/>
        </w:rPr>
        <w:t xml:space="preserve">yang berkaitan </w:t>
      </w:r>
      <w:r w:rsidR="0034540A">
        <w:rPr>
          <w:rFonts w:asciiTheme="majorBidi" w:hAnsiTheme="majorBidi" w:cstheme="majorBidi"/>
          <w:noProof/>
          <w:sz w:val="24"/>
          <w:szCs w:val="24"/>
          <w:lang w:val="en-US"/>
        </w:rPr>
        <w:t>dengan</w:t>
      </w:r>
      <w:r w:rsidRPr="00F05EBC">
        <w:rPr>
          <w:rFonts w:asciiTheme="majorBidi" w:hAnsiTheme="majorBidi" w:cstheme="majorBidi"/>
          <w:noProof/>
          <w:sz w:val="24"/>
          <w:szCs w:val="24"/>
        </w:rPr>
        <w:t xml:space="preserve"> penanaman karakter peduli sosial dan jujur</w:t>
      </w:r>
      <w:r w:rsidR="0034540A">
        <w:rPr>
          <w:rFonts w:asciiTheme="majorBidi" w:hAnsiTheme="majorBidi" w:cstheme="majorBidi"/>
          <w:noProof/>
          <w:sz w:val="24"/>
          <w:szCs w:val="24"/>
          <w:lang w:val="en-US"/>
        </w:rPr>
        <w:t xml:space="preserve"> </w:t>
      </w:r>
      <w:r w:rsidRPr="00F05EBC">
        <w:rPr>
          <w:rFonts w:asciiTheme="majorBidi" w:hAnsiTheme="majorBidi" w:cstheme="majorBidi"/>
          <w:noProof/>
          <w:sz w:val="24"/>
          <w:szCs w:val="24"/>
        </w:rPr>
        <w:t>santri</w:t>
      </w:r>
      <w:r w:rsidR="002C52BC">
        <w:rPr>
          <w:rFonts w:asciiTheme="majorBidi" w:hAnsiTheme="majorBidi" w:cstheme="majorBidi"/>
          <w:noProof/>
          <w:sz w:val="24"/>
          <w:szCs w:val="24"/>
          <w:lang w:val="en-US"/>
        </w:rPr>
        <w:t>.</w:t>
      </w:r>
    </w:p>
    <w:p w14:paraId="47BCE0B3" w14:textId="4509224F" w:rsidR="0087442E" w:rsidRPr="00F05EBC" w:rsidRDefault="0087442E" w:rsidP="00075D65">
      <w:pPr>
        <w:pStyle w:val="Heading2"/>
        <w:spacing w:line="480" w:lineRule="auto"/>
      </w:pPr>
      <w:bookmarkStart w:id="17" w:name="_Toc142758336"/>
      <w:r w:rsidRPr="00F05EBC">
        <w:t>Sistematika Pembahasan</w:t>
      </w:r>
      <w:bookmarkEnd w:id="17"/>
    </w:p>
    <w:p w14:paraId="057724DD" w14:textId="3B3F2DC5" w:rsidR="009A2302" w:rsidRPr="00F05EBC" w:rsidRDefault="009A2302" w:rsidP="00075D65">
      <w:pPr>
        <w:pStyle w:val="ListParagraph"/>
        <w:spacing w:after="0" w:line="480" w:lineRule="auto"/>
        <w:ind w:left="1080" w:firstLine="763"/>
        <w:jc w:val="both"/>
        <w:rPr>
          <w:rFonts w:asciiTheme="majorBidi" w:hAnsiTheme="majorBidi" w:cstheme="majorBidi"/>
          <w:noProof/>
          <w:sz w:val="24"/>
          <w:szCs w:val="24"/>
        </w:rPr>
      </w:pPr>
      <w:r w:rsidRPr="00F05EBC">
        <w:rPr>
          <w:rFonts w:asciiTheme="majorBidi" w:hAnsiTheme="majorBidi" w:cstheme="majorBidi"/>
          <w:noProof/>
          <w:sz w:val="24"/>
          <w:szCs w:val="24"/>
        </w:rPr>
        <w:t xml:space="preserve">Dalam pembahasan laporan </w:t>
      </w:r>
      <w:r w:rsidR="004E3A60">
        <w:rPr>
          <w:rFonts w:asciiTheme="majorBidi" w:hAnsiTheme="majorBidi" w:cstheme="majorBidi"/>
          <w:noProof/>
          <w:sz w:val="24"/>
          <w:szCs w:val="24"/>
          <w:lang w:val="en-US"/>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an,</w:t>
      </w:r>
      <w:r w:rsidR="00DA3600">
        <w:rPr>
          <w:rFonts w:asciiTheme="majorBidi" w:hAnsiTheme="majorBidi" w:cstheme="majorBidi"/>
          <w:noProof/>
          <w:sz w:val="24"/>
          <w:szCs w:val="24"/>
          <w:lang w:val="en-US"/>
        </w:rPr>
        <w:t xml:space="preserve"> </w:t>
      </w:r>
      <w:r w:rsidR="00BE643F">
        <w:rPr>
          <w:rFonts w:asciiTheme="majorBidi" w:hAnsiTheme="majorBidi" w:cstheme="majorBidi"/>
          <w:noProof/>
          <w:sz w:val="24"/>
          <w:szCs w:val="24"/>
          <w:lang w:val="en-US"/>
        </w:rPr>
        <w:t>Peneliti</w:t>
      </w:r>
      <w:r w:rsidRPr="00F05EBC">
        <w:rPr>
          <w:rFonts w:asciiTheme="majorBidi" w:hAnsiTheme="majorBidi" w:cstheme="majorBidi"/>
          <w:noProof/>
          <w:sz w:val="24"/>
          <w:szCs w:val="24"/>
        </w:rPr>
        <w:t xml:space="preserve"> membagi menjadi beberapa bagian dari setiap bagian dari bab-bab yang dibahas, setiap bab terdiri dar</w:t>
      </w:r>
      <w:r w:rsidR="004A7A8E">
        <w:rPr>
          <w:rFonts w:asciiTheme="majorBidi" w:hAnsiTheme="majorBidi" w:cstheme="majorBidi"/>
          <w:noProof/>
          <w:sz w:val="24"/>
          <w:szCs w:val="24"/>
          <w:lang w:val="en-US"/>
        </w:rPr>
        <w:t>i</w:t>
      </w:r>
      <w:r w:rsidRPr="00F05EBC">
        <w:rPr>
          <w:rFonts w:asciiTheme="majorBidi" w:hAnsiTheme="majorBidi" w:cstheme="majorBidi"/>
          <w:noProof/>
          <w:sz w:val="24"/>
          <w:szCs w:val="24"/>
        </w:rPr>
        <w:t xml:space="preserve"> sub-bagian, dan sub-bagian saling berkaitan dan berkesinambungan dalam rangka menjadikan sistem yang logis dan padu. Tujuannya yaitu agar pembaca mudah dalam mempelajari dan memahami isi dari </w:t>
      </w:r>
      <w:r w:rsidR="008A4960">
        <w:rPr>
          <w:rFonts w:asciiTheme="majorBidi" w:hAnsiTheme="majorBidi" w:cstheme="majorBidi"/>
          <w:noProof/>
          <w:sz w:val="24"/>
          <w:szCs w:val="24"/>
          <w:lang w:val="en-US"/>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 xml:space="preserve">an ini. </w:t>
      </w:r>
      <w:r w:rsidR="00507B80">
        <w:rPr>
          <w:rFonts w:asciiTheme="majorBidi" w:hAnsiTheme="majorBidi" w:cstheme="majorBidi"/>
          <w:noProof/>
          <w:sz w:val="24"/>
          <w:szCs w:val="24"/>
        </w:rPr>
        <w:t>Peneliti</w:t>
      </w:r>
      <w:r w:rsidRPr="00F05EBC">
        <w:rPr>
          <w:rFonts w:asciiTheme="majorBidi" w:hAnsiTheme="majorBidi" w:cstheme="majorBidi"/>
          <w:noProof/>
          <w:sz w:val="24"/>
          <w:szCs w:val="24"/>
        </w:rPr>
        <w:t xml:space="preserve">an ini dibagi menjadi </w:t>
      </w:r>
      <w:r w:rsidR="00BE643F">
        <w:rPr>
          <w:rFonts w:asciiTheme="majorBidi" w:hAnsiTheme="majorBidi" w:cstheme="majorBidi"/>
          <w:noProof/>
          <w:sz w:val="24"/>
          <w:szCs w:val="24"/>
          <w:lang w:val="en-US"/>
        </w:rPr>
        <w:t>5</w:t>
      </w:r>
      <w:r w:rsidRPr="00F05EBC">
        <w:rPr>
          <w:rFonts w:asciiTheme="majorBidi" w:hAnsiTheme="majorBidi" w:cstheme="majorBidi"/>
          <w:noProof/>
          <w:sz w:val="24"/>
          <w:szCs w:val="24"/>
        </w:rPr>
        <w:t xml:space="preserve"> bab dan pengantar sistematisnya sebagai berikut:</w:t>
      </w:r>
    </w:p>
    <w:p w14:paraId="1F0DCAAF" w14:textId="1D7D96FD" w:rsidR="009A2302" w:rsidRPr="00BE643F" w:rsidRDefault="009A2302" w:rsidP="00075D65">
      <w:pPr>
        <w:pStyle w:val="ListParagraph"/>
        <w:spacing w:after="0" w:line="480" w:lineRule="auto"/>
        <w:ind w:left="1080" w:firstLine="763"/>
        <w:jc w:val="both"/>
        <w:rPr>
          <w:rFonts w:asciiTheme="majorBidi" w:hAnsiTheme="majorBidi" w:cstheme="majorBidi"/>
          <w:noProof/>
          <w:sz w:val="24"/>
          <w:szCs w:val="24"/>
        </w:rPr>
      </w:pPr>
      <w:r w:rsidRPr="00F05EBC">
        <w:rPr>
          <w:rFonts w:asciiTheme="majorBidi" w:hAnsiTheme="majorBidi" w:cstheme="majorBidi"/>
          <w:b/>
          <w:bCs/>
          <w:noProof/>
          <w:sz w:val="24"/>
          <w:szCs w:val="24"/>
        </w:rPr>
        <w:t xml:space="preserve">Bab pertama </w:t>
      </w:r>
      <w:r w:rsidRPr="00F05EBC">
        <w:rPr>
          <w:rFonts w:asciiTheme="majorBidi" w:hAnsiTheme="majorBidi" w:cstheme="majorBidi"/>
          <w:noProof/>
          <w:sz w:val="24"/>
          <w:szCs w:val="24"/>
        </w:rPr>
        <w:t xml:space="preserve">yaitu bab pengantar yang berfungsi sebagai gambaran keseluruhan atau model/dasar dan memberikan model evaluasi untuk seluruh isi skripsi yang meliputi: latar belakang masalah, rumusan masalah, tujuan </w:t>
      </w:r>
      <w:r w:rsidR="00BE643F" w:rsidRPr="00BE643F">
        <w:rPr>
          <w:rFonts w:asciiTheme="majorBidi" w:hAnsiTheme="majorBidi" w:cstheme="majorBidi"/>
          <w:noProof/>
          <w:sz w:val="24"/>
          <w:szCs w:val="24"/>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 xml:space="preserve">an, manfaat </w:t>
      </w:r>
      <w:r w:rsidR="00BE643F" w:rsidRPr="00BE643F">
        <w:rPr>
          <w:rFonts w:asciiTheme="majorBidi" w:hAnsiTheme="majorBidi" w:cstheme="majorBidi"/>
          <w:noProof/>
          <w:sz w:val="24"/>
          <w:szCs w:val="24"/>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 xml:space="preserve">an, metode </w:t>
      </w:r>
      <w:r w:rsidR="00BE643F" w:rsidRPr="00BE643F">
        <w:rPr>
          <w:rFonts w:asciiTheme="majorBidi" w:hAnsiTheme="majorBidi" w:cstheme="majorBidi"/>
          <w:noProof/>
          <w:sz w:val="24"/>
          <w:szCs w:val="24"/>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an</w:t>
      </w:r>
      <w:r w:rsidR="00BE643F">
        <w:rPr>
          <w:rFonts w:asciiTheme="majorBidi" w:hAnsiTheme="majorBidi" w:cstheme="majorBidi"/>
          <w:noProof/>
          <w:sz w:val="24"/>
          <w:szCs w:val="24"/>
          <w:lang w:val="en-US"/>
        </w:rPr>
        <w:t xml:space="preserve">, dan </w:t>
      </w:r>
      <w:r w:rsidRPr="00F05EBC">
        <w:rPr>
          <w:rFonts w:asciiTheme="majorBidi" w:hAnsiTheme="majorBidi" w:cstheme="majorBidi"/>
          <w:noProof/>
          <w:sz w:val="24"/>
          <w:szCs w:val="24"/>
        </w:rPr>
        <w:t>sistematika pembahasan</w:t>
      </w:r>
      <w:r w:rsidR="00BE643F" w:rsidRPr="00BE643F">
        <w:rPr>
          <w:rFonts w:asciiTheme="majorBidi" w:hAnsiTheme="majorBidi" w:cstheme="majorBidi"/>
          <w:noProof/>
          <w:sz w:val="24"/>
          <w:szCs w:val="24"/>
        </w:rPr>
        <w:t>.</w:t>
      </w:r>
    </w:p>
    <w:p w14:paraId="7492EDB6" w14:textId="33894AB5" w:rsidR="00952880" w:rsidRPr="00BE643F" w:rsidRDefault="009A2302" w:rsidP="00075D65">
      <w:pPr>
        <w:pStyle w:val="ListParagraph"/>
        <w:spacing w:after="0" w:line="480" w:lineRule="auto"/>
        <w:ind w:left="1080" w:firstLine="763"/>
        <w:jc w:val="both"/>
        <w:rPr>
          <w:rFonts w:asciiTheme="majorBidi" w:hAnsiTheme="majorBidi" w:cstheme="majorBidi"/>
          <w:noProof/>
          <w:sz w:val="24"/>
          <w:szCs w:val="24"/>
        </w:rPr>
      </w:pPr>
      <w:r w:rsidRPr="00F05EBC">
        <w:rPr>
          <w:rFonts w:asciiTheme="majorBidi" w:hAnsiTheme="majorBidi" w:cstheme="majorBidi"/>
          <w:b/>
          <w:bCs/>
          <w:noProof/>
          <w:sz w:val="24"/>
          <w:szCs w:val="24"/>
        </w:rPr>
        <w:lastRenderedPageBreak/>
        <w:t xml:space="preserve">Bab kedua </w:t>
      </w:r>
      <w:r w:rsidRPr="00F05EBC">
        <w:rPr>
          <w:rFonts w:asciiTheme="majorBidi" w:hAnsiTheme="majorBidi" w:cstheme="majorBidi"/>
          <w:noProof/>
          <w:sz w:val="24"/>
          <w:szCs w:val="24"/>
        </w:rPr>
        <w:t xml:space="preserve">adalah kajian teori dan ringkasan dari </w:t>
      </w:r>
      <w:r w:rsidR="00BE643F">
        <w:rPr>
          <w:rFonts w:asciiTheme="majorBidi" w:hAnsiTheme="majorBidi" w:cstheme="majorBidi"/>
          <w:noProof/>
          <w:sz w:val="24"/>
          <w:szCs w:val="24"/>
          <w:lang w:val="en-US"/>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 xml:space="preserve">an sebelumnya. </w:t>
      </w:r>
      <w:r w:rsidR="00E37B87">
        <w:rPr>
          <w:rFonts w:asciiTheme="majorBidi" w:hAnsiTheme="majorBidi" w:cstheme="majorBidi"/>
          <w:noProof/>
          <w:sz w:val="24"/>
          <w:szCs w:val="24"/>
          <w:lang w:val="en-US"/>
        </w:rPr>
        <w:t>Pada bab ini</w:t>
      </w:r>
      <w:r w:rsidRPr="00F05EBC">
        <w:rPr>
          <w:rFonts w:asciiTheme="majorBidi" w:hAnsiTheme="majorBidi" w:cstheme="majorBidi"/>
          <w:noProof/>
          <w:sz w:val="24"/>
          <w:szCs w:val="24"/>
        </w:rPr>
        <w:t xml:space="preserve"> menyajikan kerangka teori dari berbagai referensi sebagai landasan pemikiran dan </w:t>
      </w:r>
      <w:r w:rsidR="00BE643F">
        <w:rPr>
          <w:rFonts w:asciiTheme="majorBidi" w:hAnsiTheme="majorBidi" w:cstheme="majorBidi"/>
          <w:noProof/>
          <w:sz w:val="24"/>
          <w:szCs w:val="24"/>
          <w:lang w:val="en-US"/>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an</w:t>
      </w:r>
      <w:r w:rsidR="00E37B87">
        <w:rPr>
          <w:rFonts w:asciiTheme="majorBidi" w:hAnsiTheme="majorBidi" w:cstheme="majorBidi"/>
          <w:noProof/>
          <w:sz w:val="24"/>
          <w:szCs w:val="24"/>
          <w:lang w:val="en-US"/>
        </w:rPr>
        <w:t xml:space="preserve"> yang nantinya digunakan acuan </w:t>
      </w:r>
      <w:r w:rsidR="00507B80">
        <w:rPr>
          <w:rFonts w:asciiTheme="majorBidi" w:hAnsiTheme="majorBidi" w:cstheme="majorBidi"/>
          <w:noProof/>
          <w:sz w:val="24"/>
          <w:szCs w:val="24"/>
          <w:lang w:val="en-US"/>
        </w:rPr>
        <w:t>Peneliti</w:t>
      </w:r>
      <w:r w:rsidR="00E37B87">
        <w:rPr>
          <w:rFonts w:asciiTheme="majorBidi" w:hAnsiTheme="majorBidi" w:cstheme="majorBidi"/>
          <w:noProof/>
          <w:sz w:val="24"/>
          <w:szCs w:val="24"/>
          <w:lang w:val="en-US"/>
        </w:rPr>
        <w:t xml:space="preserve"> di lapangan</w:t>
      </w:r>
      <w:r w:rsidRPr="00F05EBC">
        <w:rPr>
          <w:rFonts w:asciiTheme="majorBidi" w:hAnsiTheme="majorBidi" w:cstheme="majorBidi"/>
          <w:noProof/>
          <w:sz w:val="24"/>
          <w:szCs w:val="24"/>
        </w:rPr>
        <w:t xml:space="preserve">. </w:t>
      </w:r>
      <w:r w:rsidR="00496AC3" w:rsidRPr="00F05EBC">
        <w:rPr>
          <w:rFonts w:asciiTheme="majorBidi" w:hAnsiTheme="majorBidi" w:cstheme="majorBidi"/>
          <w:noProof/>
          <w:sz w:val="24"/>
          <w:szCs w:val="24"/>
        </w:rPr>
        <w:t xml:space="preserve">Pada bab ini </w:t>
      </w:r>
      <w:r w:rsidR="004068CD" w:rsidRPr="004068CD">
        <w:rPr>
          <w:rFonts w:asciiTheme="majorBidi" w:hAnsiTheme="majorBidi" w:cstheme="majorBidi"/>
          <w:noProof/>
          <w:sz w:val="24"/>
          <w:szCs w:val="24"/>
        </w:rPr>
        <w:t>membah</w:t>
      </w:r>
      <w:r w:rsidR="004068CD">
        <w:rPr>
          <w:rFonts w:asciiTheme="majorBidi" w:hAnsiTheme="majorBidi" w:cstheme="majorBidi"/>
          <w:noProof/>
          <w:sz w:val="24"/>
          <w:szCs w:val="24"/>
          <w:lang w:val="en-US"/>
        </w:rPr>
        <w:t>a</w:t>
      </w:r>
      <w:r w:rsidR="00496AC3" w:rsidRPr="00F05EBC">
        <w:rPr>
          <w:rFonts w:asciiTheme="majorBidi" w:hAnsiTheme="majorBidi" w:cstheme="majorBidi"/>
          <w:noProof/>
          <w:sz w:val="24"/>
          <w:szCs w:val="24"/>
        </w:rPr>
        <w:t xml:space="preserve">s beberapa teori yang relevan dengan penanaman karakter peduli sosial dan </w:t>
      </w:r>
      <w:r w:rsidR="00E37B87" w:rsidRPr="00455B40">
        <w:rPr>
          <w:rFonts w:asciiTheme="majorBidi" w:hAnsiTheme="majorBidi" w:cstheme="majorBidi"/>
          <w:noProof/>
          <w:sz w:val="24"/>
          <w:szCs w:val="24"/>
        </w:rPr>
        <w:t>jujur</w:t>
      </w:r>
      <w:r w:rsidR="00496AC3" w:rsidRPr="00F05EBC">
        <w:rPr>
          <w:rFonts w:asciiTheme="majorBidi" w:hAnsiTheme="majorBidi" w:cstheme="majorBidi"/>
          <w:noProof/>
          <w:sz w:val="24"/>
          <w:szCs w:val="24"/>
        </w:rPr>
        <w:t xml:space="preserve"> </w:t>
      </w:r>
      <w:r w:rsidR="00E37B87" w:rsidRPr="00455B40">
        <w:rPr>
          <w:rFonts w:asciiTheme="majorBidi" w:hAnsiTheme="majorBidi" w:cstheme="majorBidi"/>
          <w:noProof/>
          <w:sz w:val="24"/>
          <w:szCs w:val="24"/>
        </w:rPr>
        <w:t>seperti: pendidikan karakter, strategi</w:t>
      </w:r>
      <w:r w:rsidR="00952880" w:rsidRPr="00455B40">
        <w:rPr>
          <w:rFonts w:asciiTheme="majorBidi" w:hAnsiTheme="majorBidi" w:cstheme="majorBidi"/>
          <w:noProof/>
          <w:sz w:val="24"/>
          <w:szCs w:val="24"/>
        </w:rPr>
        <w:t xml:space="preserve"> penanaman</w:t>
      </w:r>
      <w:r w:rsidR="00E37B87" w:rsidRPr="00455B40">
        <w:rPr>
          <w:rFonts w:asciiTheme="majorBidi" w:hAnsiTheme="majorBidi" w:cstheme="majorBidi"/>
          <w:noProof/>
          <w:sz w:val="24"/>
          <w:szCs w:val="24"/>
        </w:rPr>
        <w:t xml:space="preserve"> pendidikan karakter, model pendidikan karakter</w:t>
      </w:r>
      <w:r w:rsidR="00952880" w:rsidRPr="00455B40">
        <w:rPr>
          <w:rFonts w:asciiTheme="majorBidi" w:hAnsiTheme="majorBidi" w:cstheme="majorBidi"/>
          <w:noProof/>
          <w:sz w:val="24"/>
          <w:szCs w:val="24"/>
        </w:rPr>
        <w:t>, karakter peduli sosial, dan karakter jujur</w:t>
      </w:r>
      <w:r w:rsidR="00BE643F" w:rsidRPr="00BE643F">
        <w:rPr>
          <w:rFonts w:asciiTheme="majorBidi" w:hAnsiTheme="majorBidi" w:cstheme="majorBidi"/>
          <w:noProof/>
          <w:sz w:val="24"/>
          <w:szCs w:val="24"/>
        </w:rPr>
        <w:t>.</w:t>
      </w:r>
    </w:p>
    <w:p w14:paraId="3D2B325F" w14:textId="1A16C928" w:rsidR="002B2E85" w:rsidRPr="00F05EBC" w:rsidRDefault="002B2E85" w:rsidP="00075D65">
      <w:pPr>
        <w:pStyle w:val="ListParagraph"/>
        <w:spacing w:after="0" w:line="480" w:lineRule="auto"/>
        <w:ind w:left="1080" w:firstLine="763"/>
        <w:jc w:val="both"/>
        <w:rPr>
          <w:rFonts w:asciiTheme="majorBidi" w:hAnsiTheme="majorBidi" w:cstheme="majorBidi"/>
          <w:noProof/>
          <w:sz w:val="24"/>
          <w:szCs w:val="24"/>
        </w:rPr>
      </w:pPr>
      <w:r w:rsidRPr="00F05EBC">
        <w:rPr>
          <w:rFonts w:asciiTheme="majorBidi" w:hAnsiTheme="majorBidi" w:cstheme="majorBidi"/>
          <w:b/>
          <w:bCs/>
          <w:noProof/>
          <w:sz w:val="24"/>
          <w:szCs w:val="24"/>
        </w:rPr>
        <w:t xml:space="preserve">Bab ketiga </w:t>
      </w:r>
      <w:r w:rsidRPr="00F05EBC">
        <w:rPr>
          <w:rFonts w:asciiTheme="majorBidi" w:hAnsiTheme="majorBidi" w:cstheme="majorBidi"/>
          <w:noProof/>
          <w:sz w:val="24"/>
          <w:szCs w:val="24"/>
        </w:rPr>
        <w:t xml:space="preserve">berisi tentang metode </w:t>
      </w:r>
      <w:r w:rsidR="00BE643F">
        <w:rPr>
          <w:rFonts w:asciiTheme="majorBidi" w:hAnsiTheme="majorBidi" w:cstheme="majorBidi"/>
          <w:noProof/>
          <w:sz w:val="24"/>
          <w:szCs w:val="24"/>
          <w:lang w:val="en-US"/>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 xml:space="preserve">an yang membahas tentang cara melakukan </w:t>
      </w:r>
      <w:r w:rsidR="00BE643F">
        <w:rPr>
          <w:rFonts w:asciiTheme="majorBidi" w:hAnsiTheme="majorBidi" w:cstheme="majorBidi"/>
          <w:noProof/>
          <w:sz w:val="24"/>
          <w:szCs w:val="24"/>
          <w:lang w:val="en-US"/>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 xml:space="preserve">an yang meliputi </w:t>
      </w:r>
      <w:r w:rsidR="00952880">
        <w:rPr>
          <w:rFonts w:asciiTheme="majorBidi" w:hAnsiTheme="majorBidi" w:cstheme="majorBidi"/>
          <w:noProof/>
          <w:sz w:val="24"/>
          <w:szCs w:val="24"/>
          <w:lang w:val="en-US"/>
        </w:rPr>
        <w:t>pendekatan</w:t>
      </w:r>
      <w:r w:rsidRPr="00F05EBC">
        <w:rPr>
          <w:rFonts w:asciiTheme="majorBidi" w:hAnsiTheme="majorBidi" w:cstheme="majorBidi"/>
          <w:noProof/>
          <w:sz w:val="24"/>
          <w:szCs w:val="24"/>
        </w:rPr>
        <w:t xml:space="preserve"> dan jenis </w:t>
      </w:r>
      <w:r w:rsidR="00BE643F">
        <w:rPr>
          <w:rFonts w:asciiTheme="majorBidi" w:hAnsiTheme="majorBidi" w:cstheme="majorBidi"/>
          <w:noProof/>
          <w:sz w:val="24"/>
          <w:szCs w:val="24"/>
          <w:lang w:val="en-US"/>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an,</w:t>
      </w:r>
      <w:r w:rsidR="00952880">
        <w:rPr>
          <w:rFonts w:asciiTheme="majorBidi" w:hAnsiTheme="majorBidi" w:cstheme="majorBidi"/>
          <w:noProof/>
          <w:sz w:val="24"/>
          <w:szCs w:val="24"/>
          <w:lang w:val="en-US"/>
        </w:rPr>
        <w:t xml:space="preserve"> </w:t>
      </w:r>
      <w:r w:rsidRPr="00F05EBC">
        <w:rPr>
          <w:rFonts w:asciiTheme="majorBidi" w:hAnsiTheme="majorBidi" w:cstheme="majorBidi"/>
          <w:noProof/>
          <w:sz w:val="24"/>
          <w:szCs w:val="24"/>
        </w:rPr>
        <w:t xml:space="preserve">lokasi </w:t>
      </w:r>
      <w:r w:rsidR="00BE643F">
        <w:rPr>
          <w:rFonts w:asciiTheme="majorBidi" w:hAnsiTheme="majorBidi" w:cstheme="majorBidi"/>
          <w:noProof/>
          <w:sz w:val="24"/>
          <w:szCs w:val="24"/>
          <w:lang w:val="en-US"/>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an</w:t>
      </w:r>
      <w:r w:rsidR="00952880">
        <w:rPr>
          <w:rFonts w:asciiTheme="majorBidi" w:hAnsiTheme="majorBidi" w:cstheme="majorBidi"/>
          <w:noProof/>
          <w:sz w:val="24"/>
          <w:szCs w:val="24"/>
          <w:lang w:val="en-US"/>
        </w:rPr>
        <w:t xml:space="preserve"> dilakukan</w:t>
      </w:r>
      <w:r w:rsidRPr="00F05EBC">
        <w:rPr>
          <w:rFonts w:asciiTheme="majorBidi" w:hAnsiTheme="majorBidi" w:cstheme="majorBidi"/>
          <w:noProof/>
          <w:sz w:val="24"/>
          <w:szCs w:val="24"/>
        </w:rPr>
        <w:t>, data dan sumber data</w:t>
      </w:r>
      <w:r w:rsidR="00952880">
        <w:rPr>
          <w:rFonts w:asciiTheme="majorBidi" w:hAnsiTheme="majorBidi" w:cstheme="majorBidi"/>
          <w:noProof/>
          <w:sz w:val="24"/>
          <w:szCs w:val="24"/>
          <w:lang w:val="en-US"/>
        </w:rPr>
        <w:t xml:space="preserve"> </w:t>
      </w:r>
      <w:r w:rsidR="00BE643F">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952880">
        <w:rPr>
          <w:rFonts w:asciiTheme="majorBidi" w:hAnsiTheme="majorBidi" w:cstheme="majorBidi"/>
          <w:noProof/>
          <w:sz w:val="24"/>
          <w:szCs w:val="24"/>
          <w:lang w:val="en-US"/>
        </w:rPr>
        <w:t>an yang diperoleh</w:t>
      </w:r>
      <w:r w:rsidRPr="00F05EBC">
        <w:rPr>
          <w:rFonts w:asciiTheme="majorBidi" w:hAnsiTheme="majorBidi" w:cstheme="majorBidi"/>
          <w:noProof/>
          <w:sz w:val="24"/>
          <w:szCs w:val="24"/>
        </w:rPr>
        <w:t xml:space="preserve">, </w:t>
      </w:r>
      <w:r w:rsidR="00952880">
        <w:rPr>
          <w:rFonts w:asciiTheme="majorBidi" w:hAnsiTheme="majorBidi" w:cstheme="majorBidi"/>
          <w:noProof/>
          <w:sz w:val="24"/>
          <w:szCs w:val="24"/>
          <w:lang w:val="en-US"/>
        </w:rPr>
        <w:t>teknik</w:t>
      </w:r>
      <w:r w:rsidRPr="00F05EBC">
        <w:rPr>
          <w:rFonts w:asciiTheme="majorBidi" w:hAnsiTheme="majorBidi" w:cstheme="majorBidi"/>
          <w:noProof/>
          <w:sz w:val="24"/>
          <w:szCs w:val="24"/>
        </w:rPr>
        <w:t xml:space="preserve"> pengumpulan data</w:t>
      </w:r>
      <w:r w:rsidR="00952880">
        <w:rPr>
          <w:rFonts w:asciiTheme="majorBidi" w:hAnsiTheme="majorBidi" w:cstheme="majorBidi"/>
          <w:noProof/>
          <w:sz w:val="24"/>
          <w:szCs w:val="24"/>
          <w:lang w:val="en-US"/>
        </w:rPr>
        <w:t xml:space="preserve"> supaya data yang dihasilkan lengkap</w:t>
      </w:r>
      <w:r w:rsidRPr="00F05EBC">
        <w:rPr>
          <w:rFonts w:asciiTheme="majorBidi" w:hAnsiTheme="majorBidi" w:cstheme="majorBidi"/>
          <w:noProof/>
          <w:sz w:val="24"/>
          <w:szCs w:val="24"/>
        </w:rPr>
        <w:t xml:space="preserve">, </w:t>
      </w:r>
      <w:r w:rsidR="00952880">
        <w:rPr>
          <w:rFonts w:asciiTheme="majorBidi" w:hAnsiTheme="majorBidi" w:cstheme="majorBidi"/>
          <w:noProof/>
          <w:sz w:val="24"/>
          <w:szCs w:val="24"/>
          <w:lang w:val="en-US"/>
        </w:rPr>
        <w:t xml:space="preserve">dilanjutkan dengan </w:t>
      </w:r>
      <w:r w:rsidRPr="00F05EBC">
        <w:rPr>
          <w:rFonts w:asciiTheme="majorBidi" w:hAnsiTheme="majorBidi" w:cstheme="majorBidi"/>
          <w:noProof/>
          <w:sz w:val="24"/>
          <w:szCs w:val="24"/>
        </w:rPr>
        <w:t xml:space="preserve">validitas hasil pemeriksaan dan tahapan </w:t>
      </w:r>
      <w:r w:rsidR="00BE643F">
        <w:rPr>
          <w:rFonts w:asciiTheme="majorBidi" w:hAnsiTheme="majorBidi" w:cstheme="majorBidi"/>
          <w:noProof/>
          <w:sz w:val="24"/>
          <w:szCs w:val="24"/>
          <w:lang w:val="en-US"/>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an</w:t>
      </w:r>
      <w:r w:rsidR="00952880">
        <w:rPr>
          <w:rFonts w:asciiTheme="majorBidi" w:hAnsiTheme="majorBidi" w:cstheme="majorBidi"/>
          <w:noProof/>
          <w:sz w:val="24"/>
          <w:szCs w:val="24"/>
          <w:lang w:val="en-US"/>
        </w:rPr>
        <w:t xml:space="preserve"> agar </w:t>
      </w:r>
      <w:r w:rsidR="00BE643F">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952880">
        <w:rPr>
          <w:rFonts w:asciiTheme="majorBidi" w:hAnsiTheme="majorBidi" w:cstheme="majorBidi"/>
          <w:noProof/>
          <w:sz w:val="24"/>
          <w:szCs w:val="24"/>
          <w:lang w:val="en-US"/>
        </w:rPr>
        <w:t>an tersebut terpercaya dan bisa dipertanggungjawabkan</w:t>
      </w:r>
      <w:r w:rsidRPr="00F05EBC">
        <w:rPr>
          <w:rFonts w:asciiTheme="majorBidi" w:hAnsiTheme="majorBidi" w:cstheme="majorBidi"/>
          <w:noProof/>
          <w:sz w:val="24"/>
          <w:szCs w:val="24"/>
        </w:rPr>
        <w:t>.</w:t>
      </w:r>
    </w:p>
    <w:p w14:paraId="02A16E9A" w14:textId="0DE965F4" w:rsidR="002B2E85" w:rsidRDefault="002B2E85" w:rsidP="00075D65">
      <w:pPr>
        <w:pStyle w:val="ListParagraph"/>
        <w:spacing w:after="0" w:line="480" w:lineRule="auto"/>
        <w:ind w:left="1080" w:firstLine="763"/>
        <w:jc w:val="both"/>
        <w:rPr>
          <w:rFonts w:asciiTheme="majorBidi" w:hAnsiTheme="majorBidi" w:cstheme="majorBidi"/>
          <w:noProof/>
          <w:sz w:val="24"/>
          <w:szCs w:val="24"/>
          <w:lang w:val="en-US"/>
        </w:rPr>
      </w:pPr>
      <w:r w:rsidRPr="00F05EBC">
        <w:rPr>
          <w:rFonts w:asciiTheme="majorBidi" w:hAnsiTheme="majorBidi" w:cstheme="majorBidi"/>
          <w:b/>
          <w:bCs/>
          <w:noProof/>
          <w:sz w:val="24"/>
          <w:szCs w:val="24"/>
        </w:rPr>
        <w:t xml:space="preserve">Bab keempat </w:t>
      </w:r>
      <w:r w:rsidRPr="00F05EBC">
        <w:rPr>
          <w:rFonts w:asciiTheme="majorBidi" w:hAnsiTheme="majorBidi" w:cstheme="majorBidi"/>
          <w:noProof/>
          <w:sz w:val="24"/>
          <w:szCs w:val="24"/>
        </w:rPr>
        <w:t xml:space="preserve">merupakan hasil dan pembahasan tentang </w:t>
      </w:r>
      <w:r w:rsidR="00BE643F">
        <w:rPr>
          <w:rFonts w:asciiTheme="majorBidi" w:hAnsiTheme="majorBidi" w:cstheme="majorBidi"/>
          <w:noProof/>
          <w:sz w:val="24"/>
          <w:szCs w:val="24"/>
          <w:lang w:val="en-US"/>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 xml:space="preserve">an. bagian ini berisi tentang gagasan </w:t>
      </w:r>
      <w:r w:rsidR="00BE643F">
        <w:rPr>
          <w:rFonts w:asciiTheme="majorBidi" w:hAnsiTheme="majorBidi" w:cstheme="majorBidi"/>
          <w:noProof/>
          <w:sz w:val="24"/>
          <w:szCs w:val="24"/>
          <w:lang w:val="en-US"/>
        </w:rPr>
        <w:t>p</w:t>
      </w:r>
      <w:r w:rsidR="00507B80">
        <w:rPr>
          <w:rFonts w:asciiTheme="majorBidi" w:hAnsiTheme="majorBidi" w:cstheme="majorBidi"/>
          <w:noProof/>
          <w:sz w:val="24"/>
          <w:szCs w:val="24"/>
        </w:rPr>
        <w:t>eneliti</w:t>
      </w:r>
      <w:r w:rsidRPr="00F05EBC">
        <w:rPr>
          <w:rFonts w:asciiTheme="majorBidi" w:hAnsiTheme="majorBidi" w:cstheme="majorBidi"/>
          <w:noProof/>
          <w:sz w:val="24"/>
          <w:szCs w:val="24"/>
        </w:rPr>
        <w:t>an yang berkaitan dengan pola, kategori, lokasi penemuan, penjelasan, dan penjelasan penemuan yang ditemukan di lapangan.</w:t>
      </w:r>
      <w:r w:rsidR="00A82CC4">
        <w:rPr>
          <w:rFonts w:asciiTheme="majorBidi" w:hAnsiTheme="majorBidi" w:cstheme="majorBidi"/>
          <w:noProof/>
          <w:sz w:val="24"/>
          <w:szCs w:val="24"/>
          <w:lang w:val="en-US"/>
        </w:rPr>
        <w:t xml:space="preserve"> </w:t>
      </w:r>
    </w:p>
    <w:p w14:paraId="170B170E" w14:textId="7DC5EB4C" w:rsidR="00D759DF" w:rsidRDefault="00BE643F" w:rsidP="00075D65">
      <w:pPr>
        <w:pStyle w:val="ListParagraph"/>
        <w:spacing w:after="0" w:line="480" w:lineRule="auto"/>
        <w:ind w:left="1080" w:firstLine="763"/>
        <w:jc w:val="both"/>
        <w:rPr>
          <w:rFonts w:asciiTheme="majorBidi" w:hAnsiTheme="majorBidi" w:cstheme="majorBidi"/>
          <w:noProof/>
          <w:sz w:val="24"/>
          <w:szCs w:val="24"/>
          <w:lang w:val="en-US"/>
        </w:rPr>
      </w:pPr>
      <w:r>
        <w:rPr>
          <w:rFonts w:asciiTheme="majorBidi" w:hAnsiTheme="majorBidi" w:cstheme="majorBidi"/>
          <w:b/>
          <w:bCs/>
          <w:noProof/>
          <w:sz w:val="24"/>
          <w:szCs w:val="24"/>
          <w:lang w:val="en-US"/>
        </w:rPr>
        <w:t xml:space="preserve">Bab kelima </w:t>
      </w:r>
      <w:r>
        <w:rPr>
          <w:rFonts w:asciiTheme="majorBidi" w:hAnsiTheme="majorBidi" w:cstheme="majorBidi"/>
          <w:noProof/>
          <w:sz w:val="24"/>
          <w:szCs w:val="24"/>
          <w:lang w:val="en-US"/>
        </w:rPr>
        <w:t>berisi penutup</w:t>
      </w:r>
      <w:r w:rsidR="00D759DF">
        <w:rPr>
          <w:rFonts w:asciiTheme="majorBidi" w:hAnsiTheme="majorBidi" w:cstheme="majorBidi"/>
          <w:noProof/>
          <w:sz w:val="24"/>
          <w:szCs w:val="24"/>
          <w:lang w:val="en-US"/>
        </w:rPr>
        <w:t xml:space="preserve"> dan daftar pustaka dari penelitian</w:t>
      </w:r>
      <w:r>
        <w:rPr>
          <w:rFonts w:asciiTheme="majorBidi" w:hAnsiTheme="majorBidi" w:cstheme="majorBidi"/>
          <w:noProof/>
          <w:sz w:val="24"/>
          <w:szCs w:val="24"/>
          <w:lang w:val="en-US"/>
        </w:rPr>
        <w:t xml:space="preserve"> yang meliputi: kesimpulan dari penelitian</w:t>
      </w:r>
      <w:r w:rsidR="00D759DF">
        <w:rPr>
          <w:rFonts w:asciiTheme="majorBidi" w:hAnsiTheme="majorBidi" w:cstheme="majorBidi"/>
          <w:noProof/>
          <w:sz w:val="24"/>
          <w:szCs w:val="24"/>
          <w:lang w:val="en-US"/>
        </w:rPr>
        <w:t xml:space="preserve">, saran </w:t>
      </w:r>
      <w:r w:rsidR="00BF5F20">
        <w:rPr>
          <w:rFonts w:asciiTheme="majorBidi" w:hAnsiTheme="majorBidi" w:cstheme="majorBidi"/>
          <w:noProof/>
          <w:sz w:val="24"/>
          <w:szCs w:val="24"/>
          <w:lang w:val="en-US"/>
        </w:rPr>
        <w:t>P</w:t>
      </w:r>
      <w:r w:rsidR="00D759DF">
        <w:rPr>
          <w:rFonts w:asciiTheme="majorBidi" w:hAnsiTheme="majorBidi" w:cstheme="majorBidi"/>
          <w:noProof/>
          <w:sz w:val="24"/>
          <w:szCs w:val="24"/>
          <w:lang w:val="en-US"/>
        </w:rPr>
        <w:t>eneliti untuk pihak-pihak yang terkait. Dan setelahnya adalah memuat tentang lampiran-lampiran penelitian.</w:t>
      </w:r>
    </w:p>
    <w:p w14:paraId="28ED4FC9" w14:textId="1F8036B3" w:rsidR="00BE643F" w:rsidRPr="00BE643F" w:rsidRDefault="00BE643F" w:rsidP="00075D65">
      <w:pPr>
        <w:pStyle w:val="ListParagraph"/>
        <w:spacing w:after="0" w:line="480" w:lineRule="auto"/>
        <w:ind w:left="1080" w:firstLine="763"/>
        <w:jc w:val="both"/>
        <w:rPr>
          <w:rFonts w:asciiTheme="majorBidi" w:hAnsiTheme="majorBidi" w:cstheme="majorBidi"/>
          <w:noProof/>
          <w:sz w:val="24"/>
          <w:szCs w:val="24"/>
          <w:lang w:val="en-US"/>
        </w:rPr>
      </w:pPr>
    </w:p>
    <w:p w14:paraId="4136D2F7" w14:textId="77777777" w:rsidR="00E54790" w:rsidRDefault="00E54790" w:rsidP="00075D65">
      <w:pPr>
        <w:spacing w:line="480" w:lineRule="auto"/>
        <w:rPr>
          <w:rFonts w:asciiTheme="majorBidi" w:hAnsiTheme="majorBidi" w:cstheme="majorBidi"/>
          <w:b/>
          <w:bCs/>
          <w:noProof/>
          <w:sz w:val="24"/>
          <w:szCs w:val="24"/>
        </w:rPr>
      </w:pPr>
      <w:r>
        <w:br w:type="page"/>
      </w:r>
    </w:p>
    <w:p w14:paraId="28861E39" w14:textId="77777777" w:rsidR="009879D1" w:rsidRDefault="009879D1" w:rsidP="00075D65">
      <w:pPr>
        <w:pStyle w:val="Heading1"/>
        <w:spacing w:line="480" w:lineRule="auto"/>
        <w:sectPr w:rsidR="009879D1" w:rsidSect="002F11C7">
          <w:headerReference w:type="even" r:id="rId30"/>
          <w:headerReference w:type="default" r:id="rId31"/>
          <w:footerReference w:type="default" r:id="rId32"/>
          <w:headerReference w:type="first" r:id="rId33"/>
          <w:footerReference w:type="first" r:id="rId34"/>
          <w:footnotePr>
            <w:numRestart w:val="eachSect"/>
          </w:footnotePr>
          <w:pgSz w:w="11906" w:h="16838" w:code="9"/>
          <w:pgMar w:top="1134" w:right="1134" w:bottom="1134" w:left="1418" w:header="737" w:footer="709" w:gutter="0"/>
          <w:pgNumType w:start="1" w:chapStyle="1"/>
          <w:cols w:space="708"/>
          <w:titlePg/>
          <w:docGrid w:linePitch="360"/>
        </w:sectPr>
      </w:pPr>
    </w:p>
    <w:p w14:paraId="198955F3" w14:textId="4456A2A6" w:rsidR="0087442E" w:rsidRPr="00F05EBC" w:rsidRDefault="00FA0ABA" w:rsidP="008F11C9">
      <w:pPr>
        <w:pStyle w:val="Heading1"/>
        <w:spacing w:after="0" w:line="480" w:lineRule="auto"/>
      </w:pPr>
      <w:bookmarkStart w:id="18" w:name="_Toc142758337"/>
      <w:r w:rsidRPr="00F05EBC">
        <w:lastRenderedPageBreak/>
        <w:t>BAB II</w:t>
      </w:r>
      <w:bookmarkEnd w:id="18"/>
    </w:p>
    <w:p w14:paraId="1EAD6FA8" w14:textId="10BE8E11" w:rsidR="00FA0ABA" w:rsidRPr="00F05EBC" w:rsidRDefault="0058698C" w:rsidP="008F11C9">
      <w:pPr>
        <w:pStyle w:val="Heading1"/>
        <w:spacing w:after="0" w:line="480" w:lineRule="auto"/>
      </w:pPr>
      <w:bookmarkStart w:id="19" w:name="_Toc142758338"/>
      <w:r w:rsidRPr="00F05EBC">
        <w:t>KAJIAN PUSTAKA</w:t>
      </w:r>
      <w:bookmarkEnd w:id="19"/>
    </w:p>
    <w:p w14:paraId="795CD859" w14:textId="49687855" w:rsidR="0058698C" w:rsidRPr="00F05EBC" w:rsidRDefault="0058698C" w:rsidP="008F11C9">
      <w:pPr>
        <w:pStyle w:val="SUBBAB2"/>
        <w:spacing w:line="480" w:lineRule="auto"/>
        <w:rPr>
          <w:b w:val="0"/>
        </w:rPr>
      </w:pPr>
      <w:bookmarkStart w:id="20" w:name="_Toc142758339"/>
      <w:r w:rsidRPr="00F05EBC">
        <w:t>Kajian Teori</w:t>
      </w:r>
      <w:bookmarkEnd w:id="20"/>
    </w:p>
    <w:p w14:paraId="1A2B9F2E" w14:textId="0D232C09" w:rsidR="00DE6FAD" w:rsidRPr="00F05EBC" w:rsidRDefault="000A6901" w:rsidP="008F11C9">
      <w:pPr>
        <w:pStyle w:val="BBB3"/>
        <w:numPr>
          <w:ilvl w:val="0"/>
          <w:numId w:val="30"/>
        </w:numPr>
        <w:ind w:left="993" w:hanging="284"/>
        <w:rPr>
          <w:lang w:val="id-ID"/>
        </w:rPr>
      </w:pPr>
      <w:bookmarkStart w:id="21" w:name="_Toc142758340"/>
      <w:r>
        <w:t>Pengertian k</w:t>
      </w:r>
      <w:r w:rsidR="0058698C" w:rsidRPr="00F05EBC">
        <w:rPr>
          <w:lang w:val="id-ID"/>
        </w:rPr>
        <w:t>arakter</w:t>
      </w:r>
      <w:bookmarkEnd w:id="21"/>
    </w:p>
    <w:p w14:paraId="26C73BF2" w14:textId="6E432474" w:rsidR="00DE6FAD" w:rsidRPr="00F05EBC" w:rsidRDefault="00DE6FAD" w:rsidP="00075D65">
      <w:pPr>
        <w:pStyle w:val="ListParagraph"/>
        <w:spacing w:after="0" w:line="480" w:lineRule="auto"/>
        <w:ind w:left="993" w:firstLine="708"/>
        <w:jc w:val="both"/>
        <w:rPr>
          <w:rFonts w:asciiTheme="majorBidi" w:hAnsiTheme="majorBidi" w:cstheme="majorBidi"/>
          <w:noProof/>
          <w:sz w:val="24"/>
          <w:szCs w:val="24"/>
        </w:rPr>
      </w:pPr>
      <w:r w:rsidRPr="00F05EBC">
        <w:rPr>
          <w:rFonts w:asciiTheme="majorBidi" w:hAnsiTheme="majorBidi" w:cstheme="majorBidi"/>
          <w:noProof/>
          <w:sz w:val="24"/>
          <w:szCs w:val="24"/>
        </w:rPr>
        <w:t>Secara umum,</w:t>
      </w:r>
      <w:r w:rsidR="005210E7">
        <w:rPr>
          <w:rFonts w:asciiTheme="majorBidi" w:hAnsiTheme="majorBidi" w:cstheme="majorBidi"/>
          <w:noProof/>
          <w:sz w:val="24"/>
          <w:szCs w:val="24"/>
          <w:lang w:val="en-US"/>
        </w:rPr>
        <w:t xml:space="preserve"> </w:t>
      </w:r>
      <w:r w:rsidRPr="00F05EBC">
        <w:rPr>
          <w:rFonts w:asciiTheme="majorBidi" w:hAnsiTheme="majorBidi" w:cstheme="majorBidi"/>
          <w:noProof/>
          <w:sz w:val="24"/>
          <w:szCs w:val="24"/>
        </w:rPr>
        <w:t xml:space="preserve">karakter </w:t>
      </w:r>
      <w:r w:rsidR="005210E7" w:rsidRPr="00F05EBC">
        <w:rPr>
          <w:rFonts w:asciiTheme="majorBidi" w:hAnsiTheme="majorBidi" w:cstheme="majorBidi"/>
          <w:noProof/>
          <w:sz w:val="24"/>
          <w:szCs w:val="24"/>
        </w:rPr>
        <w:t>sering</w:t>
      </w:r>
      <w:r w:rsidR="005210E7">
        <w:rPr>
          <w:rFonts w:asciiTheme="majorBidi" w:hAnsiTheme="majorBidi" w:cstheme="majorBidi"/>
          <w:noProof/>
          <w:sz w:val="24"/>
          <w:szCs w:val="24"/>
          <w:lang w:val="en-US"/>
        </w:rPr>
        <w:t xml:space="preserve"> di</w:t>
      </w:r>
      <w:r w:rsidR="005210E7" w:rsidRPr="00F05EBC">
        <w:rPr>
          <w:rFonts w:asciiTheme="majorBidi" w:hAnsiTheme="majorBidi" w:cstheme="majorBidi"/>
          <w:noProof/>
          <w:sz w:val="24"/>
          <w:szCs w:val="24"/>
        </w:rPr>
        <w:t xml:space="preserve">asosiasikan </w:t>
      </w:r>
      <w:r w:rsidRPr="00F05EBC">
        <w:rPr>
          <w:rFonts w:asciiTheme="majorBidi" w:hAnsiTheme="majorBidi" w:cstheme="majorBidi"/>
          <w:noProof/>
          <w:sz w:val="24"/>
          <w:szCs w:val="24"/>
        </w:rPr>
        <w:t>dengan sebutan temp</w:t>
      </w:r>
      <w:r w:rsidR="004A7A8E">
        <w:rPr>
          <w:rFonts w:asciiTheme="majorBidi" w:hAnsiTheme="majorBidi" w:cstheme="majorBidi"/>
          <w:noProof/>
          <w:sz w:val="24"/>
          <w:szCs w:val="24"/>
          <w:lang w:val="en-US"/>
        </w:rPr>
        <w:t>e</w:t>
      </w:r>
      <w:r w:rsidRPr="00F05EBC">
        <w:rPr>
          <w:rFonts w:asciiTheme="majorBidi" w:hAnsiTheme="majorBidi" w:cstheme="majorBidi"/>
          <w:noProof/>
          <w:sz w:val="24"/>
          <w:szCs w:val="24"/>
        </w:rPr>
        <w:t>ramen yang memberi pengertian yang menekankan unsur psikososial yang dikaitkan dengan Pendidikan dan konteks lingkungan. Di</w:t>
      </w:r>
      <w:r w:rsidR="0095515D" w:rsidRPr="00455B40">
        <w:rPr>
          <w:rFonts w:asciiTheme="majorBidi" w:hAnsiTheme="majorBidi" w:cstheme="majorBidi"/>
          <w:noProof/>
          <w:sz w:val="24"/>
          <w:szCs w:val="24"/>
        </w:rPr>
        <w:t xml:space="preserve"> </w:t>
      </w:r>
      <w:r w:rsidRPr="00F05EBC">
        <w:rPr>
          <w:rFonts w:asciiTheme="majorBidi" w:hAnsiTheme="majorBidi" w:cstheme="majorBidi"/>
          <w:noProof/>
          <w:sz w:val="24"/>
          <w:szCs w:val="24"/>
        </w:rPr>
        <w:t>sinilah karakter dianggap sebagai ciri khas atau karakteristik, gaya, sifat khas dari diri seseorang yang bersumber dari pembentukan dari lingkungan di</w:t>
      </w:r>
      <w:r w:rsidR="0095515D" w:rsidRPr="00455B40">
        <w:rPr>
          <w:rFonts w:asciiTheme="majorBidi" w:hAnsiTheme="majorBidi" w:cstheme="majorBidi"/>
          <w:noProof/>
          <w:sz w:val="24"/>
          <w:szCs w:val="24"/>
        </w:rPr>
        <w:t xml:space="preserve"> </w:t>
      </w:r>
      <w:r w:rsidRPr="00F05EBC">
        <w:rPr>
          <w:rFonts w:asciiTheme="majorBidi" w:hAnsiTheme="majorBidi" w:cstheme="majorBidi"/>
          <w:noProof/>
          <w:sz w:val="24"/>
          <w:szCs w:val="24"/>
        </w:rPr>
        <w:t>sekitarnya. Misalnya keluarga pada masa kecil, dan juga bawaan seseorang dari sejak lahir.</w:t>
      </w:r>
      <w:r w:rsidR="00DC6921" w:rsidRPr="00F05EBC">
        <w:rPr>
          <w:rStyle w:val="FootnoteReference"/>
          <w:rFonts w:asciiTheme="majorBidi" w:hAnsiTheme="majorBidi" w:cstheme="majorBidi"/>
          <w:noProof/>
          <w:sz w:val="24"/>
          <w:szCs w:val="24"/>
        </w:rPr>
        <w:footnoteReference w:id="12"/>
      </w:r>
    </w:p>
    <w:p w14:paraId="1C088150" w14:textId="6CAAE183" w:rsidR="002F11C7" w:rsidRPr="001D0375" w:rsidRDefault="006F0F03" w:rsidP="001D0375">
      <w:pPr>
        <w:pStyle w:val="ListParagraph"/>
        <w:spacing w:after="0" w:line="480" w:lineRule="auto"/>
        <w:ind w:left="993" w:firstLine="708"/>
        <w:jc w:val="both"/>
        <w:rPr>
          <w:rFonts w:asciiTheme="majorBidi" w:hAnsiTheme="majorBidi" w:cstheme="majorBidi"/>
          <w:noProof/>
          <w:sz w:val="24"/>
          <w:szCs w:val="24"/>
        </w:rPr>
      </w:pPr>
      <w:r w:rsidRPr="00F05EBC">
        <w:rPr>
          <w:rFonts w:asciiTheme="majorBidi" w:hAnsiTheme="majorBidi" w:cstheme="majorBidi"/>
          <w:noProof/>
          <w:sz w:val="24"/>
          <w:szCs w:val="24"/>
        </w:rPr>
        <w:t>Setiap individu memiliki karakter yang berbeda</w:t>
      </w:r>
      <w:r w:rsidR="004A7A8E">
        <w:rPr>
          <w:rFonts w:asciiTheme="majorBidi" w:hAnsiTheme="majorBidi" w:cstheme="majorBidi"/>
          <w:noProof/>
          <w:sz w:val="24"/>
          <w:szCs w:val="24"/>
          <w:lang w:val="en-US"/>
        </w:rPr>
        <w:t xml:space="preserve"> </w:t>
      </w:r>
      <w:r w:rsidRPr="00F05EBC">
        <w:rPr>
          <w:rFonts w:asciiTheme="majorBidi" w:hAnsiTheme="majorBidi" w:cstheme="majorBidi"/>
          <w:noProof/>
          <w:sz w:val="24"/>
          <w:szCs w:val="24"/>
        </w:rPr>
        <w:t xml:space="preserve">yang dibawa sejak ia lahir. Karakter seseorang dapat terbentuk dari lingkungan keluarga, </w:t>
      </w:r>
      <w:r w:rsidR="00061C1E">
        <w:rPr>
          <w:rFonts w:asciiTheme="majorBidi" w:hAnsiTheme="majorBidi" w:cstheme="majorBidi"/>
          <w:noProof/>
          <w:sz w:val="24"/>
          <w:szCs w:val="24"/>
        </w:rPr>
        <w:t>pondok pesantren</w:t>
      </w:r>
      <w:r w:rsidRPr="00F05EBC">
        <w:rPr>
          <w:rFonts w:asciiTheme="majorBidi" w:hAnsiTheme="majorBidi" w:cstheme="majorBidi"/>
          <w:noProof/>
          <w:sz w:val="24"/>
          <w:szCs w:val="24"/>
        </w:rPr>
        <w:t>, maupun masyarakat di</w:t>
      </w:r>
      <w:r w:rsidR="00EC5FFA">
        <w:rPr>
          <w:rFonts w:asciiTheme="majorBidi" w:hAnsiTheme="majorBidi" w:cstheme="majorBidi"/>
          <w:noProof/>
          <w:sz w:val="24"/>
          <w:szCs w:val="24"/>
          <w:lang w:val="en-US"/>
        </w:rPr>
        <w:t xml:space="preserve"> </w:t>
      </w:r>
      <w:r w:rsidRPr="00F05EBC">
        <w:rPr>
          <w:rFonts w:asciiTheme="majorBidi" w:hAnsiTheme="majorBidi" w:cstheme="majorBidi"/>
          <w:noProof/>
          <w:sz w:val="24"/>
          <w:szCs w:val="24"/>
        </w:rPr>
        <w:t>mana ia tinggal. Karakter akan mencerminkan perilaku dari individu. Jika karakternya baik</w:t>
      </w:r>
      <w:r w:rsidR="00EC5FFA" w:rsidRPr="00455B40">
        <w:rPr>
          <w:rFonts w:asciiTheme="majorBidi" w:hAnsiTheme="majorBidi" w:cstheme="majorBidi"/>
          <w:noProof/>
          <w:sz w:val="24"/>
          <w:szCs w:val="24"/>
        </w:rPr>
        <w:t xml:space="preserve"> </w:t>
      </w:r>
      <w:r w:rsidRPr="00F05EBC">
        <w:rPr>
          <w:rFonts w:asciiTheme="majorBidi" w:hAnsiTheme="majorBidi" w:cstheme="majorBidi"/>
          <w:noProof/>
          <w:sz w:val="24"/>
          <w:szCs w:val="24"/>
        </w:rPr>
        <w:t>ia akan baik, dan jika karakternya buruk maka perilakunya juga buruk. Karakter beras</w:t>
      </w:r>
      <w:r w:rsidR="004A7A8E">
        <w:rPr>
          <w:rFonts w:asciiTheme="majorBidi" w:hAnsiTheme="majorBidi" w:cstheme="majorBidi"/>
          <w:noProof/>
          <w:sz w:val="24"/>
          <w:szCs w:val="24"/>
          <w:lang w:val="en-US"/>
        </w:rPr>
        <w:t>al</w:t>
      </w:r>
      <w:r w:rsidRPr="00F05EBC">
        <w:rPr>
          <w:rFonts w:asciiTheme="majorBidi" w:hAnsiTheme="majorBidi" w:cstheme="majorBidi"/>
          <w:noProof/>
          <w:sz w:val="24"/>
          <w:szCs w:val="24"/>
        </w:rPr>
        <w:t xml:space="preserve"> dari Bahasa latin yakni </w:t>
      </w:r>
      <w:r w:rsidRPr="00F05EBC">
        <w:rPr>
          <w:rFonts w:asciiTheme="majorBidi" w:hAnsiTheme="majorBidi" w:cstheme="majorBidi"/>
          <w:i/>
          <w:iCs/>
          <w:noProof/>
          <w:sz w:val="24"/>
          <w:szCs w:val="24"/>
        </w:rPr>
        <w:t xml:space="preserve">character </w:t>
      </w:r>
      <w:r w:rsidRPr="00F05EBC">
        <w:rPr>
          <w:rFonts w:asciiTheme="majorBidi" w:hAnsiTheme="majorBidi" w:cstheme="majorBidi"/>
          <w:noProof/>
          <w:sz w:val="24"/>
          <w:szCs w:val="24"/>
        </w:rPr>
        <w:t>yang berarti watak, tabiat, sifat, kejiwaan, moral,  budi pekerti, dan kepribadian. Menurut KBBI karakter adalah sifat-sifat kejiwaan, akhlak, atau budi pekerti, dan kepribadian yang membedakan seseorang dengan lainnya.</w:t>
      </w:r>
      <w:r w:rsidR="00D17F0D" w:rsidRPr="00F05EBC">
        <w:rPr>
          <w:rStyle w:val="FootnoteReference"/>
          <w:rFonts w:asciiTheme="majorBidi" w:hAnsiTheme="majorBidi" w:cstheme="majorBidi"/>
          <w:noProof/>
          <w:sz w:val="24"/>
          <w:szCs w:val="24"/>
        </w:rPr>
        <w:footnoteReference w:id="13"/>
      </w:r>
      <w:r w:rsidR="00D17F0D" w:rsidRPr="00F05EBC">
        <w:rPr>
          <w:rFonts w:asciiTheme="majorBidi" w:hAnsiTheme="majorBidi" w:cstheme="majorBidi"/>
          <w:noProof/>
          <w:sz w:val="24"/>
          <w:szCs w:val="24"/>
        </w:rPr>
        <w:t xml:space="preserve"> </w:t>
      </w:r>
      <w:r w:rsidRPr="00F05EBC">
        <w:rPr>
          <w:rFonts w:asciiTheme="majorBidi" w:hAnsiTheme="majorBidi" w:cstheme="majorBidi"/>
          <w:noProof/>
          <w:sz w:val="24"/>
          <w:szCs w:val="24"/>
        </w:rPr>
        <w:t>Sedangkan menurut Dirjen Mandikdasmen-Kement</w:t>
      </w:r>
      <w:r w:rsidR="004A7A8E" w:rsidRPr="00455B40">
        <w:rPr>
          <w:rFonts w:asciiTheme="majorBidi" w:hAnsiTheme="majorBidi" w:cstheme="majorBidi"/>
          <w:noProof/>
          <w:sz w:val="24"/>
          <w:szCs w:val="24"/>
        </w:rPr>
        <w:t>e</w:t>
      </w:r>
      <w:r w:rsidRPr="00F05EBC">
        <w:rPr>
          <w:rFonts w:asciiTheme="majorBidi" w:hAnsiTheme="majorBidi" w:cstheme="majorBidi"/>
          <w:noProof/>
          <w:sz w:val="24"/>
          <w:szCs w:val="24"/>
        </w:rPr>
        <w:t>rian Pendidikan Nasional karakter adalah cara berpikir dan berperilaku yang menjadi ciri khas setiap seseorang untuk bekerja sama, hidup, baik di</w:t>
      </w:r>
      <w:r w:rsidR="004A7A8E" w:rsidRPr="00455B40">
        <w:rPr>
          <w:rFonts w:asciiTheme="majorBidi" w:hAnsiTheme="majorBidi" w:cstheme="majorBidi"/>
          <w:noProof/>
          <w:sz w:val="24"/>
          <w:szCs w:val="24"/>
        </w:rPr>
        <w:t xml:space="preserve"> </w:t>
      </w:r>
      <w:r w:rsidRPr="00F05EBC">
        <w:rPr>
          <w:rFonts w:asciiTheme="majorBidi" w:hAnsiTheme="majorBidi" w:cstheme="majorBidi"/>
          <w:noProof/>
          <w:sz w:val="24"/>
          <w:szCs w:val="24"/>
        </w:rPr>
        <w:t>lingkungan keluarga, maupun lingkungan masyarak</w:t>
      </w:r>
      <w:r w:rsidR="004A7A8E" w:rsidRPr="00455B40">
        <w:rPr>
          <w:rFonts w:asciiTheme="majorBidi" w:hAnsiTheme="majorBidi" w:cstheme="majorBidi"/>
          <w:noProof/>
          <w:sz w:val="24"/>
          <w:szCs w:val="24"/>
        </w:rPr>
        <w:t>a</w:t>
      </w:r>
      <w:r w:rsidRPr="00F05EBC">
        <w:rPr>
          <w:rFonts w:asciiTheme="majorBidi" w:hAnsiTheme="majorBidi" w:cstheme="majorBidi"/>
          <w:noProof/>
          <w:sz w:val="24"/>
          <w:szCs w:val="24"/>
        </w:rPr>
        <w:t>t negara dan bangsa. Seseorang yang mempunyai karakter baik yakni orang yang dapat membuat kebijakan dan keputusan dan siap untuk mempertanggungjawabkan dari setiap akibat dan r</w:t>
      </w:r>
      <w:r w:rsidR="00A105D8" w:rsidRPr="00455B40">
        <w:rPr>
          <w:rFonts w:asciiTheme="majorBidi" w:hAnsiTheme="majorBidi" w:cstheme="majorBidi"/>
          <w:noProof/>
          <w:sz w:val="24"/>
          <w:szCs w:val="24"/>
        </w:rPr>
        <w:t>i</w:t>
      </w:r>
      <w:r w:rsidRPr="00F05EBC">
        <w:rPr>
          <w:rFonts w:asciiTheme="majorBidi" w:hAnsiTheme="majorBidi" w:cstheme="majorBidi"/>
          <w:noProof/>
          <w:sz w:val="24"/>
          <w:szCs w:val="24"/>
        </w:rPr>
        <w:t>siko yang ia buat.</w:t>
      </w:r>
    </w:p>
    <w:p w14:paraId="2C4DE342" w14:textId="4576B12C" w:rsidR="00D17F0D" w:rsidRPr="00F05EBC" w:rsidRDefault="00D17F0D" w:rsidP="00075D65">
      <w:pPr>
        <w:pStyle w:val="ListParagraph"/>
        <w:spacing w:after="0" w:line="480" w:lineRule="auto"/>
        <w:ind w:left="993" w:firstLine="708"/>
        <w:jc w:val="both"/>
        <w:rPr>
          <w:rFonts w:asciiTheme="majorBidi" w:hAnsiTheme="majorBidi" w:cstheme="majorBidi"/>
          <w:noProof/>
          <w:sz w:val="24"/>
          <w:szCs w:val="24"/>
        </w:rPr>
      </w:pPr>
      <w:r w:rsidRPr="00F05EBC">
        <w:rPr>
          <w:rFonts w:ascii="Times New Roman" w:hAnsi="Times New Roman" w:cs="Times New Roman"/>
          <w:noProof/>
          <w:sz w:val="24"/>
          <w:szCs w:val="24"/>
        </w:rPr>
        <w:lastRenderedPageBreak/>
        <w:t xml:space="preserve">Istilah karakter, berasal dari bahasa Yunani </w:t>
      </w:r>
      <w:r w:rsidRPr="00797397">
        <w:rPr>
          <w:rFonts w:ascii="Times New Roman" w:hAnsi="Times New Roman" w:cs="Times New Roman"/>
          <w:i/>
          <w:iCs/>
          <w:noProof/>
          <w:sz w:val="24"/>
          <w:szCs w:val="24"/>
        </w:rPr>
        <w:t>”charassein”</w:t>
      </w:r>
      <w:r w:rsidRPr="00F05EBC">
        <w:rPr>
          <w:rFonts w:ascii="Times New Roman" w:hAnsi="Times New Roman" w:cs="Times New Roman"/>
          <w:noProof/>
          <w:sz w:val="24"/>
          <w:szCs w:val="24"/>
        </w:rPr>
        <w:t xml:space="preserve"> yang berarti mengukir. Karakter diibaratkan mengukir batu permata atau permukaan besi yang keras. Adapun pendidikan karakter, menurut Thomas Lic</w:t>
      </w:r>
      <w:r w:rsidR="00975EB0" w:rsidRPr="00455B40">
        <w:rPr>
          <w:rFonts w:ascii="Times New Roman" w:hAnsi="Times New Roman" w:cs="Times New Roman"/>
          <w:noProof/>
          <w:sz w:val="24"/>
          <w:szCs w:val="24"/>
        </w:rPr>
        <w:t>k</w:t>
      </w:r>
      <w:r w:rsidRPr="00F05EBC">
        <w:rPr>
          <w:rFonts w:ascii="Times New Roman" w:hAnsi="Times New Roman" w:cs="Times New Roman"/>
          <w:noProof/>
          <w:sz w:val="24"/>
          <w:szCs w:val="24"/>
        </w:rPr>
        <w:t xml:space="preserve">ona </w:t>
      </w:r>
      <w:r w:rsidR="00EE70C7" w:rsidRPr="00455B40">
        <w:rPr>
          <w:rFonts w:ascii="Times New Roman" w:hAnsi="Times New Roman" w:cs="Times New Roman"/>
          <w:noProof/>
          <w:sz w:val="24"/>
          <w:szCs w:val="24"/>
        </w:rPr>
        <w:t xml:space="preserve">yang dikutip oleh Johansyah </w:t>
      </w:r>
      <w:r w:rsidRPr="00F05EBC">
        <w:rPr>
          <w:rFonts w:ascii="Times New Roman" w:hAnsi="Times New Roman" w:cs="Times New Roman"/>
          <w:noProof/>
          <w:sz w:val="24"/>
          <w:szCs w:val="24"/>
        </w:rPr>
        <w:t>adalah pendidikan untuk membentuk kepribadian seseorang melalui pendidikan budi pekerti, yang hasilnya terlihat dalam tindakan nyata seseorang, yaitu tingkah laku yang baik, jujur, bertanggung jawab, menghormati hak orang lain, kerja keras, dan sebagainya</w:t>
      </w:r>
      <w:r w:rsidRPr="00F05EBC">
        <w:rPr>
          <w:rFonts w:ascii="Times New Roman" w:eastAsia="Century" w:hAnsi="Times New Roman" w:cs="Times New Roman"/>
          <w:noProof/>
          <w:spacing w:val="-2"/>
          <w:sz w:val="24"/>
          <w:szCs w:val="24"/>
        </w:rPr>
        <w:t>.</w:t>
      </w:r>
      <w:r w:rsidRPr="00F05EBC">
        <w:rPr>
          <w:rStyle w:val="FootnoteReference"/>
          <w:rFonts w:ascii="Times New Roman" w:eastAsia="Century" w:hAnsi="Times New Roman" w:cs="Times New Roman"/>
          <w:noProof/>
          <w:spacing w:val="-2"/>
          <w:sz w:val="24"/>
          <w:szCs w:val="24"/>
        </w:rPr>
        <w:footnoteReference w:id="14"/>
      </w:r>
    </w:p>
    <w:p w14:paraId="6463B40B" w14:textId="36077DA3" w:rsidR="00DC6921" w:rsidRPr="00EE70C7" w:rsidRDefault="006F0F03" w:rsidP="00075D65">
      <w:pPr>
        <w:pStyle w:val="ListParagraph"/>
        <w:spacing w:after="0" w:line="480" w:lineRule="auto"/>
        <w:ind w:left="1080" w:firstLine="763"/>
        <w:jc w:val="both"/>
        <w:rPr>
          <w:rFonts w:asciiTheme="majorBidi" w:hAnsiTheme="majorBidi" w:cstheme="majorBidi"/>
          <w:noProof/>
          <w:sz w:val="24"/>
          <w:szCs w:val="24"/>
          <w:lang w:val="en-US"/>
        </w:rPr>
      </w:pPr>
      <w:r w:rsidRPr="00F05EBC">
        <w:rPr>
          <w:rFonts w:asciiTheme="majorBidi" w:hAnsiTheme="majorBidi" w:cstheme="majorBidi"/>
          <w:noProof/>
          <w:sz w:val="24"/>
          <w:szCs w:val="24"/>
        </w:rPr>
        <w:t>Berikut pengertian karakter menurut ahli</w:t>
      </w:r>
      <w:r w:rsidR="00EE70C7">
        <w:rPr>
          <w:rFonts w:asciiTheme="majorBidi" w:hAnsiTheme="majorBidi" w:cstheme="majorBidi"/>
          <w:noProof/>
          <w:sz w:val="24"/>
          <w:szCs w:val="24"/>
          <w:lang w:val="en-US"/>
        </w:rPr>
        <w:t>.</w:t>
      </w:r>
    </w:p>
    <w:p w14:paraId="474A7413" w14:textId="6E22C0CB" w:rsidR="00D17F0D" w:rsidRPr="00F05EBC" w:rsidRDefault="00D17F0D" w:rsidP="00075D65">
      <w:pPr>
        <w:pStyle w:val="ListParagraph"/>
        <w:numPr>
          <w:ilvl w:val="0"/>
          <w:numId w:val="6"/>
        </w:numPr>
        <w:spacing w:after="0" w:line="480" w:lineRule="auto"/>
        <w:ind w:left="1418" w:hanging="425"/>
        <w:jc w:val="both"/>
        <w:rPr>
          <w:rFonts w:asciiTheme="majorBidi" w:hAnsiTheme="majorBidi" w:cstheme="majorBidi"/>
          <w:noProof/>
          <w:sz w:val="24"/>
          <w:szCs w:val="24"/>
        </w:rPr>
      </w:pPr>
      <w:r w:rsidRPr="00F05EBC">
        <w:rPr>
          <w:rFonts w:asciiTheme="majorBidi" w:hAnsiTheme="majorBidi" w:cstheme="majorBidi"/>
          <w:noProof/>
          <w:sz w:val="24"/>
          <w:szCs w:val="24"/>
        </w:rPr>
        <w:t>Menur</w:t>
      </w:r>
      <w:r w:rsidR="004A7A8E">
        <w:rPr>
          <w:rFonts w:asciiTheme="majorBidi" w:hAnsiTheme="majorBidi" w:cstheme="majorBidi"/>
          <w:noProof/>
          <w:sz w:val="24"/>
          <w:szCs w:val="24"/>
          <w:lang w:val="en-US"/>
        </w:rPr>
        <w:t>u</w:t>
      </w:r>
      <w:r w:rsidRPr="00F05EBC">
        <w:rPr>
          <w:rFonts w:asciiTheme="majorBidi" w:hAnsiTheme="majorBidi" w:cstheme="majorBidi"/>
          <w:noProof/>
          <w:sz w:val="24"/>
          <w:szCs w:val="24"/>
        </w:rPr>
        <w:t>t Thomas Lickona</w:t>
      </w:r>
      <w:r w:rsidR="005210E7">
        <w:rPr>
          <w:rFonts w:asciiTheme="majorBidi" w:hAnsiTheme="majorBidi" w:cstheme="majorBidi"/>
          <w:noProof/>
          <w:sz w:val="24"/>
          <w:szCs w:val="24"/>
          <w:lang w:val="en-US"/>
        </w:rPr>
        <w:t>,</w:t>
      </w:r>
      <w:r w:rsidRPr="00F05EBC">
        <w:rPr>
          <w:rFonts w:asciiTheme="majorBidi" w:hAnsiTheme="majorBidi" w:cstheme="majorBidi"/>
          <w:noProof/>
          <w:sz w:val="24"/>
          <w:szCs w:val="24"/>
        </w:rPr>
        <w:t xml:space="preserve"> karakter merupakan sifat alamiah individu dalam menanggapi permas</w:t>
      </w:r>
      <w:r w:rsidR="00B61A08">
        <w:rPr>
          <w:rFonts w:asciiTheme="majorBidi" w:hAnsiTheme="majorBidi" w:cstheme="majorBidi"/>
          <w:noProof/>
          <w:sz w:val="24"/>
          <w:szCs w:val="24"/>
          <w:lang w:val="en-US"/>
        </w:rPr>
        <w:t>a</w:t>
      </w:r>
      <w:r w:rsidRPr="00F05EBC">
        <w:rPr>
          <w:rFonts w:asciiTheme="majorBidi" w:hAnsiTheme="majorBidi" w:cstheme="majorBidi"/>
          <w:noProof/>
          <w:sz w:val="24"/>
          <w:szCs w:val="24"/>
        </w:rPr>
        <w:t>lahan secara bermoral. Sifat ters</w:t>
      </w:r>
      <w:r w:rsidR="001E14F5">
        <w:rPr>
          <w:rFonts w:asciiTheme="majorBidi" w:hAnsiTheme="majorBidi" w:cstheme="majorBidi"/>
          <w:noProof/>
          <w:sz w:val="24"/>
          <w:szCs w:val="24"/>
          <w:lang w:val="en-US"/>
        </w:rPr>
        <w:t>e</w:t>
      </w:r>
      <w:r w:rsidRPr="00F05EBC">
        <w:rPr>
          <w:rFonts w:asciiTheme="majorBidi" w:hAnsiTheme="majorBidi" w:cstheme="majorBidi"/>
          <w:noProof/>
          <w:sz w:val="24"/>
          <w:szCs w:val="24"/>
        </w:rPr>
        <w:t>but tergambar dalam setiap Tindakan nyata melalui perilaku jujur, tanggung jawab, disiplin, menghormati orang lain, adil, dan karakter baik lainnya.</w:t>
      </w:r>
      <w:r w:rsidR="008A1DC8" w:rsidRPr="00F05EBC">
        <w:rPr>
          <w:rStyle w:val="FootnoteReference"/>
          <w:rFonts w:asciiTheme="majorBidi" w:hAnsiTheme="majorBidi" w:cstheme="majorBidi"/>
          <w:noProof/>
          <w:sz w:val="24"/>
          <w:szCs w:val="24"/>
        </w:rPr>
        <w:footnoteReference w:id="15"/>
      </w:r>
    </w:p>
    <w:p w14:paraId="5072BC8C" w14:textId="57FC0C6B" w:rsidR="00D17F0D" w:rsidRPr="00F05EBC" w:rsidRDefault="00D17F0D" w:rsidP="00075D65">
      <w:pPr>
        <w:pStyle w:val="ListParagraph"/>
        <w:numPr>
          <w:ilvl w:val="0"/>
          <w:numId w:val="6"/>
        </w:numPr>
        <w:spacing w:after="0" w:line="480" w:lineRule="auto"/>
        <w:ind w:left="1418" w:hanging="425"/>
        <w:jc w:val="both"/>
        <w:rPr>
          <w:rFonts w:asciiTheme="majorBidi" w:hAnsiTheme="majorBidi" w:cstheme="majorBidi"/>
          <w:noProof/>
          <w:sz w:val="24"/>
          <w:szCs w:val="24"/>
        </w:rPr>
      </w:pPr>
      <w:r w:rsidRPr="00F05EBC">
        <w:rPr>
          <w:rFonts w:asciiTheme="majorBidi" w:hAnsiTheme="majorBidi" w:cstheme="majorBidi"/>
          <w:noProof/>
          <w:sz w:val="24"/>
          <w:szCs w:val="24"/>
        </w:rPr>
        <w:t>Supriyanti mendefinisikan karakter adalah ciri khas yang melekat pada objek atau individu. Karakteristik yang asli dan mengakar pada seseorang atau objek, dan mendorong bagaimana cara bersikap, berperilaku, bertindak, berucap, dan menanggapi sesuatu.</w:t>
      </w:r>
      <w:r w:rsidRPr="00F05EBC">
        <w:rPr>
          <w:rStyle w:val="FootnoteReference"/>
          <w:rFonts w:asciiTheme="majorBidi" w:hAnsiTheme="majorBidi" w:cstheme="majorBidi"/>
          <w:noProof/>
          <w:sz w:val="24"/>
          <w:szCs w:val="24"/>
        </w:rPr>
        <w:footnoteReference w:id="16"/>
      </w:r>
    </w:p>
    <w:p w14:paraId="15409773" w14:textId="76941789" w:rsidR="008B6ECF" w:rsidRPr="00F05EBC" w:rsidRDefault="008B6ECF" w:rsidP="00075D65">
      <w:pPr>
        <w:pStyle w:val="ListParagraph"/>
        <w:numPr>
          <w:ilvl w:val="0"/>
          <w:numId w:val="6"/>
        </w:numPr>
        <w:spacing w:after="0" w:line="480" w:lineRule="auto"/>
        <w:ind w:left="1418" w:hanging="425"/>
        <w:jc w:val="both"/>
        <w:rPr>
          <w:rFonts w:asciiTheme="majorBidi" w:hAnsiTheme="majorBidi" w:cstheme="majorBidi"/>
          <w:noProof/>
          <w:sz w:val="24"/>
          <w:szCs w:val="24"/>
        </w:rPr>
      </w:pPr>
      <w:r w:rsidRPr="00F05EBC">
        <w:rPr>
          <w:rFonts w:asciiTheme="majorBidi" w:hAnsiTheme="majorBidi" w:cstheme="majorBidi"/>
          <w:noProof/>
          <w:sz w:val="24"/>
          <w:szCs w:val="24"/>
        </w:rPr>
        <w:t>Adapun karakter menurut Ryan dan Bohlin dalam bukunya Hasyim memiliki tiga unsur poko</w:t>
      </w:r>
      <w:r w:rsidR="001E14F5" w:rsidRPr="00455B40">
        <w:rPr>
          <w:rFonts w:asciiTheme="majorBidi" w:hAnsiTheme="majorBidi" w:cstheme="majorBidi"/>
          <w:noProof/>
          <w:sz w:val="24"/>
          <w:szCs w:val="24"/>
        </w:rPr>
        <w:t>k</w:t>
      </w:r>
      <w:r w:rsidRPr="00F05EBC">
        <w:rPr>
          <w:rFonts w:asciiTheme="majorBidi" w:hAnsiTheme="majorBidi" w:cstheme="majorBidi"/>
          <w:noProof/>
          <w:sz w:val="24"/>
          <w:szCs w:val="24"/>
        </w:rPr>
        <w:t>, yakni mengetahui kebaikan, mencintai kebaikan, dan melakukan kebaikan tersebut.</w:t>
      </w:r>
      <w:r w:rsidR="00283693" w:rsidRPr="00F05EBC">
        <w:rPr>
          <w:rStyle w:val="FootnoteReference"/>
          <w:rFonts w:asciiTheme="majorBidi" w:hAnsiTheme="majorBidi" w:cstheme="majorBidi"/>
          <w:noProof/>
          <w:sz w:val="24"/>
          <w:szCs w:val="24"/>
        </w:rPr>
        <w:footnoteReference w:id="17"/>
      </w:r>
    </w:p>
    <w:p w14:paraId="3CDA80BE" w14:textId="5471E1CE" w:rsidR="00415AD0" w:rsidRPr="00455B40" w:rsidRDefault="00415AD0" w:rsidP="00075D65">
      <w:pPr>
        <w:spacing w:after="0" w:line="480" w:lineRule="auto"/>
        <w:ind w:left="993" w:firstLine="708"/>
        <w:jc w:val="both"/>
        <w:rPr>
          <w:rFonts w:asciiTheme="majorBidi" w:hAnsiTheme="majorBidi" w:cstheme="majorBidi"/>
          <w:noProof/>
          <w:sz w:val="24"/>
          <w:szCs w:val="24"/>
        </w:rPr>
      </w:pPr>
      <w:r w:rsidRPr="00455B40">
        <w:rPr>
          <w:rFonts w:asciiTheme="majorBidi" w:hAnsiTheme="majorBidi" w:cstheme="majorBidi"/>
          <w:noProof/>
          <w:sz w:val="24"/>
          <w:szCs w:val="24"/>
        </w:rPr>
        <w:t xml:space="preserve">Berdasarkan definisi karakter di atas bahwa untuk memiliki karakter yang baik memerlukan upaya yang dilakukan oleh seseorang  itu sendiri maupun orang lain supaya dapat melekat dalam jiwa dan dapat selalu diimplementasikan dalam kehidupannya membutuhkan </w:t>
      </w:r>
      <w:r w:rsidR="00797397" w:rsidRPr="00797397">
        <w:rPr>
          <w:rFonts w:asciiTheme="majorBidi" w:hAnsiTheme="majorBidi" w:cstheme="majorBidi"/>
          <w:noProof/>
          <w:sz w:val="24"/>
          <w:szCs w:val="24"/>
        </w:rPr>
        <w:t>p</w:t>
      </w:r>
      <w:r w:rsidRPr="00455B40">
        <w:rPr>
          <w:rFonts w:asciiTheme="majorBidi" w:hAnsiTheme="majorBidi" w:cstheme="majorBidi"/>
          <w:noProof/>
          <w:sz w:val="24"/>
          <w:szCs w:val="24"/>
        </w:rPr>
        <w:t xml:space="preserve">endidikan, pengajaran, pengawasan, dan pembiasaan. Maka muncul </w:t>
      </w:r>
      <w:r w:rsidRPr="00455B40">
        <w:rPr>
          <w:rFonts w:asciiTheme="majorBidi" w:hAnsiTheme="majorBidi" w:cstheme="majorBidi"/>
          <w:noProof/>
          <w:sz w:val="24"/>
          <w:szCs w:val="24"/>
        </w:rPr>
        <w:lastRenderedPageBreak/>
        <w:t xml:space="preserve">konsep </w:t>
      </w:r>
      <w:r w:rsidR="00797397" w:rsidRPr="00797397">
        <w:rPr>
          <w:rFonts w:asciiTheme="majorBidi" w:hAnsiTheme="majorBidi" w:cstheme="majorBidi"/>
          <w:noProof/>
          <w:sz w:val="24"/>
          <w:szCs w:val="24"/>
        </w:rPr>
        <w:t>p</w:t>
      </w:r>
      <w:r w:rsidRPr="00455B40">
        <w:rPr>
          <w:rFonts w:asciiTheme="majorBidi" w:hAnsiTheme="majorBidi" w:cstheme="majorBidi"/>
          <w:noProof/>
          <w:sz w:val="24"/>
          <w:szCs w:val="24"/>
        </w:rPr>
        <w:t xml:space="preserve">endidikan karakter. Ahmad Amin menjadikan niat adalah sebagai </w:t>
      </w:r>
      <w:r w:rsidR="00797397" w:rsidRPr="00797397">
        <w:rPr>
          <w:rFonts w:asciiTheme="majorBidi" w:hAnsiTheme="majorBidi" w:cstheme="majorBidi"/>
          <w:noProof/>
          <w:sz w:val="24"/>
          <w:szCs w:val="24"/>
        </w:rPr>
        <w:t>l</w:t>
      </w:r>
      <w:r w:rsidRPr="00455B40">
        <w:rPr>
          <w:rFonts w:asciiTheme="majorBidi" w:hAnsiTheme="majorBidi" w:cstheme="majorBidi"/>
          <w:noProof/>
          <w:sz w:val="24"/>
          <w:szCs w:val="24"/>
        </w:rPr>
        <w:t>angkah awal terjadinya pembentukan karakter pada setiap individu, Jika niat atau kehendak tersebut diwujudkan dalam bentuk perilaku nyata dan ditambah dengan pembiasaan sikap dan perilaku.</w:t>
      </w:r>
      <w:r>
        <w:rPr>
          <w:rStyle w:val="FootnoteReference"/>
          <w:rFonts w:asciiTheme="majorBidi" w:hAnsiTheme="majorBidi" w:cstheme="majorBidi"/>
          <w:noProof/>
          <w:sz w:val="24"/>
          <w:szCs w:val="24"/>
        </w:rPr>
        <w:footnoteReference w:id="18"/>
      </w:r>
    </w:p>
    <w:p w14:paraId="54A52BFD" w14:textId="0975FB82" w:rsidR="008B6ECF" w:rsidRDefault="008B6ECF" w:rsidP="00075D65">
      <w:pPr>
        <w:pStyle w:val="ListParagraph"/>
        <w:spacing w:after="0" w:line="480" w:lineRule="auto"/>
        <w:ind w:left="993" w:firstLine="708"/>
        <w:jc w:val="both"/>
        <w:rPr>
          <w:rFonts w:asciiTheme="majorBidi" w:hAnsiTheme="majorBidi" w:cstheme="majorBidi"/>
          <w:noProof/>
          <w:sz w:val="24"/>
          <w:szCs w:val="24"/>
        </w:rPr>
      </w:pPr>
      <w:r w:rsidRPr="00F05EBC">
        <w:rPr>
          <w:rFonts w:asciiTheme="majorBidi" w:hAnsiTheme="majorBidi" w:cstheme="majorBidi"/>
          <w:noProof/>
          <w:sz w:val="24"/>
          <w:szCs w:val="24"/>
        </w:rPr>
        <w:t xml:space="preserve">Dari beberapa pengertian </w:t>
      </w:r>
      <w:r w:rsidR="0079224A">
        <w:rPr>
          <w:rFonts w:asciiTheme="majorBidi" w:hAnsiTheme="majorBidi" w:cstheme="majorBidi"/>
          <w:noProof/>
          <w:sz w:val="24"/>
          <w:szCs w:val="24"/>
        </w:rPr>
        <w:t>di atas</w:t>
      </w:r>
      <w:r w:rsidRPr="00F05EBC">
        <w:rPr>
          <w:rFonts w:asciiTheme="majorBidi" w:hAnsiTheme="majorBidi" w:cstheme="majorBidi"/>
          <w:noProof/>
          <w:sz w:val="24"/>
          <w:szCs w:val="24"/>
        </w:rPr>
        <w:t xml:space="preserve"> dapat dipahami bahwa karakter adalah suatu perilaku manusia yang dilakukan secara terus-menerus yang dapat mempengaruhi citra dan ciri khas dirinya yang sudah melekat sehingga tidak dapat berpikir </w:t>
      </w:r>
      <w:r w:rsidR="00797397" w:rsidRPr="00797397">
        <w:rPr>
          <w:rFonts w:asciiTheme="majorBidi" w:hAnsiTheme="majorBidi" w:cstheme="majorBidi"/>
          <w:noProof/>
          <w:sz w:val="24"/>
          <w:szCs w:val="24"/>
        </w:rPr>
        <w:t>p</w:t>
      </w:r>
      <w:r w:rsidRPr="00F05EBC">
        <w:rPr>
          <w:rFonts w:asciiTheme="majorBidi" w:hAnsiTheme="majorBidi" w:cstheme="majorBidi"/>
          <w:noProof/>
          <w:sz w:val="24"/>
          <w:szCs w:val="24"/>
        </w:rPr>
        <w:t>anjang untuk melakukannya</w:t>
      </w:r>
      <w:r w:rsidR="00797397" w:rsidRPr="00797397">
        <w:rPr>
          <w:rFonts w:asciiTheme="majorBidi" w:hAnsiTheme="majorBidi" w:cstheme="majorBidi"/>
          <w:noProof/>
          <w:sz w:val="24"/>
          <w:szCs w:val="24"/>
        </w:rPr>
        <w:t>,</w:t>
      </w:r>
      <w:r w:rsidRPr="00F05EBC">
        <w:rPr>
          <w:rFonts w:asciiTheme="majorBidi" w:hAnsiTheme="majorBidi" w:cstheme="majorBidi"/>
          <w:noProof/>
          <w:sz w:val="24"/>
          <w:szCs w:val="24"/>
        </w:rPr>
        <w:t xml:space="preserve"> melainkan dengan spontanitas karena sifat-sifat ters</w:t>
      </w:r>
      <w:r w:rsidR="001E14F5" w:rsidRPr="00455B40">
        <w:rPr>
          <w:rFonts w:asciiTheme="majorBidi" w:hAnsiTheme="majorBidi" w:cstheme="majorBidi"/>
          <w:noProof/>
          <w:sz w:val="24"/>
          <w:szCs w:val="24"/>
        </w:rPr>
        <w:t>e</w:t>
      </w:r>
      <w:r w:rsidRPr="00F05EBC">
        <w:rPr>
          <w:rFonts w:asciiTheme="majorBidi" w:hAnsiTheme="majorBidi" w:cstheme="majorBidi"/>
          <w:noProof/>
          <w:sz w:val="24"/>
          <w:szCs w:val="24"/>
        </w:rPr>
        <w:t xml:space="preserve">but sudah tertanam dalam jiwa manusia. </w:t>
      </w:r>
    </w:p>
    <w:p w14:paraId="42D9F5EA" w14:textId="6B55FAF3" w:rsidR="008F7CCB" w:rsidRPr="008F7CCB" w:rsidRDefault="008F7CCB" w:rsidP="00AB30C8">
      <w:pPr>
        <w:pStyle w:val="BBB3"/>
        <w:numPr>
          <w:ilvl w:val="0"/>
          <w:numId w:val="30"/>
        </w:numPr>
        <w:ind w:left="993"/>
      </w:pPr>
      <w:bookmarkStart w:id="22" w:name="_Toc142758341"/>
      <w:r w:rsidRPr="008F7CCB">
        <w:t>Penanaman karakter</w:t>
      </w:r>
      <w:bookmarkEnd w:id="22"/>
    </w:p>
    <w:p w14:paraId="27BAC4EB" w14:textId="37002AD2" w:rsidR="003533D1" w:rsidRDefault="002C4F6F" w:rsidP="00075D65">
      <w:pPr>
        <w:spacing w:after="0" w:line="480" w:lineRule="auto"/>
        <w:ind w:left="993" w:firstLine="708"/>
        <w:jc w:val="both"/>
        <w:rPr>
          <w:rFonts w:asciiTheme="majorBidi" w:hAnsiTheme="majorBidi" w:cstheme="majorBidi"/>
          <w:noProof/>
          <w:sz w:val="24"/>
          <w:szCs w:val="24"/>
        </w:rPr>
      </w:pPr>
      <w:r>
        <w:rPr>
          <w:rFonts w:asciiTheme="majorBidi" w:hAnsiTheme="majorBidi" w:cstheme="majorBidi"/>
          <w:noProof/>
          <w:sz w:val="24"/>
          <w:szCs w:val="24"/>
          <w:lang w:val="en-US"/>
        </w:rPr>
        <w:t xml:space="preserve">Salah satu cara upaya penanaman karakter adalah dengan pendidikan. </w:t>
      </w:r>
      <w:r w:rsidR="00763165" w:rsidRPr="00F05EBC">
        <w:rPr>
          <w:rFonts w:asciiTheme="majorBidi" w:hAnsiTheme="majorBidi" w:cstheme="majorBidi"/>
          <w:noProof/>
          <w:sz w:val="24"/>
          <w:szCs w:val="24"/>
        </w:rPr>
        <w:t xml:space="preserve">Pendidikan karakter kemudian menjadi </w:t>
      </w:r>
      <w:r w:rsidR="005439FE" w:rsidRPr="00F05EBC">
        <w:rPr>
          <w:rFonts w:asciiTheme="majorBidi" w:hAnsiTheme="majorBidi" w:cstheme="majorBidi"/>
          <w:noProof/>
          <w:sz w:val="24"/>
          <w:szCs w:val="24"/>
        </w:rPr>
        <w:t xml:space="preserve">gerakan nasional yang menjadikan </w:t>
      </w:r>
      <w:r w:rsidR="00061C1E">
        <w:rPr>
          <w:rFonts w:asciiTheme="majorBidi" w:hAnsiTheme="majorBidi" w:cstheme="majorBidi"/>
          <w:noProof/>
          <w:sz w:val="24"/>
          <w:szCs w:val="24"/>
        </w:rPr>
        <w:t>pondok pesantren</w:t>
      </w:r>
      <w:r w:rsidR="005439FE" w:rsidRPr="00F05EBC">
        <w:rPr>
          <w:rFonts w:asciiTheme="majorBidi" w:hAnsiTheme="majorBidi" w:cstheme="majorBidi"/>
          <w:noProof/>
          <w:sz w:val="24"/>
          <w:szCs w:val="24"/>
        </w:rPr>
        <w:t xml:space="preserve"> sebagai </w:t>
      </w:r>
      <w:r w:rsidR="005439FE" w:rsidRPr="00F05EBC">
        <w:rPr>
          <w:rFonts w:asciiTheme="majorBidi" w:hAnsiTheme="majorBidi" w:cstheme="majorBidi"/>
          <w:i/>
          <w:iCs/>
          <w:noProof/>
          <w:sz w:val="24"/>
          <w:szCs w:val="24"/>
        </w:rPr>
        <w:t>agen</w:t>
      </w:r>
      <w:r w:rsidR="00D12485">
        <w:rPr>
          <w:rFonts w:asciiTheme="majorBidi" w:hAnsiTheme="majorBidi" w:cstheme="majorBidi"/>
          <w:i/>
          <w:iCs/>
          <w:noProof/>
          <w:sz w:val="24"/>
          <w:szCs w:val="24"/>
          <w:lang w:val="en-US"/>
        </w:rPr>
        <w:t>t</w:t>
      </w:r>
      <w:r w:rsidR="005439FE" w:rsidRPr="00F05EBC">
        <w:rPr>
          <w:rFonts w:asciiTheme="majorBidi" w:hAnsiTheme="majorBidi" w:cstheme="majorBidi"/>
          <w:i/>
          <w:iCs/>
          <w:noProof/>
          <w:sz w:val="24"/>
          <w:szCs w:val="24"/>
        </w:rPr>
        <w:t xml:space="preserve"> of change </w:t>
      </w:r>
      <w:r w:rsidR="005439FE" w:rsidRPr="00F05EBC">
        <w:rPr>
          <w:rFonts w:asciiTheme="majorBidi" w:hAnsiTheme="majorBidi" w:cstheme="majorBidi"/>
          <w:noProof/>
          <w:sz w:val="24"/>
          <w:szCs w:val="24"/>
        </w:rPr>
        <w:t xml:space="preserve">tempat perubahan dan pembentukan karakter </w:t>
      </w:r>
      <w:r w:rsidR="00061C1E">
        <w:rPr>
          <w:rFonts w:asciiTheme="majorBidi" w:hAnsiTheme="majorBidi" w:cstheme="majorBidi"/>
          <w:noProof/>
          <w:sz w:val="24"/>
          <w:szCs w:val="24"/>
        </w:rPr>
        <w:t>santri</w:t>
      </w:r>
      <w:r w:rsidR="005439FE" w:rsidRPr="00F05EBC">
        <w:rPr>
          <w:rFonts w:asciiTheme="majorBidi" w:hAnsiTheme="majorBidi" w:cstheme="majorBidi"/>
          <w:noProof/>
          <w:sz w:val="24"/>
          <w:szCs w:val="24"/>
        </w:rPr>
        <w:t xml:space="preserve"> melalui pembelajarannya dan pemodelannya. Melalui </w:t>
      </w:r>
      <w:r w:rsidR="00D12485" w:rsidRPr="00455B40">
        <w:rPr>
          <w:rFonts w:asciiTheme="majorBidi" w:hAnsiTheme="majorBidi" w:cstheme="majorBidi"/>
          <w:noProof/>
          <w:sz w:val="24"/>
          <w:szCs w:val="24"/>
        </w:rPr>
        <w:t>p</w:t>
      </w:r>
      <w:r w:rsidR="005439FE" w:rsidRPr="00F05EBC">
        <w:rPr>
          <w:rFonts w:asciiTheme="majorBidi" w:hAnsiTheme="majorBidi" w:cstheme="majorBidi"/>
          <w:noProof/>
          <w:sz w:val="24"/>
          <w:szCs w:val="24"/>
        </w:rPr>
        <w:t xml:space="preserve">endidikan karakter </w:t>
      </w:r>
      <w:r w:rsidR="00061C1E">
        <w:rPr>
          <w:rFonts w:asciiTheme="majorBidi" w:hAnsiTheme="majorBidi" w:cstheme="majorBidi"/>
          <w:noProof/>
          <w:sz w:val="24"/>
          <w:szCs w:val="24"/>
        </w:rPr>
        <w:t>pondok pesantren</w:t>
      </w:r>
      <w:r w:rsidR="005439FE" w:rsidRPr="00F05EBC">
        <w:rPr>
          <w:rFonts w:asciiTheme="majorBidi" w:hAnsiTheme="majorBidi" w:cstheme="majorBidi"/>
          <w:noProof/>
          <w:sz w:val="24"/>
          <w:szCs w:val="24"/>
        </w:rPr>
        <w:t xml:space="preserve"> harus mampu membawa </w:t>
      </w:r>
      <w:r w:rsidR="00061C1E">
        <w:rPr>
          <w:rFonts w:asciiTheme="majorBidi" w:hAnsiTheme="majorBidi" w:cstheme="majorBidi"/>
          <w:noProof/>
          <w:sz w:val="24"/>
          <w:szCs w:val="24"/>
        </w:rPr>
        <w:t>santri</w:t>
      </w:r>
      <w:r w:rsidR="005439FE" w:rsidRPr="00F05EBC">
        <w:rPr>
          <w:rFonts w:asciiTheme="majorBidi" w:hAnsiTheme="majorBidi" w:cstheme="majorBidi"/>
          <w:noProof/>
          <w:sz w:val="24"/>
          <w:szCs w:val="24"/>
        </w:rPr>
        <w:t xml:space="preserve"> supaya memiliki karakter yang baik dan juga menjauhkan </w:t>
      </w:r>
      <w:r w:rsidR="00F3680D">
        <w:rPr>
          <w:rFonts w:asciiTheme="majorBidi" w:hAnsiTheme="majorBidi" w:cstheme="majorBidi"/>
          <w:noProof/>
          <w:sz w:val="24"/>
          <w:szCs w:val="24"/>
          <w:lang w:val="en-US"/>
        </w:rPr>
        <w:t>santri</w:t>
      </w:r>
      <w:r w:rsidR="005439FE" w:rsidRPr="00F05EBC">
        <w:rPr>
          <w:rFonts w:asciiTheme="majorBidi" w:hAnsiTheme="majorBidi" w:cstheme="majorBidi"/>
          <w:noProof/>
          <w:sz w:val="24"/>
          <w:szCs w:val="24"/>
        </w:rPr>
        <w:t xml:space="preserve"> dari perbuatan tercela dan dilarang oleh norma agama dan negara. </w:t>
      </w:r>
      <w:r w:rsidR="00BF39DD" w:rsidRPr="00F05EBC">
        <w:rPr>
          <w:rFonts w:asciiTheme="majorBidi" w:hAnsiTheme="majorBidi" w:cstheme="majorBidi"/>
          <w:noProof/>
          <w:sz w:val="24"/>
          <w:szCs w:val="24"/>
        </w:rPr>
        <w:t xml:space="preserve">Lebih dari itu </w:t>
      </w:r>
      <w:r w:rsidR="00797397">
        <w:rPr>
          <w:rFonts w:asciiTheme="majorBidi" w:hAnsiTheme="majorBidi" w:cstheme="majorBidi"/>
          <w:noProof/>
          <w:sz w:val="24"/>
          <w:szCs w:val="24"/>
          <w:lang w:val="en-US"/>
        </w:rPr>
        <w:t>p</w:t>
      </w:r>
      <w:r w:rsidR="00BF39DD" w:rsidRPr="00F05EBC">
        <w:rPr>
          <w:rFonts w:asciiTheme="majorBidi" w:hAnsiTheme="majorBidi" w:cstheme="majorBidi"/>
          <w:noProof/>
          <w:sz w:val="24"/>
          <w:szCs w:val="24"/>
        </w:rPr>
        <w:t xml:space="preserve">endidikan karakter juga harus ditanamkan dengan pembiasaan sehingga mereka mampu merasakan, paham, dan mau melakukannya. </w:t>
      </w:r>
    </w:p>
    <w:p w14:paraId="61B1877C" w14:textId="52A03BB2" w:rsidR="00BF39DD" w:rsidRPr="002C4F6F" w:rsidRDefault="008F7CCB" w:rsidP="00075D65">
      <w:pPr>
        <w:spacing w:after="0" w:line="480" w:lineRule="auto"/>
        <w:ind w:left="993" w:firstLine="708"/>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Seperti penjelasan </w:t>
      </w:r>
      <w:r w:rsidR="0079224A">
        <w:rPr>
          <w:rFonts w:asciiTheme="majorBidi" w:hAnsiTheme="majorBidi" w:cstheme="majorBidi"/>
          <w:noProof/>
          <w:sz w:val="24"/>
          <w:szCs w:val="24"/>
          <w:lang w:val="en-US"/>
        </w:rPr>
        <w:t>di atas</w:t>
      </w:r>
      <w:r>
        <w:rPr>
          <w:rFonts w:asciiTheme="majorBidi" w:hAnsiTheme="majorBidi" w:cstheme="majorBidi"/>
          <w:noProof/>
          <w:sz w:val="24"/>
          <w:szCs w:val="24"/>
          <w:lang w:val="en-US"/>
        </w:rPr>
        <w:t xml:space="preserve"> bahwa kebiasaan terbentuk karena adanya karakter yang melekat pada jiwa seseorang. Maka perlu adanya penanaman karakter yang dilakukan secara kontinu berkelanjutan. </w:t>
      </w:r>
      <w:r w:rsidR="00BF39DD" w:rsidRPr="00F05EBC">
        <w:rPr>
          <w:rFonts w:asciiTheme="majorBidi" w:hAnsiTheme="majorBidi" w:cstheme="majorBidi"/>
          <w:noProof/>
          <w:sz w:val="24"/>
          <w:szCs w:val="24"/>
        </w:rPr>
        <w:t xml:space="preserve">Kini </w:t>
      </w:r>
      <w:r w:rsidR="007B0D13">
        <w:rPr>
          <w:rFonts w:asciiTheme="majorBidi" w:hAnsiTheme="majorBidi" w:cstheme="majorBidi"/>
          <w:noProof/>
          <w:sz w:val="24"/>
          <w:szCs w:val="24"/>
          <w:lang w:val="en-US"/>
        </w:rPr>
        <w:t>p</w:t>
      </w:r>
      <w:r w:rsidR="00BF39DD" w:rsidRPr="00F05EBC">
        <w:rPr>
          <w:rFonts w:asciiTheme="majorBidi" w:hAnsiTheme="majorBidi" w:cstheme="majorBidi"/>
          <w:noProof/>
          <w:sz w:val="24"/>
          <w:szCs w:val="24"/>
        </w:rPr>
        <w:t>endidikan karakter menjadikan sebuah s</w:t>
      </w:r>
      <w:r w:rsidR="007B0D13">
        <w:rPr>
          <w:rFonts w:asciiTheme="majorBidi" w:hAnsiTheme="majorBidi" w:cstheme="majorBidi"/>
          <w:noProof/>
          <w:sz w:val="24"/>
          <w:szCs w:val="24"/>
          <w:lang w:val="en-US"/>
        </w:rPr>
        <w:t>i</w:t>
      </w:r>
      <w:r w:rsidR="00BF39DD" w:rsidRPr="00F05EBC">
        <w:rPr>
          <w:rFonts w:asciiTheme="majorBidi" w:hAnsiTheme="majorBidi" w:cstheme="majorBidi"/>
          <w:noProof/>
          <w:sz w:val="24"/>
          <w:szCs w:val="24"/>
        </w:rPr>
        <w:t xml:space="preserve">stem penanaman nilai karakter kepada </w:t>
      </w:r>
      <w:r w:rsidR="00F3680D">
        <w:rPr>
          <w:rFonts w:asciiTheme="majorBidi" w:hAnsiTheme="majorBidi" w:cstheme="majorBidi"/>
          <w:noProof/>
          <w:sz w:val="24"/>
          <w:szCs w:val="24"/>
          <w:lang w:val="en-US"/>
        </w:rPr>
        <w:t>santri</w:t>
      </w:r>
      <w:r w:rsidR="00BF39DD" w:rsidRPr="00F05EBC">
        <w:rPr>
          <w:rFonts w:asciiTheme="majorBidi" w:hAnsiTheme="majorBidi" w:cstheme="majorBidi"/>
          <w:noProof/>
          <w:sz w:val="24"/>
          <w:szCs w:val="24"/>
        </w:rPr>
        <w:t xml:space="preserve"> meliputi komponen pengetahuan, kesadaran, atau kemauan, dan </w:t>
      </w:r>
      <w:r w:rsidR="00F05EBC">
        <w:rPr>
          <w:rFonts w:asciiTheme="majorBidi" w:hAnsiTheme="majorBidi" w:cstheme="majorBidi"/>
          <w:noProof/>
          <w:sz w:val="24"/>
          <w:szCs w:val="24"/>
          <w:lang w:val="en-US"/>
        </w:rPr>
        <w:t>t</w:t>
      </w:r>
      <w:r w:rsidR="00BF39DD" w:rsidRPr="00F05EBC">
        <w:rPr>
          <w:rFonts w:asciiTheme="majorBidi" w:hAnsiTheme="majorBidi" w:cstheme="majorBidi"/>
          <w:noProof/>
          <w:sz w:val="24"/>
          <w:szCs w:val="24"/>
        </w:rPr>
        <w:t>indakan untuk men</w:t>
      </w:r>
      <w:r w:rsidR="001E14F5">
        <w:rPr>
          <w:rFonts w:asciiTheme="majorBidi" w:hAnsiTheme="majorBidi" w:cstheme="majorBidi"/>
          <w:noProof/>
          <w:sz w:val="24"/>
          <w:szCs w:val="24"/>
          <w:lang w:val="en-US"/>
        </w:rPr>
        <w:t>g</w:t>
      </w:r>
      <w:r w:rsidR="00BF39DD" w:rsidRPr="00F05EBC">
        <w:rPr>
          <w:rFonts w:asciiTheme="majorBidi" w:hAnsiTheme="majorBidi" w:cstheme="majorBidi"/>
          <w:noProof/>
          <w:sz w:val="24"/>
          <w:szCs w:val="24"/>
        </w:rPr>
        <w:t>implementasikannya. Pendidikan karakter dimaksudkan untuk mewujudkan individu yang bermoral dan mampu menghayati kebebasan dan tanggung jawab</w:t>
      </w:r>
      <w:r w:rsidR="00FC10EE" w:rsidRPr="00F05EBC">
        <w:rPr>
          <w:rFonts w:asciiTheme="majorBidi" w:hAnsiTheme="majorBidi" w:cstheme="majorBidi"/>
          <w:noProof/>
          <w:sz w:val="24"/>
          <w:szCs w:val="24"/>
        </w:rPr>
        <w:t xml:space="preserve">nya dalam hubungannya dengan orang lain. </w:t>
      </w:r>
      <w:r w:rsidR="00FC10EE" w:rsidRPr="00F05EBC">
        <w:rPr>
          <w:rFonts w:asciiTheme="majorBidi" w:hAnsiTheme="majorBidi" w:cstheme="majorBidi"/>
          <w:noProof/>
          <w:sz w:val="24"/>
          <w:szCs w:val="24"/>
        </w:rPr>
        <w:lastRenderedPageBreak/>
        <w:t>Maka Pendidikan karakter senantiasa mengajak kepada dirinya un</w:t>
      </w:r>
      <w:r w:rsidR="001E14F5">
        <w:rPr>
          <w:rFonts w:asciiTheme="majorBidi" w:hAnsiTheme="majorBidi" w:cstheme="majorBidi"/>
          <w:noProof/>
          <w:sz w:val="24"/>
          <w:szCs w:val="24"/>
          <w:lang w:val="en-US"/>
        </w:rPr>
        <w:t>t</w:t>
      </w:r>
      <w:r w:rsidR="00FC10EE" w:rsidRPr="00F05EBC">
        <w:rPr>
          <w:rFonts w:asciiTheme="majorBidi" w:hAnsiTheme="majorBidi" w:cstheme="majorBidi"/>
          <w:noProof/>
          <w:sz w:val="24"/>
          <w:szCs w:val="24"/>
        </w:rPr>
        <w:t>uk membentuk individu yang bermoral, cakap dalam pengambilan keputusan, sekaligus dapat berperan aktif membangun kehidupan bersama-sama.</w:t>
      </w:r>
      <w:r w:rsidR="00FC10EE" w:rsidRPr="00F05EBC">
        <w:rPr>
          <w:rStyle w:val="FootnoteReference"/>
          <w:rFonts w:asciiTheme="majorBidi" w:hAnsiTheme="majorBidi" w:cstheme="majorBidi"/>
          <w:noProof/>
          <w:sz w:val="24"/>
          <w:szCs w:val="24"/>
        </w:rPr>
        <w:footnoteReference w:id="19"/>
      </w:r>
    </w:p>
    <w:p w14:paraId="2CB8C659" w14:textId="7A51ABAD" w:rsidR="00575D7D" w:rsidRDefault="00902F2E" w:rsidP="00075D65">
      <w:pPr>
        <w:spacing w:after="0" w:line="480" w:lineRule="auto"/>
        <w:ind w:left="993" w:firstLine="708"/>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Majid dan Andayani menjelaskan bahwa dalam agama </w:t>
      </w:r>
      <w:r w:rsidR="002724CE">
        <w:rPr>
          <w:rFonts w:asciiTheme="majorBidi" w:hAnsiTheme="majorBidi" w:cstheme="majorBidi"/>
          <w:noProof/>
          <w:sz w:val="24"/>
          <w:szCs w:val="24"/>
          <w:lang w:val="en-US"/>
        </w:rPr>
        <w:t>Islam</w:t>
      </w:r>
      <w:r>
        <w:rPr>
          <w:rFonts w:asciiTheme="majorBidi" w:hAnsiTheme="majorBidi" w:cstheme="majorBidi"/>
          <w:noProof/>
          <w:sz w:val="24"/>
          <w:szCs w:val="24"/>
          <w:lang w:val="en-US"/>
        </w:rPr>
        <w:t xml:space="preserve"> itu terdiri dari tiga nilai utama, yaitu</w:t>
      </w:r>
      <w:r w:rsidR="008D2343">
        <w:rPr>
          <w:rFonts w:asciiTheme="majorBidi" w:hAnsiTheme="majorBidi" w:cstheme="majorBidi"/>
          <w:noProof/>
          <w:sz w:val="24"/>
          <w:szCs w:val="24"/>
          <w:lang w:val="en-US"/>
        </w:rPr>
        <w:t xml:space="preserve"> akhlak, adab, dan teladan. Akhlak merupakan hal yang kembali kepada tugas dan tanggung jawab selain syaria</w:t>
      </w:r>
      <w:r w:rsidR="00797397">
        <w:rPr>
          <w:rFonts w:asciiTheme="majorBidi" w:hAnsiTheme="majorBidi" w:cstheme="majorBidi"/>
          <w:noProof/>
          <w:sz w:val="24"/>
          <w:szCs w:val="24"/>
          <w:lang w:val="en-US"/>
        </w:rPr>
        <w:t xml:space="preserve">t </w:t>
      </w:r>
      <w:r w:rsidR="008D2343">
        <w:rPr>
          <w:rFonts w:asciiTheme="majorBidi" w:hAnsiTheme="majorBidi" w:cstheme="majorBidi"/>
          <w:noProof/>
          <w:sz w:val="24"/>
          <w:szCs w:val="24"/>
          <w:lang w:val="en-US"/>
        </w:rPr>
        <w:t xml:space="preserve">dan ajaran </w:t>
      </w:r>
      <w:r w:rsidR="002724CE">
        <w:rPr>
          <w:rFonts w:asciiTheme="majorBidi" w:hAnsiTheme="majorBidi" w:cstheme="majorBidi"/>
          <w:noProof/>
          <w:sz w:val="24"/>
          <w:szCs w:val="24"/>
          <w:lang w:val="en-US"/>
        </w:rPr>
        <w:t>Islam</w:t>
      </w:r>
      <w:r w:rsidR="008D2343">
        <w:rPr>
          <w:rFonts w:asciiTheme="majorBidi" w:hAnsiTheme="majorBidi" w:cstheme="majorBidi"/>
          <w:noProof/>
          <w:sz w:val="24"/>
          <w:szCs w:val="24"/>
          <w:lang w:val="en-US"/>
        </w:rPr>
        <w:t xml:space="preserve"> lain secara umum. Sedangkan term adab merujuk kepada sikap yang berhubungan dengan perilaku yang baik. Dan keteladan merujuk pada kualitas karakter yang ditampilkan oleh seorang muslim yang baik yang mengikuti aj</w:t>
      </w:r>
      <w:r w:rsidR="001E14F5">
        <w:rPr>
          <w:rFonts w:asciiTheme="majorBidi" w:hAnsiTheme="majorBidi" w:cstheme="majorBidi"/>
          <w:noProof/>
          <w:sz w:val="24"/>
          <w:szCs w:val="24"/>
          <w:lang w:val="en-US"/>
        </w:rPr>
        <w:t>a</w:t>
      </w:r>
      <w:r w:rsidR="008D2343">
        <w:rPr>
          <w:rFonts w:asciiTheme="majorBidi" w:hAnsiTheme="majorBidi" w:cstheme="majorBidi"/>
          <w:noProof/>
          <w:sz w:val="24"/>
          <w:szCs w:val="24"/>
          <w:lang w:val="en-US"/>
        </w:rPr>
        <w:t xml:space="preserve">ran Rasulullah Saw. Ketiga nilai inilah kemudian yang dijadikan pilar pendidikan karakter dalam </w:t>
      </w:r>
      <w:r w:rsidR="002724CE">
        <w:rPr>
          <w:rFonts w:asciiTheme="majorBidi" w:hAnsiTheme="majorBidi" w:cstheme="majorBidi"/>
          <w:noProof/>
          <w:sz w:val="24"/>
          <w:szCs w:val="24"/>
          <w:lang w:val="en-US"/>
        </w:rPr>
        <w:t>Islam</w:t>
      </w:r>
      <w:r w:rsidR="008D2343">
        <w:rPr>
          <w:rFonts w:asciiTheme="majorBidi" w:hAnsiTheme="majorBidi" w:cstheme="majorBidi"/>
          <w:noProof/>
          <w:sz w:val="24"/>
          <w:szCs w:val="24"/>
          <w:lang w:val="en-US"/>
        </w:rPr>
        <w:t>.</w:t>
      </w:r>
      <w:r w:rsidR="008D2343">
        <w:rPr>
          <w:rStyle w:val="FootnoteReference"/>
          <w:rFonts w:asciiTheme="majorBidi" w:hAnsiTheme="majorBidi" w:cstheme="majorBidi"/>
          <w:noProof/>
          <w:sz w:val="24"/>
          <w:szCs w:val="24"/>
          <w:lang w:val="en-US"/>
        </w:rPr>
        <w:footnoteReference w:id="20"/>
      </w:r>
      <w:r w:rsidR="008D2343">
        <w:rPr>
          <w:rFonts w:asciiTheme="majorBidi" w:hAnsiTheme="majorBidi" w:cstheme="majorBidi"/>
          <w:noProof/>
          <w:sz w:val="24"/>
          <w:szCs w:val="24"/>
          <w:lang w:val="en-US"/>
        </w:rPr>
        <w:t xml:space="preserve"> P</w:t>
      </w:r>
      <w:r w:rsidR="00F05EBC">
        <w:rPr>
          <w:rFonts w:asciiTheme="majorBidi" w:hAnsiTheme="majorBidi" w:cstheme="majorBidi"/>
          <w:noProof/>
          <w:sz w:val="24"/>
          <w:szCs w:val="24"/>
          <w:lang w:val="en-US"/>
        </w:rPr>
        <w:t>ada hak</w:t>
      </w:r>
      <w:r w:rsidR="00A8573E">
        <w:rPr>
          <w:rFonts w:asciiTheme="majorBidi" w:hAnsiTheme="majorBidi" w:cstheme="majorBidi"/>
          <w:noProof/>
          <w:sz w:val="24"/>
          <w:szCs w:val="24"/>
          <w:lang w:val="en-US"/>
        </w:rPr>
        <w:t>i</w:t>
      </w:r>
      <w:r w:rsidR="00F05EBC">
        <w:rPr>
          <w:rFonts w:asciiTheme="majorBidi" w:hAnsiTheme="majorBidi" w:cstheme="majorBidi"/>
          <w:noProof/>
          <w:sz w:val="24"/>
          <w:szCs w:val="24"/>
          <w:lang w:val="en-US"/>
        </w:rPr>
        <w:t xml:space="preserve">katnya pendidikan karakter telah muncul sejak zaman Rasulullah Saw. Hal ini jelas terbukti dari perintah Allah Swt tugas utama Rasulullah adalah menyempurnakan akhlak para umatnya muka bumi ini. </w:t>
      </w:r>
      <w:r w:rsidR="00F26ABF">
        <w:rPr>
          <w:rFonts w:asciiTheme="majorBidi" w:hAnsiTheme="majorBidi" w:cstheme="majorBidi"/>
          <w:noProof/>
          <w:sz w:val="24"/>
          <w:szCs w:val="24"/>
          <w:lang w:val="en-US"/>
        </w:rPr>
        <w:t>a</w:t>
      </w:r>
      <w:r w:rsidR="00F05EBC">
        <w:rPr>
          <w:rFonts w:asciiTheme="majorBidi" w:hAnsiTheme="majorBidi" w:cstheme="majorBidi"/>
          <w:noProof/>
          <w:sz w:val="24"/>
          <w:szCs w:val="24"/>
          <w:lang w:val="en-US"/>
        </w:rPr>
        <w:t>l</w:t>
      </w:r>
      <w:r w:rsidR="00F26ABF">
        <w:rPr>
          <w:rFonts w:asciiTheme="majorBidi" w:hAnsiTheme="majorBidi" w:cstheme="majorBidi"/>
          <w:noProof/>
          <w:sz w:val="24"/>
          <w:szCs w:val="24"/>
          <w:lang w:val="en-US"/>
        </w:rPr>
        <w:t>-</w:t>
      </w:r>
      <w:r w:rsidR="00F05EBC">
        <w:rPr>
          <w:rFonts w:asciiTheme="majorBidi" w:hAnsiTheme="majorBidi" w:cstheme="majorBidi"/>
          <w:noProof/>
          <w:sz w:val="24"/>
          <w:szCs w:val="24"/>
          <w:lang w:val="en-US"/>
        </w:rPr>
        <w:t xml:space="preserve">Ghazali menyatakan bahwa </w:t>
      </w:r>
      <w:r>
        <w:rPr>
          <w:rFonts w:asciiTheme="majorBidi" w:hAnsiTheme="majorBidi" w:cstheme="majorBidi"/>
          <w:noProof/>
          <w:sz w:val="24"/>
          <w:szCs w:val="24"/>
          <w:lang w:val="en-US"/>
        </w:rPr>
        <w:t>akhlak adalah sikap yang telah mengakar pada jiwa seseorang yang mana perbuatan ters</w:t>
      </w:r>
      <w:r w:rsidR="00A8573E">
        <w:rPr>
          <w:rFonts w:asciiTheme="majorBidi" w:hAnsiTheme="majorBidi" w:cstheme="majorBidi"/>
          <w:noProof/>
          <w:sz w:val="24"/>
          <w:szCs w:val="24"/>
          <w:lang w:val="en-US"/>
        </w:rPr>
        <w:t>e</w:t>
      </w:r>
      <w:r>
        <w:rPr>
          <w:rFonts w:asciiTheme="majorBidi" w:hAnsiTheme="majorBidi" w:cstheme="majorBidi"/>
          <w:noProof/>
          <w:sz w:val="24"/>
          <w:szCs w:val="24"/>
          <w:lang w:val="en-US"/>
        </w:rPr>
        <w:t xml:space="preserve">but dapat muncul dengan sendirinya secara mudah dan gampang tanpa perlu adanya pertimbangan dan pemikiran. </w:t>
      </w:r>
    </w:p>
    <w:p w14:paraId="5BD1467B" w14:textId="28189EF2" w:rsidR="00902F2E" w:rsidRPr="007B0D13" w:rsidRDefault="00902F2E" w:rsidP="00075D65">
      <w:pPr>
        <w:spacing w:after="0" w:line="480" w:lineRule="auto"/>
        <w:ind w:left="993" w:firstLine="708"/>
        <w:jc w:val="both"/>
        <w:rPr>
          <w:rFonts w:asciiTheme="majorBidi" w:hAnsiTheme="majorBidi" w:cstheme="majorBidi"/>
          <w:noProof/>
          <w:sz w:val="24"/>
          <w:szCs w:val="24"/>
          <w:lang w:val="en-US"/>
        </w:rPr>
      </w:pPr>
      <w:r w:rsidRPr="007B0D13">
        <w:rPr>
          <w:rFonts w:asciiTheme="majorBidi" w:hAnsiTheme="majorBidi" w:cstheme="majorBidi"/>
          <w:noProof/>
          <w:sz w:val="24"/>
          <w:szCs w:val="24"/>
          <w:lang w:val="en-US"/>
        </w:rPr>
        <w:t xml:space="preserve">Akhlak atau karakter dalam </w:t>
      </w:r>
      <w:r w:rsidR="002724CE">
        <w:rPr>
          <w:rFonts w:asciiTheme="majorBidi" w:hAnsiTheme="majorBidi" w:cstheme="majorBidi"/>
          <w:noProof/>
          <w:sz w:val="24"/>
          <w:szCs w:val="24"/>
          <w:lang w:val="en-US"/>
        </w:rPr>
        <w:t>Islam</w:t>
      </w:r>
      <w:r w:rsidRPr="007B0D13">
        <w:rPr>
          <w:rFonts w:asciiTheme="majorBidi" w:hAnsiTheme="majorBidi" w:cstheme="majorBidi"/>
          <w:noProof/>
          <w:sz w:val="24"/>
          <w:szCs w:val="24"/>
          <w:lang w:val="en-US"/>
        </w:rPr>
        <w:t xml:space="preserve"> sasarannya adalah pendidikan</w:t>
      </w:r>
      <w:r w:rsidR="00575D7D" w:rsidRPr="007B0D13">
        <w:rPr>
          <w:rFonts w:asciiTheme="majorBidi" w:hAnsiTheme="majorBidi" w:cstheme="majorBidi"/>
          <w:noProof/>
          <w:sz w:val="24"/>
          <w:szCs w:val="24"/>
          <w:lang w:val="en-US"/>
        </w:rPr>
        <w:t>. Hal ini dapat dilihat dari hadis berikut</w:t>
      </w:r>
      <w:r w:rsidR="00F26ABF">
        <w:rPr>
          <w:rFonts w:asciiTheme="majorBidi" w:hAnsiTheme="majorBidi" w:cstheme="majorBidi"/>
          <w:noProof/>
          <w:sz w:val="24"/>
          <w:szCs w:val="24"/>
          <w:lang w:val="en-US"/>
        </w:rPr>
        <w:t>.</w:t>
      </w:r>
      <w:r w:rsidR="00575D7D" w:rsidRPr="007B0D13">
        <w:rPr>
          <w:rStyle w:val="FootnoteReference"/>
          <w:rFonts w:asciiTheme="majorBidi" w:hAnsiTheme="majorBidi" w:cstheme="majorBidi"/>
          <w:noProof/>
          <w:sz w:val="24"/>
          <w:szCs w:val="24"/>
          <w:lang w:val="en-US"/>
        </w:rPr>
        <w:footnoteReference w:id="21"/>
      </w:r>
    </w:p>
    <w:p w14:paraId="5962E56E" w14:textId="16A6CE66" w:rsidR="00575D7D" w:rsidRPr="00F26ABF" w:rsidRDefault="00575D7D" w:rsidP="00075D65">
      <w:pPr>
        <w:spacing w:line="480" w:lineRule="auto"/>
        <w:jc w:val="right"/>
        <w:rPr>
          <w:rFonts w:ascii="Traditional Arabic" w:hAnsi="Traditional Arabic" w:cs="Traditional Arabic"/>
          <w:sz w:val="36"/>
          <w:szCs w:val="36"/>
        </w:rPr>
      </w:pPr>
      <w:r w:rsidRPr="00F26ABF">
        <w:rPr>
          <w:rFonts w:asciiTheme="majorBidi" w:hAnsiTheme="majorBidi" w:cstheme="majorBidi"/>
          <w:sz w:val="36"/>
          <w:szCs w:val="36"/>
          <w:rtl/>
        </w:rPr>
        <w:t>إ</w:t>
      </w:r>
      <w:r w:rsidR="004920BB" w:rsidRPr="00F26ABF">
        <w:rPr>
          <w:rFonts w:asciiTheme="majorBidi" w:hAnsiTheme="majorBidi" w:cstheme="majorBidi" w:hint="cs"/>
          <w:sz w:val="36"/>
          <w:szCs w:val="36"/>
          <w:rtl/>
        </w:rPr>
        <w:t>ِ</w:t>
      </w:r>
      <w:r w:rsidRPr="00F26ABF">
        <w:rPr>
          <w:rFonts w:ascii="Traditional Arabic" w:hAnsi="Traditional Arabic" w:cs="Traditional Arabic"/>
          <w:sz w:val="36"/>
          <w:szCs w:val="36"/>
          <w:rtl/>
        </w:rPr>
        <w:t>نَّمَا بُعِثْتُ لِأُتَمِّمَ صَالِحَ الْأَخْلَاقِ</w:t>
      </w:r>
    </w:p>
    <w:p w14:paraId="659A5F0E" w14:textId="22127D56" w:rsidR="00C92258" w:rsidRPr="004920BB" w:rsidRDefault="00575D7D" w:rsidP="002B404F">
      <w:pPr>
        <w:spacing w:after="0" w:line="240" w:lineRule="auto"/>
        <w:ind w:left="993"/>
        <w:jc w:val="both"/>
        <w:rPr>
          <w:rFonts w:asciiTheme="majorBidi" w:hAnsiTheme="majorBidi" w:cstheme="majorBidi"/>
          <w:i/>
          <w:iCs/>
          <w:sz w:val="24"/>
          <w:szCs w:val="24"/>
        </w:rPr>
      </w:pPr>
      <w:r w:rsidRPr="004920BB">
        <w:rPr>
          <w:rFonts w:asciiTheme="majorBidi" w:hAnsiTheme="majorBidi" w:cstheme="majorBidi"/>
          <w:i/>
          <w:iCs/>
          <w:sz w:val="24"/>
          <w:szCs w:val="24"/>
        </w:rPr>
        <w:t>Artinya</w:t>
      </w:r>
      <w:r w:rsidR="002C4F6F" w:rsidRPr="004920BB">
        <w:rPr>
          <w:rFonts w:asciiTheme="majorBidi" w:hAnsiTheme="majorBidi" w:cstheme="majorBidi"/>
          <w:i/>
          <w:iCs/>
          <w:sz w:val="24"/>
          <w:szCs w:val="24"/>
          <w:lang w:val="en-US"/>
        </w:rPr>
        <w:t>:</w:t>
      </w:r>
      <w:r w:rsidRPr="004920BB">
        <w:rPr>
          <w:rFonts w:asciiTheme="majorBidi" w:hAnsiTheme="majorBidi" w:cstheme="majorBidi"/>
          <w:i/>
          <w:iCs/>
          <w:sz w:val="24"/>
          <w:szCs w:val="24"/>
        </w:rPr>
        <w:t xml:space="preserve"> Sesungguhnya aku (Rasulullah Saw) diutus untuk menyempurnakan akhlak yang baik</w:t>
      </w:r>
      <w:r w:rsidR="002724CE">
        <w:rPr>
          <w:rFonts w:asciiTheme="majorBidi" w:hAnsiTheme="majorBidi" w:cstheme="majorBidi"/>
          <w:i/>
          <w:iCs/>
          <w:sz w:val="24"/>
          <w:szCs w:val="24"/>
          <w:lang w:val="en-US"/>
        </w:rPr>
        <w:t>.</w:t>
      </w:r>
      <w:r w:rsidRPr="004920BB">
        <w:rPr>
          <w:rFonts w:asciiTheme="majorBidi" w:hAnsiTheme="majorBidi" w:cstheme="majorBidi"/>
          <w:i/>
          <w:iCs/>
          <w:sz w:val="24"/>
          <w:szCs w:val="24"/>
        </w:rPr>
        <w:t xml:space="preserve"> (H.R Ahmad)</w:t>
      </w:r>
    </w:p>
    <w:p w14:paraId="5F9C02E8" w14:textId="3233B3E9" w:rsidR="005C572B" w:rsidRPr="007B0D13" w:rsidRDefault="00C92258" w:rsidP="00F26ABF">
      <w:pPr>
        <w:spacing w:before="240" w:after="0" w:line="480" w:lineRule="auto"/>
        <w:ind w:left="993" w:firstLine="708"/>
        <w:jc w:val="both"/>
        <w:rPr>
          <w:rFonts w:asciiTheme="majorBidi" w:hAnsiTheme="majorBidi" w:cstheme="majorBidi"/>
          <w:sz w:val="24"/>
          <w:szCs w:val="24"/>
        </w:rPr>
      </w:pPr>
      <w:r w:rsidRPr="007B0D13">
        <w:rPr>
          <w:rFonts w:asciiTheme="majorBidi" w:hAnsiTheme="majorBidi" w:cstheme="majorBidi"/>
          <w:sz w:val="24"/>
          <w:szCs w:val="24"/>
        </w:rPr>
        <w:t>P</w:t>
      </w:r>
      <w:r w:rsidR="00575D7D" w:rsidRPr="007B0D13">
        <w:rPr>
          <w:rFonts w:asciiTheme="majorBidi" w:hAnsiTheme="majorBidi" w:cstheme="majorBidi"/>
          <w:sz w:val="24"/>
          <w:szCs w:val="24"/>
        </w:rPr>
        <w:t xml:space="preserve">endidikan karakter yang berbasis pada agama merupakan pendidikan yang mengembangkan nilai-nilai berdasarkan agama yang membentuk pribadi, sikap, dan </w:t>
      </w:r>
      <w:r w:rsidR="00575D7D" w:rsidRPr="007B0D13">
        <w:rPr>
          <w:rFonts w:asciiTheme="majorBidi" w:hAnsiTheme="majorBidi" w:cstheme="majorBidi"/>
          <w:sz w:val="24"/>
          <w:szCs w:val="24"/>
        </w:rPr>
        <w:lastRenderedPageBreak/>
        <w:t xml:space="preserve">tingkah laku yang utama atau luhur dalam kehidupan. Dalam agama </w:t>
      </w:r>
      <w:r w:rsidR="002724CE">
        <w:rPr>
          <w:rFonts w:asciiTheme="majorBidi" w:hAnsiTheme="majorBidi" w:cstheme="majorBidi"/>
          <w:sz w:val="24"/>
          <w:szCs w:val="24"/>
          <w:lang w:val="en-US"/>
        </w:rPr>
        <w:t>Islam</w:t>
      </w:r>
      <w:r w:rsidR="00575D7D" w:rsidRPr="007B0D13">
        <w:rPr>
          <w:rFonts w:asciiTheme="majorBidi" w:hAnsiTheme="majorBidi" w:cstheme="majorBidi"/>
          <w:sz w:val="24"/>
          <w:szCs w:val="24"/>
        </w:rPr>
        <w:t xml:space="preserve"> sendiri, pendidikan karakter memiliki kesamaan dengan pendidikan akhlak.</w:t>
      </w:r>
      <w:r w:rsidRPr="007B0D13">
        <w:rPr>
          <w:rFonts w:asciiTheme="majorBidi" w:hAnsiTheme="majorBidi" w:cstheme="majorBidi"/>
          <w:sz w:val="24"/>
          <w:szCs w:val="24"/>
        </w:rPr>
        <w:t xml:space="preserve"> </w:t>
      </w:r>
    </w:p>
    <w:p w14:paraId="5864A3FE" w14:textId="40FF0BF3" w:rsidR="00C92258" w:rsidRDefault="00C92258" w:rsidP="00F26ABF">
      <w:pPr>
        <w:spacing w:after="0" w:line="480" w:lineRule="auto"/>
        <w:ind w:left="993" w:firstLine="708"/>
        <w:jc w:val="both"/>
        <w:rPr>
          <w:rFonts w:asciiTheme="majorBidi" w:hAnsiTheme="majorBidi" w:cstheme="majorBidi"/>
          <w:sz w:val="24"/>
          <w:szCs w:val="24"/>
        </w:rPr>
      </w:pPr>
      <w:r w:rsidRPr="007B0D13">
        <w:rPr>
          <w:rFonts w:asciiTheme="majorBidi" w:hAnsiTheme="majorBidi" w:cstheme="majorBidi"/>
          <w:sz w:val="24"/>
          <w:szCs w:val="24"/>
        </w:rPr>
        <w:t>Ajaran tentang akhlak atau karakter san</w:t>
      </w:r>
      <w:r w:rsidR="00677E81" w:rsidRPr="007B0D13">
        <w:rPr>
          <w:rFonts w:asciiTheme="majorBidi" w:hAnsiTheme="majorBidi" w:cstheme="majorBidi"/>
          <w:sz w:val="24"/>
          <w:szCs w:val="24"/>
          <w:lang w:val="en-US"/>
        </w:rPr>
        <w:t>gat</w:t>
      </w:r>
      <w:r w:rsidRPr="007B0D13">
        <w:rPr>
          <w:rFonts w:asciiTheme="majorBidi" w:hAnsiTheme="majorBidi" w:cstheme="majorBidi"/>
          <w:sz w:val="24"/>
          <w:szCs w:val="24"/>
        </w:rPr>
        <w:t xml:space="preserve"> penting dalam agama </w:t>
      </w:r>
      <w:r w:rsidR="002724CE">
        <w:rPr>
          <w:rFonts w:asciiTheme="majorBidi" w:hAnsiTheme="majorBidi" w:cstheme="majorBidi"/>
          <w:sz w:val="24"/>
          <w:szCs w:val="24"/>
        </w:rPr>
        <w:t>Islam</w:t>
      </w:r>
      <w:r w:rsidRPr="007B0D13">
        <w:rPr>
          <w:rFonts w:asciiTheme="majorBidi" w:hAnsiTheme="majorBidi" w:cstheme="majorBidi"/>
          <w:sz w:val="24"/>
          <w:szCs w:val="24"/>
        </w:rPr>
        <w:t xml:space="preserve"> sebagaimana ajaran tentang akidah dan muamalah. Begitu mulia hidup manusia sebagai makhluk Allah Swt samp</w:t>
      </w:r>
      <w:r w:rsidR="00A8573E">
        <w:rPr>
          <w:rFonts w:asciiTheme="majorBidi" w:hAnsiTheme="majorBidi" w:cstheme="majorBidi"/>
          <w:sz w:val="24"/>
          <w:szCs w:val="24"/>
          <w:lang w:val="en-US"/>
        </w:rPr>
        <w:t>a</w:t>
      </w:r>
      <w:r w:rsidRPr="007B0D13">
        <w:rPr>
          <w:rFonts w:asciiTheme="majorBidi" w:hAnsiTheme="majorBidi" w:cstheme="majorBidi"/>
          <w:sz w:val="24"/>
          <w:szCs w:val="24"/>
        </w:rPr>
        <w:t xml:space="preserve">i Rasulullah diutus dimuka bumi ini untuk menyempurnakan akhlak manusia. Maka sangat penting menanamkan akhlak kepada </w:t>
      </w:r>
      <w:r w:rsidR="00F3680D">
        <w:rPr>
          <w:rFonts w:asciiTheme="majorBidi" w:hAnsiTheme="majorBidi" w:cstheme="majorBidi"/>
          <w:sz w:val="24"/>
          <w:szCs w:val="24"/>
          <w:lang w:val="en-US"/>
        </w:rPr>
        <w:t>santri</w:t>
      </w:r>
      <w:r w:rsidRPr="007B0D13">
        <w:rPr>
          <w:rFonts w:asciiTheme="majorBidi" w:hAnsiTheme="majorBidi" w:cstheme="majorBidi"/>
          <w:sz w:val="24"/>
          <w:szCs w:val="24"/>
        </w:rPr>
        <w:t xml:space="preserve"> sebagai wujud syukur dan cinta kepada Allah dan Rasulullah.</w:t>
      </w:r>
      <w:r w:rsidRPr="007B0D13">
        <w:rPr>
          <w:rStyle w:val="FootnoteReference"/>
          <w:rFonts w:asciiTheme="majorBidi" w:hAnsiTheme="majorBidi" w:cstheme="majorBidi"/>
          <w:sz w:val="24"/>
          <w:szCs w:val="24"/>
        </w:rPr>
        <w:footnoteReference w:id="22"/>
      </w:r>
    </w:p>
    <w:p w14:paraId="595A4191" w14:textId="15F92529" w:rsidR="00040B24" w:rsidRDefault="00040B24" w:rsidP="00075D65">
      <w:pPr>
        <w:spacing w:after="0" w:line="480" w:lineRule="auto"/>
        <w:ind w:left="993" w:firstLine="708"/>
        <w:jc w:val="both"/>
        <w:rPr>
          <w:rFonts w:asciiTheme="majorBidi" w:hAnsiTheme="majorBidi" w:cstheme="majorBidi"/>
          <w:sz w:val="24"/>
          <w:szCs w:val="24"/>
          <w:lang w:val="en-US"/>
        </w:rPr>
      </w:pPr>
      <w:r>
        <w:rPr>
          <w:rFonts w:asciiTheme="majorBidi" w:hAnsiTheme="majorBidi" w:cstheme="majorBidi"/>
          <w:sz w:val="24"/>
          <w:szCs w:val="24"/>
          <w:lang w:val="en-US"/>
        </w:rPr>
        <w:t xml:space="preserve">Zubaedi menjadikan </w:t>
      </w:r>
      <w:r w:rsidR="007B327E">
        <w:rPr>
          <w:rFonts w:asciiTheme="majorBidi" w:hAnsiTheme="majorBidi" w:cstheme="majorBidi"/>
          <w:sz w:val="24"/>
          <w:szCs w:val="24"/>
          <w:lang w:val="en-US"/>
        </w:rPr>
        <w:t>empat</w:t>
      </w:r>
      <w:r>
        <w:rPr>
          <w:rFonts w:asciiTheme="majorBidi" w:hAnsiTheme="majorBidi" w:cstheme="majorBidi"/>
          <w:sz w:val="24"/>
          <w:szCs w:val="24"/>
          <w:lang w:val="en-US"/>
        </w:rPr>
        <w:t xml:space="preserve"> tahap dalam pengembangan karakter. </w:t>
      </w:r>
      <w:r w:rsidRPr="00040B24">
        <w:rPr>
          <w:rFonts w:asciiTheme="majorBidi" w:hAnsiTheme="majorBidi" w:cstheme="majorBidi"/>
          <w:i/>
          <w:iCs/>
          <w:sz w:val="24"/>
          <w:szCs w:val="24"/>
          <w:lang w:val="en-US"/>
        </w:rPr>
        <w:t>Pertama</w:t>
      </w:r>
      <w:r>
        <w:rPr>
          <w:rFonts w:asciiTheme="majorBidi" w:hAnsiTheme="majorBidi" w:cstheme="majorBidi"/>
          <w:i/>
          <w:iCs/>
          <w:sz w:val="24"/>
          <w:szCs w:val="24"/>
          <w:lang w:val="en-US"/>
        </w:rPr>
        <w:t xml:space="preserve">, </w:t>
      </w:r>
      <w:r>
        <w:rPr>
          <w:rFonts w:asciiTheme="majorBidi" w:hAnsiTheme="majorBidi" w:cstheme="majorBidi"/>
          <w:sz w:val="24"/>
          <w:szCs w:val="24"/>
          <w:lang w:val="en-US"/>
        </w:rPr>
        <w:t xml:space="preserve">tahap pembentukan karakter yang dilakukan pada usia dini. </w:t>
      </w:r>
      <w:r w:rsidRPr="00040B24">
        <w:rPr>
          <w:rFonts w:asciiTheme="majorBidi" w:hAnsiTheme="majorBidi" w:cstheme="majorBidi"/>
          <w:i/>
          <w:iCs/>
          <w:sz w:val="24"/>
          <w:szCs w:val="24"/>
          <w:lang w:val="en-US"/>
        </w:rPr>
        <w:t>Kedua,</w:t>
      </w:r>
      <w:r>
        <w:rPr>
          <w:rFonts w:asciiTheme="majorBidi" w:hAnsiTheme="majorBidi" w:cstheme="majorBidi"/>
          <w:i/>
          <w:iCs/>
          <w:sz w:val="24"/>
          <w:szCs w:val="24"/>
          <w:lang w:val="en-US"/>
        </w:rPr>
        <w:t xml:space="preserve"> </w:t>
      </w:r>
      <w:r>
        <w:rPr>
          <w:rFonts w:asciiTheme="majorBidi" w:hAnsiTheme="majorBidi" w:cstheme="majorBidi"/>
          <w:sz w:val="24"/>
          <w:szCs w:val="24"/>
          <w:lang w:val="en-US"/>
        </w:rPr>
        <w:t>tahap pengembangan karakter pada usia r</w:t>
      </w:r>
      <w:r w:rsidR="00D95E5E">
        <w:rPr>
          <w:rFonts w:asciiTheme="majorBidi" w:hAnsiTheme="majorBidi" w:cstheme="majorBidi"/>
          <w:sz w:val="24"/>
          <w:szCs w:val="24"/>
          <w:lang w:val="en-US"/>
        </w:rPr>
        <w:t>e</w:t>
      </w:r>
      <w:r>
        <w:rPr>
          <w:rFonts w:asciiTheme="majorBidi" w:hAnsiTheme="majorBidi" w:cstheme="majorBidi"/>
          <w:sz w:val="24"/>
          <w:szCs w:val="24"/>
          <w:lang w:val="en-US"/>
        </w:rPr>
        <w:t>maja. Selanjutnya pada tahap pemantapan dilakukan oleh orang dewasa. Dan terakhir pada usia tua yaitu tahap pembijaksanaan karakter.</w:t>
      </w:r>
      <w:r>
        <w:rPr>
          <w:rStyle w:val="FootnoteReference"/>
          <w:rFonts w:asciiTheme="majorBidi" w:hAnsiTheme="majorBidi" w:cstheme="majorBidi"/>
          <w:sz w:val="24"/>
          <w:szCs w:val="24"/>
          <w:lang w:val="en-US"/>
        </w:rPr>
        <w:footnoteReference w:id="23"/>
      </w:r>
    </w:p>
    <w:p w14:paraId="60967776" w14:textId="17343DED" w:rsidR="00996723" w:rsidRDefault="00996723" w:rsidP="00075D65">
      <w:pPr>
        <w:spacing w:after="0" w:line="480" w:lineRule="auto"/>
        <w:ind w:left="993" w:firstLine="708"/>
        <w:jc w:val="both"/>
        <w:rPr>
          <w:rFonts w:asciiTheme="majorBidi" w:hAnsiTheme="majorBidi" w:cstheme="majorBidi"/>
          <w:sz w:val="24"/>
          <w:szCs w:val="24"/>
          <w:lang w:val="en-US"/>
        </w:rPr>
      </w:pPr>
      <w:r>
        <w:rPr>
          <w:rFonts w:asciiTheme="majorBidi" w:hAnsiTheme="majorBidi" w:cstheme="majorBidi"/>
          <w:sz w:val="24"/>
          <w:szCs w:val="24"/>
          <w:lang w:val="en-US"/>
        </w:rPr>
        <w:t>Karakter dapat berkembang melalui beberapa tahapan</w:t>
      </w:r>
      <w:r w:rsidR="00F36F7E">
        <w:rPr>
          <w:rFonts w:asciiTheme="majorBidi" w:hAnsiTheme="majorBidi" w:cstheme="majorBidi"/>
          <w:sz w:val="24"/>
          <w:szCs w:val="24"/>
          <w:lang w:val="en-US"/>
        </w:rPr>
        <w:t>,</w:t>
      </w:r>
      <w:r>
        <w:rPr>
          <w:rFonts w:asciiTheme="majorBidi" w:hAnsiTheme="majorBidi" w:cstheme="majorBidi"/>
          <w:sz w:val="24"/>
          <w:szCs w:val="24"/>
          <w:lang w:val="en-US"/>
        </w:rPr>
        <w:t xml:space="preserve"> yaitu</w:t>
      </w:r>
      <w:r w:rsidR="00F36F7E">
        <w:rPr>
          <w:rFonts w:asciiTheme="majorBidi" w:hAnsiTheme="majorBidi" w:cstheme="majorBidi"/>
          <w:sz w:val="24"/>
          <w:szCs w:val="24"/>
          <w:lang w:val="en-US"/>
        </w:rPr>
        <w:t>:</w:t>
      </w:r>
      <w:r>
        <w:rPr>
          <w:rFonts w:asciiTheme="majorBidi" w:hAnsiTheme="majorBidi" w:cstheme="majorBidi"/>
          <w:sz w:val="24"/>
          <w:szCs w:val="24"/>
          <w:lang w:val="en-US"/>
        </w:rPr>
        <w:t xml:space="preserve"> pengetahuan, tindakan, dan kebiasaan. Seseorang yang tahu akan pentingnya karakter belum tentu bisa melakukannya dengan tindakan, dan orang yang sudah mampu berbuat belum tentu bisa membiasakannya sehingga tanpa disadari ia bisa melakukan kebaikan tersebut. </w:t>
      </w:r>
      <w:r w:rsidR="003D588B">
        <w:rPr>
          <w:rFonts w:asciiTheme="majorBidi" w:hAnsiTheme="majorBidi" w:cstheme="majorBidi"/>
          <w:sz w:val="24"/>
          <w:szCs w:val="24"/>
          <w:lang w:val="en-US"/>
        </w:rPr>
        <w:t xml:space="preserve">Sehingga dibutuhkan adanya perlakuan secara sistematis dan bertahap agar pembentukan karakter dapat berjalan dengan baik.  </w:t>
      </w:r>
    </w:p>
    <w:p w14:paraId="125D38CD" w14:textId="35D1C8A6" w:rsidR="009C77E2" w:rsidRDefault="009C77E2" w:rsidP="00075D65">
      <w:pPr>
        <w:spacing w:after="0" w:line="480" w:lineRule="auto"/>
        <w:ind w:left="993" w:firstLine="708"/>
        <w:jc w:val="both"/>
        <w:rPr>
          <w:rFonts w:asciiTheme="majorBidi" w:hAnsiTheme="majorBidi" w:cstheme="majorBidi"/>
          <w:sz w:val="24"/>
          <w:szCs w:val="24"/>
          <w:lang w:val="en-US"/>
        </w:rPr>
      </w:pPr>
      <w:r>
        <w:rPr>
          <w:rFonts w:asciiTheme="majorBidi" w:hAnsiTheme="majorBidi" w:cstheme="majorBidi"/>
          <w:sz w:val="24"/>
          <w:szCs w:val="24"/>
          <w:lang w:val="en-US"/>
        </w:rPr>
        <w:t xml:space="preserve">Menurut Lickona, E. Schaps, dan </w:t>
      </w:r>
      <w:proofErr w:type="gramStart"/>
      <w:r>
        <w:rPr>
          <w:rFonts w:asciiTheme="majorBidi" w:hAnsiTheme="majorBidi" w:cstheme="majorBidi"/>
          <w:sz w:val="24"/>
          <w:szCs w:val="24"/>
          <w:lang w:val="en-US"/>
        </w:rPr>
        <w:t>Lewis</w:t>
      </w:r>
      <w:proofErr w:type="gramEnd"/>
      <w:r>
        <w:rPr>
          <w:rFonts w:asciiTheme="majorBidi" w:hAnsiTheme="majorBidi" w:cstheme="majorBidi"/>
          <w:sz w:val="24"/>
          <w:szCs w:val="24"/>
          <w:lang w:val="en-US"/>
        </w:rPr>
        <w:t xml:space="preserve"> yang dikutip oleh Zubaedi disebutkan bahwa pendidikan karakter harus mempunyai prinsip berikut.</w:t>
      </w:r>
      <w:r>
        <w:rPr>
          <w:rStyle w:val="FootnoteReference"/>
          <w:rFonts w:asciiTheme="majorBidi" w:hAnsiTheme="majorBidi" w:cstheme="majorBidi"/>
          <w:sz w:val="24"/>
          <w:szCs w:val="24"/>
          <w:lang w:val="en-US"/>
        </w:rPr>
        <w:footnoteReference w:id="24"/>
      </w:r>
    </w:p>
    <w:p w14:paraId="2DB94CB3" w14:textId="20F2AAD0" w:rsidR="009C77E2" w:rsidRDefault="0016416E" w:rsidP="00AB30C8">
      <w:pPr>
        <w:pStyle w:val="ListParagraph"/>
        <w:numPr>
          <w:ilvl w:val="0"/>
          <w:numId w:val="36"/>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Menjadi nilai-nilai etika sebagai basis karakter</w:t>
      </w:r>
      <w:r w:rsidR="00B46ABC">
        <w:rPr>
          <w:rFonts w:asciiTheme="majorBidi" w:hAnsiTheme="majorBidi" w:cstheme="majorBidi"/>
          <w:sz w:val="24"/>
          <w:szCs w:val="24"/>
          <w:lang w:val="en-US"/>
        </w:rPr>
        <w:t>.</w:t>
      </w:r>
    </w:p>
    <w:p w14:paraId="0FD5359C" w14:textId="6AE625BD" w:rsidR="0016416E" w:rsidRDefault="0016416E" w:rsidP="00AB30C8">
      <w:pPr>
        <w:pStyle w:val="ListParagraph"/>
        <w:numPr>
          <w:ilvl w:val="0"/>
          <w:numId w:val="36"/>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Merinci dan mengetahui karakter secara menyeluruh yang mencakup tentang pemikiran, perasaan, dan perilaku.</w:t>
      </w:r>
    </w:p>
    <w:p w14:paraId="1A42B27B" w14:textId="19244EE0" w:rsidR="0016416E" w:rsidRDefault="0016416E" w:rsidP="00AB30C8">
      <w:pPr>
        <w:pStyle w:val="ListParagraph"/>
        <w:numPr>
          <w:ilvl w:val="0"/>
          <w:numId w:val="36"/>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Menggunakan pendekatan yang relevan untuk menanamkan karakter</w:t>
      </w:r>
      <w:r w:rsidR="00B46ABC">
        <w:rPr>
          <w:rFonts w:asciiTheme="majorBidi" w:hAnsiTheme="majorBidi" w:cstheme="majorBidi"/>
          <w:sz w:val="24"/>
          <w:szCs w:val="24"/>
          <w:lang w:val="en-US"/>
        </w:rPr>
        <w:t>.</w:t>
      </w:r>
    </w:p>
    <w:p w14:paraId="375F0835" w14:textId="45D4D26B" w:rsidR="0016416E" w:rsidRDefault="0016416E" w:rsidP="00AB30C8">
      <w:pPr>
        <w:pStyle w:val="ListParagraph"/>
        <w:numPr>
          <w:ilvl w:val="0"/>
          <w:numId w:val="36"/>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 xml:space="preserve">Memberi </w:t>
      </w:r>
      <w:r w:rsidR="00061C1E">
        <w:rPr>
          <w:rFonts w:asciiTheme="majorBidi" w:hAnsiTheme="majorBidi" w:cstheme="majorBidi"/>
          <w:sz w:val="24"/>
          <w:szCs w:val="24"/>
          <w:lang w:val="en-US"/>
        </w:rPr>
        <w:t>santri</w:t>
      </w:r>
      <w:r>
        <w:rPr>
          <w:rFonts w:asciiTheme="majorBidi" w:hAnsiTheme="majorBidi" w:cstheme="majorBidi"/>
          <w:sz w:val="24"/>
          <w:szCs w:val="24"/>
          <w:lang w:val="en-US"/>
        </w:rPr>
        <w:t xml:space="preserve"> kesempatan untuk </w:t>
      </w:r>
      <w:r w:rsidR="00B46ABC">
        <w:rPr>
          <w:rFonts w:asciiTheme="majorBidi" w:hAnsiTheme="majorBidi" w:cstheme="majorBidi"/>
          <w:sz w:val="24"/>
          <w:szCs w:val="24"/>
          <w:lang w:val="en-US"/>
        </w:rPr>
        <w:t>berbuat baik sebanyak-banyaknya.</w:t>
      </w:r>
    </w:p>
    <w:p w14:paraId="1B43F540" w14:textId="61299EB5" w:rsidR="00B46ABC" w:rsidRDefault="00B46ABC" w:rsidP="00AB30C8">
      <w:pPr>
        <w:pStyle w:val="ListParagraph"/>
        <w:numPr>
          <w:ilvl w:val="0"/>
          <w:numId w:val="36"/>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 xml:space="preserve">Membuat kurikulum yang bermakna dan yang berpihak kepada </w:t>
      </w:r>
      <w:r w:rsidR="00061C1E">
        <w:rPr>
          <w:rFonts w:asciiTheme="majorBidi" w:hAnsiTheme="majorBidi" w:cstheme="majorBidi"/>
          <w:sz w:val="24"/>
          <w:szCs w:val="24"/>
          <w:lang w:val="en-US"/>
        </w:rPr>
        <w:t>santri</w:t>
      </w:r>
      <w:r>
        <w:rPr>
          <w:rFonts w:asciiTheme="majorBidi" w:hAnsiTheme="majorBidi" w:cstheme="majorBidi"/>
          <w:sz w:val="24"/>
          <w:szCs w:val="24"/>
          <w:lang w:val="en-US"/>
        </w:rPr>
        <w:t xml:space="preserve"> dan berupaya menyukseskan mereka.</w:t>
      </w:r>
    </w:p>
    <w:p w14:paraId="2E79189E" w14:textId="5CD8D5E4" w:rsidR="00B46ABC" w:rsidRDefault="00B46ABC" w:rsidP="00AB30C8">
      <w:pPr>
        <w:pStyle w:val="ListParagraph"/>
        <w:numPr>
          <w:ilvl w:val="0"/>
          <w:numId w:val="36"/>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 xml:space="preserve">Menciptakan lingkungan </w:t>
      </w:r>
      <w:r w:rsidR="00061C1E">
        <w:rPr>
          <w:rFonts w:asciiTheme="majorBidi" w:hAnsiTheme="majorBidi" w:cstheme="majorBidi"/>
          <w:sz w:val="24"/>
          <w:szCs w:val="24"/>
          <w:lang w:val="en-US"/>
        </w:rPr>
        <w:t>pondok pesantren</w:t>
      </w:r>
      <w:r>
        <w:rPr>
          <w:rFonts w:asciiTheme="majorBidi" w:hAnsiTheme="majorBidi" w:cstheme="majorBidi"/>
          <w:sz w:val="24"/>
          <w:szCs w:val="24"/>
          <w:lang w:val="en-US"/>
        </w:rPr>
        <w:t xml:space="preserve"> yang memiliki sikap peduli</w:t>
      </w:r>
    </w:p>
    <w:p w14:paraId="3D717458" w14:textId="4FB25C35" w:rsidR="00B46ABC" w:rsidRDefault="00B46ABC" w:rsidP="00AB30C8">
      <w:pPr>
        <w:pStyle w:val="ListParagraph"/>
        <w:numPr>
          <w:ilvl w:val="0"/>
          <w:numId w:val="36"/>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 xml:space="preserve">Menumbuhkan motivasi </w:t>
      </w:r>
      <w:r w:rsidR="00061C1E">
        <w:rPr>
          <w:rFonts w:asciiTheme="majorBidi" w:hAnsiTheme="majorBidi" w:cstheme="majorBidi"/>
          <w:sz w:val="24"/>
          <w:szCs w:val="24"/>
          <w:lang w:val="en-US"/>
        </w:rPr>
        <w:t>santri</w:t>
      </w:r>
      <w:r>
        <w:rPr>
          <w:rFonts w:asciiTheme="majorBidi" w:hAnsiTheme="majorBidi" w:cstheme="majorBidi"/>
          <w:sz w:val="24"/>
          <w:szCs w:val="24"/>
          <w:lang w:val="en-US"/>
        </w:rPr>
        <w:t xml:space="preserve"> untuk berkembang</w:t>
      </w:r>
    </w:p>
    <w:p w14:paraId="190EF9F2" w14:textId="11D2146D" w:rsidR="00B46ABC" w:rsidRDefault="00B46ABC" w:rsidP="00AB30C8">
      <w:pPr>
        <w:pStyle w:val="ListParagraph"/>
        <w:numPr>
          <w:ilvl w:val="0"/>
          <w:numId w:val="36"/>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Mendayagunakan seluruh elemen pendidikan untuk memaksimalkan proses pendidikan dengan nilai yang sama.</w:t>
      </w:r>
    </w:p>
    <w:p w14:paraId="7299D01E" w14:textId="7D7EF1AC" w:rsidR="00B46ABC" w:rsidRDefault="00B46ABC" w:rsidP="00AB30C8">
      <w:pPr>
        <w:pStyle w:val="ListParagraph"/>
        <w:numPr>
          <w:ilvl w:val="0"/>
          <w:numId w:val="36"/>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Adanya inovasi-inovasi yang dapat membagi kepemimpinan moral pendidikan.</w:t>
      </w:r>
    </w:p>
    <w:p w14:paraId="4600830A" w14:textId="17297306" w:rsidR="00B46ABC" w:rsidRDefault="00B46ABC" w:rsidP="00AB30C8">
      <w:pPr>
        <w:pStyle w:val="ListParagraph"/>
        <w:numPr>
          <w:ilvl w:val="0"/>
          <w:numId w:val="36"/>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 xml:space="preserve">Memaksimalkan lingkungan keluarga dan masyarakat sebagai mitra kerja dalam pembentukan karakter </w:t>
      </w:r>
      <w:r w:rsidR="00B52A48">
        <w:rPr>
          <w:rFonts w:asciiTheme="majorBidi" w:hAnsiTheme="majorBidi" w:cstheme="majorBidi"/>
          <w:sz w:val="24"/>
          <w:szCs w:val="24"/>
          <w:lang w:val="en-US"/>
        </w:rPr>
        <w:t>santri</w:t>
      </w:r>
      <w:r>
        <w:rPr>
          <w:rFonts w:asciiTheme="majorBidi" w:hAnsiTheme="majorBidi" w:cstheme="majorBidi"/>
          <w:sz w:val="24"/>
          <w:szCs w:val="24"/>
          <w:lang w:val="en-US"/>
        </w:rPr>
        <w:t>.</w:t>
      </w:r>
    </w:p>
    <w:p w14:paraId="66F94710" w14:textId="03B91F07" w:rsidR="00B46ABC" w:rsidRPr="009C77E2" w:rsidRDefault="00B46ABC" w:rsidP="00AB30C8">
      <w:pPr>
        <w:pStyle w:val="ListParagraph"/>
        <w:numPr>
          <w:ilvl w:val="0"/>
          <w:numId w:val="36"/>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 xml:space="preserve">Membentuk </w:t>
      </w:r>
      <w:r w:rsidR="00061C1E">
        <w:rPr>
          <w:rFonts w:asciiTheme="majorBidi" w:hAnsiTheme="majorBidi" w:cstheme="majorBidi"/>
          <w:sz w:val="24"/>
          <w:szCs w:val="24"/>
          <w:lang w:val="en-US"/>
        </w:rPr>
        <w:t>pondok pesantren</w:t>
      </w:r>
      <w:r>
        <w:rPr>
          <w:rFonts w:asciiTheme="majorBidi" w:hAnsiTheme="majorBidi" w:cstheme="majorBidi"/>
          <w:sz w:val="24"/>
          <w:szCs w:val="24"/>
          <w:lang w:val="en-US"/>
        </w:rPr>
        <w:t xml:space="preserve"> yang berkarakter, </w:t>
      </w:r>
      <w:r w:rsidR="00FE1108">
        <w:rPr>
          <w:rFonts w:asciiTheme="majorBidi" w:hAnsiTheme="majorBidi" w:cstheme="majorBidi"/>
          <w:sz w:val="24"/>
          <w:szCs w:val="24"/>
          <w:lang w:val="en-US"/>
        </w:rPr>
        <w:t>ustaz</w:t>
      </w:r>
      <w:r>
        <w:rPr>
          <w:rFonts w:asciiTheme="majorBidi" w:hAnsiTheme="majorBidi" w:cstheme="majorBidi"/>
          <w:sz w:val="24"/>
          <w:szCs w:val="24"/>
          <w:lang w:val="en-US"/>
        </w:rPr>
        <w:t xml:space="preserve"> yang berkarakter, dan </w:t>
      </w:r>
      <w:r w:rsidR="0019461D">
        <w:rPr>
          <w:rFonts w:asciiTheme="majorBidi" w:hAnsiTheme="majorBidi" w:cstheme="majorBidi"/>
          <w:sz w:val="24"/>
          <w:szCs w:val="24"/>
          <w:lang w:val="en-US"/>
        </w:rPr>
        <w:t>memanifestasikan</w:t>
      </w:r>
      <w:r>
        <w:rPr>
          <w:rFonts w:asciiTheme="majorBidi" w:hAnsiTheme="majorBidi" w:cstheme="majorBidi"/>
          <w:sz w:val="24"/>
          <w:szCs w:val="24"/>
          <w:lang w:val="en-US"/>
        </w:rPr>
        <w:t xml:space="preserve"> karakter dalam setiap kehidupan </w:t>
      </w:r>
      <w:r w:rsidR="00061C1E">
        <w:rPr>
          <w:rFonts w:asciiTheme="majorBidi" w:hAnsiTheme="majorBidi" w:cstheme="majorBidi"/>
          <w:sz w:val="24"/>
          <w:szCs w:val="24"/>
          <w:lang w:val="en-US"/>
        </w:rPr>
        <w:t>santri</w:t>
      </w:r>
      <w:r>
        <w:rPr>
          <w:rFonts w:asciiTheme="majorBidi" w:hAnsiTheme="majorBidi" w:cstheme="majorBidi"/>
          <w:sz w:val="24"/>
          <w:szCs w:val="24"/>
          <w:lang w:val="en-US"/>
        </w:rPr>
        <w:t>.</w:t>
      </w:r>
    </w:p>
    <w:p w14:paraId="24C3642B" w14:textId="0D9A580A" w:rsidR="002C4F6F" w:rsidRDefault="002C4F6F" w:rsidP="00075D65">
      <w:pPr>
        <w:spacing w:after="0" w:line="480" w:lineRule="auto"/>
        <w:ind w:left="993" w:firstLine="708"/>
        <w:jc w:val="both"/>
        <w:rPr>
          <w:rFonts w:asciiTheme="majorBidi" w:hAnsiTheme="majorBidi" w:cstheme="majorBidi"/>
          <w:sz w:val="24"/>
          <w:szCs w:val="24"/>
          <w:lang w:val="en-US"/>
        </w:rPr>
      </w:pPr>
      <w:r>
        <w:rPr>
          <w:rFonts w:asciiTheme="majorBidi" w:hAnsiTheme="majorBidi" w:cstheme="majorBidi"/>
          <w:sz w:val="24"/>
          <w:szCs w:val="24"/>
          <w:lang w:val="en-US"/>
        </w:rPr>
        <w:t xml:space="preserve">Dalam penanaman karakter </w:t>
      </w:r>
      <w:r w:rsidR="00B52A48">
        <w:rPr>
          <w:rFonts w:asciiTheme="majorBidi" w:hAnsiTheme="majorBidi" w:cstheme="majorBidi"/>
          <w:sz w:val="24"/>
          <w:szCs w:val="24"/>
          <w:lang w:val="en-US"/>
        </w:rPr>
        <w:t>santri</w:t>
      </w:r>
      <w:r>
        <w:rPr>
          <w:rFonts w:asciiTheme="majorBidi" w:hAnsiTheme="majorBidi" w:cstheme="majorBidi"/>
          <w:sz w:val="24"/>
          <w:szCs w:val="24"/>
          <w:lang w:val="en-US"/>
        </w:rPr>
        <w:t>, pendidikan</w:t>
      </w:r>
      <w:r w:rsidR="009D47DC">
        <w:rPr>
          <w:rFonts w:asciiTheme="majorBidi" w:hAnsiTheme="majorBidi" w:cstheme="majorBidi"/>
          <w:sz w:val="24"/>
          <w:szCs w:val="24"/>
          <w:lang w:val="en-US"/>
        </w:rPr>
        <w:t xml:space="preserve"> </w:t>
      </w:r>
      <w:r>
        <w:rPr>
          <w:rFonts w:asciiTheme="majorBidi" w:hAnsiTheme="majorBidi" w:cstheme="majorBidi"/>
          <w:sz w:val="24"/>
          <w:szCs w:val="24"/>
          <w:lang w:val="en-US"/>
        </w:rPr>
        <w:t>juga berperan untuk:</w:t>
      </w:r>
    </w:p>
    <w:p w14:paraId="7B20B722" w14:textId="22365FD3" w:rsidR="002C4F6F" w:rsidRDefault="002C4F6F" w:rsidP="00075D65">
      <w:pPr>
        <w:pStyle w:val="ListParagraph"/>
        <w:numPr>
          <w:ilvl w:val="0"/>
          <w:numId w:val="21"/>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 xml:space="preserve">Membina dan mengawal watak jujur, peduli, </w:t>
      </w:r>
      <w:r w:rsidR="00F36F7E">
        <w:rPr>
          <w:rFonts w:asciiTheme="majorBidi" w:hAnsiTheme="majorBidi" w:cstheme="majorBidi"/>
          <w:sz w:val="24"/>
          <w:szCs w:val="24"/>
          <w:lang w:val="en-US"/>
        </w:rPr>
        <w:t>t</w:t>
      </w:r>
      <w:r>
        <w:rPr>
          <w:rFonts w:asciiTheme="majorBidi" w:hAnsiTheme="majorBidi" w:cstheme="majorBidi"/>
          <w:sz w:val="24"/>
          <w:szCs w:val="24"/>
          <w:lang w:val="en-US"/>
        </w:rPr>
        <w:t>angguh, dan cerdas</w:t>
      </w:r>
      <w:r w:rsidR="00C14CB1">
        <w:rPr>
          <w:rFonts w:asciiTheme="majorBidi" w:hAnsiTheme="majorBidi" w:cstheme="majorBidi"/>
          <w:sz w:val="24"/>
          <w:szCs w:val="24"/>
          <w:lang w:val="en-US"/>
        </w:rPr>
        <w:t>.</w:t>
      </w:r>
    </w:p>
    <w:p w14:paraId="64012D68" w14:textId="795F6C52" w:rsidR="002C4F6F" w:rsidRDefault="002C4F6F" w:rsidP="00075D65">
      <w:pPr>
        <w:pStyle w:val="ListParagraph"/>
        <w:numPr>
          <w:ilvl w:val="0"/>
          <w:numId w:val="21"/>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Mengganti kebiasaan yang buruk dengan berbagai cara dan tahapan dan dapat menjadikan setiap kebiasaannya menyenangkan dalam hal kebaikan</w:t>
      </w:r>
      <w:r w:rsidR="00C14CB1">
        <w:rPr>
          <w:rFonts w:asciiTheme="majorBidi" w:hAnsiTheme="majorBidi" w:cstheme="majorBidi"/>
          <w:sz w:val="24"/>
          <w:szCs w:val="24"/>
          <w:lang w:val="en-US"/>
        </w:rPr>
        <w:t>.</w:t>
      </w:r>
    </w:p>
    <w:p w14:paraId="56A94E2F" w14:textId="5CCB8BFC" w:rsidR="002C4F6F" w:rsidRDefault="002C4F6F" w:rsidP="00075D65">
      <w:pPr>
        <w:pStyle w:val="ListParagraph"/>
        <w:numPr>
          <w:ilvl w:val="0"/>
          <w:numId w:val="21"/>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Dapat menampakkan sikap, watak, dan kepribadia</w:t>
      </w:r>
      <w:r w:rsidR="00A8573E">
        <w:rPr>
          <w:rFonts w:asciiTheme="majorBidi" w:hAnsiTheme="majorBidi" w:cstheme="majorBidi"/>
          <w:sz w:val="24"/>
          <w:szCs w:val="24"/>
          <w:lang w:val="en-US"/>
        </w:rPr>
        <w:t>n</w:t>
      </w:r>
      <w:r>
        <w:rPr>
          <w:rFonts w:asciiTheme="majorBidi" w:hAnsiTheme="majorBidi" w:cstheme="majorBidi"/>
          <w:sz w:val="24"/>
          <w:szCs w:val="24"/>
          <w:lang w:val="en-US"/>
        </w:rPr>
        <w:t xml:space="preserve"> dengan mudah, karena karakter sudah melekat pada diri seseorang</w:t>
      </w:r>
      <w:r w:rsidR="00C14CB1">
        <w:rPr>
          <w:rFonts w:asciiTheme="majorBidi" w:hAnsiTheme="majorBidi" w:cstheme="majorBidi"/>
          <w:sz w:val="24"/>
          <w:szCs w:val="24"/>
          <w:lang w:val="en-US"/>
        </w:rPr>
        <w:t>.</w:t>
      </w:r>
    </w:p>
    <w:p w14:paraId="524C202B" w14:textId="1627230F" w:rsidR="002C4F6F" w:rsidRDefault="002C4F6F" w:rsidP="00075D65">
      <w:pPr>
        <w:pStyle w:val="ListParagraph"/>
        <w:numPr>
          <w:ilvl w:val="0"/>
          <w:numId w:val="21"/>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Karakter merupakan kemampuan untuk menampakkan sikap terpuji dalam diri seseorang.</w:t>
      </w:r>
      <w:r>
        <w:rPr>
          <w:rStyle w:val="FootnoteReference"/>
          <w:rFonts w:asciiTheme="majorBidi" w:hAnsiTheme="majorBidi" w:cstheme="majorBidi"/>
          <w:sz w:val="24"/>
          <w:szCs w:val="24"/>
          <w:lang w:val="en-US"/>
        </w:rPr>
        <w:footnoteReference w:id="25"/>
      </w:r>
    </w:p>
    <w:p w14:paraId="70B23E94" w14:textId="77777777" w:rsidR="00F36F7E" w:rsidRDefault="00F36F7E" w:rsidP="00075D65">
      <w:pPr>
        <w:rPr>
          <w:rFonts w:asciiTheme="majorBidi" w:hAnsiTheme="majorBidi" w:cstheme="majorBidi"/>
          <w:sz w:val="24"/>
          <w:szCs w:val="24"/>
          <w:lang w:val="en-US"/>
        </w:rPr>
      </w:pPr>
      <w:r>
        <w:rPr>
          <w:rFonts w:asciiTheme="majorBidi" w:hAnsiTheme="majorBidi" w:cstheme="majorBidi"/>
          <w:sz w:val="24"/>
          <w:szCs w:val="24"/>
          <w:lang w:val="en-US"/>
        </w:rPr>
        <w:br w:type="page"/>
      </w:r>
    </w:p>
    <w:p w14:paraId="48DA1773" w14:textId="1B06D8A7" w:rsidR="00954BFE" w:rsidRDefault="00954BFE" w:rsidP="00075D65">
      <w:pPr>
        <w:spacing w:after="0" w:line="480" w:lineRule="auto"/>
        <w:ind w:left="993" w:firstLine="708"/>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Untuk meningkatkan karakter seseorang dapat melakukan hal-hal berikut</w:t>
      </w:r>
      <w:r w:rsidR="00C14CB1">
        <w:rPr>
          <w:rFonts w:asciiTheme="majorBidi" w:hAnsiTheme="majorBidi" w:cstheme="majorBidi"/>
          <w:sz w:val="24"/>
          <w:szCs w:val="24"/>
          <w:lang w:val="en-US"/>
        </w:rPr>
        <w:t>.</w:t>
      </w:r>
    </w:p>
    <w:p w14:paraId="79A3B6FA" w14:textId="71798CE3" w:rsidR="00954BFE" w:rsidRDefault="00954BFE" w:rsidP="00AB30C8">
      <w:pPr>
        <w:pStyle w:val="ListParagraph"/>
        <w:numPr>
          <w:ilvl w:val="0"/>
          <w:numId w:val="33"/>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Pendidikan, melalui pendidikan cara pandang seseorang akan bertambah luas dan akan mampu membedakan perbuatan yang baik dan buruk</w:t>
      </w:r>
    </w:p>
    <w:p w14:paraId="5F1EDB7F" w14:textId="3506C341" w:rsidR="00954BFE" w:rsidRDefault="00954BFE" w:rsidP="00AB30C8">
      <w:pPr>
        <w:pStyle w:val="ListParagraph"/>
        <w:numPr>
          <w:ilvl w:val="0"/>
          <w:numId w:val="33"/>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 xml:space="preserve">Menaati peraturan atau undang-undang yang berlaku baik di masyarakat, negara dan </w:t>
      </w:r>
      <w:r w:rsidR="00C652D3">
        <w:rPr>
          <w:rFonts w:asciiTheme="majorBidi" w:hAnsiTheme="majorBidi" w:cstheme="majorBidi"/>
          <w:sz w:val="24"/>
          <w:szCs w:val="24"/>
          <w:lang w:val="en-US"/>
        </w:rPr>
        <w:t>di mana</w:t>
      </w:r>
      <w:r>
        <w:rPr>
          <w:rFonts w:asciiTheme="majorBidi" w:hAnsiTheme="majorBidi" w:cstheme="majorBidi"/>
          <w:sz w:val="24"/>
          <w:szCs w:val="24"/>
          <w:lang w:val="en-US"/>
        </w:rPr>
        <w:t>pun berada dan tentunya sebagai muslim selalu taat kepada aturan Allah Swt.</w:t>
      </w:r>
    </w:p>
    <w:p w14:paraId="705D3B5F" w14:textId="53826F23" w:rsidR="00954BFE" w:rsidRDefault="00954BFE" w:rsidP="00AB30C8">
      <w:pPr>
        <w:pStyle w:val="ListParagraph"/>
        <w:numPr>
          <w:ilvl w:val="0"/>
          <w:numId w:val="33"/>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Membiasakan berbuat baik melalui kegiatan-kegiatan yang positif.</w:t>
      </w:r>
    </w:p>
    <w:p w14:paraId="23F7CE66" w14:textId="341290F0" w:rsidR="00954BFE" w:rsidRDefault="00954BFE" w:rsidP="00AB30C8">
      <w:pPr>
        <w:pStyle w:val="ListParagraph"/>
        <w:numPr>
          <w:ilvl w:val="0"/>
          <w:numId w:val="33"/>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Selalu usaha dan berjuang untuk mencapai karakter yang baik.</w:t>
      </w:r>
      <w:r>
        <w:rPr>
          <w:rStyle w:val="FootnoteReference"/>
          <w:rFonts w:asciiTheme="majorBidi" w:hAnsiTheme="majorBidi" w:cstheme="majorBidi"/>
          <w:sz w:val="24"/>
          <w:szCs w:val="24"/>
          <w:lang w:val="en-US"/>
        </w:rPr>
        <w:footnoteReference w:id="26"/>
      </w:r>
    </w:p>
    <w:p w14:paraId="474F2260" w14:textId="49475710" w:rsidR="00F55B4F" w:rsidRDefault="00F55B4F" w:rsidP="00075D65">
      <w:pPr>
        <w:pStyle w:val="ListParagraph"/>
        <w:spacing w:after="0" w:line="480" w:lineRule="auto"/>
        <w:ind w:left="993" w:firstLine="708"/>
        <w:jc w:val="both"/>
        <w:rPr>
          <w:rFonts w:asciiTheme="majorBidi" w:hAnsiTheme="majorBidi" w:cstheme="majorBidi"/>
          <w:sz w:val="24"/>
          <w:szCs w:val="24"/>
          <w:lang w:val="en-US"/>
        </w:rPr>
      </w:pPr>
      <w:r>
        <w:rPr>
          <w:rFonts w:asciiTheme="majorBidi" w:hAnsiTheme="majorBidi" w:cstheme="majorBidi"/>
          <w:sz w:val="24"/>
          <w:szCs w:val="24"/>
          <w:lang w:val="en-US"/>
        </w:rPr>
        <w:t>Sedangkan untuk meningkatkan akhlak batiniah, dapat dilakukan melalui:</w:t>
      </w:r>
    </w:p>
    <w:p w14:paraId="00F08931" w14:textId="73D142DA" w:rsidR="00F55B4F" w:rsidRPr="00F55B4F" w:rsidRDefault="00F55B4F" w:rsidP="00AB30C8">
      <w:pPr>
        <w:pStyle w:val="ListParagraph"/>
        <w:numPr>
          <w:ilvl w:val="0"/>
          <w:numId w:val="35"/>
        </w:numPr>
        <w:spacing w:after="0" w:line="480" w:lineRule="auto"/>
        <w:ind w:left="1418" w:hanging="425"/>
        <w:jc w:val="both"/>
        <w:rPr>
          <w:rFonts w:asciiTheme="majorBidi" w:hAnsiTheme="majorBidi" w:cstheme="majorBidi"/>
          <w:i/>
          <w:iCs/>
          <w:sz w:val="24"/>
          <w:szCs w:val="24"/>
          <w:lang w:val="en-US"/>
        </w:rPr>
      </w:pPr>
      <w:r w:rsidRPr="00F36F7E">
        <w:rPr>
          <w:rFonts w:asciiTheme="majorBidi" w:hAnsiTheme="majorBidi" w:cstheme="majorBidi"/>
          <w:sz w:val="24"/>
          <w:szCs w:val="24"/>
          <w:lang w:val="en-US"/>
        </w:rPr>
        <w:t>Muhasabah,</w:t>
      </w:r>
      <w:r>
        <w:rPr>
          <w:rFonts w:asciiTheme="majorBidi" w:hAnsiTheme="majorBidi" w:cstheme="majorBidi"/>
          <w:i/>
          <w:iCs/>
          <w:sz w:val="24"/>
          <w:szCs w:val="24"/>
          <w:lang w:val="en-US"/>
        </w:rPr>
        <w:t xml:space="preserve"> </w:t>
      </w:r>
      <w:r>
        <w:rPr>
          <w:rFonts w:asciiTheme="majorBidi" w:hAnsiTheme="majorBidi" w:cstheme="majorBidi"/>
          <w:sz w:val="24"/>
          <w:szCs w:val="24"/>
          <w:lang w:val="en-US"/>
        </w:rPr>
        <w:t xml:space="preserve">selalu memperhitungkan perbuatan yang baik maupun buruk </w:t>
      </w:r>
      <w:r w:rsidR="00D95E5E">
        <w:rPr>
          <w:rFonts w:asciiTheme="majorBidi" w:hAnsiTheme="majorBidi" w:cstheme="majorBidi"/>
          <w:sz w:val="24"/>
          <w:szCs w:val="24"/>
          <w:lang w:val="en-US"/>
        </w:rPr>
        <w:t>serta</w:t>
      </w:r>
      <w:r>
        <w:rPr>
          <w:rFonts w:asciiTheme="majorBidi" w:hAnsiTheme="majorBidi" w:cstheme="majorBidi"/>
          <w:sz w:val="24"/>
          <w:szCs w:val="24"/>
          <w:lang w:val="en-US"/>
        </w:rPr>
        <w:t xml:space="preserve"> akibat yang ditimbulkan olehnya.</w:t>
      </w:r>
    </w:p>
    <w:p w14:paraId="425A0B99" w14:textId="15C1080E" w:rsidR="00F55B4F" w:rsidRPr="00F55B4F" w:rsidRDefault="00F55B4F" w:rsidP="00AB30C8">
      <w:pPr>
        <w:pStyle w:val="ListParagraph"/>
        <w:numPr>
          <w:ilvl w:val="0"/>
          <w:numId w:val="35"/>
        </w:numPr>
        <w:spacing w:after="0" w:line="480" w:lineRule="auto"/>
        <w:ind w:left="1418" w:hanging="425"/>
        <w:jc w:val="both"/>
        <w:rPr>
          <w:rFonts w:asciiTheme="majorBidi" w:hAnsiTheme="majorBidi" w:cstheme="majorBidi"/>
          <w:i/>
          <w:iCs/>
          <w:sz w:val="24"/>
          <w:szCs w:val="24"/>
          <w:lang w:val="en-US"/>
        </w:rPr>
      </w:pPr>
      <w:r>
        <w:rPr>
          <w:rFonts w:asciiTheme="majorBidi" w:hAnsiTheme="majorBidi" w:cstheme="majorBidi"/>
          <w:i/>
          <w:iCs/>
          <w:sz w:val="24"/>
          <w:szCs w:val="24"/>
          <w:lang w:val="en-US"/>
        </w:rPr>
        <w:t xml:space="preserve">Mu’aqobah, </w:t>
      </w:r>
      <w:r>
        <w:rPr>
          <w:rFonts w:asciiTheme="majorBidi" w:hAnsiTheme="majorBidi" w:cstheme="majorBidi"/>
          <w:sz w:val="24"/>
          <w:szCs w:val="24"/>
          <w:lang w:val="en-US"/>
        </w:rPr>
        <w:t xml:space="preserve">memberikan hukuman secara batin kepada diri sendiri atas perbuatan yang dilakukannya seperti berpuasa, memperbanyak zikir, </w:t>
      </w:r>
      <w:r w:rsidR="007014F9">
        <w:rPr>
          <w:rFonts w:asciiTheme="majorBidi" w:hAnsiTheme="majorBidi" w:cstheme="majorBidi"/>
          <w:sz w:val="24"/>
          <w:szCs w:val="24"/>
          <w:lang w:val="en-US"/>
        </w:rPr>
        <w:t>salat</w:t>
      </w:r>
      <w:r>
        <w:rPr>
          <w:rFonts w:asciiTheme="majorBidi" w:hAnsiTheme="majorBidi" w:cstheme="majorBidi"/>
          <w:sz w:val="24"/>
          <w:szCs w:val="24"/>
          <w:lang w:val="en-US"/>
        </w:rPr>
        <w:t xml:space="preserve"> sunnah dan lain sebagainya.</w:t>
      </w:r>
    </w:p>
    <w:p w14:paraId="1070E294" w14:textId="1F49C376" w:rsidR="00F55B4F" w:rsidRPr="005A479B" w:rsidRDefault="00F55B4F" w:rsidP="00AB30C8">
      <w:pPr>
        <w:pStyle w:val="ListParagraph"/>
        <w:numPr>
          <w:ilvl w:val="0"/>
          <w:numId w:val="35"/>
        </w:numPr>
        <w:spacing w:after="0" w:line="480" w:lineRule="auto"/>
        <w:ind w:left="1418" w:hanging="425"/>
        <w:jc w:val="both"/>
        <w:rPr>
          <w:rFonts w:asciiTheme="majorBidi" w:hAnsiTheme="majorBidi" w:cstheme="majorBidi"/>
          <w:i/>
          <w:iCs/>
          <w:sz w:val="24"/>
          <w:szCs w:val="24"/>
          <w:lang w:val="en-US"/>
        </w:rPr>
      </w:pPr>
      <w:r>
        <w:rPr>
          <w:rFonts w:asciiTheme="majorBidi" w:hAnsiTheme="majorBidi" w:cstheme="majorBidi"/>
          <w:i/>
          <w:iCs/>
          <w:sz w:val="24"/>
          <w:szCs w:val="24"/>
          <w:lang w:val="en-US"/>
        </w:rPr>
        <w:t xml:space="preserve">Mu’ahadah, </w:t>
      </w:r>
      <w:r w:rsidR="005A479B">
        <w:rPr>
          <w:rFonts w:asciiTheme="majorBidi" w:hAnsiTheme="majorBidi" w:cstheme="majorBidi"/>
          <w:sz w:val="24"/>
          <w:szCs w:val="24"/>
          <w:lang w:val="en-US"/>
        </w:rPr>
        <w:t>berjanji kepada diri sendiri untuk tidak mengulangi perbuatan yang buruk dan menggantinya dengan tindakan-tindakan yang baik.</w:t>
      </w:r>
    </w:p>
    <w:p w14:paraId="6BDC5537" w14:textId="5E331430" w:rsidR="005A479B" w:rsidRPr="00F55B4F" w:rsidRDefault="005A479B" w:rsidP="00AB30C8">
      <w:pPr>
        <w:pStyle w:val="ListParagraph"/>
        <w:numPr>
          <w:ilvl w:val="0"/>
          <w:numId w:val="35"/>
        </w:numPr>
        <w:spacing w:after="0" w:line="480" w:lineRule="auto"/>
        <w:ind w:left="1418" w:hanging="425"/>
        <w:jc w:val="both"/>
        <w:rPr>
          <w:rFonts w:asciiTheme="majorBidi" w:hAnsiTheme="majorBidi" w:cstheme="majorBidi"/>
          <w:i/>
          <w:iCs/>
          <w:sz w:val="24"/>
          <w:szCs w:val="24"/>
          <w:lang w:val="en-US"/>
        </w:rPr>
      </w:pPr>
      <w:r>
        <w:rPr>
          <w:rFonts w:asciiTheme="majorBidi" w:hAnsiTheme="majorBidi" w:cstheme="majorBidi"/>
          <w:i/>
          <w:iCs/>
          <w:sz w:val="24"/>
          <w:szCs w:val="24"/>
          <w:lang w:val="en-US"/>
        </w:rPr>
        <w:t xml:space="preserve">Mujahadah, </w:t>
      </w:r>
      <w:r w:rsidR="00DA0566">
        <w:rPr>
          <w:rFonts w:asciiTheme="majorBidi" w:hAnsiTheme="majorBidi" w:cstheme="majorBidi"/>
          <w:sz w:val="24"/>
          <w:szCs w:val="24"/>
          <w:lang w:val="en-US"/>
        </w:rPr>
        <w:t>berjuang keras untuk mencapai derajat ihsan sehingga mampu mendekatkan diri kepada Allah Swt.</w:t>
      </w:r>
      <w:r w:rsidR="00DA0566">
        <w:rPr>
          <w:rStyle w:val="FootnoteReference"/>
          <w:rFonts w:asciiTheme="majorBidi" w:hAnsiTheme="majorBidi" w:cstheme="majorBidi"/>
          <w:sz w:val="24"/>
          <w:szCs w:val="24"/>
          <w:lang w:val="en-US"/>
        </w:rPr>
        <w:footnoteReference w:id="27"/>
      </w:r>
    </w:p>
    <w:p w14:paraId="1236572A" w14:textId="3DFE8F85" w:rsidR="00954BFE" w:rsidRDefault="00954BFE" w:rsidP="00075D65">
      <w:pPr>
        <w:spacing w:after="0" w:line="480" w:lineRule="auto"/>
        <w:ind w:left="993" w:firstLine="708"/>
        <w:jc w:val="both"/>
        <w:rPr>
          <w:rFonts w:asciiTheme="majorBidi" w:hAnsiTheme="majorBidi" w:cstheme="majorBidi"/>
          <w:sz w:val="24"/>
          <w:szCs w:val="24"/>
          <w:lang w:val="en-US"/>
        </w:rPr>
      </w:pPr>
      <w:r>
        <w:rPr>
          <w:rFonts w:asciiTheme="majorBidi" w:hAnsiTheme="majorBidi" w:cstheme="majorBidi"/>
          <w:sz w:val="24"/>
          <w:szCs w:val="24"/>
          <w:lang w:val="en-US"/>
        </w:rPr>
        <w:t>Selain dari upaya di</w:t>
      </w:r>
      <w:r w:rsidR="00D95E5E">
        <w:rPr>
          <w:rFonts w:asciiTheme="majorBidi" w:hAnsiTheme="majorBidi" w:cstheme="majorBidi"/>
          <w:sz w:val="24"/>
          <w:szCs w:val="24"/>
          <w:lang w:val="en-US"/>
        </w:rPr>
        <w:t xml:space="preserve"> </w:t>
      </w:r>
      <w:r>
        <w:rPr>
          <w:rFonts w:asciiTheme="majorBidi" w:hAnsiTheme="majorBidi" w:cstheme="majorBidi"/>
          <w:sz w:val="24"/>
          <w:szCs w:val="24"/>
          <w:lang w:val="en-US"/>
        </w:rPr>
        <w:t>atas terdapat tiga strategi yang dapat menunjang tumbuhnya karakter baik bagi manusia yaitu:</w:t>
      </w:r>
    </w:p>
    <w:p w14:paraId="6EE993EE" w14:textId="0EB61DF0" w:rsidR="00015F2F" w:rsidRPr="00F26ABF" w:rsidRDefault="0086227C" w:rsidP="00F26ABF">
      <w:pPr>
        <w:pStyle w:val="ListParagraph"/>
        <w:spacing w:after="0" w:line="480" w:lineRule="auto"/>
        <w:ind w:left="993" w:firstLine="708"/>
        <w:jc w:val="both"/>
        <w:rPr>
          <w:rFonts w:asciiTheme="majorBidi" w:hAnsiTheme="majorBidi" w:cstheme="majorBidi"/>
          <w:sz w:val="24"/>
          <w:szCs w:val="24"/>
          <w:lang w:val="en-US"/>
        </w:rPr>
      </w:pPr>
      <w:r>
        <w:rPr>
          <w:rFonts w:asciiTheme="majorBidi" w:hAnsiTheme="majorBidi" w:cstheme="majorBidi"/>
          <w:sz w:val="24"/>
          <w:szCs w:val="24"/>
          <w:lang w:val="en-US"/>
        </w:rPr>
        <w:t xml:space="preserve">Selain metode </w:t>
      </w:r>
      <w:r w:rsidR="00C652D3">
        <w:rPr>
          <w:rFonts w:asciiTheme="majorBidi" w:hAnsiTheme="majorBidi" w:cstheme="majorBidi"/>
          <w:sz w:val="24"/>
          <w:szCs w:val="24"/>
          <w:lang w:val="en-US"/>
        </w:rPr>
        <w:t>di atas</w:t>
      </w:r>
      <w:r>
        <w:rPr>
          <w:rFonts w:asciiTheme="majorBidi" w:hAnsiTheme="majorBidi" w:cstheme="majorBidi"/>
          <w:sz w:val="24"/>
          <w:szCs w:val="24"/>
          <w:lang w:val="en-US"/>
        </w:rPr>
        <w:t xml:space="preserve"> juga ada metode perhatian, kasih sayang, nasihat, cerita atau kisah, penghargaan, hukuman, curhat, dan lainnya.</w:t>
      </w:r>
      <w:r>
        <w:rPr>
          <w:rStyle w:val="FootnoteReference"/>
          <w:rFonts w:asciiTheme="majorBidi" w:hAnsiTheme="majorBidi" w:cstheme="majorBidi"/>
          <w:sz w:val="24"/>
          <w:szCs w:val="24"/>
          <w:lang w:val="en-US"/>
        </w:rPr>
        <w:footnoteReference w:id="28"/>
      </w:r>
      <w:r>
        <w:rPr>
          <w:rFonts w:asciiTheme="majorBidi" w:hAnsiTheme="majorBidi" w:cstheme="majorBidi"/>
          <w:sz w:val="24"/>
          <w:szCs w:val="24"/>
          <w:lang w:val="en-US"/>
        </w:rPr>
        <w:t xml:space="preserve"> </w:t>
      </w:r>
      <w:r w:rsidR="00015F2F" w:rsidRPr="0086227C">
        <w:rPr>
          <w:rFonts w:asciiTheme="majorBidi" w:hAnsiTheme="majorBidi" w:cstheme="majorBidi"/>
          <w:sz w:val="24"/>
          <w:szCs w:val="24"/>
          <w:lang w:val="en-US"/>
        </w:rPr>
        <w:t xml:space="preserve">Upaya pembinaan karakter/akhlak juga dapat dipaksa secara berkelanjutan yang nantinya akan menjadikan </w:t>
      </w:r>
      <w:r w:rsidR="00015F2F" w:rsidRPr="0086227C">
        <w:rPr>
          <w:rFonts w:asciiTheme="majorBidi" w:hAnsiTheme="majorBidi" w:cstheme="majorBidi"/>
          <w:sz w:val="24"/>
          <w:szCs w:val="24"/>
          <w:lang w:val="en-US"/>
        </w:rPr>
        <w:lastRenderedPageBreak/>
        <w:t xml:space="preserve">kebiasaan dan lama-lama tidak akan terasa dipaksa. Keteladanan juga berperan dalam pembinaan ini. Melakukan pelajaran, instruksi, dan larangan saja tidak cukup. Pemberian stimulus tidak akan sukses jika </w:t>
      </w:r>
      <w:r w:rsidR="00F3680D">
        <w:rPr>
          <w:rFonts w:asciiTheme="majorBidi" w:hAnsiTheme="majorBidi" w:cstheme="majorBidi"/>
          <w:sz w:val="24"/>
          <w:szCs w:val="24"/>
          <w:lang w:val="en-US"/>
        </w:rPr>
        <w:t>ustaz/ustazah</w:t>
      </w:r>
      <w:r w:rsidR="00015F2F" w:rsidRPr="0086227C">
        <w:rPr>
          <w:rFonts w:asciiTheme="majorBidi" w:hAnsiTheme="majorBidi" w:cstheme="majorBidi"/>
          <w:sz w:val="24"/>
          <w:szCs w:val="24"/>
          <w:lang w:val="en-US"/>
        </w:rPr>
        <w:t xml:space="preserve"> tidak memberikan teladan yang nyata di</w:t>
      </w:r>
      <w:r w:rsidR="00A8573E" w:rsidRPr="0086227C">
        <w:rPr>
          <w:rFonts w:asciiTheme="majorBidi" w:hAnsiTheme="majorBidi" w:cstheme="majorBidi"/>
          <w:sz w:val="24"/>
          <w:szCs w:val="24"/>
          <w:lang w:val="en-US"/>
        </w:rPr>
        <w:t xml:space="preserve"> </w:t>
      </w:r>
      <w:r w:rsidR="00015F2F" w:rsidRPr="0086227C">
        <w:rPr>
          <w:rFonts w:asciiTheme="majorBidi" w:hAnsiTheme="majorBidi" w:cstheme="majorBidi"/>
          <w:sz w:val="24"/>
          <w:szCs w:val="24"/>
          <w:lang w:val="en-US"/>
        </w:rPr>
        <w:t xml:space="preserve">hadapan muridnya. </w:t>
      </w:r>
      <w:r w:rsidR="00015F2F" w:rsidRPr="00F26ABF">
        <w:rPr>
          <w:rFonts w:asciiTheme="majorBidi" w:hAnsiTheme="majorBidi" w:cstheme="majorBidi"/>
          <w:sz w:val="24"/>
          <w:szCs w:val="24"/>
          <w:lang w:val="en-US"/>
        </w:rPr>
        <w:t xml:space="preserve">Selain cara </w:t>
      </w:r>
      <w:r w:rsidR="0079224A" w:rsidRPr="00F26ABF">
        <w:rPr>
          <w:rFonts w:asciiTheme="majorBidi" w:hAnsiTheme="majorBidi" w:cstheme="majorBidi"/>
          <w:sz w:val="24"/>
          <w:szCs w:val="24"/>
          <w:lang w:val="en-US"/>
        </w:rPr>
        <w:t>di atas</w:t>
      </w:r>
      <w:r w:rsidR="00015F2F" w:rsidRPr="00F26ABF">
        <w:rPr>
          <w:rFonts w:asciiTheme="majorBidi" w:hAnsiTheme="majorBidi" w:cstheme="majorBidi"/>
          <w:sz w:val="24"/>
          <w:szCs w:val="24"/>
          <w:lang w:val="en-US"/>
        </w:rPr>
        <w:t xml:space="preserve"> karakter dapat ditempuh dengan senantiasa menganggap dirinya sebagai manusia yang banyak kekurangan, dengan tujuan agar tidak akan merasa puas dengan sikapnya yang dilakukan kepada orang lain sehingga akan meningkatkan akhlak terpujinya dengan sungguh-sungguh lagi. </w:t>
      </w:r>
    </w:p>
    <w:p w14:paraId="71D812EB" w14:textId="53320B82" w:rsidR="00015B55" w:rsidRPr="00015B55" w:rsidRDefault="00015F2F" w:rsidP="00015B55">
      <w:pPr>
        <w:pStyle w:val="ListParagraph"/>
        <w:spacing w:after="0" w:line="480" w:lineRule="auto"/>
        <w:ind w:left="993" w:firstLine="708"/>
        <w:jc w:val="both"/>
        <w:rPr>
          <w:rFonts w:asciiTheme="majorBidi" w:hAnsiTheme="majorBidi" w:cstheme="majorBidi"/>
          <w:sz w:val="24"/>
          <w:szCs w:val="24"/>
          <w:lang w:val="en-US"/>
        </w:rPr>
      </w:pPr>
      <w:r>
        <w:rPr>
          <w:rFonts w:asciiTheme="majorBidi" w:hAnsiTheme="majorBidi" w:cstheme="majorBidi"/>
          <w:sz w:val="24"/>
          <w:szCs w:val="24"/>
          <w:lang w:val="en-US"/>
        </w:rPr>
        <w:t xml:space="preserve">Menanamkan akhlak juga harus memperhatikan psikologi </w:t>
      </w:r>
      <w:r w:rsidR="00061C1E">
        <w:rPr>
          <w:rFonts w:asciiTheme="majorBidi" w:hAnsiTheme="majorBidi" w:cstheme="majorBidi"/>
          <w:sz w:val="24"/>
          <w:szCs w:val="24"/>
          <w:lang w:val="en-US"/>
        </w:rPr>
        <w:t>santri</w:t>
      </w:r>
      <w:r>
        <w:rPr>
          <w:rFonts w:asciiTheme="majorBidi" w:hAnsiTheme="majorBidi" w:cstheme="majorBidi"/>
          <w:sz w:val="24"/>
          <w:szCs w:val="24"/>
          <w:lang w:val="en-US"/>
        </w:rPr>
        <w:t xml:space="preserve">, bagaimana caranya dan pendekatan yang harus diterapkan sehingga akan memperoleh hasil yang maksimal. Setiap manusia mempunyai kejiwaan yang berbeda-beda menurut tingkatan usia, misalnya penanaman akhlak untuk </w:t>
      </w:r>
      <w:r w:rsidR="00B52A48">
        <w:rPr>
          <w:rFonts w:asciiTheme="majorBidi" w:hAnsiTheme="majorBidi" w:cstheme="majorBidi"/>
          <w:sz w:val="24"/>
          <w:szCs w:val="24"/>
          <w:lang w:val="en-US"/>
        </w:rPr>
        <w:t>santri</w:t>
      </w:r>
      <w:r>
        <w:rPr>
          <w:rFonts w:asciiTheme="majorBidi" w:hAnsiTheme="majorBidi" w:cstheme="majorBidi"/>
          <w:sz w:val="24"/>
          <w:szCs w:val="24"/>
          <w:lang w:val="en-US"/>
        </w:rPr>
        <w:t xml:space="preserve"> kecil dengan nyanyian, syair-syair atau yang lainnya.</w:t>
      </w:r>
      <w:r w:rsidR="003B5647">
        <w:rPr>
          <w:rStyle w:val="FootnoteReference"/>
          <w:rFonts w:asciiTheme="majorBidi" w:hAnsiTheme="majorBidi" w:cstheme="majorBidi"/>
          <w:sz w:val="24"/>
          <w:szCs w:val="24"/>
          <w:lang w:val="en-US"/>
        </w:rPr>
        <w:footnoteReference w:id="29"/>
      </w:r>
    </w:p>
    <w:p w14:paraId="64FA2295" w14:textId="21BFDE52" w:rsidR="00F85643" w:rsidRDefault="00F85643" w:rsidP="00075D65">
      <w:pPr>
        <w:pStyle w:val="ListParagraph"/>
        <w:spacing w:after="0" w:line="480" w:lineRule="auto"/>
        <w:ind w:left="993" w:firstLine="708"/>
        <w:jc w:val="both"/>
        <w:rPr>
          <w:rFonts w:asciiTheme="majorBidi" w:hAnsiTheme="majorBidi" w:cstheme="majorBidi"/>
          <w:sz w:val="24"/>
          <w:szCs w:val="24"/>
          <w:lang w:val="en-US"/>
        </w:rPr>
      </w:pPr>
      <w:r>
        <w:rPr>
          <w:rFonts w:asciiTheme="majorBidi" w:hAnsiTheme="majorBidi" w:cstheme="majorBidi"/>
          <w:sz w:val="24"/>
          <w:szCs w:val="24"/>
          <w:lang w:val="en-US"/>
        </w:rPr>
        <w:t xml:space="preserve">Metode yang </w:t>
      </w:r>
      <w:r w:rsidR="00F113DB">
        <w:rPr>
          <w:rFonts w:asciiTheme="majorBidi" w:hAnsiTheme="majorBidi" w:cstheme="majorBidi"/>
          <w:sz w:val="24"/>
          <w:szCs w:val="24"/>
          <w:lang w:val="en-US"/>
        </w:rPr>
        <w:t xml:space="preserve">juga </w:t>
      </w:r>
      <w:r>
        <w:rPr>
          <w:rFonts w:asciiTheme="majorBidi" w:hAnsiTheme="majorBidi" w:cstheme="majorBidi"/>
          <w:sz w:val="24"/>
          <w:szCs w:val="24"/>
          <w:lang w:val="en-US"/>
        </w:rPr>
        <w:t>dapat digunakan dalam penanaman karakter antara lain sebagai berikut</w:t>
      </w:r>
      <w:r w:rsidR="008A4629">
        <w:rPr>
          <w:rFonts w:asciiTheme="majorBidi" w:hAnsiTheme="majorBidi" w:cstheme="majorBidi"/>
          <w:sz w:val="24"/>
          <w:szCs w:val="24"/>
          <w:lang w:val="en-US"/>
        </w:rPr>
        <w:t>.</w:t>
      </w:r>
      <w:r w:rsidR="008A4629">
        <w:rPr>
          <w:rStyle w:val="FootnoteReference"/>
          <w:rFonts w:asciiTheme="majorBidi" w:hAnsiTheme="majorBidi" w:cstheme="majorBidi"/>
          <w:sz w:val="24"/>
          <w:szCs w:val="24"/>
          <w:lang w:val="en-US"/>
        </w:rPr>
        <w:footnoteReference w:id="30"/>
      </w:r>
    </w:p>
    <w:p w14:paraId="1DDA797E" w14:textId="3018FE35" w:rsidR="00F85643" w:rsidRPr="00F85643" w:rsidRDefault="00F85643" w:rsidP="00AB30C8">
      <w:pPr>
        <w:pStyle w:val="ListParagraph"/>
        <w:numPr>
          <w:ilvl w:val="0"/>
          <w:numId w:val="34"/>
        </w:numPr>
        <w:spacing w:after="0" w:line="480" w:lineRule="auto"/>
        <w:jc w:val="both"/>
        <w:rPr>
          <w:rFonts w:asciiTheme="majorBidi" w:hAnsiTheme="majorBidi" w:cstheme="majorBidi"/>
          <w:i/>
          <w:iCs/>
          <w:sz w:val="24"/>
          <w:szCs w:val="24"/>
          <w:lang w:val="en-US"/>
        </w:rPr>
      </w:pPr>
      <w:r w:rsidRPr="00F85643">
        <w:rPr>
          <w:rFonts w:asciiTheme="majorBidi" w:hAnsiTheme="majorBidi" w:cstheme="majorBidi"/>
          <w:i/>
          <w:iCs/>
          <w:sz w:val="24"/>
          <w:szCs w:val="24"/>
          <w:lang w:val="en-US"/>
        </w:rPr>
        <w:t xml:space="preserve">Tilawah, </w:t>
      </w:r>
      <w:r>
        <w:rPr>
          <w:rFonts w:asciiTheme="majorBidi" w:hAnsiTheme="majorBidi" w:cstheme="majorBidi"/>
          <w:sz w:val="24"/>
          <w:szCs w:val="24"/>
          <w:lang w:val="en-US"/>
        </w:rPr>
        <w:t>untuk meningkatkan kemampuan membaca dengan tujuan agar fasih dalam berbicara dan peka terhadap fenomena yang sedang terjadi.</w:t>
      </w:r>
      <w:r w:rsidR="009863D6">
        <w:rPr>
          <w:rFonts w:asciiTheme="majorBidi" w:hAnsiTheme="majorBidi" w:cstheme="majorBidi"/>
          <w:sz w:val="24"/>
          <w:szCs w:val="24"/>
          <w:lang w:val="en-US"/>
        </w:rPr>
        <w:t xml:space="preserve"> </w:t>
      </w:r>
      <w:r w:rsidR="00AD14EF">
        <w:rPr>
          <w:rFonts w:asciiTheme="majorBidi" w:hAnsiTheme="majorBidi" w:cstheme="majorBidi"/>
          <w:sz w:val="24"/>
          <w:szCs w:val="24"/>
          <w:lang w:val="en-US"/>
        </w:rPr>
        <w:t xml:space="preserve">Selain itu </w:t>
      </w:r>
      <w:r w:rsidR="00AD14EF" w:rsidRPr="00AD14EF">
        <w:rPr>
          <w:rFonts w:asciiTheme="majorBidi" w:hAnsiTheme="majorBidi" w:cstheme="majorBidi"/>
          <w:i/>
          <w:iCs/>
          <w:sz w:val="24"/>
          <w:szCs w:val="24"/>
          <w:lang w:val="en-US"/>
        </w:rPr>
        <w:t>tilawah</w:t>
      </w:r>
      <w:r w:rsidR="00AD14EF">
        <w:rPr>
          <w:rFonts w:asciiTheme="majorBidi" w:hAnsiTheme="majorBidi" w:cstheme="majorBidi"/>
          <w:i/>
          <w:iCs/>
          <w:sz w:val="24"/>
          <w:szCs w:val="24"/>
          <w:lang w:val="en-US"/>
        </w:rPr>
        <w:t xml:space="preserve"> </w:t>
      </w:r>
      <w:r w:rsidR="00AD14EF">
        <w:rPr>
          <w:rFonts w:asciiTheme="majorBidi" w:hAnsiTheme="majorBidi" w:cstheme="majorBidi"/>
          <w:sz w:val="24"/>
          <w:szCs w:val="24"/>
          <w:lang w:val="en-US"/>
        </w:rPr>
        <w:t xml:space="preserve">juga mempunyai tujuan mengembangkan kompetensi </w:t>
      </w:r>
      <w:r w:rsidR="00F3680D">
        <w:rPr>
          <w:rFonts w:asciiTheme="majorBidi" w:hAnsiTheme="majorBidi" w:cstheme="majorBidi"/>
          <w:sz w:val="24"/>
          <w:szCs w:val="24"/>
          <w:lang w:val="en-US"/>
        </w:rPr>
        <w:t>santri</w:t>
      </w:r>
      <w:r w:rsidR="00AD14EF">
        <w:rPr>
          <w:rFonts w:asciiTheme="majorBidi" w:hAnsiTheme="majorBidi" w:cstheme="majorBidi"/>
          <w:sz w:val="24"/>
          <w:szCs w:val="24"/>
          <w:lang w:val="en-US"/>
        </w:rPr>
        <w:t xml:space="preserve"> dalam menyingkap ilmu baru dan bertujuan untuk mengembangkan kemampuan analisis ilmiah.</w:t>
      </w:r>
      <w:r w:rsidR="00AD14EF">
        <w:rPr>
          <w:rStyle w:val="FootnoteReference"/>
          <w:rFonts w:asciiTheme="majorBidi" w:hAnsiTheme="majorBidi" w:cstheme="majorBidi"/>
          <w:sz w:val="24"/>
          <w:szCs w:val="24"/>
          <w:lang w:val="en-US"/>
        </w:rPr>
        <w:footnoteReference w:id="31"/>
      </w:r>
    </w:p>
    <w:p w14:paraId="23BE20EC" w14:textId="0C099B78" w:rsidR="00F85643" w:rsidRPr="00F85643" w:rsidRDefault="00F85643" w:rsidP="00AB30C8">
      <w:pPr>
        <w:pStyle w:val="ListParagraph"/>
        <w:numPr>
          <w:ilvl w:val="0"/>
          <w:numId w:val="34"/>
        </w:numPr>
        <w:spacing w:after="0" w:line="480" w:lineRule="auto"/>
        <w:jc w:val="both"/>
        <w:rPr>
          <w:rFonts w:asciiTheme="majorBidi" w:hAnsiTheme="majorBidi" w:cstheme="majorBidi"/>
          <w:i/>
          <w:iCs/>
          <w:sz w:val="24"/>
          <w:szCs w:val="24"/>
          <w:lang w:val="en-US"/>
        </w:rPr>
      </w:pPr>
      <w:r>
        <w:rPr>
          <w:rFonts w:asciiTheme="majorBidi" w:hAnsiTheme="majorBidi" w:cstheme="majorBidi"/>
          <w:i/>
          <w:iCs/>
          <w:sz w:val="24"/>
          <w:szCs w:val="24"/>
          <w:lang w:val="en-US"/>
        </w:rPr>
        <w:t xml:space="preserve">Ta’lim, </w:t>
      </w:r>
      <w:r>
        <w:rPr>
          <w:rFonts w:asciiTheme="majorBidi" w:hAnsiTheme="majorBidi" w:cstheme="majorBidi"/>
          <w:sz w:val="24"/>
          <w:szCs w:val="24"/>
          <w:lang w:val="en-US"/>
        </w:rPr>
        <w:t>melalui pengajaran ilmu pengetahuan dan teknologi untuk mengembangkan aspek kognitif.</w:t>
      </w:r>
      <w:r w:rsidR="003D15EE">
        <w:rPr>
          <w:rFonts w:asciiTheme="majorBidi" w:hAnsiTheme="majorBidi" w:cstheme="majorBidi"/>
          <w:sz w:val="24"/>
          <w:szCs w:val="24"/>
          <w:lang w:val="en-US"/>
        </w:rPr>
        <w:t xml:space="preserve"> Taklim dimaknai lebih kepada proses belajar yang dilakukan secara mandiri dan memberdayakan sumber belajar untuk mengimplementasikannya dalam kehidupan sehari-hari.</w:t>
      </w:r>
      <w:r w:rsidR="003D15EE">
        <w:rPr>
          <w:rStyle w:val="FootnoteReference"/>
          <w:rFonts w:asciiTheme="majorBidi" w:hAnsiTheme="majorBidi" w:cstheme="majorBidi"/>
          <w:sz w:val="24"/>
          <w:szCs w:val="24"/>
          <w:lang w:val="en-US"/>
        </w:rPr>
        <w:footnoteReference w:id="32"/>
      </w:r>
    </w:p>
    <w:p w14:paraId="78B2F167" w14:textId="59B4E413" w:rsidR="00F85643" w:rsidRPr="00820EE2" w:rsidRDefault="00F85643" w:rsidP="00AB30C8">
      <w:pPr>
        <w:pStyle w:val="ListParagraph"/>
        <w:numPr>
          <w:ilvl w:val="0"/>
          <w:numId w:val="34"/>
        </w:numPr>
        <w:spacing w:after="0" w:line="480" w:lineRule="auto"/>
        <w:jc w:val="both"/>
        <w:rPr>
          <w:rFonts w:asciiTheme="majorBidi" w:hAnsiTheme="majorBidi" w:cstheme="majorBidi"/>
          <w:i/>
          <w:iCs/>
          <w:sz w:val="24"/>
          <w:szCs w:val="24"/>
          <w:lang w:val="en-US"/>
        </w:rPr>
      </w:pPr>
      <w:r>
        <w:rPr>
          <w:rFonts w:asciiTheme="majorBidi" w:hAnsiTheme="majorBidi" w:cstheme="majorBidi"/>
          <w:i/>
          <w:iCs/>
          <w:sz w:val="24"/>
          <w:szCs w:val="24"/>
          <w:lang w:val="en-US"/>
        </w:rPr>
        <w:lastRenderedPageBreak/>
        <w:t>Tarbiyah</w:t>
      </w:r>
      <w:r>
        <w:rPr>
          <w:rFonts w:asciiTheme="majorBidi" w:hAnsiTheme="majorBidi" w:cstheme="majorBidi"/>
          <w:sz w:val="24"/>
          <w:szCs w:val="24"/>
          <w:lang w:val="en-US"/>
        </w:rPr>
        <w:t xml:space="preserve">, untuk membangkitkan emosional </w:t>
      </w:r>
      <w:r w:rsidR="00F3680D">
        <w:rPr>
          <w:rFonts w:asciiTheme="majorBidi" w:hAnsiTheme="majorBidi" w:cstheme="majorBidi"/>
          <w:sz w:val="24"/>
          <w:szCs w:val="24"/>
          <w:lang w:val="en-US"/>
        </w:rPr>
        <w:t>santri</w:t>
      </w:r>
      <w:r>
        <w:rPr>
          <w:rFonts w:asciiTheme="majorBidi" w:hAnsiTheme="majorBidi" w:cstheme="majorBidi"/>
          <w:sz w:val="24"/>
          <w:szCs w:val="24"/>
          <w:lang w:val="en-US"/>
        </w:rPr>
        <w:t xml:space="preserve"> seper</w:t>
      </w:r>
      <w:r w:rsidR="00D95E5E">
        <w:rPr>
          <w:rFonts w:asciiTheme="majorBidi" w:hAnsiTheme="majorBidi" w:cstheme="majorBidi"/>
          <w:sz w:val="24"/>
          <w:szCs w:val="24"/>
          <w:lang w:val="en-US"/>
        </w:rPr>
        <w:t>t</w:t>
      </w:r>
      <w:r>
        <w:rPr>
          <w:rFonts w:asciiTheme="majorBidi" w:hAnsiTheme="majorBidi" w:cstheme="majorBidi"/>
          <w:sz w:val="24"/>
          <w:szCs w:val="24"/>
          <w:lang w:val="en-US"/>
        </w:rPr>
        <w:t xml:space="preserve">i rasa kasih sayang, kepedulian, </w:t>
      </w:r>
      <w:r w:rsidR="00820EE2">
        <w:rPr>
          <w:rFonts w:asciiTheme="majorBidi" w:hAnsiTheme="majorBidi" w:cstheme="majorBidi"/>
          <w:sz w:val="24"/>
          <w:szCs w:val="24"/>
          <w:lang w:val="en-US"/>
        </w:rPr>
        <w:t xml:space="preserve">dan hubungan antara </w:t>
      </w:r>
      <w:r w:rsidR="00F3680D">
        <w:rPr>
          <w:rFonts w:asciiTheme="majorBidi" w:hAnsiTheme="majorBidi" w:cstheme="majorBidi"/>
          <w:sz w:val="24"/>
          <w:szCs w:val="24"/>
          <w:lang w:val="en-US"/>
        </w:rPr>
        <w:t>ustaz/ustazah</w:t>
      </w:r>
      <w:r w:rsidR="00820EE2">
        <w:rPr>
          <w:rFonts w:asciiTheme="majorBidi" w:hAnsiTheme="majorBidi" w:cstheme="majorBidi"/>
          <w:sz w:val="24"/>
          <w:szCs w:val="24"/>
          <w:lang w:val="en-US"/>
        </w:rPr>
        <w:t xml:space="preserve"> dan murid.</w:t>
      </w:r>
      <w:r w:rsidR="00917F35">
        <w:rPr>
          <w:rFonts w:asciiTheme="majorBidi" w:hAnsiTheme="majorBidi" w:cstheme="majorBidi"/>
          <w:sz w:val="24"/>
          <w:szCs w:val="24"/>
          <w:lang w:val="en-US"/>
        </w:rPr>
        <w:t xml:space="preserve"> Tarbiyah berarti proses pengembangan potensi yang dimiliki individu yang meliputi: tubuh, pikiran, jiwa, dan membimbingnya agar mempunyai sikap mandiri. </w:t>
      </w:r>
      <w:r w:rsidR="00917F35" w:rsidRPr="00D95E5E">
        <w:rPr>
          <w:rFonts w:asciiTheme="majorBidi" w:hAnsiTheme="majorBidi" w:cstheme="majorBidi"/>
          <w:i/>
          <w:iCs/>
          <w:sz w:val="24"/>
          <w:szCs w:val="24"/>
          <w:lang w:val="en-US"/>
        </w:rPr>
        <w:t>Tarbiyah</w:t>
      </w:r>
      <w:r w:rsidR="00917F35">
        <w:rPr>
          <w:rFonts w:asciiTheme="majorBidi" w:hAnsiTheme="majorBidi" w:cstheme="majorBidi"/>
          <w:sz w:val="24"/>
          <w:szCs w:val="24"/>
          <w:lang w:val="en-US"/>
        </w:rPr>
        <w:t xml:space="preserve"> juga mempunyai makna mempunyai, merawat, menumbuhkan, mengelola, dan </w:t>
      </w:r>
      <w:proofErr w:type="gramStart"/>
      <w:r w:rsidR="00917F35">
        <w:rPr>
          <w:rFonts w:asciiTheme="majorBidi" w:hAnsiTheme="majorBidi" w:cstheme="majorBidi"/>
          <w:sz w:val="24"/>
          <w:szCs w:val="24"/>
          <w:lang w:val="en-US"/>
        </w:rPr>
        <w:t>mengembangkan..</w:t>
      </w:r>
      <w:proofErr w:type="gramEnd"/>
      <w:r w:rsidR="00917F35">
        <w:rPr>
          <w:rStyle w:val="FootnoteReference"/>
          <w:rFonts w:asciiTheme="majorBidi" w:hAnsiTheme="majorBidi" w:cstheme="majorBidi"/>
          <w:sz w:val="24"/>
          <w:szCs w:val="24"/>
          <w:lang w:val="en-US"/>
        </w:rPr>
        <w:footnoteReference w:id="33"/>
      </w:r>
    </w:p>
    <w:p w14:paraId="1C2BA76D" w14:textId="16AC402A" w:rsidR="00820EE2" w:rsidRPr="00820EE2" w:rsidRDefault="00820EE2" w:rsidP="00AB30C8">
      <w:pPr>
        <w:pStyle w:val="ListParagraph"/>
        <w:numPr>
          <w:ilvl w:val="0"/>
          <w:numId w:val="34"/>
        </w:numPr>
        <w:spacing w:after="0" w:line="480" w:lineRule="auto"/>
        <w:jc w:val="both"/>
        <w:rPr>
          <w:rFonts w:asciiTheme="majorBidi" w:hAnsiTheme="majorBidi" w:cstheme="majorBidi"/>
          <w:i/>
          <w:iCs/>
          <w:sz w:val="24"/>
          <w:szCs w:val="24"/>
          <w:lang w:val="en-US"/>
        </w:rPr>
      </w:pPr>
      <w:r>
        <w:rPr>
          <w:rFonts w:asciiTheme="majorBidi" w:hAnsiTheme="majorBidi" w:cstheme="majorBidi"/>
          <w:i/>
          <w:iCs/>
          <w:sz w:val="24"/>
          <w:szCs w:val="24"/>
          <w:lang w:val="en-US"/>
        </w:rPr>
        <w:t xml:space="preserve">Ta’dib, </w:t>
      </w:r>
      <w:r>
        <w:rPr>
          <w:rFonts w:asciiTheme="majorBidi" w:hAnsiTheme="majorBidi" w:cstheme="majorBidi"/>
          <w:sz w:val="24"/>
          <w:szCs w:val="24"/>
          <w:lang w:val="en-US"/>
        </w:rPr>
        <w:t>yang berfungsi untuk mengembangkan iman dan takwa yang sasarannya adalah pembentukan komitmen moral dan etika.</w:t>
      </w:r>
      <w:r w:rsidR="002F6EF0">
        <w:rPr>
          <w:rFonts w:asciiTheme="majorBidi" w:hAnsiTheme="majorBidi" w:cstheme="majorBidi"/>
          <w:sz w:val="24"/>
          <w:szCs w:val="24"/>
          <w:lang w:val="en-US"/>
        </w:rPr>
        <w:t xml:space="preserve"> Secara menyeluruh </w:t>
      </w:r>
      <w:r w:rsidR="002F6EF0" w:rsidRPr="002F6EF0">
        <w:rPr>
          <w:rFonts w:asciiTheme="majorBidi" w:hAnsiTheme="majorBidi" w:cstheme="majorBidi"/>
          <w:i/>
          <w:iCs/>
          <w:sz w:val="24"/>
          <w:szCs w:val="24"/>
          <w:lang w:val="en-US"/>
        </w:rPr>
        <w:t>ta’dib</w:t>
      </w:r>
      <w:r w:rsidR="002F6EF0">
        <w:rPr>
          <w:rFonts w:asciiTheme="majorBidi" w:hAnsiTheme="majorBidi" w:cstheme="majorBidi"/>
          <w:sz w:val="24"/>
          <w:szCs w:val="24"/>
          <w:lang w:val="en-US"/>
        </w:rPr>
        <w:t xml:space="preserve"> dimaknai dengan </w:t>
      </w:r>
      <w:bookmarkStart w:id="28" w:name="_Hlk131755584"/>
      <w:r w:rsidR="002F6EF0">
        <w:rPr>
          <w:rFonts w:asciiTheme="majorBidi" w:hAnsiTheme="majorBidi" w:cstheme="majorBidi"/>
          <w:sz w:val="24"/>
          <w:szCs w:val="24"/>
          <w:lang w:val="en-US"/>
        </w:rPr>
        <w:t>menanamkan, mengatur, dan mengarahkan manusia kepada akhlak yang luhur dan meluruskan perbuatan manusia ke</w:t>
      </w:r>
      <w:r w:rsidR="00175F3F">
        <w:rPr>
          <w:rFonts w:asciiTheme="majorBidi" w:hAnsiTheme="majorBidi" w:cstheme="majorBidi"/>
          <w:sz w:val="24"/>
          <w:szCs w:val="24"/>
          <w:lang w:val="en-US"/>
        </w:rPr>
        <w:t xml:space="preserve"> a</w:t>
      </w:r>
      <w:r w:rsidR="002F6EF0">
        <w:rPr>
          <w:rFonts w:asciiTheme="majorBidi" w:hAnsiTheme="majorBidi" w:cstheme="majorBidi"/>
          <w:sz w:val="24"/>
          <w:szCs w:val="24"/>
          <w:lang w:val="en-US"/>
        </w:rPr>
        <w:t>rah jalan yang di</w:t>
      </w:r>
      <w:r w:rsidR="00592C5F" w:rsidRPr="00592C5F">
        <w:rPr>
          <w:rFonts w:asciiTheme="majorBidi" w:hAnsiTheme="majorBidi" w:cstheme="majorBidi"/>
          <w:sz w:val="24"/>
          <w:szCs w:val="24"/>
          <w:lang w:val="en-US"/>
        </w:rPr>
        <w:t>rida</w:t>
      </w:r>
      <w:r w:rsidR="002F6EF0">
        <w:rPr>
          <w:rFonts w:asciiTheme="majorBidi" w:hAnsiTheme="majorBidi" w:cstheme="majorBidi"/>
          <w:sz w:val="24"/>
          <w:szCs w:val="24"/>
          <w:lang w:val="en-US"/>
        </w:rPr>
        <w:t>i-Nya.</w:t>
      </w:r>
      <w:bookmarkEnd w:id="28"/>
      <w:r w:rsidR="002F6EF0">
        <w:rPr>
          <w:rStyle w:val="FootnoteReference"/>
          <w:rFonts w:asciiTheme="majorBidi" w:hAnsiTheme="majorBidi" w:cstheme="majorBidi"/>
          <w:sz w:val="24"/>
          <w:szCs w:val="24"/>
          <w:lang w:val="en-US"/>
        </w:rPr>
        <w:footnoteReference w:id="34"/>
      </w:r>
    </w:p>
    <w:p w14:paraId="24B38D6C" w14:textId="29BC6076" w:rsidR="00820EE2" w:rsidRPr="00820EE2" w:rsidRDefault="00820EE2" w:rsidP="00AB30C8">
      <w:pPr>
        <w:pStyle w:val="ListParagraph"/>
        <w:numPr>
          <w:ilvl w:val="0"/>
          <w:numId w:val="34"/>
        </w:numPr>
        <w:spacing w:after="0" w:line="480" w:lineRule="auto"/>
        <w:jc w:val="both"/>
        <w:rPr>
          <w:rFonts w:asciiTheme="majorBidi" w:hAnsiTheme="majorBidi" w:cstheme="majorBidi"/>
          <w:i/>
          <w:iCs/>
          <w:sz w:val="24"/>
          <w:szCs w:val="24"/>
          <w:lang w:val="en-US"/>
        </w:rPr>
      </w:pPr>
      <w:r>
        <w:rPr>
          <w:rFonts w:asciiTheme="majorBidi" w:hAnsiTheme="majorBidi" w:cstheme="majorBidi"/>
          <w:i/>
          <w:iCs/>
          <w:sz w:val="24"/>
          <w:szCs w:val="24"/>
          <w:lang w:val="en-US"/>
        </w:rPr>
        <w:t xml:space="preserve">Tazkiyah, </w:t>
      </w:r>
      <w:r>
        <w:rPr>
          <w:rFonts w:asciiTheme="majorBidi" w:hAnsiTheme="majorBidi" w:cstheme="majorBidi"/>
          <w:sz w:val="24"/>
          <w:szCs w:val="24"/>
          <w:lang w:val="en-US"/>
        </w:rPr>
        <w:t xml:space="preserve">selain jiwa yang harus diolah adalah rasa untuk membersihkan jiwa dan mengembangkan spiritualisme </w:t>
      </w:r>
      <w:r w:rsidR="00F3680D">
        <w:rPr>
          <w:rFonts w:asciiTheme="majorBidi" w:hAnsiTheme="majorBidi" w:cstheme="majorBidi"/>
          <w:sz w:val="24"/>
          <w:szCs w:val="24"/>
          <w:lang w:val="en-US"/>
        </w:rPr>
        <w:t>santri</w:t>
      </w:r>
      <w:r>
        <w:rPr>
          <w:rFonts w:asciiTheme="majorBidi" w:hAnsiTheme="majorBidi" w:cstheme="majorBidi"/>
          <w:sz w:val="24"/>
          <w:szCs w:val="24"/>
          <w:lang w:val="en-US"/>
        </w:rPr>
        <w:t xml:space="preserve">. </w:t>
      </w:r>
      <w:bookmarkStart w:id="30" w:name="_Hlk131755453"/>
      <w:r w:rsidR="003D15EE">
        <w:rPr>
          <w:rFonts w:asciiTheme="majorBidi" w:hAnsiTheme="majorBidi" w:cstheme="majorBidi"/>
          <w:sz w:val="24"/>
          <w:szCs w:val="24"/>
          <w:lang w:val="en-US"/>
        </w:rPr>
        <w:t xml:space="preserve">Metode ini dapat dimaknai sebagai upaya pembentukan akhlak, membersihkan jiwa, </w:t>
      </w:r>
      <w:r w:rsidR="007B1D7D">
        <w:rPr>
          <w:rFonts w:asciiTheme="majorBidi" w:hAnsiTheme="majorBidi" w:cstheme="majorBidi"/>
          <w:sz w:val="24"/>
          <w:szCs w:val="24"/>
          <w:lang w:val="en-US"/>
        </w:rPr>
        <w:t>memperbaiki tingkah laku, dan hati dari penyelewengan sehingga dapat mewujudkan insan yang berhati bersih dan selalu berperilaku baik.</w:t>
      </w:r>
      <w:bookmarkEnd w:id="30"/>
    </w:p>
    <w:p w14:paraId="5D077A6E" w14:textId="7E93187F" w:rsidR="00820EE2" w:rsidRPr="00B47B9C" w:rsidRDefault="00631272" w:rsidP="00AB30C8">
      <w:pPr>
        <w:pStyle w:val="ListParagraph"/>
        <w:numPr>
          <w:ilvl w:val="0"/>
          <w:numId w:val="34"/>
        </w:numPr>
        <w:spacing w:after="0" w:line="480" w:lineRule="auto"/>
        <w:jc w:val="both"/>
        <w:rPr>
          <w:rFonts w:asciiTheme="majorBidi" w:hAnsiTheme="majorBidi" w:cstheme="majorBidi"/>
          <w:i/>
          <w:iCs/>
          <w:sz w:val="24"/>
          <w:szCs w:val="24"/>
          <w:lang w:val="en-US"/>
        </w:rPr>
      </w:pPr>
      <w:r w:rsidRPr="00631272">
        <w:rPr>
          <w:rFonts w:asciiTheme="majorBidi" w:hAnsiTheme="majorBidi" w:cstheme="majorBidi"/>
          <w:i/>
          <w:iCs/>
          <w:sz w:val="24"/>
          <w:szCs w:val="24"/>
          <w:lang w:val="en-US"/>
        </w:rPr>
        <w:t>Tadrīb</w:t>
      </w:r>
      <w:r w:rsidR="00820EE2">
        <w:rPr>
          <w:rFonts w:asciiTheme="majorBidi" w:hAnsiTheme="majorBidi" w:cstheme="majorBidi"/>
          <w:i/>
          <w:iCs/>
          <w:sz w:val="24"/>
          <w:szCs w:val="24"/>
          <w:lang w:val="en-US"/>
        </w:rPr>
        <w:t xml:space="preserve">, </w:t>
      </w:r>
      <w:r w:rsidR="00820EE2">
        <w:rPr>
          <w:rFonts w:asciiTheme="majorBidi" w:hAnsiTheme="majorBidi" w:cstheme="majorBidi"/>
          <w:sz w:val="24"/>
          <w:szCs w:val="24"/>
          <w:lang w:val="en-US"/>
        </w:rPr>
        <w:t>metode latihan untuk mengembangkan seluruh aspek kehidupan yang meliputi psikomotorik, keterampilan fisik, dan kesehatan fisik.</w:t>
      </w:r>
      <w:r w:rsidR="007B1D7D">
        <w:rPr>
          <w:rFonts w:asciiTheme="majorBidi" w:hAnsiTheme="majorBidi" w:cstheme="majorBidi"/>
          <w:sz w:val="24"/>
          <w:szCs w:val="24"/>
          <w:lang w:val="en-US"/>
        </w:rPr>
        <w:t xml:space="preserve"> </w:t>
      </w:r>
    </w:p>
    <w:p w14:paraId="3E2B4097" w14:textId="692658CE" w:rsidR="00B47B9C" w:rsidRDefault="00B47B9C" w:rsidP="00075D65">
      <w:pPr>
        <w:pStyle w:val="ListParagraph"/>
        <w:spacing w:after="0" w:line="480" w:lineRule="auto"/>
        <w:ind w:left="993" w:firstLine="708"/>
        <w:jc w:val="both"/>
        <w:rPr>
          <w:rFonts w:asciiTheme="majorBidi" w:hAnsiTheme="majorBidi" w:cstheme="majorBidi"/>
          <w:sz w:val="24"/>
          <w:szCs w:val="24"/>
          <w:lang w:val="en-US"/>
        </w:rPr>
      </w:pPr>
      <w:r>
        <w:rPr>
          <w:rFonts w:asciiTheme="majorBidi" w:hAnsiTheme="majorBidi" w:cstheme="majorBidi"/>
          <w:sz w:val="24"/>
          <w:szCs w:val="24"/>
          <w:lang w:val="en-US"/>
        </w:rPr>
        <w:t>Sebagaimana yang dikutip oleh Fadilah dkk</w:t>
      </w:r>
      <w:r w:rsidR="00BE19E2">
        <w:rPr>
          <w:rFonts w:asciiTheme="majorBidi" w:hAnsiTheme="majorBidi" w:cstheme="majorBidi"/>
          <w:sz w:val="24"/>
          <w:szCs w:val="24"/>
          <w:lang w:val="en-US"/>
        </w:rPr>
        <w:t>,</w:t>
      </w:r>
      <w:r>
        <w:rPr>
          <w:rFonts w:asciiTheme="majorBidi" w:hAnsiTheme="majorBidi" w:cstheme="majorBidi"/>
          <w:sz w:val="24"/>
          <w:szCs w:val="24"/>
          <w:lang w:val="en-US"/>
        </w:rPr>
        <w:t xml:space="preserve"> Maragustam memaparkan ada 6 strategi yang harus dilakukan secara sistematis dan berkesinambungan, yaitu:</w:t>
      </w:r>
      <w:r w:rsidR="00092367">
        <w:rPr>
          <w:rStyle w:val="FootnoteReference"/>
          <w:rFonts w:asciiTheme="majorBidi" w:hAnsiTheme="majorBidi" w:cstheme="majorBidi"/>
          <w:sz w:val="24"/>
          <w:szCs w:val="24"/>
          <w:lang w:val="en-US"/>
        </w:rPr>
        <w:footnoteReference w:id="35"/>
      </w:r>
    </w:p>
    <w:p w14:paraId="6F3FEBC5" w14:textId="74B27F5F" w:rsidR="00B47B9C" w:rsidRPr="00B47B9C" w:rsidRDefault="00B47B9C" w:rsidP="00AB30C8">
      <w:pPr>
        <w:pStyle w:val="ListParagraph"/>
        <w:numPr>
          <w:ilvl w:val="0"/>
          <w:numId w:val="38"/>
        </w:numPr>
        <w:spacing w:after="0" w:line="480" w:lineRule="auto"/>
        <w:ind w:left="1418"/>
        <w:jc w:val="both"/>
        <w:rPr>
          <w:rFonts w:asciiTheme="majorBidi" w:hAnsiTheme="majorBidi" w:cstheme="majorBidi"/>
          <w:i/>
          <w:iCs/>
          <w:sz w:val="24"/>
          <w:szCs w:val="24"/>
          <w:lang w:val="en-US"/>
        </w:rPr>
      </w:pPr>
      <w:bookmarkStart w:id="31" w:name="_Hlk131754455"/>
      <w:r w:rsidRPr="00B47B9C">
        <w:rPr>
          <w:rFonts w:asciiTheme="majorBidi" w:hAnsiTheme="majorBidi" w:cstheme="majorBidi"/>
          <w:i/>
          <w:iCs/>
          <w:sz w:val="24"/>
          <w:szCs w:val="24"/>
          <w:lang w:val="en-US"/>
        </w:rPr>
        <w:t xml:space="preserve">Moral </w:t>
      </w:r>
      <w:r w:rsidR="00CF7582">
        <w:rPr>
          <w:rFonts w:asciiTheme="majorBidi" w:hAnsiTheme="majorBidi" w:cstheme="majorBidi"/>
          <w:i/>
          <w:iCs/>
          <w:sz w:val="24"/>
          <w:szCs w:val="24"/>
          <w:lang w:val="en-US"/>
        </w:rPr>
        <w:t>k</w:t>
      </w:r>
      <w:r w:rsidRPr="00B47B9C">
        <w:rPr>
          <w:rFonts w:asciiTheme="majorBidi" w:hAnsiTheme="majorBidi" w:cstheme="majorBidi"/>
          <w:i/>
          <w:iCs/>
          <w:sz w:val="24"/>
          <w:szCs w:val="24"/>
          <w:lang w:val="en-US"/>
        </w:rPr>
        <w:t>nowing</w:t>
      </w:r>
      <w:bookmarkEnd w:id="31"/>
      <w:r>
        <w:rPr>
          <w:rFonts w:asciiTheme="majorBidi" w:hAnsiTheme="majorBidi" w:cstheme="majorBidi"/>
          <w:i/>
          <w:iCs/>
          <w:sz w:val="24"/>
          <w:szCs w:val="24"/>
          <w:lang w:val="en-US"/>
        </w:rPr>
        <w:t xml:space="preserve">, </w:t>
      </w:r>
      <w:r>
        <w:rPr>
          <w:rFonts w:asciiTheme="majorBidi" w:hAnsiTheme="majorBidi" w:cstheme="majorBidi"/>
          <w:sz w:val="24"/>
          <w:szCs w:val="24"/>
          <w:lang w:val="en-US"/>
        </w:rPr>
        <w:t xml:space="preserve">strategi ini merupakan dasar dalam </w:t>
      </w:r>
      <w:bookmarkStart w:id="32" w:name="_Hlk131754507"/>
      <w:r>
        <w:rPr>
          <w:rFonts w:asciiTheme="majorBidi" w:hAnsiTheme="majorBidi" w:cstheme="majorBidi"/>
          <w:sz w:val="24"/>
          <w:szCs w:val="24"/>
          <w:lang w:val="en-US"/>
        </w:rPr>
        <w:t>mengupayakan memiliki karakter yaitu kesadaran moral, pengetahuan moral, penentuan sudut pandang, melogika moral, menga</w:t>
      </w:r>
      <w:r w:rsidR="00D95E5E">
        <w:rPr>
          <w:rFonts w:asciiTheme="majorBidi" w:hAnsiTheme="majorBidi" w:cstheme="majorBidi"/>
          <w:sz w:val="24"/>
          <w:szCs w:val="24"/>
          <w:lang w:val="en-US"/>
        </w:rPr>
        <w:t>m</w:t>
      </w:r>
      <w:r>
        <w:rPr>
          <w:rFonts w:asciiTheme="majorBidi" w:hAnsiTheme="majorBidi" w:cstheme="majorBidi"/>
          <w:sz w:val="24"/>
          <w:szCs w:val="24"/>
          <w:lang w:val="en-US"/>
        </w:rPr>
        <w:t>bil sikap dan pengenalan diri.</w:t>
      </w:r>
      <w:bookmarkEnd w:id="32"/>
      <w:r>
        <w:rPr>
          <w:rFonts w:asciiTheme="majorBidi" w:hAnsiTheme="majorBidi" w:cstheme="majorBidi"/>
          <w:sz w:val="24"/>
          <w:szCs w:val="24"/>
          <w:lang w:val="en-US"/>
        </w:rPr>
        <w:t xml:space="preserve"> Dengan afirmasi moral </w:t>
      </w:r>
      <w:r w:rsidR="00F3680D">
        <w:rPr>
          <w:rFonts w:asciiTheme="majorBidi" w:hAnsiTheme="majorBidi" w:cstheme="majorBidi"/>
          <w:sz w:val="24"/>
          <w:szCs w:val="24"/>
          <w:lang w:val="en-US"/>
        </w:rPr>
        <w:t>santri</w:t>
      </w:r>
      <w:r>
        <w:rPr>
          <w:rFonts w:asciiTheme="majorBidi" w:hAnsiTheme="majorBidi" w:cstheme="majorBidi"/>
          <w:sz w:val="24"/>
          <w:szCs w:val="24"/>
          <w:lang w:val="en-US"/>
        </w:rPr>
        <w:t xml:space="preserve"> akan mengetahui pentingnya karakter positif untuk dimiliki. Cara ini bisa diimplementasikan dengan diskusi dan </w:t>
      </w:r>
      <w:r w:rsidR="00C652D3">
        <w:rPr>
          <w:rFonts w:asciiTheme="majorBidi" w:hAnsiTheme="majorBidi" w:cstheme="majorBidi"/>
          <w:sz w:val="24"/>
          <w:szCs w:val="24"/>
          <w:lang w:val="en-US"/>
        </w:rPr>
        <w:t>analisis</w:t>
      </w:r>
      <w:r>
        <w:rPr>
          <w:rFonts w:asciiTheme="majorBidi" w:hAnsiTheme="majorBidi" w:cstheme="majorBidi"/>
          <w:sz w:val="24"/>
          <w:szCs w:val="24"/>
          <w:lang w:val="en-US"/>
        </w:rPr>
        <w:t xml:space="preserve"> sebuah peristiwa, menonton film </w:t>
      </w:r>
      <w:r>
        <w:rPr>
          <w:rFonts w:asciiTheme="majorBidi" w:hAnsiTheme="majorBidi" w:cstheme="majorBidi"/>
          <w:sz w:val="24"/>
          <w:szCs w:val="24"/>
          <w:lang w:val="en-US"/>
        </w:rPr>
        <w:lastRenderedPageBreak/>
        <w:t xml:space="preserve">yang mempunyai nilai karakter dan lain sebagainya. Hal ini dapat membuat </w:t>
      </w:r>
      <w:r w:rsidR="00061C1E">
        <w:rPr>
          <w:rFonts w:asciiTheme="majorBidi" w:hAnsiTheme="majorBidi" w:cstheme="majorBidi"/>
          <w:sz w:val="24"/>
          <w:szCs w:val="24"/>
          <w:lang w:val="en-US"/>
        </w:rPr>
        <w:t>santri</w:t>
      </w:r>
      <w:r>
        <w:rPr>
          <w:rFonts w:asciiTheme="majorBidi" w:hAnsiTheme="majorBidi" w:cstheme="majorBidi"/>
          <w:sz w:val="24"/>
          <w:szCs w:val="24"/>
          <w:lang w:val="en-US"/>
        </w:rPr>
        <w:t xml:space="preserve"> sadar akan sebab dan akibat atas perilaku yang dilakukan oleh manusia.</w:t>
      </w:r>
    </w:p>
    <w:p w14:paraId="4F76A764" w14:textId="5C05B44C" w:rsidR="00B47B9C" w:rsidRPr="00CF7582" w:rsidRDefault="00B47B9C" w:rsidP="00AB30C8">
      <w:pPr>
        <w:pStyle w:val="ListParagraph"/>
        <w:numPr>
          <w:ilvl w:val="0"/>
          <w:numId w:val="38"/>
        </w:numPr>
        <w:spacing w:after="0" w:line="480" w:lineRule="auto"/>
        <w:ind w:left="1418"/>
        <w:jc w:val="both"/>
        <w:rPr>
          <w:rFonts w:asciiTheme="majorBidi" w:hAnsiTheme="majorBidi" w:cstheme="majorBidi"/>
          <w:i/>
          <w:iCs/>
          <w:sz w:val="24"/>
          <w:szCs w:val="24"/>
          <w:lang w:val="en-US"/>
        </w:rPr>
      </w:pPr>
      <w:r w:rsidRPr="00B47B9C">
        <w:rPr>
          <w:rFonts w:asciiTheme="majorBidi" w:hAnsiTheme="majorBidi" w:cstheme="majorBidi"/>
          <w:i/>
          <w:iCs/>
          <w:sz w:val="24"/>
          <w:szCs w:val="24"/>
          <w:lang w:val="en-US"/>
        </w:rPr>
        <w:t xml:space="preserve">Moral </w:t>
      </w:r>
      <w:r w:rsidR="00CF7582">
        <w:rPr>
          <w:rFonts w:asciiTheme="majorBidi" w:hAnsiTheme="majorBidi" w:cstheme="majorBidi"/>
          <w:i/>
          <w:iCs/>
          <w:sz w:val="24"/>
          <w:szCs w:val="24"/>
          <w:lang w:val="en-US"/>
        </w:rPr>
        <w:t>m</w:t>
      </w:r>
      <w:r w:rsidRPr="00B47B9C">
        <w:rPr>
          <w:rFonts w:asciiTheme="majorBidi" w:hAnsiTheme="majorBidi" w:cstheme="majorBidi"/>
          <w:i/>
          <w:iCs/>
          <w:sz w:val="24"/>
          <w:szCs w:val="24"/>
          <w:lang w:val="en-US"/>
        </w:rPr>
        <w:t>odelling</w:t>
      </w:r>
      <w:r>
        <w:rPr>
          <w:rFonts w:asciiTheme="majorBidi" w:hAnsiTheme="majorBidi" w:cstheme="majorBidi"/>
          <w:i/>
          <w:iCs/>
          <w:sz w:val="24"/>
          <w:szCs w:val="24"/>
          <w:lang w:val="en-US"/>
        </w:rPr>
        <w:t xml:space="preserve">, </w:t>
      </w:r>
      <w:r w:rsidR="00CF7582">
        <w:rPr>
          <w:rFonts w:asciiTheme="majorBidi" w:hAnsiTheme="majorBidi" w:cstheme="majorBidi"/>
          <w:sz w:val="24"/>
          <w:szCs w:val="24"/>
          <w:lang w:val="en-US"/>
        </w:rPr>
        <w:t xml:space="preserve">strategi ini dianggap mempunyai dampak yang signifikan dalam penumbuhan karakter. </w:t>
      </w:r>
      <w:r w:rsidR="00F3680D">
        <w:rPr>
          <w:rFonts w:asciiTheme="majorBidi" w:hAnsiTheme="majorBidi" w:cstheme="majorBidi"/>
          <w:sz w:val="24"/>
          <w:szCs w:val="24"/>
          <w:lang w:val="en-US"/>
        </w:rPr>
        <w:t>Ustaz/ustazah</w:t>
      </w:r>
      <w:r w:rsidR="00CF7582">
        <w:rPr>
          <w:rFonts w:asciiTheme="majorBidi" w:hAnsiTheme="majorBidi" w:cstheme="majorBidi"/>
          <w:sz w:val="24"/>
          <w:szCs w:val="24"/>
          <w:lang w:val="en-US"/>
        </w:rPr>
        <w:t xml:space="preserve"> memberikan contoh baik ucapan maupun perbuatannya. </w:t>
      </w:r>
      <w:r w:rsidR="00F3680D">
        <w:rPr>
          <w:rFonts w:asciiTheme="majorBidi" w:hAnsiTheme="majorBidi" w:cstheme="majorBidi"/>
          <w:sz w:val="24"/>
          <w:szCs w:val="24"/>
          <w:lang w:val="en-US"/>
        </w:rPr>
        <w:t>Ustaz/ustazah</w:t>
      </w:r>
      <w:r w:rsidR="00CF7582">
        <w:rPr>
          <w:rFonts w:asciiTheme="majorBidi" w:hAnsiTheme="majorBidi" w:cstheme="majorBidi"/>
          <w:sz w:val="24"/>
          <w:szCs w:val="24"/>
          <w:lang w:val="en-US"/>
        </w:rPr>
        <w:t xml:space="preserve"> sebagai figur dan teladan bagi </w:t>
      </w:r>
      <w:r w:rsidR="00061C1E">
        <w:rPr>
          <w:rFonts w:asciiTheme="majorBidi" w:hAnsiTheme="majorBidi" w:cstheme="majorBidi"/>
          <w:sz w:val="24"/>
          <w:szCs w:val="24"/>
          <w:lang w:val="en-US"/>
        </w:rPr>
        <w:t>santri</w:t>
      </w:r>
      <w:r w:rsidR="00CF7582">
        <w:rPr>
          <w:rFonts w:asciiTheme="majorBidi" w:hAnsiTheme="majorBidi" w:cstheme="majorBidi"/>
          <w:sz w:val="24"/>
          <w:szCs w:val="24"/>
          <w:lang w:val="en-US"/>
        </w:rPr>
        <w:t xml:space="preserve">nya karena akan berpengaruh pada kepribadiannya dan </w:t>
      </w:r>
      <w:r w:rsidR="00061C1E">
        <w:rPr>
          <w:rFonts w:asciiTheme="majorBidi" w:hAnsiTheme="majorBidi" w:cstheme="majorBidi"/>
          <w:sz w:val="24"/>
          <w:szCs w:val="24"/>
          <w:lang w:val="en-US"/>
        </w:rPr>
        <w:t>santri</w:t>
      </w:r>
      <w:r w:rsidR="00CF7582">
        <w:rPr>
          <w:rFonts w:asciiTheme="majorBidi" w:hAnsiTheme="majorBidi" w:cstheme="majorBidi"/>
          <w:sz w:val="24"/>
          <w:szCs w:val="24"/>
          <w:lang w:val="en-US"/>
        </w:rPr>
        <w:t xml:space="preserve"> seakan-akan seperti tanah liat yang dibentuk sesuai dengan keinginan </w:t>
      </w:r>
      <w:r w:rsidR="00F3680D">
        <w:rPr>
          <w:rFonts w:asciiTheme="majorBidi" w:hAnsiTheme="majorBidi" w:cstheme="majorBidi"/>
          <w:sz w:val="24"/>
          <w:szCs w:val="24"/>
          <w:lang w:val="en-US"/>
        </w:rPr>
        <w:t>ustaz/ustazah</w:t>
      </w:r>
      <w:r w:rsidR="00CF7582">
        <w:rPr>
          <w:rFonts w:asciiTheme="majorBidi" w:hAnsiTheme="majorBidi" w:cstheme="majorBidi"/>
          <w:sz w:val="24"/>
          <w:szCs w:val="24"/>
          <w:lang w:val="en-US"/>
        </w:rPr>
        <w:t>.</w:t>
      </w:r>
    </w:p>
    <w:p w14:paraId="3A4FF0CC" w14:textId="04825823" w:rsidR="00CF7582" w:rsidRPr="00CC33AB" w:rsidRDefault="00CF7582" w:rsidP="00AB30C8">
      <w:pPr>
        <w:pStyle w:val="ListParagraph"/>
        <w:numPr>
          <w:ilvl w:val="0"/>
          <w:numId w:val="38"/>
        </w:numPr>
        <w:spacing w:after="0" w:line="480" w:lineRule="auto"/>
        <w:ind w:left="1418"/>
        <w:jc w:val="both"/>
        <w:rPr>
          <w:rFonts w:asciiTheme="majorBidi" w:hAnsiTheme="majorBidi" w:cstheme="majorBidi"/>
          <w:i/>
          <w:iCs/>
          <w:sz w:val="24"/>
          <w:szCs w:val="24"/>
          <w:lang w:val="en-US"/>
        </w:rPr>
      </w:pPr>
      <w:r>
        <w:rPr>
          <w:rFonts w:asciiTheme="majorBidi" w:hAnsiTheme="majorBidi" w:cstheme="majorBidi"/>
          <w:i/>
          <w:iCs/>
          <w:sz w:val="24"/>
          <w:szCs w:val="24"/>
          <w:lang w:val="en-US"/>
        </w:rPr>
        <w:t xml:space="preserve">Moral loving, </w:t>
      </w:r>
      <w:r w:rsidR="00FB7A0A">
        <w:rPr>
          <w:rFonts w:asciiTheme="majorBidi" w:hAnsiTheme="majorBidi" w:cstheme="majorBidi"/>
          <w:sz w:val="24"/>
          <w:szCs w:val="24"/>
          <w:lang w:val="en-US"/>
        </w:rPr>
        <w:t xml:space="preserve">yaitu menumbuhkan rasa cinta kepada kebaikan. Perasaan ini akan memotivasi </w:t>
      </w:r>
      <w:r w:rsidR="00061C1E">
        <w:rPr>
          <w:rFonts w:asciiTheme="majorBidi" w:hAnsiTheme="majorBidi" w:cstheme="majorBidi"/>
          <w:sz w:val="24"/>
          <w:szCs w:val="24"/>
          <w:lang w:val="en-US"/>
        </w:rPr>
        <w:t>santri</w:t>
      </w:r>
      <w:r w:rsidR="00FB7A0A">
        <w:rPr>
          <w:rFonts w:asciiTheme="majorBidi" w:hAnsiTheme="majorBidi" w:cstheme="majorBidi"/>
          <w:sz w:val="24"/>
          <w:szCs w:val="24"/>
          <w:lang w:val="en-US"/>
        </w:rPr>
        <w:t xml:space="preserve"> sehingga ia benar-benar akan melakukan kebaikan tersebut. </w:t>
      </w:r>
      <w:r w:rsidR="00EB7728">
        <w:rPr>
          <w:rFonts w:asciiTheme="majorBidi" w:hAnsiTheme="majorBidi" w:cstheme="majorBidi"/>
          <w:sz w:val="24"/>
          <w:szCs w:val="24"/>
          <w:lang w:val="en-US"/>
        </w:rPr>
        <w:t xml:space="preserve">strategi ini memberikan kesempatan kepada </w:t>
      </w:r>
      <w:r w:rsidR="00061C1E">
        <w:rPr>
          <w:rFonts w:asciiTheme="majorBidi" w:hAnsiTheme="majorBidi" w:cstheme="majorBidi"/>
          <w:sz w:val="24"/>
          <w:szCs w:val="24"/>
          <w:lang w:val="en-US"/>
        </w:rPr>
        <w:t>santri</w:t>
      </w:r>
      <w:r w:rsidR="00EB7728">
        <w:rPr>
          <w:rFonts w:asciiTheme="majorBidi" w:hAnsiTheme="majorBidi" w:cstheme="majorBidi"/>
          <w:sz w:val="24"/>
          <w:szCs w:val="24"/>
          <w:lang w:val="en-US"/>
        </w:rPr>
        <w:t xml:space="preserve"> untuk menerapkan tindakan yang terpuji sampai ia mampu menemukan jati dirinya, dan mampu mengenali dirinya sendiri maupun orang lain.</w:t>
      </w:r>
    </w:p>
    <w:p w14:paraId="3926FA45" w14:textId="06BD5805" w:rsidR="00CC33AB" w:rsidRPr="00170C67" w:rsidRDefault="00CC33AB" w:rsidP="00AB30C8">
      <w:pPr>
        <w:pStyle w:val="ListParagraph"/>
        <w:numPr>
          <w:ilvl w:val="0"/>
          <w:numId w:val="38"/>
        </w:numPr>
        <w:spacing w:after="0" w:line="480" w:lineRule="auto"/>
        <w:ind w:left="1418"/>
        <w:jc w:val="both"/>
        <w:rPr>
          <w:rFonts w:asciiTheme="majorBidi" w:hAnsiTheme="majorBidi" w:cstheme="majorBidi"/>
          <w:i/>
          <w:iCs/>
          <w:sz w:val="24"/>
          <w:szCs w:val="24"/>
          <w:lang w:val="en-US"/>
        </w:rPr>
      </w:pPr>
      <w:r>
        <w:rPr>
          <w:rFonts w:asciiTheme="majorBidi" w:hAnsiTheme="majorBidi" w:cstheme="majorBidi"/>
          <w:i/>
          <w:iCs/>
          <w:sz w:val="24"/>
          <w:szCs w:val="24"/>
          <w:lang w:val="en-US"/>
        </w:rPr>
        <w:t xml:space="preserve">Moral </w:t>
      </w:r>
      <w:r w:rsidR="00170C67">
        <w:rPr>
          <w:rFonts w:asciiTheme="majorBidi" w:hAnsiTheme="majorBidi" w:cstheme="majorBidi"/>
          <w:i/>
          <w:iCs/>
          <w:sz w:val="24"/>
          <w:szCs w:val="24"/>
          <w:lang w:val="en-US"/>
        </w:rPr>
        <w:t>a</w:t>
      </w:r>
      <w:r>
        <w:rPr>
          <w:rFonts w:asciiTheme="majorBidi" w:hAnsiTheme="majorBidi" w:cstheme="majorBidi"/>
          <w:i/>
          <w:iCs/>
          <w:sz w:val="24"/>
          <w:szCs w:val="24"/>
          <w:lang w:val="en-US"/>
        </w:rPr>
        <w:t xml:space="preserve">cting, </w:t>
      </w:r>
      <w:r w:rsidR="001C6F1A">
        <w:rPr>
          <w:rFonts w:asciiTheme="majorBidi" w:hAnsiTheme="majorBidi" w:cstheme="majorBidi"/>
          <w:sz w:val="24"/>
          <w:szCs w:val="24"/>
          <w:lang w:val="en-US"/>
        </w:rPr>
        <w:t xml:space="preserve">setelah </w:t>
      </w:r>
      <w:r w:rsidR="00061C1E">
        <w:rPr>
          <w:rFonts w:asciiTheme="majorBidi" w:hAnsiTheme="majorBidi" w:cstheme="majorBidi"/>
          <w:sz w:val="24"/>
          <w:szCs w:val="24"/>
          <w:lang w:val="en-US"/>
        </w:rPr>
        <w:t>santri</w:t>
      </w:r>
      <w:r w:rsidR="001C6F1A">
        <w:rPr>
          <w:rFonts w:asciiTheme="majorBidi" w:hAnsiTheme="majorBidi" w:cstheme="majorBidi"/>
          <w:sz w:val="24"/>
          <w:szCs w:val="24"/>
          <w:lang w:val="en-US"/>
        </w:rPr>
        <w:t xml:space="preserve"> mengetahui, sadar, mempunyai figur dan mempunyai rasa cinta kebaikan maka ia akan dapat </w:t>
      </w:r>
      <w:r w:rsidR="00470C17">
        <w:rPr>
          <w:rFonts w:asciiTheme="majorBidi" w:hAnsiTheme="majorBidi" w:cstheme="majorBidi"/>
          <w:sz w:val="24"/>
          <w:szCs w:val="24"/>
          <w:lang w:val="en-US"/>
        </w:rPr>
        <w:t>membiasakan dirinya untuk melakukan hal-hal yang baik. Strategi ini menunjukkan bahwa karakter sudah melekat pada dirinya lewat alam bawah sadarnya. Kemampuan ini tidak hanya saja bermanfaat untuk dirinya melainkan juga terhadap orang di sekitarnya.</w:t>
      </w:r>
    </w:p>
    <w:p w14:paraId="53AEA50A" w14:textId="47BB2ABB" w:rsidR="00170C67" w:rsidRPr="00CC2959" w:rsidRDefault="00170C67" w:rsidP="00AB30C8">
      <w:pPr>
        <w:pStyle w:val="ListParagraph"/>
        <w:numPr>
          <w:ilvl w:val="0"/>
          <w:numId w:val="38"/>
        </w:numPr>
        <w:spacing w:after="0" w:line="480" w:lineRule="auto"/>
        <w:ind w:left="1418"/>
        <w:jc w:val="both"/>
        <w:rPr>
          <w:rFonts w:asciiTheme="majorBidi" w:hAnsiTheme="majorBidi" w:cstheme="majorBidi"/>
          <w:i/>
          <w:iCs/>
          <w:sz w:val="24"/>
          <w:szCs w:val="24"/>
          <w:lang w:val="en-US"/>
        </w:rPr>
      </w:pPr>
      <w:r w:rsidRPr="00576837">
        <w:rPr>
          <w:rFonts w:asciiTheme="majorBidi" w:hAnsiTheme="majorBidi" w:cstheme="majorBidi"/>
          <w:sz w:val="24"/>
          <w:szCs w:val="24"/>
          <w:lang w:val="en-US"/>
        </w:rPr>
        <w:t>Strategi tradisional</w:t>
      </w:r>
      <w:r>
        <w:rPr>
          <w:rFonts w:asciiTheme="majorBidi" w:hAnsiTheme="majorBidi" w:cstheme="majorBidi"/>
          <w:i/>
          <w:iCs/>
          <w:sz w:val="24"/>
          <w:szCs w:val="24"/>
          <w:lang w:val="en-US"/>
        </w:rPr>
        <w:t xml:space="preserve">, </w:t>
      </w:r>
      <w:r w:rsidR="00CC2959">
        <w:rPr>
          <w:rFonts w:asciiTheme="majorBidi" w:hAnsiTheme="majorBidi" w:cstheme="majorBidi"/>
          <w:sz w:val="24"/>
          <w:szCs w:val="24"/>
          <w:lang w:val="en-US"/>
        </w:rPr>
        <w:t xml:space="preserve">strategi ini disebut juga </w:t>
      </w:r>
      <w:r w:rsidR="00316487">
        <w:rPr>
          <w:rFonts w:asciiTheme="majorBidi" w:hAnsiTheme="majorBidi" w:cstheme="majorBidi"/>
          <w:sz w:val="24"/>
          <w:szCs w:val="24"/>
          <w:lang w:val="en-US"/>
        </w:rPr>
        <w:t>nasihat</w:t>
      </w:r>
      <w:r w:rsidR="00CC2959">
        <w:rPr>
          <w:rFonts w:asciiTheme="majorBidi" w:hAnsiTheme="majorBidi" w:cstheme="majorBidi"/>
          <w:sz w:val="24"/>
          <w:szCs w:val="24"/>
          <w:lang w:val="en-US"/>
        </w:rPr>
        <w:t xml:space="preserve">. Dalam hal ini </w:t>
      </w:r>
      <w:r w:rsidR="00BA7882">
        <w:rPr>
          <w:rFonts w:asciiTheme="majorBidi" w:hAnsiTheme="majorBidi" w:cstheme="majorBidi"/>
          <w:sz w:val="24"/>
          <w:szCs w:val="24"/>
          <w:lang w:val="en-US"/>
        </w:rPr>
        <w:t>u</w:t>
      </w:r>
      <w:r w:rsidR="00F3680D">
        <w:rPr>
          <w:rFonts w:asciiTheme="majorBidi" w:hAnsiTheme="majorBidi" w:cstheme="majorBidi"/>
          <w:sz w:val="24"/>
          <w:szCs w:val="24"/>
          <w:lang w:val="en-US"/>
        </w:rPr>
        <w:t xml:space="preserve">staz/ustazah </w:t>
      </w:r>
      <w:r w:rsidR="00CC2959">
        <w:rPr>
          <w:rFonts w:asciiTheme="majorBidi" w:hAnsiTheme="majorBidi" w:cstheme="majorBidi"/>
          <w:sz w:val="24"/>
          <w:szCs w:val="24"/>
          <w:lang w:val="en-US"/>
        </w:rPr>
        <w:t xml:space="preserve">mengarahkan, membimbing, dan mengawal </w:t>
      </w:r>
      <w:r w:rsidR="00F3680D">
        <w:rPr>
          <w:rFonts w:asciiTheme="majorBidi" w:hAnsiTheme="majorBidi" w:cstheme="majorBidi"/>
          <w:sz w:val="24"/>
          <w:szCs w:val="24"/>
          <w:lang w:val="en-US"/>
        </w:rPr>
        <w:t>santri</w:t>
      </w:r>
      <w:r w:rsidR="00CC2959">
        <w:rPr>
          <w:rFonts w:asciiTheme="majorBidi" w:hAnsiTheme="majorBidi" w:cstheme="majorBidi"/>
          <w:sz w:val="24"/>
          <w:szCs w:val="24"/>
          <w:lang w:val="en-US"/>
        </w:rPr>
        <w:t xml:space="preserve"> untuk selalu melakukan kebaikan dan mempunyai kepribadian yang positif.</w:t>
      </w:r>
    </w:p>
    <w:p w14:paraId="061B4162" w14:textId="2D07B2E4" w:rsidR="00CC2959" w:rsidRPr="00015B55" w:rsidRDefault="00CC2959" w:rsidP="00AB30C8">
      <w:pPr>
        <w:pStyle w:val="ListParagraph"/>
        <w:numPr>
          <w:ilvl w:val="0"/>
          <w:numId w:val="38"/>
        </w:numPr>
        <w:spacing w:after="0" w:line="480" w:lineRule="auto"/>
        <w:ind w:left="1418"/>
        <w:jc w:val="both"/>
        <w:rPr>
          <w:rFonts w:asciiTheme="majorBidi" w:hAnsiTheme="majorBidi" w:cstheme="majorBidi"/>
          <w:i/>
          <w:iCs/>
          <w:sz w:val="24"/>
          <w:szCs w:val="24"/>
          <w:lang w:val="en-US"/>
        </w:rPr>
      </w:pPr>
      <w:r>
        <w:rPr>
          <w:rFonts w:asciiTheme="majorBidi" w:hAnsiTheme="majorBidi" w:cstheme="majorBidi"/>
          <w:i/>
          <w:iCs/>
          <w:sz w:val="24"/>
          <w:szCs w:val="24"/>
          <w:lang w:val="en-US"/>
        </w:rPr>
        <w:t xml:space="preserve">Punishment, </w:t>
      </w:r>
      <w:r w:rsidR="00014691">
        <w:rPr>
          <w:rFonts w:asciiTheme="majorBidi" w:hAnsiTheme="majorBidi" w:cstheme="majorBidi"/>
          <w:sz w:val="24"/>
          <w:szCs w:val="24"/>
          <w:lang w:val="en-US"/>
        </w:rPr>
        <w:t xml:space="preserve">strategi ini mempunyai tujuan untuk menegaskan peraturan, </w:t>
      </w:r>
      <w:bookmarkStart w:id="33" w:name="_Hlk131752074"/>
      <w:r w:rsidR="00014691">
        <w:rPr>
          <w:rFonts w:asciiTheme="majorBidi" w:hAnsiTheme="majorBidi" w:cstheme="majorBidi"/>
          <w:sz w:val="24"/>
          <w:szCs w:val="24"/>
          <w:lang w:val="en-US"/>
        </w:rPr>
        <w:t xml:space="preserve">menyadarkan </w:t>
      </w:r>
      <w:r w:rsidR="00061C1E">
        <w:rPr>
          <w:rFonts w:asciiTheme="majorBidi" w:hAnsiTheme="majorBidi" w:cstheme="majorBidi"/>
          <w:sz w:val="24"/>
          <w:szCs w:val="24"/>
          <w:lang w:val="en-US"/>
        </w:rPr>
        <w:t>santri</w:t>
      </w:r>
      <w:r w:rsidR="00014691">
        <w:rPr>
          <w:rFonts w:asciiTheme="majorBidi" w:hAnsiTheme="majorBidi" w:cstheme="majorBidi"/>
          <w:sz w:val="24"/>
          <w:szCs w:val="24"/>
          <w:lang w:val="en-US"/>
        </w:rPr>
        <w:t xml:space="preserve"> agar tetap memiliki komitmen kepada perilakunya.</w:t>
      </w:r>
      <w:bookmarkEnd w:id="33"/>
      <w:r w:rsidR="00014691">
        <w:rPr>
          <w:rFonts w:asciiTheme="majorBidi" w:hAnsiTheme="majorBidi" w:cstheme="majorBidi"/>
          <w:sz w:val="24"/>
          <w:szCs w:val="24"/>
          <w:lang w:val="en-US"/>
        </w:rPr>
        <w:t xml:space="preserve"> Peraturan harus ditaati dan ketika dilanggar maka akan ditegakkan penegakan disiplin.</w:t>
      </w:r>
    </w:p>
    <w:p w14:paraId="498D91AA" w14:textId="77777777" w:rsidR="001C5645" w:rsidRDefault="001C5645">
      <w:pPr>
        <w:rPr>
          <w:rFonts w:asciiTheme="majorBidi" w:hAnsiTheme="majorBidi" w:cstheme="majorBidi"/>
          <w:sz w:val="24"/>
          <w:szCs w:val="24"/>
          <w:lang w:val="en-US"/>
        </w:rPr>
      </w:pPr>
      <w:r>
        <w:rPr>
          <w:rFonts w:asciiTheme="majorBidi" w:hAnsiTheme="majorBidi" w:cstheme="majorBidi"/>
          <w:sz w:val="24"/>
          <w:szCs w:val="24"/>
          <w:lang w:val="en-US"/>
        </w:rPr>
        <w:br w:type="page"/>
      </w:r>
    </w:p>
    <w:p w14:paraId="7F513636" w14:textId="6999BA50" w:rsidR="001C5645" w:rsidRPr="001C5645" w:rsidRDefault="001C5645" w:rsidP="001C5645">
      <w:pPr>
        <w:pStyle w:val="ListParagraph"/>
        <w:numPr>
          <w:ilvl w:val="0"/>
          <w:numId w:val="30"/>
        </w:numPr>
        <w:spacing w:after="0" w:line="480" w:lineRule="auto"/>
        <w:ind w:left="993"/>
        <w:jc w:val="both"/>
        <w:rPr>
          <w:rFonts w:asciiTheme="majorBidi" w:hAnsiTheme="majorBidi" w:cstheme="majorBidi"/>
          <w:b/>
          <w:bCs/>
          <w:sz w:val="24"/>
          <w:szCs w:val="24"/>
          <w:lang w:val="en-US"/>
        </w:rPr>
      </w:pPr>
      <w:r w:rsidRPr="001C5645">
        <w:rPr>
          <w:rFonts w:asciiTheme="majorBidi" w:hAnsiTheme="majorBidi" w:cstheme="majorBidi"/>
          <w:b/>
          <w:bCs/>
          <w:sz w:val="24"/>
          <w:szCs w:val="24"/>
          <w:lang w:val="en-US"/>
        </w:rPr>
        <w:lastRenderedPageBreak/>
        <w:t>Penanaman karakter peduli sosial</w:t>
      </w:r>
    </w:p>
    <w:p w14:paraId="134C2339" w14:textId="003B55A4" w:rsidR="00015B55" w:rsidRDefault="00015B55" w:rsidP="001C5645">
      <w:pPr>
        <w:pStyle w:val="ListParagraph"/>
        <w:spacing w:after="0" w:line="480" w:lineRule="auto"/>
        <w:ind w:left="993" w:firstLine="698"/>
        <w:jc w:val="both"/>
        <w:rPr>
          <w:rFonts w:asciiTheme="majorBidi" w:hAnsiTheme="majorBidi" w:cstheme="majorBidi"/>
          <w:sz w:val="24"/>
          <w:szCs w:val="24"/>
          <w:lang w:val="en-US"/>
        </w:rPr>
      </w:pPr>
      <w:r>
        <w:rPr>
          <w:rFonts w:asciiTheme="majorBidi" w:hAnsiTheme="majorBidi" w:cstheme="majorBidi"/>
          <w:sz w:val="24"/>
          <w:szCs w:val="24"/>
          <w:lang w:val="en-US"/>
        </w:rPr>
        <w:t>Cara yang dapat digunakan untuk menanamkan karakter peduli sosial menurut Kemendiknas yang ditulis oleh Hutami adalah sebagai berikut.</w:t>
      </w:r>
      <w:r w:rsidR="00277B7A">
        <w:rPr>
          <w:rStyle w:val="FootnoteReference"/>
          <w:rFonts w:asciiTheme="majorBidi" w:hAnsiTheme="majorBidi" w:cstheme="majorBidi"/>
          <w:sz w:val="24"/>
          <w:szCs w:val="24"/>
          <w:lang w:val="en-US"/>
        </w:rPr>
        <w:footnoteReference w:id="36"/>
      </w:r>
    </w:p>
    <w:p w14:paraId="6AF0054A" w14:textId="4A9E6671" w:rsidR="00015B55" w:rsidRPr="00015B55" w:rsidRDefault="00015B55" w:rsidP="00AB30C8">
      <w:pPr>
        <w:pStyle w:val="ListParagraph"/>
        <w:numPr>
          <w:ilvl w:val="0"/>
          <w:numId w:val="79"/>
        </w:numPr>
        <w:spacing w:line="480" w:lineRule="auto"/>
        <w:ind w:left="1418" w:hanging="425"/>
        <w:jc w:val="both"/>
        <w:rPr>
          <w:rFonts w:asciiTheme="majorBidi" w:hAnsiTheme="majorBidi" w:cstheme="majorBidi"/>
          <w:sz w:val="24"/>
          <w:szCs w:val="24"/>
        </w:rPr>
      </w:pPr>
      <w:r w:rsidRPr="00015B55">
        <w:rPr>
          <w:rFonts w:asciiTheme="majorBidi" w:hAnsiTheme="majorBidi" w:cstheme="majorBidi"/>
          <w:sz w:val="24"/>
          <w:szCs w:val="24"/>
        </w:rPr>
        <w:t>Memberikan</w:t>
      </w:r>
      <w:r w:rsidR="00061C1E">
        <w:rPr>
          <w:rFonts w:asciiTheme="majorBidi" w:hAnsiTheme="majorBidi" w:cstheme="majorBidi"/>
          <w:sz w:val="24"/>
          <w:szCs w:val="24"/>
          <w:lang w:val="en-US"/>
        </w:rPr>
        <w:t xml:space="preserve"> pembiasaan</w:t>
      </w:r>
      <w:r w:rsidRPr="00015B55">
        <w:rPr>
          <w:rFonts w:asciiTheme="majorBidi" w:hAnsiTheme="majorBidi" w:cstheme="majorBidi"/>
          <w:sz w:val="24"/>
          <w:szCs w:val="24"/>
        </w:rPr>
        <w:t xml:space="preserve"> </w:t>
      </w:r>
      <w:r w:rsidR="00061C1E">
        <w:rPr>
          <w:rFonts w:asciiTheme="majorBidi" w:hAnsiTheme="majorBidi" w:cstheme="majorBidi"/>
          <w:sz w:val="24"/>
          <w:szCs w:val="24"/>
          <w:lang w:val="en-US"/>
        </w:rPr>
        <w:t>aktivitas/kegiatan sosial.</w:t>
      </w:r>
      <w:r w:rsidRPr="00015B55">
        <w:rPr>
          <w:rFonts w:asciiTheme="majorBidi" w:hAnsiTheme="majorBidi" w:cstheme="majorBidi"/>
          <w:sz w:val="24"/>
          <w:szCs w:val="24"/>
          <w:lang w:val="en-US"/>
        </w:rPr>
        <w:t xml:space="preserve"> </w:t>
      </w:r>
      <w:r w:rsidRPr="00015B55">
        <w:rPr>
          <w:rFonts w:asciiTheme="majorBidi" w:hAnsiTheme="majorBidi" w:cstheme="majorBidi"/>
          <w:sz w:val="24"/>
          <w:szCs w:val="24"/>
        </w:rPr>
        <w:t xml:space="preserve">Dalam hal ini </w:t>
      </w:r>
      <w:r w:rsidR="00061C1E">
        <w:rPr>
          <w:rFonts w:asciiTheme="majorBidi" w:hAnsiTheme="majorBidi" w:cstheme="majorBidi"/>
          <w:sz w:val="24"/>
          <w:szCs w:val="24"/>
          <w:lang w:val="en-US"/>
        </w:rPr>
        <w:t xml:space="preserve">pesantren </w:t>
      </w:r>
      <w:r w:rsidRPr="00015B55">
        <w:rPr>
          <w:rFonts w:asciiTheme="majorBidi" w:hAnsiTheme="majorBidi" w:cstheme="majorBidi"/>
          <w:sz w:val="24"/>
          <w:szCs w:val="24"/>
        </w:rPr>
        <w:t xml:space="preserve">memberikan fasilitas untuk aktivitas sosial dan bakti sosial </w:t>
      </w:r>
      <w:r w:rsidR="00061C1E">
        <w:rPr>
          <w:rFonts w:asciiTheme="majorBidi" w:hAnsiTheme="majorBidi" w:cstheme="majorBidi"/>
          <w:sz w:val="24"/>
          <w:szCs w:val="24"/>
        </w:rPr>
        <w:t>santri</w:t>
      </w:r>
      <w:r w:rsidRPr="00015B55">
        <w:rPr>
          <w:rFonts w:asciiTheme="majorBidi" w:hAnsiTheme="majorBidi" w:cstheme="majorBidi"/>
          <w:sz w:val="24"/>
          <w:szCs w:val="24"/>
        </w:rPr>
        <w:t>, kegiatan bakti sosial</w:t>
      </w:r>
      <w:r w:rsidR="00061C1E">
        <w:rPr>
          <w:rFonts w:asciiTheme="majorBidi" w:hAnsiTheme="majorBidi" w:cstheme="majorBidi"/>
          <w:sz w:val="24"/>
          <w:szCs w:val="24"/>
          <w:lang w:val="en-US"/>
        </w:rPr>
        <w:t xml:space="preserve">, </w:t>
      </w:r>
      <w:r w:rsidRPr="00015B55">
        <w:rPr>
          <w:rFonts w:asciiTheme="majorBidi" w:hAnsiTheme="majorBidi" w:cstheme="majorBidi"/>
          <w:sz w:val="24"/>
          <w:szCs w:val="24"/>
        </w:rPr>
        <w:t xml:space="preserve">bisa dalam bentuk pembagian sembako pada warga sekitar, pembagian zakat, atau membagikan daging kurban pada saat </w:t>
      </w:r>
      <w:r w:rsidR="00061C1E">
        <w:rPr>
          <w:rFonts w:asciiTheme="majorBidi" w:hAnsiTheme="majorBidi" w:cstheme="majorBidi"/>
          <w:sz w:val="24"/>
          <w:szCs w:val="24"/>
          <w:lang w:val="en-US"/>
        </w:rPr>
        <w:t>H</w:t>
      </w:r>
      <w:r w:rsidRPr="00015B55">
        <w:rPr>
          <w:rFonts w:asciiTheme="majorBidi" w:hAnsiTheme="majorBidi" w:cstheme="majorBidi"/>
          <w:sz w:val="24"/>
          <w:szCs w:val="24"/>
        </w:rPr>
        <w:t xml:space="preserve">ari </w:t>
      </w:r>
      <w:r w:rsidR="00061C1E">
        <w:rPr>
          <w:rFonts w:asciiTheme="majorBidi" w:hAnsiTheme="majorBidi" w:cstheme="majorBidi"/>
          <w:sz w:val="24"/>
          <w:szCs w:val="24"/>
          <w:lang w:val="en-US"/>
        </w:rPr>
        <w:t>R</w:t>
      </w:r>
      <w:r w:rsidRPr="00015B55">
        <w:rPr>
          <w:rFonts w:asciiTheme="majorBidi" w:hAnsiTheme="majorBidi" w:cstheme="majorBidi"/>
          <w:sz w:val="24"/>
          <w:szCs w:val="24"/>
        </w:rPr>
        <w:t xml:space="preserve">aya </w:t>
      </w:r>
      <w:r w:rsidR="00061C1E">
        <w:rPr>
          <w:rFonts w:asciiTheme="majorBidi" w:hAnsiTheme="majorBidi" w:cstheme="majorBidi"/>
          <w:sz w:val="24"/>
          <w:szCs w:val="24"/>
          <w:lang w:val="en-US"/>
        </w:rPr>
        <w:t>I</w:t>
      </w:r>
      <w:r w:rsidRPr="00015B55">
        <w:rPr>
          <w:rFonts w:asciiTheme="majorBidi" w:hAnsiTheme="majorBidi" w:cstheme="majorBidi"/>
          <w:sz w:val="24"/>
          <w:szCs w:val="24"/>
        </w:rPr>
        <w:t xml:space="preserve">dul </w:t>
      </w:r>
      <w:r w:rsidR="00061C1E">
        <w:rPr>
          <w:rFonts w:asciiTheme="majorBidi" w:hAnsiTheme="majorBidi" w:cstheme="majorBidi"/>
          <w:sz w:val="24"/>
          <w:szCs w:val="24"/>
          <w:lang w:val="en-US"/>
        </w:rPr>
        <w:t>A</w:t>
      </w:r>
      <w:r w:rsidRPr="00015B55">
        <w:rPr>
          <w:rFonts w:asciiTheme="majorBidi" w:hAnsiTheme="majorBidi" w:cstheme="majorBidi"/>
          <w:sz w:val="24"/>
          <w:szCs w:val="24"/>
        </w:rPr>
        <w:t>dha</w:t>
      </w:r>
      <w:r w:rsidR="00061C1E">
        <w:rPr>
          <w:rFonts w:asciiTheme="majorBidi" w:hAnsiTheme="majorBidi" w:cstheme="majorBidi"/>
          <w:sz w:val="24"/>
          <w:szCs w:val="24"/>
          <w:lang w:val="en-US"/>
        </w:rPr>
        <w:t>, dan lain sebagainya.</w:t>
      </w:r>
      <w:r w:rsidRPr="00015B55">
        <w:rPr>
          <w:rFonts w:asciiTheme="majorBidi" w:hAnsiTheme="majorBidi" w:cstheme="majorBidi"/>
          <w:sz w:val="24"/>
          <w:szCs w:val="24"/>
        </w:rPr>
        <w:t xml:space="preserve"> </w:t>
      </w:r>
    </w:p>
    <w:p w14:paraId="1507E1F2" w14:textId="04EEFCE3" w:rsidR="00015B55" w:rsidRDefault="00015B55" w:rsidP="00AB30C8">
      <w:pPr>
        <w:pStyle w:val="ListParagraph"/>
        <w:numPr>
          <w:ilvl w:val="0"/>
          <w:numId w:val="79"/>
        </w:numPr>
        <w:spacing w:after="0" w:line="480" w:lineRule="auto"/>
        <w:ind w:left="1418" w:hanging="425"/>
        <w:jc w:val="both"/>
        <w:rPr>
          <w:rFonts w:asciiTheme="majorBidi" w:hAnsiTheme="majorBidi" w:cstheme="majorBidi"/>
          <w:sz w:val="24"/>
          <w:szCs w:val="24"/>
        </w:rPr>
      </w:pPr>
      <w:r w:rsidRPr="009B7C0C">
        <w:rPr>
          <w:rFonts w:asciiTheme="majorBidi" w:hAnsiTheme="majorBidi" w:cstheme="majorBidi"/>
          <w:sz w:val="24"/>
          <w:szCs w:val="24"/>
        </w:rPr>
        <w:t xml:space="preserve">Menyediakan </w:t>
      </w:r>
      <w:r w:rsidR="00061C1E" w:rsidRPr="00061C1E">
        <w:rPr>
          <w:rFonts w:asciiTheme="majorBidi" w:hAnsiTheme="majorBidi" w:cstheme="majorBidi"/>
          <w:sz w:val="24"/>
          <w:szCs w:val="24"/>
        </w:rPr>
        <w:t xml:space="preserve">fasilitas yang mendorong akan tumbuhnya jiwa sosial. </w:t>
      </w:r>
      <w:r w:rsidR="00061C1E">
        <w:rPr>
          <w:rFonts w:asciiTheme="majorBidi" w:hAnsiTheme="majorBidi" w:cstheme="majorBidi"/>
          <w:sz w:val="24"/>
          <w:szCs w:val="24"/>
          <w:lang w:val="en-US"/>
        </w:rPr>
        <w:t>M</w:t>
      </w:r>
      <w:r w:rsidRPr="009B7C0C">
        <w:rPr>
          <w:rFonts w:asciiTheme="majorBidi" w:hAnsiTheme="majorBidi" w:cstheme="majorBidi"/>
          <w:sz w:val="24"/>
          <w:szCs w:val="24"/>
        </w:rPr>
        <w:t xml:space="preserve">aksudnya </w:t>
      </w:r>
      <w:r w:rsidR="00061C1E">
        <w:rPr>
          <w:rFonts w:asciiTheme="majorBidi" w:hAnsiTheme="majorBidi" w:cstheme="majorBidi"/>
          <w:sz w:val="24"/>
          <w:szCs w:val="24"/>
          <w:lang w:val="en-US"/>
        </w:rPr>
        <w:t xml:space="preserve">pesantren </w:t>
      </w:r>
      <w:r w:rsidRPr="009B7C0C">
        <w:rPr>
          <w:rFonts w:asciiTheme="majorBidi" w:hAnsiTheme="majorBidi" w:cstheme="majorBidi"/>
          <w:sz w:val="24"/>
          <w:szCs w:val="24"/>
        </w:rPr>
        <w:t xml:space="preserve">menyediakan tempat untuk </w:t>
      </w:r>
      <w:r w:rsidR="00061C1E">
        <w:rPr>
          <w:rFonts w:asciiTheme="majorBidi" w:hAnsiTheme="majorBidi" w:cstheme="majorBidi"/>
          <w:sz w:val="24"/>
          <w:szCs w:val="24"/>
        </w:rPr>
        <w:t>santri</w:t>
      </w:r>
      <w:r w:rsidRPr="009B7C0C">
        <w:rPr>
          <w:rFonts w:asciiTheme="majorBidi" w:hAnsiTheme="majorBidi" w:cstheme="majorBidi"/>
          <w:sz w:val="24"/>
          <w:szCs w:val="24"/>
        </w:rPr>
        <w:t xml:space="preserve"> dalam memberikan sumbangan dengan cara sedekah atau infaq setiap minggu, setiap hari</w:t>
      </w:r>
      <w:r w:rsidR="00061C1E">
        <w:rPr>
          <w:rFonts w:asciiTheme="majorBidi" w:hAnsiTheme="majorBidi" w:cstheme="majorBidi"/>
          <w:sz w:val="24"/>
          <w:szCs w:val="24"/>
          <w:lang w:val="en-US"/>
        </w:rPr>
        <w:t>,</w:t>
      </w:r>
      <w:r w:rsidRPr="009B7C0C">
        <w:rPr>
          <w:rFonts w:asciiTheme="majorBidi" w:hAnsiTheme="majorBidi" w:cstheme="majorBidi"/>
          <w:sz w:val="24"/>
          <w:szCs w:val="24"/>
        </w:rPr>
        <w:t xml:space="preserve"> dan lain-lain.</w:t>
      </w:r>
    </w:p>
    <w:p w14:paraId="6A73B057" w14:textId="79CA36B9" w:rsidR="00015B55" w:rsidRDefault="00061C1E" w:rsidP="00AB30C8">
      <w:pPr>
        <w:pStyle w:val="ListParagraph"/>
        <w:numPr>
          <w:ilvl w:val="0"/>
          <w:numId w:val="79"/>
        </w:numPr>
        <w:spacing w:after="0" w:line="480" w:lineRule="auto"/>
        <w:ind w:left="1418" w:hanging="425"/>
        <w:jc w:val="both"/>
        <w:rPr>
          <w:rFonts w:asciiTheme="majorBidi" w:hAnsiTheme="majorBidi" w:cstheme="majorBidi"/>
          <w:sz w:val="24"/>
          <w:szCs w:val="24"/>
        </w:rPr>
      </w:pPr>
      <w:r w:rsidRPr="00061C1E">
        <w:rPr>
          <w:rFonts w:asciiTheme="majorBidi" w:hAnsiTheme="majorBidi" w:cstheme="majorBidi"/>
          <w:sz w:val="24"/>
          <w:szCs w:val="24"/>
        </w:rPr>
        <w:t>Membuat gerakan sosial.</w:t>
      </w:r>
      <w:r w:rsidR="00015B55" w:rsidRPr="009B7C0C">
        <w:rPr>
          <w:rFonts w:asciiTheme="majorBidi" w:hAnsiTheme="majorBidi" w:cstheme="majorBidi"/>
          <w:sz w:val="24"/>
          <w:szCs w:val="24"/>
        </w:rPr>
        <w:t xml:space="preserve"> </w:t>
      </w:r>
      <w:r w:rsidRPr="00061C1E">
        <w:rPr>
          <w:rFonts w:asciiTheme="majorBidi" w:hAnsiTheme="majorBidi" w:cstheme="majorBidi"/>
          <w:sz w:val="24"/>
          <w:szCs w:val="24"/>
        </w:rPr>
        <w:t>M</w:t>
      </w:r>
      <w:r w:rsidR="00015B55" w:rsidRPr="009B7C0C">
        <w:rPr>
          <w:rFonts w:asciiTheme="majorBidi" w:hAnsiTheme="majorBidi" w:cstheme="majorBidi"/>
          <w:sz w:val="24"/>
          <w:szCs w:val="24"/>
        </w:rPr>
        <w:t xml:space="preserve">aksudnya </w:t>
      </w:r>
      <w:r w:rsidRPr="00061C1E">
        <w:rPr>
          <w:rFonts w:asciiTheme="majorBidi" w:hAnsiTheme="majorBidi" w:cstheme="majorBidi"/>
          <w:sz w:val="24"/>
          <w:szCs w:val="24"/>
        </w:rPr>
        <w:t xml:space="preserve">adalah </w:t>
      </w:r>
      <w:r w:rsidR="00015B55" w:rsidRPr="009B7C0C">
        <w:rPr>
          <w:rFonts w:asciiTheme="majorBidi" w:hAnsiTheme="majorBidi" w:cstheme="majorBidi"/>
          <w:sz w:val="24"/>
          <w:szCs w:val="24"/>
        </w:rPr>
        <w:t xml:space="preserve">ketika terjadi bencana alam seperti banjir, gempa bumi maupun bencana yang lain, </w:t>
      </w:r>
      <w:r w:rsidRPr="009421A7">
        <w:rPr>
          <w:rFonts w:asciiTheme="majorBidi" w:hAnsiTheme="majorBidi" w:cstheme="majorBidi"/>
          <w:sz w:val="24"/>
          <w:szCs w:val="24"/>
        </w:rPr>
        <w:t>pesantren</w:t>
      </w:r>
      <w:r w:rsidR="00015B55" w:rsidRPr="009B7C0C">
        <w:rPr>
          <w:rFonts w:asciiTheme="majorBidi" w:hAnsiTheme="majorBidi" w:cstheme="majorBidi"/>
          <w:sz w:val="24"/>
          <w:szCs w:val="24"/>
        </w:rPr>
        <w:t xml:space="preserve"> melakukan kegiatan penggalangan dana yang nantinya akan diberikan kepada korban bencana alam.</w:t>
      </w:r>
    </w:p>
    <w:p w14:paraId="7340F8FB" w14:textId="09E78DD3" w:rsidR="00015B55" w:rsidRDefault="00015B55" w:rsidP="00AB30C8">
      <w:pPr>
        <w:pStyle w:val="ListParagraph"/>
        <w:numPr>
          <w:ilvl w:val="0"/>
          <w:numId w:val="79"/>
        </w:numPr>
        <w:spacing w:after="0" w:line="480" w:lineRule="auto"/>
        <w:ind w:left="1418" w:hanging="425"/>
        <w:jc w:val="both"/>
        <w:rPr>
          <w:rFonts w:asciiTheme="majorBidi" w:hAnsiTheme="majorBidi" w:cstheme="majorBidi"/>
          <w:sz w:val="24"/>
          <w:szCs w:val="24"/>
        </w:rPr>
      </w:pPr>
      <w:r w:rsidRPr="009B7C0C">
        <w:rPr>
          <w:rFonts w:asciiTheme="majorBidi" w:hAnsiTheme="majorBidi" w:cstheme="majorBidi"/>
          <w:sz w:val="24"/>
          <w:szCs w:val="24"/>
        </w:rPr>
        <w:t xml:space="preserve">Menciptakan </w:t>
      </w:r>
      <w:r w:rsidR="00061C1E">
        <w:rPr>
          <w:rFonts w:asciiTheme="majorBidi" w:hAnsiTheme="majorBidi" w:cstheme="majorBidi"/>
          <w:sz w:val="24"/>
          <w:szCs w:val="24"/>
          <w:lang w:val="en-US"/>
        </w:rPr>
        <w:t>k</w:t>
      </w:r>
      <w:r w:rsidRPr="009B7C0C">
        <w:rPr>
          <w:rFonts w:asciiTheme="majorBidi" w:hAnsiTheme="majorBidi" w:cstheme="majorBidi"/>
          <w:sz w:val="24"/>
          <w:szCs w:val="24"/>
        </w:rPr>
        <w:t xml:space="preserve">erukunan </w:t>
      </w:r>
      <w:r w:rsidR="00061C1E">
        <w:rPr>
          <w:rFonts w:asciiTheme="majorBidi" w:hAnsiTheme="majorBidi" w:cstheme="majorBidi"/>
          <w:sz w:val="24"/>
          <w:szCs w:val="24"/>
          <w:lang w:val="en-US"/>
        </w:rPr>
        <w:t>w</w:t>
      </w:r>
      <w:r w:rsidRPr="009B7C0C">
        <w:rPr>
          <w:rFonts w:asciiTheme="majorBidi" w:hAnsiTheme="majorBidi" w:cstheme="majorBidi"/>
          <w:sz w:val="24"/>
          <w:szCs w:val="24"/>
        </w:rPr>
        <w:t xml:space="preserve">arga </w:t>
      </w:r>
      <w:r w:rsidR="00565AE7">
        <w:rPr>
          <w:rFonts w:asciiTheme="majorBidi" w:hAnsiTheme="majorBidi" w:cstheme="majorBidi"/>
          <w:sz w:val="24"/>
          <w:szCs w:val="24"/>
          <w:lang w:val="en-US"/>
        </w:rPr>
        <w:t>pesantren</w:t>
      </w:r>
      <w:r w:rsidR="00061C1E">
        <w:rPr>
          <w:rFonts w:asciiTheme="majorBidi" w:hAnsiTheme="majorBidi" w:cstheme="majorBidi"/>
          <w:sz w:val="24"/>
          <w:szCs w:val="24"/>
          <w:lang w:val="en-US"/>
        </w:rPr>
        <w:t>.</w:t>
      </w:r>
      <w:r w:rsidRPr="009B7C0C">
        <w:rPr>
          <w:rFonts w:asciiTheme="majorBidi" w:hAnsiTheme="majorBidi" w:cstheme="majorBidi"/>
          <w:sz w:val="24"/>
          <w:szCs w:val="24"/>
        </w:rPr>
        <w:t xml:space="preserve"> </w:t>
      </w:r>
      <w:r w:rsidR="00061C1E">
        <w:rPr>
          <w:rFonts w:asciiTheme="majorBidi" w:hAnsiTheme="majorBidi" w:cstheme="majorBidi"/>
          <w:sz w:val="24"/>
          <w:szCs w:val="24"/>
          <w:lang w:val="en-US"/>
        </w:rPr>
        <w:t>p</w:t>
      </w:r>
      <w:r w:rsidRPr="009B7C0C">
        <w:rPr>
          <w:rFonts w:asciiTheme="majorBidi" w:hAnsiTheme="majorBidi" w:cstheme="majorBidi"/>
          <w:sz w:val="24"/>
          <w:szCs w:val="24"/>
        </w:rPr>
        <w:t xml:space="preserve">ada kegiatan ini </w:t>
      </w:r>
      <w:r w:rsidR="00061C1E">
        <w:rPr>
          <w:rFonts w:asciiTheme="majorBidi" w:hAnsiTheme="majorBidi" w:cstheme="majorBidi"/>
          <w:sz w:val="24"/>
          <w:szCs w:val="24"/>
        </w:rPr>
        <w:t>santri</w:t>
      </w:r>
      <w:r w:rsidRPr="009B7C0C">
        <w:rPr>
          <w:rFonts w:asciiTheme="majorBidi" w:hAnsiTheme="majorBidi" w:cstheme="majorBidi"/>
          <w:sz w:val="24"/>
          <w:szCs w:val="24"/>
        </w:rPr>
        <w:t xml:space="preserve"> diharapkan </w:t>
      </w:r>
      <w:r w:rsidR="00061C1E">
        <w:rPr>
          <w:rFonts w:asciiTheme="majorBidi" w:hAnsiTheme="majorBidi" w:cstheme="majorBidi"/>
          <w:sz w:val="24"/>
          <w:szCs w:val="24"/>
        </w:rPr>
        <w:t>santri</w:t>
      </w:r>
      <w:r w:rsidRPr="009B7C0C">
        <w:rPr>
          <w:rFonts w:asciiTheme="majorBidi" w:hAnsiTheme="majorBidi" w:cstheme="majorBidi"/>
          <w:sz w:val="24"/>
          <w:szCs w:val="24"/>
        </w:rPr>
        <w:t xml:space="preserve"> bisa menciptakan keadaan belajar yang damai dan tentram, saling menghormati dan menghargai pendapat temannya, saling membantu dan lain-lain.</w:t>
      </w:r>
    </w:p>
    <w:p w14:paraId="63E6A1D3" w14:textId="11555D5E" w:rsidR="00277B7A" w:rsidRPr="00277B7A" w:rsidRDefault="00061C1E" w:rsidP="00AB30C8">
      <w:pPr>
        <w:pStyle w:val="ListParagraph"/>
        <w:numPr>
          <w:ilvl w:val="0"/>
          <w:numId w:val="79"/>
        </w:numPr>
        <w:spacing w:after="0" w:line="480" w:lineRule="auto"/>
        <w:ind w:left="1418" w:hanging="425"/>
        <w:jc w:val="both"/>
        <w:rPr>
          <w:rFonts w:asciiTheme="majorBidi" w:hAnsiTheme="majorBidi" w:cstheme="majorBidi"/>
          <w:sz w:val="24"/>
          <w:szCs w:val="24"/>
        </w:rPr>
      </w:pPr>
      <w:r>
        <w:rPr>
          <w:rFonts w:asciiTheme="majorBidi" w:hAnsiTheme="majorBidi" w:cstheme="majorBidi"/>
          <w:sz w:val="24"/>
          <w:szCs w:val="24"/>
          <w:lang w:val="en-US"/>
        </w:rPr>
        <w:t>Menekankan agar b</w:t>
      </w:r>
      <w:r w:rsidR="00015B55" w:rsidRPr="009B7C0C">
        <w:rPr>
          <w:rFonts w:asciiTheme="majorBidi" w:hAnsiTheme="majorBidi" w:cstheme="majorBidi"/>
          <w:sz w:val="24"/>
          <w:szCs w:val="24"/>
        </w:rPr>
        <w:t xml:space="preserve">erempati </w:t>
      </w:r>
      <w:r>
        <w:rPr>
          <w:rFonts w:asciiTheme="majorBidi" w:hAnsiTheme="majorBidi" w:cstheme="majorBidi"/>
          <w:sz w:val="24"/>
          <w:szCs w:val="24"/>
          <w:lang w:val="en-US"/>
        </w:rPr>
        <w:t>k</w:t>
      </w:r>
      <w:r w:rsidR="00015B55" w:rsidRPr="009B7C0C">
        <w:rPr>
          <w:rFonts w:asciiTheme="majorBidi" w:hAnsiTheme="majorBidi" w:cstheme="majorBidi"/>
          <w:sz w:val="24"/>
          <w:szCs w:val="24"/>
        </w:rPr>
        <w:t xml:space="preserve">epada </w:t>
      </w:r>
      <w:r>
        <w:rPr>
          <w:rFonts w:asciiTheme="majorBidi" w:hAnsiTheme="majorBidi" w:cstheme="majorBidi"/>
          <w:sz w:val="24"/>
          <w:szCs w:val="24"/>
          <w:lang w:val="en-US"/>
        </w:rPr>
        <w:t>s</w:t>
      </w:r>
      <w:r w:rsidR="00015B55" w:rsidRPr="009B7C0C">
        <w:rPr>
          <w:rFonts w:asciiTheme="majorBidi" w:hAnsiTheme="majorBidi" w:cstheme="majorBidi"/>
          <w:sz w:val="24"/>
          <w:szCs w:val="24"/>
        </w:rPr>
        <w:t xml:space="preserve">esama </w:t>
      </w:r>
      <w:r>
        <w:rPr>
          <w:rFonts w:asciiTheme="majorBidi" w:hAnsiTheme="majorBidi" w:cstheme="majorBidi"/>
          <w:sz w:val="24"/>
          <w:szCs w:val="24"/>
          <w:lang w:val="en-US"/>
        </w:rPr>
        <w:t>t</w:t>
      </w:r>
      <w:r w:rsidR="00015B55" w:rsidRPr="009B7C0C">
        <w:rPr>
          <w:rFonts w:asciiTheme="majorBidi" w:hAnsiTheme="majorBidi" w:cstheme="majorBidi"/>
          <w:sz w:val="24"/>
          <w:szCs w:val="24"/>
        </w:rPr>
        <w:t>eman</w:t>
      </w:r>
      <w:r>
        <w:rPr>
          <w:rFonts w:asciiTheme="majorBidi" w:hAnsiTheme="majorBidi" w:cstheme="majorBidi"/>
          <w:sz w:val="24"/>
          <w:szCs w:val="24"/>
          <w:lang w:val="en-US"/>
        </w:rPr>
        <w:t>.</w:t>
      </w:r>
      <w:r w:rsidR="00015B55" w:rsidRPr="009B7C0C">
        <w:rPr>
          <w:rFonts w:asciiTheme="majorBidi" w:hAnsiTheme="majorBidi" w:cstheme="majorBidi"/>
          <w:sz w:val="24"/>
          <w:szCs w:val="24"/>
        </w:rPr>
        <w:t xml:space="preserve"> kegiatan ini lebih </w:t>
      </w:r>
      <w:r>
        <w:rPr>
          <w:rFonts w:asciiTheme="majorBidi" w:hAnsiTheme="majorBidi" w:cstheme="majorBidi"/>
          <w:sz w:val="24"/>
          <w:szCs w:val="24"/>
          <w:lang w:val="en-US"/>
        </w:rPr>
        <w:t xml:space="preserve">mendidik </w:t>
      </w:r>
      <w:r w:rsidR="00015B55" w:rsidRPr="009B7C0C">
        <w:rPr>
          <w:rFonts w:asciiTheme="majorBidi" w:hAnsiTheme="majorBidi" w:cstheme="majorBidi"/>
          <w:sz w:val="24"/>
          <w:szCs w:val="24"/>
        </w:rPr>
        <w:t xml:space="preserve">sifat empati atau sifat peduli </w:t>
      </w:r>
      <w:r>
        <w:rPr>
          <w:rFonts w:asciiTheme="majorBidi" w:hAnsiTheme="majorBidi" w:cstheme="majorBidi"/>
          <w:sz w:val="24"/>
          <w:szCs w:val="24"/>
          <w:lang w:val="en-US"/>
        </w:rPr>
        <w:t>santri</w:t>
      </w:r>
      <w:r w:rsidR="00015B55" w:rsidRPr="009B7C0C">
        <w:rPr>
          <w:rFonts w:asciiTheme="majorBidi" w:hAnsiTheme="majorBidi" w:cstheme="majorBidi"/>
          <w:sz w:val="24"/>
          <w:szCs w:val="24"/>
        </w:rPr>
        <w:t xml:space="preserve">, seperti saling menyayangi antar teman maupun warga </w:t>
      </w:r>
      <w:r>
        <w:rPr>
          <w:rFonts w:asciiTheme="majorBidi" w:hAnsiTheme="majorBidi" w:cstheme="majorBidi"/>
          <w:sz w:val="24"/>
          <w:szCs w:val="24"/>
        </w:rPr>
        <w:t>pondok pesantren</w:t>
      </w:r>
      <w:r w:rsidR="00015B55" w:rsidRPr="009B7C0C">
        <w:rPr>
          <w:rFonts w:asciiTheme="majorBidi" w:hAnsiTheme="majorBidi" w:cstheme="majorBidi"/>
          <w:sz w:val="24"/>
          <w:szCs w:val="24"/>
        </w:rPr>
        <w:t>, menolong sesama dan lain-lain, sehingga nantinya tercipta karakter peduli sosial</w:t>
      </w:r>
      <w:r w:rsidR="00015B55">
        <w:rPr>
          <w:rFonts w:asciiTheme="majorBidi" w:hAnsiTheme="majorBidi" w:cstheme="majorBidi"/>
          <w:sz w:val="24"/>
          <w:szCs w:val="24"/>
          <w:lang w:val="en-US"/>
        </w:rPr>
        <w:t>.</w:t>
      </w:r>
    </w:p>
    <w:p w14:paraId="716DAC6B" w14:textId="77777777" w:rsidR="00061C1E" w:rsidRDefault="00061C1E">
      <w:pPr>
        <w:rPr>
          <w:rFonts w:asciiTheme="majorBidi" w:hAnsiTheme="majorBidi" w:cstheme="majorBidi"/>
          <w:sz w:val="24"/>
          <w:szCs w:val="24"/>
          <w:lang w:val="en-US"/>
        </w:rPr>
      </w:pPr>
      <w:r>
        <w:rPr>
          <w:rFonts w:asciiTheme="majorBidi" w:hAnsiTheme="majorBidi" w:cstheme="majorBidi"/>
          <w:sz w:val="24"/>
          <w:szCs w:val="24"/>
          <w:lang w:val="en-US"/>
        </w:rPr>
        <w:br w:type="page"/>
      </w:r>
    </w:p>
    <w:p w14:paraId="08966D9E" w14:textId="12EB8C2F" w:rsidR="00015B55" w:rsidRPr="00277B7A" w:rsidRDefault="00277B7A" w:rsidP="00277B7A">
      <w:pPr>
        <w:pStyle w:val="ListParagraph"/>
        <w:spacing w:after="0" w:line="480" w:lineRule="auto"/>
        <w:ind w:left="993" w:firstLine="708"/>
        <w:jc w:val="both"/>
        <w:rPr>
          <w:rFonts w:asciiTheme="majorBidi" w:hAnsiTheme="majorBidi" w:cstheme="majorBidi"/>
          <w:sz w:val="24"/>
          <w:szCs w:val="24"/>
        </w:rPr>
      </w:pPr>
      <w:r w:rsidRPr="00277B7A">
        <w:rPr>
          <w:rFonts w:asciiTheme="majorBidi" w:hAnsiTheme="majorBidi" w:cstheme="majorBidi"/>
          <w:sz w:val="24"/>
          <w:szCs w:val="24"/>
          <w:lang w:val="en-US"/>
        </w:rPr>
        <w:lastRenderedPageBreak/>
        <w:t xml:space="preserve">Sedangkan </w:t>
      </w:r>
      <w:r w:rsidR="00841EF6" w:rsidRPr="00277B7A">
        <w:rPr>
          <w:rFonts w:asciiTheme="majorBidi" w:hAnsiTheme="majorBidi" w:cstheme="majorBidi"/>
          <w:sz w:val="24"/>
          <w:szCs w:val="24"/>
          <w:lang w:val="en-US"/>
        </w:rPr>
        <w:t>menurut A. Tabiin karakter peduli sosial dapat ditanamkan dengan cara berikut.</w:t>
      </w:r>
      <w:r w:rsidR="00061C1E">
        <w:rPr>
          <w:rStyle w:val="FootnoteReference"/>
          <w:rFonts w:asciiTheme="majorBidi" w:hAnsiTheme="majorBidi" w:cstheme="majorBidi"/>
          <w:sz w:val="24"/>
          <w:szCs w:val="24"/>
          <w:lang w:val="en-US"/>
        </w:rPr>
        <w:footnoteReference w:id="37"/>
      </w:r>
    </w:p>
    <w:p w14:paraId="5507A67F" w14:textId="7982B410" w:rsidR="00841EF6" w:rsidRPr="00841EF6" w:rsidRDefault="00061C1E" w:rsidP="00AB30C8">
      <w:pPr>
        <w:pStyle w:val="ListParagraph"/>
        <w:numPr>
          <w:ilvl w:val="0"/>
          <w:numId w:val="80"/>
        </w:numPr>
        <w:spacing w:line="480" w:lineRule="auto"/>
        <w:ind w:left="1418" w:hanging="425"/>
        <w:jc w:val="both"/>
        <w:rPr>
          <w:rFonts w:asciiTheme="majorBidi" w:hAnsiTheme="majorBidi" w:cstheme="majorBidi"/>
          <w:sz w:val="24"/>
          <w:szCs w:val="24"/>
        </w:rPr>
      </w:pPr>
      <w:r>
        <w:rPr>
          <w:rFonts w:asciiTheme="majorBidi" w:hAnsiTheme="majorBidi" w:cstheme="majorBidi"/>
          <w:sz w:val="24"/>
          <w:szCs w:val="24"/>
          <w:lang w:val="en-US"/>
        </w:rPr>
        <w:t>Memberikan pemahaman tentang peduli sosial.</w:t>
      </w:r>
      <w:r w:rsidR="00841EF6" w:rsidRPr="00841EF6">
        <w:rPr>
          <w:rFonts w:asciiTheme="majorBidi" w:hAnsiTheme="majorBidi" w:cstheme="majorBidi"/>
          <w:sz w:val="24"/>
          <w:szCs w:val="24"/>
        </w:rPr>
        <w:t xml:space="preserve"> </w:t>
      </w:r>
      <w:r>
        <w:rPr>
          <w:rFonts w:asciiTheme="majorBidi" w:hAnsiTheme="majorBidi" w:cstheme="majorBidi"/>
          <w:sz w:val="24"/>
          <w:szCs w:val="24"/>
          <w:lang w:val="en-US"/>
        </w:rPr>
        <w:t>p</w:t>
      </w:r>
      <w:r w:rsidR="00841EF6" w:rsidRPr="00841EF6">
        <w:rPr>
          <w:rFonts w:asciiTheme="majorBidi" w:hAnsiTheme="majorBidi" w:cstheme="majorBidi"/>
          <w:sz w:val="24"/>
          <w:szCs w:val="24"/>
        </w:rPr>
        <w:t xml:space="preserve">ada usia ini berikan pemahaman terhadap </w:t>
      </w:r>
      <w:r>
        <w:rPr>
          <w:rFonts w:asciiTheme="majorBidi" w:hAnsiTheme="majorBidi" w:cstheme="majorBidi"/>
          <w:sz w:val="24"/>
          <w:szCs w:val="24"/>
          <w:lang w:val="en-US"/>
        </w:rPr>
        <w:t>santri</w:t>
      </w:r>
      <w:r w:rsidR="00841EF6" w:rsidRPr="00841EF6">
        <w:rPr>
          <w:rFonts w:asciiTheme="majorBidi" w:hAnsiTheme="majorBidi" w:cstheme="majorBidi"/>
          <w:sz w:val="24"/>
          <w:szCs w:val="24"/>
        </w:rPr>
        <w:t xml:space="preserve"> mengenai pentingnya kepedulian sosial. Pemahaman ini perlu diberikan karena </w:t>
      </w:r>
      <w:r w:rsidRPr="00B52A48">
        <w:rPr>
          <w:rFonts w:asciiTheme="majorBidi" w:hAnsiTheme="majorBidi" w:cstheme="majorBidi"/>
          <w:sz w:val="24"/>
          <w:szCs w:val="24"/>
        </w:rPr>
        <w:t>santri</w:t>
      </w:r>
      <w:r w:rsidR="00841EF6" w:rsidRPr="00841EF6">
        <w:rPr>
          <w:rFonts w:asciiTheme="majorBidi" w:hAnsiTheme="majorBidi" w:cstheme="majorBidi"/>
          <w:sz w:val="24"/>
          <w:szCs w:val="24"/>
        </w:rPr>
        <w:t xml:space="preserve"> tersebut logikanya telah berkembang. </w:t>
      </w:r>
      <w:r w:rsidR="00B52A48" w:rsidRPr="00B52A48">
        <w:rPr>
          <w:rFonts w:asciiTheme="majorBidi" w:hAnsiTheme="majorBidi" w:cstheme="majorBidi"/>
          <w:sz w:val="24"/>
          <w:szCs w:val="24"/>
        </w:rPr>
        <w:t>santri</w:t>
      </w:r>
      <w:r w:rsidR="00841EF6" w:rsidRPr="00841EF6">
        <w:rPr>
          <w:rFonts w:asciiTheme="majorBidi" w:hAnsiTheme="majorBidi" w:cstheme="majorBidi"/>
          <w:sz w:val="24"/>
          <w:szCs w:val="24"/>
        </w:rPr>
        <w:t xml:space="preserve"> membutuhkan alasan yang logis mengapa di harus peduli terhadap lingkungan sosialnya. </w:t>
      </w:r>
      <w:r w:rsidR="00B52A48" w:rsidRPr="00B52A48">
        <w:rPr>
          <w:rFonts w:asciiTheme="majorBidi" w:hAnsiTheme="majorBidi" w:cstheme="majorBidi"/>
          <w:sz w:val="24"/>
          <w:szCs w:val="24"/>
        </w:rPr>
        <w:t>ustaz</w:t>
      </w:r>
      <w:r w:rsidR="00841EF6" w:rsidRPr="00841EF6">
        <w:rPr>
          <w:rFonts w:asciiTheme="majorBidi" w:hAnsiTheme="majorBidi" w:cstheme="majorBidi"/>
          <w:sz w:val="24"/>
          <w:szCs w:val="24"/>
        </w:rPr>
        <w:t xml:space="preserve"> dapat menjelaskan pentingnya kepedulian sosial secara logis dengan dipadukan dengan secara agamis sehingga </w:t>
      </w:r>
      <w:r w:rsidR="00B52A48">
        <w:rPr>
          <w:rFonts w:asciiTheme="majorBidi" w:hAnsiTheme="majorBidi" w:cstheme="majorBidi"/>
          <w:sz w:val="24"/>
          <w:szCs w:val="24"/>
        </w:rPr>
        <w:t>santri</w:t>
      </w:r>
      <w:r w:rsidR="00841EF6" w:rsidRPr="00841EF6">
        <w:rPr>
          <w:rFonts w:asciiTheme="majorBidi" w:hAnsiTheme="majorBidi" w:cstheme="majorBidi"/>
          <w:sz w:val="24"/>
          <w:szCs w:val="24"/>
        </w:rPr>
        <w:t xml:space="preserve"> dapat mengetahui tuntunan agama secara lebih praktikal</w:t>
      </w:r>
      <w:r w:rsidR="0021240A" w:rsidRPr="0021240A">
        <w:rPr>
          <w:rFonts w:asciiTheme="majorBidi" w:hAnsiTheme="majorBidi" w:cstheme="majorBidi"/>
          <w:sz w:val="24"/>
          <w:szCs w:val="24"/>
        </w:rPr>
        <w:t xml:space="preserve"> dan langsun</w:t>
      </w:r>
      <w:r w:rsidR="0021240A" w:rsidRPr="00077B2D">
        <w:rPr>
          <w:rFonts w:asciiTheme="majorBidi" w:hAnsiTheme="majorBidi" w:cstheme="majorBidi"/>
          <w:sz w:val="24"/>
          <w:szCs w:val="24"/>
        </w:rPr>
        <w:t>g</w:t>
      </w:r>
      <w:r w:rsidR="00841EF6" w:rsidRPr="00841EF6">
        <w:rPr>
          <w:rFonts w:asciiTheme="majorBidi" w:hAnsiTheme="majorBidi" w:cstheme="majorBidi"/>
          <w:sz w:val="24"/>
          <w:szCs w:val="24"/>
        </w:rPr>
        <w:t xml:space="preserve">. </w:t>
      </w:r>
    </w:p>
    <w:p w14:paraId="19A0BB89" w14:textId="52A5D7B6" w:rsidR="00841EF6" w:rsidRPr="00B52A48" w:rsidRDefault="00B52A48" w:rsidP="00AB30C8">
      <w:pPr>
        <w:pStyle w:val="ListParagraph"/>
        <w:numPr>
          <w:ilvl w:val="0"/>
          <w:numId w:val="80"/>
        </w:numPr>
        <w:spacing w:after="0" w:line="480" w:lineRule="auto"/>
        <w:ind w:left="1418" w:hanging="425"/>
        <w:jc w:val="both"/>
        <w:rPr>
          <w:rFonts w:asciiTheme="majorBidi" w:hAnsiTheme="majorBidi" w:cstheme="majorBidi"/>
          <w:sz w:val="24"/>
          <w:szCs w:val="24"/>
        </w:rPr>
      </w:pPr>
      <w:r w:rsidRPr="00B52A48">
        <w:rPr>
          <w:rFonts w:asciiTheme="majorBidi" w:hAnsiTheme="majorBidi" w:cstheme="majorBidi"/>
          <w:sz w:val="24"/>
          <w:szCs w:val="24"/>
        </w:rPr>
        <w:t>Member</w:t>
      </w:r>
      <w:r w:rsidR="00077B2D" w:rsidRPr="00100B01">
        <w:rPr>
          <w:rFonts w:asciiTheme="majorBidi" w:hAnsiTheme="majorBidi" w:cstheme="majorBidi"/>
          <w:sz w:val="24"/>
          <w:szCs w:val="24"/>
        </w:rPr>
        <w:t>i</w:t>
      </w:r>
      <w:r w:rsidRPr="00B52A48">
        <w:rPr>
          <w:rFonts w:asciiTheme="majorBidi" w:hAnsiTheme="majorBidi" w:cstheme="majorBidi"/>
          <w:sz w:val="24"/>
          <w:szCs w:val="24"/>
        </w:rPr>
        <w:t>kan contoh dalam sifat</w:t>
      </w:r>
      <w:r w:rsidR="00841EF6" w:rsidRPr="00270A12">
        <w:rPr>
          <w:rFonts w:asciiTheme="majorBidi" w:hAnsiTheme="majorBidi" w:cstheme="majorBidi"/>
          <w:sz w:val="24"/>
          <w:szCs w:val="24"/>
        </w:rPr>
        <w:t xml:space="preserve">. </w:t>
      </w:r>
      <w:r w:rsidRPr="00B52A48">
        <w:rPr>
          <w:rFonts w:asciiTheme="majorBidi" w:hAnsiTheme="majorBidi" w:cstheme="majorBidi"/>
          <w:sz w:val="24"/>
          <w:szCs w:val="24"/>
        </w:rPr>
        <w:t>s</w:t>
      </w:r>
      <w:r>
        <w:rPr>
          <w:rFonts w:asciiTheme="majorBidi" w:hAnsiTheme="majorBidi" w:cstheme="majorBidi"/>
          <w:sz w:val="24"/>
          <w:szCs w:val="24"/>
        </w:rPr>
        <w:t>antri</w:t>
      </w:r>
      <w:r w:rsidR="00841EF6" w:rsidRPr="00270A12">
        <w:rPr>
          <w:rFonts w:asciiTheme="majorBidi" w:hAnsiTheme="majorBidi" w:cstheme="majorBidi"/>
          <w:sz w:val="24"/>
          <w:szCs w:val="24"/>
        </w:rPr>
        <w:t xml:space="preserve"> sangat mudah meniru orang tuanya</w:t>
      </w:r>
      <w:r w:rsidRPr="00B52A48">
        <w:rPr>
          <w:rFonts w:asciiTheme="majorBidi" w:hAnsiTheme="majorBidi" w:cstheme="majorBidi"/>
          <w:sz w:val="24"/>
          <w:szCs w:val="24"/>
        </w:rPr>
        <w:t xml:space="preserve"> atau ustaz dan ustazahnya</w:t>
      </w:r>
      <w:r w:rsidR="00841EF6" w:rsidRPr="00270A12">
        <w:rPr>
          <w:rFonts w:asciiTheme="majorBidi" w:hAnsiTheme="majorBidi" w:cstheme="majorBidi"/>
          <w:sz w:val="24"/>
          <w:szCs w:val="24"/>
        </w:rPr>
        <w:t xml:space="preserve">, sehingga jika </w:t>
      </w:r>
      <w:r w:rsidRPr="00B52A48">
        <w:rPr>
          <w:rFonts w:asciiTheme="majorBidi" w:hAnsiTheme="majorBidi" w:cstheme="majorBidi"/>
          <w:sz w:val="24"/>
          <w:szCs w:val="24"/>
        </w:rPr>
        <w:t>ustaz/ustazah</w:t>
      </w:r>
      <w:r w:rsidR="00841EF6" w:rsidRPr="00270A12">
        <w:rPr>
          <w:rFonts w:asciiTheme="majorBidi" w:hAnsiTheme="majorBidi" w:cstheme="majorBidi"/>
          <w:sz w:val="24"/>
          <w:szCs w:val="24"/>
        </w:rPr>
        <w:t xml:space="preserve"> mencontohkan perilaku</w:t>
      </w:r>
      <w:r w:rsidRPr="00B52A48">
        <w:rPr>
          <w:rFonts w:asciiTheme="majorBidi" w:hAnsiTheme="majorBidi" w:cstheme="majorBidi"/>
          <w:sz w:val="24"/>
          <w:szCs w:val="24"/>
        </w:rPr>
        <w:t xml:space="preserve"> </w:t>
      </w:r>
      <w:r w:rsidR="00841EF6" w:rsidRPr="00270A12">
        <w:rPr>
          <w:rFonts w:asciiTheme="majorBidi" w:hAnsiTheme="majorBidi" w:cstheme="majorBidi"/>
          <w:sz w:val="24"/>
          <w:szCs w:val="24"/>
        </w:rPr>
        <w:t xml:space="preserve">peduli terhadap sosial </w:t>
      </w:r>
      <w:r>
        <w:rPr>
          <w:rFonts w:asciiTheme="majorBidi" w:hAnsiTheme="majorBidi" w:cstheme="majorBidi"/>
          <w:sz w:val="24"/>
          <w:szCs w:val="24"/>
        </w:rPr>
        <w:t>santri</w:t>
      </w:r>
      <w:r w:rsidRPr="00B52A48">
        <w:rPr>
          <w:rFonts w:asciiTheme="majorBidi" w:hAnsiTheme="majorBidi" w:cstheme="majorBidi"/>
          <w:sz w:val="24"/>
          <w:szCs w:val="24"/>
        </w:rPr>
        <w:t xml:space="preserve">-santri </w:t>
      </w:r>
      <w:r w:rsidR="00841EF6" w:rsidRPr="00270A12">
        <w:rPr>
          <w:rFonts w:asciiTheme="majorBidi" w:hAnsiTheme="majorBidi" w:cstheme="majorBidi"/>
          <w:sz w:val="24"/>
          <w:szCs w:val="24"/>
        </w:rPr>
        <w:t>akan mudah menirukannya.</w:t>
      </w:r>
    </w:p>
    <w:p w14:paraId="1707FF26" w14:textId="214F7D8F" w:rsidR="00841EF6" w:rsidRPr="00841EF6" w:rsidRDefault="00B52A48" w:rsidP="00AB30C8">
      <w:pPr>
        <w:pStyle w:val="ListParagraph"/>
        <w:numPr>
          <w:ilvl w:val="0"/>
          <w:numId w:val="80"/>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Memberikan</w:t>
      </w:r>
      <w:r w:rsidR="00841EF6" w:rsidRPr="00270A12">
        <w:rPr>
          <w:rFonts w:asciiTheme="majorBidi" w:hAnsiTheme="majorBidi" w:cstheme="majorBidi"/>
          <w:sz w:val="24"/>
          <w:szCs w:val="24"/>
        </w:rPr>
        <w:t xml:space="preserve"> stimulus</w:t>
      </w:r>
      <w:r>
        <w:rPr>
          <w:rFonts w:asciiTheme="majorBidi" w:hAnsiTheme="majorBidi" w:cstheme="majorBidi"/>
          <w:sz w:val="24"/>
          <w:szCs w:val="24"/>
          <w:lang w:val="en-US"/>
        </w:rPr>
        <w:t>, pujian, dan hadiah. S</w:t>
      </w:r>
      <w:r>
        <w:rPr>
          <w:rFonts w:asciiTheme="majorBidi" w:hAnsiTheme="majorBidi" w:cstheme="majorBidi"/>
          <w:sz w:val="24"/>
          <w:szCs w:val="24"/>
        </w:rPr>
        <w:t>antri</w:t>
      </w:r>
      <w:r w:rsidR="00841EF6" w:rsidRPr="00270A12">
        <w:rPr>
          <w:rFonts w:asciiTheme="majorBidi" w:hAnsiTheme="majorBidi" w:cstheme="majorBidi"/>
          <w:sz w:val="24"/>
          <w:szCs w:val="24"/>
        </w:rPr>
        <w:t xml:space="preserve"> juga membutuhkan pujian dan hadiah. Tunjukan pada </w:t>
      </w:r>
      <w:r>
        <w:rPr>
          <w:rFonts w:asciiTheme="majorBidi" w:hAnsiTheme="majorBidi" w:cstheme="majorBidi"/>
          <w:sz w:val="24"/>
          <w:szCs w:val="24"/>
        </w:rPr>
        <w:t>santri</w:t>
      </w:r>
      <w:r w:rsidR="00841EF6" w:rsidRPr="00270A12">
        <w:rPr>
          <w:rFonts w:asciiTheme="majorBidi" w:hAnsiTheme="majorBidi" w:cstheme="majorBidi"/>
          <w:sz w:val="24"/>
          <w:szCs w:val="24"/>
        </w:rPr>
        <w:t xml:space="preserve"> bahwa bersikap peduli terhadap lingkungan sosial merupakan hal terpuji dengan memberinya pujian. Berikan pula stimulan untuk bersikap peduli terhadap sosial seperti hadiah saat </w:t>
      </w:r>
      <w:r>
        <w:rPr>
          <w:rFonts w:asciiTheme="majorBidi" w:hAnsiTheme="majorBidi" w:cstheme="majorBidi"/>
          <w:sz w:val="24"/>
          <w:szCs w:val="24"/>
        </w:rPr>
        <w:t>santri</w:t>
      </w:r>
      <w:r w:rsidR="00841EF6" w:rsidRPr="00270A12">
        <w:rPr>
          <w:rFonts w:asciiTheme="majorBidi" w:hAnsiTheme="majorBidi" w:cstheme="majorBidi"/>
          <w:sz w:val="24"/>
          <w:szCs w:val="24"/>
        </w:rPr>
        <w:t xml:space="preserve"> mau membagi </w:t>
      </w:r>
      <w:r>
        <w:rPr>
          <w:rFonts w:asciiTheme="majorBidi" w:hAnsiTheme="majorBidi" w:cstheme="majorBidi"/>
          <w:sz w:val="24"/>
          <w:szCs w:val="24"/>
          <w:lang w:val="en-US"/>
        </w:rPr>
        <w:t xml:space="preserve">makanannya, meminjamkan barangnya, dan membantu </w:t>
      </w:r>
      <w:r w:rsidR="00841EF6" w:rsidRPr="00270A12">
        <w:rPr>
          <w:rFonts w:asciiTheme="majorBidi" w:hAnsiTheme="majorBidi" w:cstheme="majorBidi"/>
          <w:sz w:val="24"/>
          <w:szCs w:val="24"/>
        </w:rPr>
        <w:t>pada sesama</w:t>
      </w:r>
      <w:r w:rsidR="007B1A3C">
        <w:rPr>
          <w:rFonts w:asciiTheme="majorBidi" w:hAnsiTheme="majorBidi" w:cstheme="majorBidi"/>
          <w:sz w:val="24"/>
          <w:szCs w:val="24"/>
          <w:lang w:val="en-US"/>
        </w:rPr>
        <w:t>,</w:t>
      </w:r>
      <w:r w:rsidR="00841EF6" w:rsidRPr="00270A12">
        <w:rPr>
          <w:rFonts w:asciiTheme="majorBidi" w:hAnsiTheme="majorBidi" w:cstheme="majorBidi"/>
          <w:sz w:val="24"/>
          <w:szCs w:val="24"/>
        </w:rPr>
        <w:t xml:space="preserve"> dan sebagainya.</w:t>
      </w:r>
    </w:p>
    <w:p w14:paraId="65721EFF" w14:textId="64ADF595" w:rsidR="00841EF6" w:rsidRPr="00841EF6" w:rsidRDefault="007B1A3C" w:rsidP="00AB30C8">
      <w:pPr>
        <w:pStyle w:val="ListParagraph"/>
        <w:numPr>
          <w:ilvl w:val="0"/>
          <w:numId w:val="80"/>
        </w:numPr>
        <w:spacing w:line="480" w:lineRule="auto"/>
        <w:ind w:left="1418" w:hanging="425"/>
        <w:jc w:val="both"/>
        <w:rPr>
          <w:rFonts w:asciiTheme="majorBidi" w:hAnsiTheme="majorBidi" w:cstheme="majorBidi"/>
          <w:sz w:val="24"/>
          <w:szCs w:val="24"/>
        </w:rPr>
      </w:pPr>
      <w:r>
        <w:rPr>
          <w:rFonts w:asciiTheme="majorBidi" w:hAnsiTheme="majorBidi" w:cstheme="majorBidi"/>
          <w:sz w:val="24"/>
          <w:szCs w:val="24"/>
          <w:lang w:val="en-US"/>
        </w:rPr>
        <w:t>Memberikan</w:t>
      </w:r>
      <w:r w:rsidR="00841EF6" w:rsidRPr="00841EF6">
        <w:rPr>
          <w:rFonts w:asciiTheme="majorBidi" w:hAnsiTheme="majorBidi" w:cstheme="majorBidi"/>
          <w:sz w:val="24"/>
          <w:szCs w:val="24"/>
        </w:rPr>
        <w:t xml:space="preserve"> hukuman dan pengarahan,</w:t>
      </w:r>
      <w:r w:rsidR="00841EF6" w:rsidRPr="00841EF6">
        <w:rPr>
          <w:rFonts w:asciiTheme="majorBidi" w:hAnsiTheme="majorBidi" w:cstheme="majorBidi"/>
          <w:sz w:val="24"/>
          <w:szCs w:val="24"/>
          <w:lang w:val="en-US"/>
        </w:rPr>
        <w:t xml:space="preserve"> </w:t>
      </w:r>
      <w:r w:rsidR="00841EF6" w:rsidRPr="00841EF6">
        <w:rPr>
          <w:rFonts w:asciiTheme="majorBidi" w:hAnsiTheme="majorBidi" w:cstheme="majorBidi"/>
          <w:sz w:val="24"/>
          <w:szCs w:val="24"/>
        </w:rPr>
        <w:t xml:space="preserve">Selain pujian </w:t>
      </w:r>
      <w:r w:rsidR="00B52A48">
        <w:rPr>
          <w:rFonts w:asciiTheme="majorBidi" w:hAnsiTheme="majorBidi" w:cstheme="majorBidi"/>
          <w:sz w:val="24"/>
          <w:szCs w:val="24"/>
        </w:rPr>
        <w:t>santri</w:t>
      </w:r>
      <w:r w:rsidR="00841EF6" w:rsidRPr="00841EF6">
        <w:rPr>
          <w:rFonts w:asciiTheme="majorBidi" w:hAnsiTheme="majorBidi" w:cstheme="majorBidi"/>
          <w:sz w:val="24"/>
          <w:szCs w:val="24"/>
        </w:rPr>
        <w:t xml:space="preserve"> juga harus diberikan hukuman jika melakukan perilaku yang acuh terhadap sosial. Hukuman tersebut haruslah bersifat mengarahkan dan menunjukkan bahwa perilakunya keliru. </w:t>
      </w:r>
      <w:r>
        <w:rPr>
          <w:rFonts w:asciiTheme="majorBidi" w:hAnsiTheme="majorBidi" w:cstheme="majorBidi"/>
          <w:sz w:val="24"/>
          <w:szCs w:val="24"/>
          <w:lang w:val="en-US"/>
        </w:rPr>
        <w:t>H</w:t>
      </w:r>
      <w:r w:rsidR="00841EF6" w:rsidRPr="00841EF6">
        <w:rPr>
          <w:rFonts w:asciiTheme="majorBidi" w:hAnsiTheme="majorBidi" w:cstheme="majorBidi"/>
          <w:sz w:val="24"/>
          <w:szCs w:val="24"/>
        </w:rPr>
        <w:t xml:space="preserve">ukuman </w:t>
      </w:r>
      <w:r>
        <w:rPr>
          <w:rFonts w:asciiTheme="majorBidi" w:hAnsiTheme="majorBidi" w:cstheme="majorBidi"/>
          <w:sz w:val="24"/>
          <w:szCs w:val="24"/>
          <w:lang w:val="en-US"/>
        </w:rPr>
        <w:t>dengan menghindari</w:t>
      </w:r>
      <w:r w:rsidR="00841EF6" w:rsidRPr="00841EF6">
        <w:rPr>
          <w:rFonts w:asciiTheme="majorBidi" w:hAnsiTheme="majorBidi" w:cstheme="majorBidi"/>
          <w:sz w:val="24"/>
          <w:szCs w:val="24"/>
        </w:rPr>
        <w:t xml:space="preserve"> kekerasan, dan tetap </w:t>
      </w:r>
      <w:r>
        <w:rPr>
          <w:rFonts w:asciiTheme="majorBidi" w:hAnsiTheme="majorBidi" w:cstheme="majorBidi"/>
          <w:sz w:val="24"/>
          <w:szCs w:val="24"/>
          <w:lang w:val="en-US"/>
        </w:rPr>
        <w:t>menunjukkan rasa sayang</w:t>
      </w:r>
      <w:r w:rsidR="00841EF6" w:rsidRPr="00841EF6">
        <w:rPr>
          <w:rFonts w:asciiTheme="majorBidi" w:hAnsiTheme="majorBidi" w:cstheme="majorBidi"/>
          <w:sz w:val="24"/>
          <w:szCs w:val="24"/>
        </w:rPr>
        <w:t xml:space="preserve"> saat menghukumnya. </w:t>
      </w:r>
    </w:p>
    <w:p w14:paraId="7A6A8E97" w14:textId="6315C107" w:rsidR="00015B55" w:rsidRDefault="007B1A3C" w:rsidP="00AB30C8">
      <w:pPr>
        <w:pStyle w:val="ListParagraph"/>
        <w:numPr>
          <w:ilvl w:val="0"/>
          <w:numId w:val="80"/>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Memperhatikan sifat sosial dalam kegiatan sehari-hari</w:t>
      </w:r>
      <w:r w:rsidR="00841EF6" w:rsidRPr="00270A12">
        <w:rPr>
          <w:rFonts w:asciiTheme="majorBidi" w:hAnsiTheme="majorBidi" w:cstheme="majorBidi"/>
          <w:sz w:val="24"/>
          <w:szCs w:val="24"/>
        </w:rPr>
        <w:t xml:space="preserve">. </w:t>
      </w:r>
      <w:r w:rsidR="00B52A48">
        <w:rPr>
          <w:rFonts w:asciiTheme="majorBidi" w:hAnsiTheme="majorBidi" w:cstheme="majorBidi"/>
          <w:sz w:val="24"/>
          <w:szCs w:val="24"/>
        </w:rPr>
        <w:t>Santri</w:t>
      </w:r>
      <w:r w:rsidR="00841EF6" w:rsidRPr="00270A12">
        <w:rPr>
          <w:rFonts w:asciiTheme="majorBidi" w:hAnsiTheme="majorBidi" w:cstheme="majorBidi"/>
          <w:sz w:val="24"/>
          <w:szCs w:val="24"/>
        </w:rPr>
        <w:t xml:space="preserve"> membutuhkan pengakuan saat berbuat baik. Jika </w:t>
      </w:r>
      <w:r>
        <w:rPr>
          <w:rFonts w:asciiTheme="majorBidi" w:hAnsiTheme="majorBidi" w:cstheme="majorBidi"/>
          <w:sz w:val="24"/>
          <w:szCs w:val="24"/>
          <w:lang w:val="en-US"/>
        </w:rPr>
        <w:t xml:space="preserve">ustaz/ustazah </w:t>
      </w:r>
      <w:r w:rsidR="00841EF6" w:rsidRPr="00270A12">
        <w:rPr>
          <w:rFonts w:asciiTheme="majorBidi" w:hAnsiTheme="majorBidi" w:cstheme="majorBidi"/>
          <w:sz w:val="24"/>
          <w:szCs w:val="24"/>
        </w:rPr>
        <w:t xml:space="preserve">tidak memberinya perhatian terutama saat berbuat baik maka lama kelamaan dia tidak ingin berbuat baik karena tidak ada bedanya dia berbuat baik maupun buruk. Sebagai orang tua hendaknya anda tahu mengenai pentingnya </w:t>
      </w:r>
      <w:r>
        <w:rPr>
          <w:rFonts w:asciiTheme="majorBidi" w:hAnsiTheme="majorBidi" w:cstheme="majorBidi"/>
          <w:sz w:val="24"/>
          <w:szCs w:val="24"/>
          <w:lang w:val="en-US"/>
        </w:rPr>
        <w:t>m</w:t>
      </w:r>
      <w:r w:rsidR="00841EF6" w:rsidRPr="00270A12">
        <w:rPr>
          <w:rFonts w:asciiTheme="majorBidi" w:hAnsiTheme="majorBidi" w:cstheme="majorBidi"/>
          <w:sz w:val="24"/>
          <w:szCs w:val="24"/>
        </w:rPr>
        <w:t xml:space="preserve">enanamkan </w:t>
      </w:r>
      <w:r>
        <w:rPr>
          <w:rFonts w:asciiTheme="majorBidi" w:hAnsiTheme="majorBidi" w:cstheme="majorBidi"/>
          <w:sz w:val="24"/>
          <w:szCs w:val="24"/>
          <w:lang w:val="en-US"/>
        </w:rPr>
        <w:t>k</w:t>
      </w:r>
      <w:r w:rsidR="00841EF6" w:rsidRPr="00270A12">
        <w:rPr>
          <w:rFonts w:asciiTheme="majorBidi" w:hAnsiTheme="majorBidi" w:cstheme="majorBidi"/>
          <w:sz w:val="24"/>
          <w:szCs w:val="24"/>
        </w:rPr>
        <w:t xml:space="preserve">epedulian </w:t>
      </w:r>
      <w:r>
        <w:rPr>
          <w:rFonts w:asciiTheme="majorBidi" w:hAnsiTheme="majorBidi" w:cstheme="majorBidi"/>
          <w:sz w:val="24"/>
          <w:szCs w:val="24"/>
          <w:lang w:val="en-US"/>
        </w:rPr>
        <w:t>s</w:t>
      </w:r>
      <w:r w:rsidR="00841EF6" w:rsidRPr="00270A12">
        <w:rPr>
          <w:rFonts w:asciiTheme="majorBidi" w:hAnsiTheme="majorBidi" w:cstheme="majorBidi"/>
          <w:sz w:val="24"/>
          <w:szCs w:val="24"/>
        </w:rPr>
        <w:t>osial</w:t>
      </w:r>
      <w:r>
        <w:rPr>
          <w:rFonts w:asciiTheme="majorBidi" w:hAnsiTheme="majorBidi" w:cstheme="majorBidi"/>
          <w:sz w:val="24"/>
          <w:szCs w:val="24"/>
          <w:lang w:val="en-US"/>
        </w:rPr>
        <w:t xml:space="preserve"> p</w:t>
      </w:r>
      <w:r w:rsidR="00841EF6" w:rsidRPr="00270A12">
        <w:rPr>
          <w:rFonts w:asciiTheme="majorBidi" w:hAnsiTheme="majorBidi" w:cstheme="majorBidi"/>
          <w:sz w:val="24"/>
          <w:szCs w:val="24"/>
        </w:rPr>
        <w:t xml:space="preserve">ada </w:t>
      </w:r>
      <w:r>
        <w:rPr>
          <w:rFonts w:asciiTheme="majorBidi" w:hAnsiTheme="majorBidi" w:cstheme="majorBidi"/>
          <w:sz w:val="24"/>
          <w:szCs w:val="24"/>
          <w:lang w:val="en-US"/>
        </w:rPr>
        <w:t>s</w:t>
      </w:r>
      <w:r w:rsidR="00B52A48">
        <w:rPr>
          <w:rFonts w:asciiTheme="majorBidi" w:hAnsiTheme="majorBidi" w:cstheme="majorBidi"/>
          <w:sz w:val="24"/>
          <w:szCs w:val="24"/>
        </w:rPr>
        <w:t>antri</w:t>
      </w:r>
      <w:r w:rsidR="00841EF6" w:rsidRPr="00270A12">
        <w:rPr>
          <w:rFonts w:asciiTheme="majorBidi" w:hAnsiTheme="majorBidi" w:cstheme="majorBidi"/>
          <w:sz w:val="24"/>
          <w:szCs w:val="24"/>
        </w:rPr>
        <w:t>. Pemahaman mengenai pentingnya kepedulian sosial dapat</w:t>
      </w:r>
      <w:r>
        <w:rPr>
          <w:rFonts w:asciiTheme="majorBidi" w:hAnsiTheme="majorBidi" w:cstheme="majorBidi"/>
          <w:sz w:val="24"/>
          <w:szCs w:val="24"/>
          <w:lang w:val="en-US"/>
        </w:rPr>
        <w:t xml:space="preserve"> </w:t>
      </w:r>
      <w:r w:rsidR="00841EF6" w:rsidRPr="00270A12">
        <w:rPr>
          <w:rFonts w:asciiTheme="majorBidi" w:hAnsiTheme="majorBidi" w:cstheme="majorBidi"/>
          <w:sz w:val="24"/>
          <w:szCs w:val="24"/>
        </w:rPr>
        <w:t xml:space="preserve">menjadikan pribadi </w:t>
      </w:r>
      <w:r>
        <w:rPr>
          <w:rFonts w:asciiTheme="majorBidi" w:hAnsiTheme="majorBidi" w:cstheme="majorBidi"/>
          <w:sz w:val="24"/>
          <w:szCs w:val="24"/>
          <w:lang w:val="en-US"/>
        </w:rPr>
        <w:t xml:space="preserve">atau seorang santri </w:t>
      </w:r>
      <w:r w:rsidR="00841EF6" w:rsidRPr="00270A12">
        <w:rPr>
          <w:rFonts w:asciiTheme="majorBidi" w:hAnsiTheme="majorBidi" w:cstheme="majorBidi"/>
          <w:sz w:val="24"/>
          <w:szCs w:val="24"/>
        </w:rPr>
        <w:t>yang peduli terhadap sosial kelak. Langkah langkah untuk mengajarinya sederhana, hanya cukup memberinya pengertian, contoh</w:t>
      </w:r>
      <w:r>
        <w:rPr>
          <w:rFonts w:asciiTheme="majorBidi" w:hAnsiTheme="majorBidi" w:cstheme="majorBidi"/>
          <w:sz w:val="24"/>
          <w:szCs w:val="24"/>
          <w:lang w:val="en-US"/>
        </w:rPr>
        <w:t>,</w:t>
      </w:r>
      <w:r w:rsidR="00841EF6" w:rsidRPr="00270A12">
        <w:rPr>
          <w:rFonts w:asciiTheme="majorBidi" w:hAnsiTheme="majorBidi" w:cstheme="majorBidi"/>
          <w:sz w:val="24"/>
          <w:szCs w:val="24"/>
        </w:rPr>
        <w:t xml:space="preserve"> </w:t>
      </w:r>
      <w:r>
        <w:rPr>
          <w:rFonts w:asciiTheme="majorBidi" w:hAnsiTheme="majorBidi" w:cstheme="majorBidi"/>
          <w:sz w:val="24"/>
          <w:szCs w:val="24"/>
          <w:lang w:val="en-US"/>
        </w:rPr>
        <w:t>dan</w:t>
      </w:r>
      <w:r w:rsidR="00841EF6" w:rsidRPr="00270A12">
        <w:rPr>
          <w:rFonts w:asciiTheme="majorBidi" w:hAnsiTheme="majorBidi" w:cstheme="majorBidi"/>
          <w:sz w:val="24"/>
          <w:szCs w:val="24"/>
        </w:rPr>
        <w:t xml:space="preserve"> rangsangan sehingga </w:t>
      </w:r>
      <w:r w:rsidR="00B52A48">
        <w:rPr>
          <w:rFonts w:asciiTheme="majorBidi" w:hAnsiTheme="majorBidi" w:cstheme="majorBidi"/>
          <w:sz w:val="24"/>
          <w:szCs w:val="24"/>
        </w:rPr>
        <w:t>santri</w:t>
      </w:r>
      <w:r>
        <w:rPr>
          <w:rFonts w:asciiTheme="majorBidi" w:hAnsiTheme="majorBidi" w:cstheme="majorBidi"/>
          <w:sz w:val="24"/>
          <w:szCs w:val="24"/>
          <w:lang w:val="en-US"/>
        </w:rPr>
        <w:t xml:space="preserve">-santri </w:t>
      </w:r>
      <w:r w:rsidR="00841EF6" w:rsidRPr="00270A12">
        <w:rPr>
          <w:rFonts w:asciiTheme="majorBidi" w:hAnsiTheme="majorBidi" w:cstheme="majorBidi"/>
          <w:sz w:val="24"/>
          <w:szCs w:val="24"/>
        </w:rPr>
        <w:t>terbiasa dengan sikap peduli terhadap lingkungan sosial</w:t>
      </w:r>
      <w:r w:rsidR="002B3BAF">
        <w:rPr>
          <w:rFonts w:asciiTheme="majorBidi" w:hAnsiTheme="majorBidi" w:cstheme="majorBidi"/>
          <w:sz w:val="24"/>
          <w:szCs w:val="24"/>
          <w:lang w:val="en-US"/>
        </w:rPr>
        <w:t>.</w:t>
      </w:r>
    </w:p>
    <w:p w14:paraId="0D07A8AF" w14:textId="77777777" w:rsidR="00E420EE" w:rsidRPr="00E420EE" w:rsidRDefault="00E420EE" w:rsidP="00E420EE">
      <w:pPr>
        <w:pStyle w:val="ListParagraph"/>
        <w:numPr>
          <w:ilvl w:val="0"/>
          <w:numId w:val="30"/>
        </w:numPr>
        <w:spacing w:after="0" w:line="480" w:lineRule="auto"/>
        <w:ind w:left="993"/>
        <w:jc w:val="both"/>
        <w:rPr>
          <w:rFonts w:asciiTheme="majorBidi" w:hAnsiTheme="majorBidi" w:cstheme="majorBidi"/>
          <w:b/>
          <w:bCs/>
          <w:sz w:val="24"/>
          <w:szCs w:val="24"/>
          <w:lang w:val="en-US"/>
        </w:rPr>
      </w:pPr>
      <w:r w:rsidRPr="00E420EE">
        <w:rPr>
          <w:rFonts w:asciiTheme="majorBidi" w:hAnsiTheme="majorBidi" w:cstheme="majorBidi"/>
          <w:b/>
          <w:bCs/>
          <w:sz w:val="24"/>
          <w:szCs w:val="24"/>
          <w:lang w:val="en-US"/>
        </w:rPr>
        <w:t>Penanaman karakter jujur</w:t>
      </w:r>
    </w:p>
    <w:p w14:paraId="3595B228" w14:textId="5E415FDE" w:rsidR="002B3BAF" w:rsidRDefault="005D6197" w:rsidP="00E420EE">
      <w:pPr>
        <w:pStyle w:val="ListParagraph"/>
        <w:spacing w:after="0" w:line="480" w:lineRule="auto"/>
        <w:ind w:left="993" w:firstLine="708"/>
        <w:jc w:val="both"/>
        <w:rPr>
          <w:rFonts w:asciiTheme="majorBidi" w:hAnsiTheme="majorBidi" w:cstheme="majorBidi"/>
          <w:sz w:val="24"/>
          <w:szCs w:val="24"/>
          <w:lang w:val="en-US"/>
        </w:rPr>
      </w:pPr>
      <w:r>
        <w:rPr>
          <w:rFonts w:asciiTheme="majorBidi" w:hAnsiTheme="majorBidi" w:cstheme="majorBidi"/>
          <w:sz w:val="24"/>
          <w:szCs w:val="24"/>
          <w:lang w:val="en-US"/>
        </w:rPr>
        <w:t>M</w:t>
      </w:r>
      <w:r w:rsidR="00C41379" w:rsidRPr="00C41379">
        <w:rPr>
          <w:rFonts w:asciiTheme="majorBidi" w:hAnsiTheme="majorBidi" w:cstheme="majorBidi"/>
          <w:sz w:val="24"/>
          <w:szCs w:val="24"/>
          <w:lang w:val="en-US"/>
        </w:rPr>
        <w:t xml:space="preserve">enurut </w:t>
      </w:r>
      <w:r>
        <w:rPr>
          <w:rFonts w:asciiTheme="majorBidi" w:hAnsiTheme="majorBidi" w:cstheme="majorBidi"/>
          <w:sz w:val="24"/>
          <w:szCs w:val="24"/>
          <w:lang w:val="en-US"/>
        </w:rPr>
        <w:t>KPK RI Direktorat Pendidikan dan Pelayanan Masyarakat</w:t>
      </w:r>
      <w:r w:rsidR="002B3BAF" w:rsidRPr="00C41379">
        <w:rPr>
          <w:rFonts w:asciiTheme="majorBidi" w:hAnsiTheme="majorBidi" w:cstheme="majorBidi"/>
          <w:sz w:val="24"/>
          <w:szCs w:val="24"/>
          <w:lang w:val="en-US"/>
        </w:rPr>
        <w:t xml:space="preserve"> </w:t>
      </w:r>
      <w:r w:rsidR="00C41379" w:rsidRPr="00C41379">
        <w:rPr>
          <w:rFonts w:asciiTheme="majorBidi" w:hAnsiTheme="majorBidi" w:cstheme="majorBidi"/>
          <w:sz w:val="24"/>
          <w:szCs w:val="24"/>
          <w:lang w:val="en-US"/>
        </w:rPr>
        <w:t>dalam bukunya bahwa cara menanamkan karakter jujur adalah sebagai berikut.</w:t>
      </w:r>
      <w:r w:rsidR="00C41379">
        <w:rPr>
          <w:rStyle w:val="FootnoteReference"/>
          <w:rFonts w:asciiTheme="majorBidi" w:hAnsiTheme="majorBidi" w:cstheme="majorBidi"/>
          <w:sz w:val="24"/>
          <w:szCs w:val="24"/>
          <w:lang w:val="en-US"/>
        </w:rPr>
        <w:footnoteReference w:id="38"/>
      </w:r>
    </w:p>
    <w:p w14:paraId="570A044B" w14:textId="6D053DF4" w:rsidR="00AC21F1" w:rsidRDefault="00F72F55" w:rsidP="00845B94">
      <w:pPr>
        <w:pStyle w:val="ListParagraph"/>
        <w:numPr>
          <w:ilvl w:val="0"/>
          <w:numId w:val="82"/>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 xml:space="preserve">Membangun komunikasi yang sehat. Komunikasi yang baik akan membangun citra diri yang positif. </w:t>
      </w:r>
      <w:r w:rsidRPr="00F72F55">
        <w:rPr>
          <w:rFonts w:asciiTheme="majorBidi" w:hAnsiTheme="majorBidi" w:cstheme="majorBidi"/>
          <w:sz w:val="24"/>
          <w:szCs w:val="24"/>
          <w:lang w:val="en-US"/>
        </w:rPr>
        <w:t xml:space="preserve">Dalam berkomunikasi, </w:t>
      </w:r>
      <w:r>
        <w:rPr>
          <w:rFonts w:asciiTheme="majorBidi" w:hAnsiTheme="majorBidi" w:cstheme="majorBidi"/>
          <w:sz w:val="24"/>
          <w:szCs w:val="24"/>
          <w:lang w:val="en-US"/>
        </w:rPr>
        <w:t>ustaz</w:t>
      </w:r>
      <w:r w:rsidRPr="00F72F55">
        <w:rPr>
          <w:rFonts w:asciiTheme="majorBidi" w:hAnsiTheme="majorBidi" w:cstheme="majorBidi"/>
          <w:sz w:val="24"/>
          <w:szCs w:val="24"/>
          <w:lang w:val="en-US"/>
        </w:rPr>
        <w:t xml:space="preserve"> harus menunjukkan gestur, bahasa tubuh,</w:t>
      </w:r>
      <w:r>
        <w:rPr>
          <w:rFonts w:asciiTheme="majorBidi" w:hAnsiTheme="majorBidi" w:cstheme="majorBidi"/>
          <w:sz w:val="24"/>
          <w:szCs w:val="24"/>
          <w:lang w:val="en-US"/>
        </w:rPr>
        <w:t xml:space="preserve"> </w:t>
      </w:r>
      <w:r w:rsidRPr="00F72F55">
        <w:rPr>
          <w:rFonts w:asciiTheme="majorBidi" w:hAnsiTheme="majorBidi" w:cstheme="majorBidi"/>
          <w:sz w:val="24"/>
          <w:szCs w:val="24"/>
          <w:lang w:val="en-US"/>
        </w:rPr>
        <w:t xml:space="preserve">raut muka, pilihan kata, dan kata-kata yang mudah dipahami oleh </w:t>
      </w:r>
      <w:r>
        <w:rPr>
          <w:rFonts w:asciiTheme="majorBidi" w:hAnsiTheme="majorBidi" w:cstheme="majorBidi"/>
          <w:sz w:val="24"/>
          <w:szCs w:val="24"/>
          <w:lang w:val="en-US"/>
        </w:rPr>
        <w:t>santri</w:t>
      </w:r>
      <w:r w:rsidRPr="00F72F55">
        <w:rPr>
          <w:rFonts w:asciiTheme="majorBidi" w:hAnsiTheme="majorBidi" w:cstheme="majorBidi"/>
          <w:sz w:val="24"/>
          <w:szCs w:val="24"/>
          <w:lang w:val="en-US"/>
        </w:rPr>
        <w:t>. Komunikasi yang positif</w:t>
      </w:r>
      <w:r>
        <w:rPr>
          <w:rFonts w:asciiTheme="majorBidi" w:hAnsiTheme="majorBidi" w:cstheme="majorBidi"/>
          <w:sz w:val="24"/>
          <w:szCs w:val="24"/>
          <w:lang w:val="en-US"/>
        </w:rPr>
        <w:t xml:space="preserve"> </w:t>
      </w:r>
      <w:r w:rsidRPr="00F72F55">
        <w:rPr>
          <w:rFonts w:asciiTheme="majorBidi" w:hAnsiTheme="majorBidi" w:cstheme="majorBidi"/>
          <w:sz w:val="24"/>
          <w:szCs w:val="24"/>
          <w:lang w:val="en-US"/>
        </w:rPr>
        <w:t>mengembangkan</w:t>
      </w:r>
      <w:r>
        <w:rPr>
          <w:rFonts w:asciiTheme="majorBidi" w:hAnsiTheme="majorBidi" w:cstheme="majorBidi"/>
          <w:sz w:val="24"/>
          <w:szCs w:val="24"/>
          <w:lang w:val="en-US"/>
        </w:rPr>
        <w:t xml:space="preserve"> </w:t>
      </w:r>
      <w:r w:rsidRPr="00F72F55">
        <w:rPr>
          <w:rFonts w:asciiTheme="majorBidi" w:hAnsiTheme="majorBidi" w:cstheme="majorBidi"/>
          <w:sz w:val="24"/>
          <w:szCs w:val="24"/>
          <w:lang w:val="en-US"/>
        </w:rPr>
        <w:t xml:space="preserve">kepercayaan diri </w:t>
      </w:r>
      <w:r>
        <w:rPr>
          <w:rFonts w:asciiTheme="majorBidi" w:hAnsiTheme="majorBidi" w:cstheme="majorBidi"/>
          <w:sz w:val="24"/>
          <w:szCs w:val="24"/>
          <w:lang w:val="en-US"/>
        </w:rPr>
        <w:t>santri</w:t>
      </w:r>
      <w:r w:rsidRPr="00F72F55">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Santri </w:t>
      </w:r>
      <w:r w:rsidRPr="00F72F55">
        <w:rPr>
          <w:rFonts w:asciiTheme="majorBidi" w:hAnsiTheme="majorBidi" w:cstheme="majorBidi"/>
          <w:sz w:val="24"/>
          <w:szCs w:val="24"/>
          <w:lang w:val="en-US"/>
        </w:rPr>
        <w:t>yang memiliki</w:t>
      </w:r>
      <w:r>
        <w:rPr>
          <w:rFonts w:asciiTheme="majorBidi" w:hAnsiTheme="majorBidi" w:cstheme="majorBidi"/>
          <w:sz w:val="24"/>
          <w:szCs w:val="24"/>
          <w:lang w:val="en-US"/>
        </w:rPr>
        <w:t xml:space="preserve"> </w:t>
      </w:r>
      <w:r w:rsidRPr="00F72F55">
        <w:rPr>
          <w:rFonts w:asciiTheme="majorBidi" w:hAnsiTheme="majorBidi" w:cstheme="majorBidi"/>
          <w:sz w:val="24"/>
          <w:szCs w:val="24"/>
          <w:lang w:val="en-US"/>
        </w:rPr>
        <w:t>percaya</w:t>
      </w:r>
      <w:r>
        <w:rPr>
          <w:rFonts w:asciiTheme="majorBidi" w:hAnsiTheme="majorBidi" w:cstheme="majorBidi"/>
          <w:sz w:val="24"/>
          <w:szCs w:val="24"/>
          <w:lang w:val="en-US"/>
        </w:rPr>
        <w:t xml:space="preserve"> </w:t>
      </w:r>
      <w:r w:rsidRPr="00F72F55">
        <w:rPr>
          <w:rFonts w:asciiTheme="majorBidi" w:hAnsiTheme="majorBidi" w:cstheme="majorBidi"/>
          <w:sz w:val="24"/>
          <w:szCs w:val="24"/>
          <w:lang w:val="en-US"/>
        </w:rPr>
        <w:t>diri yang tinggi</w:t>
      </w:r>
      <w:r>
        <w:rPr>
          <w:rFonts w:asciiTheme="majorBidi" w:hAnsiTheme="majorBidi" w:cstheme="majorBidi"/>
          <w:sz w:val="24"/>
          <w:szCs w:val="24"/>
          <w:lang w:val="en-US"/>
        </w:rPr>
        <w:t xml:space="preserve"> </w:t>
      </w:r>
      <w:r w:rsidRPr="00F72F55">
        <w:rPr>
          <w:rFonts w:asciiTheme="majorBidi" w:hAnsiTheme="majorBidi" w:cstheme="majorBidi"/>
          <w:sz w:val="24"/>
          <w:szCs w:val="24"/>
          <w:lang w:val="en-US"/>
        </w:rPr>
        <w:t>lebih mampu menghargai dan</w:t>
      </w:r>
      <w:r>
        <w:rPr>
          <w:rFonts w:asciiTheme="majorBidi" w:hAnsiTheme="majorBidi" w:cstheme="majorBidi"/>
          <w:sz w:val="24"/>
          <w:szCs w:val="24"/>
          <w:lang w:val="en-US"/>
        </w:rPr>
        <w:t xml:space="preserve"> </w:t>
      </w:r>
      <w:r w:rsidRPr="00F72F55">
        <w:rPr>
          <w:rFonts w:asciiTheme="majorBidi" w:hAnsiTheme="majorBidi" w:cstheme="majorBidi"/>
          <w:sz w:val="24"/>
          <w:szCs w:val="24"/>
          <w:lang w:val="en-US"/>
        </w:rPr>
        <w:t>berempati</w:t>
      </w:r>
      <w:r>
        <w:rPr>
          <w:rFonts w:asciiTheme="majorBidi" w:hAnsiTheme="majorBidi" w:cstheme="majorBidi"/>
          <w:sz w:val="24"/>
          <w:szCs w:val="24"/>
          <w:lang w:val="en-US"/>
        </w:rPr>
        <w:t xml:space="preserve"> </w:t>
      </w:r>
      <w:r w:rsidRPr="00F72F55">
        <w:rPr>
          <w:rFonts w:asciiTheme="majorBidi" w:hAnsiTheme="majorBidi" w:cstheme="majorBidi"/>
          <w:sz w:val="24"/>
          <w:szCs w:val="24"/>
          <w:lang w:val="en-US"/>
        </w:rPr>
        <w:t>terhadap</w:t>
      </w:r>
      <w:r>
        <w:rPr>
          <w:rFonts w:asciiTheme="majorBidi" w:hAnsiTheme="majorBidi" w:cstheme="majorBidi"/>
          <w:sz w:val="24"/>
          <w:szCs w:val="24"/>
          <w:lang w:val="en-US"/>
        </w:rPr>
        <w:t xml:space="preserve"> </w:t>
      </w:r>
      <w:r w:rsidRPr="00F72F55">
        <w:rPr>
          <w:rFonts w:asciiTheme="majorBidi" w:hAnsiTheme="majorBidi" w:cstheme="majorBidi"/>
          <w:sz w:val="24"/>
          <w:szCs w:val="24"/>
          <w:lang w:val="en-US"/>
        </w:rPr>
        <w:t>orang lain. Anak</w:t>
      </w:r>
      <w:r>
        <w:rPr>
          <w:rFonts w:asciiTheme="majorBidi" w:hAnsiTheme="majorBidi" w:cstheme="majorBidi"/>
          <w:sz w:val="24"/>
          <w:szCs w:val="24"/>
          <w:lang w:val="en-US"/>
        </w:rPr>
        <w:t xml:space="preserve"> </w:t>
      </w:r>
      <w:r w:rsidRPr="00F72F55">
        <w:rPr>
          <w:rFonts w:asciiTheme="majorBidi" w:hAnsiTheme="majorBidi" w:cstheme="majorBidi"/>
          <w:sz w:val="24"/>
          <w:szCs w:val="24"/>
          <w:lang w:val="en-US"/>
        </w:rPr>
        <w:t>yang</w:t>
      </w:r>
      <w:r>
        <w:rPr>
          <w:rFonts w:asciiTheme="majorBidi" w:hAnsiTheme="majorBidi" w:cstheme="majorBidi"/>
          <w:sz w:val="24"/>
          <w:szCs w:val="24"/>
          <w:lang w:val="en-US"/>
        </w:rPr>
        <w:t xml:space="preserve"> </w:t>
      </w:r>
      <w:r w:rsidRPr="00F72F55">
        <w:rPr>
          <w:rFonts w:asciiTheme="majorBidi" w:hAnsiTheme="majorBidi" w:cstheme="majorBidi"/>
          <w:sz w:val="24"/>
          <w:szCs w:val="24"/>
          <w:lang w:val="en-US"/>
        </w:rPr>
        <w:t>percaya diri</w:t>
      </w:r>
      <w:r>
        <w:rPr>
          <w:rFonts w:asciiTheme="majorBidi" w:hAnsiTheme="majorBidi" w:cstheme="majorBidi"/>
          <w:sz w:val="24"/>
          <w:szCs w:val="24"/>
          <w:lang w:val="en-US"/>
        </w:rPr>
        <w:t xml:space="preserve"> </w:t>
      </w:r>
      <w:r w:rsidRPr="00F72F55">
        <w:rPr>
          <w:rFonts w:asciiTheme="majorBidi" w:hAnsiTheme="majorBidi" w:cstheme="majorBidi"/>
          <w:sz w:val="24"/>
          <w:szCs w:val="24"/>
          <w:lang w:val="en-US"/>
        </w:rPr>
        <w:t>biasanya</w:t>
      </w:r>
      <w:r>
        <w:rPr>
          <w:rFonts w:asciiTheme="majorBidi" w:hAnsiTheme="majorBidi" w:cstheme="majorBidi"/>
          <w:sz w:val="24"/>
          <w:szCs w:val="24"/>
          <w:lang w:val="en-US"/>
        </w:rPr>
        <w:t xml:space="preserve"> </w:t>
      </w:r>
      <w:r w:rsidRPr="00F72F55">
        <w:rPr>
          <w:rFonts w:asciiTheme="majorBidi" w:hAnsiTheme="majorBidi" w:cstheme="majorBidi"/>
          <w:sz w:val="24"/>
          <w:szCs w:val="24"/>
          <w:lang w:val="en-US"/>
        </w:rPr>
        <w:t>berkarakter baik.</w:t>
      </w:r>
    </w:p>
    <w:p w14:paraId="7D26A4B6" w14:textId="3C5BA52F" w:rsidR="00F72F55" w:rsidRDefault="00F72F55" w:rsidP="00845B94">
      <w:pPr>
        <w:pStyle w:val="ListParagraph"/>
        <w:numPr>
          <w:ilvl w:val="0"/>
          <w:numId w:val="82"/>
        </w:numPr>
        <w:spacing w:after="0" w:line="480" w:lineRule="auto"/>
        <w:ind w:left="1418"/>
        <w:jc w:val="both"/>
        <w:rPr>
          <w:rFonts w:asciiTheme="majorBidi" w:hAnsiTheme="majorBidi" w:cstheme="majorBidi"/>
          <w:sz w:val="24"/>
          <w:szCs w:val="24"/>
          <w:lang w:val="en-US"/>
        </w:rPr>
      </w:pPr>
      <w:r>
        <w:rPr>
          <w:rFonts w:asciiTheme="majorBidi" w:hAnsiTheme="majorBidi" w:cstheme="majorBidi"/>
          <w:sz w:val="24"/>
          <w:szCs w:val="24"/>
          <w:lang w:val="en-US"/>
        </w:rPr>
        <w:t xml:space="preserve">Membangun empati. </w:t>
      </w:r>
      <w:r w:rsidRPr="00F72F55">
        <w:rPr>
          <w:rFonts w:asciiTheme="majorBidi" w:hAnsiTheme="majorBidi" w:cstheme="majorBidi"/>
          <w:sz w:val="24"/>
          <w:szCs w:val="24"/>
          <w:lang w:val="en-US"/>
        </w:rPr>
        <w:t xml:space="preserve">Prasyarat awal untuk menumbuhkan empati pada diri </w:t>
      </w:r>
      <w:r w:rsidR="00A76ACB">
        <w:rPr>
          <w:rFonts w:asciiTheme="majorBidi" w:hAnsiTheme="majorBidi" w:cstheme="majorBidi"/>
          <w:sz w:val="24"/>
          <w:szCs w:val="24"/>
          <w:lang w:val="en-US"/>
        </w:rPr>
        <w:t>santri</w:t>
      </w:r>
      <w:r w:rsidRPr="00F72F55">
        <w:rPr>
          <w:rFonts w:asciiTheme="majorBidi" w:hAnsiTheme="majorBidi" w:cstheme="majorBidi"/>
          <w:sz w:val="24"/>
          <w:szCs w:val="24"/>
          <w:lang w:val="en-US"/>
        </w:rPr>
        <w:t xml:space="preserve"> adalah menjadi </w:t>
      </w:r>
      <w:r w:rsidR="00A76ACB">
        <w:rPr>
          <w:rFonts w:asciiTheme="majorBidi" w:hAnsiTheme="majorBidi" w:cstheme="majorBidi"/>
          <w:sz w:val="24"/>
          <w:szCs w:val="24"/>
          <w:lang w:val="en-US"/>
        </w:rPr>
        <w:t>ustaz/ustazah yang</w:t>
      </w:r>
      <w:r w:rsidRPr="00F72F55">
        <w:rPr>
          <w:rFonts w:asciiTheme="majorBidi" w:hAnsiTheme="majorBidi" w:cstheme="majorBidi"/>
          <w:sz w:val="24"/>
          <w:szCs w:val="24"/>
          <w:lang w:val="en-US"/>
        </w:rPr>
        <w:t xml:space="preserve"> empatik dan peduli terhadap perasaan mereka. </w:t>
      </w:r>
      <w:r w:rsidR="00A76ACB">
        <w:rPr>
          <w:rFonts w:asciiTheme="majorBidi" w:hAnsiTheme="majorBidi" w:cstheme="majorBidi"/>
          <w:sz w:val="24"/>
          <w:szCs w:val="24"/>
          <w:lang w:val="en-US"/>
        </w:rPr>
        <w:t>Santri</w:t>
      </w:r>
      <w:r w:rsidRPr="00F72F55">
        <w:rPr>
          <w:rFonts w:asciiTheme="majorBidi" w:hAnsiTheme="majorBidi" w:cstheme="majorBidi"/>
          <w:sz w:val="24"/>
          <w:szCs w:val="24"/>
          <w:lang w:val="en-US"/>
        </w:rPr>
        <w:t xml:space="preserve"> yang mengerti bahwa dirinya diterima dan dipahami akan mudah untuk menerima dan memahami orang lain. Begitu juga, apabila </w:t>
      </w:r>
      <w:r w:rsidR="00A76ACB">
        <w:rPr>
          <w:rFonts w:asciiTheme="majorBidi" w:hAnsiTheme="majorBidi" w:cstheme="majorBidi"/>
          <w:sz w:val="24"/>
          <w:szCs w:val="24"/>
          <w:lang w:val="en-US"/>
        </w:rPr>
        <w:t>ustaz/ustazah</w:t>
      </w:r>
      <w:r w:rsidRPr="00F72F55">
        <w:rPr>
          <w:rFonts w:asciiTheme="majorBidi" w:hAnsiTheme="majorBidi" w:cstheme="majorBidi"/>
          <w:sz w:val="24"/>
          <w:szCs w:val="24"/>
          <w:lang w:val="en-US"/>
        </w:rPr>
        <w:t xml:space="preserve"> menunjukkan sikap tidak menghargai atau melecehkan orang lain (misalnya </w:t>
      </w:r>
      <w:r w:rsidRPr="00F72F55">
        <w:rPr>
          <w:rFonts w:asciiTheme="majorBidi" w:hAnsiTheme="majorBidi" w:cstheme="majorBidi"/>
          <w:sz w:val="24"/>
          <w:szCs w:val="24"/>
          <w:lang w:val="en-US"/>
        </w:rPr>
        <w:lastRenderedPageBreak/>
        <w:t xml:space="preserve">bergosip tentang orang lain), </w:t>
      </w:r>
      <w:r w:rsidR="00A76ACB">
        <w:rPr>
          <w:rFonts w:asciiTheme="majorBidi" w:hAnsiTheme="majorBidi" w:cstheme="majorBidi"/>
          <w:sz w:val="24"/>
          <w:szCs w:val="24"/>
          <w:lang w:val="en-US"/>
        </w:rPr>
        <w:t>santri</w:t>
      </w:r>
      <w:r w:rsidRPr="00F72F55">
        <w:rPr>
          <w:rFonts w:asciiTheme="majorBidi" w:hAnsiTheme="majorBidi" w:cstheme="majorBidi"/>
          <w:sz w:val="24"/>
          <w:szCs w:val="24"/>
          <w:lang w:val="en-US"/>
        </w:rPr>
        <w:t xml:space="preserve"> akan </w:t>
      </w:r>
      <w:r w:rsidR="00A76ACB">
        <w:rPr>
          <w:rFonts w:asciiTheme="majorBidi" w:hAnsiTheme="majorBidi" w:cstheme="majorBidi"/>
          <w:sz w:val="24"/>
          <w:szCs w:val="24"/>
          <w:lang w:val="en-US"/>
        </w:rPr>
        <w:t>b</w:t>
      </w:r>
      <w:r w:rsidRPr="00F72F55">
        <w:rPr>
          <w:rFonts w:asciiTheme="majorBidi" w:hAnsiTheme="majorBidi" w:cstheme="majorBidi"/>
          <w:sz w:val="24"/>
          <w:szCs w:val="24"/>
          <w:lang w:val="en-US"/>
        </w:rPr>
        <w:t>eranggapan bahwa sikap tersebut benar. Menghargai orang lain adalah dasar bagi kejujuran.</w:t>
      </w:r>
    </w:p>
    <w:p w14:paraId="22DCE2CE" w14:textId="3522FD39" w:rsidR="00A76ACB" w:rsidRDefault="00A76ACB" w:rsidP="00845B94">
      <w:pPr>
        <w:pStyle w:val="ListParagraph"/>
        <w:numPr>
          <w:ilvl w:val="0"/>
          <w:numId w:val="82"/>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 xml:space="preserve">Menjadi figur teladan kejujuran. </w:t>
      </w:r>
      <w:r w:rsidRPr="00A76ACB">
        <w:rPr>
          <w:rFonts w:asciiTheme="majorBidi" w:hAnsiTheme="majorBidi" w:cstheme="majorBidi"/>
          <w:sz w:val="24"/>
          <w:szCs w:val="24"/>
          <w:lang w:val="en-US"/>
        </w:rPr>
        <w:t>Tidak membiasakan diri untuk</w:t>
      </w:r>
      <w:r>
        <w:rPr>
          <w:rFonts w:asciiTheme="majorBidi" w:hAnsiTheme="majorBidi" w:cstheme="majorBidi"/>
          <w:sz w:val="24"/>
          <w:szCs w:val="24"/>
          <w:lang w:val="en-US"/>
        </w:rPr>
        <w:t xml:space="preserve"> </w:t>
      </w:r>
      <w:r w:rsidRPr="00A76ACB">
        <w:rPr>
          <w:rFonts w:asciiTheme="majorBidi" w:hAnsiTheme="majorBidi" w:cstheme="majorBidi"/>
          <w:sz w:val="24"/>
          <w:szCs w:val="24"/>
          <w:lang w:val="en-US"/>
        </w:rPr>
        <w:t>berbohong meskipun untuk tujuan yang baik</w:t>
      </w:r>
      <w:r>
        <w:rPr>
          <w:rFonts w:asciiTheme="majorBidi" w:hAnsiTheme="majorBidi" w:cstheme="majorBidi"/>
          <w:sz w:val="24"/>
          <w:szCs w:val="24"/>
          <w:lang w:val="en-US"/>
        </w:rPr>
        <w:t xml:space="preserve"> </w:t>
      </w:r>
      <w:r w:rsidRPr="004413CE">
        <w:rPr>
          <w:rFonts w:asciiTheme="majorBidi" w:hAnsiTheme="majorBidi" w:cstheme="majorBidi"/>
          <w:i/>
          <w:iCs/>
          <w:sz w:val="24"/>
          <w:szCs w:val="24"/>
          <w:lang w:val="en-US"/>
        </w:rPr>
        <w:t>(white lies)</w:t>
      </w:r>
      <w:r w:rsidRPr="00A76ACB">
        <w:rPr>
          <w:rFonts w:asciiTheme="majorBidi" w:hAnsiTheme="majorBidi" w:cstheme="majorBidi"/>
          <w:sz w:val="24"/>
          <w:szCs w:val="24"/>
          <w:lang w:val="en-US"/>
        </w:rPr>
        <w:t xml:space="preserve"> di depan anak. Sebaliknya, apabila ada orang yang mengatakan hal</w:t>
      </w:r>
      <w:r>
        <w:rPr>
          <w:rFonts w:asciiTheme="majorBidi" w:hAnsiTheme="majorBidi" w:cstheme="majorBidi"/>
          <w:sz w:val="24"/>
          <w:szCs w:val="24"/>
          <w:lang w:val="en-US"/>
        </w:rPr>
        <w:t xml:space="preserve"> </w:t>
      </w:r>
      <w:r w:rsidRPr="00A76ACB">
        <w:rPr>
          <w:rFonts w:asciiTheme="majorBidi" w:hAnsiTheme="majorBidi" w:cstheme="majorBidi"/>
          <w:sz w:val="24"/>
          <w:szCs w:val="24"/>
          <w:lang w:val="en-US"/>
        </w:rPr>
        <w:t xml:space="preserve">yang sebenarnya yang menyakitkan </w:t>
      </w:r>
      <w:r w:rsidR="004413CE">
        <w:rPr>
          <w:rFonts w:asciiTheme="majorBidi" w:hAnsiTheme="majorBidi" w:cstheme="majorBidi"/>
          <w:sz w:val="24"/>
          <w:szCs w:val="24"/>
          <w:lang w:val="en-US"/>
        </w:rPr>
        <w:t>ustaz/ustazah</w:t>
      </w:r>
      <w:r w:rsidRPr="00A76ACB">
        <w:rPr>
          <w:rFonts w:asciiTheme="majorBidi" w:hAnsiTheme="majorBidi" w:cstheme="majorBidi"/>
          <w:sz w:val="24"/>
          <w:szCs w:val="24"/>
          <w:lang w:val="en-US"/>
        </w:rPr>
        <w:t>, janganlah menanggapinya dengan</w:t>
      </w:r>
      <w:r>
        <w:rPr>
          <w:rFonts w:asciiTheme="majorBidi" w:hAnsiTheme="majorBidi" w:cstheme="majorBidi"/>
          <w:sz w:val="24"/>
          <w:szCs w:val="24"/>
          <w:lang w:val="en-US"/>
        </w:rPr>
        <w:t xml:space="preserve"> </w:t>
      </w:r>
      <w:r w:rsidRPr="00A76ACB">
        <w:rPr>
          <w:rFonts w:asciiTheme="majorBidi" w:hAnsiTheme="majorBidi" w:cstheme="majorBidi"/>
          <w:sz w:val="24"/>
          <w:szCs w:val="24"/>
          <w:lang w:val="en-US"/>
        </w:rPr>
        <w:t>marah atau kesal.</w:t>
      </w:r>
    </w:p>
    <w:p w14:paraId="2D868391" w14:textId="356A9D07" w:rsidR="00D11929" w:rsidRDefault="00A76ACB" w:rsidP="00845B94">
      <w:pPr>
        <w:pStyle w:val="ListParagraph"/>
        <w:numPr>
          <w:ilvl w:val="0"/>
          <w:numId w:val="82"/>
        </w:numPr>
        <w:spacing w:after="0" w:line="480" w:lineRule="auto"/>
        <w:ind w:left="1418" w:hanging="425"/>
        <w:jc w:val="both"/>
        <w:rPr>
          <w:rFonts w:asciiTheme="majorBidi" w:hAnsiTheme="majorBidi" w:cstheme="majorBidi"/>
          <w:sz w:val="24"/>
          <w:szCs w:val="24"/>
          <w:lang w:val="en-US"/>
        </w:rPr>
      </w:pPr>
      <w:r>
        <w:rPr>
          <w:rFonts w:asciiTheme="majorBidi" w:hAnsiTheme="majorBidi" w:cstheme="majorBidi"/>
          <w:sz w:val="24"/>
          <w:szCs w:val="24"/>
          <w:lang w:val="en-US"/>
        </w:rPr>
        <w:t xml:space="preserve">Membiasakan meminta maaf dan mengakui kesalahan. </w:t>
      </w:r>
      <w:r w:rsidR="004413CE">
        <w:rPr>
          <w:rFonts w:asciiTheme="majorBidi" w:hAnsiTheme="majorBidi" w:cstheme="majorBidi"/>
          <w:sz w:val="24"/>
          <w:szCs w:val="24"/>
          <w:lang w:val="en-US"/>
        </w:rPr>
        <w:t>Santri</w:t>
      </w:r>
      <w:r w:rsidRPr="00A76ACB">
        <w:rPr>
          <w:rFonts w:asciiTheme="majorBidi" w:hAnsiTheme="majorBidi" w:cstheme="majorBidi"/>
          <w:sz w:val="24"/>
          <w:szCs w:val="24"/>
          <w:lang w:val="en-US"/>
        </w:rPr>
        <w:t xml:space="preserve"> perlu memahami bahwa berbuat salah itu wajar dan manusiawi. Apabila mereka membuat</w:t>
      </w:r>
      <w:r>
        <w:rPr>
          <w:rFonts w:asciiTheme="majorBidi" w:hAnsiTheme="majorBidi" w:cstheme="majorBidi"/>
          <w:sz w:val="24"/>
          <w:szCs w:val="24"/>
          <w:lang w:val="en-US"/>
        </w:rPr>
        <w:t xml:space="preserve"> </w:t>
      </w:r>
      <w:r w:rsidRPr="00A76ACB">
        <w:rPr>
          <w:rFonts w:asciiTheme="majorBidi" w:hAnsiTheme="majorBidi" w:cstheme="majorBidi"/>
          <w:sz w:val="24"/>
          <w:szCs w:val="24"/>
          <w:lang w:val="en-US"/>
        </w:rPr>
        <w:t xml:space="preserve">kesalahan, </w:t>
      </w:r>
      <w:r w:rsidR="004413CE">
        <w:rPr>
          <w:rFonts w:asciiTheme="majorBidi" w:hAnsiTheme="majorBidi" w:cstheme="majorBidi"/>
          <w:sz w:val="24"/>
          <w:szCs w:val="24"/>
          <w:lang w:val="en-US"/>
        </w:rPr>
        <w:t>ustaz/ustazah</w:t>
      </w:r>
      <w:r w:rsidRPr="00A76ACB">
        <w:rPr>
          <w:rFonts w:asciiTheme="majorBidi" w:hAnsiTheme="majorBidi" w:cstheme="majorBidi"/>
          <w:sz w:val="24"/>
          <w:szCs w:val="24"/>
          <w:lang w:val="en-US"/>
        </w:rPr>
        <w:t xml:space="preserve"> sebaiknya tidak menghakimi mereka, misalnya dengan mengolok-olok atau melecehkan mereka (misalnya </w:t>
      </w:r>
      <w:r w:rsidR="004413CE">
        <w:rPr>
          <w:rFonts w:asciiTheme="majorBidi" w:hAnsiTheme="majorBidi" w:cstheme="majorBidi"/>
          <w:sz w:val="24"/>
          <w:szCs w:val="24"/>
          <w:lang w:val="en-US"/>
        </w:rPr>
        <w:t>m</w:t>
      </w:r>
      <w:r w:rsidRPr="00A76ACB">
        <w:rPr>
          <w:rFonts w:asciiTheme="majorBidi" w:hAnsiTheme="majorBidi" w:cstheme="majorBidi"/>
          <w:sz w:val="24"/>
          <w:szCs w:val="24"/>
          <w:lang w:val="en-US"/>
        </w:rPr>
        <w:t>engatakan “</w:t>
      </w:r>
      <w:r w:rsidR="004413CE">
        <w:rPr>
          <w:rFonts w:asciiTheme="majorBidi" w:hAnsiTheme="majorBidi" w:cstheme="majorBidi"/>
          <w:sz w:val="24"/>
          <w:szCs w:val="24"/>
          <w:lang w:val="en-US"/>
        </w:rPr>
        <w:t>M</w:t>
      </w:r>
      <w:r w:rsidRPr="00A76ACB">
        <w:rPr>
          <w:rFonts w:asciiTheme="majorBidi" w:hAnsiTheme="majorBidi" w:cstheme="majorBidi"/>
          <w:sz w:val="24"/>
          <w:szCs w:val="24"/>
          <w:lang w:val="en-US"/>
        </w:rPr>
        <w:t xml:space="preserve">engapa kamu selalu iri dengan </w:t>
      </w:r>
      <w:r w:rsidR="004413CE">
        <w:rPr>
          <w:rFonts w:asciiTheme="majorBidi" w:hAnsiTheme="majorBidi" w:cstheme="majorBidi"/>
          <w:sz w:val="24"/>
          <w:szCs w:val="24"/>
          <w:lang w:val="en-US"/>
        </w:rPr>
        <w:t>p</w:t>
      </w:r>
      <w:r w:rsidRPr="00A76ACB">
        <w:rPr>
          <w:rFonts w:asciiTheme="majorBidi" w:hAnsiTheme="majorBidi" w:cstheme="majorBidi"/>
          <w:sz w:val="24"/>
          <w:szCs w:val="24"/>
          <w:lang w:val="en-US"/>
        </w:rPr>
        <w:t>unya kakak?” atau “</w:t>
      </w:r>
      <w:r w:rsidR="004413CE">
        <w:rPr>
          <w:rFonts w:asciiTheme="majorBidi" w:hAnsiTheme="majorBidi" w:cstheme="majorBidi"/>
          <w:sz w:val="24"/>
          <w:szCs w:val="24"/>
          <w:lang w:val="en-US"/>
        </w:rPr>
        <w:t>A</w:t>
      </w:r>
      <w:r w:rsidRPr="00A76ACB">
        <w:rPr>
          <w:rFonts w:asciiTheme="majorBidi" w:hAnsiTheme="majorBidi" w:cstheme="majorBidi"/>
          <w:sz w:val="24"/>
          <w:szCs w:val="24"/>
          <w:lang w:val="en-US"/>
        </w:rPr>
        <w:t xml:space="preserve">yah tidak senang punya anak yang suka mencuri”). </w:t>
      </w:r>
      <w:r w:rsidR="004413CE">
        <w:rPr>
          <w:rFonts w:asciiTheme="majorBidi" w:hAnsiTheme="majorBidi" w:cstheme="majorBidi"/>
          <w:sz w:val="24"/>
          <w:szCs w:val="24"/>
          <w:lang w:val="en-US"/>
        </w:rPr>
        <w:t>ustaz/ustazah</w:t>
      </w:r>
      <w:r w:rsidR="004413CE" w:rsidRPr="00A76ACB">
        <w:rPr>
          <w:rFonts w:asciiTheme="majorBidi" w:hAnsiTheme="majorBidi" w:cstheme="majorBidi"/>
          <w:sz w:val="24"/>
          <w:szCs w:val="24"/>
          <w:lang w:val="en-US"/>
        </w:rPr>
        <w:t xml:space="preserve"> </w:t>
      </w:r>
      <w:r w:rsidRPr="00A76ACB">
        <w:rPr>
          <w:rFonts w:asciiTheme="majorBidi" w:hAnsiTheme="majorBidi" w:cstheme="majorBidi"/>
          <w:sz w:val="24"/>
          <w:szCs w:val="24"/>
          <w:lang w:val="en-US"/>
        </w:rPr>
        <w:t xml:space="preserve">perlu </w:t>
      </w:r>
      <w:r w:rsidR="004413CE">
        <w:rPr>
          <w:rFonts w:asciiTheme="majorBidi" w:hAnsiTheme="majorBidi" w:cstheme="majorBidi"/>
          <w:sz w:val="24"/>
          <w:szCs w:val="24"/>
          <w:lang w:val="en-US"/>
        </w:rPr>
        <w:t>m</w:t>
      </w:r>
      <w:r w:rsidRPr="00A76ACB">
        <w:rPr>
          <w:rFonts w:asciiTheme="majorBidi" w:hAnsiTheme="majorBidi" w:cstheme="majorBidi"/>
          <w:sz w:val="24"/>
          <w:szCs w:val="24"/>
          <w:lang w:val="en-US"/>
        </w:rPr>
        <w:t xml:space="preserve">engerti bahwa kadang </w:t>
      </w:r>
      <w:r w:rsidR="004413CE">
        <w:rPr>
          <w:rFonts w:asciiTheme="majorBidi" w:hAnsiTheme="majorBidi" w:cstheme="majorBidi"/>
          <w:sz w:val="24"/>
          <w:szCs w:val="24"/>
          <w:lang w:val="en-US"/>
        </w:rPr>
        <w:t>santri</w:t>
      </w:r>
      <w:r w:rsidRPr="00A76ACB">
        <w:rPr>
          <w:rFonts w:asciiTheme="majorBidi" w:hAnsiTheme="majorBidi" w:cstheme="majorBidi"/>
          <w:sz w:val="24"/>
          <w:szCs w:val="24"/>
          <w:lang w:val="en-US"/>
        </w:rPr>
        <w:t xml:space="preserve"> berbuat kesalahan karena tidak mampu menahan diri apabila </w:t>
      </w:r>
      <w:r w:rsidR="004413CE">
        <w:rPr>
          <w:rFonts w:asciiTheme="majorBidi" w:hAnsiTheme="majorBidi" w:cstheme="majorBidi"/>
          <w:sz w:val="24"/>
          <w:szCs w:val="24"/>
          <w:lang w:val="en-US"/>
        </w:rPr>
        <w:t>m</w:t>
      </w:r>
      <w:r w:rsidRPr="00A76ACB">
        <w:rPr>
          <w:rFonts w:asciiTheme="majorBidi" w:hAnsiTheme="majorBidi" w:cstheme="majorBidi"/>
          <w:sz w:val="24"/>
          <w:szCs w:val="24"/>
          <w:lang w:val="en-US"/>
        </w:rPr>
        <w:t xml:space="preserve">emiliki keinginan tertentu. </w:t>
      </w:r>
      <w:r w:rsidR="004413CE">
        <w:rPr>
          <w:rFonts w:asciiTheme="majorBidi" w:hAnsiTheme="majorBidi" w:cstheme="majorBidi"/>
          <w:sz w:val="24"/>
          <w:szCs w:val="24"/>
          <w:lang w:val="en-US"/>
        </w:rPr>
        <w:t>Santri</w:t>
      </w:r>
      <w:r w:rsidRPr="00A76ACB">
        <w:rPr>
          <w:rFonts w:asciiTheme="majorBidi" w:hAnsiTheme="majorBidi" w:cstheme="majorBidi"/>
          <w:sz w:val="24"/>
          <w:szCs w:val="24"/>
          <w:lang w:val="en-US"/>
        </w:rPr>
        <w:t xml:space="preserve"> perlu dibantu untuk memenuhi keinginannya dengan baik.</w:t>
      </w:r>
    </w:p>
    <w:p w14:paraId="5C7696F8" w14:textId="4B12E8D3" w:rsidR="00A76ACB" w:rsidRDefault="00A76ACB" w:rsidP="00845B94">
      <w:pPr>
        <w:pStyle w:val="ListParagraph"/>
        <w:numPr>
          <w:ilvl w:val="0"/>
          <w:numId w:val="82"/>
        </w:numPr>
        <w:spacing w:after="0" w:line="480" w:lineRule="auto"/>
        <w:ind w:left="1418" w:hanging="425"/>
        <w:jc w:val="both"/>
        <w:rPr>
          <w:rFonts w:asciiTheme="majorBidi" w:hAnsiTheme="majorBidi" w:cstheme="majorBidi"/>
          <w:sz w:val="24"/>
          <w:szCs w:val="24"/>
          <w:lang w:val="en-US"/>
        </w:rPr>
      </w:pPr>
      <w:r w:rsidRPr="00D11929">
        <w:rPr>
          <w:rFonts w:asciiTheme="majorBidi" w:hAnsiTheme="majorBidi" w:cstheme="majorBidi"/>
          <w:sz w:val="24"/>
          <w:szCs w:val="24"/>
          <w:lang w:val="en-US"/>
        </w:rPr>
        <w:t xml:space="preserve">Membiasakan untuk tidak berbuat curang dan selalu menepati janji. Perbuatan curang tidak hanya bertentangan dengan prinsip kejujuran, tetapi juga menyebabkan </w:t>
      </w:r>
      <w:r w:rsidR="004413CE">
        <w:rPr>
          <w:rFonts w:asciiTheme="majorBidi" w:hAnsiTheme="majorBidi" w:cstheme="majorBidi"/>
          <w:sz w:val="24"/>
          <w:szCs w:val="24"/>
          <w:lang w:val="en-US"/>
        </w:rPr>
        <w:t>santri</w:t>
      </w:r>
      <w:r w:rsidRPr="00D11929">
        <w:rPr>
          <w:rFonts w:asciiTheme="majorBidi" w:hAnsiTheme="majorBidi" w:cstheme="majorBidi"/>
          <w:sz w:val="24"/>
          <w:szCs w:val="24"/>
          <w:lang w:val="en-US"/>
        </w:rPr>
        <w:t xml:space="preserve"> enggan </w:t>
      </w:r>
      <w:r w:rsidR="004413CE">
        <w:rPr>
          <w:rFonts w:asciiTheme="majorBidi" w:hAnsiTheme="majorBidi" w:cstheme="majorBidi"/>
          <w:sz w:val="24"/>
          <w:szCs w:val="24"/>
          <w:lang w:val="en-US"/>
        </w:rPr>
        <w:t>b</w:t>
      </w:r>
      <w:r w:rsidRPr="00D11929">
        <w:rPr>
          <w:rFonts w:asciiTheme="majorBidi" w:hAnsiTheme="majorBidi" w:cstheme="majorBidi"/>
          <w:sz w:val="24"/>
          <w:szCs w:val="24"/>
          <w:lang w:val="en-US"/>
        </w:rPr>
        <w:t xml:space="preserve">ekerja keras dan tidak peduli dengan orang lain. Untuk mengatasi ini, </w:t>
      </w:r>
      <w:r w:rsidR="004413CE">
        <w:rPr>
          <w:rFonts w:asciiTheme="majorBidi" w:hAnsiTheme="majorBidi" w:cstheme="majorBidi"/>
          <w:sz w:val="24"/>
          <w:szCs w:val="24"/>
          <w:lang w:val="en-US"/>
        </w:rPr>
        <w:t>ustaz/ustazah</w:t>
      </w:r>
      <w:r w:rsidR="004413CE" w:rsidRPr="00D11929">
        <w:rPr>
          <w:rFonts w:asciiTheme="majorBidi" w:hAnsiTheme="majorBidi" w:cstheme="majorBidi"/>
          <w:sz w:val="24"/>
          <w:szCs w:val="24"/>
          <w:lang w:val="en-US"/>
        </w:rPr>
        <w:t xml:space="preserve"> </w:t>
      </w:r>
      <w:r w:rsidRPr="00D11929">
        <w:rPr>
          <w:rFonts w:asciiTheme="majorBidi" w:hAnsiTheme="majorBidi" w:cstheme="majorBidi"/>
          <w:sz w:val="24"/>
          <w:szCs w:val="24"/>
          <w:lang w:val="en-US"/>
        </w:rPr>
        <w:t>sebaiknya lebih menghargai kejujuran anak dibandingkan dengan nilai akhir yang mereka dapatkan.</w:t>
      </w:r>
      <w:r w:rsidR="00927768" w:rsidRPr="00D11929">
        <w:rPr>
          <w:rFonts w:asciiTheme="majorBidi" w:hAnsiTheme="majorBidi" w:cstheme="majorBidi"/>
          <w:sz w:val="24"/>
          <w:szCs w:val="24"/>
          <w:lang w:val="en-US"/>
        </w:rPr>
        <w:t xml:space="preserve"> Orang yang jujur adalah orang yang dapat menepati janjinya kepada orang lain. Menepati janji juga adalah bentuk penghargaan terhadap orang lain. </w:t>
      </w:r>
      <w:r w:rsidR="004413CE">
        <w:rPr>
          <w:rFonts w:asciiTheme="majorBidi" w:hAnsiTheme="majorBidi" w:cstheme="majorBidi"/>
          <w:sz w:val="24"/>
          <w:szCs w:val="24"/>
          <w:lang w:val="en-US"/>
        </w:rPr>
        <w:t>ustaz/ustazah</w:t>
      </w:r>
      <w:r w:rsidR="004413CE" w:rsidRPr="00D11929">
        <w:rPr>
          <w:rFonts w:asciiTheme="majorBidi" w:hAnsiTheme="majorBidi" w:cstheme="majorBidi"/>
          <w:sz w:val="24"/>
          <w:szCs w:val="24"/>
          <w:lang w:val="en-US"/>
        </w:rPr>
        <w:t xml:space="preserve"> </w:t>
      </w:r>
      <w:r w:rsidR="00927768" w:rsidRPr="00D11929">
        <w:rPr>
          <w:rFonts w:asciiTheme="majorBidi" w:hAnsiTheme="majorBidi" w:cstheme="majorBidi"/>
          <w:sz w:val="24"/>
          <w:szCs w:val="24"/>
          <w:lang w:val="en-US"/>
        </w:rPr>
        <w:t xml:space="preserve">perlu menjadi teladan dengan tidak terlalu mudah mengumbar janji. Sebaiknya, </w:t>
      </w:r>
      <w:r w:rsidR="004413CE">
        <w:rPr>
          <w:rFonts w:asciiTheme="majorBidi" w:hAnsiTheme="majorBidi" w:cstheme="majorBidi"/>
          <w:sz w:val="24"/>
          <w:szCs w:val="24"/>
          <w:lang w:val="en-US"/>
        </w:rPr>
        <w:t>ustaz/ustazah</w:t>
      </w:r>
      <w:r w:rsidR="00927768" w:rsidRPr="00D11929">
        <w:rPr>
          <w:rFonts w:asciiTheme="majorBidi" w:hAnsiTheme="majorBidi" w:cstheme="majorBidi"/>
          <w:sz w:val="24"/>
          <w:szCs w:val="24"/>
          <w:lang w:val="en-US"/>
        </w:rPr>
        <w:t xml:space="preserve"> tidak menggunakan janji untuk meredakan emosi anak</w:t>
      </w:r>
      <w:r w:rsidR="00D11929">
        <w:rPr>
          <w:rFonts w:asciiTheme="majorBidi" w:hAnsiTheme="majorBidi" w:cstheme="majorBidi"/>
          <w:sz w:val="24"/>
          <w:szCs w:val="24"/>
          <w:lang w:val="en-US"/>
        </w:rPr>
        <w:t>.</w:t>
      </w:r>
    </w:p>
    <w:p w14:paraId="117707A0" w14:textId="77777777" w:rsidR="004413CE" w:rsidRDefault="004413CE">
      <w:pPr>
        <w:rPr>
          <w:rFonts w:asciiTheme="majorBidi" w:hAnsiTheme="majorBidi" w:cstheme="majorBidi"/>
          <w:sz w:val="24"/>
          <w:szCs w:val="24"/>
          <w:lang w:val="en-US"/>
        </w:rPr>
      </w:pPr>
      <w:r>
        <w:rPr>
          <w:rFonts w:asciiTheme="majorBidi" w:hAnsiTheme="majorBidi" w:cstheme="majorBidi"/>
          <w:sz w:val="24"/>
          <w:szCs w:val="24"/>
          <w:lang w:val="en-US"/>
        </w:rPr>
        <w:br w:type="page"/>
      </w:r>
    </w:p>
    <w:p w14:paraId="41818291" w14:textId="5046F434" w:rsidR="00D11929" w:rsidRPr="005274A4" w:rsidRDefault="00D11929" w:rsidP="00845B94">
      <w:pPr>
        <w:pStyle w:val="ListParagraph"/>
        <w:numPr>
          <w:ilvl w:val="0"/>
          <w:numId w:val="82"/>
        </w:numPr>
        <w:spacing w:after="0" w:line="480" w:lineRule="auto"/>
        <w:ind w:left="1418"/>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Menanamkan nilai kejujuran melalui cerita</w:t>
      </w:r>
      <w:r w:rsidR="004413CE">
        <w:rPr>
          <w:rFonts w:asciiTheme="majorBidi" w:hAnsiTheme="majorBidi" w:cstheme="majorBidi"/>
          <w:sz w:val="24"/>
          <w:szCs w:val="24"/>
          <w:lang w:val="en-US"/>
        </w:rPr>
        <w:t xml:space="preserve">. </w:t>
      </w:r>
      <w:r w:rsidRPr="004413CE">
        <w:rPr>
          <w:rFonts w:asciiTheme="majorBidi" w:hAnsiTheme="majorBidi" w:cstheme="majorBidi"/>
          <w:sz w:val="24"/>
          <w:szCs w:val="24"/>
          <w:lang w:val="en-US"/>
        </w:rPr>
        <w:t xml:space="preserve">Salah satu cara paling efektif dalam menanamkan kejujuran kepada </w:t>
      </w:r>
      <w:r w:rsidR="004413CE">
        <w:rPr>
          <w:rFonts w:asciiTheme="majorBidi" w:hAnsiTheme="majorBidi" w:cstheme="majorBidi"/>
          <w:sz w:val="24"/>
          <w:szCs w:val="24"/>
          <w:lang w:val="en-US"/>
        </w:rPr>
        <w:t>santri</w:t>
      </w:r>
      <w:r w:rsidRPr="004413CE">
        <w:rPr>
          <w:rFonts w:asciiTheme="majorBidi" w:hAnsiTheme="majorBidi" w:cstheme="majorBidi"/>
          <w:sz w:val="24"/>
          <w:szCs w:val="24"/>
          <w:lang w:val="en-US"/>
        </w:rPr>
        <w:t xml:space="preserve"> adalah melalui cerita. Cerita </w:t>
      </w:r>
      <w:r w:rsidR="004413CE">
        <w:rPr>
          <w:rFonts w:asciiTheme="majorBidi" w:hAnsiTheme="majorBidi" w:cstheme="majorBidi"/>
          <w:sz w:val="24"/>
          <w:szCs w:val="24"/>
          <w:lang w:val="en-US"/>
        </w:rPr>
        <w:t>yang</w:t>
      </w:r>
      <w:r w:rsidRPr="004413CE">
        <w:rPr>
          <w:rFonts w:asciiTheme="majorBidi" w:hAnsiTheme="majorBidi" w:cstheme="majorBidi"/>
          <w:sz w:val="24"/>
          <w:szCs w:val="24"/>
          <w:lang w:val="en-US"/>
        </w:rPr>
        <w:t xml:space="preserve"> bergambar, terutama, digemari anak karena memiliki ilustrasi yang menarik. Melalui tokoh-tokoh cerita, </w:t>
      </w:r>
      <w:r w:rsidR="004413CE">
        <w:rPr>
          <w:rFonts w:asciiTheme="majorBidi" w:hAnsiTheme="majorBidi" w:cstheme="majorBidi"/>
          <w:sz w:val="24"/>
          <w:szCs w:val="24"/>
          <w:lang w:val="en-US"/>
        </w:rPr>
        <w:t>ustaz/ustazah</w:t>
      </w:r>
      <w:r w:rsidR="004413CE" w:rsidRPr="004413CE">
        <w:rPr>
          <w:rFonts w:asciiTheme="majorBidi" w:hAnsiTheme="majorBidi" w:cstheme="majorBidi"/>
          <w:sz w:val="24"/>
          <w:szCs w:val="24"/>
          <w:lang w:val="en-US"/>
        </w:rPr>
        <w:t xml:space="preserve"> </w:t>
      </w:r>
      <w:r w:rsidRPr="004413CE">
        <w:rPr>
          <w:rFonts w:asciiTheme="majorBidi" w:hAnsiTheme="majorBidi" w:cstheme="majorBidi"/>
          <w:sz w:val="24"/>
          <w:szCs w:val="24"/>
          <w:lang w:val="en-US"/>
        </w:rPr>
        <w:t>bisa mengajak anak untuk berdiskusi tentang dampak perbuatan curang, memakai barang orang lain tanpa izin, dan apa akibat dari berbohong. Semua nilai ini dapat disampaikan tanpa meng</w:t>
      </w:r>
      <w:r w:rsidR="00F3680D">
        <w:rPr>
          <w:rFonts w:asciiTheme="majorBidi" w:hAnsiTheme="majorBidi" w:cstheme="majorBidi"/>
          <w:sz w:val="24"/>
          <w:szCs w:val="24"/>
          <w:lang w:val="en-US"/>
        </w:rPr>
        <w:t>ustaz/ustazah</w:t>
      </w:r>
      <w:r w:rsidRPr="004413CE">
        <w:rPr>
          <w:rFonts w:asciiTheme="majorBidi" w:hAnsiTheme="majorBidi" w:cstheme="majorBidi"/>
          <w:sz w:val="24"/>
          <w:szCs w:val="24"/>
          <w:lang w:val="en-US"/>
        </w:rPr>
        <w:t>i anak</w:t>
      </w:r>
      <w:r w:rsidR="0003578C">
        <w:rPr>
          <w:rFonts w:asciiTheme="majorBidi" w:hAnsiTheme="majorBidi" w:cstheme="majorBidi"/>
          <w:sz w:val="24"/>
          <w:szCs w:val="24"/>
          <w:lang w:val="en-US"/>
        </w:rPr>
        <w:t xml:space="preserve"> dan dengan penuh rasa kasih sayang seakan menjadi teman bicaranya.</w:t>
      </w:r>
      <w:r w:rsidR="005274A4">
        <w:rPr>
          <w:rFonts w:asciiTheme="majorBidi" w:hAnsiTheme="majorBidi" w:cstheme="majorBidi"/>
          <w:sz w:val="24"/>
          <w:szCs w:val="24"/>
          <w:lang w:val="en-US"/>
        </w:rPr>
        <w:t xml:space="preserve"> Beberapa tujuan dari bercerita ini adalah untuk m</w:t>
      </w:r>
      <w:r w:rsidR="005274A4" w:rsidRPr="005274A4">
        <w:rPr>
          <w:rFonts w:asciiTheme="majorBidi" w:hAnsiTheme="majorBidi" w:cstheme="majorBidi"/>
          <w:sz w:val="24"/>
          <w:szCs w:val="24"/>
          <w:lang w:val="en-US"/>
        </w:rPr>
        <w:t>eningkatkan kemampuan ekplorasi</w:t>
      </w:r>
      <w:r w:rsidR="005274A4">
        <w:rPr>
          <w:rFonts w:asciiTheme="majorBidi" w:hAnsiTheme="majorBidi" w:cstheme="majorBidi"/>
          <w:sz w:val="24"/>
          <w:szCs w:val="24"/>
          <w:lang w:val="en-US"/>
        </w:rPr>
        <w:t xml:space="preserve"> melalui tokoh yang terkadung dalam cerita tersebut. </w:t>
      </w:r>
      <w:r w:rsidR="005274A4" w:rsidRPr="005274A4">
        <w:rPr>
          <w:rFonts w:asciiTheme="majorBidi" w:hAnsiTheme="majorBidi" w:cstheme="majorBidi"/>
          <w:sz w:val="24"/>
          <w:szCs w:val="24"/>
          <w:lang w:val="en-US"/>
        </w:rPr>
        <w:t>Membangun kemampuan analisa dan keterampilan pemecahan masalah berkaitan dengan</w:t>
      </w:r>
      <w:r w:rsidR="005274A4">
        <w:rPr>
          <w:rFonts w:asciiTheme="majorBidi" w:hAnsiTheme="majorBidi" w:cstheme="majorBidi"/>
          <w:sz w:val="24"/>
          <w:szCs w:val="24"/>
          <w:lang w:val="en-US"/>
        </w:rPr>
        <w:t xml:space="preserve"> </w:t>
      </w:r>
      <w:r w:rsidR="005274A4" w:rsidRPr="005274A4">
        <w:rPr>
          <w:rFonts w:asciiTheme="majorBidi" w:hAnsiTheme="majorBidi" w:cstheme="majorBidi"/>
          <w:sz w:val="24"/>
          <w:szCs w:val="24"/>
          <w:lang w:val="en-US"/>
        </w:rPr>
        <w:t>perilaku karakte</w:t>
      </w:r>
      <w:r w:rsidR="005274A4">
        <w:rPr>
          <w:rFonts w:asciiTheme="majorBidi" w:hAnsiTheme="majorBidi" w:cstheme="majorBidi"/>
          <w:sz w:val="24"/>
          <w:szCs w:val="24"/>
          <w:lang w:val="en-US"/>
        </w:rPr>
        <w:t xml:space="preserve">r jujur, dan </w:t>
      </w:r>
      <w:r w:rsidR="00E15943">
        <w:rPr>
          <w:rFonts w:asciiTheme="majorBidi" w:hAnsiTheme="majorBidi" w:cstheme="majorBidi"/>
          <w:sz w:val="24"/>
          <w:szCs w:val="24"/>
          <w:lang w:val="en-US"/>
        </w:rPr>
        <w:t xml:space="preserve">dapat </w:t>
      </w:r>
      <w:r w:rsidR="005274A4">
        <w:rPr>
          <w:rFonts w:asciiTheme="majorBidi" w:hAnsiTheme="majorBidi" w:cstheme="majorBidi"/>
          <w:sz w:val="24"/>
          <w:szCs w:val="24"/>
          <w:lang w:val="en-US"/>
        </w:rPr>
        <w:t>m</w:t>
      </w:r>
      <w:r w:rsidR="005274A4" w:rsidRPr="005274A4">
        <w:rPr>
          <w:rFonts w:asciiTheme="majorBidi" w:hAnsiTheme="majorBidi" w:cstheme="majorBidi"/>
          <w:sz w:val="24"/>
          <w:szCs w:val="24"/>
          <w:lang w:val="en-US"/>
        </w:rPr>
        <w:t>eningkatkan kemampuan anak untuk mengimplementasikan konsep karakter dalam</w:t>
      </w:r>
      <w:r w:rsidR="005274A4">
        <w:rPr>
          <w:rFonts w:asciiTheme="majorBidi" w:hAnsiTheme="majorBidi" w:cstheme="majorBidi"/>
          <w:sz w:val="24"/>
          <w:szCs w:val="24"/>
          <w:lang w:val="en-US"/>
        </w:rPr>
        <w:t xml:space="preserve"> </w:t>
      </w:r>
      <w:r w:rsidR="005274A4" w:rsidRPr="005274A4">
        <w:rPr>
          <w:rFonts w:asciiTheme="majorBidi" w:hAnsiTheme="majorBidi" w:cstheme="majorBidi"/>
          <w:sz w:val="24"/>
          <w:szCs w:val="24"/>
          <w:lang w:val="en-US"/>
        </w:rPr>
        <w:t>kehidupan sehari-hari</w:t>
      </w:r>
      <w:r w:rsidR="005274A4">
        <w:rPr>
          <w:rFonts w:asciiTheme="majorBidi" w:hAnsiTheme="majorBidi" w:cstheme="majorBidi"/>
          <w:sz w:val="24"/>
          <w:szCs w:val="24"/>
          <w:lang w:val="en-US"/>
        </w:rPr>
        <w:t>.</w:t>
      </w:r>
    </w:p>
    <w:p w14:paraId="29969271" w14:textId="786CBB15" w:rsidR="004F1FD6" w:rsidRDefault="002A1E67" w:rsidP="00AB30C8">
      <w:pPr>
        <w:pStyle w:val="BBB3"/>
        <w:numPr>
          <w:ilvl w:val="0"/>
          <w:numId w:val="30"/>
        </w:numPr>
        <w:ind w:left="993"/>
      </w:pPr>
      <w:bookmarkStart w:id="34" w:name="_Toc142758342"/>
      <w:r>
        <w:t>Karakter</w:t>
      </w:r>
      <w:r w:rsidR="0058698C" w:rsidRPr="00F05EBC">
        <w:t xml:space="preserve"> Peduli Sosial</w:t>
      </w:r>
      <w:bookmarkEnd w:id="34"/>
    </w:p>
    <w:p w14:paraId="212ED4D6" w14:textId="2438732F" w:rsidR="00320236" w:rsidRDefault="00320236" w:rsidP="00075D65">
      <w:pPr>
        <w:pStyle w:val="BBB4"/>
        <w:spacing w:line="480" w:lineRule="auto"/>
      </w:pPr>
      <w:r>
        <w:t>Pengertian peduli sosial</w:t>
      </w:r>
    </w:p>
    <w:p w14:paraId="24A79F2D" w14:textId="7544F1E0" w:rsidR="00320236" w:rsidRDefault="00320236" w:rsidP="00075D65">
      <w:pPr>
        <w:pStyle w:val="ListParagraph"/>
        <w:spacing w:after="0" w:line="480" w:lineRule="auto"/>
        <w:ind w:left="1418" w:firstLine="709"/>
        <w:jc w:val="both"/>
        <w:rPr>
          <w:rFonts w:asciiTheme="majorBidi" w:hAnsiTheme="majorBidi" w:cstheme="majorBidi"/>
          <w:noProof/>
          <w:sz w:val="24"/>
          <w:szCs w:val="24"/>
          <w:lang w:val="en-US"/>
        </w:rPr>
      </w:pPr>
      <w:r w:rsidRPr="00320236">
        <w:rPr>
          <w:rFonts w:asciiTheme="majorBidi" w:hAnsiTheme="majorBidi" w:cstheme="majorBidi"/>
          <w:noProof/>
          <w:sz w:val="24"/>
          <w:szCs w:val="24"/>
          <w:lang w:val="en-US"/>
        </w:rPr>
        <w:t>Peduli</w:t>
      </w:r>
      <w:r>
        <w:rPr>
          <w:rFonts w:asciiTheme="majorBidi" w:hAnsiTheme="majorBidi" w:cstheme="majorBidi"/>
          <w:noProof/>
          <w:sz w:val="24"/>
          <w:szCs w:val="24"/>
          <w:lang w:val="en-US"/>
        </w:rPr>
        <w:t xml:space="preserve"> berarti memperhatikan, menghiraukan, sedangkan sosial artinya sesuatu yang berkenaan dengan masyarakat.</w:t>
      </w:r>
      <w:r w:rsidR="00706BDD">
        <w:rPr>
          <w:rFonts w:asciiTheme="majorBidi" w:hAnsiTheme="majorBidi" w:cstheme="majorBidi"/>
          <w:noProof/>
          <w:sz w:val="24"/>
          <w:szCs w:val="24"/>
          <w:lang w:val="en-US"/>
        </w:rPr>
        <w:t xml:space="preserve"> Kepedulian sosial adalah perasaan seseorang tentang pertanggungjawaban atas kesulitan orang lain dan ia terdorong untuk melakukan sesuatu untuk mengatasinya. Kepedulian muncul pada diri seseorang memerlukan latihan, pendidikan dan pembiasaan tidak spontan begitu saja.</w:t>
      </w:r>
      <w:r w:rsidR="00706BDD">
        <w:rPr>
          <w:rStyle w:val="FootnoteReference"/>
          <w:rFonts w:asciiTheme="majorBidi" w:hAnsiTheme="majorBidi" w:cstheme="majorBidi"/>
          <w:noProof/>
          <w:sz w:val="24"/>
          <w:szCs w:val="24"/>
          <w:lang w:val="en-US"/>
        </w:rPr>
        <w:footnoteReference w:id="39"/>
      </w:r>
    </w:p>
    <w:p w14:paraId="7100143C" w14:textId="7E50906F" w:rsidR="00706BDD" w:rsidRDefault="00706BDD" w:rsidP="00075D65">
      <w:pPr>
        <w:pStyle w:val="ListParagraph"/>
        <w:spacing w:after="0" w:line="480" w:lineRule="auto"/>
        <w:ind w:left="1418"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Darmiyati Zuchdi mengemukakan peduli sosial adalah perilaku ingin membantu masyarakat yang membutuhkan. Kepedulian sosial erat kaitannya dengan kesadaran sosial yang merupakan pemahaman tentang kondisi dan situasi </w:t>
      </w:r>
      <w:r>
        <w:rPr>
          <w:rFonts w:asciiTheme="majorBidi" w:hAnsiTheme="majorBidi" w:cstheme="majorBidi"/>
          <w:noProof/>
          <w:sz w:val="24"/>
          <w:szCs w:val="24"/>
          <w:lang w:val="en-US"/>
        </w:rPr>
        <w:lastRenderedPageBreak/>
        <w:t>sosial yang ada.</w:t>
      </w:r>
      <w:r>
        <w:rPr>
          <w:rStyle w:val="FootnoteReference"/>
          <w:rFonts w:asciiTheme="majorBidi" w:hAnsiTheme="majorBidi" w:cstheme="majorBidi"/>
          <w:noProof/>
          <w:sz w:val="24"/>
          <w:szCs w:val="24"/>
          <w:lang w:val="en-US"/>
        </w:rPr>
        <w:footnoteReference w:id="40"/>
      </w:r>
      <w:r w:rsidR="00305BE2">
        <w:rPr>
          <w:rFonts w:asciiTheme="majorBidi" w:hAnsiTheme="majorBidi" w:cstheme="majorBidi"/>
          <w:noProof/>
          <w:sz w:val="24"/>
          <w:szCs w:val="24"/>
          <w:lang w:val="en-US"/>
        </w:rPr>
        <w:t xml:space="preserve"> Peduli sosial berperan dalam pembentukan individu yang peka sosial yang diwujudkan dengan sikap dan tindakan memberikan bantuan kepada orang lain.</w:t>
      </w:r>
      <w:r w:rsidR="00305BE2">
        <w:rPr>
          <w:rStyle w:val="FootnoteReference"/>
          <w:rFonts w:asciiTheme="majorBidi" w:hAnsiTheme="majorBidi" w:cstheme="majorBidi"/>
          <w:noProof/>
          <w:sz w:val="24"/>
          <w:szCs w:val="24"/>
          <w:lang w:val="en-US"/>
        </w:rPr>
        <w:footnoteReference w:id="41"/>
      </w:r>
    </w:p>
    <w:p w14:paraId="56D0D498" w14:textId="68DF8E68" w:rsidR="00F563EC" w:rsidRDefault="00F563EC" w:rsidP="00075D65">
      <w:pPr>
        <w:pStyle w:val="ListParagraph"/>
        <w:spacing w:after="0" w:line="480" w:lineRule="auto"/>
        <w:ind w:left="1418"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Manusia hidup di muka bumi ini pasti membutuhkan manusia lain untuk menunjang kehidupannya, karena pada hakikatnya manusia adalah makhluk sosial. Menurut Buchari Alma, dkk</w:t>
      </w:r>
      <w:r w:rsidR="00B87E79">
        <w:rPr>
          <w:rFonts w:asciiTheme="majorBidi" w:hAnsiTheme="majorBidi" w:cstheme="majorBidi"/>
          <w:noProof/>
          <w:sz w:val="24"/>
          <w:szCs w:val="24"/>
          <w:lang w:val="en-US"/>
        </w:rPr>
        <w:t>,</w:t>
      </w:r>
      <w:r>
        <w:rPr>
          <w:rFonts w:asciiTheme="majorBidi" w:hAnsiTheme="majorBidi" w:cstheme="majorBidi"/>
          <w:noProof/>
          <w:sz w:val="24"/>
          <w:szCs w:val="24"/>
          <w:lang w:val="en-US"/>
        </w:rPr>
        <w:t xml:space="preserve"> makhluk sosial merupakan hidup dengan dirinya sendiri tetapi sebagian hidupnya membutuhkan orang lain, yang akhirnya tercipta keseimbangan yang relatif sesuai kondisinya. Maka selayaknya manusia hidup harus mempunya sikap peduli sosial supaya terwujud kehidupan yang seimbang</w:t>
      </w:r>
      <w:r w:rsidR="00B87E79">
        <w:rPr>
          <w:rFonts w:asciiTheme="majorBidi" w:hAnsiTheme="majorBidi" w:cstheme="majorBidi"/>
          <w:noProof/>
          <w:sz w:val="24"/>
          <w:szCs w:val="24"/>
          <w:lang w:val="en-US"/>
        </w:rPr>
        <w:t>.</w:t>
      </w:r>
      <w:r>
        <w:rPr>
          <w:rStyle w:val="FootnoteReference"/>
          <w:rFonts w:asciiTheme="majorBidi" w:hAnsiTheme="majorBidi" w:cstheme="majorBidi"/>
          <w:noProof/>
          <w:sz w:val="24"/>
          <w:szCs w:val="24"/>
          <w:lang w:val="en-US"/>
        </w:rPr>
        <w:footnoteReference w:id="42"/>
      </w:r>
    </w:p>
    <w:p w14:paraId="6D10D214" w14:textId="7F29D6F6" w:rsidR="00F563EC" w:rsidRDefault="00BB0B95" w:rsidP="00075D65">
      <w:pPr>
        <w:pStyle w:val="ListParagraph"/>
        <w:spacing w:after="0" w:line="480" w:lineRule="auto"/>
        <w:ind w:left="1418"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Berdas</w:t>
      </w:r>
      <w:r w:rsidR="00CC688F">
        <w:rPr>
          <w:rFonts w:asciiTheme="majorBidi" w:hAnsiTheme="majorBidi" w:cstheme="majorBidi"/>
          <w:noProof/>
          <w:sz w:val="24"/>
          <w:szCs w:val="24"/>
          <w:lang w:val="en-US"/>
        </w:rPr>
        <w:t>a</w:t>
      </w:r>
      <w:r>
        <w:rPr>
          <w:rFonts w:asciiTheme="majorBidi" w:hAnsiTheme="majorBidi" w:cstheme="majorBidi"/>
          <w:noProof/>
          <w:sz w:val="24"/>
          <w:szCs w:val="24"/>
          <w:lang w:val="en-US"/>
        </w:rPr>
        <w:t xml:space="preserve">rkan beberapa pendapat </w:t>
      </w:r>
      <w:r w:rsidR="0079224A">
        <w:rPr>
          <w:rFonts w:asciiTheme="majorBidi" w:hAnsiTheme="majorBidi" w:cstheme="majorBidi"/>
          <w:noProof/>
          <w:sz w:val="24"/>
          <w:szCs w:val="24"/>
          <w:lang w:val="en-US"/>
        </w:rPr>
        <w:t>di atas</w:t>
      </w:r>
      <w:r>
        <w:rPr>
          <w:rFonts w:asciiTheme="majorBidi" w:hAnsiTheme="majorBidi" w:cstheme="majorBidi"/>
          <w:noProof/>
          <w:sz w:val="24"/>
          <w:szCs w:val="24"/>
          <w:lang w:val="en-US"/>
        </w:rPr>
        <w:t xml:space="preserve"> dapat disimpulkan bahwa kepedulian sosial merupakan sikap selalu ingin membantu orang yang membutuhkan yang tumbuh pada diri s</w:t>
      </w:r>
      <w:r w:rsidR="00CC688F">
        <w:rPr>
          <w:rFonts w:asciiTheme="majorBidi" w:hAnsiTheme="majorBidi" w:cstheme="majorBidi"/>
          <w:noProof/>
          <w:sz w:val="24"/>
          <w:szCs w:val="24"/>
          <w:lang w:val="en-US"/>
        </w:rPr>
        <w:t>e</w:t>
      </w:r>
      <w:r>
        <w:rPr>
          <w:rFonts w:asciiTheme="majorBidi" w:hAnsiTheme="majorBidi" w:cstheme="majorBidi"/>
          <w:noProof/>
          <w:sz w:val="24"/>
          <w:szCs w:val="24"/>
          <w:lang w:val="en-US"/>
        </w:rPr>
        <w:t>seorang disebabkan karena adanya kesadaran sosial. Untuk itu maka rasa tanggung jawab atas pemberian bantuan kepada orang lain perlu dilestarikan dan dibudayakan untuk mencapai keseimbangan dalam proses kehidupan. Kepedulian sosial di masyarakat dikenal dengan sikap atau tindakan kebaikan kepada orang lain. Dan kepedulian ini dilandasi oleh kemauan untuk memberi sesuatu bukan menerima sesuatu. Sebagaimana Rasulullah Saw</w:t>
      </w:r>
      <w:r w:rsidR="00175F3F">
        <w:rPr>
          <w:rFonts w:asciiTheme="majorBidi" w:hAnsiTheme="majorBidi" w:cstheme="majorBidi"/>
          <w:noProof/>
          <w:sz w:val="24"/>
          <w:szCs w:val="24"/>
          <w:lang w:val="en-US"/>
        </w:rPr>
        <w:t>.</w:t>
      </w:r>
      <w:r>
        <w:rPr>
          <w:rFonts w:asciiTheme="majorBidi" w:hAnsiTheme="majorBidi" w:cstheme="majorBidi"/>
          <w:noProof/>
          <w:sz w:val="24"/>
          <w:szCs w:val="24"/>
          <w:lang w:val="en-US"/>
        </w:rPr>
        <w:t xml:space="preserve"> telah mengajarkan kepada umatnya untuk mengasihi yang kecil dan menghormati yang besar.</w:t>
      </w:r>
      <w:r>
        <w:rPr>
          <w:rStyle w:val="FootnoteReference"/>
          <w:rFonts w:asciiTheme="majorBidi" w:hAnsiTheme="majorBidi" w:cstheme="majorBidi"/>
          <w:noProof/>
          <w:sz w:val="24"/>
          <w:szCs w:val="24"/>
          <w:lang w:val="en-US"/>
        </w:rPr>
        <w:footnoteReference w:id="43"/>
      </w:r>
    </w:p>
    <w:p w14:paraId="4FF8A25B" w14:textId="45A05BE9" w:rsidR="00305BE2" w:rsidRPr="000754AC" w:rsidRDefault="000754AC" w:rsidP="00075D65">
      <w:pPr>
        <w:pStyle w:val="ListParagraph"/>
        <w:spacing w:after="0" w:line="480" w:lineRule="auto"/>
        <w:ind w:left="1418"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Peduli sosial bisa juga diartikan memperindah atau ikut memperhatikan  kebutuhan orang lain. Tindakan yang dilakukan dapat berupa materi</w:t>
      </w:r>
      <w:r w:rsidR="00B87E79">
        <w:rPr>
          <w:rFonts w:asciiTheme="majorBidi" w:hAnsiTheme="majorBidi" w:cstheme="majorBidi"/>
          <w:noProof/>
          <w:sz w:val="24"/>
          <w:szCs w:val="24"/>
          <w:lang w:val="en-US"/>
        </w:rPr>
        <w:t>a</w:t>
      </w:r>
      <w:r>
        <w:rPr>
          <w:rFonts w:asciiTheme="majorBidi" w:hAnsiTheme="majorBidi" w:cstheme="majorBidi"/>
          <w:noProof/>
          <w:sz w:val="24"/>
          <w:szCs w:val="24"/>
          <w:lang w:val="en-US"/>
        </w:rPr>
        <w:t>l dan nonmateri</w:t>
      </w:r>
      <w:r w:rsidR="00CC688F">
        <w:rPr>
          <w:rFonts w:asciiTheme="majorBidi" w:hAnsiTheme="majorBidi" w:cstheme="majorBidi"/>
          <w:noProof/>
          <w:sz w:val="24"/>
          <w:szCs w:val="24"/>
          <w:lang w:val="en-US"/>
        </w:rPr>
        <w:t>a</w:t>
      </w:r>
      <w:r>
        <w:rPr>
          <w:rFonts w:asciiTheme="majorBidi" w:hAnsiTheme="majorBidi" w:cstheme="majorBidi"/>
          <w:noProof/>
          <w:sz w:val="24"/>
          <w:szCs w:val="24"/>
          <w:lang w:val="en-US"/>
        </w:rPr>
        <w:t xml:space="preserve">l. Bantuan yang sifatnya materi seperti bantuan makanan, uang, tempat tinggal, dan lain-lain. Sedangkan dari nonmateri seperti memotivasi, memberi </w:t>
      </w:r>
      <w:r w:rsidRPr="000754AC">
        <w:rPr>
          <w:rFonts w:asciiTheme="majorBidi" w:hAnsiTheme="majorBidi" w:cstheme="majorBidi"/>
          <w:i/>
          <w:iCs/>
          <w:noProof/>
          <w:sz w:val="24"/>
          <w:szCs w:val="24"/>
          <w:lang w:val="en-US"/>
        </w:rPr>
        <w:lastRenderedPageBreak/>
        <w:t>support</w:t>
      </w:r>
      <w:r>
        <w:rPr>
          <w:rFonts w:asciiTheme="majorBidi" w:hAnsiTheme="majorBidi" w:cstheme="majorBidi"/>
          <w:i/>
          <w:iCs/>
          <w:noProof/>
          <w:sz w:val="24"/>
          <w:szCs w:val="24"/>
          <w:lang w:val="en-US"/>
        </w:rPr>
        <w:t xml:space="preserve">, </w:t>
      </w:r>
      <w:r w:rsidR="00316487">
        <w:rPr>
          <w:rFonts w:asciiTheme="majorBidi" w:hAnsiTheme="majorBidi" w:cstheme="majorBidi"/>
          <w:noProof/>
          <w:sz w:val="24"/>
          <w:szCs w:val="24"/>
          <w:lang w:val="en-US"/>
        </w:rPr>
        <w:t>nasihat</w:t>
      </w:r>
      <w:r>
        <w:rPr>
          <w:rFonts w:asciiTheme="majorBidi" w:hAnsiTheme="majorBidi" w:cstheme="majorBidi"/>
          <w:noProof/>
          <w:sz w:val="24"/>
          <w:szCs w:val="24"/>
          <w:lang w:val="en-US"/>
        </w:rPr>
        <w:t>, atau senyuman yang membuat ia senang.</w:t>
      </w:r>
      <w:r>
        <w:rPr>
          <w:rStyle w:val="FootnoteReference"/>
          <w:rFonts w:asciiTheme="majorBidi" w:hAnsiTheme="majorBidi" w:cstheme="majorBidi"/>
          <w:noProof/>
          <w:sz w:val="24"/>
          <w:szCs w:val="24"/>
          <w:lang w:val="en-US"/>
        </w:rPr>
        <w:footnoteReference w:id="44"/>
      </w:r>
      <w:r>
        <w:rPr>
          <w:rFonts w:asciiTheme="majorBidi" w:hAnsiTheme="majorBidi" w:cstheme="majorBidi"/>
          <w:noProof/>
          <w:sz w:val="24"/>
          <w:szCs w:val="24"/>
          <w:lang w:val="en-US"/>
        </w:rPr>
        <w:t xml:space="preserve"> Hal demikian tentu diajarkan oleh semua agama terutama adalah agama </w:t>
      </w:r>
      <w:r w:rsidR="002724CE">
        <w:rPr>
          <w:rFonts w:asciiTheme="majorBidi" w:hAnsiTheme="majorBidi" w:cstheme="majorBidi"/>
          <w:noProof/>
          <w:sz w:val="24"/>
          <w:szCs w:val="24"/>
          <w:lang w:val="en-US"/>
        </w:rPr>
        <w:t>Islam</w:t>
      </w:r>
      <w:r>
        <w:rPr>
          <w:rFonts w:asciiTheme="majorBidi" w:hAnsiTheme="majorBidi" w:cstheme="majorBidi"/>
          <w:noProof/>
          <w:sz w:val="24"/>
          <w:szCs w:val="24"/>
          <w:lang w:val="en-US"/>
        </w:rPr>
        <w:t>. Meski demikian kesadaran sosial tersebut tidak dapat tumbuh secara langsung melainkan membutuhkan proses yang sistematis. Faktor yang paling berpengaruh dalam pembentukan kepekaan sosial ini adalah salah satunya lingkungan keluarga, teman, sahabat, dan lingkungan masyarakat tempat tinggalnya.</w:t>
      </w:r>
    </w:p>
    <w:p w14:paraId="1C2B0A66" w14:textId="588FD68F" w:rsidR="00320236" w:rsidRDefault="00320236" w:rsidP="00075D65">
      <w:pPr>
        <w:pStyle w:val="BBB4"/>
        <w:spacing w:line="480" w:lineRule="auto"/>
      </w:pPr>
      <w:r>
        <w:t>Bentuk-bentuk peduli sosial</w:t>
      </w:r>
    </w:p>
    <w:p w14:paraId="21270DBC" w14:textId="4993EAAF" w:rsidR="00A47A03" w:rsidRDefault="003D43C6" w:rsidP="00075D65">
      <w:pPr>
        <w:pStyle w:val="ListParagraph"/>
        <w:spacing w:after="0" w:line="480" w:lineRule="auto"/>
        <w:ind w:left="1418" w:firstLine="709"/>
        <w:jc w:val="both"/>
        <w:rPr>
          <w:rFonts w:asciiTheme="majorBidi" w:hAnsiTheme="majorBidi" w:cstheme="majorBidi"/>
          <w:noProof/>
          <w:sz w:val="24"/>
          <w:szCs w:val="24"/>
          <w:lang w:val="en-US"/>
        </w:rPr>
      </w:pPr>
      <w:r w:rsidRPr="003D43C6">
        <w:rPr>
          <w:rFonts w:asciiTheme="majorBidi" w:hAnsiTheme="majorBidi" w:cstheme="majorBidi"/>
          <w:noProof/>
          <w:sz w:val="24"/>
          <w:szCs w:val="24"/>
          <w:lang w:val="en-US"/>
        </w:rPr>
        <w:t xml:space="preserve">Bentuk </w:t>
      </w:r>
      <w:r>
        <w:rPr>
          <w:rFonts w:asciiTheme="majorBidi" w:hAnsiTheme="majorBidi" w:cstheme="majorBidi"/>
          <w:noProof/>
          <w:sz w:val="24"/>
          <w:szCs w:val="24"/>
          <w:lang w:val="en-US"/>
        </w:rPr>
        <w:t xml:space="preserve">kepedulian sosial dapat diklasifikasikan berdasarkan lingkungan. Maksud dari lingkungan </w:t>
      </w:r>
      <w:r w:rsidR="00C652D3">
        <w:rPr>
          <w:rFonts w:asciiTheme="majorBidi" w:hAnsiTheme="majorBidi" w:cstheme="majorBidi"/>
          <w:noProof/>
          <w:sz w:val="24"/>
          <w:szCs w:val="24"/>
          <w:lang w:val="en-US"/>
        </w:rPr>
        <w:t>di sini</w:t>
      </w:r>
      <w:r>
        <w:rPr>
          <w:rFonts w:asciiTheme="majorBidi" w:hAnsiTheme="majorBidi" w:cstheme="majorBidi"/>
          <w:noProof/>
          <w:sz w:val="24"/>
          <w:szCs w:val="24"/>
          <w:lang w:val="en-US"/>
        </w:rPr>
        <w:t xml:space="preserve"> adalah tempat berinteraksinya individu dengan orang lain. Menurut Elly M. Setiadi, lingkungan sosial merujuk pada tempat </w:t>
      </w:r>
      <w:r w:rsidR="00C652D3">
        <w:rPr>
          <w:rFonts w:asciiTheme="majorBidi" w:hAnsiTheme="majorBidi" w:cstheme="majorBidi"/>
          <w:noProof/>
          <w:sz w:val="24"/>
          <w:szCs w:val="24"/>
          <w:lang w:val="en-US"/>
        </w:rPr>
        <w:t>di mana</w:t>
      </w:r>
      <w:r>
        <w:rPr>
          <w:rFonts w:asciiTheme="majorBidi" w:hAnsiTheme="majorBidi" w:cstheme="majorBidi"/>
          <w:noProof/>
          <w:sz w:val="24"/>
          <w:szCs w:val="24"/>
          <w:lang w:val="en-US"/>
        </w:rPr>
        <w:t xml:space="preserve"> seseorang melangsungkan interaksi baik dengan keluarga, teman, masya</w:t>
      </w:r>
      <w:r w:rsidR="00CC688F">
        <w:rPr>
          <w:rFonts w:asciiTheme="majorBidi" w:hAnsiTheme="majorBidi" w:cstheme="majorBidi"/>
          <w:noProof/>
          <w:sz w:val="24"/>
          <w:szCs w:val="24"/>
          <w:lang w:val="en-US"/>
        </w:rPr>
        <w:t>ra</w:t>
      </w:r>
      <w:r>
        <w:rPr>
          <w:rFonts w:asciiTheme="majorBidi" w:hAnsiTheme="majorBidi" w:cstheme="majorBidi"/>
          <w:noProof/>
          <w:sz w:val="24"/>
          <w:szCs w:val="24"/>
          <w:lang w:val="en-US"/>
        </w:rPr>
        <w:t>kat dan kelompok sosial lainnya.</w:t>
      </w:r>
      <w:r>
        <w:rPr>
          <w:rStyle w:val="FootnoteReference"/>
          <w:rFonts w:asciiTheme="majorBidi" w:hAnsiTheme="majorBidi" w:cstheme="majorBidi"/>
          <w:noProof/>
          <w:sz w:val="24"/>
          <w:szCs w:val="24"/>
          <w:lang w:val="en-US"/>
        </w:rPr>
        <w:footnoteReference w:id="45"/>
      </w:r>
      <w:r>
        <w:rPr>
          <w:rFonts w:asciiTheme="majorBidi" w:hAnsiTheme="majorBidi" w:cstheme="majorBidi"/>
          <w:noProof/>
          <w:sz w:val="24"/>
          <w:szCs w:val="24"/>
          <w:lang w:val="en-US"/>
        </w:rPr>
        <w:t xml:space="preserve"> Bentuk-bentuk kepedulian sosial dapat dibagi menjadi 3, yaitu:</w:t>
      </w:r>
      <w:r>
        <w:rPr>
          <w:rStyle w:val="FootnoteReference"/>
          <w:rFonts w:asciiTheme="majorBidi" w:hAnsiTheme="majorBidi" w:cstheme="majorBidi"/>
          <w:noProof/>
          <w:sz w:val="24"/>
          <w:szCs w:val="24"/>
          <w:lang w:val="en-US"/>
        </w:rPr>
        <w:footnoteReference w:id="46"/>
      </w:r>
    </w:p>
    <w:p w14:paraId="27CDBF95" w14:textId="40497B1A" w:rsidR="003D43C6" w:rsidRDefault="00DB7930" w:rsidP="00C37A61">
      <w:pPr>
        <w:pStyle w:val="ListParagraph"/>
        <w:numPr>
          <w:ilvl w:val="0"/>
          <w:numId w:val="16"/>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Lingkungan keluarga </w:t>
      </w:r>
    </w:p>
    <w:p w14:paraId="36141BE3" w14:textId="0F06ACB0" w:rsidR="00361DF4" w:rsidRDefault="009D1FD5" w:rsidP="00075D65">
      <w:pPr>
        <w:pStyle w:val="ListParagraph"/>
        <w:spacing w:after="0" w:line="480" w:lineRule="auto"/>
        <w:ind w:left="1843"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Lingkungan keluarga adalah lingkungan sosial yang palin</w:t>
      </w:r>
      <w:r w:rsidR="00CA3749">
        <w:rPr>
          <w:rFonts w:asciiTheme="majorBidi" w:hAnsiTheme="majorBidi" w:cstheme="majorBidi"/>
          <w:noProof/>
          <w:sz w:val="24"/>
          <w:szCs w:val="24"/>
          <w:lang w:val="en-US"/>
        </w:rPr>
        <w:t>g</w:t>
      </w:r>
      <w:r>
        <w:rPr>
          <w:rFonts w:asciiTheme="majorBidi" w:hAnsiTheme="majorBidi" w:cstheme="majorBidi"/>
          <w:noProof/>
          <w:sz w:val="24"/>
          <w:szCs w:val="24"/>
          <w:lang w:val="en-US"/>
        </w:rPr>
        <w:t xml:space="preserve"> kecil dan merupakan lingkungan yang pertama kali mengajarkan interaksi. Sub</w:t>
      </w:r>
      <w:r w:rsidR="00B87E79">
        <w:rPr>
          <w:rFonts w:asciiTheme="majorBidi" w:hAnsiTheme="majorBidi" w:cstheme="majorBidi"/>
          <w:noProof/>
          <w:sz w:val="24"/>
          <w:szCs w:val="24"/>
          <w:lang w:val="en-US"/>
        </w:rPr>
        <w:t>j</w:t>
      </w:r>
      <w:r>
        <w:rPr>
          <w:rFonts w:asciiTheme="majorBidi" w:hAnsiTheme="majorBidi" w:cstheme="majorBidi"/>
          <w:noProof/>
          <w:sz w:val="24"/>
          <w:szCs w:val="24"/>
          <w:lang w:val="en-US"/>
        </w:rPr>
        <w:t xml:space="preserve">ek yang paling tampak </w:t>
      </w:r>
      <w:r w:rsidR="00C652D3">
        <w:rPr>
          <w:rFonts w:asciiTheme="majorBidi" w:hAnsiTheme="majorBidi" w:cstheme="majorBidi"/>
          <w:noProof/>
          <w:sz w:val="24"/>
          <w:szCs w:val="24"/>
          <w:lang w:val="en-US"/>
        </w:rPr>
        <w:t>di sini</w:t>
      </w:r>
      <w:r>
        <w:rPr>
          <w:rFonts w:asciiTheme="majorBidi" w:hAnsiTheme="majorBidi" w:cstheme="majorBidi"/>
          <w:noProof/>
          <w:sz w:val="24"/>
          <w:szCs w:val="24"/>
          <w:lang w:val="en-US"/>
        </w:rPr>
        <w:t xml:space="preserve"> adalah orang tua. Pada lingkungan inilah perasaan sosial muncul. Misalnya munculnya simpati </w:t>
      </w:r>
      <w:r w:rsidR="00B52A48">
        <w:rPr>
          <w:rFonts w:asciiTheme="majorBidi" w:hAnsiTheme="majorBidi" w:cstheme="majorBidi"/>
          <w:noProof/>
          <w:sz w:val="24"/>
          <w:szCs w:val="24"/>
          <w:lang w:val="en-US"/>
        </w:rPr>
        <w:t>santri</w:t>
      </w:r>
      <w:r>
        <w:rPr>
          <w:rFonts w:asciiTheme="majorBidi" w:hAnsiTheme="majorBidi" w:cstheme="majorBidi"/>
          <w:noProof/>
          <w:sz w:val="24"/>
          <w:szCs w:val="24"/>
          <w:lang w:val="en-US"/>
        </w:rPr>
        <w:t xml:space="preserve"> terhadap orang tuanya karena mereka telah membesarkannya. Kemudian rasa simpati</w:t>
      </w:r>
      <w:r w:rsidR="00CC688F">
        <w:rPr>
          <w:rFonts w:asciiTheme="majorBidi" w:hAnsiTheme="majorBidi" w:cstheme="majorBidi"/>
          <w:noProof/>
          <w:sz w:val="24"/>
          <w:szCs w:val="24"/>
          <w:lang w:val="en-US"/>
        </w:rPr>
        <w:t xml:space="preserve"> </w:t>
      </w:r>
      <w:r>
        <w:rPr>
          <w:rFonts w:asciiTheme="majorBidi" w:hAnsiTheme="majorBidi" w:cstheme="majorBidi"/>
          <w:noProof/>
          <w:sz w:val="24"/>
          <w:szCs w:val="24"/>
          <w:lang w:val="en-US"/>
        </w:rPr>
        <w:t>tersebu</w:t>
      </w:r>
      <w:r w:rsidR="00CC688F">
        <w:rPr>
          <w:rFonts w:asciiTheme="majorBidi" w:hAnsiTheme="majorBidi" w:cstheme="majorBidi"/>
          <w:noProof/>
          <w:sz w:val="24"/>
          <w:szCs w:val="24"/>
          <w:lang w:val="en-US"/>
        </w:rPr>
        <w:t>t</w:t>
      </w:r>
      <w:r>
        <w:rPr>
          <w:rFonts w:asciiTheme="majorBidi" w:hAnsiTheme="majorBidi" w:cstheme="majorBidi"/>
          <w:noProof/>
          <w:sz w:val="24"/>
          <w:szCs w:val="24"/>
          <w:lang w:val="en-US"/>
        </w:rPr>
        <w:t xml:space="preserve"> akan berkembang menjadi rasa kasih sayang dan cinta dan perasaan terseb</w:t>
      </w:r>
      <w:r w:rsidR="00D014DF">
        <w:rPr>
          <w:rFonts w:asciiTheme="majorBidi" w:hAnsiTheme="majorBidi" w:cstheme="majorBidi"/>
          <w:noProof/>
          <w:sz w:val="24"/>
          <w:szCs w:val="24"/>
          <w:lang w:val="en-US"/>
        </w:rPr>
        <w:t>u</w:t>
      </w:r>
      <w:r>
        <w:rPr>
          <w:rFonts w:asciiTheme="majorBidi" w:hAnsiTheme="majorBidi" w:cstheme="majorBidi"/>
          <w:noProof/>
          <w:sz w:val="24"/>
          <w:szCs w:val="24"/>
          <w:lang w:val="en-US"/>
        </w:rPr>
        <w:t xml:space="preserve">t akan diwujudkan dengan sikap peduli sosial </w:t>
      </w:r>
      <w:r w:rsidR="00B52A48">
        <w:rPr>
          <w:rFonts w:asciiTheme="majorBidi" w:hAnsiTheme="majorBidi" w:cstheme="majorBidi"/>
          <w:noProof/>
          <w:sz w:val="24"/>
          <w:szCs w:val="24"/>
          <w:lang w:val="en-US"/>
        </w:rPr>
        <w:t>santri</w:t>
      </w:r>
      <w:r>
        <w:rPr>
          <w:rFonts w:asciiTheme="majorBidi" w:hAnsiTheme="majorBidi" w:cstheme="majorBidi"/>
          <w:noProof/>
          <w:sz w:val="24"/>
          <w:szCs w:val="24"/>
          <w:lang w:val="en-US"/>
        </w:rPr>
        <w:t>. Sikap peduli sosial dalam keluarga adalah saling mengingatkan, saling berbuat baik, dan lain sebagainya.</w:t>
      </w:r>
    </w:p>
    <w:p w14:paraId="4D9AFEF1" w14:textId="63C9D26A" w:rsidR="00B431E7" w:rsidRPr="001D0375" w:rsidRDefault="00361DF4" w:rsidP="001D0375">
      <w:pPr>
        <w:rPr>
          <w:rFonts w:asciiTheme="majorBidi" w:hAnsiTheme="majorBidi" w:cstheme="majorBidi"/>
          <w:noProof/>
          <w:sz w:val="24"/>
          <w:szCs w:val="24"/>
          <w:lang w:val="en-US"/>
        </w:rPr>
      </w:pPr>
      <w:r>
        <w:rPr>
          <w:rFonts w:asciiTheme="majorBidi" w:hAnsiTheme="majorBidi" w:cstheme="majorBidi"/>
          <w:noProof/>
          <w:sz w:val="24"/>
          <w:szCs w:val="24"/>
          <w:lang w:val="en-US"/>
        </w:rPr>
        <w:br w:type="page"/>
      </w:r>
    </w:p>
    <w:p w14:paraId="7A7CFACB" w14:textId="4D5AF920" w:rsidR="009D1FD5" w:rsidRDefault="009D1FD5" w:rsidP="00C37A61">
      <w:pPr>
        <w:pStyle w:val="ListParagraph"/>
        <w:numPr>
          <w:ilvl w:val="0"/>
          <w:numId w:val="16"/>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lastRenderedPageBreak/>
        <w:t>Lingkungan masyarakat</w:t>
      </w:r>
    </w:p>
    <w:p w14:paraId="7C5CD680" w14:textId="30BBB2AD" w:rsidR="009D1FD5" w:rsidRDefault="009D1FD5" w:rsidP="00075D65">
      <w:pPr>
        <w:pStyle w:val="ListParagraph"/>
        <w:spacing w:after="0" w:line="480" w:lineRule="auto"/>
        <w:ind w:left="1843"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Corak masyarakat di Indonesia dibagi menjadi 2, yaitu masyarakat pedes</w:t>
      </w:r>
      <w:r w:rsidR="00D014DF">
        <w:rPr>
          <w:rFonts w:asciiTheme="majorBidi" w:hAnsiTheme="majorBidi" w:cstheme="majorBidi"/>
          <w:noProof/>
          <w:sz w:val="24"/>
          <w:szCs w:val="24"/>
          <w:lang w:val="en-US"/>
        </w:rPr>
        <w:t>a</w:t>
      </w:r>
      <w:r>
        <w:rPr>
          <w:rFonts w:asciiTheme="majorBidi" w:hAnsiTheme="majorBidi" w:cstheme="majorBidi"/>
          <w:noProof/>
          <w:sz w:val="24"/>
          <w:szCs w:val="24"/>
          <w:lang w:val="en-US"/>
        </w:rPr>
        <w:t xml:space="preserve">an dan perkotaan. Pada masyarakat desa biasanya tradisi dan budaya masih dilestarikan sehingga nilai peduli sosial </w:t>
      </w:r>
      <w:r w:rsidR="00A26C43">
        <w:rPr>
          <w:rFonts w:asciiTheme="majorBidi" w:hAnsiTheme="majorBidi" w:cstheme="majorBidi"/>
          <w:noProof/>
          <w:sz w:val="24"/>
          <w:szCs w:val="24"/>
          <w:lang w:val="en-US"/>
        </w:rPr>
        <w:t xml:space="preserve">masih terjaga dengan baik. Seperti contoh ketika seseorang mempunyai acara </w:t>
      </w:r>
      <w:r w:rsidR="00B01B1D">
        <w:rPr>
          <w:rFonts w:asciiTheme="majorBidi" w:hAnsiTheme="majorBidi" w:cstheme="majorBidi"/>
          <w:noProof/>
          <w:sz w:val="24"/>
          <w:szCs w:val="24"/>
          <w:lang w:val="en-US"/>
        </w:rPr>
        <w:t>maka tetangganya akan berduyung-duyung untuk membantunya. Namun sebaliknya masyarakat perkotaan cenderung individualisme dan tidak peduli antara yang satu dengan yang lain.</w:t>
      </w:r>
    </w:p>
    <w:p w14:paraId="450B1F7B" w14:textId="2DD17437" w:rsidR="00787D3D" w:rsidRDefault="00787D3D" w:rsidP="00075D65">
      <w:pPr>
        <w:pStyle w:val="ListParagraph"/>
        <w:spacing w:after="0" w:line="480" w:lineRule="auto"/>
        <w:ind w:left="1843"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Peduli lingkungan di masy</w:t>
      </w:r>
      <w:r w:rsidR="00D014DF">
        <w:rPr>
          <w:rFonts w:asciiTheme="majorBidi" w:hAnsiTheme="majorBidi" w:cstheme="majorBidi"/>
          <w:noProof/>
          <w:sz w:val="24"/>
          <w:szCs w:val="24"/>
          <w:lang w:val="en-US"/>
        </w:rPr>
        <w:t>a</w:t>
      </w:r>
      <w:r>
        <w:rPr>
          <w:rFonts w:asciiTheme="majorBidi" w:hAnsiTheme="majorBidi" w:cstheme="majorBidi"/>
          <w:noProof/>
          <w:sz w:val="24"/>
          <w:szCs w:val="24"/>
          <w:lang w:val="en-US"/>
        </w:rPr>
        <w:t>rakat dapat diwujudkan dengan adanya kelompok sosial yang merupakan unsur-unsur subjek atau pelaksana dasar pendidikan secara sadar untuk membawa masyarakat menuju kepada kedewasaannya baik lahir maupun batinnya yang akan terlihat pada sikap dan perbuatannya sehari-hari.</w:t>
      </w:r>
      <w:r>
        <w:rPr>
          <w:rStyle w:val="FootnoteReference"/>
          <w:rFonts w:asciiTheme="majorBidi" w:hAnsiTheme="majorBidi" w:cstheme="majorBidi"/>
          <w:noProof/>
          <w:sz w:val="24"/>
          <w:szCs w:val="24"/>
          <w:lang w:val="en-US"/>
        </w:rPr>
        <w:footnoteReference w:id="47"/>
      </w:r>
    </w:p>
    <w:p w14:paraId="2C2C72E6" w14:textId="6217BB9D" w:rsidR="00B01B1D" w:rsidRDefault="00B01B1D" w:rsidP="00C37A61">
      <w:pPr>
        <w:pStyle w:val="ListParagraph"/>
        <w:numPr>
          <w:ilvl w:val="0"/>
          <w:numId w:val="16"/>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Lingkungan </w:t>
      </w:r>
      <w:r w:rsidR="00061C1E">
        <w:rPr>
          <w:rFonts w:asciiTheme="majorBidi" w:hAnsiTheme="majorBidi" w:cstheme="majorBidi"/>
          <w:noProof/>
          <w:sz w:val="24"/>
          <w:szCs w:val="24"/>
          <w:lang w:val="en-US"/>
        </w:rPr>
        <w:t>pondok pesantren</w:t>
      </w:r>
    </w:p>
    <w:p w14:paraId="4DBA5022" w14:textId="7ACB1DB8" w:rsidR="009D4293" w:rsidRPr="009D4293" w:rsidRDefault="00F77DF1" w:rsidP="00075D65">
      <w:pPr>
        <w:pStyle w:val="ListParagraph"/>
        <w:spacing w:after="0" w:line="480" w:lineRule="auto"/>
        <w:ind w:left="1843"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Lingkungan </w:t>
      </w:r>
      <w:r w:rsidR="00061C1E">
        <w:rPr>
          <w:rFonts w:asciiTheme="majorBidi" w:hAnsiTheme="majorBidi" w:cstheme="majorBidi"/>
          <w:noProof/>
          <w:sz w:val="24"/>
          <w:szCs w:val="24"/>
          <w:lang w:val="en-US"/>
        </w:rPr>
        <w:t>pondok pesantren</w:t>
      </w:r>
      <w:r>
        <w:rPr>
          <w:rFonts w:asciiTheme="majorBidi" w:hAnsiTheme="majorBidi" w:cstheme="majorBidi"/>
          <w:noProof/>
          <w:sz w:val="24"/>
          <w:szCs w:val="24"/>
          <w:lang w:val="en-US"/>
        </w:rPr>
        <w:t xml:space="preserve"> adalah lingkungan yang cukup penting dalam pembentukan jiwa sosial </w:t>
      </w:r>
      <w:r w:rsidR="00B52A48">
        <w:rPr>
          <w:rFonts w:asciiTheme="majorBidi" w:hAnsiTheme="majorBidi" w:cstheme="majorBidi"/>
          <w:noProof/>
          <w:sz w:val="24"/>
          <w:szCs w:val="24"/>
          <w:lang w:val="en-US"/>
        </w:rPr>
        <w:t>santri</w:t>
      </w:r>
      <w:r>
        <w:rPr>
          <w:rFonts w:asciiTheme="majorBidi" w:hAnsiTheme="majorBidi" w:cstheme="majorBidi"/>
          <w:noProof/>
          <w:sz w:val="24"/>
          <w:szCs w:val="24"/>
          <w:lang w:val="en-US"/>
        </w:rPr>
        <w:t xml:space="preserve">, karena </w:t>
      </w:r>
      <w:r w:rsidR="00C652D3">
        <w:rPr>
          <w:rFonts w:asciiTheme="majorBidi" w:hAnsiTheme="majorBidi" w:cstheme="majorBidi"/>
          <w:noProof/>
          <w:sz w:val="24"/>
          <w:szCs w:val="24"/>
          <w:lang w:val="en-US"/>
        </w:rPr>
        <w:t>di sini</w:t>
      </w:r>
      <w:r>
        <w:rPr>
          <w:rFonts w:asciiTheme="majorBidi" w:hAnsiTheme="majorBidi" w:cstheme="majorBidi"/>
          <w:noProof/>
          <w:sz w:val="24"/>
          <w:szCs w:val="24"/>
          <w:lang w:val="en-US"/>
        </w:rPr>
        <w:t>l</w:t>
      </w:r>
      <w:r w:rsidR="00D014DF">
        <w:rPr>
          <w:rFonts w:asciiTheme="majorBidi" w:hAnsiTheme="majorBidi" w:cstheme="majorBidi"/>
          <w:noProof/>
          <w:sz w:val="24"/>
          <w:szCs w:val="24"/>
          <w:lang w:val="en-US"/>
        </w:rPr>
        <w:t>ah</w:t>
      </w:r>
      <w:r>
        <w:rPr>
          <w:rFonts w:asciiTheme="majorBidi" w:hAnsiTheme="majorBidi" w:cstheme="majorBidi"/>
          <w:noProof/>
          <w:sz w:val="24"/>
          <w:szCs w:val="24"/>
          <w:lang w:val="en-US"/>
        </w:rPr>
        <w:t xml:space="preserve"> ia akan dididik oleh </w:t>
      </w:r>
      <w:r w:rsidR="00F3680D">
        <w:rPr>
          <w:rFonts w:asciiTheme="majorBidi" w:hAnsiTheme="majorBidi" w:cstheme="majorBidi"/>
          <w:noProof/>
          <w:sz w:val="24"/>
          <w:szCs w:val="24"/>
          <w:lang w:val="en-US"/>
        </w:rPr>
        <w:t>ustaz/ustazah</w:t>
      </w:r>
      <w:r>
        <w:rPr>
          <w:rFonts w:asciiTheme="majorBidi" w:hAnsiTheme="majorBidi" w:cstheme="majorBidi"/>
          <w:noProof/>
          <w:sz w:val="24"/>
          <w:szCs w:val="24"/>
          <w:lang w:val="en-US"/>
        </w:rPr>
        <w:t xml:space="preserve"> dengan pembiasaan-pembiasaan sosial. </w:t>
      </w:r>
      <w:r w:rsidR="00061C1E">
        <w:rPr>
          <w:rFonts w:asciiTheme="majorBidi" w:hAnsiTheme="majorBidi" w:cstheme="majorBidi"/>
          <w:noProof/>
          <w:sz w:val="24"/>
          <w:szCs w:val="24"/>
          <w:lang w:val="en-US"/>
        </w:rPr>
        <w:t>Pondok pesantren</w:t>
      </w:r>
      <w:r>
        <w:rPr>
          <w:rFonts w:asciiTheme="majorBidi" w:hAnsiTheme="majorBidi" w:cstheme="majorBidi"/>
          <w:noProof/>
          <w:sz w:val="24"/>
          <w:szCs w:val="24"/>
          <w:lang w:val="en-US"/>
        </w:rPr>
        <w:t xml:space="preserve"> tidak hanya mengembangkan kognitif </w:t>
      </w:r>
      <w:r w:rsidR="00061C1E">
        <w:rPr>
          <w:rFonts w:asciiTheme="majorBidi" w:hAnsiTheme="majorBidi" w:cstheme="majorBidi"/>
          <w:noProof/>
          <w:sz w:val="24"/>
          <w:szCs w:val="24"/>
          <w:lang w:val="en-US"/>
        </w:rPr>
        <w:t>santri</w:t>
      </w:r>
      <w:r>
        <w:rPr>
          <w:rFonts w:asciiTheme="majorBidi" w:hAnsiTheme="majorBidi" w:cstheme="majorBidi"/>
          <w:noProof/>
          <w:sz w:val="24"/>
          <w:szCs w:val="24"/>
          <w:lang w:val="en-US"/>
        </w:rPr>
        <w:t xml:space="preserve"> tetapi juga afektif dan psikomotorik </w:t>
      </w:r>
      <w:r w:rsidR="00061C1E">
        <w:rPr>
          <w:rFonts w:asciiTheme="majorBidi" w:hAnsiTheme="majorBidi" w:cstheme="majorBidi"/>
          <w:noProof/>
          <w:sz w:val="24"/>
          <w:szCs w:val="24"/>
          <w:lang w:val="en-US"/>
        </w:rPr>
        <w:t>santri</w:t>
      </w:r>
      <w:r>
        <w:rPr>
          <w:rFonts w:asciiTheme="majorBidi" w:hAnsiTheme="majorBidi" w:cstheme="majorBidi"/>
          <w:noProof/>
          <w:sz w:val="24"/>
          <w:szCs w:val="24"/>
          <w:lang w:val="en-US"/>
        </w:rPr>
        <w:t xml:space="preserve"> yang meliputi emosi, budaya, moral, dan kemampuan bersosial. Jadi</w:t>
      </w:r>
      <w:r w:rsidR="00B87E79">
        <w:rPr>
          <w:rFonts w:asciiTheme="majorBidi" w:hAnsiTheme="majorBidi" w:cstheme="majorBidi"/>
          <w:noProof/>
          <w:sz w:val="24"/>
          <w:szCs w:val="24"/>
          <w:lang w:val="en-US"/>
        </w:rPr>
        <w:t>,</w:t>
      </w:r>
      <w:r>
        <w:rPr>
          <w:rFonts w:asciiTheme="majorBidi" w:hAnsiTheme="majorBidi" w:cstheme="majorBidi"/>
          <w:noProof/>
          <w:sz w:val="24"/>
          <w:szCs w:val="24"/>
          <w:lang w:val="en-US"/>
        </w:rPr>
        <w:t xml:space="preserve"> </w:t>
      </w:r>
      <w:r w:rsidR="00061C1E">
        <w:rPr>
          <w:rFonts w:asciiTheme="majorBidi" w:hAnsiTheme="majorBidi" w:cstheme="majorBidi"/>
          <w:noProof/>
          <w:sz w:val="24"/>
          <w:szCs w:val="24"/>
          <w:lang w:val="en-US"/>
        </w:rPr>
        <w:t>pondok pesantren</w:t>
      </w:r>
      <w:r>
        <w:rPr>
          <w:rFonts w:asciiTheme="majorBidi" w:hAnsiTheme="majorBidi" w:cstheme="majorBidi"/>
          <w:noProof/>
          <w:sz w:val="24"/>
          <w:szCs w:val="24"/>
          <w:lang w:val="en-US"/>
        </w:rPr>
        <w:t xml:space="preserve"> sangat berperan untuk membentuk pengalaman sosial yang luas dan menyelesaikan masalah sosial. Sikap peduli sosial di</w:t>
      </w:r>
      <w:r w:rsidR="003C24C3">
        <w:rPr>
          <w:rFonts w:asciiTheme="majorBidi" w:hAnsiTheme="majorBidi" w:cstheme="majorBidi"/>
          <w:noProof/>
          <w:sz w:val="24"/>
          <w:szCs w:val="24"/>
          <w:lang w:val="en-US"/>
        </w:rPr>
        <w:t xml:space="preserve"> </w:t>
      </w:r>
      <w:r w:rsidR="00061C1E">
        <w:rPr>
          <w:rFonts w:asciiTheme="majorBidi" w:hAnsiTheme="majorBidi" w:cstheme="majorBidi"/>
          <w:noProof/>
          <w:sz w:val="24"/>
          <w:szCs w:val="24"/>
          <w:lang w:val="en-US"/>
        </w:rPr>
        <w:t>pondok pesantren</w:t>
      </w:r>
      <w:r>
        <w:rPr>
          <w:rFonts w:asciiTheme="majorBidi" w:hAnsiTheme="majorBidi" w:cstheme="majorBidi"/>
          <w:noProof/>
          <w:sz w:val="24"/>
          <w:szCs w:val="24"/>
          <w:lang w:val="en-US"/>
        </w:rPr>
        <w:t xml:space="preserve"> dapat diwujudkan berupa saling menolong, menyapa, menghormati, bertukar pendapat, dan lain sebagainya.</w:t>
      </w:r>
    </w:p>
    <w:p w14:paraId="66100A1F" w14:textId="12F5D9A0" w:rsidR="00F77DF1" w:rsidRDefault="00F77DF1" w:rsidP="00075D65">
      <w:pPr>
        <w:pStyle w:val="ListParagraph"/>
        <w:spacing w:after="0" w:line="480" w:lineRule="auto"/>
        <w:ind w:left="1418"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lastRenderedPageBreak/>
        <w:t>Selain bentuk-bentuk berupa</w:t>
      </w:r>
      <w:r w:rsidR="003C24C3">
        <w:rPr>
          <w:rFonts w:asciiTheme="majorBidi" w:hAnsiTheme="majorBidi" w:cstheme="majorBidi"/>
          <w:noProof/>
          <w:sz w:val="24"/>
          <w:szCs w:val="24"/>
          <w:lang w:val="en-US"/>
        </w:rPr>
        <w:t xml:space="preserve"> </w:t>
      </w:r>
      <w:r>
        <w:rPr>
          <w:rFonts w:asciiTheme="majorBidi" w:hAnsiTheme="majorBidi" w:cstheme="majorBidi"/>
          <w:noProof/>
          <w:sz w:val="24"/>
          <w:szCs w:val="24"/>
          <w:lang w:val="en-US"/>
        </w:rPr>
        <w:t>lingkungan sosial karakter peduli sosial dapat dikelompokkan menjadi bebera</w:t>
      </w:r>
      <w:r w:rsidR="00364628">
        <w:rPr>
          <w:rFonts w:asciiTheme="majorBidi" w:hAnsiTheme="majorBidi" w:cstheme="majorBidi"/>
          <w:noProof/>
          <w:sz w:val="24"/>
          <w:szCs w:val="24"/>
          <w:lang w:val="en-US"/>
        </w:rPr>
        <w:t>pa</w:t>
      </w:r>
      <w:r>
        <w:rPr>
          <w:rFonts w:asciiTheme="majorBidi" w:hAnsiTheme="majorBidi" w:cstheme="majorBidi"/>
          <w:noProof/>
          <w:sz w:val="24"/>
          <w:szCs w:val="24"/>
          <w:lang w:val="en-US"/>
        </w:rPr>
        <w:t xml:space="preserve"> hal lain, yaitu:</w:t>
      </w:r>
      <w:r w:rsidR="0040669A">
        <w:rPr>
          <w:rStyle w:val="FootnoteReference"/>
          <w:rFonts w:asciiTheme="majorBidi" w:hAnsiTheme="majorBidi" w:cstheme="majorBidi"/>
          <w:noProof/>
          <w:sz w:val="24"/>
          <w:szCs w:val="24"/>
          <w:lang w:val="en-US"/>
        </w:rPr>
        <w:footnoteReference w:id="48"/>
      </w:r>
    </w:p>
    <w:p w14:paraId="227DA79F" w14:textId="1CCD1B56" w:rsidR="00F77DF1" w:rsidRDefault="00F77DF1" w:rsidP="00C37A61">
      <w:pPr>
        <w:pStyle w:val="ListParagraph"/>
        <w:numPr>
          <w:ilvl w:val="0"/>
          <w:numId w:val="17"/>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Kasih sayang</w:t>
      </w:r>
      <w:r w:rsidR="001D5D35">
        <w:rPr>
          <w:rFonts w:asciiTheme="majorBidi" w:hAnsiTheme="majorBidi" w:cstheme="majorBidi"/>
          <w:noProof/>
          <w:sz w:val="24"/>
          <w:szCs w:val="24"/>
          <w:lang w:val="en-US"/>
        </w:rPr>
        <w:t>,</w:t>
      </w:r>
      <w:r>
        <w:rPr>
          <w:rFonts w:asciiTheme="majorBidi" w:hAnsiTheme="majorBidi" w:cstheme="majorBidi"/>
          <w:noProof/>
          <w:sz w:val="24"/>
          <w:szCs w:val="24"/>
          <w:lang w:val="en-US"/>
        </w:rPr>
        <w:t xml:space="preserve"> yang terdi</w:t>
      </w:r>
      <w:r w:rsidR="00364628">
        <w:rPr>
          <w:rFonts w:asciiTheme="majorBidi" w:hAnsiTheme="majorBidi" w:cstheme="majorBidi"/>
          <w:noProof/>
          <w:sz w:val="24"/>
          <w:szCs w:val="24"/>
          <w:lang w:val="en-US"/>
        </w:rPr>
        <w:t>r</w:t>
      </w:r>
      <w:r>
        <w:rPr>
          <w:rFonts w:asciiTheme="majorBidi" w:hAnsiTheme="majorBidi" w:cstheme="majorBidi"/>
          <w:noProof/>
          <w:sz w:val="24"/>
          <w:szCs w:val="24"/>
          <w:lang w:val="en-US"/>
        </w:rPr>
        <w:t xml:space="preserve">i dari sifat pengabdian dengan selalu memberikan bantuan tanpa pamrih kepada orang lain atau membalas jasa dan kebaikan orang lain dengan melakukan sesuatu yang dapat </w:t>
      </w:r>
      <w:r w:rsidR="000A4003">
        <w:rPr>
          <w:rFonts w:asciiTheme="majorBidi" w:hAnsiTheme="majorBidi" w:cstheme="majorBidi"/>
          <w:noProof/>
          <w:sz w:val="24"/>
          <w:szCs w:val="24"/>
          <w:lang w:val="en-US"/>
        </w:rPr>
        <w:t xml:space="preserve">memberikan kebaikan kepada orang lain. Kekeluargaan yang dibuktikan dengan </w:t>
      </w:r>
      <w:r w:rsidR="0040669A">
        <w:rPr>
          <w:rFonts w:asciiTheme="majorBidi" w:hAnsiTheme="majorBidi" w:cstheme="majorBidi"/>
          <w:noProof/>
          <w:sz w:val="24"/>
          <w:szCs w:val="24"/>
          <w:lang w:val="en-US"/>
        </w:rPr>
        <w:t>pemberian rasa aman kepada anggotanya, sehingga ia tidak akan khawatir untuk menjalani kehidupan sehari-harinya. Dengan adanya kekeluargaan tersebut akan menyebabkan rasa kebahagiaan timbul dalam hati. Sifat selanjutnya adalah suka tolong menolong dalam hal kebaikan dan kemanfaatan.</w:t>
      </w:r>
    </w:p>
    <w:p w14:paraId="7E48BEDF" w14:textId="1DECC62D" w:rsidR="00A96A61" w:rsidRDefault="0040669A" w:rsidP="00C37A61">
      <w:pPr>
        <w:pStyle w:val="ListParagraph"/>
        <w:numPr>
          <w:ilvl w:val="0"/>
          <w:numId w:val="17"/>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Tanggung jawab, yang terdiri dari beberapa sifat</w:t>
      </w:r>
      <w:r w:rsidR="00B87E79">
        <w:rPr>
          <w:rFonts w:asciiTheme="majorBidi" w:hAnsiTheme="majorBidi" w:cstheme="majorBidi"/>
          <w:noProof/>
          <w:sz w:val="24"/>
          <w:szCs w:val="24"/>
          <w:lang w:val="en-US"/>
        </w:rPr>
        <w:t>,</w:t>
      </w:r>
      <w:r>
        <w:rPr>
          <w:rFonts w:asciiTheme="majorBidi" w:hAnsiTheme="majorBidi" w:cstheme="majorBidi"/>
          <w:noProof/>
          <w:sz w:val="24"/>
          <w:szCs w:val="24"/>
          <w:lang w:val="en-US"/>
        </w:rPr>
        <w:t xml:space="preserve"> </w:t>
      </w:r>
      <w:r w:rsidR="00B87E79">
        <w:rPr>
          <w:rFonts w:asciiTheme="majorBidi" w:hAnsiTheme="majorBidi" w:cstheme="majorBidi"/>
          <w:noProof/>
          <w:sz w:val="24"/>
          <w:szCs w:val="24"/>
          <w:lang w:val="en-US"/>
        </w:rPr>
        <w:t>y</w:t>
      </w:r>
      <w:r>
        <w:rPr>
          <w:rFonts w:asciiTheme="majorBidi" w:hAnsiTheme="majorBidi" w:cstheme="majorBidi"/>
          <w:noProof/>
          <w:sz w:val="24"/>
          <w:szCs w:val="24"/>
          <w:lang w:val="en-US"/>
        </w:rPr>
        <w:t xml:space="preserve">aitu empati, </w:t>
      </w:r>
      <w:r w:rsidR="00A96A61">
        <w:rPr>
          <w:rFonts w:asciiTheme="majorBidi" w:hAnsiTheme="majorBidi" w:cstheme="majorBidi"/>
          <w:noProof/>
          <w:sz w:val="24"/>
          <w:szCs w:val="24"/>
          <w:lang w:val="en-US"/>
        </w:rPr>
        <w:t xml:space="preserve">perilaku memposisikan diri </w:t>
      </w:r>
      <w:r w:rsidR="005210E7">
        <w:rPr>
          <w:rFonts w:asciiTheme="majorBidi" w:hAnsiTheme="majorBidi" w:cstheme="majorBidi"/>
          <w:noProof/>
          <w:sz w:val="24"/>
          <w:szCs w:val="24"/>
          <w:lang w:val="en-US"/>
        </w:rPr>
        <w:t xml:space="preserve">sendiri </w:t>
      </w:r>
      <w:r w:rsidR="00A96A61">
        <w:rPr>
          <w:rFonts w:asciiTheme="majorBidi" w:hAnsiTheme="majorBidi" w:cstheme="majorBidi"/>
          <w:noProof/>
          <w:sz w:val="24"/>
          <w:szCs w:val="24"/>
          <w:lang w:val="en-US"/>
        </w:rPr>
        <w:t xml:space="preserve">seakan-akan seperti orang lain. Merasakan apa yang dirasakan orang lain. Sehingga akan tidak mudah menyinggung dan menyakiti orang lain. Sifat kedua yakni disiplin yang merupakan sifat memiliki komitmen tentang suatu peraturan dan ketertiban dalam </w:t>
      </w:r>
      <w:r w:rsidR="00FE18E9">
        <w:rPr>
          <w:rFonts w:asciiTheme="majorBidi" w:hAnsiTheme="majorBidi" w:cstheme="majorBidi"/>
          <w:noProof/>
          <w:sz w:val="24"/>
          <w:szCs w:val="24"/>
          <w:lang w:val="en-US"/>
        </w:rPr>
        <w:t>melaksanakannya</w:t>
      </w:r>
      <w:r w:rsidR="00A96A61">
        <w:rPr>
          <w:rFonts w:asciiTheme="majorBidi" w:hAnsiTheme="majorBidi" w:cstheme="majorBidi"/>
          <w:noProof/>
          <w:sz w:val="24"/>
          <w:szCs w:val="24"/>
          <w:lang w:val="en-US"/>
        </w:rPr>
        <w:t xml:space="preserve">. </w:t>
      </w:r>
    </w:p>
    <w:p w14:paraId="485758DA" w14:textId="51952BA5" w:rsidR="00AA2897" w:rsidRPr="00AF7855" w:rsidRDefault="00A96A61" w:rsidP="00C37A61">
      <w:pPr>
        <w:pStyle w:val="ListParagraph"/>
        <w:numPr>
          <w:ilvl w:val="0"/>
          <w:numId w:val="17"/>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Keserasian hidup, yang terdiri dari si</w:t>
      </w:r>
      <w:r w:rsidR="00364628">
        <w:rPr>
          <w:rFonts w:asciiTheme="majorBidi" w:hAnsiTheme="majorBidi" w:cstheme="majorBidi"/>
          <w:noProof/>
          <w:sz w:val="24"/>
          <w:szCs w:val="24"/>
          <w:lang w:val="en-US"/>
        </w:rPr>
        <w:t>k</w:t>
      </w:r>
      <w:r>
        <w:rPr>
          <w:rFonts w:asciiTheme="majorBidi" w:hAnsiTheme="majorBidi" w:cstheme="majorBidi"/>
          <w:noProof/>
          <w:sz w:val="24"/>
          <w:szCs w:val="24"/>
          <w:lang w:val="en-US"/>
        </w:rPr>
        <w:t xml:space="preserve">ap toleransi, kerjasama, dan keadilan. Toleransi </w:t>
      </w:r>
      <w:r w:rsidR="00C652D3">
        <w:rPr>
          <w:rFonts w:asciiTheme="majorBidi" w:hAnsiTheme="majorBidi" w:cstheme="majorBidi"/>
          <w:noProof/>
          <w:sz w:val="24"/>
          <w:szCs w:val="24"/>
          <w:lang w:val="en-US"/>
        </w:rPr>
        <w:t>di sini</w:t>
      </w:r>
      <w:r>
        <w:rPr>
          <w:rFonts w:asciiTheme="majorBidi" w:hAnsiTheme="majorBidi" w:cstheme="majorBidi"/>
          <w:noProof/>
          <w:sz w:val="24"/>
          <w:szCs w:val="24"/>
          <w:lang w:val="en-US"/>
        </w:rPr>
        <w:t xml:space="preserve"> adalah sifat menghargai dan menghormati perbedaan</w:t>
      </w:r>
      <w:r w:rsidR="00B87E79">
        <w:rPr>
          <w:rFonts w:asciiTheme="majorBidi" w:hAnsiTheme="majorBidi" w:cstheme="majorBidi"/>
          <w:noProof/>
          <w:sz w:val="24"/>
          <w:szCs w:val="24"/>
          <w:lang w:val="en-US"/>
        </w:rPr>
        <w:t>,</w:t>
      </w:r>
      <w:r>
        <w:rPr>
          <w:rFonts w:asciiTheme="majorBidi" w:hAnsiTheme="majorBidi" w:cstheme="majorBidi"/>
          <w:noProof/>
          <w:sz w:val="24"/>
          <w:szCs w:val="24"/>
          <w:lang w:val="en-US"/>
        </w:rPr>
        <w:t xml:space="preserve"> baik ras, agama, pendapat, suku, budaya, tradisi dan lain-lain. toleransi sangat dibutuhkan di negara ini agar persatuan dan kesatuan tetap terjaga </w:t>
      </w:r>
      <w:r w:rsidR="00AA2897">
        <w:rPr>
          <w:rFonts w:asciiTheme="majorBidi" w:hAnsiTheme="majorBidi" w:cstheme="majorBidi"/>
          <w:noProof/>
          <w:sz w:val="24"/>
          <w:szCs w:val="24"/>
          <w:lang w:val="en-US"/>
        </w:rPr>
        <w:t xml:space="preserve">dalam rangka memajukan negara Indonesia dari berbagai sektor. Kerjasama saling membantu </w:t>
      </w:r>
      <w:r w:rsidR="004B612A">
        <w:rPr>
          <w:rFonts w:asciiTheme="majorBidi" w:hAnsiTheme="majorBidi" w:cstheme="majorBidi"/>
          <w:noProof/>
          <w:sz w:val="24"/>
          <w:szCs w:val="24"/>
          <w:lang w:val="en-US"/>
        </w:rPr>
        <w:t xml:space="preserve">akan memudahkan pekerjaan semula berat menjadi ringan karena berkat kerjasama yang baik tersebut. </w:t>
      </w:r>
      <w:r w:rsidR="00496D77">
        <w:rPr>
          <w:rFonts w:asciiTheme="majorBidi" w:hAnsiTheme="majorBidi" w:cstheme="majorBidi"/>
          <w:noProof/>
          <w:sz w:val="24"/>
          <w:szCs w:val="24"/>
          <w:lang w:val="en-US"/>
        </w:rPr>
        <w:t>K</w:t>
      </w:r>
      <w:r w:rsidR="004B612A">
        <w:rPr>
          <w:rFonts w:asciiTheme="majorBidi" w:hAnsiTheme="majorBidi" w:cstheme="majorBidi"/>
          <w:noProof/>
          <w:sz w:val="24"/>
          <w:szCs w:val="24"/>
          <w:lang w:val="en-US"/>
        </w:rPr>
        <w:t xml:space="preserve">eadilan </w:t>
      </w:r>
      <w:r w:rsidR="00496D77">
        <w:rPr>
          <w:rFonts w:asciiTheme="majorBidi" w:hAnsiTheme="majorBidi" w:cstheme="majorBidi"/>
          <w:noProof/>
          <w:sz w:val="24"/>
          <w:szCs w:val="24"/>
          <w:lang w:val="en-US"/>
        </w:rPr>
        <w:t xml:space="preserve">harus ada dalam kepedulian sosial karena dengan keadilan orang akan merasakan hal yang sama sesuai porsinya dan akan mendapatkan hak yang sama, sehingga tidak ada diskriminasi antara </w:t>
      </w:r>
      <w:r w:rsidR="00F30CAD">
        <w:rPr>
          <w:rFonts w:asciiTheme="majorBidi" w:hAnsiTheme="majorBidi" w:cstheme="majorBidi"/>
          <w:noProof/>
          <w:sz w:val="24"/>
          <w:szCs w:val="24"/>
          <w:lang w:val="en-US"/>
        </w:rPr>
        <w:t>masyarakat sosial.</w:t>
      </w:r>
    </w:p>
    <w:p w14:paraId="6386083E" w14:textId="4490DD97" w:rsidR="00320236" w:rsidRDefault="00A47A03" w:rsidP="00075D65">
      <w:pPr>
        <w:pStyle w:val="BBB4"/>
        <w:spacing w:line="480" w:lineRule="auto"/>
      </w:pPr>
      <w:r>
        <w:lastRenderedPageBreak/>
        <w:t>Ciri-ciri</w:t>
      </w:r>
      <w:r w:rsidR="00320236">
        <w:t xml:space="preserve"> peduli sosial</w:t>
      </w:r>
    </w:p>
    <w:p w14:paraId="0491B95C" w14:textId="037B521E" w:rsidR="009D4293" w:rsidRDefault="009D4293" w:rsidP="00075D65">
      <w:pPr>
        <w:pStyle w:val="ListParagraph"/>
        <w:spacing w:after="0" w:line="480" w:lineRule="auto"/>
        <w:ind w:left="1418" w:firstLine="709"/>
        <w:jc w:val="both"/>
        <w:rPr>
          <w:rFonts w:asciiTheme="majorBidi" w:hAnsiTheme="majorBidi" w:cstheme="majorBidi"/>
          <w:noProof/>
          <w:sz w:val="24"/>
          <w:szCs w:val="24"/>
          <w:lang w:val="en-US"/>
        </w:rPr>
      </w:pPr>
      <w:r w:rsidRPr="009D4293">
        <w:rPr>
          <w:rFonts w:asciiTheme="majorBidi" w:hAnsiTheme="majorBidi" w:cstheme="majorBidi"/>
          <w:noProof/>
          <w:sz w:val="24"/>
          <w:szCs w:val="24"/>
          <w:lang w:val="en-US"/>
        </w:rPr>
        <w:t>Adapun</w:t>
      </w:r>
      <w:r>
        <w:rPr>
          <w:rFonts w:asciiTheme="majorBidi" w:hAnsiTheme="majorBidi" w:cstheme="majorBidi"/>
          <w:noProof/>
          <w:sz w:val="24"/>
          <w:szCs w:val="24"/>
          <w:lang w:val="en-US"/>
        </w:rPr>
        <w:t xml:space="preserve"> ciri ciri mas</w:t>
      </w:r>
      <w:r w:rsidR="00364628">
        <w:rPr>
          <w:rFonts w:asciiTheme="majorBidi" w:hAnsiTheme="majorBidi" w:cstheme="majorBidi"/>
          <w:noProof/>
          <w:sz w:val="24"/>
          <w:szCs w:val="24"/>
          <w:lang w:val="en-US"/>
        </w:rPr>
        <w:t>ya</w:t>
      </w:r>
      <w:r>
        <w:rPr>
          <w:rFonts w:asciiTheme="majorBidi" w:hAnsiTheme="majorBidi" w:cstheme="majorBidi"/>
          <w:noProof/>
          <w:sz w:val="24"/>
          <w:szCs w:val="24"/>
          <w:lang w:val="en-US"/>
        </w:rPr>
        <w:t>rakat yang mempunyai sikap peduli sosial adalah sebagai berikut</w:t>
      </w:r>
      <w:r w:rsidR="00E83E20">
        <w:rPr>
          <w:rFonts w:asciiTheme="majorBidi" w:hAnsiTheme="majorBidi" w:cstheme="majorBidi"/>
          <w:noProof/>
          <w:sz w:val="24"/>
          <w:szCs w:val="24"/>
          <w:lang w:val="en-US"/>
        </w:rPr>
        <w:t>.</w:t>
      </w:r>
      <w:r>
        <w:rPr>
          <w:rStyle w:val="FootnoteReference"/>
          <w:rFonts w:asciiTheme="majorBidi" w:hAnsiTheme="majorBidi" w:cstheme="majorBidi"/>
          <w:noProof/>
          <w:sz w:val="24"/>
          <w:szCs w:val="24"/>
          <w:lang w:val="en-US"/>
        </w:rPr>
        <w:footnoteReference w:id="49"/>
      </w:r>
    </w:p>
    <w:p w14:paraId="21541C14" w14:textId="5B1F0F2F" w:rsidR="009D4293" w:rsidRDefault="009D4293" w:rsidP="00075D65">
      <w:pPr>
        <w:pStyle w:val="ListParagraph"/>
        <w:numPr>
          <w:ilvl w:val="0"/>
          <w:numId w:val="18"/>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Menaruh simpati kepada orang lain, </w:t>
      </w:r>
      <w:r w:rsidR="00C652D3">
        <w:rPr>
          <w:rFonts w:asciiTheme="majorBidi" w:hAnsiTheme="majorBidi" w:cstheme="majorBidi"/>
          <w:noProof/>
          <w:sz w:val="24"/>
          <w:szCs w:val="24"/>
          <w:lang w:val="en-US"/>
        </w:rPr>
        <w:t>di mana</w:t>
      </w:r>
      <w:r>
        <w:rPr>
          <w:rFonts w:asciiTheme="majorBidi" w:hAnsiTheme="majorBidi" w:cstheme="majorBidi"/>
          <w:noProof/>
          <w:sz w:val="24"/>
          <w:szCs w:val="24"/>
          <w:lang w:val="en-US"/>
        </w:rPr>
        <w:t xml:space="preserve"> seseorang selalu mengamati perilaku orang lain dari sisi positifnya sehingga timbul pada dirinya untuk memahami lebih dalam akan perilakunya.</w:t>
      </w:r>
    </w:p>
    <w:p w14:paraId="22157C70" w14:textId="6564626D" w:rsidR="009D4293" w:rsidRDefault="009D4293" w:rsidP="00075D65">
      <w:pPr>
        <w:pStyle w:val="ListParagraph"/>
        <w:numPr>
          <w:ilvl w:val="0"/>
          <w:numId w:val="18"/>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Memperhatikan kesulitan dan kesusahan orang lain, saling membantu sesama saudara sangat dianjurkan dalam agama </w:t>
      </w:r>
      <w:r w:rsidR="002724CE">
        <w:rPr>
          <w:rFonts w:asciiTheme="majorBidi" w:hAnsiTheme="majorBidi" w:cstheme="majorBidi"/>
          <w:noProof/>
          <w:sz w:val="24"/>
          <w:szCs w:val="24"/>
          <w:lang w:val="en-US"/>
        </w:rPr>
        <w:t>Islam</w:t>
      </w:r>
      <w:r w:rsidR="001D5D35">
        <w:rPr>
          <w:rFonts w:asciiTheme="majorBidi" w:hAnsiTheme="majorBidi" w:cstheme="majorBidi"/>
          <w:noProof/>
          <w:sz w:val="24"/>
          <w:szCs w:val="24"/>
          <w:lang w:val="en-US"/>
        </w:rPr>
        <w:t>.</w:t>
      </w:r>
    </w:p>
    <w:p w14:paraId="0716E41F" w14:textId="7ACBA918" w:rsidR="009D4293" w:rsidRDefault="009D4293" w:rsidP="00075D65">
      <w:pPr>
        <w:pStyle w:val="ListParagraph"/>
        <w:numPr>
          <w:ilvl w:val="0"/>
          <w:numId w:val="18"/>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Meringankan penderitaan orang lain, membantu dalam segi apapun yang dapat meminimalisir akan timbulnya derita yang dialami oleh orang lain</w:t>
      </w:r>
      <w:r w:rsidR="001D5D35">
        <w:rPr>
          <w:rFonts w:asciiTheme="majorBidi" w:hAnsiTheme="majorBidi" w:cstheme="majorBidi"/>
          <w:noProof/>
          <w:sz w:val="24"/>
          <w:szCs w:val="24"/>
          <w:lang w:val="en-US"/>
        </w:rPr>
        <w:t>.</w:t>
      </w:r>
    </w:p>
    <w:p w14:paraId="0A1455D4" w14:textId="0FB1BDF1" w:rsidR="009D4293" w:rsidRDefault="009D4293" w:rsidP="00075D65">
      <w:pPr>
        <w:pStyle w:val="ListParagraph"/>
        <w:numPr>
          <w:ilvl w:val="0"/>
          <w:numId w:val="18"/>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Melakukan aksi-aksi sosial </w:t>
      </w:r>
      <w:r w:rsidR="00C652D3">
        <w:rPr>
          <w:rFonts w:asciiTheme="majorBidi" w:hAnsiTheme="majorBidi" w:cstheme="majorBidi"/>
          <w:noProof/>
          <w:sz w:val="24"/>
          <w:szCs w:val="24"/>
          <w:lang w:val="en-US"/>
        </w:rPr>
        <w:t>di mana</w:t>
      </w:r>
      <w:r>
        <w:rPr>
          <w:rFonts w:asciiTheme="majorBidi" w:hAnsiTheme="majorBidi" w:cstheme="majorBidi"/>
          <w:noProof/>
          <w:sz w:val="24"/>
          <w:szCs w:val="24"/>
          <w:lang w:val="en-US"/>
        </w:rPr>
        <w:t>pun tempatnya</w:t>
      </w:r>
      <w:r w:rsidR="00B87E79">
        <w:rPr>
          <w:rFonts w:asciiTheme="majorBidi" w:hAnsiTheme="majorBidi" w:cstheme="majorBidi"/>
          <w:noProof/>
          <w:sz w:val="24"/>
          <w:szCs w:val="24"/>
          <w:lang w:val="en-US"/>
        </w:rPr>
        <w:t>.</w:t>
      </w:r>
    </w:p>
    <w:p w14:paraId="17B0C309" w14:textId="3985F58B" w:rsidR="009D4293" w:rsidRPr="009D4293" w:rsidRDefault="009D4293" w:rsidP="00075D65">
      <w:pPr>
        <w:pStyle w:val="ListParagraph"/>
        <w:numPr>
          <w:ilvl w:val="0"/>
          <w:numId w:val="18"/>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Menunjukkan perilaku rukun terhadap masyarakat.</w:t>
      </w:r>
    </w:p>
    <w:p w14:paraId="1D765842" w14:textId="3AEC1953" w:rsidR="00320236" w:rsidRDefault="009D4293" w:rsidP="00075D65">
      <w:pPr>
        <w:pStyle w:val="BBB4"/>
        <w:spacing w:line="480" w:lineRule="auto"/>
      </w:pPr>
      <w:r>
        <w:t>Dampak positif</w:t>
      </w:r>
      <w:r w:rsidR="00320236">
        <w:t xml:space="preserve"> peduli sosial</w:t>
      </w:r>
    </w:p>
    <w:p w14:paraId="0E944811" w14:textId="163271D8" w:rsidR="009D4293" w:rsidRDefault="001F6944" w:rsidP="00075D65">
      <w:pPr>
        <w:pStyle w:val="ListParagraph"/>
        <w:spacing w:after="0" w:line="480" w:lineRule="auto"/>
        <w:ind w:left="1418" w:firstLine="709"/>
        <w:jc w:val="both"/>
        <w:rPr>
          <w:rFonts w:asciiTheme="majorBidi" w:hAnsiTheme="majorBidi" w:cstheme="majorBidi"/>
          <w:noProof/>
          <w:sz w:val="24"/>
          <w:szCs w:val="24"/>
          <w:lang w:val="en-US"/>
        </w:rPr>
      </w:pPr>
      <w:r w:rsidRPr="001F6944">
        <w:rPr>
          <w:rFonts w:asciiTheme="majorBidi" w:hAnsiTheme="majorBidi" w:cstheme="majorBidi"/>
          <w:noProof/>
          <w:sz w:val="24"/>
          <w:szCs w:val="24"/>
          <w:lang w:val="en-US"/>
        </w:rPr>
        <w:t xml:space="preserve">Kepedulian </w:t>
      </w:r>
      <w:r>
        <w:rPr>
          <w:rFonts w:asciiTheme="majorBidi" w:hAnsiTheme="majorBidi" w:cstheme="majorBidi"/>
          <w:noProof/>
          <w:sz w:val="24"/>
          <w:szCs w:val="24"/>
          <w:lang w:val="en-US"/>
        </w:rPr>
        <w:t>sosial akan berdampak besar pada seseorang karen</w:t>
      </w:r>
      <w:r w:rsidR="00364628">
        <w:rPr>
          <w:rFonts w:asciiTheme="majorBidi" w:hAnsiTheme="majorBidi" w:cstheme="majorBidi"/>
          <w:noProof/>
          <w:sz w:val="24"/>
          <w:szCs w:val="24"/>
          <w:lang w:val="en-US"/>
        </w:rPr>
        <w:t>a</w:t>
      </w:r>
      <w:r>
        <w:rPr>
          <w:rFonts w:asciiTheme="majorBidi" w:hAnsiTheme="majorBidi" w:cstheme="majorBidi"/>
          <w:noProof/>
          <w:sz w:val="24"/>
          <w:szCs w:val="24"/>
          <w:lang w:val="en-US"/>
        </w:rPr>
        <w:t xml:space="preserve"> merupakan sifat te</w:t>
      </w:r>
      <w:r w:rsidR="00364628">
        <w:rPr>
          <w:rFonts w:asciiTheme="majorBidi" w:hAnsiTheme="majorBidi" w:cstheme="majorBidi"/>
          <w:noProof/>
          <w:sz w:val="24"/>
          <w:szCs w:val="24"/>
          <w:lang w:val="en-US"/>
        </w:rPr>
        <w:t>r</w:t>
      </w:r>
      <w:r>
        <w:rPr>
          <w:rFonts w:asciiTheme="majorBidi" w:hAnsiTheme="majorBidi" w:cstheme="majorBidi"/>
          <w:noProof/>
          <w:sz w:val="24"/>
          <w:szCs w:val="24"/>
          <w:lang w:val="en-US"/>
        </w:rPr>
        <w:t xml:space="preserve">puji yang disenangi Allah Swt. Dampak dari sifat ini adalah akan mendapatkan pahala dari Allah Swt sesuai dengan surah </w:t>
      </w:r>
      <w:r w:rsidR="009C6AB3">
        <w:rPr>
          <w:rFonts w:asciiTheme="majorBidi" w:hAnsiTheme="majorBidi" w:cstheme="majorBidi"/>
          <w:noProof/>
          <w:sz w:val="24"/>
          <w:szCs w:val="24"/>
          <w:lang w:val="en-US"/>
        </w:rPr>
        <w:t>al-</w:t>
      </w:r>
      <w:r>
        <w:rPr>
          <w:rFonts w:asciiTheme="majorBidi" w:hAnsiTheme="majorBidi" w:cstheme="majorBidi"/>
          <w:noProof/>
          <w:sz w:val="24"/>
          <w:szCs w:val="24"/>
          <w:lang w:val="en-US"/>
        </w:rPr>
        <w:t>Nahl ayat 97.</w:t>
      </w:r>
      <w:r>
        <w:rPr>
          <w:rStyle w:val="FootnoteReference"/>
          <w:rFonts w:asciiTheme="majorBidi" w:hAnsiTheme="majorBidi" w:cstheme="majorBidi"/>
          <w:noProof/>
          <w:sz w:val="24"/>
          <w:szCs w:val="24"/>
          <w:lang w:val="en-US"/>
        </w:rPr>
        <w:footnoteReference w:id="50"/>
      </w:r>
      <w:r>
        <w:rPr>
          <w:rFonts w:asciiTheme="majorBidi" w:hAnsiTheme="majorBidi" w:cstheme="majorBidi"/>
          <w:noProof/>
          <w:sz w:val="24"/>
          <w:szCs w:val="24"/>
          <w:lang w:val="en-US"/>
        </w:rPr>
        <w:t xml:space="preserve"> Adapun dampak positif dari kepedulian sosial adalah sebagai berikut</w:t>
      </w:r>
      <w:r w:rsidR="00E438B1">
        <w:rPr>
          <w:rFonts w:asciiTheme="majorBidi" w:hAnsiTheme="majorBidi" w:cstheme="majorBidi"/>
          <w:noProof/>
          <w:sz w:val="24"/>
          <w:szCs w:val="24"/>
          <w:lang w:val="en-US"/>
        </w:rPr>
        <w:t>.</w:t>
      </w:r>
      <w:r>
        <w:rPr>
          <w:rStyle w:val="FootnoteReference"/>
          <w:rFonts w:asciiTheme="majorBidi" w:hAnsiTheme="majorBidi" w:cstheme="majorBidi"/>
          <w:noProof/>
          <w:sz w:val="24"/>
          <w:szCs w:val="24"/>
          <w:lang w:val="en-US"/>
        </w:rPr>
        <w:footnoteReference w:id="51"/>
      </w:r>
    </w:p>
    <w:p w14:paraId="6BC921FB" w14:textId="481A4445" w:rsidR="001F6944" w:rsidRDefault="001F6944" w:rsidP="00075D65">
      <w:pPr>
        <w:pStyle w:val="ListParagraph"/>
        <w:numPr>
          <w:ilvl w:val="0"/>
          <w:numId w:val="19"/>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Terciptanya gotong royong</w:t>
      </w:r>
      <w:r w:rsidR="00E438B1">
        <w:rPr>
          <w:rFonts w:asciiTheme="majorBidi" w:hAnsiTheme="majorBidi" w:cstheme="majorBidi"/>
          <w:noProof/>
          <w:sz w:val="24"/>
          <w:szCs w:val="24"/>
          <w:lang w:val="en-US"/>
        </w:rPr>
        <w:t>;</w:t>
      </w:r>
    </w:p>
    <w:p w14:paraId="3E5A5540" w14:textId="7D1A19AE" w:rsidR="001F6944" w:rsidRDefault="001F6944" w:rsidP="00075D65">
      <w:pPr>
        <w:pStyle w:val="ListParagraph"/>
        <w:numPr>
          <w:ilvl w:val="0"/>
          <w:numId w:val="19"/>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Menumbuhkan rasa kasih sayang dan hubungan harmonis antar anggota masyarakat</w:t>
      </w:r>
      <w:r w:rsidR="00E438B1">
        <w:rPr>
          <w:rFonts w:asciiTheme="majorBidi" w:hAnsiTheme="majorBidi" w:cstheme="majorBidi"/>
          <w:noProof/>
          <w:sz w:val="24"/>
          <w:szCs w:val="24"/>
          <w:lang w:val="en-US"/>
        </w:rPr>
        <w:t>;</w:t>
      </w:r>
    </w:p>
    <w:p w14:paraId="09511252" w14:textId="6D5834A0" w:rsidR="001F6944" w:rsidRDefault="001F6944" w:rsidP="00075D65">
      <w:pPr>
        <w:pStyle w:val="ListParagraph"/>
        <w:numPr>
          <w:ilvl w:val="0"/>
          <w:numId w:val="19"/>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Menciptakan kerukunan dan kebersamaan</w:t>
      </w:r>
      <w:r w:rsidR="00E438B1">
        <w:rPr>
          <w:rFonts w:asciiTheme="majorBidi" w:hAnsiTheme="majorBidi" w:cstheme="majorBidi"/>
          <w:noProof/>
          <w:sz w:val="24"/>
          <w:szCs w:val="24"/>
          <w:lang w:val="en-US"/>
        </w:rPr>
        <w:t>;</w:t>
      </w:r>
    </w:p>
    <w:p w14:paraId="064AD36F" w14:textId="6BE7C73F" w:rsidR="001F6944" w:rsidRDefault="001F6944" w:rsidP="00075D65">
      <w:pPr>
        <w:pStyle w:val="ListParagraph"/>
        <w:numPr>
          <w:ilvl w:val="0"/>
          <w:numId w:val="19"/>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Menghilangkan kesenjangan kesejahteraan sosial</w:t>
      </w:r>
      <w:r w:rsidR="00E438B1">
        <w:rPr>
          <w:rFonts w:asciiTheme="majorBidi" w:hAnsiTheme="majorBidi" w:cstheme="majorBidi"/>
          <w:noProof/>
          <w:sz w:val="24"/>
          <w:szCs w:val="24"/>
          <w:lang w:val="en-US"/>
        </w:rPr>
        <w:t>;</w:t>
      </w:r>
    </w:p>
    <w:p w14:paraId="71ECBA31" w14:textId="4FA439B8" w:rsidR="001F6944" w:rsidRDefault="001F6944" w:rsidP="00075D65">
      <w:pPr>
        <w:pStyle w:val="ListParagraph"/>
        <w:numPr>
          <w:ilvl w:val="0"/>
          <w:numId w:val="19"/>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Menghilangkan perbedaan status sosial</w:t>
      </w:r>
      <w:r w:rsidR="00E438B1">
        <w:rPr>
          <w:rFonts w:asciiTheme="majorBidi" w:hAnsiTheme="majorBidi" w:cstheme="majorBidi"/>
          <w:noProof/>
          <w:sz w:val="24"/>
          <w:szCs w:val="24"/>
          <w:lang w:val="en-US"/>
        </w:rPr>
        <w:t>;</w:t>
      </w:r>
    </w:p>
    <w:p w14:paraId="4CA2069F" w14:textId="6A472128" w:rsidR="001F6944" w:rsidRDefault="001F6944" w:rsidP="00075D65">
      <w:pPr>
        <w:pStyle w:val="ListParagraph"/>
        <w:numPr>
          <w:ilvl w:val="0"/>
          <w:numId w:val="19"/>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Terwujudnya kesatuan dan persatuan anggota masyarakat</w:t>
      </w:r>
      <w:r w:rsidR="00E438B1">
        <w:rPr>
          <w:rFonts w:asciiTheme="majorBidi" w:hAnsiTheme="majorBidi" w:cstheme="majorBidi"/>
          <w:noProof/>
          <w:sz w:val="24"/>
          <w:szCs w:val="24"/>
          <w:lang w:val="en-US"/>
        </w:rPr>
        <w:t>;</w:t>
      </w:r>
    </w:p>
    <w:p w14:paraId="51F7DD10" w14:textId="45CFE927" w:rsidR="001F6944" w:rsidRDefault="001F6944" w:rsidP="00075D65">
      <w:pPr>
        <w:pStyle w:val="ListParagraph"/>
        <w:numPr>
          <w:ilvl w:val="0"/>
          <w:numId w:val="19"/>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lastRenderedPageBreak/>
        <w:t>Terciptanya rasa menghargai, dan menghilangkan rasa iri, dengki, dendam, dan lain-lain</w:t>
      </w:r>
      <w:r w:rsidR="00E438B1">
        <w:rPr>
          <w:rFonts w:asciiTheme="majorBidi" w:hAnsiTheme="majorBidi" w:cstheme="majorBidi"/>
          <w:noProof/>
          <w:sz w:val="24"/>
          <w:szCs w:val="24"/>
          <w:lang w:val="en-US"/>
        </w:rPr>
        <w:t>.</w:t>
      </w:r>
    </w:p>
    <w:p w14:paraId="60ED3CC5" w14:textId="5C086A99" w:rsidR="001F6944" w:rsidRDefault="001F6944" w:rsidP="00075D65">
      <w:pPr>
        <w:pStyle w:val="ListParagraph"/>
        <w:spacing w:after="0" w:line="480" w:lineRule="auto"/>
        <w:ind w:left="1418"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Adapun manfaat dari sikap peduli sosial menurut Abudin Nata adalah sebagai berikut</w:t>
      </w:r>
      <w:r w:rsidR="00E438B1">
        <w:rPr>
          <w:rFonts w:asciiTheme="majorBidi" w:hAnsiTheme="majorBidi" w:cstheme="majorBidi"/>
          <w:noProof/>
          <w:sz w:val="24"/>
          <w:szCs w:val="24"/>
          <w:lang w:val="en-US"/>
        </w:rPr>
        <w:t>.</w:t>
      </w:r>
      <w:r>
        <w:rPr>
          <w:rStyle w:val="FootnoteReference"/>
          <w:rFonts w:asciiTheme="majorBidi" w:hAnsiTheme="majorBidi" w:cstheme="majorBidi"/>
          <w:noProof/>
          <w:sz w:val="24"/>
          <w:szCs w:val="24"/>
          <w:lang w:val="en-US"/>
        </w:rPr>
        <w:footnoteReference w:id="52"/>
      </w:r>
    </w:p>
    <w:p w14:paraId="5C44723F" w14:textId="49EE53FC" w:rsidR="001F6944" w:rsidRDefault="001F6944" w:rsidP="00075D65">
      <w:pPr>
        <w:pStyle w:val="ListParagraph"/>
        <w:numPr>
          <w:ilvl w:val="0"/>
          <w:numId w:val="20"/>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Meringankan beban orang lain</w:t>
      </w:r>
      <w:r w:rsidR="00E438B1">
        <w:rPr>
          <w:rFonts w:asciiTheme="majorBidi" w:hAnsiTheme="majorBidi" w:cstheme="majorBidi"/>
          <w:noProof/>
          <w:sz w:val="24"/>
          <w:szCs w:val="24"/>
          <w:lang w:val="en-US"/>
        </w:rPr>
        <w:t>;</w:t>
      </w:r>
    </w:p>
    <w:p w14:paraId="499839C3" w14:textId="5718D3AC" w:rsidR="001F6944" w:rsidRDefault="001F6944" w:rsidP="00075D65">
      <w:pPr>
        <w:pStyle w:val="ListParagraph"/>
        <w:numPr>
          <w:ilvl w:val="0"/>
          <w:numId w:val="20"/>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Terpeliharanya kerukunan sesama teman dan saudara</w:t>
      </w:r>
      <w:r w:rsidR="00E438B1">
        <w:rPr>
          <w:rFonts w:asciiTheme="majorBidi" w:hAnsiTheme="majorBidi" w:cstheme="majorBidi"/>
          <w:noProof/>
          <w:sz w:val="24"/>
          <w:szCs w:val="24"/>
          <w:lang w:val="en-US"/>
        </w:rPr>
        <w:t>;</w:t>
      </w:r>
    </w:p>
    <w:p w14:paraId="1B5CEA55" w14:textId="6E7D4140" w:rsidR="001F6944" w:rsidRDefault="001F6944" w:rsidP="00075D65">
      <w:pPr>
        <w:pStyle w:val="ListParagraph"/>
        <w:numPr>
          <w:ilvl w:val="0"/>
          <w:numId w:val="20"/>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Kebersihan lingkungan terjaga</w:t>
      </w:r>
      <w:r w:rsidR="00E438B1">
        <w:rPr>
          <w:rFonts w:asciiTheme="majorBidi" w:hAnsiTheme="majorBidi" w:cstheme="majorBidi"/>
          <w:noProof/>
          <w:sz w:val="24"/>
          <w:szCs w:val="24"/>
          <w:lang w:val="en-US"/>
        </w:rPr>
        <w:t>;</w:t>
      </w:r>
    </w:p>
    <w:p w14:paraId="657E0C85" w14:textId="563D374C" w:rsidR="001F6944" w:rsidRDefault="001F6944" w:rsidP="00075D65">
      <w:pPr>
        <w:pStyle w:val="ListParagraph"/>
        <w:numPr>
          <w:ilvl w:val="0"/>
          <w:numId w:val="20"/>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Menjadikan orang yang disenangi orang lain</w:t>
      </w:r>
      <w:r w:rsidR="00E438B1">
        <w:rPr>
          <w:rFonts w:asciiTheme="majorBidi" w:hAnsiTheme="majorBidi" w:cstheme="majorBidi"/>
          <w:noProof/>
          <w:sz w:val="24"/>
          <w:szCs w:val="24"/>
          <w:lang w:val="en-US"/>
        </w:rPr>
        <w:t>;</w:t>
      </w:r>
    </w:p>
    <w:p w14:paraId="4F401E44" w14:textId="057F52FA" w:rsidR="001F6944" w:rsidRDefault="001F6944" w:rsidP="00075D65">
      <w:pPr>
        <w:pStyle w:val="ListParagraph"/>
        <w:numPr>
          <w:ilvl w:val="0"/>
          <w:numId w:val="20"/>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Pekerjaan yang berat akan menjadi ringan</w:t>
      </w:r>
      <w:r w:rsidR="00E438B1">
        <w:rPr>
          <w:rFonts w:asciiTheme="majorBidi" w:hAnsiTheme="majorBidi" w:cstheme="majorBidi"/>
          <w:noProof/>
          <w:sz w:val="24"/>
          <w:szCs w:val="24"/>
          <w:lang w:val="en-US"/>
        </w:rPr>
        <w:t>;</w:t>
      </w:r>
    </w:p>
    <w:p w14:paraId="060BDBCF" w14:textId="1F892628" w:rsidR="001F6944" w:rsidRPr="001F6944" w:rsidRDefault="001F6944" w:rsidP="00075D65">
      <w:pPr>
        <w:pStyle w:val="ListParagraph"/>
        <w:numPr>
          <w:ilvl w:val="0"/>
          <w:numId w:val="20"/>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Membentuk individu yang memiliki hati yang lembut dan bermanfaat bagi orang lain.</w:t>
      </w:r>
    </w:p>
    <w:p w14:paraId="2E93EFA4" w14:textId="26DA0672" w:rsidR="0058698C" w:rsidRDefault="002A1E67" w:rsidP="00AB30C8">
      <w:pPr>
        <w:pStyle w:val="BBB3"/>
        <w:numPr>
          <w:ilvl w:val="0"/>
          <w:numId w:val="30"/>
        </w:numPr>
        <w:spacing w:before="0"/>
        <w:ind w:left="993"/>
      </w:pPr>
      <w:bookmarkStart w:id="35" w:name="_Toc142758343"/>
      <w:r>
        <w:t>Karakter</w:t>
      </w:r>
      <w:r w:rsidR="0058698C" w:rsidRPr="00F05EBC">
        <w:t xml:space="preserve"> Kejujuran</w:t>
      </w:r>
      <w:bookmarkEnd w:id="35"/>
    </w:p>
    <w:p w14:paraId="7D62F54C" w14:textId="1EDD5622" w:rsidR="002A1E67" w:rsidRDefault="002A1E67" w:rsidP="00AB30C8">
      <w:pPr>
        <w:pStyle w:val="BBB4"/>
        <w:numPr>
          <w:ilvl w:val="0"/>
          <w:numId w:val="31"/>
        </w:numPr>
        <w:spacing w:before="0" w:line="480" w:lineRule="auto"/>
        <w:ind w:left="1418" w:hanging="425"/>
      </w:pPr>
      <w:r>
        <w:t>Pengertian karakter kejujuran</w:t>
      </w:r>
    </w:p>
    <w:p w14:paraId="5795FE3D" w14:textId="1A212E6D" w:rsidR="002A1E67" w:rsidRDefault="002A1E67" w:rsidP="00075D65">
      <w:pPr>
        <w:pStyle w:val="ListParagraph"/>
        <w:spacing w:after="0" w:line="480" w:lineRule="auto"/>
        <w:ind w:left="1440" w:firstLine="687"/>
        <w:jc w:val="both"/>
        <w:rPr>
          <w:rFonts w:asciiTheme="majorBidi" w:hAnsiTheme="majorBidi" w:cstheme="majorBidi"/>
          <w:noProof/>
          <w:sz w:val="24"/>
          <w:szCs w:val="24"/>
          <w:lang w:val="en-US"/>
        </w:rPr>
      </w:pPr>
      <w:r w:rsidRPr="002A1E67">
        <w:rPr>
          <w:rFonts w:asciiTheme="majorBidi" w:hAnsiTheme="majorBidi" w:cstheme="majorBidi"/>
          <w:noProof/>
          <w:sz w:val="24"/>
          <w:szCs w:val="24"/>
          <w:lang w:val="en-US"/>
        </w:rPr>
        <w:t xml:space="preserve">Kejujuran </w:t>
      </w:r>
      <w:r>
        <w:rPr>
          <w:rFonts w:asciiTheme="majorBidi" w:hAnsiTheme="majorBidi" w:cstheme="majorBidi"/>
          <w:noProof/>
          <w:sz w:val="24"/>
          <w:szCs w:val="24"/>
          <w:lang w:val="en-US"/>
        </w:rPr>
        <w:t>berasal dari kata “jujur” dengan imbuhan ke. Dalam Kamus Besar Bahasa Indonesia, jujur berarti tidak bohong, tidak khianat atau curang, sedangkan makna dari kejujuran adalah sifat jujur, ketulusan dan kelurusan hati.</w:t>
      </w:r>
      <w:r>
        <w:rPr>
          <w:rStyle w:val="FootnoteReference"/>
          <w:rFonts w:asciiTheme="majorBidi" w:hAnsiTheme="majorBidi" w:cstheme="majorBidi"/>
          <w:noProof/>
          <w:sz w:val="24"/>
          <w:szCs w:val="24"/>
          <w:lang w:val="en-US"/>
        </w:rPr>
        <w:footnoteReference w:id="53"/>
      </w:r>
      <w:r>
        <w:rPr>
          <w:rFonts w:asciiTheme="majorBidi" w:hAnsiTheme="majorBidi" w:cstheme="majorBidi"/>
          <w:noProof/>
          <w:sz w:val="24"/>
          <w:szCs w:val="24"/>
          <w:lang w:val="en-US"/>
        </w:rPr>
        <w:t xml:space="preserve"> Ada makna lain yang setara dengan kata kejujuran yaitu kelurusan hati, kebenaran, integritas, keterbukaan, kepolosan, kredibilitas, moral, validitas.</w:t>
      </w:r>
      <w:r>
        <w:rPr>
          <w:rStyle w:val="FootnoteReference"/>
          <w:rFonts w:asciiTheme="majorBidi" w:hAnsiTheme="majorBidi" w:cstheme="majorBidi"/>
          <w:noProof/>
          <w:sz w:val="24"/>
          <w:szCs w:val="24"/>
          <w:lang w:val="en-US"/>
        </w:rPr>
        <w:footnoteReference w:id="54"/>
      </w:r>
    </w:p>
    <w:p w14:paraId="05FEBE1B" w14:textId="52891169" w:rsidR="002A1E67" w:rsidRDefault="002A1E67" w:rsidP="00075D65">
      <w:pPr>
        <w:pStyle w:val="ListParagraph"/>
        <w:spacing w:after="0" w:line="480" w:lineRule="auto"/>
        <w:ind w:left="1440" w:firstLine="687"/>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Jujur dalam bahasa Inggris diartikan dengan kata </w:t>
      </w:r>
      <w:r w:rsidRPr="002A1E67">
        <w:rPr>
          <w:rFonts w:asciiTheme="majorBidi" w:hAnsiTheme="majorBidi" w:cstheme="majorBidi"/>
          <w:i/>
          <w:iCs/>
          <w:noProof/>
          <w:sz w:val="24"/>
          <w:szCs w:val="24"/>
          <w:lang w:val="en-US"/>
        </w:rPr>
        <w:t>honestly</w:t>
      </w:r>
      <w:r>
        <w:rPr>
          <w:rFonts w:asciiTheme="majorBidi" w:hAnsiTheme="majorBidi" w:cstheme="majorBidi"/>
          <w:i/>
          <w:iCs/>
          <w:noProof/>
          <w:sz w:val="24"/>
          <w:szCs w:val="24"/>
          <w:lang w:val="en-US"/>
        </w:rPr>
        <w:t xml:space="preserve">. </w:t>
      </w:r>
      <w:r>
        <w:rPr>
          <w:rFonts w:asciiTheme="majorBidi" w:hAnsiTheme="majorBidi" w:cstheme="majorBidi"/>
          <w:noProof/>
          <w:sz w:val="24"/>
          <w:szCs w:val="24"/>
          <w:lang w:val="en-US"/>
        </w:rPr>
        <w:t>Kata honest berasal dari kata latin honestus (honorable) atau honos (honour) yang berarti kehormatan, kemurnian, dan reputasi.</w:t>
      </w:r>
      <w:r>
        <w:rPr>
          <w:rStyle w:val="FootnoteReference"/>
          <w:rFonts w:asciiTheme="majorBidi" w:hAnsiTheme="majorBidi" w:cstheme="majorBidi"/>
          <w:noProof/>
          <w:sz w:val="24"/>
          <w:szCs w:val="24"/>
          <w:lang w:val="en-US"/>
        </w:rPr>
        <w:footnoteReference w:id="55"/>
      </w:r>
      <w:r w:rsidR="00D47813">
        <w:rPr>
          <w:rFonts w:asciiTheme="majorBidi" w:hAnsiTheme="majorBidi" w:cstheme="majorBidi"/>
          <w:noProof/>
          <w:sz w:val="24"/>
          <w:szCs w:val="24"/>
          <w:lang w:val="en-US"/>
        </w:rPr>
        <w:t xml:space="preserve"> Sedangkan dalam bahasa Arab jujur berasal dari kata </w:t>
      </w:r>
      <w:r w:rsidR="00D47813" w:rsidRPr="00B87E79">
        <w:rPr>
          <w:rFonts w:asciiTheme="majorBidi" w:hAnsiTheme="majorBidi" w:cstheme="majorBidi"/>
          <w:i/>
          <w:iCs/>
          <w:noProof/>
          <w:sz w:val="24"/>
          <w:szCs w:val="24"/>
          <w:lang w:val="en-US"/>
        </w:rPr>
        <w:t>as</w:t>
      </w:r>
      <w:r w:rsidR="00B87E79">
        <w:rPr>
          <w:rFonts w:asciiTheme="majorBidi" w:hAnsiTheme="majorBidi" w:cstheme="majorBidi"/>
          <w:i/>
          <w:iCs/>
          <w:noProof/>
          <w:sz w:val="24"/>
          <w:szCs w:val="24"/>
          <w:lang w:val="en-US"/>
        </w:rPr>
        <w:t>-</w:t>
      </w:r>
      <w:r w:rsidR="00D47813" w:rsidRPr="00B87E79">
        <w:rPr>
          <w:rFonts w:asciiTheme="majorBidi" w:hAnsiTheme="majorBidi" w:cstheme="majorBidi"/>
          <w:i/>
          <w:iCs/>
          <w:noProof/>
          <w:sz w:val="24"/>
          <w:szCs w:val="24"/>
          <w:lang w:val="en-US"/>
        </w:rPr>
        <w:t>shid</w:t>
      </w:r>
      <w:r w:rsidR="0079224A" w:rsidRPr="00B87E79">
        <w:rPr>
          <w:rFonts w:asciiTheme="majorBidi" w:hAnsiTheme="majorBidi" w:cstheme="majorBidi"/>
          <w:i/>
          <w:iCs/>
          <w:noProof/>
          <w:sz w:val="24"/>
          <w:szCs w:val="24"/>
          <w:lang w:val="en-US"/>
        </w:rPr>
        <w:t>di</w:t>
      </w:r>
      <w:r w:rsidR="00D47813" w:rsidRPr="00B87E79">
        <w:rPr>
          <w:rFonts w:asciiTheme="majorBidi" w:hAnsiTheme="majorBidi" w:cstheme="majorBidi"/>
          <w:i/>
          <w:iCs/>
          <w:noProof/>
          <w:sz w:val="24"/>
          <w:szCs w:val="24"/>
          <w:lang w:val="en-US"/>
        </w:rPr>
        <w:t>q</w:t>
      </w:r>
      <w:r w:rsidR="00D47813">
        <w:rPr>
          <w:rFonts w:asciiTheme="majorBidi" w:hAnsiTheme="majorBidi" w:cstheme="majorBidi"/>
          <w:noProof/>
          <w:sz w:val="24"/>
          <w:szCs w:val="24"/>
          <w:lang w:val="en-US"/>
        </w:rPr>
        <w:t xml:space="preserve"> atau </w:t>
      </w:r>
      <w:r w:rsidR="00D47813" w:rsidRPr="00B87E79">
        <w:rPr>
          <w:rFonts w:asciiTheme="majorBidi" w:hAnsiTheme="majorBidi" w:cstheme="majorBidi"/>
          <w:i/>
          <w:iCs/>
          <w:noProof/>
          <w:sz w:val="24"/>
          <w:szCs w:val="24"/>
          <w:lang w:val="en-US"/>
        </w:rPr>
        <w:t>sidiq</w:t>
      </w:r>
      <w:r w:rsidR="00D47813">
        <w:rPr>
          <w:rFonts w:asciiTheme="majorBidi" w:hAnsiTheme="majorBidi" w:cstheme="majorBidi"/>
          <w:noProof/>
          <w:sz w:val="24"/>
          <w:szCs w:val="24"/>
          <w:lang w:val="en-US"/>
        </w:rPr>
        <w:t xml:space="preserve"> yang berasal dari kata sadaqa artinya benar. Benar </w:t>
      </w:r>
      <w:r w:rsidR="00C652D3">
        <w:rPr>
          <w:rFonts w:asciiTheme="majorBidi" w:hAnsiTheme="majorBidi" w:cstheme="majorBidi"/>
          <w:noProof/>
          <w:sz w:val="24"/>
          <w:szCs w:val="24"/>
          <w:lang w:val="en-US"/>
        </w:rPr>
        <w:t>di sini</w:t>
      </w:r>
      <w:r w:rsidR="00D47813">
        <w:rPr>
          <w:rFonts w:asciiTheme="majorBidi" w:hAnsiTheme="majorBidi" w:cstheme="majorBidi"/>
          <w:noProof/>
          <w:sz w:val="24"/>
          <w:szCs w:val="24"/>
          <w:lang w:val="en-US"/>
        </w:rPr>
        <w:t xml:space="preserve"> bukan lawan kata dari salah, tetapi lawan dari kata dusta. Selain makna </w:t>
      </w:r>
      <w:r w:rsidR="00D47813">
        <w:rPr>
          <w:rFonts w:asciiTheme="majorBidi" w:hAnsiTheme="majorBidi" w:cstheme="majorBidi"/>
          <w:noProof/>
          <w:sz w:val="24"/>
          <w:szCs w:val="24"/>
          <w:lang w:val="en-US"/>
        </w:rPr>
        <w:lastRenderedPageBreak/>
        <w:t>jujur, sidiq juga terkadang dimaknai dengan kesetiaan, seperti setia dengan janji dan setia dengan komitmen.</w:t>
      </w:r>
      <w:r w:rsidR="00D47813">
        <w:rPr>
          <w:rStyle w:val="FootnoteReference"/>
          <w:rFonts w:asciiTheme="majorBidi" w:hAnsiTheme="majorBidi" w:cstheme="majorBidi"/>
          <w:noProof/>
          <w:sz w:val="24"/>
          <w:szCs w:val="24"/>
          <w:lang w:val="en-US"/>
        </w:rPr>
        <w:footnoteReference w:id="56"/>
      </w:r>
    </w:p>
    <w:p w14:paraId="2F84CB4E" w14:textId="42F6A911" w:rsidR="00D47813" w:rsidRDefault="00D47813" w:rsidP="00075D65">
      <w:pPr>
        <w:pStyle w:val="ListParagraph"/>
        <w:spacing w:after="0" w:line="480" w:lineRule="auto"/>
        <w:ind w:left="1440" w:firstLine="687"/>
        <w:jc w:val="both"/>
        <w:rPr>
          <w:rFonts w:asciiTheme="majorBidi" w:hAnsiTheme="majorBidi" w:cstheme="majorBidi"/>
          <w:noProof/>
          <w:sz w:val="24"/>
          <w:szCs w:val="24"/>
          <w:lang w:val="en-US"/>
        </w:rPr>
      </w:pPr>
      <w:r>
        <w:rPr>
          <w:rFonts w:asciiTheme="majorBidi" w:hAnsiTheme="majorBidi" w:cstheme="majorBidi"/>
          <w:noProof/>
          <w:sz w:val="24"/>
          <w:szCs w:val="24"/>
          <w:lang w:val="en-US"/>
        </w:rPr>
        <w:t>Sesungguhnya haki</w:t>
      </w:r>
      <w:r w:rsidR="004B0462">
        <w:rPr>
          <w:rFonts w:asciiTheme="majorBidi" w:hAnsiTheme="majorBidi" w:cstheme="majorBidi"/>
          <w:noProof/>
          <w:sz w:val="24"/>
          <w:szCs w:val="24"/>
          <w:lang w:val="en-US"/>
        </w:rPr>
        <w:t>kat</w:t>
      </w:r>
      <w:r>
        <w:rPr>
          <w:rFonts w:asciiTheme="majorBidi" w:hAnsiTheme="majorBidi" w:cstheme="majorBidi"/>
          <w:noProof/>
          <w:sz w:val="24"/>
          <w:szCs w:val="24"/>
          <w:lang w:val="en-US"/>
        </w:rPr>
        <w:t xml:space="preserve"> jujur adalah sebagai berikut</w:t>
      </w:r>
      <w:r w:rsidR="00B87E79">
        <w:rPr>
          <w:rFonts w:asciiTheme="majorBidi" w:hAnsiTheme="majorBidi" w:cstheme="majorBidi"/>
          <w:noProof/>
          <w:sz w:val="24"/>
          <w:szCs w:val="24"/>
          <w:lang w:val="en-US"/>
        </w:rPr>
        <w:t>.</w:t>
      </w:r>
      <w:r>
        <w:rPr>
          <w:rStyle w:val="FootnoteReference"/>
          <w:rFonts w:asciiTheme="majorBidi" w:hAnsiTheme="majorBidi" w:cstheme="majorBidi"/>
          <w:noProof/>
          <w:sz w:val="24"/>
          <w:szCs w:val="24"/>
          <w:lang w:val="en-US"/>
        </w:rPr>
        <w:footnoteReference w:id="57"/>
      </w:r>
    </w:p>
    <w:p w14:paraId="4E0A3601" w14:textId="66C9FB87" w:rsidR="00D47813" w:rsidRDefault="00D47813" w:rsidP="00075D65">
      <w:pPr>
        <w:pStyle w:val="ListParagraph"/>
        <w:numPr>
          <w:ilvl w:val="0"/>
          <w:numId w:val="8"/>
        </w:numPr>
        <w:spacing w:after="0" w:line="480" w:lineRule="auto"/>
        <w:ind w:left="1800"/>
        <w:jc w:val="both"/>
        <w:rPr>
          <w:rFonts w:asciiTheme="majorBidi" w:hAnsiTheme="majorBidi" w:cstheme="majorBidi"/>
          <w:noProof/>
          <w:sz w:val="24"/>
          <w:szCs w:val="24"/>
          <w:lang w:val="en-US"/>
        </w:rPr>
      </w:pPr>
      <w:r>
        <w:rPr>
          <w:rFonts w:asciiTheme="majorBidi" w:hAnsiTheme="majorBidi" w:cstheme="majorBidi"/>
          <w:noProof/>
          <w:sz w:val="24"/>
          <w:szCs w:val="24"/>
          <w:lang w:val="en-US"/>
        </w:rPr>
        <w:t>Kejujuran adalah mengatakan sesuatu dengan sebenar-benarnya tidak direkayasa</w:t>
      </w:r>
      <w:r w:rsidR="00F419EA">
        <w:rPr>
          <w:rFonts w:asciiTheme="majorBidi" w:hAnsiTheme="majorBidi" w:cstheme="majorBidi"/>
          <w:noProof/>
          <w:sz w:val="24"/>
          <w:szCs w:val="24"/>
          <w:lang w:val="en-US"/>
        </w:rPr>
        <w:t>;</w:t>
      </w:r>
    </w:p>
    <w:p w14:paraId="611206FD" w14:textId="7B8AF32B" w:rsidR="00D47813" w:rsidRDefault="00D47813" w:rsidP="00075D65">
      <w:pPr>
        <w:pStyle w:val="ListParagraph"/>
        <w:numPr>
          <w:ilvl w:val="0"/>
          <w:numId w:val="8"/>
        </w:numPr>
        <w:spacing w:after="0" w:line="480" w:lineRule="auto"/>
        <w:ind w:left="1800"/>
        <w:jc w:val="both"/>
        <w:rPr>
          <w:rFonts w:asciiTheme="majorBidi" w:hAnsiTheme="majorBidi" w:cstheme="majorBidi"/>
          <w:noProof/>
          <w:sz w:val="24"/>
          <w:szCs w:val="24"/>
          <w:lang w:val="en-US"/>
        </w:rPr>
      </w:pPr>
      <w:r>
        <w:rPr>
          <w:rFonts w:asciiTheme="majorBidi" w:hAnsiTheme="majorBidi" w:cstheme="majorBidi"/>
          <w:noProof/>
          <w:sz w:val="24"/>
          <w:szCs w:val="24"/>
          <w:lang w:val="en-US"/>
        </w:rPr>
        <w:t>Melakukan sesuatu sesuai dengan apa yang ada di dalam pikirannya</w:t>
      </w:r>
      <w:r w:rsidR="00F419EA">
        <w:rPr>
          <w:rFonts w:asciiTheme="majorBidi" w:hAnsiTheme="majorBidi" w:cstheme="majorBidi"/>
          <w:noProof/>
          <w:sz w:val="24"/>
          <w:szCs w:val="24"/>
          <w:lang w:val="en-US"/>
        </w:rPr>
        <w:t>;</w:t>
      </w:r>
    </w:p>
    <w:p w14:paraId="282271E1" w14:textId="373FFFDD" w:rsidR="00D47813" w:rsidRDefault="00D47813" w:rsidP="00075D65">
      <w:pPr>
        <w:pStyle w:val="ListParagraph"/>
        <w:numPr>
          <w:ilvl w:val="0"/>
          <w:numId w:val="8"/>
        </w:numPr>
        <w:spacing w:after="0" w:line="480" w:lineRule="auto"/>
        <w:ind w:left="1800"/>
        <w:jc w:val="both"/>
        <w:rPr>
          <w:rFonts w:asciiTheme="majorBidi" w:hAnsiTheme="majorBidi" w:cstheme="majorBidi"/>
          <w:noProof/>
          <w:sz w:val="24"/>
          <w:szCs w:val="24"/>
          <w:lang w:val="en-US"/>
        </w:rPr>
      </w:pPr>
      <w:bookmarkStart w:id="38" w:name="_Hlk131764326"/>
      <w:bookmarkStart w:id="39" w:name="_Hlk131764319"/>
      <w:r>
        <w:rPr>
          <w:rFonts w:asciiTheme="majorBidi" w:hAnsiTheme="majorBidi" w:cstheme="majorBidi"/>
          <w:noProof/>
          <w:sz w:val="24"/>
          <w:szCs w:val="24"/>
          <w:lang w:val="en-US"/>
        </w:rPr>
        <w:t>Menyatakan sebenarnya sekalipun orang lain tidak setuju</w:t>
      </w:r>
      <w:bookmarkEnd w:id="38"/>
      <w:r w:rsidR="00F419EA">
        <w:rPr>
          <w:rFonts w:asciiTheme="majorBidi" w:hAnsiTheme="majorBidi" w:cstheme="majorBidi"/>
          <w:noProof/>
          <w:sz w:val="24"/>
          <w:szCs w:val="24"/>
          <w:lang w:val="en-US"/>
        </w:rPr>
        <w:t>;</w:t>
      </w:r>
    </w:p>
    <w:bookmarkEnd w:id="39"/>
    <w:p w14:paraId="6FCC6702" w14:textId="5F7B137B" w:rsidR="00D47813" w:rsidRDefault="00D47813" w:rsidP="00075D65">
      <w:pPr>
        <w:pStyle w:val="ListParagraph"/>
        <w:numPr>
          <w:ilvl w:val="0"/>
          <w:numId w:val="8"/>
        </w:numPr>
        <w:spacing w:after="0" w:line="480" w:lineRule="auto"/>
        <w:ind w:left="1800"/>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Kejujuran dapat menjadikan hidup lebih bahagia dan membahagiakan orang yang </w:t>
      </w:r>
      <w:r w:rsidR="00C652D3">
        <w:rPr>
          <w:rFonts w:asciiTheme="majorBidi" w:hAnsiTheme="majorBidi" w:cstheme="majorBidi"/>
          <w:noProof/>
          <w:sz w:val="24"/>
          <w:szCs w:val="24"/>
          <w:lang w:val="en-US"/>
        </w:rPr>
        <w:t>di sekita</w:t>
      </w:r>
      <w:r w:rsidR="005210E7">
        <w:rPr>
          <w:rFonts w:asciiTheme="majorBidi" w:hAnsiTheme="majorBidi" w:cstheme="majorBidi"/>
          <w:noProof/>
          <w:sz w:val="24"/>
          <w:szCs w:val="24"/>
          <w:lang w:val="en-US"/>
        </w:rPr>
        <w:t>rnya</w:t>
      </w:r>
      <w:r>
        <w:rPr>
          <w:rFonts w:asciiTheme="majorBidi" w:hAnsiTheme="majorBidi" w:cstheme="majorBidi"/>
          <w:noProof/>
          <w:sz w:val="24"/>
          <w:szCs w:val="24"/>
          <w:lang w:val="en-US"/>
        </w:rPr>
        <w:t>.</w:t>
      </w:r>
    </w:p>
    <w:p w14:paraId="3AEF6597" w14:textId="778BE60A" w:rsidR="00081C05" w:rsidRPr="00100369" w:rsidRDefault="00106CA0" w:rsidP="00075D65">
      <w:pPr>
        <w:pStyle w:val="ListParagraph"/>
        <w:spacing w:after="0" w:line="480" w:lineRule="auto"/>
        <w:ind w:left="1440" w:firstLine="687"/>
        <w:jc w:val="both"/>
        <w:rPr>
          <w:rFonts w:asciiTheme="majorBidi" w:hAnsiTheme="majorBidi" w:cstheme="majorBidi"/>
          <w:noProof/>
          <w:sz w:val="24"/>
          <w:szCs w:val="24"/>
          <w:lang w:val="en-US"/>
        </w:rPr>
      </w:pPr>
      <w:r>
        <w:rPr>
          <w:rFonts w:asciiTheme="majorBidi" w:hAnsiTheme="majorBidi" w:cstheme="majorBidi"/>
          <w:noProof/>
          <w:sz w:val="24"/>
          <w:szCs w:val="24"/>
          <w:lang w:val="en-US"/>
        </w:rPr>
        <w:t>Orang yang jujur adalah orang yang berkata, berpenampilan, dan bertindak apa adanya, tanpa dibuat-buat. Kejujuran berarti jauh dari sikap kepura-puraan dan kepalsuan. Kejujuran berarti juga sikap kesatria yang dibangun oleh kematangan jiwa dan kejernihan hati. Jujur lahir dari nurani yang paling dalam menampakkan apa yang harus diperlihatkan.</w:t>
      </w:r>
      <w:r>
        <w:rPr>
          <w:rStyle w:val="FootnoteReference"/>
          <w:rFonts w:asciiTheme="majorBidi" w:hAnsiTheme="majorBidi" w:cstheme="majorBidi"/>
          <w:noProof/>
          <w:sz w:val="24"/>
          <w:szCs w:val="24"/>
          <w:lang w:val="en-US"/>
        </w:rPr>
        <w:footnoteReference w:id="58"/>
      </w:r>
      <w:r w:rsidR="00C410DF">
        <w:rPr>
          <w:rFonts w:asciiTheme="majorBidi" w:hAnsiTheme="majorBidi" w:cstheme="majorBidi"/>
          <w:noProof/>
          <w:sz w:val="24"/>
          <w:szCs w:val="24"/>
          <w:lang w:val="en-US"/>
        </w:rPr>
        <w:t xml:space="preserve"> J</w:t>
      </w:r>
      <w:r>
        <w:rPr>
          <w:rFonts w:asciiTheme="majorBidi" w:hAnsiTheme="majorBidi" w:cstheme="majorBidi"/>
          <w:noProof/>
          <w:sz w:val="24"/>
          <w:szCs w:val="24"/>
          <w:lang w:val="en-US"/>
        </w:rPr>
        <w:t>ujur merupakan karakter yang sangat penting untuk ditanamkan dalam diri manusia. Karena jujur akan mewujudkan masyarakat yang harmonis dan saling percaya. Dan kebalikannya bahwa dusta</w:t>
      </w:r>
      <w:r w:rsidR="001A72F2">
        <w:rPr>
          <w:rFonts w:asciiTheme="majorBidi" w:hAnsiTheme="majorBidi" w:cstheme="majorBidi"/>
          <w:noProof/>
          <w:sz w:val="24"/>
          <w:szCs w:val="24"/>
          <w:lang w:val="en-US"/>
        </w:rPr>
        <w:t xml:space="preserve"> </w:t>
      </w:r>
      <w:r>
        <w:rPr>
          <w:rFonts w:asciiTheme="majorBidi" w:hAnsiTheme="majorBidi" w:cstheme="majorBidi"/>
          <w:noProof/>
          <w:sz w:val="24"/>
          <w:szCs w:val="24"/>
          <w:lang w:val="en-US"/>
        </w:rPr>
        <w:t>akan mengakibatkan perpecahan. Jujur adalah nilai yang fundamental yang diakui oleh semua orang dan jujur adalah salah satu indikator kebaikan seseorang.</w:t>
      </w:r>
      <w:r>
        <w:rPr>
          <w:rStyle w:val="FootnoteReference"/>
          <w:rFonts w:asciiTheme="majorBidi" w:hAnsiTheme="majorBidi" w:cstheme="majorBidi"/>
          <w:noProof/>
          <w:sz w:val="24"/>
          <w:szCs w:val="24"/>
          <w:lang w:val="en-US"/>
        </w:rPr>
        <w:footnoteReference w:id="59"/>
      </w:r>
    </w:p>
    <w:p w14:paraId="6BE1AA80" w14:textId="2D01D905" w:rsidR="004B0462" w:rsidRDefault="004B0462" w:rsidP="00075D65">
      <w:pPr>
        <w:pStyle w:val="BBB4"/>
        <w:spacing w:line="480" w:lineRule="auto"/>
      </w:pPr>
      <w:r w:rsidRPr="004B0462">
        <w:t>Macam-macam kejujuran</w:t>
      </w:r>
    </w:p>
    <w:p w14:paraId="2DFB4731" w14:textId="63FE4372" w:rsidR="007C3AE6" w:rsidRDefault="007C3AE6" w:rsidP="00075D65">
      <w:pPr>
        <w:pStyle w:val="ListParagraph"/>
        <w:spacing w:after="0" w:line="480" w:lineRule="auto"/>
        <w:ind w:left="1440" w:firstLine="687"/>
        <w:jc w:val="both"/>
        <w:rPr>
          <w:rFonts w:asciiTheme="majorBidi" w:hAnsiTheme="majorBidi" w:cstheme="majorBidi"/>
          <w:noProof/>
          <w:sz w:val="24"/>
          <w:szCs w:val="24"/>
          <w:lang w:val="en-US"/>
        </w:rPr>
      </w:pPr>
      <w:r w:rsidRPr="007C3AE6">
        <w:rPr>
          <w:rFonts w:asciiTheme="majorBidi" w:hAnsiTheme="majorBidi" w:cstheme="majorBidi"/>
          <w:noProof/>
          <w:sz w:val="24"/>
          <w:szCs w:val="24"/>
          <w:lang w:val="en-US"/>
        </w:rPr>
        <w:t>Macam-ma</w:t>
      </w:r>
      <w:r>
        <w:rPr>
          <w:rFonts w:asciiTheme="majorBidi" w:hAnsiTheme="majorBidi" w:cstheme="majorBidi"/>
          <w:noProof/>
          <w:sz w:val="24"/>
          <w:szCs w:val="24"/>
          <w:lang w:val="en-US"/>
        </w:rPr>
        <w:t>c</w:t>
      </w:r>
      <w:r w:rsidRPr="007C3AE6">
        <w:rPr>
          <w:rFonts w:asciiTheme="majorBidi" w:hAnsiTheme="majorBidi" w:cstheme="majorBidi"/>
          <w:noProof/>
          <w:sz w:val="24"/>
          <w:szCs w:val="24"/>
          <w:lang w:val="en-US"/>
        </w:rPr>
        <w:t>am kejujuran adalah sebagai berikut:</w:t>
      </w:r>
    </w:p>
    <w:p w14:paraId="2C6E553E" w14:textId="28024416" w:rsidR="007C3AE6" w:rsidRDefault="007C3AE6" w:rsidP="00C37A61">
      <w:pPr>
        <w:pStyle w:val="ListParagraph"/>
        <w:numPr>
          <w:ilvl w:val="0"/>
          <w:numId w:val="14"/>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Jujur dalam perkataan atau ucapan</w:t>
      </w:r>
    </w:p>
    <w:p w14:paraId="79FABBB5" w14:textId="263A3A49" w:rsidR="007C3AE6" w:rsidRDefault="007C3AE6" w:rsidP="00075D65">
      <w:pPr>
        <w:pStyle w:val="ListParagraph"/>
        <w:spacing w:after="0" w:line="480" w:lineRule="auto"/>
        <w:ind w:left="1843"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Rasulullah Saw</w:t>
      </w:r>
      <w:r w:rsidR="007D5378">
        <w:rPr>
          <w:rFonts w:asciiTheme="majorBidi" w:hAnsiTheme="majorBidi" w:cstheme="majorBidi"/>
          <w:noProof/>
          <w:sz w:val="24"/>
          <w:szCs w:val="24"/>
          <w:lang w:val="en-US"/>
        </w:rPr>
        <w:t>.</w:t>
      </w:r>
      <w:r>
        <w:rPr>
          <w:rFonts w:asciiTheme="majorBidi" w:hAnsiTheme="majorBidi" w:cstheme="majorBidi"/>
          <w:noProof/>
          <w:sz w:val="24"/>
          <w:szCs w:val="24"/>
          <w:lang w:val="en-US"/>
        </w:rPr>
        <w:t xml:space="preserve"> bersabda</w:t>
      </w:r>
      <w:r w:rsidR="0079224A">
        <w:rPr>
          <w:rFonts w:asciiTheme="majorBidi" w:hAnsiTheme="majorBidi" w:cstheme="majorBidi"/>
          <w:noProof/>
          <w:sz w:val="24"/>
          <w:szCs w:val="24"/>
          <w:lang w:val="en-US"/>
        </w:rPr>
        <w:t xml:space="preserve"> </w:t>
      </w:r>
      <w:r>
        <w:rPr>
          <w:rFonts w:asciiTheme="majorBidi" w:hAnsiTheme="majorBidi" w:cstheme="majorBidi"/>
          <w:noProof/>
          <w:sz w:val="24"/>
          <w:szCs w:val="24"/>
          <w:lang w:val="en-US"/>
        </w:rPr>
        <w:t>melalui riwayat Sahl bin Sa’</w:t>
      </w:r>
      <w:r w:rsidR="0079224A">
        <w:rPr>
          <w:rFonts w:asciiTheme="majorBidi" w:hAnsiTheme="majorBidi" w:cstheme="majorBidi"/>
          <w:noProof/>
          <w:sz w:val="24"/>
          <w:szCs w:val="24"/>
          <w:lang w:val="en-US"/>
        </w:rPr>
        <w:t>a</w:t>
      </w:r>
      <w:r>
        <w:rPr>
          <w:rFonts w:asciiTheme="majorBidi" w:hAnsiTheme="majorBidi" w:cstheme="majorBidi"/>
          <w:noProof/>
          <w:sz w:val="24"/>
          <w:szCs w:val="24"/>
          <w:lang w:val="en-US"/>
        </w:rPr>
        <w:t>d r.a</w:t>
      </w:r>
      <w:r w:rsidR="007D5378">
        <w:rPr>
          <w:rFonts w:asciiTheme="majorBidi" w:hAnsiTheme="majorBidi" w:cstheme="majorBidi"/>
          <w:noProof/>
          <w:sz w:val="24"/>
          <w:szCs w:val="24"/>
          <w:lang w:val="en-US"/>
        </w:rPr>
        <w:t>.</w:t>
      </w:r>
    </w:p>
    <w:p w14:paraId="10421041" w14:textId="2A28A89C" w:rsidR="007C3AE6" w:rsidRPr="004A59B7" w:rsidRDefault="007C3AE6" w:rsidP="00075D65">
      <w:pPr>
        <w:pStyle w:val="ListParagraph"/>
        <w:spacing w:after="0" w:line="480" w:lineRule="auto"/>
        <w:ind w:left="2160"/>
        <w:jc w:val="right"/>
        <w:rPr>
          <w:rFonts w:ascii="Traditional Arabic" w:hAnsi="Traditional Arabic" w:cs="Traditional Arabic"/>
          <w:noProof/>
          <w:sz w:val="36"/>
          <w:szCs w:val="36"/>
          <w:rtl/>
          <w:lang w:val="en-US"/>
        </w:rPr>
      </w:pPr>
      <w:r w:rsidRPr="004A59B7">
        <w:rPr>
          <w:rFonts w:ascii="Traditional Arabic" w:hAnsi="Traditional Arabic" w:cs="Traditional Arabic"/>
          <w:noProof/>
          <w:sz w:val="36"/>
          <w:szCs w:val="36"/>
          <w:rtl/>
          <w:lang w:val="en-US"/>
        </w:rPr>
        <w:lastRenderedPageBreak/>
        <w:t>مَنْ يَضْمَنْ لِي مَا بَيْنَ لَحْيَيْهِ وَمَا بَيْنَ رِجْلَيْهِ أَضْمَنْ لَهُ الجَنَّةَ</w:t>
      </w:r>
    </w:p>
    <w:p w14:paraId="74D93CAA" w14:textId="2EBC37B3" w:rsidR="007C3AE6" w:rsidRDefault="007C3AE6" w:rsidP="00075D65">
      <w:pPr>
        <w:pStyle w:val="ListParagraph"/>
        <w:spacing w:before="240" w:line="240" w:lineRule="auto"/>
        <w:ind w:left="1843"/>
        <w:jc w:val="both"/>
        <w:rPr>
          <w:rFonts w:asciiTheme="majorBidi" w:hAnsiTheme="majorBidi" w:cstheme="majorBidi"/>
          <w:noProof/>
          <w:sz w:val="24"/>
          <w:szCs w:val="24"/>
          <w:lang w:val="en-US"/>
        </w:rPr>
      </w:pPr>
      <w:r w:rsidRPr="007C3AE6">
        <w:rPr>
          <w:rFonts w:asciiTheme="majorBidi" w:hAnsiTheme="majorBidi" w:cstheme="majorBidi"/>
          <w:i/>
          <w:iCs/>
          <w:noProof/>
          <w:sz w:val="24"/>
          <w:szCs w:val="24"/>
          <w:lang w:val="en-US"/>
        </w:rPr>
        <w:t>Barang siapa dapat menjamin kepadaku apa yang ada di antara dua janggutnya dan dua kakinya maka aku akan jamin ia surga</w:t>
      </w:r>
      <w:r w:rsidR="001A72F2">
        <w:rPr>
          <w:rFonts w:asciiTheme="majorBidi" w:hAnsiTheme="majorBidi" w:cstheme="majorBidi"/>
          <w:i/>
          <w:iCs/>
          <w:noProof/>
          <w:sz w:val="24"/>
          <w:szCs w:val="24"/>
          <w:lang w:val="en-US"/>
        </w:rPr>
        <w:t>.</w:t>
      </w:r>
      <w:r>
        <w:rPr>
          <w:rFonts w:asciiTheme="majorBidi" w:hAnsiTheme="majorBidi" w:cstheme="majorBidi"/>
          <w:noProof/>
          <w:sz w:val="24"/>
          <w:szCs w:val="24"/>
          <w:lang w:val="en-US"/>
        </w:rPr>
        <w:t xml:space="preserve"> (H.R. Bukhari-Muslim)</w:t>
      </w:r>
      <w:r w:rsidR="001A72F2">
        <w:rPr>
          <w:rStyle w:val="FootnoteReference"/>
          <w:rFonts w:asciiTheme="majorBidi" w:hAnsiTheme="majorBidi" w:cstheme="majorBidi"/>
          <w:noProof/>
          <w:sz w:val="24"/>
          <w:szCs w:val="24"/>
          <w:lang w:val="en-US"/>
        </w:rPr>
        <w:footnoteReference w:id="60"/>
      </w:r>
    </w:p>
    <w:p w14:paraId="29651A1A" w14:textId="77777777" w:rsidR="001A72F2" w:rsidRPr="001A72F2" w:rsidRDefault="001A72F2" w:rsidP="00075D65">
      <w:pPr>
        <w:pStyle w:val="ListParagraph"/>
        <w:spacing w:before="240" w:after="0" w:line="480" w:lineRule="auto"/>
        <w:ind w:left="1843" w:firstLine="709"/>
        <w:jc w:val="both"/>
        <w:rPr>
          <w:rFonts w:asciiTheme="majorBidi" w:hAnsiTheme="majorBidi" w:cstheme="majorBidi"/>
          <w:noProof/>
          <w:sz w:val="12"/>
          <w:szCs w:val="12"/>
          <w:lang w:val="en-US"/>
        </w:rPr>
      </w:pPr>
    </w:p>
    <w:p w14:paraId="69D51D04" w14:textId="39EF38DC" w:rsidR="007C3AE6" w:rsidRDefault="007C3AE6" w:rsidP="00075D65">
      <w:pPr>
        <w:pStyle w:val="ListParagraph"/>
        <w:spacing w:before="240" w:after="0" w:line="480" w:lineRule="auto"/>
        <w:ind w:left="1843"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Sesuatu yan</w:t>
      </w:r>
      <w:r w:rsidR="0079224A">
        <w:rPr>
          <w:rFonts w:asciiTheme="majorBidi" w:hAnsiTheme="majorBidi" w:cstheme="majorBidi"/>
          <w:noProof/>
          <w:sz w:val="24"/>
          <w:szCs w:val="24"/>
          <w:lang w:val="en-US"/>
        </w:rPr>
        <w:t>g</w:t>
      </w:r>
      <w:r>
        <w:rPr>
          <w:rFonts w:asciiTheme="majorBidi" w:hAnsiTheme="majorBidi" w:cstheme="majorBidi"/>
          <w:noProof/>
          <w:sz w:val="24"/>
          <w:szCs w:val="24"/>
          <w:lang w:val="en-US"/>
        </w:rPr>
        <w:t xml:space="preserve"> ada dian</w:t>
      </w:r>
      <w:r w:rsidR="0079224A">
        <w:rPr>
          <w:rFonts w:asciiTheme="majorBidi" w:hAnsiTheme="majorBidi" w:cstheme="majorBidi"/>
          <w:noProof/>
          <w:sz w:val="24"/>
          <w:szCs w:val="24"/>
          <w:lang w:val="en-US"/>
        </w:rPr>
        <w:t>tara</w:t>
      </w:r>
      <w:r>
        <w:rPr>
          <w:rFonts w:asciiTheme="majorBidi" w:hAnsiTheme="majorBidi" w:cstheme="majorBidi"/>
          <w:noProof/>
          <w:sz w:val="24"/>
          <w:szCs w:val="24"/>
          <w:lang w:val="en-US"/>
        </w:rPr>
        <w:t xml:space="preserve"> dua janggut maksudnya adalah mulut. Barang siapa yang dapat menjaga mulutnya untuk tidak berbicara buruk, berkata dusta, dan menjamin kelaminnya tidak berzina maka </w:t>
      </w:r>
      <w:r w:rsidR="007C6406">
        <w:rPr>
          <w:rFonts w:asciiTheme="majorBidi" w:hAnsiTheme="majorBidi" w:cstheme="majorBidi"/>
          <w:noProof/>
          <w:sz w:val="24"/>
          <w:szCs w:val="24"/>
          <w:lang w:val="en-US"/>
        </w:rPr>
        <w:t>Rasulullah Saw menjaminnya surga.</w:t>
      </w:r>
      <w:r w:rsidR="007C6406">
        <w:rPr>
          <w:rStyle w:val="FootnoteReference"/>
          <w:rFonts w:asciiTheme="majorBidi" w:hAnsiTheme="majorBidi" w:cstheme="majorBidi"/>
          <w:noProof/>
          <w:sz w:val="24"/>
          <w:szCs w:val="24"/>
          <w:lang w:val="en-US"/>
        </w:rPr>
        <w:footnoteReference w:id="61"/>
      </w:r>
      <w:r w:rsidR="007C6406">
        <w:rPr>
          <w:rFonts w:asciiTheme="majorBidi" w:hAnsiTheme="majorBidi" w:cstheme="majorBidi"/>
          <w:noProof/>
          <w:sz w:val="24"/>
          <w:szCs w:val="24"/>
          <w:lang w:val="en-US"/>
        </w:rPr>
        <w:t xml:space="preserve"> Dari hal ini menunjukkan bahwa lisan adalah hal yang vital untuk mengetahui kualitas seseorang. </w:t>
      </w:r>
    </w:p>
    <w:p w14:paraId="48EED32C" w14:textId="0A84CCB4" w:rsidR="00100369" w:rsidRDefault="007C6406" w:rsidP="00075D65">
      <w:pPr>
        <w:pStyle w:val="ListParagraph"/>
        <w:spacing w:after="0" w:line="480" w:lineRule="auto"/>
        <w:ind w:left="1843"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Dalam perkataan harus menghindari membuat-buat karena termasuk dusta, kecuali dalam kondisi tertentu yang bisa mendatangkan kemaslahatan.</w:t>
      </w:r>
      <w:r>
        <w:rPr>
          <w:rStyle w:val="FootnoteReference"/>
          <w:rFonts w:asciiTheme="majorBidi" w:hAnsiTheme="majorBidi" w:cstheme="majorBidi"/>
          <w:noProof/>
          <w:sz w:val="24"/>
          <w:szCs w:val="24"/>
          <w:lang w:val="en-US"/>
        </w:rPr>
        <w:footnoteReference w:id="62"/>
      </w:r>
    </w:p>
    <w:p w14:paraId="155DA9A6" w14:textId="0FF1C3BD" w:rsidR="00726A86" w:rsidRDefault="00726A86" w:rsidP="00C37A61">
      <w:pPr>
        <w:pStyle w:val="ListParagraph"/>
        <w:numPr>
          <w:ilvl w:val="0"/>
          <w:numId w:val="14"/>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Jujur dalam niat dan keinginan</w:t>
      </w:r>
    </w:p>
    <w:p w14:paraId="709FC48A" w14:textId="5F896117" w:rsidR="007C3AE6" w:rsidRDefault="00D135D6" w:rsidP="00075D65">
      <w:pPr>
        <w:pStyle w:val="ListParagraph"/>
        <w:spacing w:after="0" w:line="480" w:lineRule="auto"/>
        <w:ind w:left="1843"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Apabila seseorang ber</w:t>
      </w:r>
      <w:r w:rsidR="0079224A">
        <w:rPr>
          <w:rFonts w:asciiTheme="majorBidi" w:hAnsiTheme="majorBidi" w:cstheme="majorBidi"/>
          <w:noProof/>
          <w:sz w:val="24"/>
          <w:szCs w:val="24"/>
          <w:lang w:val="en-US"/>
        </w:rPr>
        <w:t>a</w:t>
      </w:r>
      <w:r>
        <w:rPr>
          <w:rFonts w:asciiTheme="majorBidi" w:hAnsiTheme="majorBidi" w:cstheme="majorBidi"/>
          <w:noProof/>
          <w:sz w:val="24"/>
          <w:szCs w:val="24"/>
          <w:lang w:val="en-US"/>
        </w:rPr>
        <w:t xml:space="preserve">mal dan dicampuri dengan ambisi jiwa maka sifat kejujuran yang asli batal, bisa jadi ia dusta. </w:t>
      </w:r>
      <w:r w:rsidR="006000EE">
        <w:rPr>
          <w:rFonts w:asciiTheme="majorBidi" w:hAnsiTheme="majorBidi" w:cstheme="majorBidi"/>
          <w:noProof/>
          <w:sz w:val="24"/>
          <w:szCs w:val="24"/>
          <w:lang w:val="en-US"/>
        </w:rPr>
        <w:t>Dan hal ini d</w:t>
      </w:r>
      <w:r w:rsidR="0079224A">
        <w:rPr>
          <w:rFonts w:asciiTheme="majorBidi" w:hAnsiTheme="majorBidi" w:cstheme="majorBidi"/>
          <w:noProof/>
          <w:sz w:val="24"/>
          <w:szCs w:val="24"/>
          <w:lang w:val="en-US"/>
        </w:rPr>
        <w:t>i</w:t>
      </w:r>
      <w:r w:rsidR="006000EE">
        <w:rPr>
          <w:rFonts w:asciiTheme="majorBidi" w:hAnsiTheme="majorBidi" w:cstheme="majorBidi"/>
          <w:noProof/>
          <w:sz w:val="24"/>
          <w:szCs w:val="24"/>
          <w:lang w:val="en-US"/>
        </w:rPr>
        <w:t>kembalikan pada</w:t>
      </w:r>
      <w:r w:rsidR="001A72F2">
        <w:rPr>
          <w:rFonts w:asciiTheme="majorBidi" w:hAnsiTheme="majorBidi" w:cstheme="majorBidi"/>
          <w:noProof/>
          <w:sz w:val="24"/>
          <w:szCs w:val="24"/>
          <w:lang w:val="en-US"/>
        </w:rPr>
        <w:t xml:space="preserve"> </w:t>
      </w:r>
      <w:r w:rsidR="006000EE">
        <w:rPr>
          <w:rFonts w:asciiTheme="majorBidi" w:hAnsiTheme="majorBidi" w:cstheme="majorBidi"/>
          <w:noProof/>
          <w:sz w:val="24"/>
          <w:szCs w:val="24"/>
          <w:lang w:val="en-US"/>
        </w:rPr>
        <w:t>keikhlasan. Jika amalnya terkotori oleh nafsu maka gugurlah kejujurannya niatnya dan keinginannya.</w:t>
      </w:r>
      <w:r w:rsidR="002D1E4F">
        <w:rPr>
          <w:rStyle w:val="FootnoteReference"/>
          <w:rFonts w:asciiTheme="majorBidi" w:hAnsiTheme="majorBidi" w:cstheme="majorBidi"/>
          <w:noProof/>
          <w:sz w:val="24"/>
          <w:szCs w:val="24"/>
          <w:lang w:val="en-US"/>
        </w:rPr>
        <w:footnoteReference w:id="63"/>
      </w:r>
    </w:p>
    <w:p w14:paraId="5DAF64A7" w14:textId="3D8D89DA" w:rsidR="006000EE" w:rsidRDefault="006000EE" w:rsidP="00C37A61">
      <w:pPr>
        <w:pStyle w:val="ListParagraph"/>
        <w:numPr>
          <w:ilvl w:val="0"/>
          <w:numId w:val="14"/>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Jujur dalam tekad dan jujur untuk memenuhinya</w:t>
      </w:r>
    </w:p>
    <w:p w14:paraId="79EE3401" w14:textId="22DAD4CB" w:rsidR="00055686" w:rsidRDefault="00055686" w:rsidP="00075D65">
      <w:pPr>
        <w:pStyle w:val="ListParagraph"/>
        <w:spacing w:after="0" w:line="480" w:lineRule="auto"/>
        <w:ind w:left="1843"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Biasanya seseorang ketika akan ber</w:t>
      </w:r>
      <w:r w:rsidR="0079224A">
        <w:rPr>
          <w:rFonts w:asciiTheme="majorBidi" w:hAnsiTheme="majorBidi" w:cstheme="majorBidi"/>
          <w:noProof/>
          <w:sz w:val="24"/>
          <w:szCs w:val="24"/>
          <w:lang w:val="en-US"/>
        </w:rPr>
        <w:t>a</w:t>
      </w:r>
      <w:r>
        <w:rPr>
          <w:rFonts w:asciiTheme="majorBidi" w:hAnsiTheme="majorBidi" w:cstheme="majorBidi"/>
          <w:noProof/>
          <w:sz w:val="24"/>
          <w:szCs w:val="24"/>
          <w:lang w:val="en-US"/>
        </w:rPr>
        <w:t xml:space="preserve">mal ia bertekad kuat seperti contoh </w:t>
      </w:r>
      <w:r w:rsidR="001A72F2">
        <w:rPr>
          <w:rFonts w:asciiTheme="majorBidi" w:hAnsiTheme="majorBidi" w:cstheme="majorBidi"/>
          <w:noProof/>
          <w:sz w:val="24"/>
          <w:szCs w:val="24"/>
          <w:lang w:val="en-US"/>
        </w:rPr>
        <w:t>”</w:t>
      </w:r>
      <w:r>
        <w:rPr>
          <w:rFonts w:asciiTheme="majorBidi" w:hAnsiTheme="majorBidi" w:cstheme="majorBidi"/>
          <w:noProof/>
          <w:sz w:val="24"/>
          <w:szCs w:val="24"/>
          <w:lang w:val="en-US"/>
        </w:rPr>
        <w:t>Jika Allah Swt</w:t>
      </w:r>
      <w:r w:rsidR="007D5378">
        <w:rPr>
          <w:rFonts w:asciiTheme="majorBidi" w:hAnsiTheme="majorBidi" w:cstheme="majorBidi"/>
          <w:noProof/>
          <w:sz w:val="24"/>
          <w:szCs w:val="24"/>
          <w:lang w:val="en-US"/>
        </w:rPr>
        <w:t>.</w:t>
      </w:r>
      <w:r>
        <w:rPr>
          <w:rFonts w:asciiTheme="majorBidi" w:hAnsiTheme="majorBidi" w:cstheme="majorBidi"/>
          <w:noProof/>
          <w:sz w:val="24"/>
          <w:szCs w:val="24"/>
          <w:lang w:val="en-US"/>
        </w:rPr>
        <w:t xml:space="preserve"> memberikan saya harta kekayaan maka saya akan bersedekah, atau jika saya dijadikan pemimpin maka saya akan memimpin dengan adil dan tidak akan durhaka kepada Allah Swt.” Maka di</w:t>
      </w:r>
      <w:r w:rsidR="00D95E5E">
        <w:rPr>
          <w:rFonts w:asciiTheme="majorBidi" w:hAnsiTheme="majorBidi" w:cstheme="majorBidi"/>
          <w:noProof/>
          <w:sz w:val="24"/>
          <w:szCs w:val="24"/>
          <w:lang w:val="en-US"/>
        </w:rPr>
        <w:t xml:space="preserve"> </w:t>
      </w:r>
      <w:r>
        <w:rPr>
          <w:rFonts w:asciiTheme="majorBidi" w:hAnsiTheme="majorBidi" w:cstheme="majorBidi"/>
          <w:noProof/>
          <w:sz w:val="24"/>
          <w:szCs w:val="24"/>
          <w:lang w:val="en-US"/>
        </w:rPr>
        <w:t xml:space="preserve">antara perkataan </w:t>
      </w:r>
      <w:r w:rsidR="0079224A">
        <w:rPr>
          <w:rFonts w:asciiTheme="majorBidi" w:hAnsiTheme="majorBidi" w:cstheme="majorBidi"/>
          <w:noProof/>
          <w:sz w:val="24"/>
          <w:szCs w:val="24"/>
          <w:lang w:val="en-US"/>
        </w:rPr>
        <w:t>di atas</w:t>
      </w:r>
      <w:r>
        <w:rPr>
          <w:rFonts w:asciiTheme="majorBidi" w:hAnsiTheme="majorBidi" w:cstheme="majorBidi"/>
          <w:noProof/>
          <w:sz w:val="24"/>
          <w:szCs w:val="24"/>
          <w:lang w:val="en-US"/>
        </w:rPr>
        <w:t xml:space="preserve"> yang paling jujur adalah yang paling benar dalam hati nuraninya dan tidak ada keraguan sedikitpun. Jika masih terdapat keraguan, perasaan tidak maka akan </w:t>
      </w:r>
      <w:r>
        <w:rPr>
          <w:rFonts w:asciiTheme="majorBidi" w:hAnsiTheme="majorBidi" w:cstheme="majorBidi"/>
          <w:noProof/>
          <w:sz w:val="24"/>
          <w:szCs w:val="24"/>
          <w:lang w:val="en-US"/>
        </w:rPr>
        <w:lastRenderedPageBreak/>
        <w:t xml:space="preserve">merusak dari sifat kejujuran tersebut. dari ungkapan </w:t>
      </w:r>
      <w:r w:rsidR="0079224A">
        <w:rPr>
          <w:rFonts w:asciiTheme="majorBidi" w:hAnsiTheme="majorBidi" w:cstheme="majorBidi"/>
          <w:noProof/>
          <w:sz w:val="24"/>
          <w:szCs w:val="24"/>
          <w:lang w:val="en-US"/>
        </w:rPr>
        <w:t>di atas</w:t>
      </w:r>
      <w:r>
        <w:rPr>
          <w:rFonts w:asciiTheme="majorBidi" w:hAnsiTheme="majorBidi" w:cstheme="majorBidi"/>
          <w:noProof/>
          <w:sz w:val="24"/>
          <w:szCs w:val="24"/>
          <w:lang w:val="en-US"/>
        </w:rPr>
        <w:t xml:space="preserve"> dapat dilihat bahwa </w:t>
      </w:r>
      <w:r w:rsidR="00AB2318">
        <w:rPr>
          <w:rFonts w:asciiTheme="majorBidi" w:hAnsiTheme="majorBidi" w:cstheme="majorBidi"/>
          <w:noProof/>
          <w:sz w:val="24"/>
          <w:szCs w:val="24"/>
          <w:lang w:val="en-US"/>
        </w:rPr>
        <w:t>kejujuran merupakan ungkapan yang mencerminkan kokoh dan sempurnanya tekad tersebut.</w:t>
      </w:r>
      <w:r w:rsidR="00AB2318">
        <w:rPr>
          <w:rStyle w:val="FootnoteReference"/>
          <w:rFonts w:asciiTheme="majorBidi" w:hAnsiTheme="majorBidi" w:cstheme="majorBidi"/>
          <w:noProof/>
          <w:sz w:val="24"/>
          <w:szCs w:val="24"/>
          <w:lang w:val="en-US"/>
        </w:rPr>
        <w:footnoteReference w:id="64"/>
      </w:r>
    </w:p>
    <w:p w14:paraId="3EACDAEE" w14:textId="1F4FC47C" w:rsidR="00AB2318" w:rsidRDefault="00AB2318" w:rsidP="00C37A61">
      <w:pPr>
        <w:pStyle w:val="ListParagraph"/>
        <w:numPr>
          <w:ilvl w:val="0"/>
          <w:numId w:val="14"/>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Jujur dalam amal perbuatan</w:t>
      </w:r>
    </w:p>
    <w:p w14:paraId="52319818" w14:textId="40223428" w:rsidR="00AB2318" w:rsidRDefault="00AB2318" w:rsidP="00075D65">
      <w:pPr>
        <w:pStyle w:val="ListParagraph"/>
        <w:spacing w:after="0" w:line="480" w:lineRule="auto"/>
        <w:ind w:left="1843"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Jujur dalam amal perbuatan adalah upaya seseorang un</w:t>
      </w:r>
      <w:r w:rsidR="0079224A">
        <w:rPr>
          <w:rFonts w:asciiTheme="majorBidi" w:hAnsiTheme="majorBidi" w:cstheme="majorBidi"/>
          <w:noProof/>
          <w:sz w:val="24"/>
          <w:szCs w:val="24"/>
          <w:lang w:val="en-US"/>
        </w:rPr>
        <w:t>t</w:t>
      </w:r>
      <w:r>
        <w:rPr>
          <w:rFonts w:asciiTheme="majorBidi" w:hAnsiTheme="majorBidi" w:cstheme="majorBidi"/>
          <w:noProof/>
          <w:sz w:val="24"/>
          <w:szCs w:val="24"/>
          <w:lang w:val="en-US"/>
        </w:rPr>
        <w:t xml:space="preserve">uk menyamakan kehendak batinnya dan </w:t>
      </w:r>
      <w:r w:rsidR="00142D38">
        <w:rPr>
          <w:rFonts w:asciiTheme="majorBidi" w:hAnsiTheme="majorBidi" w:cstheme="majorBidi"/>
          <w:noProof/>
          <w:sz w:val="24"/>
          <w:szCs w:val="24"/>
          <w:lang w:val="en-US"/>
        </w:rPr>
        <w:t>lahirnya sehingga amalnya khusyu</w:t>
      </w:r>
      <w:r w:rsidR="001A72F2">
        <w:rPr>
          <w:rFonts w:asciiTheme="majorBidi" w:hAnsiTheme="majorBidi" w:cstheme="majorBidi"/>
          <w:noProof/>
          <w:sz w:val="24"/>
          <w:szCs w:val="24"/>
          <w:lang w:val="en-US"/>
        </w:rPr>
        <w:t>k</w:t>
      </w:r>
      <w:r w:rsidR="00142D38">
        <w:rPr>
          <w:rFonts w:asciiTheme="majorBidi" w:hAnsiTheme="majorBidi" w:cstheme="majorBidi"/>
          <w:noProof/>
          <w:sz w:val="24"/>
          <w:szCs w:val="24"/>
          <w:lang w:val="en-US"/>
        </w:rPr>
        <w:t>. Mutharrif r.a</w:t>
      </w:r>
      <w:r w:rsidR="007D5378">
        <w:rPr>
          <w:rFonts w:asciiTheme="majorBidi" w:hAnsiTheme="majorBidi" w:cstheme="majorBidi"/>
          <w:noProof/>
          <w:sz w:val="24"/>
          <w:szCs w:val="24"/>
          <w:lang w:val="en-US"/>
        </w:rPr>
        <w:t>.</w:t>
      </w:r>
      <w:r w:rsidR="00142D38">
        <w:rPr>
          <w:rFonts w:asciiTheme="majorBidi" w:hAnsiTheme="majorBidi" w:cstheme="majorBidi"/>
          <w:noProof/>
          <w:sz w:val="24"/>
          <w:szCs w:val="24"/>
          <w:lang w:val="en-US"/>
        </w:rPr>
        <w:t xml:space="preserve"> berkata, Jika batin dan lahir seorang hamba sama maka Allah berfirman “ini adalah </w:t>
      </w:r>
      <w:r w:rsidR="001A72F2">
        <w:rPr>
          <w:rFonts w:asciiTheme="majorBidi" w:hAnsiTheme="majorBidi" w:cstheme="majorBidi"/>
          <w:noProof/>
          <w:sz w:val="24"/>
          <w:szCs w:val="24"/>
          <w:lang w:val="en-US"/>
        </w:rPr>
        <w:t>h</w:t>
      </w:r>
      <w:r w:rsidR="00142D38">
        <w:rPr>
          <w:rFonts w:asciiTheme="majorBidi" w:hAnsiTheme="majorBidi" w:cstheme="majorBidi"/>
          <w:noProof/>
          <w:sz w:val="24"/>
          <w:szCs w:val="24"/>
          <w:lang w:val="en-US"/>
        </w:rPr>
        <w:t>ambaku yang sebenarnya.”</w:t>
      </w:r>
      <w:r w:rsidR="00142D38">
        <w:rPr>
          <w:rStyle w:val="FootnoteReference"/>
          <w:rFonts w:asciiTheme="majorBidi" w:hAnsiTheme="majorBidi" w:cstheme="majorBidi"/>
          <w:noProof/>
          <w:sz w:val="24"/>
          <w:szCs w:val="24"/>
          <w:lang w:val="en-US"/>
        </w:rPr>
        <w:footnoteReference w:id="65"/>
      </w:r>
    </w:p>
    <w:p w14:paraId="6C7B2723" w14:textId="167CFA0C" w:rsidR="00142D38" w:rsidRDefault="00142D38" w:rsidP="00C37A61">
      <w:pPr>
        <w:pStyle w:val="ListParagraph"/>
        <w:numPr>
          <w:ilvl w:val="0"/>
          <w:numId w:val="14"/>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Jujur dalam kedudukan agama</w:t>
      </w:r>
    </w:p>
    <w:p w14:paraId="194A3D57" w14:textId="4742EC0A" w:rsidR="007C3AE6" w:rsidRPr="004F1FD6" w:rsidRDefault="008B7FE2" w:rsidP="00075D65">
      <w:pPr>
        <w:pStyle w:val="ListParagraph"/>
        <w:spacing w:after="0" w:line="480" w:lineRule="auto"/>
        <w:ind w:left="1843"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Derajat manusia tertinggi adalah dalam derajat agamanya seperti jujur dalam takut </w:t>
      </w:r>
      <w:r w:rsidRPr="008B7FE2">
        <w:rPr>
          <w:rFonts w:asciiTheme="majorBidi" w:hAnsiTheme="majorBidi" w:cstheme="majorBidi"/>
          <w:i/>
          <w:iCs/>
          <w:noProof/>
          <w:sz w:val="24"/>
          <w:szCs w:val="24"/>
          <w:lang w:val="en-US"/>
        </w:rPr>
        <w:t>(kh</w:t>
      </w:r>
      <w:r w:rsidR="0079224A">
        <w:rPr>
          <w:rFonts w:asciiTheme="majorBidi" w:hAnsiTheme="majorBidi" w:cstheme="majorBidi"/>
          <w:i/>
          <w:iCs/>
          <w:noProof/>
          <w:sz w:val="24"/>
          <w:szCs w:val="24"/>
          <w:lang w:val="en-US"/>
        </w:rPr>
        <w:t>a</w:t>
      </w:r>
      <w:r w:rsidRPr="008B7FE2">
        <w:rPr>
          <w:rFonts w:asciiTheme="majorBidi" w:hAnsiTheme="majorBidi" w:cstheme="majorBidi"/>
          <w:i/>
          <w:iCs/>
          <w:noProof/>
          <w:sz w:val="24"/>
          <w:szCs w:val="24"/>
          <w:lang w:val="en-US"/>
        </w:rPr>
        <w:t>uf)</w:t>
      </w:r>
      <w:r>
        <w:rPr>
          <w:rFonts w:asciiTheme="majorBidi" w:hAnsiTheme="majorBidi" w:cstheme="majorBidi"/>
          <w:noProof/>
          <w:sz w:val="24"/>
          <w:szCs w:val="24"/>
          <w:lang w:val="en-US"/>
        </w:rPr>
        <w:t xml:space="preserve"> dan berharap </w:t>
      </w:r>
      <w:r w:rsidRPr="008B7FE2">
        <w:rPr>
          <w:rFonts w:asciiTheme="majorBidi" w:hAnsiTheme="majorBidi" w:cstheme="majorBidi"/>
          <w:i/>
          <w:iCs/>
          <w:noProof/>
          <w:sz w:val="24"/>
          <w:szCs w:val="24"/>
          <w:lang w:val="en-US"/>
        </w:rPr>
        <w:t>(roja’)</w:t>
      </w:r>
      <w:r>
        <w:rPr>
          <w:rFonts w:asciiTheme="majorBidi" w:hAnsiTheme="majorBidi" w:cstheme="majorBidi"/>
          <w:i/>
          <w:iCs/>
          <w:noProof/>
          <w:sz w:val="24"/>
          <w:szCs w:val="24"/>
          <w:lang w:val="en-US"/>
        </w:rPr>
        <w:t xml:space="preserve">, </w:t>
      </w:r>
      <w:r>
        <w:rPr>
          <w:rFonts w:asciiTheme="majorBidi" w:hAnsiTheme="majorBidi" w:cstheme="majorBidi"/>
          <w:noProof/>
          <w:sz w:val="24"/>
          <w:szCs w:val="24"/>
          <w:lang w:val="en-US"/>
        </w:rPr>
        <w:t>zuhud, ridha, cinta, dan tawakal. Semua hal di</w:t>
      </w:r>
      <w:r w:rsidR="0079224A">
        <w:rPr>
          <w:rFonts w:asciiTheme="majorBidi" w:hAnsiTheme="majorBidi" w:cstheme="majorBidi"/>
          <w:noProof/>
          <w:sz w:val="24"/>
          <w:szCs w:val="24"/>
          <w:lang w:val="en-US"/>
        </w:rPr>
        <w:t xml:space="preserve"> </w:t>
      </w:r>
      <w:r>
        <w:rPr>
          <w:rFonts w:asciiTheme="majorBidi" w:hAnsiTheme="majorBidi" w:cstheme="majorBidi"/>
          <w:noProof/>
          <w:sz w:val="24"/>
          <w:szCs w:val="24"/>
          <w:lang w:val="en-US"/>
        </w:rPr>
        <w:t>atas mempunyai dasar dan prinsip yang melandasi akan hakikat dan tujuannya. Orang</w:t>
      </w:r>
      <w:r w:rsidR="00101717">
        <w:rPr>
          <w:rFonts w:asciiTheme="majorBidi" w:hAnsiTheme="majorBidi" w:cstheme="majorBidi"/>
          <w:noProof/>
          <w:sz w:val="24"/>
          <w:szCs w:val="24"/>
          <w:lang w:val="en-US"/>
        </w:rPr>
        <w:t xml:space="preserve"> </w:t>
      </w:r>
      <w:r>
        <w:rPr>
          <w:rFonts w:asciiTheme="majorBidi" w:hAnsiTheme="majorBidi" w:cstheme="majorBidi"/>
          <w:noProof/>
          <w:sz w:val="24"/>
          <w:szCs w:val="24"/>
          <w:lang w:val="en-US"/>
        </w:rPr>
        <w:t>yang jujur maka ia akan meraih</w:t>
      </w:r>
      <w:r w:rsidR="00101717">
        <w:rPr>
          <w:rFonts w:asciiTheme="majorBidi" w:hAnsiTheme="majorBidi" w:cstheme="majorBidi"/>
          <w:noProof/>
          <w:sz w:val="24"/>
          <w:szCs w:val="24"/>
          <w:lang w:val="en-US"/>
        </w:rPr>
        <w:t xml:space="preserve"> dalam hakikat dan tujuannya</w:t>
      </w:r>
      <w:r>
        <w:rPr>
          <w:rFonts w:asciiTheme="majorBidi" w:hAnsiTheme="majorBidi" w:cstheme="majorBidi"/>
          <w:noProof/>
          <w:sz w:val="24"/>
          <w:szCs w:val="24"/>
          <w:lang w:val="en-US"/>
        </w:rPr>
        <w:t>.</w:t>
      </w:r>
      <w:r w:rsidR="00F77E19">
        <w:rPr>
          <w:rStyle w:val="FootnoteReference"/>
          <w:rFonts w:asciiTheme="majorBidi" w:hAnsiTheme="majorBidi" w:cstheme="majorBidi"/>
          <w:noProof/>
          <w:sz w:val="24"/>
          <w:szCs w:val="24"/>
          <w:lang w:val="en-US"/>
        </w:rPr>
        <w:footnoteReference w:id="66"/>
      </w:r>
    </w:p>
    <w:p w14:paraId="3E69F2FC" w14:textId="6E00007F" w:rsidR="005C61F0" w:rsidRDefault="00AB2318" w:rsidP="00075D65">
      <w:pPr>
        <w:pStyle w:val="ListParagraph"/>
        <w:spacing w:after="0" w:line="480" w:lineRule="auto"/>
        <w:ind w:left="1440" w:firstLine="687"/>
        <w:jc w:val="both"/>
        <w:rPr>
          <w:rFonts w:asciiTheme="majorBidi" w:hAnsiTheme="majorBidi" w:cstheme="majorBidi"/>
          <w:noProof/>
          <w:sz w:val="24"/>
          <w:szCs w:val="24"/>
          <w:lang w:val="en-US"/>
        </w:rPr>
      </w:pPr>
      <w:r>
        <w:rPr>
          <w:rFonts w:asciiTheme="majorBidi" w:hAnsiTheme="majorBidi" w:cstheme="majorBidi"/>
          <w:noProof/>
          <w:sz w:val="24"/>
          <w:szCs w:val="24"/>
          <w:lang w:val="en-US"/>
        </w:rPr>
        <w:t>Seda</w:t>
      </w:r>
      <w:r w:rsidR="0079224A">
        <w:rPr>
          <w:rFonts w:asciiTheme="majorBidi" w:hAnsiTheme="majorBidi" w:cstheme="majorBidi"/>
          <w:noProof/>
          <w:sz w:val="24"/>
          <w:szCs w:val="24"/>
          <w:lang w:val="en-US"/>
        </w:rPr>
        <w:t>n</w:t>
      </w:r>
      <w:r>
        <w:rPr>
          <w:rFonts w:asciiTheme="majorBidi" w:hAnsiTheme="majorBidi" w:cstheme="majorBidi"/>
          <w:noProof/>
          <w:sz w:val="24"/>
          <w:szCs w:val="24"/>
          <w:lang w:val="en-US"/>
        </w:rPr>
        <w:t xml:space="preserve">gkan menurut Imam </w:t>
      </w:r>
      <w:r w:rsidR="007D5378">
        <w:rPr>
          <w:rFonts w:asciiTheme="majorBidi" w:hAnsiTheme="majorBidi" w:cstheme="majorBidi"/>
          <w:noProof/>
          <w:sz w:val="24"/>
          <w:szCs w:val="24"/>
          <w:lang w:val="en-US"/>
        </w:rPr>
        <w:t>a</w:t>
      </w:r>
      <w:r>
        <w:rPr>
          <w:rFonts w:asciiTheme="majorBidi" w:hAnsiTheme="majorBidi" w:cstheme="majorBidi"/>
          <w:noProof/>
          <w:sz w:val="24"/>
          <w:szCs w:val="24"/>
          <w:lang w:val="en-US"/>
        </w:rPr>
        <w:t>l</w:t>
      </w:r>
      <w:r w:rsidR="007D5378">
        <w:rPr>
          <w:rFonts w:asciiTheme="majorBidi" w:hAnsiTheme="majorBidi" w:cstheme="majorBidi"/>
          <w:noProof/>
          <w:sz w:val="24"/>
          <w:szCs w:val="24"/>
          <w:lang w:val="en-US"/>
        </w:rPr>
        <w:t>-</w:t>
      </w:r>
      <w:r>
        <w:rPr>
          <w:rFonts w:asciiTheme="majorBidi" w:hAnsiTheme="majorBidi" w:cstheme="majorBidi"/>
          <w:noProof/>
          <w:sz w:val="24"/>
          <w:szCs w:val="24"/>
          <w:lang w:val="en-US"/>
        </w:rPr>
        <w:t>Ghazali k</w:t>
      </w:r>
      <w:r w:rsidR="005C61F0">
        <w:rPr>
          <w:rFonts w:asciiTheme="majorBidi" w:hAnsiTheme="majorBidi" w:cstheme="majorBidi"/>
          <w:noProof/>
          <w:sz w:val="24"/>
          <w:szCs w:val="24"/>
          <w:lang w:val="en-US"/>
        </w:rPr>
        <w:t>eju</w:t>
      </w:r>
      <w:r w:rsidR="0079224A">
        <w:rPr>
          <w:rFonts w:asciiTheme="majorBidi" w:hAnsiTheme="majorBidi" w:cstheme="majorBidi"/>
          <w:noProof/>
          <w:sz w:val="24"/>
          <w:szCs w:val="24"/>
          <w:lang w:val="en-US"/>
        </w:rPr>
        <w:t>j</w:t>
      </w:r>
      <w:r w:rsidR="005C61F0">
        <w:rPr>
          <w:rFonts w:asciiTheme="majorBidi" w:hAnsiTheme="majorBidi" w:cstheme="majorBidi"/>
          <w:noProof/>
          <w:sz w:val="24"/>
          <w:szCs w:val="24"/>
          <w:lang w:val="en-US"/>
        </w:rPr>
        <w:t>uran atau s</w:t>
      </w:r>
      <w:r w:rsidR="00B86A2E">
        <w:rPr>
          <w:rFonts w:asciiTheme="majorBidi" w:hAnsiTheme="majorBidi" w:cstheme="majorBidi"/>
          <w:noProof/>
          <w:sz w:val="24"/>
          <w:szCs w:val="24"/>
          <w:lang w:val="en-US"/>
        </w:rPr>
        <w:t>hi</w:t>
      </w:r>
      <w:r w:rsidR="0079224A">
        <w:rPr>
          <w:rFonts w:asciiTheme="majorBidi" w:hAnsiTheme="majorBidi" w:cstheme="majorBidi"/>
          <w:noProof/>
          <w:sz w:val="24"/>
          <w:szCs w:val="24"/>
          <w:lang w:val="en-US"/>
        </w:rPr>
        <w:t>di</w:t>
      </w:r>
      <w:r w:rsidR="005C61F0">
        <w:rPr>
          <w:rFonts w:asciiTheme="majorBidi" w:hAnsiTheme="majorBidi" w:cstheme="majorBidi"/>
          <w:noProof/>
          <w:sz w:val="24"/>
          <w:szCs w:val="24"/>
          <w:lang w:val="en-US"/>
        </w:rPr>
        <w:t>q ada 3 macam, yakni:</w:t>
      </w:r>
    </w:p>
    <w:p w14:paraId="562A5A9B" w14:textId="34C8FB74" w:rsidR="005C61F0" w:rsidRDefault="005C61F0" w:rsidP="00075D65">
      <w:pPr>
        <w:pStyle w:val="ListParagraph"/>
        <w:numPr>
          <w:ilvl w:val="0"/>
          <w:numId w:val="13"/>
        </w:numPr>
        <w:spacing w:after="0" w:line="480" w:lineRule="auto"/>
        <w:ind w:left="1800"/>
        <w:jc w:val="both"/>
        <w:rPr>
          <w:rFonts w:asciiTheme="majorBidi" w:hAnsiTheme="majorBidi" w:cstheme="majorBidi"/>
          <w:noProof/>
          <w:sz w:val="24"/>
          <w:szCs w:val="24"/>
          <w:lang w:val="en-US"/>
        </w:rPr>
      </w:pPr>
      <w:r>
        <w:rPr>
          <w:rFonts w:asciiTheme="majorBidi" w:hAnsiTheme="majorBidi" w:cstheme="majorBidi"/>
          <w:noProof/>
          <w:sz w:val="24"/>
          <w:szCs w:val="24"/>
          <w:lang w:val="en-US"/>
        </w:rPr>
        <w:t>Shid</w:t>
      </w:r>
      <w:r w:rsidR="0079224A">
        <w:rPr>
          <w:rFonts w:asciiTheme="majorBidi" w:hAnsiTheme="majorBidi" w:cstheme="majorBidi"/>
          <w:noProof/>
          <w:sz w:val="24"/>
          <w:szCs w:val="24"/>
          <w:lang w:val="en-US"/>
        </w:rPr>
        <w:t>i</w:t>
      </w:r>
      <w:r>
        <w:rPr>
          <w:rFonts w:asciiTheme="majorBidi" w:hAnsiTheme="majorBidi" w:cstheme="majorBidi"/>
          <w:noProof/>
          <w:sz w:val="24"/>
          <w:szCs w:val="24"/>
          <w:lang w:val="en-US"/>
        </w:rPr>
        <w:t>q dalam perkataan</w:t>
      </w:r>
      <w:r w:rsidR="001F1D01">
        <w:rPr>
          <w:rFonts w:asciiTheme="majorBidi" w:hAnsiTheme="majorBidi" w:cstheme="majorBidi"/>
          <w:noProof/>
          <w:sz w:val="24"/>
          <w:szCs w:val="24"/>
          <w:lang w:val="en-US"/>
        </w:rPr>
        <w:t>,</w:t>
      </w:r>
      <w:r>
        <w:rPr>
          <w:rFonts w:asciiTheme="majorBidi" w:hAnsiTheme="majorBidi" w:cstheme="majorBidi"/>
          <w:noProof/>
          <w:sz w:val="24"/>
          <w:szCs w:val="24"/>
          <w:lang w:val="en-US"/>
        </w:rPr>
        <w:t xml:space="preserve"> yang berarti menegakkan lisan </w:t>
      </w:r>
      <w:r w:rsidR="0079224A">
        <w:rPr>
          <w:rFonts w:asciiTheme="majorBidi" w:hAnsiTheme="majorBidi" w:cstheme="majorBidi"/>
          <w:noProof/>
          <w:sz w:val="24"/>
          <w:szCs w:val="24"/>
          <w:lang w:val="en-US"/>
        </w:rPr>
        <w:t>di atas</w:t>
      </w:r>
      <w:r>
        <w:rPr>
          <w:rFonts w:asciiTheme="majorBidi" w:hAnsiTheme="majorBidi" w:cstheme="majorBidi"/>
          <w:noProof/>
          <w:sz w:val="24"/>
          <w:szCs w:val="24"/>
          <w:lang w:val="en-US"/>
        </w:rPr>
        <w:t xml:space="preserve"> perkataan seperti tegaknya bulir pada tangkainya</w:t>
      </w:r>
      <w:r w:rsidR="001F1D01">
        <w:rPr>
          <w:rFonts w:asciiTheme="majorBidi" w:hAnsiTheme="majorBidi" w:cstheme="majorBidi"/>
          <w:noProof/>
          <w:sz w:val="24"/>
          <w:szCs w:val="24"/>
          <w:lang w:val="en-US"/>
        </w:rPr>
        <w:t>;</w:t>
      </w:r>
    </w:p>
    <w:p w14:paraId="0FF78A45" w14:textId="1D634DDF" w:rsidR="005C61F0" w:rsidRDefault="005C61F0" w:rsidP="00075D65">
      <w:pPr>
        <w:pStyle w:val="ListParagraph"/>
        <w:numPr>
          <w:ilvl w:val="0"/>
          <w:numId w:val="13"/>
        </w:numPr>
        <w:spacing w:after="0" w:line="480" w:lineRule="auto"/>
        <w:ind w:left="1800"/>
        <w:jc w:val="both"/>
        <w:rPr>
          <w:rFonts w:asciiTheme="majorBidi" w:hAnsiTheme="majorBidi" w:cstheme="majorBidi"/>
          <w:noProof/>
          <w:sz w:val="24"/>
          <w:szCs w:val="24"/>
          <w:lang w:val="en-US"/>
        </w:rPr>
      </w:pPr>
      <w:r>
        <w:rPr>
          <w:rFonts w:asciiTheme="majorBidi" w:hAnsiTheme="majorBidi" w:cstheme="majorBidi"/>
          <w:noProof/>
          <w:sz w:val="24"/>
          <w:szCs w:val="24"/>
          <w:lang w:val="en-US"/>
        </w:rPr>
        <w:t>Jujur dalam perbuatan</w:t>
      </w:r>
      <w:r w:rsidR="001F1D01">
        <w:rPr>
          <w:rFonts w:asciiTheme="majorBidi" w:hAnsiTheme="majorBidi" w:cstheme="majorBidi"/>
          <w:noProof/>
          <w:sz w:val="24"/>
          <w:szCs w:val="24"/>
          <w:lang w:val="en-US"/>
        </w:rPr>
        <w:t>,</w:t>
      </w:r>
      <w:r>
        <w:rPr>
          <w:rFonts w:asciiTheme="majorBidi" w:hAnsiTheme="majorBidi" w:cstheme="majorBidi"/>
          <w:noProof/>
          <w:sz w:val="24"/>
          <w:szCs w:val="24"/>
          <w:lang w:val="en-US"/>
        </w:rPr>
        <w:t xml:space="preserve"> berati menegakkan amal pada perintah mengikuti sunnah, seperti tegaknya kepala </w:t>
      </w:r>
      <w:r w:rsidR="0079224A">
        <w:rPr>
          <w:rFonts w:asciiTheme="majorBidi" w:hAnsiTheme="majorBidi" w:cstheme="majorBidi"/>
          <w:noProof/>
          <w:sz w:val="24"/>
          <w:szCs w:val="24"/>
          <w:lang w:val="en-US"/>
        </w:rPr>
        <w:t>di atas</w:t>
      </w:r>
      <w:r>
        <w:rPr>
          <w:rFonts w:asciiTheme="majorBidi" w:hAnsiTheme="majorBidi" w:cstheme="majorBidi"/>
          <w:noProof/>
          <w:sz w:val="24"/>
          <w:szCs w:val="24"/>
          <w:lang w:val="en-US"/>
        </w:rPr>
        <w:t xml:space="preserve"> jasad</w:t>
      </w:r>
      <w:r w:rsidR="001F1D01">
        <w:rPr>
          <w:rFonts w:asciiTheme="majorBidi" w:hAnsiTheme="majorBidi" w:cstheme="majorBidi"/>
          <w:noProof/>
          <w:sz w:val="24"/>
          <w:szCs w:val="24"/>
          <w:lang w:val="en-US"/>
        </w:rPr>
        <w:t>;</w:t>
      </w:r>
    </w:p>
    <w:p w14:paraId="4ED54986" w14:textId="7D601C74" w:rsidR="007E2284" w:rsidRDefault="005C61F0" w:rsidP="00075D65">
      <w:pPr>
        <w:pStyle w:val="ListParagraph"/>
        <w:numPr>
          <w:ilvl w:val="0"/>
          <w:numId w:val="13"/>
        </w:numPr>
        <w:spacing w:after="0" w:line="480" w:lineRule="auto"/>
        <w:ind w:left="1800"/>
        <w:jc w:val="both"/>
        <w:rPr>
          <w:rFonts w:asciiTheme="majorBidi" w:hAnsiTheme="majorBidi" w:cstheme="majorBidi"/>
          <w:noProof/>
          <w:sz w:val="24"/>
          <w:szCs w:val="24"/>
          <w:lang w:val="en-US"/>
        </w:rPr>
      </w:pPr>
      <w:r>
        <w:rPr>
          <w:rFonts w:asciiTheme="majorBidi" w:hAnsiTheme="majorBidi" w:cstheme="majorBidi"/>
          <w:noProof/>
          <w:sz w:val="24"/>
          <w:szCs w:val="24"/>
          <w:lang w:val="en-US"/>
        </w:rPr>
        <w:t>Jujur dalam keadaan, artinya menegakkan amal hati dan anggota tubuh pada k</w:t>
      </w:r>
      <w:r w:rsidR="0079224A">
        <w:rPr>
          <w:rFonts w:asciiTheme="majorBidi" w:hAnsiTheme="majorBidi" w:cstheme="majorBidi"/>
          <w:noProof/>
          <w:sz w:val="24"/>
          <w:szCs w:val="24"/>
          <w:lang w:val="en-US"/>
        </w:rPr>
        <w:t>e</w:t>
      </w:r>
      <w:r>
        <w:rPr>
          <w:rFonts w:asciiTheme="majorBidi" w:hAnsiTheme="majorBidi" w:cstheme="majorBidi"/>
          <w:noProof/>
          <w:sz w:val="24"/>
          <w:szCs w:val="24"/>
          <w:lang w:val="en-US"/>
        </w:rPr>
        <w:t>ikhlasan.</w:t>
      </w:r>
      <w:r>
        <w:rPr>
          <w:rStyle w:val="FootnoteReference"/>
          <w:rFonts w:asciiTheme="majorBidi" w:hAnsiTheme="majorBidi" w:cstheme="majorBidi"/>
          <w:noProof/>
          <w:sz w:val="24"/>
          <w:szCs w:val="24"/>
          <w:lang w:val="en-US"/>
        </w:rPr>
        <w:footnoteReference w:id="67"/>
      </w:r>
    </w:p>
    <w:p w14:paraId="6B308E57" w14:textId="77777777" w:rsidR="007E2284" w:rsidRDefault="007E2284">
      <w:pPr>
        <w:rPr>
          <w:rFonts w:asciiTheme="majorBidi" w:hAnsiTheme="majorBidi" w:cstheme="majorBidi"/>
          <w:noProof/>
          <w:sz w:val="24"/>
          <w:szCs w:val="24"/>
          <w:lang w:val="en-US"/>
        </w:rPr>
      </w:pPr>
      <w:r>
        <w:rPr>
          <w:rFonts w:asciiTheme="majorBidi" w:hAnsiTheme="majorBidi" w:cstheme="majorBidi"/>
          <w:noProof/>
          <w:sz w:val="24"/>
          <w:szCs w:val="24"/>
          <w:lang w:val="en-US"/>
        </w:rPr>
        <w:br w:type="page"/>
      </w:r>
    </w:p>
    <w:p w14:paraId="41021A1C" w14:textId="5F941422" w:rsidR="00AB2318" w:rsidRPr="00AB2318" w:rsidRDefault="00AB2318" w:rsidP="00075D65">
      <w:pPr>
        <w:pStyle w:val="ListParagraph"/>
        <w:numPr>
          <w:ilvl w:val="0"/>
          <w:numId w:val="7"/>
        </w:numPr>
        <w:spacing w:after="0" w:line="480" w:lineRule="auto"/>
        <w:jc w:val="both"/>
        <w:rPr>
          <w:rFonts w:asciiTheme="majorBidi" w:hAnsiTheme="majorBidi" w:cstheme="majorBidi"/>
          <w:b/>
          <w:bCs/>
          <w:noProof/>
          <w:sz w:val="24"/>
          <w:szCs w:val="24"/>
          <w:lang w:val="en-US"/>
        </w:rPr>
      </w:pPr>
      <w:r w:rsidRPr="00AB2318">
        <w:rPr>
          <w:rFonts w:asciiTheme="majorBidi" w:hAnsiTheme="majorBidi" w:cstheme="majorBidi"/>
          <w:b/>
          <w:bCs/>
          <w:noProof/>
          <w:sz w:val="24"/>
          <w:szCs w:val="24"/>
          <w:lang w:val="en-US"/>
        </w:rPr>
        <w:lastRenderedPageBreak/>
        <w:t xml:space="preserve">Ciri-ciri orang yang memiliki sifat kejujuran </w:t>
      </w:r>
    </w:p>
    <w:p w14:paraId="5573093D" w14:textId="090A2568" w:rsidR="004D7715" w:rsidRDefault="00AB2318" w:rsidP="00075D65">
      <w:pPr>
        <w:pStyle w:val="ListParagraph"/>
        <w:spacing w:after="0" w:line="480" w:lineRule="auto"/>
        <w:ind w:left="1440" w:firstLine="687"/>
        <w:jc w:val="both"/>
        <w:rPr>
          <w:rFonts w:asciiTheme="majorBidi" w:hAnsiTheme="majorBidi" w:cstheme="majorBidi"/>
          <w:noProof/>
          <w:sz w:val="24"/>
          <w:szCs w:val="24"/>
          <w:lang w:val="en-US"/>
        </w:rPr>
      </w:pPr>
      <w:r>
        <w:rPr>
          <w:rFonts w:asciiTheme="majorBidi" w:hAnsiTheme="majorBidi" w:cstheme="majorBidi"/>
          <w:noProof/>
          <w:sz w:val="24"/>
          <w:szCs w:val="24"/>
          <w:lang w:val="en-US"/>
        </w:rPr>
        <w:t>Adapun c</w:t>
      </w:r>
      <w:r w:rsidR="004D7715">
        <w:rPr>
          <w:rFonts w:asciiTheme="majorBidi" w:hAnsiTheme="majorBidi" w:cstheme="majorBidi"/>
          <w:noProof/>
          <w:sz w:val="24"/>
          <w:szCs w:val="24"/>
          <w:lang w:val="en-US"/>
        </w:rPr>
        <w:t>iri-ciri orang yang memiliki karakter jujur adalah</w:t>
      </w:r>
      <w:r w:rsidR="00CB2132">
        <w:rPr>
          <w:rFonts w:asciiTheme="majorBidi" w:hAnsiTheme="majorBidi" w:cstheme="majorBidi"/>
          <w:noProof/>
          <w:sz w:val="24"/>
          <w:szCs w:val="24"/>
          <w:lang w:val="en-US"/>
        </w:rPr>
        <w:t xml:space="preserve"> sebagai berikut.</w:t>
      </w:r>
      <w:r w:rsidR="003E0A70">
        <w:rPr>
          <w:rStyle w:val="FootnoteReference"/>
          <w:rFonts w:asciiTheme="majorBidi" w:hAnsiTheme="majorBidi" w:cstheme="majorBidi"/>
          <w:noProof/>
          <w:sz w:val="24"/>
          <w:szCs w:val="24"/>
          <w:lang w:val="en-US"/>
        </w:rPr>
        <w:footnoteReference w:id="68"/>
      </w:r>
    </w:p>
    <w:p w14:paraId="13418670" w14:textId="7E378DB0" w:rsidR="004D7715" w:rsidRDefault="004D7715" w:rsidP="00075D65">
      <w:pPr>
        <w:pStyle w:val="ListParagraph"/>
        <w:numPr>
          <w:ilvl w:val="0"/>
          <w:numId w:val="9"/>
        </w:numPr>
        <w:spacing w:after="0" w:line="480" w:lineRule="auto"/>
        <w:ind w:left="1800"/>
        <w:jc w:val="both"/>
        <w:rPr>
          <w:rFonts w:asciiTheme="majorBidi" w:hAnsiTheme="majorBidi" w:cstheme="majorBidi"/>
          <w:noProof/>
          <w:sz w:val="24"/>
          <w:szCs w:val="24"/>
          <w:lang w:val="en-US"/>
        </w:rPr>
      </w:pPr>
      <w:r>
        <w:rPr>
          <w:rFonts w:asciiTheme="majorBidi" w:hAnsiTheme="majorBidi" w:cstheme="majorBidi"/>
          <w:noProof/>
          <w:sz w:val="24"/>
          <w:szCs w:val="24"/>
          <w:lang w:val="en-US"/>
        </w:rPr>
        <w:t>Memiliki tekad yang sungguh-sungguh dan benar dalam kebaikan</w:t>
      </w:r>
      <w:r w:rsidR="00CB2132">
        <w:rPr>
          <w:rFonts w:asciiTheme="majorBidi" w:hAnsiTheme="majorBidi" w:cstheme="majorBidi"/>
          <w:noProof/>
          <w:sz w:val="24"/>
          <w:szCs w:val="24"/>
          <w:lang w:val="en-US"/>
        </w:rPr>
        <w:t>;</w:t>
      </w:r>
    </w:p>
    <w:p w14:paraId="0D399CDC" w14:textId="20C6E6DC" w:rsidR="004D7715" w:rsidRDefault="0026485F" w:rsidP="00075D65">
      <w:pPr>
        <w:pStyle w:val="ListParagraph"/>
        <w:numPr>
          <w:ilvl w:val="0"/>
          <w:numId w:val="9"/>
        </w:numPr>
        <w:spacing w:after="0" w:line="480" w:lineRule="auto"/>
        <w:ind w:left="1800"/>
        <w:jc w:val="both"/>
        <w:rPr>
          <w:rFonts w:asciiTheme="majorBidi" w:hAnsiTheme="majorBidi" w:cstheme="majorBidi"/>
          <w:noProof/>
          <w:sz w:val="24"/>
          <w:szCs w:val="24"/>
          <w:lang w:val="en-US"/>
        </w:rPr>
      </w:pPr>
      <w:r>
        <w:rPr>
          <w:rFonts w:asciiTheme="majorBidi" w:hAnsiTheme="majorBidi" w:cstheme="majorBidi"/>
          <w:noProof/>
          <w:sz w:val="24"/>
          <w:szCs w:val="24"/>
          <w:lang w:val="en-US"/>
        </w:rPr>
        <w:t>Setiap kata yang diucapkan akan sesuai dengan yang dilakukan</w:t>
      </w:r>
      <w:r w:rsidR="00CB2132">
        <w:rPr>
          <w:rFonts w:asciiTheme="majorBidi" w:hAnsiTheme="majorBidi" w:cstheme="majorBidi"/>
          <w:noProof/>
          <w:sz w:val="24"/>
          <w:szCs w:val="24"/>
          <w:lang w:val="en-US"/>
        </w:rPr>
        <w:t>;</w:t>
      </w:r>
    </w:p>
    <w:p w14:paraId="33BB759C" w14:textId="55FA447D" w:rsidR="0026485F" w:rsidRDefault="0026485F" w:rsidP="00075D65">
      <w:pPr>
        <w:pStyle w:val="ListParagraph"/>
        <w:numPr>
          <w:ilvl w:val="0"/>
          <w:numId w:val="9"/>
        </w:numPr>
        <w:spacing w:after="0" w:line="480" w:lineRule="auto"/>
        <w:ind w:left="1800"/>
        <w:jc w:val="both"/>
        <w:rPr>
          <w:rFonts w:asciiTheme="majorBidi" w:hAnsiTheme="majorBidi" w:cstheme="majorBidi"/>
          <w:noProof/>
          <w:sz w:val="24"/>
          <w:szCs w:val="24"/>
          <w:lang w:val="en-US"/>
        </w:rPr>
      </w:pPr>
      <w:r>
        <w:rPr>
          <w:rFonts w:asciiTheme="majorBidi" w:hAnsiTheme="majorBidi" w:cstheme="majorBidi"/>
          <w:noProof/>
          <w:sz w:val="24"/>
          <w:szCs w:val="24"/>
          <w:lang w:val="en-US"/>
        </w:rPr>
        <w:t>Selaras antara hati dan yang perilakunya</w:t>
      </w:r>
      <w:r w:rsidR="00CB2132">
        <w:rPr>
          <w:rFonts w:asciiTheme="majorBidi" w:hAnsiTheme="majorBidi" w:cstheme="majorBidi"/>
          <w:noProof/>
          <w:sz w:val="24"/>
          <w:szCs w:val="24"/>
          <w:lang w:val="en-US"/>
        </w:rPr>
        <w:t>.</w:t>
      </w:r>
    </w:p>
    <w:p w14:paraId="42F8FAC0" w14:textId="5C82CA7F" w:rsidR="0026485F" w:rsidRDefault="0026485F" w:rsidP="00075D65">
      <w:pPr>
        <w:pStyle w:val="ListParagraph"/>
        <w:spacing w:after="0" w:line="480" w:lineRule="auto"/>
        <w:ind w:left="1440" w:firstLine="687"/>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Sedangkan orang dapat dikatakan jujur jika memenuhi kriteria </w:t>
      </w:r>
      <w:r w:rsidR="00C652D3">
        <w:rPr>
          <w:rFonts w:asciiTheme="majorBidi" w:hAnsiTheme="majorBidi" w:cstheme="majorBidi"/>
          <w:noProof/>
          <w:sz w:val="24"/>
          <w:szCs w:val="24"/>
          <w:lang w:val="en-US"/>
        </w:rPr>
        <w:t>di bawah</w:t>
      </w:r>
      <w:r>
        <w:rPr>
          <w:rFonts w:asciiTheme="majorBidi" w:hAnsiTheme="majorBidi" w:cstheme="majorBidi"/>
          <w:noProof/>
          <w:sz w:val="24"/>
          <w:szCs w:val="24"/>
          <w:lang w:val="en-US"/>
        </w:rPr>
        <w:t xml:space="preserve"> ini:</w:t>
      </w:r>
    </w:p>
    <w:p w14:paraId="18F70F41" w14:textId="09933F9F" w:rsidR="0026485F" w:rsidRDefault="0026485F" w:rsidP="00075D65">
      <w:pPr>
        <w:pStyle w:val="ListParagraph"/>
        <w:numPr>
          <w:ilvl w:val="0"/>
          <w:numId w:val="10"/>
        </w:numPr>
        <w:spacing w:after="0" w:line="480" w:lineRule="auto"/>
        <w:ind w:left="1800"/>
        <w:jc w:val="both"/>
        <w:rPr>
          <w:rFonts w:asciiTheme="majorBidi" w:hAnsiTheme="majorBidi" w:cstheme="majorBidi"/>
          <w:noProof/>
          <w:sz w:val="24"/>
          <w:szCs w:val="24"/>
          <w:lang w:val="en-US"/>
        </w:rPr>
      </w:pPr>
      <w:r>
        <w:rPr>
          <w:rFonts w:asciiTheme="majorBidi" w:hAnsiTheme="majorBidi" w:cstheme="majorBidi"/>
          <w:noProof/>
          <w:sz w:val="24"/>
          <w:szCs w:val="24"/>
          <w:lang w:val="en-US"/>
        </w:rPr>
        <w:t>Tidak berbohong</w:t>
      </w:r>
      <w:r w:rsidR="00CB2132">
        <w:rPr>
          <w:rFonts w:asciiTheme="majorBidi" w:hAnsiTheme="majorBidi" w:cstheme="majorBidi"/>
          <w:noProof/>
          <w:sz w:val="24"/>
          <w:szCs w:val="24"/>
          <w:lang w:val="en-US"/>
        </w:rPr>
        <w:t>;</w:t>
      </w:r>
    </w:p>
    <w:p w14:paraId="7F1C712A" w14:textId="70FC64FD" w:rsidR="0026485F" w:rsidRDefault="0026485F" w:rsidP="00075D65">
      <w:pPr>
        <w:pStyle w:val="ListParagraph"/>
        <w:numPr>
          <w:ilvl w:val="0"/>
          <w:numId w:val="10"/>
        </w:numPr>
        <w:spacing w:after="0" w:line="480" w:lineRule="auto"/>
        <w:ind w:left="1800"/>
        <w:jc w:val="both"/>
        <w:rPr>
          <w:rFonts w:asciiTheme="majorBidi" w:hAnsiTheme="majorBidi" w:cstheme="majorBidi"/>
          <w:noProof/>
          <w:sz w:val="24"/>
          <w:szCs w:val="24"/>
          <w:lang w:val="en-US"/>
        </w:rPr>
      </w:pPr>
      <w:r>
        <w:rPr>
          <w:rFonts w:asciiTheme="majorBidi" w:hAnsiTheme="majorBidi" w:cstheme="majorBidi"/>
          <w:noProof/>
          <w:sz w:val="24"/>
          <w:szCs w:val="24"/>
          <w:lang w:val="en-US"/>
        </w:rPr>
        <w:t>Tidak menambahi, mengurangi, atau memanipulasi informasi</w:t>
      </w:r>
      <w:r w:rsidR="00CB2132">
        <w:rPr>
          <w:rFonts w:asciiTheme="majorBidi" w:hAnsiTheme="majorBidi" w:cstheme="majorBidi"/>
          <w:noProof/>
          <w:sz w:val="24"/>
          <w:szCs w:val="24"/>
          <w:lang w:val="en-US"/>
        </w:rPr>
        <w:t>;</w:t>
      </w:r>
    </w:p>
    <w:p w14:paraId="7CC818E5" w14:textId="1DBB40E3" w:rsidR="0026485F" w:rsidRDefault="0026485F" w:rsidP="00075D65">
      <w:pPr>
        <w:pStyle w:val="ListParagraph"/>
        <w:numPr>
          <w:ilvl w:val="0"/>
          <w:numId w:val="10"/>
        </w:numPr>
        <w:spacing w:after="0" w:line="480" w:lineRule="auto"/>
        <w:ind w:left="1800"/>
        <w:jc w:val="both"/>
        <w:rPr>
          <w:rFonts w:asciiTheme="majorBidi" w:hAnsiTheme="majorBidi" w:cstheme="majorBidi"/>
          <w:noProof/>
          <w:sz w:val="24"/>
          <w:szCs w:val="24"/>
          <w:lang w:val="en-US"/>
        </w:rPr>
      </w:pPr>
      <w:r>
        <w:rPr>
          <w:rFonts w:asciiTheme="majorBidi" w:hAnsiTheme="majorBidi" w:cstheme="majorBidi"/>
          <w:noProof/>
          <w:sz w:val="24"/>
          <w:szCs w:val="24"/>
          <w:lang w:val="en-US"/>
        </w:rPr>
        <w:t>Berani mengakui kesalahan</w:t>
      </w:r>
      <w:r w:rsidR="00CB2132">
        <w:rPr>
          <w:rFonts w:asciiTheme="majorBidi" w:hAnsiTheme="majorBidi" w:cstheme="majorBidi"/>
          <w:noProof/>
          <w:sz w:val="24"/>
          <w:szCs w:val="24"/>
          <w:lang w:val="en-US"/>
        </w:rPr>
        <w:t>.</w:t>
      </w:r>
      <w:r>
        <w:rPr>
          <w:rStyle w:val="FootnoteReference"/>
          <w:rFonts w:asciiTheme="majorBidi" w:hAnsiTheme="majorBidi" w:cstheme="majorBidi"/>
          <w:noProof/>
          <w:sz w:val="24"/>
          <w:szCs w:val="24"/>
          <w:lang w:val="en-US"/>
        </w:rPr>
        <w:footnoteReference w:id="69"/>
      </w:r>
    </w:p>
    <w:p w14:paraId="16BA3076" w14:textId="43840899" w:rsidR="0026485F" w:rsidRDefault="005F3079" w:rsidP="00075D65">
      <w:pPr>
        <w:pStyle w:val="ListParagraph"/>
        <w:spacing w:after="0" w:line="480" w:lineRule="auto"/>
        <w:ind w:left="1800" w:firstLine="327"/>
        <w:jc w:val="both"/>
        <w:rPr>
          <w:rFonts w:asciiTheme="majorBidi" w:hAnsiTheme="majorBidi" w:cstheme="majorBidi"/>
          <w:noProof/>
          <w:sz w:val="24"/>
          <w:szCs w:val="24"/>
          <w:lang w:val="en-US"/>
        </w:rPr>
      </w:pPr>
      <w:r>
        <w:rPr>
          <w:rFonts w:asciiTheme="majorBidi" w:hAnsiTheme="majorBidi" w:cstheme="majorBidi"/>
          <w:noProof/>
          <w:sz w:val="24"/>
          <w:szCs w:val="24"/>
          <w:lang w:val="en-US"/>
        </w:rPr>
        <w:t>Dalam</w:t>
      </w:r>
      <w:r w:rsidR="0026485F">
        <w:rPr>
          <w:rFonts w:asciiTheme="majorBidi" w:hAnsiTheme="majorBidi" w:cstheme="majorBidi"/>
          <w:noProof/>
          <w:sz w:val="24"/>
          <w:szCs w:val="24"/>
          <w:lang w:val="en-US"/>
        </w:rPr>
        <w:t xml:space="preserve"> tasawuf kejujuran </w:t>
      </w:r>
      <w:r>
        <w:rPr>
          <w:rFonts w:asciiTheme="majorBidi" w:hAnsiTheme="majorBidi" w:cstheme="majorBidi"/>
          <w:noProof/>
          <w:sz w:val="24"/>
          <w:szCs w:val="24"/>
          <w:lang w:val="en-US"/>
        </w:rPr>
        <w:t>diartikan sebagai berikut</w:t>
      </w:r>
      <w:r w:rsidR="00CB2132">
        <w:rPr>
          <w:rFonts w:asciiTheme="majorBidi" w:hAnsiTheme="majorBidi" w:cstheme="majorBidi"/>
          <w:noProof/>
          <w:sz w:val="24"/>
          <w:szCs w:val="24"/>
          <w:lang w:val="en-US"/>
        </w:rPr>
        <w:t>.</w:t>
      </w:r>
    </w:p>
    <w:p w14:paraId="3C63F8B9" w14:textId="70CF6D63" w:rsidR="005F3079" w:rsidRDefault="005F3079" w:rsidP="00075D65">
      <w:pPr>
        <w:pStyle w:val="ListParagraph"/>
        <w:numPr>
          <w:ilvl w:val="0"/>
          <w:numId w:val="11"/>
        </w:numPr>
        <w:spacing w:after="0" w:line="480" w:lineRule="auto"/>
        <w:ind w:left="1800"/>
        <w:jc w:val="both"/>
        <w:rPr>
          <w:rFonts w:asciiTheme="majorBidi" w:hAnsiTheme="majorBidi" w:cstheme="majorBidi"/>
          <w:noProof/>
          <w:sz w:val="24"/>
          <w:szCs w:val="24"/>
          <w:lang w:val="en-US"/>
        </w:rPr>
      </w:pPr>
      <w:r>
        <w:rPr>
          <w:rFonts w:asciiTheme="majorBidi" w:hAnsiTheme="majorBidi" w:cstheme="majorBidi"/>
          <w:noProof/>
          <w:sz w:val="24"/>
          <w:szCs w:val="24"/>
          <w:lang w:val="en-US"/>
        </w:rPr>
        <w:t>Kesesuaian antara hal yang nampak dan tidak nampak</w:t>
      </w:r>
      <w:r w:rsidR="00CB2132">
        <w:rPr>
          <w:rFonts w:asciiTheme="majorBidi" w:hAnsiTheme="majorBidi" w:cstheme="majorBidi"/>
          <w:noProof/>
          <w:sz w:val="24"/>
          <w:szCs w:val="24"/>
          <w:lang w:val="en-US"/>
        </w:rPr>
        <w:t>;</w:t>
      </w:r>
    </w:p>
    <w:p w14:paraId="6C725A6C" w14:textId="60A46ECA" w:rsidR="005F3079" w:rsidRDefault="005F3079" w:rsidP="00075D65">
      <w:pPr>
        <w:pStyle w:val="ListParagraph"/>
        <w:numPr>
          <w:ilvl w:val="0"/>
          <w:numId w:val="11"/>
        </w:numPr>
        <w:spacing w:after="0" w:line="480" w:lineRule="auto"/>
        <w:ind w:left="1800"/>
        <w:jc w:val="both"/>
        <w:rPr>
          <w:rFonts w:asciiTheme="majorBidi" w:hAnsiTheme="majorBidi" w:cstheme="majorBidi"/>
          <w:noProof/>
          <w:sz w:val="24"/>
          <w:szCs w:val="24"/>
          <w:lang w:val="en-US"/>
        </w:rPr>
      </w:pPr>
      <w:r>
        <w:rPr>
          <w:rFonts w:asciiTheme="majorBidi" w:hAnsiTheme="majorBidi" w:cstheme="majorBidi"/>
          <w:noProof/>
          <w:sz w:val="24"/>
          <w:szCs w:val="24"/>
          <w:lang w:val="en-US"/>
        </w:rPr>
        <w:t>Menyatakan dengan sebenarnya dalam hal yang bahaya sekalipun</w:t>
      </w:r>
      <w:r w:rsidR="00CB2132">
        <w:rPr>
          <w:rFonts w:asciiTheme="majorBidi" w:hAnsiTheme="majorBidi" w:cstheme="majorBidi"/>
          <w:noProof/>
          <w:sz w:val="24"/>
          <w:szCs w:val="24"/>
          <w:lang w:val="en-US"/>
        </w:rPr>
        <w:t>;</w:t>
      </w:r>
    </w:p>
    <w:p w14:paraId="49EDDAA1" w14:textId="1F3B3717" w:rsidR="005F3079" w:rsidRDefault="005F3079" w:rsidP="00075D65">
      <w:pPr>
        <w:pStyle w:val="ListParagraph"/>
        <w:numPr>
          <w:ilvl w:val="0"/>
          <w:numId w:val="11"/>
        </w:numPr>
        <w:spacing w:after="0" w:line="480" w:lineRule="auto"/>
        <w:ind w:left="1800"/>
        <w:jc w:val="both"/>
        <w:rPr>
          <w:rFonts w:asciiTheme="majorBidi" w:hAnsiTheme="majorBidi" w:cstheme="majorBidi"/>
          <w:noProof/>
          <w:sz w:val="24"/>
          <w:szCs w:val="24"/>
          <w:lang w:val="en-US"/>
        </w:rPr>
      </w:pPr>
      <w:r>
        <w:rPr>
          <w:rFonts w:asciiTheme="majorBidi" w:hAnsiTheme="majorBidi" w:cstheme="majorBidi"/>
          <w:noProof/>
          <w:sz w:val="24"/>
          <w:szCs w:val="24"/>
          <w:lang w:val="en-US"/>
        </w:rPr>
        <w:t>Loyalitas kepada Allah dalam beramal</w:t>
      </w:r>
      <w:r w:rsidR="00CB2132">
        <w:rPr>
          <w:rFonts w:asciiTheme="majorBidi" w:hAnsiTheme="majorBidi" w:cstheme="majorBidi"/>
          <w:noProof/>
          <w:sz w:val="24"/>
          <w:szCs w:val="24"/>
          <w:lang w:val="en-US"/>
        </w:rPr>
        <w:t>;</w:t>
      </w:r>
    </w:p>
    <w:p w14:paraId="1745189E" w14:textId="3DBD42ED" w:rsidR="005F3079" w:rsidRDefault="005F3079" w:rsidP="00075D65">
      <w:pPr>
        <w:pStyle w:val="ListParagraph"/>
        <w:numPr>
          <w:ilvl w:val="0"/>
          <w:numId w:val="11"/>
        </w:numPr>
        <w:spacing w:after="0" w:line="480" w:lineRule="auto"/>
        <w:ind w:left="1800"/>
        <w:jc w:val="both"/>
        <w:rPr>
          <w:rFonts w:asciiTheme="majorBidi" w:hAnsiTheme="majorBidi" w:cstheme="majorBidi"/>
          <w:noProof/>
          <w:sz w:val="24"/>
          <w:szCs w:val="24"/>
          <w:lang w:val="en-US"/>
        </w:rPr>
      </w:pPr>
      <w:r>
        <w:rPr>
          <w:rFonts w:asciiTheme="majorBidi" w:hAnsiTheme="majorBidi" w:cstheme="majorBidi"/>
          <w:noProof/>
          <w:sz w:val="24"/>
          <w:szCs w:val="24"/>
          <w:lang w:val="en-US"/>
        </w:rPr>
        <w:t>Tidak ada kotoran dalam rohani</w:t>
      </w:r>
      <w:r w:rsidR="00CB2132">
        <w:rPr>
          <w:rFonts w:asciiTheme="majorBidi" w:hAnsiTheme="majorBidi" w:cstheme="majorBidi"/>
          <w:noProof/>
          <w:sz w:val="24"/>
          <w:szCs w:val="24"/>
          <w:lang w:val="en-US"/>
        </w:rPr>
        <w:t>;</w:t>
      </w:r>
    </w:p>
    <w:p w14:paraId="0225ED73" w14:textId="1450F4F4" w:rsidR="005F3079" w:rsidRDefault="005F3079" w:rsidP="00075D65">
      <w:pPr>
        <w:pStyle w:val="ListParagraph"/>
        <w:numPr>
          <w:ilvl w:val="0"/>
          <w:numId w:val="11"/>
        </w:numPr>
        <w:spacing w:after="0" w:line="480" w:lineRule="auto"/>
        <w:ind w:left="1800"/>
        <w:jc w:val="both"/>
        <w:rPr>
          <w:rFonts w:asciiTheme="majorBidi" w:hAnsiTheme="majorBidi" w:cstheme="majorBidi"/>
          <w:noProof/>
          <w:sz w:val="24"/>
          <w:szCs w:val="24"/>
          <w:lang w:val="en-US"/>
        </w:rPr>
      </w:pPr>
      <w:r>
        <w:rPr>
          <w:rFonts w:asciiTheme="majorBidi" w:hAnsiTheme="majorBidi" w:cstheme="majorBidi"/>
          <w:noProof/>
          <w:sz w:val="24"/>
          <w:szCs w:val="24"/>
          <w:lang w:val="en-US"/>
        </w:rPr>
        <w:t>Tidak ada keraguan dalam keyakinan dan tidak ada cacat dalam amalan.</w:t>
      </w:r>
      <w:r>
        <w:rPr>
          <w:rStyle w:val="FootnoteReference"/>
          <w:rFonts w:asciiTheme="majorBidi" w:hAnsiTheme="majorBidi" w:cstheme="majorBidi"/>
          <w:noProof/>
          <w:sz w:val="24"/>
          <w:szCs w:val="24"/>
          <w:lang w:val="en-US"/>
        </w:rPr>
        <w:footnoteReference w:id="70"/>
      </w:r>
    </w:p>
    <w:p w14:paraId="43FFB294" w14:textId="77777777" w:rsidR="00815466" w:rsidRPr="004F1FD6" w:rsidRDefault="00815466" w:rsidP="00075D65">
      <w:pPr>
        <w:pStyle w:val="BBB4"/>
        <w:spacing w:line="480" w:lineRule="auto"/>
      </w:pPr>
      <w:r w:rsidRPr="004F1FD6">
        <w:t>Ruang lingkup kejujuran</w:t>
      </w:r>
    </w:p>
    <w:p w14:paraId="78A682E5" w14:textId="2D12C441" w:rsidR="00815466" w:rsidRDefault="00815466" w:rsidP="00075D65">
      <w:pPr>
        <w:pStyle w:val="ListParagraph"/>
        <w:spacing w:after="0" w:line="480" w:lineRule="auto"/>
        <w:ind w:left="1440" w:firstLine="687"/>
        <w:jc w:val="both"/>
        <w:rPr>
          <w:rFonts w:asciiTheme="majorBidi" w:hAnsiTheme="majorBidi" w:cstheme="majorBidi"/>
          <w:noProof/>
          <w:sz w:val="24"/>
          <w:szCs w:val="24"/>
          <w:lang w:val="en-US"/>
        </w:rPr>
      </w:pPr>
      <w:r>
        <w:rPr>
          <w:rFonts w:asciiTheme="majorBidi" w:hAnsiTheme="majorBidi" w:cstheme="majorBidi"/>
          <w:noProof/>
          <w:sz w:val="24"/>
          <w:szCs w:val="24"/>
          <w:lang w:val="en-US"/>
        </w:rPr>
        <w:t>Ruang lingkup kejujuran dibagi menjadi lima bagian, yakni:</w:t>
      </w:r>
      <w:r>
        <w:rPr>
          <w:rStyle w:val="FootnoteReference"/>
          <w:rFonts w:asciiTheme="majorBidi" w:hAnsiTheme="majorBidi" w:cstheme="majorBidi"/>
          <w:noProof/>
          <w:sz w:val="24"/>
          <w:szCs w:val="24"/>
          <w:lang w:val="en-US"/>
        </w:rPr>
        <w:footnoteReference w:id="71"/>
      </w:r>
    </w:p>
    <w:p w14:paraId="26F873B8" w14:textId="77777777" w:rsidR="00815466" w:rsidRDefault="00815466" w:rsidP="00C37A61">
      <w:pPr>
        <w:pStyle w:val="ListParagraph"/>
        <w:numPr>
          <w:ilvl w:val="0"/>
          <w:numId w:val="12"/>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Benar perkataan </w:t>
      </w:r>
    </w:p>
    <w:p w14:paraId="0287FE00" w14:textId="3694AD1C" w:rsidR="00622369" w:rsidRDefault="001F1D01" w:rsidP="00075D65">
      <w:pPr>
        <w:pStyle w:val="ListParagraph"/>
        <w:spacing w:after="0" w:line="480" w:lineRule="auto"/>
        <w:ind w:left="1843"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Benar perkataan adalah mengatakan dengan lisan yang sebenarnya. </w:t>
      </w:r>
      <w:r w:rsidR="00815466">
        <w:rPr>
          <w:rFonts w:asciiTheme="majorBidi" w:hAnsiTheme="majorBidi" w:cstheme="majorBidi"/>
          <w:noProof/>
          <w:sz w:val="24"/>
          <w:szCs w:val="24"/>
          <w:lang w:val="en-US"/>
        </w:rPr>
        <w:t>Hal ini dapat dilihat dari benar dan tidaknya seseorang dalam menyampaikan informasi, menjawab pertanyaan, melarang, memerintah, dan lain-lain.</w:t>
      </w:r>
    </w:p>
    <w:p w14:paraId="1001BC00" w14:textId="77777777" w:rsidR="007D5378" w:rsidRDefault="007D5378">
      <w:pPr>
        <w:rPr>
          <w:rFonts w:asciiTheme="majorBidi" w:hAnsiTheme="majorBidi" w:cstheme="majorBidi"/>
          <w:noProof/>
          <w:sz w:val="24"/>
          <w:szCs w:val="24"/>
          <w:lang w:val="en-US"/>
        </w:rPr>
      </w:pPr>
      <w:r>
        <w:rPr>
          <w:rFonts w:asciiTheme="majorBidi" w:hAnsiTheme="majorBidi" w:cstheme="majorBidi"/>
          <w:noProof/>
          <w:sz w:val="24"/>
          <w:szCs w:val="24"/>
          <w:lang w:val="en-US"/>
        </w:rPr>
        <w:br w:type="page"/>
      </w:r>
    </w:p>
    <w:p w14:paraId="4856BA98" w14:textId="111FE786" w:rsidR="00815466" w:rsidRPr="00F02BDC" w:rsidRDefault="00815466" w:rsidP="00C37A61">
      <w:pPr>
        <w:pStyle w:val="ListParagraph"/>
        <w:numPr>
          <w:ilvl w:val="0"/>
          <w:numId w:val="12"/>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lastRenderedPageBreak/>
        <w:t xml:space="preserve">Benar </w:t>
      </w:r>
      <w:r w:rsidR="009C4E04">
        <w:rPr>
          <w:rFonts w:asciiTheme="majorBidi" w:hAnsiTheme="majorBidi" w:cstheme="majorBidi"/>
          <w:noProof/>
          <w:sz w:val="24"/>
          <w:szCs w:val="24"/>
          <w:lang w:val="en-US"/>
        </w:rPr>
        <w:t>p</w:t>
      </w:r>
      <w:r>
        <w:rPr>
          <w:rFonts w:asciiTheme="majorBidi" w:hAnsiTheme="majorBidi" w:cstheme="majorBidi"/>
          <w:noProof/>
          <w:sz w:val="24"/>
          <w:szCs w:val="24"/>
          <w:lang w:val="en-US"/>
        </w:rPr>
        <w:t xml:space="preserve">ergaulan </w:t>
      </w:r>
    </w:p>
    <w:p w14:paraId="42414664" w14:textId="77777777" w:rsidR="00815466" w:rsidRDefault="00815466" w:rsidP="00075D65">
      <w:pPr>
        <w:pStyle w:val="ListParagraph"/>
        <w:spacing w:after="0" w:line="480" w:lineRule="auto"/>
        <w:ind w:left="1843"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Sikap benar dalam bermuamalah kepada sesama, tidak menipu, tidak khianat, tidak memalsu sekalipun kepada non muslim. Sikap benar ini akan menjauhkan dari sifat sombong, riya, dan mendorong untuk selalu berbuat benar kepada siapapun tanpa melihat status sosial-ekonomi.</w:t>
      </w:r>
    </w:p>
    <w:p w14:paraId="5D3636C1" w14:textId="77777777" w:rsidR="00815466" w:rsidRDefault="00815466" w:rsidP="00C37A61">
      <w:pPr>
        <w:pStyle w:val="ListParagraph"/>
        <w:numPr>
          <w:ilvl w:val="0"/>
          <w:numId w:val="12"/>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Benar kemauan </w:t>
      </w:r>
    </w:p>
    <w:p w14:paraId="03DF6E72" w14:textId="00C1DDD2" w:rsidR="00815466" w:rsidRDefault="00815466" w:rsidP="00075D65">
      <w:pPr>
        <w:pStyle w:val="ListParagraph"/>
        <w:spacing w:after="0" w:line="480" w:lineRule="auto"/>
        <w:ind w:left="1843"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Yaitu mempertimbangkan sebelum melakukan sesuatu apakah benar dan bermanfaat atau tidak. Benar kemauan ini akan mendorong seorang menjadi lebih sungguh-sungguh, tidak ragu</w:t>
      </w:r>
      <w:r w:rsidR="001F1D01">
        <w:rPr>
          <w:rFonts w:asciiTheme="majorBidi" w:hAnsiTheme="majorBidi" w:cstheme="majorBidi"/>
          <w:noProof/>
          <w:sz w:val="24"/>
          <w:szCs w:val="24"/>
          <w:lang w:val="en-US"/>
        </w:rPr>
        <w:t>,</w:t>
      </w:r>
      <w:r>
        <w:rPr>
          <w:rFonts w:asciiTheme="majorBidi" w:hAnsiTheme="majorBidi" w:cstheme="majorBidi"/>
          <w:noProof/>
          <w:sz w:val="24"/>
          <w:szCs w:val="24"/>
          <w:lang w:val="en-US"/>
        </w:rPr>
        <w:t xml:space="preserve"> dan tidak mudah terpengaruh kepada orang lain. Tetapi tetap menerima kritik, selama membangun dan argumentatif.</w:t>
      </w:r>
    </w:p>
    <w:p w14:paraId="2D9CC735" w14:textId="77777777" w:rsidR="00815466" w:rsidRDefault="00815466" w:rsidP="00C37A61">
      <w:pPr>
        <w:pStyle w:val="ListParagraph"/>
        <w:numPr>
          <w:ilvl w:val="0"/>
          <w:numId w:val="12"/>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Benar janji</w:t>
      </w:r>
    </w:p>
    <w:p w14:paraId="29D45268" w14:textId="12FBB197" w:rsidR="00B431E7" w:rsidRDefault="00815466" w:rsidP="00075D65">
      <w:pPr>
        <w:pStyle w:val="ListParagraph"/>
        <w:spacing w:after="0" w:line="480" w:lineRule="auto"/>
        <w:ind w:left="1843"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Seseorang akan selalu menepati janjinya sekalipun dengan musuh dan orang yang derajatnya di</w:t>
      </w:r>
      <w:r w:rsidR="0079224A">
        <w:rPr>
          <w:rFonts w:asciiTheme="majorBidi" w:hAnsiTheme="majorBidi" w:cstheme="majorBidi"/>
          <w:noProof/>
          <w:sz w:val="24"/>
          <w:szCs w:val="24"/>
          <w:lang w:val="en-US"/>
        </w:rPr>
        <w:t xml:space="preserve"> </w:t>
      </w:r>
      <w:r>
        <w:rPr>
          <w:rFonts w:asciiTheme="majorBidi" w:hAnsiTheme="majorBidi" w:cstheme="majorBidi"/>
          <w:noProof/>
          <w:sz w:val="24"/>
          <w:szCs w:val="24"/>
          <w:lang w:val="en-US"/>
        </w:rPr>
        <w:t xml:space="preserve">bawahnya. Termasuk menepati janji adalah mewujudkan </w:t>
      </w:r>
      <w:r w:rsidRPr="005C61F0">
        <w:rPr>
          <w:rFonts w:asciiTheme="majorBidi" w:hAnsiTheme="majorBidi" w:cstheme="majorBidi"/>
          <w:i/>
          <w:iCs/>
          <w:noProof/>
          <w:sz w:val="24"/>
          <w:szCs w:val="24"/>
          <w:lang w:val="en-US"/>
        </w:rPr>
        <w:t>a</w:t>
      </w:r>
      <w:r w:rsidRPr="000C7E12">
        <w:rPr>
          <w:rFonts w:asciiTheme="majorBidi" w:hAnsiTheme="majorBidi" w:cstheme="majorBidi"/>
          <w:i/>
          <w:iCs/>
          <w:noProof/>
          <w:sz w:val="24"/>
          <w:szCs w:val="24"/>
          <w:lang w:val="en-US"/>
        </w:rPr>
        <w:t>zam</w:t>
      </w:r>
      <w:r>
        <w:rPr>
          <w:rFonts w:asciiTheme="majorBidi" w:hAnsiTheme="majorBidi" w:cstheme="majorBidi"/>
          <w:i/>
          <w:iCs/>
          <w:noProof/>
          <w:sz w:val="24"/>
          <w:szCs w:val="24"/>
          <w:lang w:val="en-US"/>
        </w:rPr>
        <w:t xml:space="preserve"> </w:t>
      </w:r>
      <w:r>
        <w:rPr>
          <w:rFonts w:asciiTheme="majorBidi" w:hAnsiTheme="majorBidi" w:cstheme="majorBidi"/>
          <w:noProof/>
          <w:sz w:val="24"/>
          <w:szCs w:val="24"/>
          <w:lang w:val="en-US"/>
        </w:rPr>
        <w:t xml:space="preserve">atau ketetapan hati untuk melakukan sebuah kebaikan. Jujur dalam janji ini dijelaskan dalam </w:t>
      </w:r>
      <w:r w:rsidR="005210E7">
        <w:rPr>
          <w:rFonts w:asciiTheme="majorBidi" w:hAnsiTheme="majorBidi" w:cstheme="majorBidi"/>
          <w:noProof/>
          <w:sz w:val="24"/>
          <w:szCs w:val="24"/>
          <w:lang w:val="en-US"/>
        </w:rPr>
        <w:t>al-Qur’an</w:t>
      </w:r>
      <w:r>
        <w:rPr>
          <w:rFonts w:asciiTheme="majorBidi" w:hAnsiTheme="majorBidi" w:cstheme="majorBidi"/>
          <w:noProof/>
          <w:sz w:val="24"/>
          <w:szCs w:val="24"/>
          <w:lang w:val="en-US"/>
        </w:rPr>
        <w:t xml:space="preserve"> surah Al Ahzab ayat 23 yang menerangkan bahwa orang jujur itu berasal dari jiwa yang jujur dan akan mendapatkan pahala dari Allah Swt.</w:t>
      </w:r>
      <w:r>
        <w:rPr>
          <w:rStyle w:val="FootnoteReference"/>
          <w:rFonts w:asciiTheme="majorBidi" w:hAnsiTheme="majorBidi" w:cstheme="majorBidi"/>
          <w:noProof/>
          <w:sz w:val="24"/>
          <w:szCs w:val="24"/>
          <w:lang w:val="en-US"/>
        </w:rPr>
        <w:footnoteReference w:id="72"/>
      </w:r>
    </w:p>
    <w:p w14:paraId="0F78ABC2" w14:textId="694C292B" w:rsidR="00815466" w:rsidRDefault="00815466" w:rsidP="00C37A61">
      <w:pPr>
        <w:pStyle w:val="ListParagraph"/>
        <w:numPr>
          <w:ilvl w:val="0"/>
          <w:numId w:val="12"/>
        </w:numPr>
        <w:spacing w:after="0" w:line="480" w:lineRule="auto"/>
        <w:ind w:left="1843"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Benar kenyataan</w:t>
      </w:r>
    </w:p>
    <w:p w14:paraId="35196053" w14:textId="30F95C06" w:rsidR="00622369" w:rsidRPr="00B431E7" w:rsidRDefault="00815466" w:rsidP="00075D65">
      <w:pPr>
        <w:pStyle w:val="ListParagraph"/>
        <w:spacing w:after="0" w:line="480" w:lineRule="auto"/>
        <w:ind w:left="1843"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Seorang yang jujur akan menampakkan dirinya sesuai dengan keadaan yang sebenarnya. Tidak bermuka dua atau berkepribadian ganda, tidak mencari eksistensi, tidak mengada-ngada, tidak gila hormat, pangkat dan lain-lain.</w:t>
      </w:r>
    </w:p>
    <w:p w14:paraId="011DB8F2" w14:textId="3627EF70" w:rsidR="0058698C" w:rsidRDefault="0058698C" w:rsidP="00075D65">
      <w:pPr>
        <w:pStyle w:val="SUBBAB2"/>
        <w:spacing w:line="480" w:lineRule="auto"/>
      </w:pPr>
      <w:bookmarkStart w:id="42" w:name="_Toc142758344"/>
      <w:r w:rsidRPr="00F05EBC">
        <w:t xml:space="preserve">Kajian </w:t>
      </w:r>
      <w:r w:rsidR="00507B80">
        <w:t>Peneliti</w:t>
      </w:r>
      <w:r w:rsidRPr="00F05EBC">
        <w:t>an Terdahulu</w:t>
      </w:r>
      <w:bookmarkEnd w:id="42"/>
    </w:p>
    <w:p w14:paraId="54BF98B5" w14:textId="4B885FFE" w:rsidR="00C60CF7" w:rsidRDefault="00507B80" w:rsidP="00075D65">
      <w:pPr>
        <w:pStyle w:val="ListParagraph"/>
        <w:spacing w:after="0" w:line="480" w:lineRule="auto"/>
        <w:ind w:left="709"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Peneliti</w:t>
      </w:r>
      <w:r w:rsidR="00E56F95" w:rsidRPr="00E56F95">
        <w:rPr>
          <w:rFonts w:asciiTheme="majorBidi" w:hAnsiTheme="majorBidi" w:cstheme="majorBidi"/>
          <w:noProof/>
          <w:sz w:val="24"/>
          <w:szCs w:val="24"/>
          <w:lang w:val="en-US"/>
        </w:rPr>
        <w:t xml:space="preserve">an </w:t>
      </w:r>
      <w:r w:rsidR="00E56F95">
        <w:rPr>
          <w:rFonts w:asciiTheme="majorBidi" w:hAnsiTheme="majorBidi" w:cstheme="majorBidi"/>
          <w:noProof/>
          <w:sz w:val="24"/>
          <w:szCs w:val="24"/>
          <w:lang w:val="en-US"/>
        </w:rPr>
        <w:t xml:space="preserve">tentang </w:t>
      </w:r>
      <w:r w:rsidR="006030CC">
        <w:rPr>
          <w:rFonts w:asciiTheme="majorBidi" w:hAnsiTheme="majorBidi" w:cstheme="majorBidi"/>
          <w:noProof/>
          <w:sz w:val="24"/>
          <w:szCs w:val="24"/>
          <w:lang w:val="en-US"/>
        </w:rPr>
        <w:t>kar</w:t>
      </w:r>
      <w:r w:rsidR="00D95E5E">
        <w:rPr>
          <w:rFonts w:asciiTheme="majorBidi" w:hAnsiTheme="majorBidi" w:cstheme="majorBidi"/>
          <w:noProof/>
          <w:sz w:val="24"/>
          <w:szCs w:val="24"/>
          <w:lang w:val="en-US"/>
        </w:rPr>
        <w:t>a</w:t>
      </w:r>
      <w:r w:rsidR="006030CC">
        <w:rPr>
          <w:rFonts w:asciiTheme="majorBidi" w:hAnsiTheme="majorBidi" w:cstheme="majorBidi"/>
          <w:noProof/>
          <w:sz w:val="24"/>
          <w:szCs w:val="24"/>
          <w:lang w:val="en-US"/>
        </w:rPr>
        <w:t>kter</w:t>
      </w:r>
      <w:r w:rsidR="00E56F95">
        <w:rPr>
          <w:rFonts w:asciiTheme="majorBidi" w:hAnsiTheme="majorBidi" w:cstheme="majorBidi"/>
          <w:noProof/>
          <w:sz w:val="24"/>
          <w:szCs w:val="24"/>
          <w:lang w:val="en-US"/>
        </w:rPr>
        <w:t xml:space="preserve"> peduli sosial dan jujur telah banyak dikaji oleh </w:t>
      </w:r>
      <w:r>
        <w:rPr>
          <w:rFonts w:asciiTheme="majorBidi" w:hAnsiTheme="majorBidi" w:cstheme="majorBidi"/>
          <w:noProof/>
          <w:sz w:val="24"/>
          <w:szCs w:val="24"/>
          <w:lang w:val="en-US"/>
        </w:rPr>
        <w:t>Peneliti</w:t>
      </w:r>
      <w:r w:rsidR="00E56F95">
        <w:rPr>
          <w:rFonts w:asciiTheme="majorBidi" w:hAnsiTheme="majorBidi" w:cstheme="majorBidi"/>
          <w:noProof/>
          <w:sz w:val="24"/>
          <w:szCs w:val="24"/>
          <w:lang w:val="en-US"/>
        </w:rPr>
        <w:t xml:space="preserve"> sebelumnya dan juga beberapa ahli. Untuk menghindari asumsi plagiasi maka </w:t>
      </w:r>
      <w:r>
        <w:rPr>
          <w:rFonts w:asciiTheme="majorBidi" w:hAnsiTheme="majorBidi" w:cstheme="majorBidi"/>
          <w:noProof/>
          <w:sz w:val="24"/>
          <w:szCs w:val="24"/>
          <w:lang w:val="en-US"/>
        </w:rPr>
        <w:t>Peneliti</w:t>
      </w:r>
      <w:r w:rsidR="00E56F95">
        <w:rPr>
          <w:rFonts w:asciiTheme="majorBidi" w:hAnsiTheme="majorBidi" w:cstheme="majorBidi"/>
          <w:noProof/>
          <w:sz w:val="24"/>
          <w:szCs w:val="24"/>
          <w:lang w:val="en-US"/>
        </w:rPr>
        <w:t xml:space="preserve"> </w:t>
      </w:r>
      <w:r w:rsidR="00E56F95">
        <w:rPr>
          <w:rFonts w:asciiTheme="majorBidi" w:hAnsiTheme="majorBidi" w:cstheme="majorBidi"/>
          <w:noProof/>
          <w:sz w:val="24"/>
          <w:szCs w:val="24"/>
          <w:lang w:val="en-US"/>
        </w:rPr>
        <w:lastRenderedPageBreak/>
        <w:t xml:space="preserve">mengemukakan beberapa kajian tentang </w:t>
      </w:r>
      <w:r w:rsidR="009421A7">
        <w:rPr>
          <w:rFonts w:asciiTheme="majorBidi" w:hAnsiTheme="majorBidi" w:cstheme="majorBidi"/>
          <w:noProof/>
          <w:sz w:val="24"/>
          <w:szCs w:val="24"/>
          <w:lang w:val="en-US"/>
        </w:rPr>
        <w:t>p</w:t>
      </w:r>
      <w:r>
        <w:rPr>
          <w:rFonts w:asciiTheme="majorBidi" w:hAnsiTheme="majorBidi" w:cstheme="majorBidi"/>
          <w:noProof/>
          <w:sz w:val="24"/>
          <w:szCs w:val="24"/>
          <w:lang w:val="en-US"/>
        </w:rPr>
        <w:t>eneliti</w:t>
      </w:r>
      <w:r w:rsidR="009421A7">
        <w:rPr>
          <w:rFonts w:asciiTheme="majorBidi" w:hAnsiTheme="majorBidi" w:cstheme="majorBidi"/>
          <w:noProof/>
          <w:sz w:val="24"/>
          <w:szCs w:val="24"/>
          <w:lang w:val="en-US"/>
        </w:rPr>
        <w:t>an</w:t>
      </w:r>
      <w:r w:rsidR="00E56F95">
        <w:rPr>
          <w:rFonts w:asciiTheme="majorBidi" w:hAnsiTheme="majorBidi" w:cstheme="majorBidi"/>
          <w:noProof/>
          <w:sz w:val="24"/>
          <w:szCs w:val="24"/>
          <w:lang w:val="en-US"/>
        </w:rPr>
        <w:t xml:space="preserve"> yang lebih dahulu dengan tema yang serupa. Pengkajian tersebut juga sebagai informasi keunikan dalam </w:t>
      </w:r>
      <w:r w:rsidR="00CE5BD2">
        <w:rPr>
          <w:rFonts w:asciiTheme="majorBidi" w:hAnsiTheme="majorBidi" w:cstheme="majorBidi"/>
          <w:noProof/>
          <w:sz w:val="24"/>
          <w:szCs w:val="24"/>
          <w:lang w:val="en-US"/>
        </w:rPr>
        <w:t>p</w:t>
      </w:r>
      <w:r>
        <w:rPr>
          <w:rFonts w:asciiTheme="majorBidi" w:hAnsiTheme="majorBidi" w:cstheme="majorBidi"/>
          <w:noProof/>
          <w:sz w:val="24"/>
          <w:szCs w:val="24"/>
          <w:lang w:val="en-US"/>
        </w:rPr>
        <w:t>eneliti</w:t>
      </w:r>
      <w:r w:rsidR="00E56F95">
        <w:rPr>
          <w:rFonts w:asciiTheme="majorBidi" w:hAnsiTheme="majorBidi" w:cstheme="majorBidi"/>
          <w:noProof/>
          <w:sz w:val="24"/>
          <w:szCs w:val="24"/>
          <w:lang w:val="en-US"/>
        </w:rPr>
        <w:t>an yang dilakukan ini.</w:t>
      </w:r>
    </w:p>
    <w:p w14:paraId="1F82C66F" w14:textId="39790311" w:rsidR="00746A3C" w:rsidRDefault="001A3D9D" w:rsidP="00075D65">
      <w:pPr>
        <w:pStyle w:val="ListParagraph"/>
        <w:spacing w:after="0" w:line="480" w:lineRule="auto"/>
        <w:ind w:left="709" w:firstLine="709"/>
        <w:jc w:val="both"/>
        <w:rPr>
          <w:rFonts w:asciiTheme="majorBidi" w:hAnsiTheme="majorBidi" w:cstheme="majorBidi"/>
          <w:noProof/>
          <w:sz w:val="24"/>
          <w:szCs w:val="24"/>
          <w:lang w:val="en-US"/>
        </w:rPr>
      </w:pPr>
      <w:r>
        <w:rPr>
          <w:rFonts w:asciiTheme="majorBidi" w:hAnsiTheme="majorBidi" w:cstheme="majorBidi"/>
          <w:i/>
          <w:iCs/>
          <w:noProof/>
          <w:sz w:val="24"/>
          <w:szCs w:val="24"/>
          <w:lang w:val="en-US"/>
        </w:rPr>
        <w:t>Pertama</w:t>
      </w:r>
      <w:r w:rsidR="00746A3C">
        <w:rPr>
          <w:rFonts w:asciiTheme="majorBidi" w:hAnsiTheme="majorBidi" w:cstheme="majorBidi"/>
          <w:i/>
          <w:iCs/>
          <w:noProof/>
          <w:sz w:val="24"/>
          <w:szCs w:val="24"/>
          <w:lang w:val="en-US"/>
        </w:rPr>
        <w:t xml:space="preserve">, </w:t>
      </w:r>
      <w:r w:rsidR="00A22ED2">
        <w:rPr>
          <w:rFonts w:asciiTheme="majorBidi" w:hAnsiTheme="majorBidi" w:cstheme="majorBidi"/>
          <w:noProof/>
          <w:sz w:val="24"/>
          <w:szCs w:val="24"/>
          <w:lang w:val="en-US"/>
        </w:rPr>
        <w:t xml:space="preserve">Skripsi yang ditulis oleh Revi Waslianti </w:t>
      </w:r>
      <w:r w:rsidR="009C6AB3">
        <w:rPr>
          <w:rFonts w:asciiTheme="majorBidi" w:hAnsiTheme="majorBidi" w:cstheme="majorBidi"/>
          <w:noProof/>
          <w:sz w:val="24"/>
          <w:szCs w:val="24"/>
          <w:lang w:val="en-US"/>
        </w:rPr>
        <w:t>J</w:t>
      </w:r>
      <w:r w:rsidR="00A22ED2">
        <w:rPr>
          <w:rFonts w:asciiTheme="majorBidi" w:hAnsiTheme="majorBidi" w:cstheme="majorBidi"/>
          <w:noProof/>
          <w:sz w:val="24"/>
          <w:szCs w:val="24"/>
          <w:lang w:val="en-US"/>
        </w:rPr>
        <w:t xml:space="preserve">urusan Pendidikan Agama </w:t>
      </w:r>
      <w:r w:rsidR="002724CE">
        <w:rPr>
          <w:rFonts w:asciiTheme="majorBidi" w:hAnsiTheme="majorBidi" w:cstheme="majorBidi"/>
          <w:noProof/>
          <w:sz w:val="24"/>
          <w:szCs w:val="24"/>
          <w:lang w:val="en-US"/>
        </w:rPr>
        <w:t>Islam</w:t>
      </w:r>
      <w:r w:rsidR="00701004">
        <w:rPr>
          <w:rFonts w:asciiTheme="majorBidi" w:hAnsiTheme="majorBidi" w:cstheme="majorBidi"/>
          <w:noProof/>
          <w:sz w:val="24"/>
          <w:szCs w:val="24"/>
          <w:lang w:val="en-US"/>
        </w:rPr>
        <w:t xml:space="preserve"> </w:t>
      </w:r>
      <w:r w:rsidR="00A22ED2">
        <w:rPr>
          <w:rFonts w:asciiTheme="majorBidi" w:hAnsiTheme="majorBidi" w:cstheme="majorBidi"/>
          <w:noProof/>
          <w:sz w:val="24"/>
          <w:szCs w:val="24"/>
          <w:lang w:val="en-US"/>
        </w:rPr>
        <w:t xml:space="preserve">Fakultas Tarbiyah dan </w:t>
      </w:r>
      <w:r w:rsidR="00BA7882">
        <w:rPr>
          <w:rFonts w:asciiTheme="majorBidi" w:hAnsiTheme="majorBidi" w:cstheme="majorBidi"/>
          <w:noProof/>
          <w:sz w:val="24"/>
          <w:szCs w:val="24"/>
          <w:lang w:val="en-US"/>
        </w:rPr>
        <w:t>Keguruan</w:t>
      </w:r>
      <w:r w:rsidR="00A22ED2">
        <w:rPr>
          <w:rFonts w:asciiTheme="majorBidi" w:hAnsiTheme="majorBidi" w:cstheme="majorBidi"/>
          <w:noProof/>
          <w:sz w:val="24"/>
          <w:szCs w:val="24"/>
          <w:lang w:val="en-US"/>
        </w:rPr>
        <w:t xml:space="preserve"> UIN Ar Raniry Banda Aceh yang berjudul “</w:t>
      </w:r>
      <w:r w:rsidR="00A22ED2" w:rsidRPr="00A22ED2">
        <w:rPr>
          <w:rFonts w:asciiTheme="majorBidi" w:hAnsiTheme="majorBidi" w:cstheme="majorBidi"/>
          <w:noProof/>
          <w:sz w:val="24"/>
          <w:szCs w:val="24"/>
          <w:lang w:val="en-US"/>
        </w:rPr>
        <w:t>Pembentukan Karakter Jujur Terhadap Santri Di</w:t>
      </w:r>
      <w:r w:rsidR="00A22ED2">
        <w:rPr>
          <w:rFonts w:asciiTheme="majorBidi" w:hAnsiTheme="majorBidi" w:cstheme="majorBidi"/>
          <w:noProof/>
          <w:sz w:val="24"/>
          <w:szCs w:val="24"/>
          <w:lang w:val="en-US"/>
        </w:rPr>
        <w:t xml:space="preserve"> </w:t>
      </w:r>
      <w:r w:rsidR="00A22ED2" w:rsidRPr="00A22ED2">
        <w:rPr>
          <w:rFonts w:asciiTheme="majorBidi" w:hAnsiTheme="majorBidi" w:cstheme="majorBidi"/>
          <w:noProof/>
          <w:sz w:val="24"/>
          <w:szCs w:val="24"/>
          <w:lang w:val="en-US"/>
        </w:rPr>
        <w:t>Dayah Darul Ihsan Aceh Besar</w:t>
      </w:r>
      <w:r w:rsidR="00A22ED2">
        <w:rPr>
          <w:rFonts w:asciiTheme="majorBidi" w:hAnsiTheme="majorBidi" w:cstheme="majorBidi"/>
          <w:noProof/>
          <w:sz w:val="24"/>
          <w:szCs w:val="24"/>
          <w:lang w:val="en-US"/>
        </w:rPr>
        <w:t xml:space="preserve">”. Latar belakang dari </w:t>
      </w:r>
      <w:r w:rsidR="008A4960">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A22ED2">
        <w:rPr>
          <w:rFonts w:asciiTheme="majorBidi" w:hAnsiTheme="majorBidi" w:cstheme="majorBidi"/>
          <w:noProof/>
          <w:sz w:val="24"/>
          <w:szCs w:val="24"/>
          <w:lang w:val="en-US"/>
        </w:rPr>
        <w:t xml:space="preserve">an ini adalah adanya santri yang belum jujur dalam perilakunya setiap hari. Dari </w:t>
      </w:r>
      <w:r w:rsidR="008A4960">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A22ED2">
        <w:rPr>
          <w:rFonts w:asciiTheme="majorBidi" w:hAnsiTheme="majorBidi" w:cstheme="majorBidi"/>
          <w:noProof/>
          <w:sz w:val="24"/>
          <w:szCs w:val="24"/>
          <w:lang w:val="en-US"/>
        </w:rPr>
        <w:t xml:space="preserve">an tersebut dijelaskan bahwa pengajar menggunakan strategi untuk menanamkan kejujuran pada santri yaitu memberi </w:t>
      </w:r>
      <w:r w:rsidR="00316487">
        <w:rPr>
          <w:rFonts w:asciiTheme="majorBidi" w:hAnsiTheme="majorBidi" w:cstheme="majorBidi"/>
          <w:noProof/>
          <w:sz w:val="24"/>
          <w:szCs w:val="24"/>
          <w:lang w:val="en-US"/>
        </w:rPr>
        <w:t>nasihat</w:t>
      </w:r>
      <w:r w:rsidR="00A22ED2">
        <w:rPr>
          <w:rFonts w:asciiTheme="majorBidi" w:hAnsiTheme="majorBidi" w:cstheme="majorBidi"/>
          <w:noProof/>
          <w:sz w:val="24"/>
          <w:szCs w:val="24"/>
          <w:lang w:val="en-US"/>
        </w:rPr>
        <w:t>, melakukan pembiasaan jujur, memberikan sanksi, juga memberikan materi pengajaran, dan teladan.</w:t>
      </w:r>
      <w:r w:rsidR="00B65A95">
        <w:rPr>
          <w:rStyle w:val="FootnoteReference"/>
          <w:rFonts w:asciiTheme="majorBidi" w:hAnsiTheme="majorBidi" w:cstheme="majorBidi"/>
          <w:noProof/>
          <w:sz w:val="24"/>
          <w:szCs w:val="24"/>
          <w:lang w:val="en-US"/>
        </w:rPr>
        <w:footnoteReference w:id="73"/>
      </w:r>
    </w:p>
    <w:p w14:paraId="67E43A35" w14:textId="6D72346C" w:rsidR="00DA0F62" w:rsidRDefault="00DA0F62" w:rsidP="00075D65">
      <w:pPr>
        <w:pStyle w:val="ListParagraph"/>
        <w:spacing w:after="0" w:line="480" w:lineRule="auto"/>
        <w:ind w:left="709"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Kesamaan antara </w:t>
      </w:r>
      <w:r w:rsidR="00CE5BD2">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 xml:space="preserve">an tersebut dengan </w:t>
      </w:r>
      <w:r w:rsidR="00CE5BD2">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 xml:space="preserve">an sekarang ini adalah pada metode yang digunakan kualitatif deskriptif, objek </w:t>
      </w:r>
      <w:r w:rsidR="00CE5BD2">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 xml:space="preserve">an yaitu santri di pondok pesantren, dan variabelnya yaitu kejujuran. Sedangkan perbedaan yang terlihat adalah pada fokus pembahasan yang lebih </w:t>
      </w:r>
      <w:r w:rsidR="009421A7">
        <w:rPr>
          <w:rFonts w:asciiTheme="majorBidi" w:hAnsiTheme="majorBidi" w:cstheme="majorBidi"/>
          <w:noProof/>
          <w:sz w:val="24"/>
          <w:szCs w:val="24"/>
          <w:lang w:val="en-US"/>
        </w:rPr>
        <w:t xml:space="preserve">luas yaitu seluruh santri, </w:t>
      </w:r>
      <w:r>
        <w:rPr>
          <w:rFonts w:asciiTheme="majorBidi" w:hAnsiTheme="majorBidi" w:cstheme="majorBidi"/>
          <w:noProof/>
          <w:sz w:val="24"/>
          <w:szCs w:val="24"/>
          <w:lang w:val="en-US"/>
        </w:rPr>
        <w:t xml:space="preserve"> sedangkan </w:t>
      </w:r>
      <w:r w:rsidR="00CE5BD2">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 xml:space="preserve">an sekarang </w:t>
      </w:r>
      <w:r w:rsidR="009421A7">
        <w:rPr>
          <w:rFonts w:asciiTheme="majorBidi" w:hAnsiTheme="majorBidi" w:cstheme="majorBidi"/>
          <w:noProof/>
          <w:sz w:val="24"/>
          <w:szCs w:val="24"/>
          <w:lang w:val="en-US"/>
        </w:rPr>
        <w:t>fokus pembahasannya tentang penanaman kejujuran pada santri yang berusia remaja</w:t>
      </w:r>
      <w:r w:rsidR="005A6D03">
        <w:rPr>
          <w:rFonts w:asciiTheme="majorBidi" w:hAnsiTheme="majorBidi" w:cstheme="majorBidi"/>
          <w:noProof/>
          <w:sz w:val="24"/>
          <w:szCs w:val="24"/>
          <w:lang w:val="en-US"/>
        </w:rPr>
        <w:t>.</w:t>
      </w:r>
    </w:p>
    <w:p w14:paraId="4B627735" w14:textId="35DFF788" w:rsidR="001A3D9D" w:rsidRDefault="00D64218" w:rsidP="00075D65">
      <w:pPr>
        <w:pStyle w:val="ListParagraph"/>
        <w:spacing w:after="0" w:line="480" w:lineRule="auto"/>
        <w:ind w:left="709" w:firstLine="709"/>
        <w:jc w:val="both"/>
        <w:rPr>
          <w:rFonts w:asciiTheme="majorBidi" w:hAnsiTheme="majorBidi" w:cstheme="majorBidi"/>
          <w:noProof/>
          <w:sz w:val="24"/>
          <w:szCs w:val="24"/>
          <w:lang w:val="en-US"/>
        </w:rPr>
      </w:pPr>
      <w:r w:rsidRPr="00D64218">
        <w:rPr>
          <w:rFonts w:asciiTheme="majorBidi" w:hAnsiTheme="majorBidi" w:cstheme="majorBidi"/>
          <w:i/>
          <w:iCs/>
          <w:noProof/>
          <w:sz w:val="24"/>
          <w:szCs w:val="24"/>
          <w:lang w:val="en-US"/>
        </w:rPr>
        <w:t xml:space="preserve">Kedua, </w:t>
      </w:r>
      <w:r w:rsidR="00F95CBC">
        <w:rPr>
          <w:rFonts w:asciiTheme="majorBidi" w:hAnsiTheme="majorBidi" w:cstheme="majorBidi"/>
          <w:noProof/>
          <w:sz w:val="24"/>
          <w:szCs w:val="24"/>
          <w:lang w:val="en-US"/>
        </w:rPr>
        <w:t xml:space="preserve">skripsi yang ditulis oleh M. Nur Rohman </w:t>
      </w:r>
      <w:r w:rsidR="009C6AB3">
        <w:rPr>
          <w:rFonts w:asciiTheme="majorBidi" w:hAnsiTheme="majorBidi" w:cstheme="majorBidi"/>
          <w:noProof/>
          <w:sz w:val="24"/>
          <w:szCs w:val="24"/>
          <w:lang w:val="en-US"/>
        </w:rPr>
        <w:t>J</w:t>
      </w:r>
      <w:r w:rsidR="004A1270">
        <w:rPr>
          <w:rFonts w:asciiTheme="majorBidi" w:hAnsiTheme="majorBidi" w:cstheme="majorBidi"/>
          <w:noProof/>
          <w:sz w:val="24"/>
          <w:szCs w:val="24"/>
          <w:lang w:val="en-US"/>
        </w:rPr>
        <w:t xml:space="preserve">urusan Pendidikan Agama </w:t>
      </w:r>
      <w:r w:rsidR="002724CE">
        <w:rPr>
          <w:rFonts w:asciiTheme="majorBidi" w:hAnsiTheme="majorBidi" w:cstheme="majorBidi"/>
          <w:noProof/>
          <w:sz w:val="24"/>
          <w:szCs w:val="24"/>
          <w:lang w:val="en-US"/>
        </w:rPr>
        <w:t>Islam</w:t>
      </w:r>
      <w:r w:rsidR="004A1270">
        <w:rPr>
          <w:rFonts w:asciiTheme="majorBidi" w:hAnsiTheme="majorBidi" w:cstheme="majorBidi"/>
          <w:noProof/>
          <w:sz w:val="24"/>
          <w:szCs w:val="24"/>
          <w:lang w:val="en-US"/>
        </w:rPr>
        <w:t xml:space="preserve"> Fakultas Tarbiyah dan Ilmu </w:t>
      </w:r>
      <w:r w:rsidR="00BA7882">
        <w:rPr>
          <w:rFonts w:asciiTheme="majorBidi" w:hAnsiTheme="majorBidi" w:cstheme="majorBidi"/>
          <w:noProof/>
          <w:sz w:val="24"/>
          <w:szCs w:val="24"/>
          <w:lang w:val="en-US"/>
        </w:rPr>
        <w:t xml:space="preserve">Keguruan </w:t>
      </w:r>
      <w:r w:rsidR="004A1270">
        <w:rPr>
          <w:rFonts w:asciiTheme="majorBidi" w:hAnsiTheme="majorBidi" w:cstheme="majorBidi"/>
          <w:noProof/>
          <w:sz w:val="24"/>
          <w:szCs w:val="24"/>
          <w:lang w:val="en-US"/>
        </w:rPr>
        <w:t xml:space="preserve">Institut Agama </w:t>
      </w:r>
      <w:r w:rsidR="002724CE">
        <w:rPr>
          <w:rFonts w:asciiTheme="majorBidi" w:hAnsiTheme="majorBidi" w:cstheme="majorBidi"/>
          <w:noProof/>
          <w:sz w:val="24"/>
          <w:szCs w:val="24"/>
          <w:lang w:val="en-US"/>
        </w:rPr>
        <w:t>Islam</w:t>
      </w:r>
      <w:r w:rsidR="004A1270">
        <w:rPr>
          <w:rFonts w:asciiTheme="majorBidi" w:hAnsiTheme="majorBidi" w:cstheme="majorBidi"/>
          <w:noProof/>
          <w:sz w:val="24"/>
          <w:szCs w:val="24"/>
          <w:lang w:val="en-US"/>
        </w:rPr>
        <w:t xml:space="preserve"> Ponorogo dengan judul “Upaya Penanaman Nilai-Nilai Kejujuran dan Kedisiplinan Santri melalui Keteladanan </w:t>
      </w:r>
      <w:r w:rsidR="00D87BAE">
        <w:rPr>
          <w:rFonts w:asciiTheme="majorBidi" w:hAnsiTheme="majorBidi" w:cstheme="majorBidi"/>
          <w:noProof/>
          <w:sz w:val="24"/>
          <w:szCs w:val="24"/>
          <w:lang w:val="en-US"/>
        </w:rPr>
        <w:t>Ustaz</w:t>
      </w:r>
      <w:r w:rsidR="004A1270">
        <w:rPr>
          <w:rFonts w:asciiTheme="majorBidi" w:hAnsiTheme="majorBidi" w:cstheme="majorBidi"/>
          <w:noProof/>
          <w:sz w:val="24"/>
          <w:szCs w:val="24"/>
          <w:lang w:val="en-US"/>
        </w:rPr>
        <w:t>z di Pondok Pesantren Daarussalam Bangunsari Ponorogo Tahun Pelajaran 2018/2019”.</w:t>
      </w:r>
      <w:r w:rsidR="00531D3C">
        <w:rPr>
          <w:rFonts w:asciiTheme="majorBidi" w:hAnsiTheme="majorBidi" w:cstheme="majorBidi"/>
          <w:noProof/>
          <w:sz w:val="24"/>
          <w:szCs w:val="24"/>
          <w:lang w:val="en-US"/>
        </w:rPr>
        <w:t xml:space="preserve"> Fokus </w:t>
      </w:r>
      <w:r w:rsidR="008A4960">
        <w:rPr>
          <w:rFonts w:asciiTheme="majorBidi" w:hAnsiTheme="majorBidi" w:cstheme="majorBidi"/>
          <w:noProof/>
          <w:sz w:val="24"/>
          <w:szCs w:val="24"/>
          <w:lang w:val="en-US"/>
        </w:rPr>
        <w:t>pe</w:t>
      </w:r>
      <w:r w:rsidR="00507B80">
        <w:rPr>
          <w:rFonts w:asciiTheme="majorBidi" w:hAnsiTheme="majorBidi" w:cstheme="majorBidi"/>
          <w:noProof/>
          <w:sz w:val="24"/>
          <w:szCs w:val="24"/>
          <w:lang w:val="en-US"/>
        </w:rPr>
        <w:t>neliti</w:t>
      </w:r>
      <w:r w:rsidR="00531D3C">
        <w:rPr>
          <w:rFonts w:asciiTheme="majorBidi" w:hAnsiTheme="majorBidi" w:cstheme="majorBidi"/>
          <w:noProof/>
          <w:sz w:val="24"/>
          <w:szCs w:val="24"/>
          <w:lang w:val="en-US"/>
        </w:rPr>
        <w:t xml:space="preserve">an ini adalah strategi yang digunakan </w:t>
      </w:r>
      <w:r w:rsidR="00D87BAE">
        <w:rPr>
          <w:rFonts w:asciiTheme="majorBidi" w:hAnsiTheme="majorBidi" w:cstheme="majorBidi"/>
          <w:i/>
          <w:iCs/>
          <w:noProof/>
          <w:sz w:val="24"/>
          <w:szCs w:val="24"/>
          <w:lang w:val="en-US"/>
        </w:rPr>
        <w:t>ustaz</w:t>
      </w:r>
      <w:r w:rsidR="00531D3C" w:rsidRPr="00531D3C">
        <w:rPr>
          <w:rFonts w:asciiTheme="majorBidi" w:hAnsiTheme="majorBidi" w:cstheme="majorBidi"/>
          <w:i/>
          <w:iCs/>
          <w:noProof/>
          <w:sz w:val="24"/>
          <w:szCs w:val="24"/>
          <w:lang w:val="en-US"/>
        </w:rPr>
        <w:t>h</w:t>
      </w:r>
      <w:r w:rsidR="00531D3C">
        <w:rPr>
          <w:rFonts w:asciiTheme="majorBidi" w:hAnsiTheme="majorBidi" w:cstheme="majorBidi"/>
          <w:i/>
          <w:iCs/>
          <w:noProof/>
          <w:sz w:val="24"/>
          <w:szCs w:val="24"/>
          <w:lang w:val="en-US"/>
        </w:rPr>
        <w:t xml:space="preserve"> </w:t>
      </w:r>
      <w:r w:rsidR="00531D3C">
        <w:rPr>
          <w:rFonts w:asciiTheme="majorBidi" w:hAnsiTheme="majorBidi" w:cstheme="majorBidi"/>
          <w:noProof/>
          <w:sz w:val="24"/>
          <w:szCs w:val="24"/>
          <w:lang w:val="en-US"/>
        </w:rPr>
        <w:t xml:space="preserve">dalam menanamkan kejujuran dan kedisiplinan santri, implementasi dan faktor yang mempengaruhi penanaman nilai kejujuran dan kedisiplinan santri. Hasil dari </w:t>
      </w:r>
      <w:r w:rsidR="005E0948">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531D3C">
        <w:rPr>
          <w:rFonts w:asciiTheme="majorBidi" w:hAnsiTheme="majorBidi" w:cstheme="majorBidi"/>
          <w:noProof/>
          <w:sz w:val="24"/>
          <w:szCs w:val="24"/>
          <w:lang w:val="en-US"/>
        </w:rPr>
        <w:t xml:space="preserve">an tersebut adalah strategi yang dilakukan adalah menyampaikan materi dengan sebenarnya memberikan contoh dalam kegiatan </w:t>
      </w:r>
      <w:r w:rsidR="00531D3C" w:rsidRPr="00531D3C">
        <w:rPr>
          <w:rFonts w:asciiTheme="majorBidi" w:hAnsiTheme="majorBidi" w:cstheme="majorBidi"/>
          <w:i/>
          <w:iCs/>
          <w:noProof/>
          <w:sz w:val="24"/>
          <w:szCs w:val="24"/>
          <w:lang w:val="en-US"/>
        </w:rPr>
        <w:t>takrar</w:t>
      </w:r>
      <w:r w:rsidR="00531D3C">
        <w:rPr>
          <w:rFonts w:asciiTheme="majorBidi" w:hAnsiTheme="majorBidi" w:cstheme="majorBidi"/>
          <w:noProof/>
          <w:sz w:val="24"/>
          <w:szCs w:val="24"/>
          <w:lang w:val="en-US"/>
        </w:rPr>
        <w:t xml:space="preserve"> dan </w:t>
      </w:r>
      <w:r w:rsidR="00531D3C" w:rsidRPr="00531D3C">
        <w:rPr>
          <w:rFonts w:asciiTheme="majorBidi" w:hAnsiTheme="majorBidi" w:cstheme="majorBidi"/>
          <w:i/>
          <w:iCs/>
          <w:noProof/>
          <w:sz w:val="24"/>
          <w:szCs w:val="24"/>
          <w:lang w:val="en-US"/>
        </w:rPr>
        <w:t>muhadarah</w:t>
      </w:r>
      <w:r w:rsidR="00531D3C">
        <w:rPr>
          <w:rFonts w:asciiTheme="majorBidi" w:hAnsiTheme="majorBidi" w:cstheme="majorBidi"/>
          <w:i/>
          <w:iCs/>
          <w:noProof/>
          <w:sz w:val="24"/>
          <w:szCs w:val="24"/>
          <w:lang w:val="en-US"/>
        </w:rPr>
        <w:t xml:space="preserve"> </w:t>
      </w:r>
      <w:r w:rsidR="00531D3C">
        <w:rPr>
          <w:rFonts w:asciiTheme="majorBidi" w:hAnsiTheme="majorBidi" w:cstheme="majorBidi"/>
          <w:noProof/>
          <w:sz w:val="24"/>
          <w:szCs w:val="24"/>
          <w:lang w:val="en-US"/>
        </w:rPr>
        <w:t xml:space="preserve">untuk dalam memberi materi </w:t>
      </w:r>
      <w:r w:rsidR="00531D3C">
        <w:rPr>
          <w:rFonts w:asciiTheme="majorBidi" w:hAnsiTheme="majorBidi" w:cstheme="majorBidi"/>
          <w:noProof/>
          <w:sz w:val="24"/>
          <w:szCs w:val="24"/>
          <w:lang w:val="en-US"/>
        </w:rPr>
        <w:lastRenderedPageBreak/>
        <w:t xml:space="preserve">dan </w:t>
      </w:r>
      <w:r w:rsidR="00D87BAE">
        <w:rPr>
          <w:rFonts w:asciiTheme="majorBidi" w:hAnsiTheme="majorBidi" w:cstheme="majorBidi"/>
          <w:i/>
          <w:iCs/>
          <w:noProof/>
          <w:sz w:val="24"/>
          <w:szCs w:val="24"/>
          <w:lang w:val="en-US"/>
        </w:rPr>
        <w:t>ustaz</w:t>
      </w:r>
      <w:r w:rsidR="00531D3C" w:rsidRPr="005E0948">
        <w:rPr>
          <w:rFonts w:asciiTheme="majorBidi" w:hAnsiTheme="majorBidi" w:cstheme="majorBidi"/>
          <w:i/>
          <w:iCs/>
          <w:noProof/>
          <w:sz w:val="24"/>
          <w:szCs w:val="24"/>
          <w:lang w:val="en-US"/>
        </w:rPr>
        <w:t>h</w:t>
      </w:r>
      <w:r w:rsidR="00531D3C">
        <w:rPr>
          <w:rFonts w:asciiTheme="majorBidi" w:hAnsiTheme="majorBidi" w:cstheme="majorBidi"/>
          <w:noProof/>
          <w:sz w:val="24"/>
          <w:szCs w:val="24"/>
          <w:lang w:val="en-US"/>
        </w:rPr>
        <w:t xml:space="preserve"> selalu tepat waktu, dan tidak mengulur waktu saat di kelas.</w:t>
      </w:r>
      <w:r w:rsidR="0074426B">
        <w:rPr>
          <w:rFonts w:asciiTheme="majorBidi" w:hAnsiTheme="majorBidi" w:cstheme="majorBidi"/>
          <w:noProof/>
          <w:sz w:val="24"/>
          <w:szCs w:val="24"/>
          <w:lang w:val="en-US"/>
        </w:rPr>
        <w:t xml:space="preserve"> Sedangkan implementasi kejujuran dan kedisiplinan adalah adanya kejujuran santri dalam menyampaikan fakta, percaya diri, meningkatkan keistiqomahan dalam belajar, mempersiapkan diri sebelum </w:t>
      </w:r>
      <w:r w:rsidR="00D87BAE">
        <w:rPr>
          <w:rFonts w:asciiTheme="majorBidi" w:hAnsiTheme="majorBidi" w:cstheme="majorBidi"/>
          <w:i/>
          <w:iCs/>
          <w:noProof/>
          <w:sz w:val="24"/>
          <w:szCs w:val="24"/>
          <w:lang w:val="en-US"/>
        </w:rPr>
        <w:t>ustaz</w:t>
      </w:r>
      <w:r w:rsidR="0074426B" w:rsidRPr="00C91777">
        <w:rPr>
          <w:rFonts w:asciiTheme="majorBidi" w:hAnsiTheme="majorBidi" w:cstheme="majorBidi"/>
          <w:i/>
          <w:iCs/>
          <w:noProof/>
          <w:sz w:val="24"/>
          <w:szCs w:val="24"/>
          <w:lang w:val="en-US"/>
        </w:rPr>
        <w:t>h</w:t>
      </w:r>
      <w:r w:rsidR="0074426B">
        <w:rPr>
          <w:rFonts w:asciiTheme="majorBidi" w:hAnsiTheme="majorBidi" w:cstheme="majorBidi"/>
          <w:noProof/>
          <w:sz w:val="24"/>
          <w:szCs w:val="24"/>
          <w:lang w:val="en-US"/>
        </w:rPr>
        <w:t xml:space="preserve"> masuk di kelas. Faktor yang mempengaruhinya adalah </w:t>
      </w:r>
      <w:r w:rsidR="00316487">
        <w:rPr>
          <w:rFonts w:asciiTheme="majorBidi" w:hAnsiTheme="majorBidi" w:cstheme="majorBidi"/>
          <w:noProof/>
          <w:sz w:val="24"/>
          <w:szCs w:val="24"/>
          <w:lang w:val="en-US"/>
        </w:rPr>
        <w:t>nasihat</w:t>
      </w:r>
      <w:r w:rsidR="0074426B">
        <w:rPr>
          <w:rFonts w:asciiTheme="majorBidi" w:hAnsiTheme="majorBidi" w:cstheme="majorBidi"/>
          <w:noProof/>
          <w:sz w:val="24"/>
          <w:szCs w:val="24"/>
          <w:lang w:val="en-US"/>
        </w:rPr>
        <w:t xml:space="preserve"> dan perhatian dari </w:t>
      </w:r>
      <w:r w:rsidR="00D87BAE">
        <w:rPr>
          <w:rFonts w:asciiTheme="majorBidi" w:hAnsiTheme="majorBidi" w:cstheme="majorBidi"/>
          <w:i/>
          <w:iCs/>
          <w:noProof/>
          <w:sz w:val="24"/>
          <w:szCs w:val="24"/>
          <w:lang w:val="en-US"/>
        </w:rPr>
        <w:t>ustaz</w:t>
      </w:r>
      <w:r w:rsidR="0074426B" w:rsidRPr="0074426B">
        <w:rPr>
          <w:rFonts w:asciiTheme="majorBidi" w:hAnsiTheme="majorBidi" w:cstheme="majorBidi"/>
          <w:i/>
          <w:iCs/>
          <w:noProof/>
          <w:sz w:val="24"/>
          <w:szCs w:val="24"/>
          <w:lang w:val="en-US"/>
        </w:rPr>
        <w:t>h</w:t>
      </w:r>
      <w:r w:rsidR="0074426B">
        <w:rPr>
          <w:rFonts w:asciiTheme="majorBidi" w:hAnsiTheme="majorBidi" w:cstheme="majorBidi"/>
          <w:i/>
          <w:iCs/>
          <w:noProof/>
          <w:sz w:val="24"/>
          <w:szCs w:val="24"/>
          <w:lang w:val="en-US"/>
        </w:rPr>
        <w:t xml:space="preserve">. </w:t>
      </w:r>
      <w:r w:rsidR="0074426B">
        <w:rPr>
          <w:rFonts w:asciiTheme="majorBidi" w:hAnsiTheme="majorBidi" w:cstheme="majorBidi"/>
          <w:noProof/>
          <w:sz w:val="24"/>
          <w:szCs w:val="24"/>
          <w:lang w:val="en-US"/>
        </w:rPr>
        <w:t>Memilih teman sebaya dan dukungan dan doa orang tua santri dalam menaati peraturan.</w:t>
      </w:r>
      <w:r w:rsidR="00DF1CF4">
        <w:rPr>
          <w:rStyle w:val="FootnoteReference"/>
          <w:rFonts w:asciiTheme="majorBidi" w:hAnsiTheme="majorBidi" w:cstheme="majorBidi"/>
          <w:noProof/>
          <w:sz w:val="24"/>
          <w:szCs w:val="24"/>
          <w:lang w:val="en-US"/>
        </w:rPr>
        <w:footnoteReference w:id="74"/>
      </w:r>
    </w:p>
    <w:p w14:paraId="72B0D555" w14:textId="142BF648" w:rsidR="005F2F1F" w:rsidRDefault="005F2F1F" w:rsidP="00075D65">
      <w:pPr>
        <w:pStyle w:val="ListParagraph"/>
        <w:spacing w:after="0" w:line="480" w:lineRule="auto"/>
        <w:ind w:left="709"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Persamaan pada </w:t>
      </w:r>
      <w:r w:rsidR="005E0948">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 xml:space="preserve">an ini dan </w:t>
      </w:r>
      <w:r w:rsidR="005E0948">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 xml:space="preserve">an di atas adalah </w:t>
      </w:r>
      <w:r w:rsidR="00FE6DEA">
        <w:rPr>
          <w:rFonts w:asciiTheme="majorBidi" w:hAnsiTheme="majorBidi" w:cstheme="majorBidi"/>
          <w:noProof/>
          <w:sz w:val="24"/>
          <w:szCs w:val="24"/>
          <w:lang w:val="en-US"/>
        </w:rPr>
        <w:t xml:space="preserve">pendekatan dan jenis </w:t>
      </w:r>
      <w:r w:rsidR="005E0948">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FE6DEA">
        <w:rPr>
          <w:rFonts w:asciiTheme="majorBidi" w:hAnsiTheme="majorBidi" w:cstheme="majorBidi"/>
          <w:noProof/>
          <w:sz w:val="24"/>
          <w:szCs w:val="24"/>
          <w:lang w:val="en-US"/>
        </w:rPr>
        <w:t xml:space="preserve">annya yaitu kualitatif berjenis studi kasus. </w:t>
      </w:r>
      <w:r w:rsidR="00C2025F">
        <w:rPr>
          <w:rFonts w:asciiTheme="majorBidi" w:hAnsiTheme="majorBidi" w:cstheme="majorBidi"/>
          <w:noProof/>
          <w:sz w:val="24"/>
          <w:szCs w:val="24"/>
          <w:lang w:val="en-US"/>
        </w:rPr>
        <w:t xml:space="preserve">Objek </w:t>
      </w:r>
      <w:r w:rsidR="005E0948">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C2025F">
        <w:rPr>
          <w:rFonts w:asciiTheme="majorBidi" w:hAnsiTheme="majorBidi" w:cstheme="majorBidi"/>
          <w:noProof/>
          <w:sz w:val="24"/>
          <w:szCs w:val="24"/>
          <w:lang w:val="en-US"/>
        </w:rPr>
        <w:t>annya santri, dan temanya sama yaitu penanaman karakter kejujuran. Sedangkan perbeda</w:t>
      </w:r>
      <w:r w:rsidR="00D95E5E">
        <w:rPr>
          <w:rFonts w:asciiTheme="majorBidi" w:hAnsiTheme="majorBidi" w:cstheme="majorBidi"/>
          <w:noProof/>
          <w:sz w:val="24"/>
          <w:szCs w:val="24"/>
          <w:lang w:val="en-US"/>
        </w:rPr>
        <w:t>a</w:t>
      </w:r>
      <w:r w:rsidR="00C2025F">
        <w:rPr>
          <w:rFonts w:asciiTheme="majorBidi" w:hAnsiTheme="majorBidi" w:cstheme="majorBidi"/>
          <w:noProof/>
          <w:sz w:val="24"/>
          <w:szCs w:val="24"/>
          <w:lang w:val="en-US"/>
        </w:rPr>
        <w:t>nnya adalah f</w:t>
      </w:r>
      <w:r w:rsidR="00FE6DEA">
        <w:rPr>
          <w:rFonts w:asciiTheme="majorBidi" w:hAnsiTheme="majorBidi" w:cstheme="majorBidi"/>
          <w:noProof/>
          <w:sz w:val="24"/>
          <w:szCs w:val="24"/>
          <w:lang w:val="en-US"/>
        </w:rPr>
        <w:t xml:space="preserve">okus </w:t>
      </w:r>
      <w:r w:rsidR="008A4960">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FE6DEA">
        <w:rPr>
          <w:rFonts w:asciiTheme="majorBidi" w:hAnsiTheme="majorBidi" w:cstheme="majorBidi"/>
          <w:noProof/>
          <w:sz w:val="24"/>
          <w:szCs w:val="24"/>
          <w:lang w:val="en-US"/>
        </w:rPr>
        <w:t xml:space="preserve">an ini adalah </w:t>
      </w:r>
      <w:r w:rsidR="005A6D03">
        <w:rPr>
          <w:rFonts w:asciiTheme="majorBidi" w:hAnsiTheme="majorBidi" w:cstheme="majorBidi"/>
          <w:noProof/>
          <w:sz w:val="24"/>
          <w:szCs w:val="24"/>
          <w:lang w:val="en-US"/>
        </w:rPr>
        <w:t>cara</w:t>
      </w:r>
      <w:r w:rsidR="00FE6DEA">
        <w:rPr>
          <w:rFonts w:asciiTheme="majorBidi" w:hAnsiTheme="majorBidi" w:cstheme="majorBidi"/>
          <w:noProof/>
          <w:sz w:val="24"/>
          <w:szCs w:val="24"/>
          <w:lang w:val="en-US"/>
        </w:rPr>
        <w:t xml:space="preserve"> penanaman karakter peduli sosial dan jujur dan perbedaan serta persamaannya. Sedangkan </w:t>
      </w:r>
      <w:r w:rsidR="008A4960">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FE6DEA">
        <w:rPr>
          <w:rFonts w:asciiTheme="majorBidi" w:hAnsiTheme="majorBidi" w:cstheme="majorBidi"/>
          <w:noProof/>
          <w:sz w:val="24"/>
          <w:szCs w:val="24"/>
          <w:lang w:val="en-US"/>
        </w:rPr>
        <w:t xml:space="preserve">an di atas terfokus pada </w:t>
      </w:r>
      <w:r w:rsidR="005A6D03">
        <w:rPr>
          <w:rFonts w:asciiTheme="majorBidi" w:hAnsiTheme="majorBidi" w:cstheme="majorBidi"/>
          <w:noProof/>
          <w:sz w:val="24"/>
          <w:szCs w:val="24"/>
          <w:lang w:val="en-US"/>
        </w:rPr>
        <w:t>strategi keteladanan saja.</w:t>
      </w:r>
    </w:p>
    <w:p w14:paraId="57FDE07C" w14:textId="0A6DA69D" w:rsidR="001A3D9D" w:rsidRDefault="00050E99" w:rsidP="00075D65">
      <w:pPr>
        <w:pStyle w:val="ListParagraph"/>
        <w:spacing w:after="0" w:line="480" w:lineRule="auto"/>
        <w:ind w:left="709" w:firstLine="709"/>
        <w:jc w:val="both"/>
        <w:rPr>
          <w:rFonts w:asciiTheme="majorBidi" w:hAnsiTheme="majorBidi" w:cstheme="majorBidi"/>
          <w:noProof/>
          <w:sz w:val="24"/>
          <w:szCs w:val="24"/>
          <w:lang w:val="en-US"/>
        </w:rPr>
      </w:pPr>
      <w:r>
        <w:rPr>
          <w:rFonts w:asciiTheme="majorBidi" w:hAnsiTheme="majorBidi" w:cstheme="majorBidi"/>
          <w:i/>
          <w:iCs/>
          <w:noProof/>
          <w:sz w:val="24"/>
          <w:szCs w:val="24"/>
          <w:lang w:val="en-US"/>
        </w:rPr>
        <w:t xml:space="preserve">Ketiga, </w:t>
      </w:r>
      <w:r w:rsidR="00AC111F" w:rsidRPr="00AC111F">
        <w:rPr>
          <w:rFonts w:asciiTheme="majorBidi" w:hAnsiTheme="majorBidi" w:cstheme="majorBidi"/>
          <w:noProof/>
          <w:sz w:val="24"/>
          <w:szCs w:val="24"/>
          <w:lang w:val="en-US"/>
        </w:rPr>
        <w:t>Artikel jurnal yang ditulis oleh</w:t>
      </w:r>
      <w:r w:rsidR="00AC111F">
        <w:rPr>
          <w:rFonts w:asciiTheme="majorBidi" w:hAnsiTheme="majorBidi" w:cstheme="majorBidi"/>
          <w:i/>
          <w:iCs/>
          <w:noProof/>
          <w:sz w:val="24"/>
          <w:szCs w:val="24"/>
          <w:lang w:val="en-US"/>
        </w:rPr>
        <w:t xml:space="preserve"> </w:t>
      </w:r>
      <w:r w:rsidR="00AC111F" w:rsidRPr="00AC111F">
        <w:rPr>
          <w:rFonts w:asciiTheme="majorBidi" w:hAnsiTheme="majorBidi" w:cstheme="majorBidi"/>
          <w:noProof/>
          <w:sz w:val="24"/>
          <w:szCs w:val="24"/>
          <w:lang w:val="en-US"/>
        </w:rPr>
        <w:t>Hamlan, Sri Dewi, dan Nurhima</w:t>
      </w:r>
      <w:r w:rsidR="00AC111F">
        <w:rPr>
          <w:rFonts w:asciiTheme="majorBidi" w:hAnsiTheme="majorBidi" w:cstheme="majorBidi"/>
          <w:noProof/>
          <w:sz w:val="24"/>
          <w:szCs w:val="24"/>
          <w:lang w:val="en-US"/>
        </w:rPr>
        <w:t xml:space="preserve"> yang berjudul “</w:t>
      </w:r>
      <w:r w:rsidR="00AC111F" w:rsidRPr="00AC111F">
        <w:rPr>
          <w:rFonts w:asciiTheme="majorBidi" w:hAnsiTheme="majorBidi" w:cstheme="majorBidi"/>
          <w:noProof/>
          <w:sz w:val="24"/>
          <w:szCs w:val="24"/>
          <w:lang w:val="en-US"/>
        </w:rPr>
        <w:t xml:space="preserve">Strategi </w:t>
      </w:r>
      <w:r w:rsidR="00F3680D">
        <w:rPr>
          <w:rFonts w:asciiTheme="majorBidi" w:hAnsiTheme="majorBidi" w:cstheme="majorBidi"/>
          <w:noProof/>
          <w:sz w:val="24"/>
          <w:szCs w:val="24"/>
          <w:lang w:val="en-US"/>
        </w:rPr>
        <w:t>Ustaz/ustazah</w:t>
      </w:r>
      <w:r w:rsidR="00AC111F" w:rsidRPr="00AC111F">
        <w:rPr>
          <w:rFonts w:asciiTheme="majorBidi" w:hAnsiTheme="majorBidi" w:cstheme="majorBidi"/>
          <w:noProof/>
          <w:sz w:val="24"/>
          <w:szCs w:val="24"/>
          <w:lang w:val="en-US"/>
        </w:rPr>
        <w:t xml:space="preserve"> Pendidikan Agama </w:t>
      </w:r>
      <w:r w:rsidR="002724CE">
        <w:rPr>
          <w:rFonts w:asciiTheme="majorBidi" w:hAnsiTheme="majorBidi" w:cstheme="majorBidi"/>
          <w:noProof/>
          <w:sz w:val="24"/>
          <w:szCs w:val="24"/>
          <w:lang w:val="en-US"/>
        </w:rPr>
        <w:t>Islam</w:t>
      </w:r>
      <w:r w:rsidR="00AC111F" w:rsidRPr="00AC111F">
        <w:rPr>
          <w:rFonts w:asciiTheme="majorBidi" w:hAnsiTheme="majorBidi" w:cstheme="majorBidi"/>
          <w:noProof/>
          <w:sz w:val="24"/>
          <w:szCs w:val="24"/>
          <w:lang w:val="en-US"/>
        </w:rPr>
        <w:t xml:space="preserve"> </w:t>
      </w:r>
      <w:r w:rsidR="00AC111F">
        <w:rPr>
          <w:rFonts w:asciiTheme="majorBidi" w:hAnsiTheme="majorBidi" w:cstheme="majorBidi"/>
          <w:noProof/>
          <w:sz w:val="24"/>
          <w:szCs w:val="24"/>
          <w:lang w:val="en-US"/>
        </w:rPr>
        <w:t>d</w:t>
      </w:r>
      <w:r w:rsidR="00AC111F" w:rsidRPr="00AC111F">
        <w:rPr>
          <w:rFonts w:asciiTheme="majorBidi" w:hAnsiTheme="majorBidi" w:cstheme="majorBidi"/>
          <w:noProof/>
          <w:sz w:val="24"/>
          <w:szCs w:val="24"/>
          <w:lang w:val="en-US"/>
        </w:rPr>
        <w:t>alam</w:t>
      </w:r>
      <w:r w:rsidR="00AC111F">
        <w:rPr>
          <w:rFonts w:asciiTheme="majorBidi" w:hAnsiTheme="majorBidi" w:cstheme="majorBidi"/>
          <w:noProof/>
          <w:sz w:val="24"/>
          <w:szCs w:val="24"/>
          <w:lang w:val="en-US"/>
        </w:rPr>
        <w:t xml:space="preserve"> </w:t>
      </w:r>
      <w:r w:rsidR="00AC111F" w:rsidRPr="00AC111F">
        <w:rPr>
          <w:rFonts w:asciiTheme="majorBidi" w:hAnsiTheme="majorBidi" w:cstheme="majorBidi"/>
          <w:noProof/>
          <w:sz w:val="24"/>
          <w:szCs w:val="24"/>
          <w:lang w:val="en-US"/>
        </w:rPr>
        <w:t xml:space="preserve">Menanamkan Karakter Kepedulian Sosial </w:t>
      </w:r>
      <w:r w:rsidR="00AC111F">
        <w:rPr>
          <w:rFonts w:asciiTheme="majorBidi" w:hAnsiTheme="majorBidi" w:cstheme="majorBidi"/>
          <w:noProof/>
          <w:sz w:val="24"/>
          <w:szCs w:val="24"/>
          <w:lang w:val="en-US"/>
        </w:rPr>
        <w:t>p</w:t>
      </w:r>
      <w:r w:rsidR="00AC111F" w:rsidRPr="00AC111F">
        <w:rPr>
          <w:rFonts w:asciiTheme="majorBidi" w:hAnsiTheme="majorBidi" w:cstheme="majorBidi"/>
          <w:noProof/>
          <w:sz w:val="24"/>
          <w:szCs w:val="24"/>
          <w:lang w:val="en-US"/>
        </w:rPr>
        <w:t>ada</w:t>
      </w:r>
      <w:r w:rsidR="00AC111F">
        <w:rPr>
          <w:rFonts w:asciiTheme="majorBidi" w:hAnsiTheme="majorBidi" w:cstheme="majorBidi"/>
          <w:noProof/>
          <w:sz w:val="24"/>
          <w:szCs w:val="24"/>
          <w:lang w:val="en-US"/>
        </w:rPr>
        <w:t xml:space="preserve"> </w:t>
      </w:r>
      <w:r w:rsidR="00F3680D">
        <w:rPr>
          <w:rFonts w:asciiTheme="majorBidi" w:hAnsiTheme="majorBidi" w:cstheme="majorBidi"/>
          <w:noProof/>
          <w:sz w:val="24"/>
          <w:szCs w:val="24"/>
          <w:lang w:val="en-US"/>
        </w:rPr>
        <w:t>Santri</w:t>
      </w:r>
      <w:r w:rsidR="00AC111F">
        <w:rPr>
          <w:rFonts w:asciiTheme="majorBidi" w:hAnsiTheme="majorBidi" w:cstheme="majorBidi"/>
          <w:noProof/>
          <w:sz w:val="24"/>
          <w:szCs w:val="24"/>
          <w:lang w:val="en-US"/>
        </w:rPr>
        <w:t>”</w:t>
      </w:r>
      <w:r w:rsidR="00605BB5">
        <w:rPr>
          <w:rFonts w:asciiTheme="majorBidi" w:hAnsiTheme="majorBidi" w:cstheme="majorBidi"/>
          <w:noProof/>
          <w:sz w:val="24"/>
          <w:szCs w:val="24"/>
          <w:lang w:val="en-US"/>
        </w:rPr>
        <w:t xml:space="preserve">. Fokus </w:t>
      </w:r>
      <w:r w:rsidR="008A4960">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605BB5">
        <w:rPr>
          <w:rFonts w:asciiTheme="majorBidi" w:hAnsiTheme="majorBidi" w:cstheme="majorBidi"/>
          <w:noProof/>
          <w:sz w:val="24"/>
          <w:szCs w:val="24"/>
          <w:lang w:val="en-US"/>
        </w:rPr>
        <w:t xml:space="preserve">an ini adalah tentang strategi </w:t>
      </w:r>
      <w:r w:rsidR="00F3680D">
        <w:rPr>
          <w:rFonts w:asciiTheme="majorBidi" w:hAnsiTheme="majorBidi" w:cstheme="majorBidi"/>
          <w:noProof/>
          <w:sz w:val="24"/>
          <w:szCs w:val="24"/>
          <w:lang w:val="en-US"/>
        </w:rPr>
        <w:t>ustaz/ustazah</w:t>
      </w:r>
      <w:r w:rsidR="00605BB5">
        <w:rPr>
          <w:rFonts w:asciiTheme="majorBidi" w:hAnsiTheme="majorBidi" w:cstheme="majorBidi"/>
          <w:noProof/>
          <w:sz w:val="24"/>
          <w:szCs w:val="24"/>
          <w:lang w:val="en-US"/>
        </w:rPr>
        <w:t xml:space="preserve"> PAI </w:t>
      </w:r>
      <w:r w:rsidR="003D6671">
        <w:rPr>
          <w:rFonts w:asciiTheme="majorBidi" w:hAnsiTheme="majorBidi" w:cstheme="majorBidi"/>
          <w:noProof/>
          <w:sz w:val="24"/>
          <w:szCs w:val="24"/>
          <w:lang w:val="en-US"/>
        </w:rPr>
        <w:t xml:space="preserve">dalam menanamkan pendidikan karakter kepedulian sosial pada </w:t>
      </w:r>
      <w:r w:rsidR="00F3680D">
        <w:rPr>
          <w:rFonts w:asciiTheme="majorBidi" w:hAnsiTheme="majorBidi" w:cstheme="majorBidi"/>
          <w:noProof/>
          <w:sz w:val="24"/>
          <w:szCs w:val="24"/>
          <w:lang w:val="en-US"/>
        </w:rPr>
        <w:t>santri</w:t>
      </w:r>
      <w:r w:rsidR="003D6671">
        <w:rPr>
          <w:rFonts w:asciiTheme="majorBidi" w:hAnsiTheme="majorBidi" w:cstheme="majorBidi"/>
          <w:noProof/>
          <w:sz w:val="24"/>
          <w:szCs w:val="24"/>
          <w:lang w:val="en-US"/>
        </w:rPr>
        <w:t xml:space="preserve"> di SMA Negeri 3 Palu. Hasilnya adalah </w:t>
      </w:r>
      <w:r w:rsidR="00F3680D">
        <w:rPr>
          <w:rFonts w:asciiTheme="majorBidi" w:hAnsiTheme="majorBidi" w:cstheme="majorBidi"/>
          <w:noProof/>
          <w:sz w:val="24"/>
          <w:szCs w:val="24"/>
          <w:lang w:val="en-US"/>
        </w:rPr>
        <w:t>ustaz/ustazah</w:t>
      </w:r>
      <w:r w:rsidR="003D6671">
        <w:rPr>
          <w:rFonts w:asciiTheme="majorBidi" w:hAnsiTheme="majorBidi" w:cstheme="majorBidi"/>
          <w:noProof/>
          <w:sz w:val="24"/>
          <w:szCs w:val="24"/>
          <w:lang w:val="en-US"/>
        </w:rPr>
        <w:t xml:space="preserve"> menerapkan strategi kerja kelompok, kegiatan keagamaan, keteladanan, dan pemberian hukuman kepada </w:t>
      </w:r>
      <w:r w:rsidR="00F3680D">
        <w:rPr>
          <w:rFonts w:asciiTheme="majorBidi" w:hAnsiTheme="majorBidi" w:cstheme="majorBidi"/>
          <w:noProof/>
          <w:sz w:val="24"/>
          <w:szCs w:val="24"/>
          <w:lang w:val="en-US"/>
        </w:rPr>
        <w:t>santri</w:t>
      </w:r>
      <w:r w:rsidR="003D6671">
        <w:rPr>
          <w:rFonts w:asciiTheme="majorBidi" w:hAnsiTheme="majorBidi" w:cstheme="majorBidi"/>
          <w:noProof/>
          <w:sz w:val="24"/>
          <w:szCs w:val="24"/>
          <w:lang w:val="en-US"/>
        </w:rPr>
        <w:t xml:space="preserve"> yang melanggar.</w:t>
      </w:r>
      <w:r w:rsidR="003D6671">
        <w:rPr>
          <w:rStyle w:val="FootnoteReference"/>
          <w:rFonts w:asciiTheme="majorBidi" w:hAnsiTheme="majorBidi" w:cstheme="majorBidi"/>
          <w:noProof/>
          <w:sz w:val="24"/>
          <w:szCs w:val="24"/>
          <w:lang w:val="en-US"/>
        </w:rPr>
        <w:footnoteReference w:id="75"/>
      </w:r>
    </w:p>
    <w:p w14:paraId="1FEA6FBD" w14:textId="64B452C1" w:rsidR="00FE056E" w:rsidRDefault="00FE056E" w:rsidP="00075D65">
      <w:pPr>
        <w:pStyle w:val="ListParagraph"/>
        <w:spacing w:after="0" w:line="480" w:lineRule="auto"/>
        <w:ind w:left="709" w:firstLine="709"/>
        <w:jc w:val="both"/>
        <w:rPr>
          <w:rFonts w:asciiTheme="majorBidi" w:hAnsiTheme="majorBidi" w:cstheme="majorBidi"/>
          <w:noProof/>
          <w:sz w:val="24"/>
          <w:szCs w:val="24"/>
          <w:lang w:val="en-US"/>
        </w:rPr>
      </w:pPr>
      <w:r w:rsidRPr="00FE056E">
        <w:rPr>
          <w:rFonts w:asciiTheme="majorBidi" w:hAnsiTheme="majorBidi" w:cstheme="majorBidi"/>
          <w:noProof/>
          <w:sz w:val="24"/>
          <w:szCs w:val="24"/>
          <w:lang w:val="en-US"/>
        </w:rPr>
        <w:t xml:space="preserve">Persamaan </w:t>
      </w:r>
      <w:r>
        <w:rPr>
          <w:rFonts w:asciiTheme="majorBidi" w:hAnsiTheme="majorBidi" w:cstheme="majorBidi"/>
          <w:noProof/>
          <w:sz w:val="24"/>
          <w:szCs w:val="24"/>
          <w:lang w:val="en-US"/>
        </w:rPr>
        <w:t xml:space="preserve">dari </w:t>
      </w:r>
      <w:r w:rsidR="005E0948">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 xml:space="preserve">an ini dengan </w:t>
      </w:r>
      <w:r w:rsidR="00C652D3">
        <w:rPr>
          <w:rFonts w:asciiTheme="majorBidi" w:hAnsiTheme="majorBidi" w:cstheme="majorBidi"/>
          <w:noProof/>
          <w:sz w:val="24"/>
          <w:szCs w:val="24"/>
          <w:lang w:val="en-US"/>
        </w:rPr>
        <w:t>di atas</w:t>
      </w:r>
      <w:r>
        <w:rPr>
          <w:rFonts w:asciiTheme="majorBidi" w:hAnsiTheme="majorBidi" w:cstheme="majorBidi"/>
          <w:noProof/>
          <w:sz w:val="24"/>
          <w:szCs w:val="24"/>
          <w:lang w:val="en-US"/>
        </w:rPr>
        <w:t xml:space="preserve"> adalah pendekatan dan jenis </w:t>
      </w:r>
      <w:r w:rsidR="008A4960">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annya yaitu kualitatif berjenis studi kasus. Sedangkan perbedaannya</w:t>
      </w:r>
      <w:r w:rsidR="00C91777">
        <w:rPr>
          <w:rFonts w:asciiTheme="majorBidi" w:hAnsiTheme="majorBidi" w:cstheme="majorBidi"/>
          <w:noProof/>
          <w:sz w:val="24"/>
          <w:szCs w:val="24"/>
          <w:lang w:val="en-US"/>
        </w:rPr>
        <w:t xml:space="preserve"> yang lain</w:t>
      </w:r>
      <w:r>
        <w:rPr>
          <w:rFonts w:asciiTheme="majorBidi" w:hAnsiTheme="majorBidi" w:cstheme="majorBidi"/>
          <w:noProof/>
          <w:sz w:val="24"/>
          <w:szCs w:val="24"/>
          <w:lang w:val="en-US"/>
        </w:rPr>
        <w:t xml:space="preserve"> adalah objek </w:t>
      </w:r>
      <w:r w:rsidR="00C91777">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an ini kepada santri</w:t>
      </w:r>
      <w:r w:rsidR="002C2467">
        <w:rPr>
          <w:rFonts w:asciiTheme="majorBidi" w:hAnsiTheme="majorBidi" w:cstheme="majorBidi"/>
          <w:noProof/>
          <w:sz w:val="24"/>
          <w:szCs w:val="24"/>
          <w:lang w:val="en-US"/>
        </w:rPr>
        <w:t xml:space="preserve"> di pondok pesantren</w:t>
      </w:r>
      <w:r w:rsidR="00C91777">
        <w:rPr>
          <w:rFonts w:asciiTheme="majorBidi" w:hAnsiTheme="majorBidi" w:cstheme="majorBidi"/>
          <w:noProof/>
          <w:sz w:val="24"/>
          <w:szCs w:val="24"/>
          <w:lang w:val="en-US"/>
        </w:rPr>
        <w:t>.</w:t>
      </w:r>
    </w:p>
    <w:p w14:paraId="0AE1AE71" w14:textId="551AC04E" w:rsidR="00C22E99" w:rsidRDefault="00C22E99" w:rsidP="00075D65">
      <w:pPr>
        <w:pStyle w:val="ListParagraph"/>
        <w:spacing w:after="0" w:line="480" w:lineRule="auto"/>
        <w:ind w:left="709" w:firstLine="709"/>
        <w:jc w:val="both"/>
        <w:rPr>
          <w:rFonts w:asciiTheme="majorBidi" w:hAnsiTheme="majorBidi" w:cstheme="majorBidi"/>
          <w:noProof/>
          <w:sz w:val="24"/>
          <w:szCs w:val="24"/>
          <w:lang w:val="en-US"/>
        </w:rPr>
      </w:pPr>
      <w:r w:rsidRPr="00C22E99">
        <w:rPr>
          <w:rFonts w:asciiTheme="majorBidi" w:hAnsiTheme="majorBidi" w:cstheme="majorBidi"/>
          <w:i/>
          <w:iCs/>
          <w:noProof/>
          <w:sz w:val="24"/>
          <w:szCs w:val="24"/>
          <w:lang w:val="en-US"/>
        </w:rPr>
        <w:t xml:space="preserve">Keempat, </w:t>
      </w:r>
      <w:r w:rsidR="00F047B4">
        <w:rPr>
          <w:rFonts w:asciiTheme="majorBidi" w:hAnsiTheme="majorBidi" w:cstheme="majorBidi"/>
          <w:noProof/>
          <w:sz w:val="24"/>
          <w:szCs w:val="24"/>
          <w:lang w:val="en-US"/>
        </w:rPr>
        <w:t>Artikel jurnal yang ditulis oleh Taufikurrahman dan Al Amin Nur Rofiq yang berjudul “</w:t>
      </w:r>
      <w:r w:rsidR="00F047B4" w:rsidRPr="00F047B4">
        <w:rPr>
          <w:rFonts w:asciiTheme="majorBidi" w:hAnsiTheme="majorBidi" w:cstheme="majorBidi"/>
          <w:noProof/>
          <w:sz w:val="24"/>
          <w:szCs w:val="24"/>
          <w:lang w:val="en-US"/>
        </w:rPr>
        <w:t xml:space="preserve">Implementasi Pendidikan Karakter </w:t>
      </w:r>
      <w:r w:rsidR="00F047B4">
        <w:rPr>
          <w:rFonts w:asciiTheme="majorBidi" w:hAnsiTheme="majorBidi" w:cstheme="majorBidi"/>
          <w:noProof/>
          <w:sz w:val="24"/>
          <w:szCs w:val="24"/>
          <w:lang w:val="en-US"/>
        </w:rPr>
        <w:t>d</w:t>
      </w:r>
      <w:r w:rsidR="00F047B4" w:rsidRPr="00F047B4">
        <w:rPr>
          <w:rFonts w:asciiTheme="majorBidi" w:hAnsiTheme="majorBidi" w:cstheme="majorBidi"/>
          <w:noProof/>
          <w:sz w:val="24"/>
          <w:szCs w:val="24"/>
          <w:lang w:val="en-US"/>
        </w:rPr>
        <w:t>alam</w:t>
      </w:r>
      <w:r w:rsidR="00F047B4">
        <w:rPr>
          <w:rFonts w:asciiTheme="majorBidi" w:hAnsiTheme="majorBidi" w:cstheme="majorBidi"/>
          <w:noProof/>
          <w:sz w:val="24"/>
          <w:szCs w:val="24"/>
          <w:lang w:val="en-US"/>
        </w:rPr>
        <w:t xml:space="preserve"> </w:t>
      </w:r>
      <w:r w:rsidR="00F047B4" w:rsidRPr="00F047B4">
        <w:rPr>
          <w:rFonts w:asciiTheme="majorBidi" w:hAnsiTheme="majorBidi" w:cstheme="majorBidi"/>
          <w:noProof/>
          <w:sz w:val="24"/>
          <w:szCs w:val="24"/>
          <w:lang w:val="en-US"/>
        </w:rPr>
        <w:t xml:space="preserve">Meningkatkan Kepedulian Sosial </w:t>
      </w:r>
      <w:r w:rsidR="00061C1E">
        <w:rPr>
          <w:rFonts w:asciiTheme="majorBidi" w:hAnsiTheme="majorBidi" w:cstheme="majorBidi"/>
          <w:noProof/>
          <w:sz w:val="24"/>
          <w:szCs w:val="24"/>
          <w:lang w:val="en-US"/>
        </w:rPr>
        <w:t>Santri</w:t>
      </w:r>
      <w:r w:rsidR="00F047B4" w:rsidRPr="00F047B4">
        <w:rPr>
          <w:rFonts w:asciiTheme="majorBidi" w:hAnsiTheme="majorBidi" w:cstheme="majorBidi"/>
          <w:noProof/>
          <w:sz w:val="24"/>
          <w:szCs w:val="24"/>
          <w:lang w:val="en-US"/>
        </w:rPr>
        <w:t xml:space="preserve"> </w:t>
      </w:r>
      <w:r w:rsidR="00F047B4">
        <w:rPr>
          <w:rFonts w:asciiTheme="majorBidi" w:hAnsiTheme="majorBidi" w:cstheme="majorBidi"/>
          <w:noProof/>
          <w:sz w:val="24"/>
          <w:szCs w:val="24"/>
          <w:lang w:val="en-US"/>
        </w:rPr>
        <w:t>d</w:t>
      </w:r>
      <w:r w:rsidR="00F047B4" w:rsidRPr="00F047B4">
        <w:rPr>
          <w:rFonts w:asciiTheme="majorBidi" w:hAnsiTheme="majorBidi" w:cstheme="majorBidi"/>
          <w:noProof/>
          <w:sz w:val="24"/>
          <w:szCs w:val="24"/>
          <w:lang w:val="en-US"/>
        </w:rPr>
        <w:t>i S</w:t>
      </w:r>
      <w:r w:rsidR="00F047B4">
        <w:rPr>
          <w:rFonts w:asciiTheme="majorBidi" w:hAnsiTheme="majorBidi" w:cstheme="majorBidi"/>
          <w:noProof/>
          <w:sz w:val="24"/>
          <w:szCs w:val="24"/>
          <w:lang w:val="en-US"/>
        </w:rPr>
        <w:t>MA</w:t>
      </w:r>
      <w:r w:rsidR="00F047B4" w:rsidRPr="00F047B4">
        <w:rPr>
          <w:rFonts w:asciiTheme="majorBidi" w:hAnsiTheme="majorBidi" w:cstheme="majorBidi"/>
          <w:noProof/>
          <w:sz w:val="24"/>
          <w:szCs w:val="24"/>
          <w:lang w:val="en-US"/>
        </w:rPr>
        <w:t xml:space="preserve"> Darul</w:t>
      </w:r>
      <w:r w:rsidR="00F047B4">
        <w:rPr>
          <w:rFonts w:asciiTheme="majorBidi" w:hAnsiTheme="majorBidi" w:cstheme="majorBidi"/>
          <w:noProof/>
          <w:sz w:val="24"/>
          <w:szCs w:val="24"/>
          <w:lang w:val="en-US"/>
        </w:rPr>
        <w:t xml:space="preserve"> </w:t>
      </w:r>
      <w:r w:rsidR="00F047B4" w:rsidRPr="00F047B4">
        <w:rPr>
          <w:rFonts w:asciiTheme="majorBidi" w:hAnsiTheme="majorBidi" w:cstheme="majorBidi"/>
          <w:noProof/>
          <w:sz w:val="24"/>
          <w:szCs w:val="24"/>
          <w:lang w:val="en-US"/>
        </w:rPr>
        <w:t>Karomah</w:t>
      </w:r>
      <w:r w:rsidR="00F047B4">
        <w:rPr>
          <w:rFonts w:asciiTheme="majorBidi" w:hAnsiTheme="majorBidi" w:cstheme="majorBidi"/>
          <w:noProof/>
          <w:sz w:val="24"/>
          <w:szCs w:val="24"/>
          <w:lang w:val="en-US"/>
        </w:rPr>
        <w:t>.”</w:t>
      </w:r>
      <w:r w:rsidR="002635FA">
        <w:rPr>
          <w:rFonts w:asciiTheme="majorBidi" w:hAnsiTheme="majorBidi" w:cstheme="majorBidi"/>
          <w:noProof/>
          <w:sz w:val="24"/>
          <w:szCs w:val="24"/>
          <w:lang w:val="en-US"/>
        </w:rPr>
        <w:t xml:space="preserve"> </w:t>
      </w:r>
      <w:r w:rsidR="00507B80">
        <w:rPr>
          <w:rFonts w:asciiTheme="majorBidi" w:hAnsiTheme="majorBidi" w:cstheme="majorBidi"/>
          <w:noProof/>
          <w:sz w:val="24"/>
          <w:szCs w:val="24"/>
          <w:lang w:val="en-US"/>
        </w:rPr>
        <w:t>Peneliti</w:t>
      </w:r>
      <w:r w:rsidR="002635FA">
        <w:rPr>
          <w:rFonts w:asciiTheme="majorBidi" w:hAnsiTheme="majorBidi" w:cstheme="majorBidi"/>
          <w:noProof/>
          <w:sz w:val="24"/>
          <w:szCs w:val="24"/>
          <w:lang w:val="en-US"/>
        </w:rPr>
        <w:t xml:space="preserve">an ini berfokus pada proses penanaman karakter </w:t>
      </w:r>
      <w:r w:rsidR="002635FA">
        <w:rPr>
          <w:rFonts w:asciiTheme="majorBidi" w:hAnsiTheme="majorBidi" w:cstheme="majorBidi"/>
          <w:noProof/>
          <w:sz w:val="24"/>
          <w:szCs w:val="24"/>
          <w:lang w:val="en-US"/>
        </w:rPr>
        <w:lastRenderedPageBreak/>
        <w:t xml:space="preserve">yang menitik beratkan 3 aspek pembelajaran yaitu kognitif, afektif, dan psikomotorik </w:t>
      </w:r>
      <w:r w:rsidR="00061C1E">
        <w:rPr>
          <w:rFonts w:asciiTheme="majorBidi" w:hAnsiTheme="majorBidi" w:cstheme="majorBidi"/>
          <w:noProof/>
          <w:sz w:val="24"/>
          <w:szCs w:val="24"/>
          <w:lang w:val="en-US"/>
        </w:rPr>
        <w:t>santri</w:t>
      </w:r>
      <w:r w:rsidR="002635FA">
        <w:rPr>
          <w:rFonts w:asciiTheme="majorBidi" w:hAnsiTheme="majorBidi" w:cstheme="majorBidi"/>
          <w:noProof/>
          <w:sz w:val="24"/>
          <w:szCs w:val="24"/>
          <w:lang w:val="en-US"/>
        </w:rPr>
        <w:t xml:space="preserve">. Hasil </w:t>
      </w:r>
      <w:r w:rsidR="005E0948">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2635FA">
        <w:rPr>
          <w:rFonts w:asciiTheme="majorBidi" w:hAnsiTheme="majorBidi" w:cstheme="majorBidi"/>
          <w:noProof/>
          <w:sz w:val="24"/>
          <w:szCs w:val="24"/>
          <w:lang w:val="en-US"/>
        </w:rPr>
        <w:t xml:space="preserve">an ini adalah melalui pengetahuan moral seperti PAI, sosiologi, dan PKN. </w:t>
      </w:r>
      <w:r w:rsidR="00D95E5E">
        <w:rPr>
          <w:rFonts w:asciiTheme="majorBidi" w:hAnsiTheme="majorBidi" w:cstheme="majorBidi"/>
          <w:noProof/>
          <w:sz w:val="24"/>
          <w:szCs w:val="24"/>
          <w:lang w:val="en-US"/>
        </w:rPr>
        <w:t>I</w:t>
      </w:r>
      <w:r w:rsidR="002635FA">
        <w:rPr>
          <w:rFonts w:asciiTheme="majorBidi" w:hAnsiTheme="majorBidi" w:cstheme="majorBidi"/>
          <w:noProof/>
          <w:sz w:val="24"/>
          <w:szCs w:val="24"/>
          <w:lang w:val="en-US"/>
        </w:rPr>
        <w:t xml:space="preserve">mplementasi karakter melalui kurikulum, pembelajaran, dan pembiasaan. Dan implikasi dari penanaman karakter tersebut adalah terciptanya sikap yang baik kepada orang tua, </w:t>
      </w:r>
      <w:r w:rsidR="00F3680D">
        <w:rPr>
          <w:rFonts w:asciiTheme="majorBidi" w:hAnsiTheme="majorBidi" w:cstheme="majorBidi"/>
          <w:noProof/>
          <w:sz w:val="24"/>
          <w:szCs w:val="24"/>
          <w:lang w:val="en-US"/>
        </w:rPr>
        <w:t>ustaz/ustazah</w:t>
      </w:r>
      <w:r w:rsidR="002635FA">
        <w:rPr>
          <w:rFonts w:asciiTheme="majorBidi" w:hAnsiTheme="majorBidi" w:cstheme="majorBidi"/>
          <w:noProof/>
          <w:sz w:val="24"/>
          <w:szCs w:val="24"/>
          <w:lang w:val="en-US"/>
        </w:rPr>
        <w:t>, teman, dan masyarakat.</w:t>
      </w:r>
      <w:r w:rsidR="005B2D06">
        <w:rPr>
          <w:rStyle w:val="FootnoteReference"/>
          <w:rFonts w:asciiTheme="majorBidi" w:hAnsiTheme="majorBidi" w:cstheme="majorBidi"/>
          <w:noProof/>
          <w:sz w:val="24"/>
          <w:szCs w:val="24"/>
          <w:lang w:val="en-US"/>
        </w:rPr>
        <w:footnoteReference w:id="76"/>
      </w:r>
    </w:p>
    <w:p w14:paraId="1418E2BA" w14:textId="2DD5E92E" w:rsidR="005E705B" w:rsidRDefault="005E705B" w:rsidP="00075D65">
      <w:pPr>
        <w:pStyle w:val="ListParagraph"/>
        <w:spacing w:after="0" w:line="480" w:lineRule="auto"/>
        <w:ind w:left="709"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Persamaan dari </w:t>
      </w:r>
      <w:r w:rsidR="005E0948">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an di</w:t>
      </w:r>
      <w:r w:rsidR="005E0948">
        <w:rPr>
          <w:rFonts w:asciiTheme="majorBidi" w:hAnsiTheme="majorBidi" w:cstheme="majorBidi"/>
          <w:noProof/>
          <w:sz w:val="24"/>
          <w:szCs w:val="24"/>
          <w:lang w:val="en-US"/>
        </w:rPr>
        <w:t xml:space="preserve"> </w:t>
      </w:r>
      <w:r>
        <w:rPr>
          <w:rFonts w:asciiTheme="majorBidi" w:hAnsiTheme="majorBidi" w:cstheme="majorBidi"/>
          <w:noProof/>
          <w:sz w:val="24"/>
          <w:szCs w:val="24"/>
          <w:lang w:val="en-US"/>
        </w:rPr>
        <w:t xml:space="preserve">atas dengan </w:t>
      </w:r>
      <w:r w:rsidR="00E94304">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 xml:space="preserve">an ini adalah jenis dan pendekatannya. Kemudian tema yang diangkat dan fokus </w:t>
      </w:r>
      <w:r w:rsidR="00C91777">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annya</w:t>
      </w:r>
      <w:r w:rsidR="00D4644B">
        <w:rPr>
          <w:rFonts w:asciiTheme="majorBidi" w:hAnsiTheme="majorBidi" w:cstheme="majorBidi"/>
          <w:noProof/>
          <w:sz w:val="24"/>
          <w:szCs w:val="24"/>
          <w:lang w:val="en-US"/>
        </w:rPr>
        <w:t xml:space="preserve"> juga sama</w:t>
      </w:r>
      <w:r>
        <w:rPr>
          <w:rFonts w:asciiTheme="majorBidi" w:hAnsiTheme="majorBidi" w:cstheme="majorBidi"/>
          <w:noProof/>
          <w:sz w:val="24"/>
          <w:szCs w:val="24"/>
          <w:lang w:val="en-US"/>
        </w:rPr>
        <w:t xml:space="preserve">, </w:t>
      </w:r>
      <w:r w:rsidR="00F7398A">
        <w:rPr>
          <w:rFonts w:asciiTheme="majorBidi" w:hAnsiTheme="majorBidi" w:cstheme="majorBidi"/>
          <w:noProof/>
          <w:sz w:val="24"/>
          <w:szCs w:val="24"/>
          <w:lang w:val="en-US"/>
        </w:rPr>
        <w:t xml:space="preserve">Sedangkan perbedaannya </w:t>
      </w:r>
      <w:r w:rsidR="00B674E4">
        <w:rPr>
          <w:rFonts w:asciiTheme="majorBidi" w:hAnsiTheme="majorBidi" w:cstheme="majorBidi"/>
          <w:noProof/>
          <w:sz w:val="24"/>
          <w:szCs w:val="24"/>
          <w:lang w:val="en-US"/>
        </w:rPr>
        <w:t xml:space="preserve">adalah objek </w:t>
      </w:r>
      <w:r w:rsidR="00E94304">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B674E4">
        <w:rPr>
          <w:rFonts w:asciiTheme="majorBidi" w:hAnsiTheme="majorBidi" w:cstheme="majorBidi"/>
          <w:noProof/>
          <w:sz w:val="24"/>
          <w:szCs w:val="24"/>
          <w:lang w:val="en-US"/>
        </w:rPr>
        <w:t xml:space="preserve">an </w:t>
      </w:r>
      <w:r w:rsidR="00D4644B">
        <w:rPr>
          <w:rFonts w:asciiTheme="majorBidi" w:hAnsiTheme="majorBidi" w:cstheme="majorBidi"/>
          <w:noProof/>
          <w:sz w:val="24"/>
          <w:szCs w:val="24"/>
          <w:lang w:val="en-US"/>
        </w:rPr>
        <w:t xml:space="preserve">ini adalah santri </w:t>
      </w:r>
      <w:r w:rsidR="00B674E4">
        <w:rPr>
          <w:rFonts w:asciiTheme="majorBidi" w:hAnsiTheme="majorBidi" w:cstheme="majorBidi"/>
          <w:noProof/>
          <w:sz w:val="24"/>
          <w:szCs w:val="24"/>
          <w:lang w:val="en-US"/>
        </w:rPr>
        <w:t>dan tempatnya</w:t>
      </w:r>
      <w:r w:rsidR="00D4644B">
        <w:rPr>
          <w:rFonts w:asciiTheme="majorBidi" w:hAnsiTheme="majorBidi" w:cstheme="majorBidi"/>
          <w:noProof/>
          <w:sz w:val="24"/>
          <w:szCs w:val="24"/>
          <w:lang w:val="en-US"/>
        </w:rPr>
        <w:t xml:space="preserve"> di pondok pesantren</w:t>
      </w:r>
      <w:r w:rsidR="00B674E4">
        <w:rPr>
          <w:rFonts w:asciiTheme="majorBidi" w:hAnsiTheme="majorBidi" w:cstheme="majorBidi"/>
          <w:noProof/>
          <w:sz w:val="24"/>
          <w:szCs w:val="24"/>
          <w:lang w:val="en-US"/>
        </w:rPr>
        <w:t>.</w:t>
      </w:r>
    </w:p>
    <w:p w14:paraId="1A643DA8" w14:textId="255832AC" w:rsidR="009E69CE" w:rsidRDefault="009E69CE" w:rsidP="00075D65">
      <w:pPr>
        <w:pStyle w:val="ListParagraph"/>
        <w:spacing w:after="0" w:line="480" w:lineRule="auto"/>
        <w:ind w:left="709" w:firstLine="709"/>
        <w:jc w:val="both"/>
        <w:rPr>
          <w:rFonts w:asciiTheme="majorBidi" w:hAnsiTheme="majorBidi" w:cstheme="majorBidi"/>
          <w:noProof/>
          <w:sz w:val="24"/>
          <w:szCs w:val="24"/>
          <w:lang w:val="en-US"/>
        </w:rPr>
      </w:pPr>
      <w:r w:rsidRPr="009E69CE">
        <w:rPr>
          <w:rFonts w:asciiTheme="majorBidi" w:hAnsiTheme="majorBidi" w:cstheme="majorBidi"/>
          <w:i/>
          <w:iCs/>
          <w:noProof/>
          <w:sz w:val="24"/>
          <w:szCs w:val="24"/>
          <w:lang w:val="en-US"/>
        </w:rPr>
        <w:t>Kelima</w:t>
      </w:r>
      <w:r>
        <w:rPr>
          <w:rFonts w:asciiTheme="majorBidi" w:hAnsiTheme="majorBidi" w:cstheme="majorBidi"/>
          <w:i/>
          <w:iCs/>
          <w:noProof/>
          <w:sz w:val="24"/>
          <w:szCs w:val="24"/>
          <w:lang w:val="en-US"/>
        </w:rPr>
        <w:t xml:space="preserve">, </w:t>
      </w:r>
      <w:r>
        <w:rPr>
          <w:rFonts w:asciiTheme="majorBidi" w:hAnsiTheme="majorBidi" w:cstheme="majorBidi"/>
          <w:noProof/>
          <w:sz w:val="24"/>
          <w:szCs w:val="24"/>
          <w:lang w:val="en-US"/>
        </w:rPr>
        <w:t xml:space="preserve">Skripsi yang ditulis oleh Irsyad Wahyudi Saputra Jurusan </w:t>
      </w:r>
      <w:r w:rsidRPr="009E69CE">
        <w:rPr>
          <w:rFonts w:asciiTheme="majorBidi" w:hAnsiTheme="majorBidi" w:cstheme="majorBidi"/>
          <w:noProof/>
          <w:sz w:val="24"/>
          <w:szCs w:val="24"/>
          <w:lang w:val="en-US"/>
        </w:rPr>
        <w:t xml:space="preserve">Politik </w:t>
      </w:r>
      <w:r w:rsidR="00E94304">
        <w:rPr>
          <w:rFonts w:asciiTheme="majorBidi" w:hAnsiTheme="majorBidi" w:cstheme="majorBidi"/>
          <w:noProof/>
          <w:sz w:val="24"/>
          <w:szCs w:val="24"/>
          <w:lang w:val="en-US"/>
        </w:rPr>
        <w:t>d</w:t>
      </w:r>
      <w:r w:rsidRPr="009E69CE">
        <w:rPr>
          <w:rFonts w:asciiTheme="majorBidi" w:hAnsiTheme="majorBidi" w:cstheme="majorBidi"/>
          <w:noProof/>
          <w:sz w:val="24"/>
          <w:szCs w:val="24"/>
          <w:lang w:val="en-US"/>
        </w:rPr>
        <w:t>an Kewarganegaraan</w:t>
      </w:r>
      <w:r>
        <w:rPr>
          <w:rFonts w:asciiTheme="majorBidi" w:hAnsiTheme="majorBidi" w:cstheme="majorBidi"/>
          <w:noProof/>
          <w:sz w:val="24"/>
          <w:szCs w:val="24"/>
          <w:lang w:val="en-US"/>
        </w:rPr>
        <w:t xml:space="preserve"> </w:t>
      </w:r>
      <w:r w:rsidRPr="009E69CE">
        <w:rPr>
          <w:rFonts w:asciiTheme="majorBidi" w:hAnsiTheme="majorBidi" w:cstheme="majorBidi"/>
          <w:noProof/>
          <w:sz w:val="24"/>
          <w:szCs w:val="24"/>
          <w:lang w:val="en-US"/>
        </w:rPr>
        <w:t>Fakultas Ilmu Sosial</w:t>
      </w:r>
      <w:r>
        <w:rPr>
          <w:rFonts w:asciiTheme="majorBidi" w:hAnsiTheme="majorBidi" w:cstheme="majorBidi"/>
          <w:noProof/>
          <w:sz w:val="24"/>
          <w:szCs w:val="24"/>
          <w:lang w:val="en-US"/>
        </w:rPr>
        <w:t xml:space="preserve"> </w:t>
      </w:r>
      <w:r w:rsidRPr="009E69CE">
        <w:rPr>
          <w:rFonts w:asciiTheme="majorBidi" w:hAnsiTheme="majorBidi" w:cstheme="majorBidi"/>
          <w:noProof/>
          <w:sz w:val="24"/>
          <w:szCs w:val="24"/>
          <w:lang w:val="en-US"/>
        </w:rPr>
        <w:t>Universitas Negeri Semarang</w:t>
      </w:r>
      <w:r>
        <w:rPr>
          <w:rFonts w:asciiTheme="majorBidi" w:hAnsiTheme="majorBidi" w:cstheme="majorBidi"/>
          <w:noProof/>
          <w:sz w:val="24"/>
          <w:szCs w:val="24"/>
          <w:lang w:val="en-US"/>
        </w:rPr>
        <w:t xml:space="preserve"> yang berjudul “</w:t>
      </w:r>
      <w:r w:rsidRPr="009E69CE">
        <w:rPr>
          <w:rFonts w:asciiTheme="majorBidi" w:hAnsiTheme="majorBidi" w:cstheme="majorBidi"/>
          <w:noProof/>
          <w:sz w:val="24"/>
          <w:szCs w:val="24"/>
          <w:lang w:val="en-US"/>
        </w:rPr>
        <w:t xml:space="preserve">Upaya Pondok Pesantren Al-Anwar Dalam Menumbuhkan Karakter Peduli Sosial Santri </w:t>
      </w:r>
      <w:r>
        <w:rPr>
          <w:rFonts w:asciiTheme="majorBidi" w:hAnsiTheme="majorBidi" w:cstheme="majorBidi"/>
          <w:noProof/>
          <w:sz w:val="24"/>
          <w:szCs w:val="24"/>
          <w:lang w:val="en-US"/>
        </w:rPr>
        <w:t>d</w:t>
      </w:r>
      <w:r w:rsidRPr="009E69CE">
        <w:rPr>
          <w:rFonts w:asciiTheme="majorBidi" w:hAnsiTheme="majorBidi" w:cstheme="majorBidi"/>
          <w:noProof/>
          <w:sz w:val="24"/>
          <w:szCs w:val="24"/>
          <w:lang w:val="en-US"/>
        </w:rPr>
        <w:t>i Maron Kabupaten Purworejo</w:t>
      </w:r>
      <w:r>
        <w:rPr>
          <w:rFonts w:asciiTheme="majorBidi" w:hAnsiTheme="majorBidi" w:cstheme="majorBidi"/>
          <w:noProof/>
          <w:sz w:val="24"/>
          <w:szCs w:val="24"/>
          <w:lang w:val="en-US"/>
        </w:rPr>
        <w:t>”</w:t>
      </w:r>
      <w:r w:rsidR="003C559D">
        <w:rPr>
          <w:rFonts w:asciiTheme="majorBidi" w:hAnsiTheme="majorBidi" w:cstheme="majorBidi"/>
          <w:noProof/>
          <w:sz w:val="24"/>
          <w:szCs w:val="24"/>
          <w:lang w:val="en-US"/>
        </w:rPr>
        <w:t xml:space="preserve">. </w:t>
      </w:r>
      <w:r w:rsidR="00507B80">
        <w:rPr>
          <w:rFonts w:asciiTheme="majorBidi" w:hAnsiTheme="majorBidi" w:cstheme="majorBidi"/>
          <w:noProof/>
          <w:sz w:val="24"/>
          <w:szCs w:val="24"/>
          <w:lang w:val="en-US"/>
        </w:rPr>
        <w:t>Peneliti</w:t>
      </w:r>
      <w:r w:rsidR="003C559D">
        <w:rPr>
          <w:rFonts w:asciiTheme="majorBidi" w:hAnsiTheme="majorBidi" w:cstheme="majorBidi"/>
          <w:noProof/>
          <w:sz w:val="24"/>
          <w:szCs w:val="24"/>
          <w:lang w:val="en-US"/>
        </w:rPr>
        <w:t xml:space="preserve">an ini </w:t>
      </w:r>
      <w:r w:rsidR="00D95E5E">
        <w:rPr>
          <w:rFonts w:asciiTheme="majorBidi" w:hAnsiTheme="majorBidi" w:cstheme="majorBidi"/>
          <w:noProof/>
          <w:sz w:val="24"/>
          <w:szCs w:val="24"/>
          <w:lang w:val="en-US"/>
        </w:rPr>
        <w:t>b</w:t>
      </w:r>
      <w:r w:rsidR="003C559D">
        <w:rPr>
          <w:rFonts w:asciiTheme="majorBidi" w:hAnsiTheme="majorBidi" w:cstheme="majorBidi"/>
          <w:noProof/>
          <w:sz w:val="24"/>
          <w:szCs w:val="24"/>
          <w:lang w:val="en-US"/>
        </w:rPr>
        <w:t xml:space="preserve">erfokus pada proses pembentukan karakter dan faktor penghambat serta solusi Pondok Pesantren Al Anwar dalam menumbuhkan karakter peduli sosial santri. Hasil </w:t>
      </w:r>
      <w:r w:rsidR="008A4960">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3C559D">
        <w:rPr>
          <w:rFonts w:asciiTheme="majorBidi" w:hAnsiTheme="majorBidi" w:cstheme="majorBidi"/>
          <w:noProof/>
          <w:sz w:val="24"/>
          <w:szCs w:val="24"/>
          <w:lang w:val="en-US"/>
        </w:rPr>
        <w:t>an ini adalah Pondok mengupayakan pembelajaran yang menyisipkan materi pada kurikulumnya, menerapkan pembiasaan, memberikan contoh dan keteladanan, pembinaan disiplin, dan pembelajaran partisipatif pada kegiatan tertentu. Sedangkan faktor penghambatnya adalah kurangnya jumlah tenaga pendidik senior dan kurangnya kesadaran diri pada santri.</w:t>
      </w:r>
      <w:r w:rsidR="003C559D">
        <w:rPr>
          <w:rStyle w:val="FootnoteReference"/>
          <w:rFonts w:asciiTheme="majorBidi" w:hAnsiTheme="majorBidi" w:cstheme="majorBidi"/>
          <w:noProof/>
          <w:sz w:val="24"/>
          <w:szCs w:val="24"/>
          <w:lang w:val="en-US"/>
        </w:rPr>
        <w:footnoteReference w:id="77"/>
      </w:r>
    </w:p>
    <w:p w14:paraId="2585679A" w14:textId="207A18E7" w:rsidR="00BE7BBB" w:rsidRPr="00BE7BBB" w:rsidRDefault="00BE7BBB" w:rsidP="00075D65">
      <w:pPr>
        <w:pStyle w:val="ListParagraph"/>
        <w:spacing w:after="0" w:line="480" w:lineRule="auto"/>
        <w:ind w:left="709"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Persamaan </w:t>
      </w:r>
      <w:r w:rsidR="008A4960">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 xml:space="preserve">an ini dengan </w:t>
      </w:r>
      <w:r w:rsidR="008A4960">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 xml:space="preserve">an tersebut adalah pendekatan dan jenisnya, </w:t>
      </w:r>
      <w:r w:rsidR="002C793D">
        <w:rPr>
          <w:rFonts w:asciiTheme="majorBidi" w:hAnsiTheme="majorBidi" w:cstheme="majorBidi"/>
          <w:noProof/>
          <w:sz w:val="24"/>
          <w:szCs w:val="24"/>
          <w:lang w:val="en-US"/>
        </w:rPr>
        <w:t>fokusnya pada strategi penanaman karakter peduli sosial dan sasarannya adalah santri pondok pesantren.</w:t>
      </w:r>
      <w:r w:rsidR="00226886">
        <w:rPr>
          <w:rFonts w:asciiTheme="majorBidi" w:hAnsiTheme="majorBidi" w:cstheme="majorBidi"/>
          <w:noProof/>
          <w:sz w:val="24"/>
          <w:szCs w:val="24"/>
          <w:lang w:val="en-US"/>
        </w:rPr>
        <w:t xml:space="preserve"> </w:t>
      </w:r>
      <w:r w:rsidR="002C793D">
        <w:rPr>
          <w:rFonts w:asciiTheme="majorBidi" w:hAnsiTheme="majorBidi" w:cstheme="majorBidi"/>
          <w:noProof/>
          <w:sz w:val="24"/>
          <w:szCs w:val="24"/>
          <w:lang w:val="en-US"/>
        </w:rPr>
        <w:t xml:space="preserve">Sedangkan perbedaanya </w:t>
      </w:r>
      <w:r w:rsidR="008A4960">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2C793D">
        <w:rPr>
          <w:rFonts w:asciiTheme="majorBidi" w:hAnsiTheme="majorBidi" w:cstheme="majorBidi"/>
          <w:noProof/>
          <w:sz w:val="24"/>
          <w:szCs w:val="24"/>
          <w:lang w:val="en-US"/>
        </w:rPr>
        <w:t xml:space="preserve">an ini lebih </w:t>
      </w:r>
      <w:r w:rsidR="00FA52E4">
        <w:rPr>
          <w:rFonts w:asciiTheme="majorBidi" w:hAnsiTheme="majorBidi" w:cstheme="majorBidi"/>
          <w:noProof/>
          <w:sz w:val="24"/>
          <w:szCs w:val="24"/>
          <w:lang w:val="en-US"/>
        </w:rPr>
        <w:t xml:space="preserve">fokus kepada cara </w:t>
      </w:r>
      <w:r w:rsidR="00FA52E4">
        <w:rPr>
          <w:rFonts w:asciiTheme="majorBidi" w:hAnsiTheme="majorBidi" w:cstheme="majorBidi"/>
          <w:noProof/>
          <w:sz w:val="24"/>
          <w:szCs w:val="24"/>
          <w:lang w:val="en-US"/>
        </w:rPr>
        <w:lastRenderedPageBreak/>
        <w:t>penanaman karakter peduli sosial dan jujur yang dilakukan ustaz/ustazah kepada santri yang berusia remaja.</w:t>
      </w:r>
    </w:p>
    <w:p w14:paraId="717A7B09" w14:textId="6C845B70" w:rsidR="0058698C" w:rsidRDefault="0058698C" w:rsidP="00075D65">
      <w:pPr>
        <w:pStyle w:val="SUBBAB2"/>
        <w:spacing w:line="480" w:lineRule="auto"/>
      </w:pPr>
      <w:bookmarkStart w:id="45" w:name="_Toc142758345"/>
      <w:r w:rsidRPr="00F05EBC">
        <w:t xml:space="preserve">Kerangka </w:t>
      </w:r>
      <w:r w:rsidR="00FF246A">
        <w:rPr>
          <w:lang w:val="en-US"/>
        </w:rPr>
        <w:t>Berp</w:t>
      </w:r>
      <w:r w:rsidRPr="00F05EBC">
        <w:t>ikir</w:t>
      </w:r>
      <w:bookmarkEnd w:id="45"/>
    </w:p>
    <w:p w14:paraId="66EF8064" w14:textId="1EF221AB" w:rsidR="0087686D" w:rsidRDefault="0087686D" w:rsidP="00075D65">
      <w:pPr>
        <w:pStyle w:val="ListParagraph"/>
        <w:spacing w:after="0" w:line="480" w:lineRule="auto"/>
        <w:ind w:firstLine="698"/>
        <w:jc w:val="both"/>
        <w:rPr>
          <w:rFonts w:asciiTheme="majorBidi" w:hAnsiTheme="majorBidi" w:cstheme="majorBidi"/>
          <w:noProof/>
          <w:sz w:val="24"/>
          <w:szCs w:val="24"/>
          <w:lang w:val="en-US"/>
        </w:rPr>
      </w:pPr>
      <w:r w:rsidRPr="0087686D">
        <w:rPr>
          <w:rFonts w:asciiTheme="majorBidi" w:hAnsiTheme="majorBidi" w:cstheme="majorBidi"/>
          <w:noProof/>
          <w:sz w:val="24"/>
          <w:szCs w:val="24"/>
          <w:lang w:val="en-US"/>
        </w:rPr>
        <w:t>Kerangka</w:t>
      </w:r>
      <w:r>
        <w:rPr>
          <w:rFonts w:asciiTheme="majorBidi" w:hAnsiTheme="majorBidi" w:cstheme="majorBidi"/>
          <w:noProof/>
          <w:sz w:val="24"/>
          <w:szCs w:val="24"/>
          <w:lang w:val="en-US"/>
        </w:rPr>
        <w:t xml:space="preserve"> </w:t>
      </w:r>
      <w:r w:rsidR="00A8573E">
        <w:rPr>
          <w:rFonts w:asciiTheme="majorBidi" w:hAnsiTheme="majorBidi" w:cstheme="majorBidi"/>
          <w:noProof/>
          <w:sz w:val="24"/>
          <w:szCs w:val="24"/>
          <w:lang w:val="en-US"/>
        </w:rPr>
        <w:t>berpikir</w:t>
      </w:r>
      <w:r>
        <w:rPr>
          <w:rFonts w:asciiTheme="majorBidi" w:hAnsiTheme="majorBidi" w:cstheme="majorBidi"/>
          <w:noProof/>
          <w:sz w:val="24"/>
          <w:szCs w:val="24"/>
          <w:lang w:val="en-US"/>
        </w:rPr>
        <w:t xml:space="preserve"> berguna sebagai dasar untuk menjawab pertanyaan-pertanyaan </w:t>
      </w:r>
      <w:r w:rsidR="00E94304">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 xml:space="preserve">an yang diangkat. Selain itu kerangka </w:t>
      </w:r>
      <w:r w:rsidR="00A8573E">
        <w:rPr>
          <w:rFonts w:asciiTheme="majorBidi" w:hAnsiTheme="majorBidi" w:cstheme="majorBidi"/>
          <w:noProof/>
          <w:sz w:val="24"/>
          <w:szCs w:val="24"/>
          <w:lang w:val="en-US"/>
        </w:rPr>
        <w:t>berpikir</w:t>
      </w:r>
      <w:r>
        <w:rPr>
          <w:rFonts w:asciiTheme="majorBidi" w:hAnsiTheme="majorBidi" w:cstheme="majorBidi"/>
          <w:noProof/>
          <w:sz w:val="24"/>
          <w:szCs w:val="24"/>
          <w:lang w:val="en-US"/>
        </w:rPr>
        <w:t xml:space="preserve"> berfungsi sebagai gambaran umum tentang rancangan </w:t>
      </w:r>
      <w:r w:rsidR="00E94304">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 xml:space="preserve">an setelah </w:t>
      </w:r>
      <w:r w:rsidR="00507B80">
        <w:rPr>
          <w:rFonts w:asciiTheme="majorBidi" w:hAnsiTheme="majorBidi" w:cstheme="majorBidi"/>
          <w:noProof/>
          <w:sz w:val="24"/>
          <w:szCs w:val="24"/>
          <w:lang w:val="en-US"/>
        </w:rPr>
        <w:t>Peneliti</w:t>
      </w:r>
      <w:r>
        <w:rPr>
          <w:rFonts w:asciiTheme="majorBidi" w:hAnsiTheme="majorBidi" w:cstheme="majorBidi"/>
          <w:noProof/>
          <w:sz w:val="24"/>
          <w:szCs w:val="24"/>
          <w:lang w:val="en-US"/>
        </w:rPr>
        <w:t xml:space="preserve"> mengkaji keterkaitan variabel yang digunakan dengan teori yang diuraikan.</w:t>
      </w:r>
      <w:r w:rsidR="00602908">
        <w:rPr>
          <w:rFonts w:asciiTheme="majorBidi" w:hAnsiTheme="majorBidi" w:cstheme="majorBidi"/>
          <w:noProof/>
          <w:sz w:val="24"/>
          <w:szCs w:val="24"/>
          <w:lang w:val="en-US"/>
        </w:rPr>
        <w:t xml:space="preserve"> Kerangka </w:t>
      </w:r>
      <w:r w:rsidR="00A8573E">
        <w:rPr>
          <w:rFonts w:asciiTheme="majorBidi" w:hAnsiTheme="majorBidi" w:cstheme="majorBidi"/>
          <w:noProof/>
          <w:sz w:val="24"/>
          <w:szCs w:val="24"/>
          <w:lang w:val="en-US"/>
        </w:rPr>
        <w:t>berpikir</w:t>
      </w:r>
      <w:r w:rsidR="00602908">
        <w:rPr>
          <w:rFonts w:asciiTheme="majorBidi" w:hAnsiTheme="majorBidi" w:cstheme="majorBidi"/>
          <w:noProof/>
          <w:sz w:val="24"/>
          <w:szCs w:val="24"/>
          <w:lang w:val="en-US"/>
        </w:rPr>
        <w:t xml:space="preserve"> dalam </w:t>
      </w:r>
      <w:r w:rsidR="00E94304">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602908">
        <w:rPr>
          <w:rFonts w:asciiTheme="majorBidi" w:hAnsiTheme="majorBidi" w:cstheme="majorBidi"/>
          <w:noProof/>
          <w:sz w:val="24"/>
          <w:szCs w:val="24"/>
          <w:lang w:val="en-US"/>
        </w:rPr>
        <w:t xml:space="preserve">an ini berawal dari permasalahan-permasalahan yang terjadi dalam konteks karakter peduli sosial dan kejujuran seperti santri yang cenderung individualis, kurang peduli antar teman, bullying, santri yang tidak jujur dan tidak dapat dipercaya dalam kehidupannya sehari-hari maka solusi dari penyelesaian masalah tersebut adalah melakukan penanaman karakter peduli sosial dan kejujuran </w:t>
      </w:r>
      <w:r w:rsidR="00E76909">
        <w:rPr>
          <w:rFonts w:asciiTheme="majorBidi" w:hAnsiTheme="majorBidi" w:cstheme="majorBidi"/>
          <w:noProof/>
          <w:sz w:val="24"/>
          <w:szCs w:val="24"/>
          <w:lang w:val="en-US"/>
        </w:rPr>
        <w:t>di</w:t>
      </w:r>
      <w:r w:rsidR="00602908">
        <w:rPr>
          <w:rFonts w:asciiTheme="majorBidi" w:hAnsiTheme="majorBidi" w:cstheme="majorBidi"/>
          <w:noProof/>
          <w:sz w:val="24"/>
          <w:szCs w:val="24"/>
          <w:lang w:val="en-US"/>
        </w:rPr>
        <w:t xml:space="preserve"> </w:t>
      </w:r>
      <w:r w:rsidR="00E94304">
        <w:rPr>
          <w:rFonts w:asciiTheme="majorBidi" w:hAnsiTheme="majorBidi" w:cstheme="majorBidi"/>
          <w:noProof/>
          <w:sz w:val="24"/>
          <w:szCs w:val="24"/>
          <w:lang w:val="en-US"/>
        </w:rPr>
        <w:t>p</w:t>
      </w:r>
      <w:r w:rsidR="00602908">
        <w:rPr>
          <w:rFonts w:asciiTheme="majorBidi" w:hAnsiTheme="majorBidi" w:cstheme="majorBidi"/>
          <w:noProof/>
          <w:sz w:val="24"/>
          <w:szCs w:val="24"/>
          <w:lang w:val="en-US"/>
        </w:rPr>
        <w:t xml:space="preserve">ondok </w:t>
      </w:r>
      <w:r w:rsidR="00E94304">
        <w:rPr>
          <w:rFonts w:asciiTheme="majorBidi" w:hAnsiTheme="majorBidi" w:cstheme="majorBidi"/>
          <w:noProof/>
          <w:sz w:val="24"/>
          <w:szCs w:val="24"/>
          <w:lang w:val="en-US"/>
        </w:rPr>
        <w:t>p</w:t>
      </w:r>
      <w:r w:rsidR="00602908">
        <w:rPr>
          <w:rFonts w:asciiTheme="majorBidi" w:hAnsiTheme="majorBidi" w:cstheme="majorBidi"/>
          <w:noProof/>
          <w:sz w:val="24"/>
          <w:szCs w:val="24"/>
          <w:lang w:val="en-US"/>
        </w:rPr>
        <w:t>esantren</w:t>
      </w:r>
      <w:r w:rsidR="00E76909">
        <w:rPr>
          <w:rFonts w:asciiTheme="majorBidi" w:hAnsiTheme="majorBidi" w:cstheme="majorBidi"/>
          <w:noProof/>
          <w:sz w:val="24"/>
          <w:szCs w:val="24"/>
          <w:lang w:val="en-US"/>
        </w:rPr>
        <w:t xml:space="preserve">, </w:t>
      </w:r>
      <w:r w:rsidR="00602908">
        <w:rPr>
          <w:rFonts w:asciiTheme="majorBidi" w:hAnsiTheme="majorBidi" w:cstheme="majorBidi"/>
          <w:noProof/>
          <w:sz w:val="24"/>
          <w:szCs w:val="24"/>
          <w:lang w:val="en-US"/>
        </w:rPr>
        <w:t xml:space="preserve">sehingga </w:t>
      </w:r>
      <w:r w:rsidR="00E76909">
        <w:rPr>
          <w:rFonts w:asciiTheme="majorBidi" w:hAnsiTheme="majorBidi" w:cstheme="majorBidi"/>
          <w:noProof/>
          <w:sz w:val="24"/>
          <w:szCs w:val="24"/>
          <w:lang w:val="en-US"/>
        </w:rPr>
        <w:t xml:space="preserve">dengan upaya penanaman tersebut </w:t>
      </w:r>
      <w:r w:rsidR="00602908">
        <w:rPr>
          <w:rFonts w:asciiTheme="majorBidi" w:hAnsiTheme="majorBidi" w:cstheme="majorBidi"/>
          <w:noProof/>
          <w:sz w:val="24"/>
          <w:szCs w:val="24"/>
          <w:lang w:val="en-US"/>
        </w:rPr>
        <w:t>nantinya santri akan memiliki karakter peduli sosial dan kejujuran</w:t>
      </w:r>
      <w:r w:rsidR="00E76909">
        <w:rPr>
          <w:rFonts w:asciiTheme="majorBidi" w:hAnsiTheme="majorBidi" w:cstheme="majorBidi"/>
          <w:noProof/>
          <w:sz w:val="24"/>
          <w:szCs w:val="24"/>
          <w:lang w:val="en-US"/>
        </w:rPr>
        <w:t xml:space="preserve">. Upaya penanaman karakter tersebut di klasifikasikan menjadi </w:t>
      </w:r>
      <w:r w:rsidR="00F20EA8">
        <w:rPr>
          <w:rFonts w:asciiTheme="majorBidi" w:hAnsiTheme="majorBidi" w:cstheme="majorBidi"/>
          <w:noProof/>
          <w:sz w:val="24"/>
          <w:szCs w:val="24"/>
          <w:lang w:val="en-US"/>
        </w:rPr>
        <w:t>2</w:t>
      </w:r>
      <w:r w:rsidR="00E76909">
        <w:rPr>
          <w:rFonts w:asciiTheme="majorBidi" w:hAnsiTheme="majorBidi" w:cstheme="majorBidi"/>
          <w:noProof/>
          <w:sz w:val="24"/>
          <w:szCs w:val="24"/>
          <w:lang w:val="en-US"/>
        </w:rPr>
        <w:t xml:space="preserve"> bagian </w:t>
      </w:r>
      <w:r w:rsidR="00F20EA8">
        <w:rPr>
          <w:rFonts w:asciiTheme="majorBidi" w:hAnsiTheme="majorBidi" w:cstheme="majorBidi"/>
          <w:noProof/>
          <w:sz w:val="24"/>
          <w:szCs w:val="24"/>
          <w:lang w:val="en-US"/>
        </w:rPr>
        <w:t>yaitu cara menanamkan karakter peduli sosial dan jujur kemudian</w:t>
      </w:r>
      <w:r w:rsidR="00E76909">
        <w:rPr>
          <w:rFonts w:asciiTheme="majorBidi" w:hAnsiTheme="majorBidi" w:cstheme="majorBidi"/>
          <w:noProof/>
          <w:sz w:val="24"/>
          <w:szCs w:val="24"/>
          <w:lang w:val="en-US"/>
        </w:rPr>
        <w:t xml:space="preserve"> </w:t>
      </w:r>
      <w:r w:rsidR="00F20EA8">
        <w:rPr>
          <w:rFonts w:asciiTheme="majorBidi" w:hAnsiTheme="majorBidi" w:cstheme="majorBidi"/>
          <w:noProof/>
          <w:sz w:val="24"/>
          <w:szCs w:val="24"/>
          <w:lang w:val="en-US"/>
        </w:rPr>
        <w:t xml:space="preserve">akan muncul </w:t>
      </w:r>
      <w:r w:rsidR="00E76909">
        <w:rPr>
          <w:rFonts w:asciiTheme="majorBidi" w:hAnsiTheme="majorBidi" w:cstheme="majorBidi"/>
          <w:noProof/>
          <w:sz w:val="24"/>
          <w:szCs w:val="24"/>
          <w:lang w:val="en-US"/>
        </w:rPr>
        <w:t xml:space="preserve">nilai-nilai karakter peduli sosial dan jujur yang meliputi: ciri-cirinya, bentuknya, dan dampaknya. Setelah dianalisis langkah selanjutnya adalah mendeskripsikan </w:t>
      </w:r>
      <w:r w:rsidR="00F20EA8">
        <w:rPr>
          <w:rFonts w:asciiTheme="majorBidi" w:hAnsiTheme="majorBidi" w:cstheme="majorBidi"/>
          <w:noProof/>
          <w:sz w:val="24"/>
          <w:szCs w:val="24"/>
          <w:lang w:val="en-US"/>
        </w:rPr>
        <w:t>implikasi</w:t>
      </w:r>
      <w:r w:rsidR="00E76909">
        <w:rPr>
          <w:rFonts w:asciiTheme="majorBidi" w:hAnsiTheme="majorBidi" w:cstheme="majorBidi"/>
          <w:noProof/>
          <w:sz w:val="24"/>
          <w:szCs w:val="24"/>
          <w:lang w:val="en-US"/>
        </w:rPr>
        <w:t xml:space="preserve"> dari kedua karakter tersebut</w:t>
      </w:r>
      <w:r w:rsidR="00F20EA8">
        <w:rPr>
          <w:rFonts w:asciiTheme="majorBidi" w:hAnsiTheme="majorBidi" w:cstheme="majorBidi"/>
          <w:noProof/>
          <w:sz w:val="24"/>
          <w:szCs w:val="24"/>
          <w:lang w:val="en-US"/>
        </w:rPr>
        <w:t xml:space="preserve"> dalam kehidupan sehari-hari santri</w:t>
      </w:r>
      <w:r w:rsidR="00E76909">
        <w:rPr>
          <w:rFonts w:asciiTheme="majorBidi" w:hAnsiTheme="majorBidi" w:cstheme="majorBidi"/>
          <w:noProof/>
          <w:sz w:val="24"/>
          <w:szCs w:val="24"/>
          <w:lang w:val="en-US"/>
        </w:rPr>
        <w:t xml:space="preserve">. </w:t>
      </w:r>
      <w:r w:rsidR="00602908">
        <w:rPr>
          <w:rFonts w:asciiTheme="majorBidi" w:hAnsiTheme="majorBidi" w:cstheme="majorBidi"/>
          <w:noProof/>
          <w:sz w:val="24"/>
          <w:szCs w:val="24"/>
          <w:lang w:val="en-US"/>
        </w:rPr>
        <w:t xml:space="preserve">Kerangka berpikir dalam </w:t>
      </w:r>
      <w:r w:rsidR="00926316">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602908">
        <w:rPr>
          <w:rFonts w:asciiTheme="majorBidi" w:hAnsiTheme="majorBidi" w:cstheme="majorBidi"/>
          <w:noProof/>
          <w:sz w:val="24"/>
          <w:szCs w:val="24"/>
          <w:lang w:val="en-US"/>
        </w:rPr>
        <w:t>an ini digambarkan dengan bagan sebagai berikut</w:t>
      </w:r>
      <w:r w:rsidR="005D705D">
        <w:rPr>
          <w:rFonts w:asciiTheme="majorBidi" w:hAnsiTheme="majorBidi" w:cstheme="majorBidi"/>
          <w:noProof/>
          <w:sz w:val="24"/>
          <w:szCs w:val="24"/>
          <w:lang w:val="en-US"/>
        </w:rPr>
        <w:t>.</w:t>
      </w:r>
    </w:p>
    <w:p w14:paraId="7000D86E" w14:textId="00E93F17" w:rsidR="004E7F43" w:rsidRDefault="004E7F43">
      <w:pPr>
        <w:rPr>
          <w:rFonts w:asciiTheme="majorBidi" w:hAnsiTheme="majorBidi" w:cstheme="majorBidi"/>
          <w:b/>
          <w:bCs/>
          <w:noProof/>
          <w:sz w:val="24"/>
          <w:szCs w:val="24"/>
          <w:lang w:val="en-US"/>
        </w:rPr>
      </w:pPr>
      <w:r>
        <w:rPr>
          <w:rFonts w:asciiTheme="majorBidi" w:hAnsiTheme="majorBidi" w:cstheme="majorBidi"/>
          <w:b/>
          <w:bCs/>
          <w:noProof/>
          <w:sz w:val="24"/>
          <w:szCs w:val="24"/>
          <w:lang w:val="en-US"/>
        </w:rPr>
        <w:br w:type="page"/>
      </w:r>
    </w:p>
    <w:p w14:paraId="0F260397" w14:textId="77777777" w:rsidR="00D43A66" w:rsidRDefault="00D43A66" w:rsidP="00075D65">
      <w:pPr>
        <w:pStyle w:val="ListParagraph"/>
        <w:spacing w:after="0" w:line="480" w:lineRule="auto"/>
        <w:ind w:hanging="11"/>
        <w:jc w:val="center"/>
        <w:rPr>
          <w:rFonts w:asciiTheme="majorBidi" w:hAnsiTheme="majorBidi" w:cstheme="majorBidi"/>
          <w:b/>
          <w:bCs/>
          <w:noProof/>
          <w:sz w:val="24"/>
          <w:szCs w:val="24"/>
          <w:lang w:val="en-US"/>
        </w:rPr>
      </w:pPr>
    </w:p>
    <w:p w14:paraId="323B52CA" w14:textId="16FEA5C2" w:rsidR="00E76909" w:rsidRPr="003A05A6" w:rsidRDefault="006F05A5" w:rsidP="00075D65">
      <w:pPr>
        <w:spacing w:line="480" w:lineRule="auto"/>
        <w:ind w:left="-1276"/>
        <w:rPr>
          <w:rFonts w:asciiTheme="majorBidi" w:hAnsiTheme="majorBidi" w:cstheme="majorBidi"/>
          <w:sz w:val="24"/>
          <w:szCs w:val="24"/>
          <w:lang w:val="en-US"/>
        </w:rPr>
      </w:pPr>
      <w:r w:rsidRPr="003A05A6">
        <w:rPr>
          <w:rFonts w:asciiTheme="majorBidi" w:hAnsiTheme="majorBidi" w:cstheme="majorBidi"/>
          <w:noProof/>
          <w:sz w:val="24"/>
          <w:szCs w:val="24"/>
          <w:lang w:val="en-US"/>
        </w:rPr>
        <mc:AlternateContent>
          <mc:Choice Requires="wps">
            <w:drawing>
              <wp:anchor distT="0" distB="0" distL="114300" distR="114300" simplePos="0" relativeHeight="251674624" behindDoc="0" locked="0" layoutInCell="1" allowOverlap="1" wp14:anchorId="3079B550" wp14:editId="7FDDDE17">
                <wp:simplePos x="0" y="0"/>
                <wp:positionH relativeFrom="column">
                  <wp:posOffset>4435499</wp:posOffset>
                </wp:positionH>
                <wp:positionV relativeFrom="paragraph">
                  <wp:posOffset>257931</wp:posOffset>
                </wp:positionV>
                <wp:extent cx="256604" cy="0"/>
                <wp:effectExtent l="0" t="0" r="0" b="0"/>
                <wp:wrapNone/>
                <wp:docPr id="32" name="Straight Connector 32"/>
                <wp:cNvGraphicFramePr/>
                <a:graphic xmlns:a="http://schemas.openxmlformats.org/drawingml/2006/main">
                  <a:graphicData uri="http://schemas.microsoft.com/office/word/2010/wordprocessingShape">
                    <wps:wsp>
                      <wps:cNvCnPr/>
                      <wps:spPr>
                        <a:xfrm flipH="1">
                          <a:off x="0" y="0"/>
                          <a:ext cx="25660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01142" id="Straight Connector 32"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25pt,20.3pt" to="369.4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" strokecolor="#4472c4 [3204]" strokeweight=".5pt">
                <v:stroke joinstyle="miter"/>
              </v:line>
            </w:pict>
          </mc:Fallback>
        </mc:AlternateContent>
      </w:r>
      <w:r>
        <w:rPr>
          <w:rFonts w:asciiTheme="majorBidi" w:hAnsiTheme="majorBidi" w:cstheme="majorBidi"/>
          <w:noProof/>
          <w:sz w:val="24"/>
          <w:szCs w:val="24"/>
          <w:lang w:val="en-US"/>
        </w:rPr>
        <mc:AlternateContent>
          <mc:Choice Requires="wps">
            <w:drawing>
              <wp:anchor distT="0" distB="0" distL="114300" distR="114300" simplePos="0" relativeHeight="251757568" behindDoc="0" locked="0" layoutInCell="1" allowOverlap="1" wp14:anchorId="18001ECE" wp14:editId="1DE04F27">
                <wp:simplePos x="0" y="0"/>
                <wp:positionH relativeFrom="column">
                  <wp:posOffset>4681236</wp:posOffset>
                </wp:positionH>
                <wp:positionV relativeFrom="paragraph">
                  <wp:posOffset>252095</wp:posOffset>
                </wp:positionV>
                <wp:extent cx="10275" cy="1222624"/>
                <wp:effectExtent l="38100" t="0" r="66040" b="53975"/>
                <wp:wrapNone/>
                <wp:docPr id="62" name="Straight Arrow Connector 62"/>
                <wp:cNvGraphicFramePr/>
                <a:graphic xmlns:a="http://schemas.openxmlformats.org/drawingml/2006/main">
                  <a:graphicData uri="http://schemas.microsoft.com/office/word/2010/wordprocessingShape">
                    <wps:wsp>
                      <wps:cNvCnPr/>
                      <wps:spPr>
                        <a:xfrm>
                          <a:off x="0" y="0"/>
                          <a:ext cx="10275" cy="12226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C4DE30" id="_x0000_t32" coordsize="21600,21600" o:spt="32" o:oned="t" path="m,l21600,21600e" filled="f">
                <v:path arrowok="t" fillok="f" o:connecttype="none"/>
                <o:lock v:ext="edit" shapetype="t"/>
              </v:shapetype>
              <v:shape id="Straight Arrow Connector 62" o:spid="_x0000_s1026" type="#_x0000_t32" style="position:absolute;margin-left:368.6pt;margin-top:19.85pt;width:.8pt;height:96.2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" strokecolor="#4472c4 [3204]" strokeweight=".5pt">
                <v:stroke endarrow="block" joinstyle="miter"/>
              </v:shape>
            </w:pict>
          </mc:Fallback>
        </mc:AlternateContent>
      </w:r>
      <w:r w:rsidRPr="003A05A6">
        <w:rPr>
          <w:rFonts w:asciiTheme="majorBidi" w:hAnsiTheme="majorBidi" w:cstheme="majorBidi"/>
          <w:noProof/>
          <w:sz w:val="24"/>
          <w:szCs w:val="24"/>
          <w:lang w:val="en-US"/>
        </w:rPr>
        <mc:AlternateContent>
          <mc:Choice Requires="wps">
            <w:drawing>
              <wp:anchor distT="0" distB="0" distL="114300" distR="114300" simplePos="0" relativeHeight="251713536" behindDoc="0" locked="0" layoutInCell="1" allowOverlap="1" wp14:anchorId="4C86147B" wp14:editId="5E8B7674">
                <wp:simplePos x="0" y="0"/>
                <wp:positionH relativeFrom="column">
                  <wp:posOffset>1402931</wp:posOffset>
                </wp:positionH>
                <wp:positionV relativeFrom="paragraph">
                  <wp:posOffset>281080</wp:posOffset>
                </wp:positionV>
                <wp:extent cx="286835"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2868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CE9CD" id="Straight Connector 7"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45pt,22.15pt" to="133.0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" strokecolor="#4472c4 [3204]" strokeweight=".5pt">
                <v:stroke joinstyle="miter"/>
              </v:line>
            </w:pict>
          </mc:Fallback>
        </mc:AlternateContent>
      </w:r>
      <w:r>
        <w:rPr>
          <w:rFonts w:asciiTheme="majorBidi" w:hAnsiTheme="majorBidi" w:cstheme="majorBidi"/>
          <w:noProof/>
          <w:sz w:val="24"/>
          <w:szCs w:val="24"/>
          <w:lang w:val="en-US"/>
        </w:rPr>
        <mc:AlternateContent>
          <mc:Choice Requires="wps">
            <w:drawing>
              <wp:anchor distT="0" distB="0" distL="114300" distR="114300" simplePos="0" relativeHeight="251754496" behindDoc="0" locked="0" layoutInCell="1" allowOverlap="1" wp14:anchorId="4DF58998" wp14:editId="0E78839D">
                <wp:simplePos x="0" y="0"/>
                <wp:positionH relativeFrom="column">
                  <wp:posOffset>1413984</wp:posOffset>
                </wp:positionH>
                <wp:positionV relativeFrom="paragraph">
                  <wp:posOffset>274955</wp:posOffset>
                </wp:positionV>
                <wp:extent cx="10275" cy="1222624"/>
                <wp:effectExtent l="38100" t="0" r="66040" b="53975"/>
                <wp:wrapNone/>
                <wp:docPr id="59" name="Straight Arrow Connector 59"/>
                <wp:cNvGraphicFramePr/>
                <a:graphic xmlns:a="http://schemas.openxmlformats.org/drawingml/2006/main">
                  <a:graphicData uri="http://schemas.microsoft.com/office/word/2010/wordprocessingShape">
                    <wps:wsp>
                      <wps:cNvCnPr/>
                      <wps:spPr>
                        <a:xfrm>
                          <a:off x="0" y="0"/>
                          <a:ext cx="10275" cy="12226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C0613A" id="Straight Arrow Connector 59" o:spid="_x0000_s1026" type="#_x0000_t32" style="position:absolute;margin-left:111.35pt;margin-top:21.65pt;width:.8pt;height:96.2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" strokecolor="#4472c4 [3204]" strokeweight=".5pt">
                <v:stroke endarrow="block" joinstyle="miter"/>
              </v:shape>
            </w:pict>
          </mc:Fallback>
        </mc:AlternateContent>
      </w:r>
      <w:r w:rsidR="001B3252" w:rsidRPr="003A05A6">
        <w:rPr>
          <w:rFonts w:asciiTheme="majorBidi" w:hAnsiTheme="majorBidi" w:cstheme="majorBidi"/>
          <w:noProof/>
          <w:sz w:val="24"/>
          <w:szCs w:val="24"/>
          <w:lang w:val="en-US"/>
        </w:rPr>
        <mc:AlternateContent>
          <mc:Choice Requires="wps">
            <w:drawing>
              <wp:anchor distT="0" distB="0" distL="114300" distR="114300" simplePos="0" relativeHeight="251671552" behindDoc="0" locked="0" layoutInCell="1" allowOverlap="1" wp14:anchorId="3A06B484" wp14:editId="32CBD448">
                <wp:simplePos x="0" y="0"/>
                <wp:positionH relativeFrom="margin">
                  <wp:posOffset>1678940</wp:posOffset>
                </wp:positionH>
                <wp:positionV relativeFrom="paragraph">
                  <wp:posOffset>16510</wp:posOffset>
                </wp:positionV>
                <wp:extent cx="2752725" cy="781050"/>
                <wp:effectExtent l="0" t="0" r="28575" b="19050"/>
                <wp:wrapNone/>
                <wp:docPr id="42" name="Rectangle: Rounded Corners 42"/>
                <wp:cNvGraphicFramePr/>
                <a:graphic xmlns:a="http://schemas.openxmlformats.org/drawingml/2006/main">
                  <a:graphicData uri="http://schemas.microsoft.com/office/word/2010/wordprocessingShape">
                    <wps:wsp>
                      <wps:cNvSpPr/>
                      <wps:spPr>
                        <a:xfrm>
                          <a:off x="0" y="0"/>
                          <a:ext cx="2752725" cy="781050"/>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B4C5403" w14:textId="77777777" w:rsidR="00E76909" w:rsidRPr="003A05A6" w:rsidRDefault="00E76909" w:rsidP="00E76909">
                            <w:pPr>
                              <w:jc w:val="center"/>
                              <w:rPr>
                                <w:rFonts w:asciiTheme="majorBidi" w:hAnsiTheme="majorBidi" w:cstheme="majorBidi"/>
                                <w:lang w:val="en-US"/>
                              </w:rPr>
                            </w:pPr>
                            <w:r w:rsidRPr="003A05A6">
                              <w:rPr>
                                <w:rFonts w:asciiTheme="majorBidi" w:hAnsiTheme="majorBidi" w:cstheme="majorBidi"/>
                                <w:lang w:val="en-US"/>
                              </w:rPr>
                              <w:t>Penanaman Karakter Peduli Sosial dan Jujur santri di Pondok Pesantren Daarul Hizbi Grogol Sawoo Ponorogo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06B484" id="Rectangle: Rounded Corners 42" o:spid="_x0000_s1027" style="position:absolute;left:0;text-align:left;margin-left:132.2pt;margin-top:1.3pt;width:216.75pt;height:61.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" fillcolor="white [3201]" strokecolor="#4472c4 [3204]" strokeweight="1pt">
                <v:stroke joinstyle="miter"/>
                <v:textbox>
                  <w:txbxContent>
                    <w:p w14:paraId="6B4C5403" w14:textId="77777777" w:rsidR="00E76909" w:rsidRPr="003A05A6" w:rsidRDefault="00E76909" w:rsidP="00E76909">
                      <w:pPr>
                        <w:jc w:val="center"/>
                        <w:rPr>
                          <w:rFonts w:asciiTheme="majorBidi" w:hAnsiTheme="majorBidi" w:cstheme="majorBidi"/>
                          <w:lang w:val="en-US"/>
                        </w:rPr>
                      </w:pPr>
                      <w:r w:rsidRPr="003A05A6">
                        <w:rPr>
                          <w:rFonts w:asciiTheme="majorBidi" w:hAnsiTheme="majorBidi" w:cstheme="majorBidi"/>
                          <w:lang w:val="en-US"/>
                        </w:rPr>
                        <w:t>Penanaman Karakter Peduli Sosial dan Jujur santri di Pondok Pesantren Daarul Hizbi Grogol Sawoo Ponorogo</w:t>
                      </w:r>
                    </w:p>
                  </w:txbxContent>
                </v:textbox>
                <w10:wrap anchorx="margin"/>
              </v:roundrect>
            </w:pict>
          </mc:Fallback>
        </mc:AlternateContent>
      </w:r>
      <w:r w:rsidR="00E76909" w:rsidRPr="003A05A6">
        <w:rPr>
          <w:rFonts w:asciiTheme="majorBidi" w:hAnsiTheme="majorBidi" w:cstheme="majorBidi"/>
          <w:noProof/>
          <w:sz w:val="24"/>
          <w:szCs w:val="24"/>
          <w:lang w:val="en-US"/>
        </w:rPr>
        <mc:AlternateContent>
          <mc:Choice Requires="wps">
            <w:drawing>
              <wp:anchor distT="0" distB="0" distL="114300" distR="114300" simplePos="0" relativeHeight="251697152" behindDoc="0" locked="0" layoutInCell="1" allowOverlap="1" wp14:anchorId="4DB53342" wp14:editId="6B5B96D9">
                <wp:simplePos x="0" y="0"/>
                <wp:positionH relativeFrom="column">
                  <wp:posOffset>8559800</wp:posOffset>
                </wp:positionH>
                <wp:positionV relativeFrom="paragraph">
                  <wp:posOffset>5098415</wp:posOffset>
                </wp:positionV>
                <wp:extent cx="0" cy="197762"/>
                <wp:effectExtent l="0" t="0" r="38100" b="31115"/>
                <wp:wrapNone/>
                <wp:docPr id="35" name="Straight Connector 35"/>
                <wp:cNvGraphicFramePr/>
                <a:graphic xmlns:a="http://schemas.openxmlformats.org/drawingml/2006/main">
                  <a:graphicData uri="http://schemas.microsoft.com/office/word/2010/wordprocessingShape">
                    <wps:wsp>
                      <wps:cNvCnPr/>
                      <wps:spPr>
                        <a:xfrm>
                          <a:off x="0" y="0"/>
                          <a:ext cx="0" cy="1977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1886B31" id="Straight Connector 35"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4pt,401.45pt" to="674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" strokecolor="#4472c4 [3204]" strokeweight=".5pt">
                <v:stroke joinstyle="miter"/>
              </v:line>
            </w:pict>
          </mc:Fallback>
        </mc:AlternateContent>
      </w:r>
    </w:p>
    <w:p w14:paraId="5B90C698" w14:textId="2ABCD79D" w:rsidR="00E76909" w:rsidRDefault="00E76909" w:rsidP="00075D65">
      <w:pPr>
        <w:pStyle w:val="ListParagraph"/>
        <w:spacing w:after="0" w:line="480" w:lineRule="auto"/>
        <w:ind w:left="-709" w:hanging="11"/>
        <w:jc w:val="center"/>
        <w:rPr>
          <w:rFonts w:asciiTheme="majorBidi" w:hAnsiTheme="majorBidi" w:cstheme="majorBidi"/>
          <w:b/>
          <w:bCs/>
          <w:noProof/>
          <w:sz w:val="24"/>
          <w:szCs w:val="24"/>
          <w:lang w:val="en-US"/>
        </w:rPr>
      </w:pPr>
    </w:p>
    <w:p w14:paraId="464C9E91" w14:textId="36178F4D" w:rsidR="001B3252" w:rsidRPr="00015B55" w:rsidRDefault="001D73D5" w:rsidP="00015B55">
      <w:pPr>
        <w:spacing w:line="480" w:lineRule="auto"/>
        <w:rPr>
          <w:rFonts w:asciiTheme="majorBidi" w:hAnsiTheme="majorBidi" w:cstheme="majorBidi"/>
          <w:b/>
          <w:bCs/>
          <w:noProof/>
          <w:sz w:val="24"/>
          <w:szCs w:val="24"/>
          <w:lang w:val="en-US"/>
        </w:rPr>
      </w:pPr>
      <w:r w:rsidRPr="003A05A6">
        <w:rPr>
          <w:rFonts w:asciiTheme="majorBidi" w:hAnsiTheme="majorBidi" w:cstheme="majorBidi"/>
          <w:noProof/>
          <w:sz w:val="24"/>
          <w:szCs w:val="24"/>
          <w:lang w:val="en-US"/>
        </w:rPr>
        <mc:AlternateContent>
          <mc:Choice Requires="wps">
            <w:drawing>
              <wp:anchor distT="0" distB="0" distL="114300" distR="114300" simplePos="0" relativeHeight="251693056" behindDoc="0" locked="0" layoutInCell="1" allowOverlap="1" wp14:anchorId="2B79BFCE" wp14:editId="044358A4">
                <wp:simplePos x="0" y="0"/>
                <wp:positionH relativeFrom="page">
                  <wp:posOffset>2428875</wp:posOffset>
                </wp:positionH>
                <wp:positionV relativeFrom="paragraph">
                  <wp:posOffset>4486275</wp:posOffset>
                </wp:positionV>
                <wp:extent cx="3048000" cy="0"/>
                <wp:effectExtent l="0" t="0" r="0" b="0"/>
                <wp:wrapNone/>
                <wp:docPr id="27" name="Straight Connector 27"/>
                <wp:cNvGraphicFramePr/>
                <a:graphic xmlns:a="http://schemas.openxmlformats.org/drawingml/2006/main">
                  <a:graphicData uri="http://schemas.microsoft.com/office/word/2010/wordprocessingShape">
                    <wps:wsp>
                      <wps:cNvCnPr/>
                      <wps:spPr>
                        <a:xfrm flipH="1">
                          <a:off x="0" y="0"/>
                          <a:ext cx="3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297D0" id="Straight Connector 27" o:spid="_x0000_s1026" style="position:absolute;flip:x;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91.25pt,353.25pt" to="431.25pt,3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" strokecolor="#4472c4 [3204]" strokeweight=".5pt">
                <v:stroke joinstyle="miter"/>
                <w10:wrap anchorx="page"/>
              </v:line>
            </w:pict>
          </mc:Fallback>
        </mc:AlternateContent>
      </w:r>
      <w:r w:rsidRPr="003A05A6">
        <w:rPr>
          <w:rFonts w:asciiTheme="majorBidi" w:hAnsiTheme="majorBidi" w:cstheme="majorBidi"/>
          <w:noProof/>
          <w:sz w:val="24"/>
          <w:szCs w:val="24"/>
          <w:lang w:val="en-US"/>
        </w:rPr>
        <mc:AlternateContent>
          <mc:Choice Requires="wps">
            <w:drawing>
              <wp:anchor distT="0" distB="0" distL="114300" distR="114300" simplePos="0" relativeHeight="251691008" behindDoc="0" locked="0" layoutInCell="1" allowOverlap="1" wp14:anchorId="787A80FD" wp14:editId="65F40D4E">
                <wp:simplePos x="0" y="0"/>
                <wp:positionH relativeFrom="margin">
                  <wp:align>center</wp:align>
                </wp:positionH>
                <wp:positionV relativeFrom="paragraph">
                  <wp:posOffset>4719320</wp:posOffset>
                </wp:positionV>
                <wp:extent cx="900332" cy="351693"/>
                <wp:effectExtent l="0" t="0" r="14605" b="10795"/>
                <wp:wrapNone/>
                <wp:docPr id="25" name="Rectangle: Rounded Corners 25"/>
                <wp:cNvGraphicFramePr/>
                <a:graphic xmlns:a="http://schemas.openxmlformats.org/drawingml/2006/main">
                  <a:graphicData uri="http://schemas.microsoft.com/office/word/2010/wordprocessingShape">
                    <wps:wsp>
                      <wps:cNvSpPr/>
                      <wps:spPr>
                        <a:xfrm>
                          <a:off x="0" y="0"/>
                          <a:ext cx="900332" cy="35169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44F94A4" w14:textId="77777777" w:rsidR="00E76909" w:rsidRPr="003A05A6" w:rsidRDefault="00E76909" w:rsidP="00E76909">
                            <w:pPr>
                              <w:jc w:val="center"/>
                              <w:rPr>
                                <w:color w:val="000000" w:themeColor="text1"/>
                                <w:lang w:val="en-US"/>
                              </w:rPr>
                            </w:pPr>
                            <w:r w:rsidRPr="003A05A6">
                              <w:rPr>
                                <w:rFonts w:asciiTheme="majorBidi" w:hAnsiTheme="majorBidi" w:cstheme="majorBidi"/>
                                <w:color w:val="000000" w:themeColor="text1"/>
                                <w:lang w:val="en-US"/>
                              </w:rPr>
                              <w:t>Dampak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A80FD" id="Rectangle: Rounded Corners 25" o:spid="_x0000_s1028" style="position:absolute;margin-left:0;margin-top:371.6pt;width:70.9pt;height:27.7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" filled="f" strokecolor="#1f3763 [1604]" strokeweight="1pt">
                <v:stroke joinstyle="miter"/>
                <v:textbox>
                  <w:txbxContent>
                    <w:p w14:paraId="444F94A4" w14:textId="77777777" w:rsidR="00E76909" w:rsidRPr="003A05A6" w:rsidRDefault="00E76909" w:rsidP="00E76909">
                      <w:pPr>
                        <w:jc w:val="center"/>
                        <w:rPr>
                          <w:color w:val="000000" w:themeColor="text1"/>
                          <w:lang w:val="en-US"/>
                        </w:rPr>
                      </w:pPr>
                      <w:r w:rsidRPr="003A05A6">
                        <w:rPr>
                          <w:rFonts w:asciiTheme="majorBidi" w:hAnsiTheme="majorBidi" w:cstheme="majorBidi"/>
                          <w:color w:val="000000" w:themeColor="text1"/>
                          <w:lang w:val="en-US"/>
                        </w:rPr>
                        <w:t>Dampak</w:t>
                      </w:r>
                    </w:p>
                  </w:txbxContent>
                </v:textbox>
                <w10:wrap anchorx="margin"/>
              </v:roundrect>
            </w:pict>
          </mc:Fallback>
        </mc:AlternateContent>
      </w:r>
      <w:r w:rsidR="00F106FB" w:rsidRPr="003A05A6">
        <w:rPr>
          <w:rFonts w:asciiTheme="majorBidi" w:hAnsiTheme="majorBidi" w:cstheme="majorBidi"/>
          <w:noProof/>
          <w:sz w:val="24"/>
          <w:szCs w:val="24"/>
          <w:lang w:val="en-US"/>
        </w:rPr>
        <mc:AlternateContent>
          <mc:Choice Requires="wps">
            <w:drawing>
              <wp:anchor distT="0" distB="0" distL="114300" distR="114300" simplePos="0" relativeHeight="251703296" behindDoc="0" locked="0" layoutInCell="1" allowOverlap="1" wp14:anchorId="28E3D511" wp14:editId="61DEF07C">
                <wp:simplePos x="0" y="0"/>
                <wp:positionH relativeFrom="column">
                  <wp:posOffset>4561586</wp:posOffset>
                </wp:positionH>
                <wp:positionV relativeFrom="paragraph">
                  <wp:posOffset>4295013</wp:posOffset>
                </wp:positionV>
                <wp:extent cx="0" cy="201549"/>
                <wp:effectExtent l="0" t="0" r="38100" b="27305"/>
                <wp:wrapNone/>
                <wp:docPr id="41" name="Straight Connector 41"/>
                <wp:cNvGraphicFramePr/>
                <a:graphic xmlns:a="http://schemas.openxmlformats.org/drawingml/2006/main">
                  <a:graphicData uri="http://schemas.microsoft.com/office/word/2010/wordprocessingShape">
                    <wps:wsp>
                      <wps:cNvCnPr/>
                      <wps:spPr>
                        <a:xfrm>
                          <a:off x="0" y="0"/>
                          <a:ext cx="0" cy="2015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43D9F8" id="Straight Connector 41"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9.2pt,338.2pt" to="359.2pt,3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" strokecolor="#4472c4 [3204]" strokeweight=".5pt">
                <v:stroke joinstyle="miter"/>
              </v:line>
            </w:pict>
          </mc:Fallback>
        </mc:AlternateContent>
      </w:r>
      <w:r w:rsidR="00F106FB" w:rsidRPr="003A05A6">
        <w:rPr>
          <w:rFonts w:asciiTheme="majorBidi" w:hAnsiTheme="majorBidi" w:cstheme="majorBidi"/>
          <w:noProof/>
          <w:sz w:val="24"/>
          <w:szCs w:val="24"/>
          <w:lang w:val="en-US"/>
        </w:rPr>
        <mc:AlternateContent>
          <mc:Choice Requires="wps">
            <w:drawing>
              <wp:anchor distT="0" distB="0" distL="114300" distR="114300" simplePos="0" relativeHeight="251692032" behindDoc="0" locked="0" layoutInCell="1" allowOverlap="1" wp14:anchorId="66E94AF5" wp14:editId="66C67A88">
                <wp:simplePos x="0" y="0"/>
                <wp:positionH relativeFrom="column">
                  <wp:posOffset>1529715</wp:posOffset>
                </wp:positionH>
                <wp:positionV relativeFrom="paragraph">
                  <wp:posOffset>4292600</wp:posOffset>
                </wp:positionV>
                <wp:extent cx="0" cy="197485"/>
                <wp:effectExtent l="0" t="0" r="38100" b="31115"/>
                <wp:wrapNone/>
                <wp:docPr id="26" name="Straight Connector 26"/>
                <wp:cNvGraphicFramePr/>
                <a:graphic xmlns:a="http://schemas.openxmlformats.org/drawingml/2006/main">
                  <a:graphicData uri="http://schemas.microsoft.com/office/word/2010/wordprocessingShape">
                    <wps:wsp>
                      <wps:cNvCnPr/>
                      <wps:spPr>
                        <a:xfrm>
                          <a:off x="0" y="0"/>
                          <a:ext cx="0" cy="1974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1154B5" id="Straight Connector 26"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45pt,338pt" to="120.45pt,3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" strokecolor="#4472c4 [3204]" strokeweight=".5pt">
                <v:stroke joinstyle="miter"/>
              </v:line>
            </w:pict>
          </mc:Fallback>
        </mc:AlternateContent>
      </w:r>
      <w:r w:rsidR="00A27114" w:rsidRPr="003A05A6">
        <w:rPr>
          <w:rFonts w:asciiTheme="majorBidi" w:hAnsiTheme="majorBidi" w:cstheme="majorBidi"/>
          <w:noProof/>
          <w:sz w:val="24"/>
          <w:szCs w:val="24"/>
          <w:lang w:val="en-US"/>
        </w:rPr>
        <mc:AlternateContent>
          <mc:Choice Requires="wps">
            <w:drawing>
              <wp:anchor distT="0" distB="0" distL="114300" distR="114300" simplePos="0" relativeHeight="251848704" behindDoc="0" locked="0" layoutInCell="1" allowOverlap="1" wp14:anchorId="0C2BAFA5" wp14:editId="19260368">
                <wp:simplePos x="0" y="0"/>
                <wp:positionH relativeFrom="margin">
                  <wp:align>right</wp:align>
                </wp:positionH>
                <wp:positionV relativeFrom="paragraph">
                  <wp:posOffset>758825</wp:posOffset>
                </wp:positionV>
                <wp:extent cx="2729865" cy="2414016"/>
                <wp:effectExtent l="0" t="0" r="13335" b="24765"/>
                <wp:wrapNone/>
                <wp:docPr id="116" name="Rectangle: Rounded Corners 116"/>
                <wp:cNvGraphicFramePr/>
                <a:graphic xmlns:a="http://schemas.openxmlformats.org/drawingml/2006/main">
                  <a:graphicData uri="http://schemas.microsoft.com/office/word/2010/wordprocessingShape">
                    <wps:wsp>
                      <wps:cNvSpPr/>
                      <wps:spPr>
                        <a:xfrm>
                          <a:off x="0" y="0"/>
                          <a:ext cx="2729865" cy="241401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5CCF38A" w14:textId="4B1F78EE" w:rsidR="006F05A5" w:rsidRPr="004E7F43" w:rsidRDefault="00283DE1" w:rsidP="004E7F43">
                            <w:pPr>
                              <w:rPr>
                                <w:rFonts w:asciiTheme="majorBidi" w:hAnsiTheme="majorBidi" w:cstheme="majorBidi"/>
                                <w:color w:val="000000" w:themeColor="text1"/>
                                <w:lang w:val="en-US"/>
                              </w:rPr>
                            </w:pPr>
                            <w:r>
                              <w:rPr>
                                <w:rFonts w:asciiTheme="majorBidi" w:hAnsiTheme="majorBidi" w:cstheme="majorBidi"/>
                                <w:color w:val="000000" w:themeColor="text1"/>
                                <w:lang w:val="en-US"/>
                              </w:rPr>
                              <w:t>Cara Menanamkan</w:t>
                            </w:r>
                            <w:r w:rsidR="006F05A5" w:rsidRPr="004E7F43">
                              <w:rPr>
                                <w:rFonts w:asciiTheme="majorBidi" w:hAnsiTheme="majorBidi" w:cstheme="majorBidi"/>
                                <w:color w:val="000000" w:themeColor="text1"/>
                                <w:lang w:val="en-US"/>
                              </w:rPr>
                              <w:t xml:space="preserve"> Karakter Jujur yang meliputi:</w:t>
                            </w:r>
                          </w:p>
                          <w:p w14:paraId="46D9C9CB" w14:textId="77777777" w:rsidR="004E7F43" w:rsidRPr="004E7F43" w:rsidRDefault="004E7F43" w:rsidP="004E7F43">
                            <w:pPr>
                              <w:pStyle w:val="ListParagraph"/>
                              <w:numPr>
                                <w:ilvl w:val="0"/>
                                <w:numId w:val="83"/>
                              </w:numPr>
                              <w:ind w:left="426"/>
                              <w:jc w:val="both"/>
                              <w:rPr>
                                <w:rFonts w:asciiTheme="majorBidi" w:hAnsiTheme="majorBidi" w:cstheme="majorBidi"/>
                                <w:color w:val="000000" w:themeColor="text1"/>
                                <w:lang w:val="en-US"/>
                              </w:rPr>
                            </w:pPr>
                            <w:r w:rsidRPr="004E7F43">
                              <w:rPr>
                                <w:rFonts w:asciiTheme="majorBidi" w:hAnsiTheme="majorBidi" w:cstheme="majorBidi"/>
                                <w:color w:val="000000" w:themeColor="text1"/>
                                <w:lang w:val="en-US"/>
                              </w:rPr>
                              <w:t>Membangun komunikasi yang sehat</w:t>
                            </w:r>
                          </w:p>
                          <w:p w14:paraId="2C1F4CE9" w14:textId="77777777" w:rsidR="004E7F43" w:rsidRPr="004E7F43" w:rsidRDefault="004E7F43" w:rsidP="004E7F43">
                            <w:pPr>
                              <w:pStyle w:val="ListParagraph"/>
                              <w:numPr>
                                <w:ilvl w:val="0"/>
                                <w:numId w:val="83"/>
                              </w:numPr>
                              <w:ind w:left="426"/>
                              <w:jc w:val="both"/>
                              <w:rPr>
                                <w:rFonts w:asciiTheme="majorBidi" w:hAnsiTheme="majorBidi" w:cstheme="majorBidi"/>
                                <w:color w:val="000000" w:themeColor="text1"/>
                                <w:lang w:val="en-US"/>
                              </w:rPr>
                            </w:pPr>
                            <w:r w:rsidRPr="004E7F43">
                              <w:rPr>
                                <w:rFonts w:asciiTheme="majorBidi" w:hAnsiTheme="majorBidi" w:cstheme="majorBidi"/>
                                <w:color w:val="000000" w:themeColor="text1"/>
                                <w:lang w:val="en-US"/>
                              </w:rPr>
                              <w:t>Membangun empati.</w:t>
                            </w:r>
                          </w:p>
                          <w:p w14:paraId="47D64A28" w14:textId="77777777" w:rsidR="004E7F43" w:rsidRPr="004E7F43" w:rsidRDefault="004E7F43" w:rsidP="004E7F43">
                            <w:pPr>
                              <w:pStyle w:val="ListParagraph"/>
                              <w:numPr>
                                <w:ilvl w:val="0"/>
                                <w:numId w:val="83"/>
                              </w:numPr>
                              <w:ind w:left="426"/>
                              <w:jc w:val="both"/>
                              <w:rPr>
                                <w:rFonts w:asciiTheme="majorBidi" w:hAnsiTheme="majorBidi" w:cstheme="majorBidi"/>
                                <w:color w:val="000000" w:themeColor="text1"/>
                                <w:lang w:val="en-US"/>
                              </w:rPr>
                            </w:pPr>
                            <w:r w:rsidRPr="004E7F43">
                              <w:rPr>
                                <w:rFonts w:asciiTheme="majorBidi" w:hAnsiTheme="majorBidi" w:cstheme="majorBidi"/>
                                <w:color w:val="000000" w:themeColor="text1"/>
                                <w:lang w:val="en-US"/>
                              </w:rPr>
                              <w:t>Menjadi figur teladan kejujuran.</w:t>
                            </w:r>
                          </w:p>
                          <w:p w14:paraId="02E7AD43" w14:textId="77777777" w:rsidR="004E7F43" w:rsidRPr="004E7F43" w:rsidRDefault="004E7F43" w:rsidP="004E7F43">
                            <w:pPr>
                              <w:pStyle w:val="ListParagraph"/>
                              <w:numPr>
                                <w:ilvl w:val="0"/>
                                <w:numId w:val="83"/>
                              </w:numPr>
                              <w:ind w:left="426"/>
                              <w:jc w:val="both"/>
                              <w:rPr>
                                <w:rFonts w:asciiTheme="majorBidi" w:hAnsiTheme="majorBidi" w:cstheme="majorBidi"/>
                                <w:color w:val="000000" w:themeColor="text1"/>
                                <w:lang w:val="en-US"/>
                              </w:rPr>
                            </w:pPr>
                            <w:r w:rsidRPr="004E7F43">
                              <w:rPr>
                                <w:rFonts w:asciiTheme="majorBidi" w:hAnsiTheme="majorBidi" w:cstheme="majorBidi"/>
                                <w:color w:val="000000" w:themeColor="text1"/>
                                <w:lang w:val="en-US"/>
                              </w:rPr>
                              <w:t>Membiasakan meminta maaf dan mengakui kesalahan.</w:t>
                            </w:r>
                          </w:p>
                          <w:p w14:paraId="0CEE96D2" w14:textId="77777777" w:rsidR="004E7F43" w:rsidRPr="004E7F43" w:rsidRDefault="004E7F43" w:rsidP="004E7F43">
                            <w:pPr>
                              <w:pStyle w:val="ListParagraph"/>
                              <w:numPr>
                                <w:ilvl w:val="0"/>
                                <w:numId w:val="83"/>
                              </w:numPr>
                              <w:ind w:left="426"/>
                              <w:jc w:val="both"/>
                              <w:rPr>
                                <w:rFonts w:asciiTheme="majorBidi" w:hAnsiTheme="majorBidi" w:cstheme="majorBidi"/>
                                <w:color w:val="000000" w:themeColor="text1"/>
                                <w:lang w:val="en-US"/>
                              </w:rPr>
                            </w:pPr>
                            <w:r w:rsidRPr="004E7F43">
                              <w:rPr>
                                <w:rFonts w:asciiTheme="majorBidi" w:hAnsiTheme="majorBidi" w:cstheme="majorBidi"/>
                                <w:color w:val="000000" w:themeColor="text1"/>
                                <w:lang w:val="en-US"/>
                              </w:rPr>
                              <w:t>Membiasakan untuk tidak berbuat curang dan selalu menepati janji.</w:t>
                            </w:r>
                          </w:p>
                          <w:p w14:paraId="381CA19A" w14:textId="77777777" w:rsidR="004E7F43" w:rsidRPr="004E7F43" w:rsidRDefault="004E7F43" w:rsidP="004E7F43">
                            <w:pPr>
                              <w:pStyle w:val="ListParagraph"/>
                              <w:numPr>
                                <w:ilvl w:val="0"/>
                                <w:numId w:val="83"/>
                              </w:numPr>
                              <w:ind w:left="426"/>
                              <w:jc w:val="both"/>
                              <w:rPr>
                                <w:rFonts w:asciiTheme="majorBidi" w:hAnsiTheme="majorBidi" w:cstheme="majorBidi"/>
                                <w:color w:val="000000" w:themeColor="text1"/>
                                <w:lang w:val="en-US"/>
                              </w:rPr>
                            </w:pPr>
                            <w:r w:rsidRPr="004E7F43">
                              <w:rPr>
                                <w:rFonts w:asciiTheme="majorBidi" w:hAnsiTheme="majorBidi" w:cstheme="majorBidi"/>
                                <w:color w:val="000000" w:themeColor="text1"/>
                                <w:lang w:val="en-US"/>
                              </w:rPr>
                              <w:t>Menanamkan nilai kejujuran melalui cerita.</w:t>
                            </w:r>
                          </w:p>
                          <w:p w14:paraId="12AB0B36" w14:textId="77777777" w:rsidR="004E7F43" w:rsidRPr="004E7F43" w:rsidRDefault="004E7F43" w:rsidP="004E7F43">
                            <w:pPr>
                              <w:rPr>
                                <w:rFonts w:asciiTheme="majorBidi" w:hAnsiTheme="majorBidi" w:cstheme="majorBidi"/>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BAFA5" id="Rectangle: Rounded Corners 116" o:spid="_x0000_s1029" style="position:absolute;margin-left:163.75pt;margin-top:59.75pt;width:214.95pt;height:190.1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" filled="f" strokecolor="#1f3763 [1604]" strokeweight="1pt">
                <v:stroke joinstyle="miter"/>
                <v:textbox>
                  <w:txbxContent>
                    <w:p w14:paraId="75CCF38A" w14:textId="4B1F78EE" w:rsidR="006F05A5" w:rsidRPr="004E7F43" w:rsidRDefault="00283DE1" w:rsidP="004E7F43">
                      <w:pPr>
                        <w:rPr>
                          <w:rFonts w:asciiTheme="majorBidi" w:hAnsiTheme="majorBidi" w:cstheme="majorBidi"/>
                          <w:color w:val="000000" w:themeColor="text1"/>
                          <w:lang w:val="en-US"/>
                        </w:rPr>
                      </w:pPr>
                      <w:r>
                        <w:rPr>
                          <w:rFonts w:asciiTheme="majorBidi" w:hAnsiTheme="majorBidi" w:cstheme="majorBidi"/>
                          <w:color w:val="000000" w:themeColor="text1"/>
                          <w:lang w:val="en-US"/>
                        </w:rPr>
                        <w:t>Cara Menanamkan</w:t>
                      </w:r>
                      <w:r w:rsidR="006F05A5" w:rsidRPr="004E7F43">
                        <w:rPr>
                          <w:rFonts w:asciiTheme="majorBidi" w:hAnsiTheme="majorBidi" w:cstheme="majorBidi"/>
                          <w:color w:val="000000" w:themeColor="text1"/>
                          <w:lang w:val="en-US"/>
                        </w:rPr>
                        <w:t xml:space="preserve"> Karakter Jujur yang meliputi:</w:t>
                      </w:r>
                    </w:p>
                    <w:p w14:paraId="46D9C9CB" w14:textId="77777777" w:rsidR="004E7F43" w:rsidRPr="004E7F43" w:rsidRDefault="004E7F43" w:rsidP="004E7F43">
                      <w:pPr>
                        <w:pStyle w:val="ListParagraph"/>
                        <w:numPr>
                          <w:ilvl w:val="0"/>
                          <w:numId w:val="83"/>
                        </w:numPr>
                        <w:ind w:left="426"/>
                        <w:jc w:val="both"/>
                        <w:rPr>
                          <w:rFonts w:asciiTheme="majorBidi" w:hAnsiTheme="majorBidi" w:cstheme="majorBidi"/>
                          <w:color w:val="000000" w:themeColor="text1"/>
                          <w:lang w:val="en-US"/>
                        </w:rPr>
                      </w:pPr>
                      <w:r w:rsidRPr="004E7F43">
                        <w:rPr>
                          <w:rFonts w:asciiTheme="majorBidi" w:hAnsiTheme="majorBidi" w:cstheme="majorBidi"/>
                          <w:color w:val="000000" w:themeColor="text1"/>
                          <w:lang w:val="en-US"/>
                        </w:rPr>
                        <w:t>Membangun komunikasi yang sehat</w:t>
                      </w:r>
                    </w:p>
                    <w:p w14:paraId="2C1F4CE9" w14:textId="77777777" w:rsidR="004E7F43" w:rsidRPr="004E7F43" w:rsidRDefault="004E7F43" w:rsidP="004E7F43">
                      <w:pPr>
                        <w:pStyle w:val="ListParagraph"/>
                        <w:numPr>
                          <w:ilvl w:val="0"/>
                          <w:numId w:val="83"/>
                        </w:numPr>
                        <w:ind w:left="426"/>
                        <w:jc w:val="both"/>
                        <w:rPr>
                          <w:rFonts w:asciiTheme="majorBidi" w:hAnsiTheme="majorBidi" w:cstheme="majorBidi"/>
                          <w:color w:val="000000" w:themeColor="text1"/>
                          <w:lang w:val="en-US"/>
                        </w:rPr>
                      </w:pPr>
                      <w:r w:rsidRPr="004E7F43">
                        <w:rPr>
                          <w:rFonts w:asciiTheme="majorBidi" w:hAnsiTheme="majorBidi" w:cstheme="majorBidi"/>
                          <w:color w:val="000000" w:themeColor="text1"/>
                          <w:lang w:val="en-US"/>
                        </w:rPr>
                        <w:t>Membangun empati.</w:t>
                      </w:r>
                    </w:p>
                    <w:p w14:paraId="47D64A28" w14:textId="77777777" w:rsidR="004E7F43" w:rsidRPr="004E7F43" w:rsidRDefault="004E7F43" w:rsidP="004E7F43">
                      <w:pPr>
                        <w:pStyle w:val="ListParagraph"/>
                        <w:numPr>
                          <w:ilvl w:val="0"/>
                          <w:numId w:val="83"/>
                        </w:numPr>
                        <w:ind w:left="426"/>
                        <w:jc w:val="both"/>
                        <w:rPr>
                          <w:rFonts w:asciiTheme="majorBidi" w:hAnsiTheme="majorBidi" w:cstheme="majorBidi"/>
                          <w:color w:val="000000" w:themeColor="text1"/>
                          <w:lang w:val="en-US"/>
                        </w:rPr>
                      </w:pPr>
                      <w:r w:rsidRPr="004E7F43">
                        <w:rPr>
                          <w:rFonts w:asciiTheme="majorBidi" w:hAnsiTheme="majorBidi" w:cstheme="majorBidi"/>
                          <w:color w:val="000000" w:themeColor="text1"/>
                          <w:lang w:val="en-US"/>
                        </w:rPr>
                        <w:t>Menjadi figur teladan kejujuran.</w:t>
                      </w:r>
                    </w:p>
                    <w:p w14:paraId="02E7AD43" w14:textId="77777777" w:rsidR="004E7F43" w:rsidRPr="004E7F43" w:rsidRDefault="004E7F43" w:rsidP="004E7F43">
                      <w:pPr>
                        <w:pStyle w:val="ListParagraph"/>
                        <w:numPr>
                          <w:ilvl w:val="0"/>
                          <w:numId w:val="83"/>
                        </w:numPr>
                        <w:ind w:left="426"/>
                        <w:jc w:val="both"/>
                        <w:rPr>
                          <w:rFonts w:asciiTheme="majorBidi" w:hAnsiTheme="majorBidi" w:cstheme="majorBidi"/>
                          <w:color w:val="000000" w:themeColor="text1"/>
                          <w:lang w:val="en-US"/>
                        </w:rPr>
                      </w:pPr>
                      <w:r w:rsidRPr="004E7F43">
                        <w:rPr>
                          <w:rFonts w:asciiTheme="majorBidi" w:hAnsiTheme="majorBidi" w:cstheme="majorBidi"/>
                          <w:color w:val="000000" w:themeColor="text1"/>
                          <w:lang w:val="en-US"/>
                        </w:rPr>
                        <w:t>Membiasakan meminta maaf dan mengakui kesalahan.</w:t>
                      </w:r>
                    </w:p>
                    <w:p w14:paraId="0CEE96D2" w14:textId="77777777" w:rsidR="004E7F43" w:rsidRPr="004E7F43" w:rsidRDefault="004E7F43" w:rsidP="004E7F43">
                      <w:pPr>
                        <w:pStyle w:val="ListParagraph"/>
                        <w:numPr>
                          <w:ilvl w:val="0"/>
                          <w:numId w:val="83"/>
                        </w:numPr>
                        <w:ind w:left="426"/>
                        <w:jc w:val="both"/>
                        <w:rPr>
                          <w:rFonts w:asciiTheme="majorBidi" w:hAnsiTheme="majorBidi" w:cstheme="majorBidi"/>
                          <w:color w:val="000000" w:themeColor="text1"/>
                          <w:lang w:val="en-US"/>
                        </w:rPr>
                      </w:pPr>
                      <w:r w:rsidRPr="004E7F43">
                        <w:rPr>
                          <w:rFonts w:asciiTheme="majorBidi" w:hAnsiTheme="majorBidi" w:cstheme="majorBidi"/>
                          <w:color w:val="000000" w:themeColor="text1"/>
                          <w:lang w:val="en-US"/>
                        </w:rPr>
                        <w:t>Membiasakan untuk tidak berbuat curang dan selalu menepati janji.</w:t>
                      </w:r>
                    </w:p>
                    <w:p w14:paraId="381CA19A" w14:textId="77777777" w:rsidR="004E7F43" w:rsidRPr="004E7F43" w:rsidRDefault="004E7F43" w:rsidP="004E7F43">
                      <w:pPr>
                        <w:pStyle w:val="ListParagraph"/>
                        <w:numPr>
                          <w:ilvl w:val="0"/>
                          <w:numId w:val="83"/>
                        </w:numPr>
                        <w:ind w:left="426"/>
                        <w:jc w:val="both"/>
                        <w:rPr>
                          <w:rFonts w:asciiTheme="majorBidi" w:hAnsiTheme="majorBidi" w:cstheme="majorBidi"/>
                          <w:color w:val="000000" w:themeColor="text1"/>
                          <w:lang w:val="en-US"/>
                        </w:rPr>
                      </w:pPr>
                      <w:r w:rsidRPr="004E7F43">
                        <w:rPr>
                          <w:rFonts w:asciiTheme="majorBidi" w:hAnsiTheme="majorBidi" w:cstheme="majorBidi"/>
                          <w:color w:val="000000" w:themeColor="text1"/>
                          <w:lang w:val="en-US"/>
                        </w:rPr>
                        <w:t>Menanamkan nilai kejujuran melalui cerita.</w:t>
                      </w:r>
                    </w:p>
                    <w:p w14:paraId="12AB0B36" w14:textId="77777777" w:rsidR="004E7F43" w:rsidRPr="004E7F43" w:rsidRDefault="004E7F43" w:rsidP="004E7F43">
                      <w:pPr>
                        <w:rPr>
                          <w:rFonts w:asciiTheme="majorBidi" w:hAnsiTheme="majorBidi" w:cstheme="majorBidi"/>
                          <w:color w:val="000000" w:themeColor="text1"/>
                          <w:lang w:val="en-US"/>
                        </w:rPr>
                      </w:pPr>
                    </w:p>
                  </w:txbxContent>
                </v:textbox>
                <w10:wrap anchorx="margin"/>
              </v:roundrect>
            </w:pict>
          </mc:Fallback>
        </mc:AlternateContent>
      </w:r>
      <w:r w:rsidR="00A27114">
        <w:rPr>
          <w:rFonts w:asciiTheme="majorBidi" w:hAnsiTheme="majorBidi" w:cstheme="majorBidi"/>
          <w:noProof/>
          <w:sz w:val="24"/>
          <w:szCs w:val="24"/>
          <w:lang w:val="en-US"/>
        </w:rPr>
        <mc:AlternateContent>
          <mc:Choice Requires="wps">
            <w:drawing>
              <wp:anchor distT="0" distB="0" distL="114300" distR="114300" simplePos="0" relativeHeight="251850752" behindDoc="0" locked="0" layoutInCell="1" allowOverlap="1" wp14:anchorId="79083ED5" wp14:editId="06D4CAB1">
                <wp:simplePos x="0" y="0"/>
                <wp:positionH relativeFrom="column">
                  <wp:posOffset>4570222</wp:posOffset>
                </wp:positionH>
                <wp:positionV relativeFrom="paragraph">
                  <wp:posOffset>3191510</wp:posOffset>
                </wp:positionV>
                <wp:extent cx="0" cy="623697"/>
                <wp:effectExtent l="76200" t="0" r="76200" b="62230"/>
                <wp:wrapNone/>
                <wp:docPr id="22" name="Straight Arrow Connector 22"/>
                <wp:cNvGraphicFramePr/>
                <a:graphic xmlns:a="http://schemas.openxmlformats.org/drawingml/2006/main">
                  <a:graphicData uri="http://schemas.microsoft.com/office/word/2010/wordprocessingShape">
                    <wps:wsp>
                      <wps:cNvCnPr/>
                      <wps:spPr>
                        <a:xfrm>
                          <a:off x="0" y="0"/>
                          <a:ext cx="0" cy="6236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930A4FB" id="_x0000_t32" coordsize="21600,21600" o:spt="32" o:oned="t" path="m,l21600,21600e" filled="f">
                <v:path arrowok="t" fillok="f" o:connecttype="none"/>
                <o:lock v:ext="edit" shapetype="t"/>
              </v:shapetype>
              <v:shape id="Straight Arrow Connector 22" o:spid="_x0000_s1026" type="#_x0000_t32" style="position:absolute;margin-left:359.85pt;margin-top:251.3pt;width:0;height:49.1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" strokecolor="#4472c4 [3204]" strokeweight=".5pt">
                <v:stroke endarrow="block" joinstyle="miter"/>
              </v:shape>
            </w:pict>
          </mc:Fallback>
        </mc:AlternateContent>
      </w:r>
      <w:r w:rsidR="00A27114">
        <w:rPr>
          <w:rFonts w:asciiTheme="majorBidi" w:hAnsiTheme="majorBidi" w:cstheme="majorBidi"/>
          <w:noProof/>
          <w:sz w:val="24"/>
          <w:szCs w:val="24"/>
          <w:lang w:val="en-US"/>
        </w:rPr>
        <mc:AlternateContent>
          <mc:Choice Requires="wps">
            <w:drawing>
              <wp:anchor distT="0" distB="0" distL="114300" distR="114300" simplePos="0" relativeHeight="251758592" behindDoc="0" locked="0" layoutInCell="1" allowOverlap="1" wp14:anchorId="30A4D686" wp14:editId="4AE97D63">
                <wp:simplePos x="0" y="0"/>
                <wp:positionH relativeFrom="column">
                  <wp:posOffset>1479804</wp:posOffset>
                </wp:positionH>
                <wp:positionV relativeFrom="paragraph">
                  <wp:posOffset>3226054</wp:posOffset>
                </wp:positionV>
                <wp:extent cx="0" cy="623697"/>
                <wp:effectExtent l="76200" t="0" r="76200" b="62230"/>
                <wp:wrapNone/>
                <wp:docPr id="63" name="Straight Arrow Connector 63"/>
                <wp:cNvGraphicFramePr/>
                <a:graphic xmlns:a="http://schemas.openxmlformats.org/drawingml/2006/main">
                  <a:graphicData uri="http://schemas.microsoft.com/office/word/2010/wordprocessingShape">
                    <wps:wsp>
                      <wps:cNvCnPr/>
                      <wps:spPr>
                        <a:xfrm>
                          <a:off x="0" y="0"/>
                          <a:ext cx="0" cy="6236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D7F183B" id="Straight Arrow Connector 63" o:spid="_x0000_s1026" type="#_x0000_t32" style="position:absolute;margin-left:116.5pt;margin-top:254pt;width:0;height:49.1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" strokecolor="#4472c4 [3204]" strokeweight=".5pt">
                <v:stroke endarrow="block" joinstyle="miter"/>
              </v:shape>
            </w:pict>
          </mc:Fallback>
        </mc:AlternateContent>
      </w:r>
      <w:r w:rsidR="00A27114" w:rsidRPr="003A05A6">
        <w:rPr>
          <w:rFonts w:asciiTheme="majorBidi" w:hAnsiTheme="majorBidi" w:cstheme="majorBidi"/>
          <w:noProof/>
          <w:sz w:val="24"/>
          <w:szCs w:val="24"/>
          <w:lang w:val="en-US"/>
        </w:rPr>
        <mc:AlternateContent>
          <mc:Choice Requires="wps">
            <w:drawing>
              <wp:anchor distT="0" distB="0" distL="114300" distR="114300" simplePos="0" relativeHeight="251685888" behindDoc="0" locked="0" layoutInCell="1" allowOverlap="1" wp14:anchorId="5392F4D4" wp14:editId="77ACB6BE">
                <wp:simplePos x="0" y="0"/>
                <wp:positionH relativeFrom="margin">
                  <wp:posOffset>3714496</wp:posOffset>
                </wp:positionH>
                <wp:positionV relativeFrom="paragraph">
                  <wp:posOffset>3896360</wp:posOffset>
                </wp:positionV>
                <wp:extent cx="1809750" cy="404949"/>
                <wp:effectExtent l="0" t="0" r="19050" b="14605"/>
                <wp:wrapNone/>
                <wp:docPr id="16" name="Rectangle: Rounded Corners 16"/>
                <wp:cNvGraphicFramePr/>
                <a:graphic xmlns:a="http://schemas.openxmlformats.org/drawingml/2006/main">
                  <a:graphicData uri="http://schemas.microsoft.com/office/word/2010/wordprocessingShape">
                    <wps:wsp>
                      <wps:cNvSpPr/>
                      <wps:spPr>
                        <a:xfrm>
                          <a:off x="0" y="0"/>
                          <a:ext cx="1809750" cy="40494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75D940" w14:textId="77777777" w:rsidR="00E76909" w:rsidRPr="003A05A6" w:rsidRDefault="00E76909" w:rsidP="00E76909">
                            <w:pPr>
                              <w:jc w:val="center"/>
                              <w:rPr>
                                <w:rFonts w:asciiTheme="majorBidi" w:hAnsiTheme="majorBidi" w:cstheme="majorBidi"/>
                                <w:color w:val="000000" w:themeColor="text1"/>
                                <w:lang w:val="en-US"/>
                              </w:rPr>
                            </w:pPr>
                            <w:r w:rsidRPr="003A05A6">
                              <w:rPr>
                                <w:rFonts w:asciiTheme="majorBidi" w:hAnsiTheme="majorBidi" w:cstheme="majorBidi"/>
                                <w:color w:val="000000" w:themeColor="text1"/>
                                <w:lang w:val="en-US"/>
                              </w:rPr>
                              <w:t>Karakter Jujur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2F4D4" id="Rectangle: Rounded Corners 16" o:spid="_x0000_s1030" style="position:absolute;margin-left:292.5pt;margin-top:306.8pt;width:142.5pt;height:31.9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" filled="f" strokecolor="#1f3763 [1604]" strokeweight="1pt">
                <v:stroke joinstyle="miter"/>
                <v:textbox>
                  <w:txbxContent>
                    <w:p w14:paraId="7C75D940" w14:textId="77777777" w:rsidR="00E76909" w:rsidRPr="003A05A6" w:rsidRDefault="00E76909" w:rsidP="00E76909">
                      <w:pPr>
                        <w:jc w:val="center"/>
                        <w:rPr>
                          <w:rFonts w:asciiTheme="majorBidi" w:hAnsiTheme="majorBidi" w:cstheme="majorBidi"/>
                          <w:color w:val="000000" w:themeColor="text1"/>
                          <w:lang w:val="en-US"/>
                        </w:rPr>
                      </w:pPr>
                      <w:r w:rsidRPr="003A05A6">
                        <w:rPr>
                          <w:rFonts w:asciiTheme="majorBidi" w:hAnsiTheme="majorBidi" w:cstheme="majorBidi"/>
                          <w:color w:val="000000" w:themeColor="text1"/>
                          <w:lang w:val="en-US"/>
                        </w:rPr>
                        <w:t>Karakter Jujur</w:t>
                      </w:r>
                    </w:p>
                  </w:txbxContent>
                </v:textbox>
                <w10:wrap anchorx="margin"/>
              </v:roundrect>
            </w:pict>
          </mc:Fallback>
        </mc:AlternateContent>
      </w:r>
      <w:r w:rsidR="00A27114" w:rsidRPr="003A05A6">
        <w:rPr>
          <w:rFonts w:asciiTheme="majorBidi" w:hAnsiTheme="majorBidi" w:cstheme="majorBidi"/>
          <w:noProof/>
          <w:sz w:val="24"/>
          <w:szCs w:val="24"/>
          <w:lang w:val="en-US"/>
        </w:rPr>
        <mc:AlternateContent>
          <mc:Choice Requires="wps">
            <w:drawing>
              <wp:anchor distT="0" distB="0" distL="114300" distR="114300" simplePos="0" relativeHeight="251684864" behindDoc="0" locked="0" layoutInCell="1" allowOverlap="1" wp14:anchorId="42231FD1" wp14:editId="4FCDA0FA">
                <wp:simplePos x="0" y="0"/>
                <wp:positionH relativeFrom="margin">
                  <wp:posOffset>626110</wp:posOffset>
                </wp:positionH>
                <wp:positionV relativeFrom="paragraph">
                  <wp:posOffset>3895725</wp:posOffset>
                </wp:positionV>
                <wp:extent cx="1809750" cy="404495"/>
                <wp:effectExtent l="0" t="0" r="19050" b="14605"/>
                <wp:wrapNone/>
                <wp:docPr id="3" name="Rectangle: Rounded Corners 3"/>
                <wp:cNvGraphicFramePr/>
                <a:graphic xmlns:a="http://schemas.openxmlformats.org/drawingml/2006/main">
                  <a:graphicData uri="http://schemas.microsoft.com/office/word/2010/wordprocessingShape">
                    <wps:wsp>
                      <wps:cNvSpPr/>
                      <wps:spPr>
                        <a:xfrm>
                          <a:off x="0" y="0"/>
                          <a:ext cx="1809750" cy="40449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AC78EEC" w14:textId="77777777" w:rsidR="00E76909" w:rsidRPr="003A05A6" w:rsidRDefault="00E76909" w:rsidP="00E76909">
                            <w:pPr>
                              <w:jc w:val="center"/>
                              <w:rPr>
                                <w:rFonts w:asciiTheme="majorBidi" w:hAnsiTheme="majorBidi" w:cstheme="majorBidi"/>
                                <w:color w:val="000000" w:themeColor="text1"/>
                                <w:lang w:val="en-US"/>
                              </w:rPr>
                            </w:pPr>
                            <w:r w:rsidRPr="003A05A6">
                              <w:rPr>
                                <w:rFonts w:asciiTheme="majorBidi" w:hAnsiTheme="majorBidi" w:cstheme="majorBidi"/>
                                <w:color w:val="000000" w:themeColor="text1"/>
                                <w:lang w:val="en-US"/>
                              </w:rPr>
                              <w:t>Karakter Peduli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31FD1" id="Rectangle: Rounded Corners 3" o:spid="_x0000_s1031" style="position:absolute;margin-left:49.3pt;margin-top:306.75pt;width:142.5pt;height:3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" filled="f" strokecolor="#1f3763 [1604]" strokeweight="1pt">
                <v:stroke joinstyle="miter"/>
                <v:textbox>
                  <w:txbxContent>
                    <w:p w14:paraId="6AC78EEC" w14:textId="77777777" w:rsidR="00E76909" w:rsidRPr="003A05A6" w:rsidRDefault="00E76909" w:rsidP="00E76909">
                      <w:pPr>
                        <w:jc w:val="center"/>
                        <w:rPr>
                          <w:rFonts w:asciiTheme="majorBidi" w:hAnsiTheme="majorBidi" w:cstheme="majorBidi"/>
                          <w:color w:val="000000" w:themeColor="text1"/>
                          <w:lang w:val="en-US"/>
                        </w:rPr>
                      </w:pPr>
                      <w:r w:rsidRPr="003A05A6">
                        <w:rPr>
                          <w:rFonts w:asciiTheme="majorBidi" w:hAnsiTheme="majorBidi" w:cstheme="majorBidi"/>
                          <w:color w:val="000000" w:themeColor="text1"/>
                          <w:lang w:val="en-US"/>
                        </w:rPr>
                        <w:t>Karakter Peduli Sosial</w:t>
                      </w:r>
                    </w:p>
                  </w:txbxContent>
                </v:textbox>
                <w10:wrap anchorx="margin"/>
              </v:roundrect>
            </w:pict>
          </mc:Fallback>
        </mc:AlternateContent>
      </w:r>
      <w:r w:rsidR="006F05A5" w:rsidRPr="003A05A6">
        <w:rPr>
          <w:rFonts w:asciiTheme="majorBidi" w:hAnsiTheme="majorBidi" w:cstheme="majorBidi"/>
          <w:noProof/>
          <w:sz w:val="24"/>
          <w:szCs w:val="24"/>
          <w:lang w:val="en-US"/>
        </w:rPr>
        <mc:AlternateContent>
          <mc:Choice Requires="wps">
            <w:drawing>
              <wp:anchor distT="0" distB="0" distL="114300" distR="114300" simplePos="0" relativeHeight="251677696" behindDoc="0" locked="0" layoutInCell="1" allowOverlap="1" wp14:anchorId="0399081B" wp14:editId="75C69BFF">
                <wp:simplePos x="0" y="0"/>
                <wp:positionH relativeFrom="margin">
                  <wp:posOffset>384360</wp:posOffset>
                </wp:positionH>
                <wp:positionV relativeFrom="paragraph">
                  <wp:posOffset>797953</wp:posOffset>
                </wp:positionV>
                <wp:extent cx="2249588" cy="2430683"/>
                <wp:effectExtent l="0" t="0" r="17780" b="27305"/>
                <wp:wrapNone/>
                <wp:docPr id="17" name="Rectangle: Rounded Corners 17"/>
                <wp:cNvGraphicFramePr/>
                <a:graphic xmlns:a="http://schemas.openxmlformats.org/drawingml/2006/main">
                  <a:graphicData uri="http://schemas.microsoft.com/office/word/2010/wordprocessingShape">
                    <wps:wsp>
                      <wps:cNvSpPr/>
                      <wps:spPr>
                        <a:xfrm>
                          <a:off x="0" y="0"/>
                          <a:ext cx="2249588" cy="243068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CD333E" w14:textId="2E1C40FF" w:rsidR="00E76909" w:rsidRDefault="007D248F" w:rsidP="00D7126E">
                            <w:pPr>
                              <w:rPr>
                                <w:rFonts w:asciiTheme="majorBidi" w:hAnsiTheme="majorBidi" w:cstheme="majorBidi"/>
                                <w:color w:val="000000" w:themeColor="text1"/>
                                <w:lang w:val="en-US"/>
                              </w:rPr>
                            </w:pPr>
                            <w:r>
                              <w:rPr>
                                <w:rFonts w:asciiTheme="majorBidi" w:hAnsiTheme="majorBidi" w:cstheme="majorBidi"/>
                                <w:color w:val="000000" w:themeColor="text1"/>
                                <w:lang w:val="en-US"/>
                              </w:rPr>
                              <w:t>Cara</w:t>
                            </w:r>
                            <w:r w:rsidR="00E76909" w:rsidRPr="003A05A6">
                              <w:rPr>
                                <w:rFonts w:asciiTheme="majorBidi" w:hAnsiTheme="majorBidi" w:cstheme="majorBidi"/>
                                <w:color w:val="000000" w:themeColor="text1"/>
                                <w:lang w:val="en-US"/>
                              </w:rPr>
                              <w:t xml:space="preserve"> </w:t>
                            </w:r>
                            <w:r w:rsidR="00562B24">
                              <w:rPr>
                                <w:rFonts w:asciiTheme="majorBidi" w:hAnsiTheme="majorBidi" w:cstheme="majorBidi"/>
                                <w:color w:val="000000" w:themeColor="text1"/>
                                <w:lang w:val="en-US"/>
                              </w:rPr>
                              <w:t>M</w:t>
                            </w:r>
                            <w:r w:rsidR="00E76909" w:rsidRPr="003A05A6">
                              <w:rPr>
                                <w:rFonts w:asciiTheme="majorBidi" w:hAnsiTheme="majorBidi" w:cstheme="majorBidi"/>
                                <w:color w:val="000000" w:themeColor="text1"/>
                                <w:lang w:val="en-US"/>
                              </w:rPr>
                              <w:t>enanaman</w:t>
                            </w:r>
                            <w:r w:rsidR="00F936AD">
                              <w:rPr>
                                <w:rFonts w:asciiTheme="majorBidi" w:hAnsiTheme="majorBidi" w:cstheme="majorBidi"/>
                                <w:color w:val="000000" w:themeColor="text1"/>
                                <w:lang w:val="en-US"/>
                              </w:rPr>
                              <w:t>kan</w:t>
                            </w:r>
                            <w:r w:rsidR="00E76909" w:rsidRPr="003A05A6">
                              <w:rPr>
                                <w:rFonts w:asciiTheme="majorBidi" w:hAnsiTheme="majorBidi" w:cstheme="majorBidi"/>
                                <w:color w:val="000000" w:themeColor="text1"/>
                                <w:lang w:val="en-US"/>
                              </w:rPr>
                              <w:t xml:space="preserve"> Karakter </w:t>
                            </w:r>
                            <w:r w:rsidR="006F05A5">
                              <w:rPr>
                                <w:rFonts w:asciiTheme="majorBidi" w:hAnsiTheme="majorBidi" w:cstheme="majorBidi"/>
                                <w:color w:val="000000" w:themeColor="text1"/>
                                <w:lang w:val="en-US"/>
                              </w:rPr>
                              <w:t xml:space="preserve">Peduli Sosial </w:t>
                            </w:r>
                            <w:r w:rsidR="00E76909" w:rsidRPr="003A05A6">
                              <w:rPr>
                                <w:rFonts w:asciiTheme="majorBidi" w:hAnsiTheme="majorBidi" w:cstheme="majorBidi"/>
                                <w:color w:val="000000" w:themeColor="text1"/>
                                <w:lang w:val="en-US"/>
                              </w:rPr>
                              <w:t>yang meliputi:</w:t>
                            </w:r>
                          </w:p>
                          <w:p w14:paraId="49CEE902" w14:textId="77777777" w:rsidR="00D7126E" w:rsidRDefault="00D7126E" w:rsidP="004E7F43">
                            <w:pPr>
                              <w:pStyle w:val="ListParagraph"/>
                              <w:numPr>
                                <w:ilvl w:val="0"/>
                                <w:numId w:val="81"/>
                              </w:numPr>
                              <w:spacing w:after="0"/>
                              <w:ind w:left="426"/>
                              <w:jc w:val="both"/>
                              <w:rPr>
                                <w:rFonts w:asciiTheme="majorBidi" w:hAnsiTheme="majorBidi" w:cstheme="majorBidi"/>
                                <w:color w:val="000000" w:themeColor="text1"/>
                                <w:lang w:val="en-US"/>
                              </w:rPr>
                            </w:pPr>
                            <w:r w:rsidRPr="00D7126E">
                              <w:rPr>
                                <w:rFonts w:asciiTheme="majorBidi" w:hAnsiTheme="majorBidi" w:cstheme="majorBidi"/>
                                <w:color w:val="000000" w:themeColor="text1"/>
                                <w:lang w:val="en-US"/>
                              </w:rPr>
                              <w:t>Memberikan Pembiasaan Kegiatan Sosial</w:t>
                            </w:r>
                          </w:p>
                          <w:p w14:paraId="71096598" w14:textId="77777777" w:rsidR="00D7126E" w:rsidRDefault="00D7126E" w:rsidP="004E7F43">
                            <w:pPr>
                              <w:pStyle w:val="ListParagraph"/>
                              <w:numPr>
                                <w:ilvl w:val="0"/>
                                <w:numId w:val="81"/>
                              </w:numPr>
                              <w:spacing w:after="0"/>
                              <w:ind w:left="426"/>
                              <w:jc w:val="both"/>
                              <w:rPr>
                                <w:rFonts w:asciiTheme="majorBidi" w:hAnsiTheme="majorBidi" w:cstheme="majorBidi"/>
                                <w:color w:val="000000" w:themeColor="text1"/>
                                <w:lang w:val="en-US"/>
                              </w:rPr>
                            </w:pPr>
                            <w:r w:rsidRPr="00D7126E">
                              <w:rPr>
                                <w:rFonts w:asciiTheme="majorBidi" w:hAnsiTheme="majorBidi" w:cstheme="majorBidi"/>
                                <w:color w:val="000000" w:themeColor="text1"/>
                                <w:lang w:val="en-US"/>
                              </w:rPr>
                              <w:t>Menyediakan Fasilitas yang mendukung</w:t>
                            </w:r>
                          </w:p>
                          <w:p w14:paraId="703DB651" w14:textId="77777777" w:rsidR="00D7126E" w:rsidRDefault="00D7126E" w:rsidP="004E7F43">
                            <w:pPr>
                              <w:pStyle w:val="ListParagraph"/>
                              <w:numPr>
                                <w:ilvl w:val="0"/>
                                <w:numId w:val="81"/>
                              </w:numPr>
                              <w:spacing w:after="0"/>
                              <w:ind w:left="426"/>
                              <w:jc w:val="both"/>
                              <w:rPr>
                                <w:rFonts w:asciiTheme="majorBidi" w:hAnsiTheme="majorBidi" w:cstheme="majorBidi"/>
                                <w:color w:val="000000" w:themeColor="text1"/>
                                <w:lang w:val="en-US"/>
                              </w:rPr>
                            </w:pPr>
                            <w:r w:rsidRPr="00D7126E">
                              <w:rPr>
                                <w:rFonts w:asciiTheme="majorBidi" w:hAnsiTheme="majorBidi" w:cstheme="majorBidi"/>
                                <w:color w:val="000000" w:themeColor="text1"/>
                                <w:lang w:val="en-US"/>
                              </w:rPr>
                              <w:t>Membuat Gerakan Sosial</w:t>
                            </w:r>
                          </w:p>
                          <w:p w14:paraId="634FC525" w14:textId="77777777" w:rsidR="00D7126E" w:rsidRDefault="00D7126E" w:rsidP="004E7F43">
                            <w:pPr>
                              <w:pStyle w:val="ListParagraph"/>
                              <w:numPr>
                                <w:ilvl w:val="0"/>
                                <w:numId w:val="81"/>
                              </w:numPr>
                              <w:spacing w:after="0"/>
                              <w:ind w:left="426"/>
                              <w:jc w:val="both"/>
                              <w:rPr>
                                <w:rFonts w:asciiTheme="majorBidi" w:hAnsiTheme="majorBidi" w:cstheme="majorBidi"/>
                                <w:color w:val="000000" w:themeColor="text1"/>
                                <w:lang w:val="en-US"/>
                              </w:rPr>
                            </w:pPr>
                            <w:r w:rsidRPr="00D7126E">
                              <w:rPr>
                                <w:rFonts w:asciiTheme="majorBidi" w:hAnsiTheme="majorBidi" w:cstheme="majorBidi"/>
                                <w:color w:val="000000" w:themeColor="text1"/>
                                <w:lang w:val="en-US"/>
                              </w:rPr>
                              <w:t>Menciptakan kerukunan</w:t>
                            </w:r>
                          </w:p>
                          <w:p w14:paraId="44AA4E03" w14:textId="2747C5A6" w:rsidR="00D7126E" w:rsidRPr="00D7126E" w:rsidRDefault="00D7126E" w:rsidP="004E7F43">
                            <w:pPr>
                              <w:pStyle w:val="ListParagraph"/>
                              <w:numPr>
                                <w:ilvl w:val="0"/>
                                <w:numId w:val="81"/>
                              </w:numPr>
                              <w:spacing w:after="0"/>
                              <w:ind w:left="426"/>
                              <w:jc w:val="both"/>
                              <w:rPr>
                                <w:rFonts w:asciiTheme="majorBidi" w:hAnsiTheme="majorBidi" w:cstheme="majorBidi"/>
                                <w:color w:val="000000" w:themeColor="text1"/>
                                <w:lang w:val="en-US"/>
                              </w:rPr>
                            </w:pPr>
                            <w:r w:rsidRPr="00D7126E">
                              <w:rPr>
                                <w:rFonts w:asciiTheme="majorBidi" w:hAnsiTheme="majorBidi" w:cstheme="majorBidi"/>
                                <w:color w:val="000000" w:themeColor="text1"/>
                                <w:lang w:val="en-US"/>
                              </w:rPr>
                              <w:t>Menekankan Empati</w:t>
                            </w:r>
                            <w:r w:rsidR="004E7F43">
                              <w:rPr>
                                <w:rFonts w:asciiTheme="majorBidi" w:hAnsiTheme="majorBidi" w:cstheme="majorBidi"/>
                                <w:color w:val="000000" w:themeColor="text1"/>
                                <w:lang w:val="en-US"/>
                              </w:rPr>
                              <w:t xml:space="preserve"> </w:t>
                            </w:r>
                            <w:r w:rsidRPr="00D7126E">
                              <w:rPr>
                                <w:rFonts w:asciiTheme="majorBidi" w:hAnsiTheme="majorBidi" w:cstheme="majorBidi"/>
                                <w:color w:val="000000" w:themeColor="text1"/>
                                <w:lang w:val="en-US"/>
                              </w:rPr>
                              <w:t>kepada Sesama</w:t>
                            </w:r>
                          </w:p>
                          <w:p w14:paraId="74232D86" w14:textId="36F087CC" w:rsidR="00E76909" w:rsidRPr="003A05A6" w:rsidRDefault="00E76909" w:rsidP="00D7126E">
                            <w:pPr>
                              <w:pStyle w:val="ListParagraph"/>
                              <w:spacing w:after="0"/>
                              <w:ind w:left="426"/>
                              <w:rPr>
                                <w:rFonts w:asciiTheme="majorBidi" w:hAnsiTheme="majorBidi" w:cstheme="majorBidi"/>
                                <w:i/>
                                <w:iCs/>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9081B" id="Rectangle: Rounded Corners 17" o:spid="_x0000_s1032" style="position:absolute;margin-left:30.25pt;margin-top:62.85pt;width:177.15pt;height:191.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" filled="f" strokecolor="#1f3763 [1604]" strokeweight="1pt">
                <v:stroke joinstyle="miter"/>
                <v:textbox>
                  <w:txbxContent>
                    <w:p w14:paraId="45CD333E" w14:textId="2E1C40FF" w:rsidR="00E76909" w:rsidRDefault="007D248F" w:rsidP="00D7126E">
                      <w:pPr>
                        <w:rPr>
                          <w:rFonts w:asciiTheme="majorBidi" w:hAnsiTheme="majorBidi" w:cstheme="majorBidi"/>
                          <w:color w:val="000000" w:themeColor="text1"/>
                          <w:lang w:val="en-US"/>
                        </w:rPr>
                      </w:pPr>
                      <w:r>
                        <w:rPr>
                          <w:rFonts w:asciiTheme="majorBidi" w:hAnsiTheme="majorBidi" w:cstheme="majorBidi"/>
                          <w:color w:val="000000" w:themeColor="text1"/>
                          <w:lang w:val="en-US"/>
                        </w:rPr>
                        <w:t>Cara</w:t>
                      </w:r>
                      <w:r w:rsidR="00E76909" w:rsidRPr="003A05A6">
                        <w:rPr>
                          <w:rFonts w:asciiTheme="majorBidi" w:hAnsiTheme="majorBidi" w:cstheme="majorBidi"/>
                          <w:color w:val="000000" w:themeColor="text1"/>
                          <w:lang w:val="en-US"/>
                        </w:rPr>
                        <w:t xml:space="preserve"> </w:t>
                      </w:r>
                      <w:r w:rsidR="00562B24">
                        <w:rPr>
                          <w:rFonts w:asciiTheme="majorBidi" w:hAnsiTheme="majorBidi" w:cstheme="majorBidi"/>
                          <w:color w:val="000000" w:themeColor="text1"/>
                          <w:lang w:val="en-US"/>
                        </w:rPr>
                        <w:t>M</w:t>
                      </w:r>
                      <w:r w:rsidR="00E76909" w:rsidRPr="003A05A6">
                        <w:rPr>
                          <w:rFonts w:asciiTheme="majorBidi" w:hAnsiTheme="majorBidi" w:cstheme="majorBidi"/>
                          <w:color w:val="000000" w:themeColor="text1"/>
                          <w:lang w:val="en-US"/>
                        </w:rPr>
                        <w:t>enanaman</w:t>
                      </w:r>
                      <w:r w:rsidR="00F936AD">
                        <w:rPr>
                          <w:rFonts w:asciiTheme="majorBidi" w:hAnsiTheme="majorBidi" w:cstheme="majorBidi"/>
                          <w:color w:val="000000" w:themeColor="text1"/>
                          <w:lang w:val="en-US"/>
                        </w:rPr>
                        <w:t>kan</w:t>
                      </w:r>
                      <w:r w:rsidR="00E76909" w:rsidRPr="003A05A6">
                        <w:rPr>
                          <w:rFonts w:asciiTheme="majorBidi" w:hAnsiTheme="majorBidi" w:cstheme="majorBidi"/>
                          <w:color w:val="000000" w:themeColor="text1"/>
                          <w:lang w:val="en-US"/>
                        </w:rPr>
                        <w:t xml:space="preserve"> Karakter </w:t>
                      </w:r>
                      <w:r w:rsidR="006F05A5">
                        <w:rPr>
                          <w:rFonts w:asciiTheme="majorBidi" w:hAnsiTheme="majorBidi" w:cstheme="majorBidi"/>
                          <w:color w:val="000000" w:themeColor="text1"/>
                          <w:lang w:val="en-US"/>
                        </w:rPr>
                        <w:t xml:space="preserve">Peduli Sosial </w:t>
                      </w:r>
                      <w:r w:rsidR="00E76909" w:rsidRPr="003A05A6">
                        <w:rPr>
                          <w:rFonts w:asciiTheme="majorBidi" w:hAnsiTheme="majorBidi" w:cstheme="majorBidi"/>
                          <w:color w:val="000000" w:themeColor="text1"/>
                          <w:lang w:val="en-US"/>
                        </w:rPr>
                        <w:t>yang meliputi:</w:t>
                      </w:r>
                    </w:p>
                    <w:p w14:paraId="49CEE902" w14:textId="77777777" w:rsidR="00D7126E" w:rsidRDefault="00D7126E" w:rsidP="004E7F43">
                      <w:pPr>
                        <w:pStyle w:val="ListParagraph"/>
                        <w:numPr>
                          <w:ilvl w:val="0"/>
                          <w:numId w:val="81"/>
                        </w:numPr>
                        <w:spacing w:after="0"/>
                        <w:ind w:left="426"/>
                        <w:jc w:val="both"/>
                        <w:rPr>
                          <w:rFonts w:asciiTheme="majorBidi" w:hAnsiTheme="majorBidi" w:cstheme="majorBidi"/>
                          <w:color w:val="000000" w:themeColor="text1"/>
                          <w:lang w:val="en-US"/>
                        </w:rPr>
                      </w:pPr>
                      <w:r w:rsidRPr="00D7126E">
                        <w:rPr>
                          <w:rFonts w:asciiTheme="majorBidi" w:hAnsiTheme="majorBidi" w:cstheme="majorBidi"/>
                          <w:color w:val="000000" w:themeColor="text1"/>
                          <w:lang w:val="en-US"/>
                        </w:rPr>
                        <w:t>Memberikan Pembiasaan Kegiatan Sosial</w:t>
                      </w:r>
                    </w:p>
                    <w:p w14:paraId="71096598" w14:textId="77777777" w:rsidR="00D7126E" w:rsidRDefault="00D7126E" w:rsidP="004E7F43">
                      <w:pPr>
                        <w:pStyle w:val="ListParagraph"/>
                        <w:numPr>
                          <w:ilvl w:val="0"/>
                          <w:numId w:val="81"/>
                        </w:numPr>
                        <w:spacing w:after="0"/>
                        <w:ind w:left="426"/>
                        <w:jc w:val="both"/>
                        <w:rPr>
                          <w:rFonts w:asciiTheme="majorBidi" w:hAnsiTheme="majorBidi" w:cstheme="majorBidi"/>
                          <w:color w:val="000000" w:themeColor="text1"/>
                          <w:lang w:val="en-US"/>
                        </w:rPr>
                      </w:pPr>
                      <w:r w:rsidRPr="00D7126E">
                        <w:rPr>
                          <w:rFonts w:asciiTheme="majorBidi" w:hAnsiTheme="majorBidi" w:cstheme="majorBidi"/>
                          <w:color w:val="000000" w:themeColor="text1"/>
                          <w:lang w:val="en-US"/>
                        </w:rPr>
                        <w:t>Menyediakan Fasilitas yang mendukung</w:t>
                      </w:r>
                    </w:p>
                    <w:p w14:paraId="703DB651" w14:textId="77777777" w:rsidR="00D7126E" w:rsidRDefault="00D7126E" w:rsidP="004E7F43">
                      <w:pPr>
                        <w:pStyle w:val="ListParagraph"/>
                        <w:numPr>
                          <w:ilvl w:val="0"/>
                          <w:numId w:val="81"/>
                        </w:numPr>
                        <w:spacing w:after="0"/>
                        <w:ind w:left="426"/>
                        <w:jc w:val="both"/>
                        <w:rPr>
                          <w:rFonts w:asciiTheme="majorBidi" w:hAnsiTheme="majorBidi" w:cstheme="majorBidi"/>
                          <w:color w:val="000000" w:themeColor="text1"/>
                          <w:lang w:val="en-US"/>
                        </w:rPr>
                      </w:pPr>
                      <w:r w:rsidRPr="00D7126E">
                        <w:rPr>
                          <w:rFonts w:asciiTheme="majorBidi" w:hAnsiTheme="majorBidi" w:cstheme="majorBidi"/>
                          <w:color w:val="000000" w:themeColor="text1"/>
                          <w:lang w:val="en-US"/>
                        </w:rPr>
                        <w:t>Membuat Gerakan Sosial</w:t>
                      </w:r>
                    </w:p>
                    <w:p w14:paraId="634FC525" w14:textId="77777777" w:rsidR="00D7126E" w:rsidRDefault="00D7126E" w:rsidP="004E7F43">
                      <w:pPr>
                        <w:pStyle w:val="ListParagraph"/>
                        <w:numPr>
                          <w:ilvl w:val="0"/>
                          <w:numId w:val="81"/>
                        </w:numPr>
                        <w:spacing w:after="0"/>
                        <w:ind w:left="426"/>
                        <w:jc w:val="both"/>
                        <w:rPr>
                          <w:rFonts w:asciiTheme="majorBidi" w:hAnsiTheme="majorBidi" w:cstheme="majorBidi"/>
                          <w:color w:val="000000" w:themeColor="text1"/>
                          <w:lang w:val="en-US"/>
                        </w:rPr>
                      </w:pPr>
                      <w:r w:rsidRPr="00D7126E">
                        <w:rPr>
                          <w:rFonts w:asciiTheme="majorBidi" w:hAnsiTheme="majorBidi" w:cstheme="majorBidi"/>
                          <w:color w:val="000000" w:themeColor="text1"/>
                          <w:lang w:val="en-US"/>
                        </w:rPr>
                        <w:t>Menciptakan kerukunan</w:t>
                      </w:r>
                    </w:p>
                    <w:p w14:paraId="44AA4E03" w14:textId="2747C5A6" w:rsidR="00D7126E" w:rsidRPr="00D7126E" w:rsidRDefault="00D7126E" w:rsidP="004E7F43">
                      <w:pPr>
                        <w:pStyle w:val="ListParagraph"/>
                        <w:numPr>
                          <w:ilvl w:val="0"/>
                          <w:numId w:val="81"/>
                        </w:numPr>
                        <w:spacing w:after="0"/>
                        <w:ind w:left="426"/>
                        <w:jc w:val="both"/>
                        <w:rPr>
                          <w:rFonts w:asciiTheme="majorBidi" w:hAnsiTheme="majorBidi" w:cstheme="majorBidi"/>
                          <w:color w:val="000000" w:themeColor="text1"/>
                          <w:lang w:val="en-US"/>
                        </w:rPr>
                      </w:pPr>
                      <w:r w:rsidRPr="00D7126E">
                        <w:rPr>
                          <w:rFonts w:asciiTheme="majorBidi" w:hAnsiTheme="majorBidi" w:cstheme="majorBidi"/>
                          <w:color w:val="000000" w:themeColor="text1"/>
                          <w:lang w:val="en-US"/>
                        </w:rPr>
                        <w:t>Menekankan Empati</w:t>
                      </w:r>
                      <w:r w:rsidR="004E7F43">
                        <w:rPr>
                          <w:rFonts w:asciiTheme="majorBidi" w:hAnsiTheme="majorBidi" w:cstheme="majorBidi"/>
                          <w:color w:val="000000" w:themeColor="text1"/>
                          <w:lang w:val="en-US"/>
                        </w:rPr>
                        <w:t xml:space="preserve"> </w:t>
                      </w:r>
                      <w:r w:rsidRPr="00D7126E">
                        <w:rPr>
                          <w:rFonts w:asciiTheme="majorBidi" w:hAnsiTheme="majorBidi" w:cstheme="majorBidi"/>
                          <w:color w:val="000000" w:themeColor="text1"/>
                          <w:lang w:val="en-US"/>
                        </w:rPr>
                        <w:t>kepada Sesama</w:t>
                      </w:r>
                    </w:p>
                    <w:p w14:paraId="74232D86" w14:textId="36F087CC" w:rsidR="00E76909" w:rsidRPr="003A05A6" w:rsidRDefault="00E76909" w:rsidP="00D7126E">
                      <w:pPr>
                        <w:pStyle w:val="ListParagraph"/>
                        <w:spacing w:after="0"/>
                        <w:ind w:left="426"/>
                        <w:rPr>
                          <w:rFonts w:asciiTheme="majorBidi" w:hAnsiTheme="majorBidi" w:cstheme="majorBidi"/>
                          <w:i/>
                          <w:iCs/>
                          <w:color w:val="000000" w:themeColor="text1"/>
                          <w:lang w:val="en-US"/>
                        </w:rPr>
                      </w:pPr>
                    </w:p>
                  </w:txbxContent>
                </v:textbox>
                <w10:wrap anchorx="margin"/>
              </v:roundrect>
            </w:pict>
          </mc:Fallback>
        </mc:AlternateContent>
      </w:r>
      <w:r w:rsidR="001B3252">
        <w:rPr>
          <w:noProof/>
        </w:rPr>
        <mc:AlternateContent>
          <mc:Choice Requires="wps">
            <w:drawing>
              <wp:anchor distT="0" distB="0" distL="114300" distR="114300" simplePos="0" relativeHeight="251846656" behindDoc="0" locked="0" layoutInCell="1" allowOverlap="1" wp14:anchorId="6A9B8845" wp14:editId="5F5B77D3">
                <wp:simplePos x="0" y="0"/>
                <wp:positionH relativeFrom="column">
                  <wp:posOffset>1608592</wp:posOffset>
                </wp:positionH>
                <wp:positionV relativeFrom="paragraph">
                  <wp:posOffset>6271187</wp:posOffset>
                </wp:positionV>
                <wp:extent cx="2752725" cy="63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2752725" cy="635"/>
                        </a:xfrm>
                        <a:prstGeom prst="rect">
                          <a:avLst/>
                        </a:prstGeom>
                        <a:solidFill>
                          <a:prstClr val="white"/>
                        </a:solidFill>
                        <a:ln>
                          <a:noFill/>
                        </a:ln>
                      </wps:spPr>
                      <wps:txbx>
                        <w:txbxContent>
                          <w:p w14:paraId="188F0CEA" w14:textId="5C16BB32" w:rsidR="001B3252" w:rsidRPr="007753DB" w:rsidRDefault="001B3252" w:rsidP="001B3252">
                            <w:pPr>
                              <w:pStyle w:val="Caption"/>
                              <w:jc w:val="center"/>
                              <w:rPr>
                                <w:rFonts w:asciiTheme="majorBidi" w:hAnsiTheme="majorBidi" w:cstheme="majorBidi"/>
                                <w:b/>
                                <w:bCs/>
                                <w:i w:val="0"/>
                                <w:iCs w:val="0"/>
                                <w:noProof/>
                                <w:color w:val="auto"/>
                                <w:sz w:val="36"/>
                                <w:szCs w:val="36"/>
                                <w:lang w:val="en-US"/>
                              </w:rPr>
                            </w:pPr>
                            <w:bookmarkStart w:id="46" w:name="_Toc132780779"/>
                            <w:r w:rsidRPr="007753DB">
                              <w:rPr>
                                <w:rFonts w:asciiTheme="majorBidi" w:hAnsiTheme="majorBidi" w:cstheme="majorBidi"/>
                                <w:b/>
                                <w:bCs/>
                                <w:i w:val="0"/>
                                <w:iCs w:val="0"/>
                                <w:color w:val="auto"/>
                                <w:sz w:val="24"/>
                                <w:szCs w:val="24"/>
                              </w:rPr>
                              <w:t>Gambar 2.</w:t>
                            </w:r>
                            <w:r w:rsidRPr="007753DB">
                              <w:rPr>
                                <w:rFonts w:asciiTheme="majorBidi" w:hAnsiTheme="majorBidi" w:cstheme="majorBidi"/>
                                <w:b/>
                                <w:bCs/>
                                <w:i w:val="0"/>
                                <w:iCs w:val="0"/>
                                <w:color w:val="auto"/>
                                <w:sz w:val="24"/>
                                <w:szCs w:val="24"/>
                              </w:rPr>
                              <w:fldChar w:fldCharType="begin"/>
                            </w:r>
                            <w:r w:rsidRPr="007753DB">
                              <w:rPr>
                                <w:rFonts w:asciiTheme="majorBidi" w:hAnsiTheme="majorBidi" w:cstheme="majorBidi"/>
                                <w:b/>
                                <w:bCs/>
                                <w:i w:val="0"/>
                                <w:iCs w:val="0"/>
                                <w:color w:val="auto"/>
                                <w:sz w:val="24"/>
                                <w:szCs w:val="24"/>
                              </w:rPr>
                              <w:instrText xml:space="preserve"> SEQ Gambar_2. \* ARABIC </w:instrText>
                            </w:r>
                            <w:r w:rsidRPr="007753DB">
                              <w:rPr>
                                <w:rFonts w:asciiTheme="majorBidi" w:hAnsiTheme="majorBidi" w:cstheme="majorBidi"/>
                                <w:b/>
                                <w:bCs/>
                                <w:i w:val="0"/>
                                <w:iCs w:val="0"/>
                                <w:color w:val="auto"/>
                                <w:sz w:val="24"/>
                                <w:szCs w:val="24"/>
                              </w:rPr>
                              <w:fldChar w:fldCharType="separate"/>
                            </w:r>
                            <w:r w:rsidR="006B44C7">
                              <w:rPr>
                                <w:rFonts w:asciiTheme="majorBidi" w:hAnsiTheme="majorBidi" w:cstheme="majorBidi"/>
                                <w:b/>
                                <w:bCs/>
                                <w:i w:val="0"/>
                                <w:iCs w:val="0"/>
                                <w:noProof/>
                                <w:color w:val="auto"/>
                                <w:sz w:val="24"/>
                                <w:szCs w:val="24"/>
                              </w:rPr>
                              <w:t>1</w:t>
                            </w:r>
                            <w:r w:rsidRPr="007753DB">
                              <w:rPr>
                                <w:rFonts w:asciiTheme="majorBidi" w:hAnsiTheme="majorBidi" w:cstheme="majorBidi"/>
                                <w:b/>
                                <w:bCs/>
                                <w:i w:val="0"/>
                                <w:iCs w:val="0"/>
                                <w:color w:val="auto"/>
                                <w:sz w:val="24"/>
                                <w:szCs w:val="24"/>
                              </w:rPr>
                              <w:fldChar w:fldCharType="end"/>
                            </w:r>
                            <w:r w:rsidRPr="007753DB">
                              <w:rPr>
                                <w:rFonts w:asciiTheme="majorBidi" w:hAnsiTheme="majorBidi" w:cstheme="majorBidi"/>
                                <w:b/>
                                <w:bCs/>
                                <w:i w:val="0"/>
                                <w:iCs w:val="0"/>
                                <w:color w:val="auto"/>
                                <w:sz w:val="24"/>
                                <w:szCs w:val="24"/>
                                <w:lang w:val="en-US"/>
                              </w:rPr>
                              <w:t xml:space="preserve"> Kerangka Berpikir</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9B8845" id="_x0000_t202" coordsize="21600,21600" o:spt="202" path="m,l,21600r21600,l21600,xe">
                <v:stroke joinstyle="miter"/>
                <v:path gradientshapeok="t" o:connecttype="rect"/>
              </v:shapetype>
              <v:shape id="Text Box 91" o:spid="_x0000_s1033" type="#_x0000_t202" style="position:absolute;margin-left:126.65pt;margin-top:493.8pt;width:216.75pt;height:.0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" stroked="f">
                <v:textbox style="mso-fit-shape-to-text:t" inset="0,0,0,0">
                  <w:txbxContent>
                    <w:p w14:paraId="188F0CEA" w14:textId="5C16BB32" w:rsidR="001B3252" w:rsidRPr="007753DB" w:rsidRDefault="001B3252" w:rsidP="001B3252">
                      <w:pPr>
                        <w:pStyle w:val="Caption"/>
                        <w:jc w:val="center"/>
                        <w:rPr>
                          <w:rFonts w:asciiTheme="majorBidi" w:hAnsiTheme="majorBidi" w:cstheme="majorBidi"/>
                          <w:b/>
                          <w:bCs/>
                          <w:i w:val="0"/>
                          <w:iCs w:val="0"/>
                          <w:noProof/>
                          <w:color w:val="auto"/>
                          <w:sz w:val="36"/>
                          <w:szCs w:val="36"/>
                          <w:lang w:val="en-US"/>
                        </w:rPr>
                      </w:pPr>
                      <w:bookmarkStart w:id="48" w:name="_Toc132780779"/>
                      <w:r w:rsidRPr="007753DB">
                        <w:rPr>
                          <w:rFonts w:asciiTheme="majorBidi" w:hAnsiTheme="majorBidi" w:cstheme="majorBidi"/>
                          <w:b/>
                          <w:bCs/>
                          <w:i w:val="0"/>
                          <w:iCs w:val="0"/>
                          <w:color w:val="auto"/>
                          <w:sz w:val="24"/>
                          <w:szCs w:val="24"/>
                        </w:rPr>
                        <w:t>Gambar 2.</w:t>
                      </w:r>
                      <w:r w:rsidRPr="007753DB">
                        <w:rPr>
                          <w:rFonts w:asciiTheme="majorBidi" w:hAnsiTheme="majorBidi" w:cstheme="majorBidi"/>
                          <w:b/>
                          <w:bCs/>
                          <w:i w:val="0"/>
                          <w:iCs w:val="0"/>
                          <w:color w:val="auto"/>
                          <w:sz w:val="24"/>
                          <w:szCs w:val="24"/>
                        </w:rPr>
                        <w:fldChar w:fldCharType="begin"/>
                      </w:r>
                      <w:r w:rsidRPr="007753DB">
                        <w:rPr>
                          <w:rFonts w:asciiTheme="majorBidi" w:hAnsiTheme="majorBidi" w:cstheme="majorBidi"/>
                          <w:b/>
                          <w:bCs/>
                          <w:i w:val="0"/>
                          <w:iCs w:val="0"/>
                          <w:color w:val="auto"/>
                          <w:sz w:val="24"/>
                          <w:szCs w:val="24"/>
                        </w:rPr>
                        <w:instrText xml:space="preserve"> SEQ Gambar_2. \* ARABIC </w:instrText>
                      </w:r>
                      <w:r w:rsidRPr="007753DB">
                        <w:rPr>
                          <w:rFonts w:asciiTheme="majorBidi" w:hAnsiTheme="majorBidi" w:cstheme="majorBidi"/>
                          <w:b/>
                          <w:bCs/>
                          <w:i w:val="0"/>
                          <w:iCs w:val="0"/>
                          <w:color w:val="auto"/>
                          <w:sz w:val="24"/>
                          <w:szCs w:val="24"/>
                        </w:rPr>
                        <w:fldChar w:fldCharType="separate"/>
                      </w:r>
                      <w:r w:rsidR="006B44C7">
                        <w:rPr>
                          <w:rFonts w:asciiTheme="majorBidi" w:hAnsiTheme="majorBidi" w:cstheme="majorBidi"/>
                          <w:b/>
                          <w:bCs/>
                          <w:i w:val="0"/>
                          <w:iCs w:val="0"/>
                          <w:noProof/>
                          <w:color w:val="auto"/>
                          <w:sz w:val="24"/>
                          <w:szCs w:val="24"/>
                        </w:rPr>
                        <w:t>1</w:t>
                      </w:r>
                      <w:r w:rsidRPr="007753DB">
                        <w:rPr>
                          <w:rFonts w:asciiTheme="majorBidi" w:hAnsiTheme="majorBidi" w:cstheme="majorBidi"/>
                          <w:b/>
                          <w:bCs/>
                          <w:i w:val="0"/>
                          <w:iCs w:val="0"/>
                          <w:color w:val="auto"/>
                          <w:sz w:val="24"/>
                          <w:szCs w:val="24"/>
                        </w:rPr>
                        <w:fldChar w:fldCharType="end"/>
                      </w:r>
                      <w:r w:rsidRPr="007753DB">
                        <w:rPr>
                          <w:rFonts w:asciiTheme="majorBidi" w:hAnsiTheme="majorBidi" w:cstheme="majorBidi"/>
                          <w:b/>
                          <w:bCs/>
                          <w:i w:val="0"/>
                          <w:iCs w:val="0"/>
                          <w:color w:val="auto"/>
                          <w:sz w:val="24"/>
                          <w:szCs w:val="24"/>
                          <w:lang w:val="en-US"/>
                        </w:rPr>
                        <w:t xml:space="preserve"> Kerangka Berpikir</w:t>
                      </w:r>
                      <w:bookmarkEnd w:id="48"/>
                    </w:p>
                  </w:txbxContent>
                </v:textbox>
              </v:shape>
            </w:pict>
          </mc:Fallback>
        </mc:AlternateContent>
      </w:r>
      <w:r w:rsidR="004D451E">
        <w:rPr>
          <w:rFonts w:asciiTheme="majorBidi" w:hAnsiTheme="majorBidi" w:cstheme="majorBidi"/>
          <w:noProof/>
          <w:sz w:val="24"/>
          <w:szCs w:val="24"/>
          <w:lang w:val="en-US"/>
        </w:rPr>
        <mc:AlternateContent>
          <mc:Choice Requires="wps">
            <w:drawing>
              <wp:anchor distT="0" distB="0" distL="114300" distR="114300" simplePos="0" relativeHeight="251762688" behindDoc="0" locked="0" layoutInCell="1" allowOverlap="1" wp14:anchorId="53789690" wp14:editId="5CDF4E47">
                <wp:simplePos x="0" y="0"/>
                <wp:positionH relativeFrom="margin">
                  <wp:align>center</wp:align>
                </wp:positionH>
                <wp:positionV relativeFrom="paragraph">
                  <wp:posOffset>5274599</wp:posOffset>
                </wp:positionV>
                <wp:extent cx="6928" cy="277091"/>
                <wp:effectExtent l="76200" t="0" r="69850" b="66040"/>
                <wp:wrapNone/>
                <wp:docPr id="65" name="Straight Arrow Connector 65"/>
                <wp:cNvGraphicFramePr/>
                <a:graphic xmlns:a="http://schemas.openxmlformats.org/drawingml/2006/main">
                  <a:graphicData uri="http://schemas.microsoft.com/office/word/2010/wordprocessingShape">
                    <wps:wsp>
                      <wps:cNvCnPr/>
                      <wps:spPr>
                        <a:xfrm>
                          <a:off x="0" y="0"/>
                          <a:ext cx="6928" cy="2770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5D6A42" id="_x0000_t32" coordsize="21600,21600" o:spt="32" o:oned="t" path="m,l21600,21600e" filled="f">
                <v:path arrowok="t" fillok="f" o:connecttype="none"/>
                <o:lock v:ext="edit" shapetype="t"/>
              </v:shapetype>
              <v:shape id="Straight Arrow Connector 65" o:spid="_x0000_s1026" type="#_x0000_t32" style="position:absolute;margin-left:0;margin-top:415.3pt;width:.55pt;height:21.8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" strokecolor="#4472c4 [3204]" strokeweight=".5pt">
                <v:stroke endarrow="block" joinstyle="miter"/>
                <w10:wrap anchorx="margin"/>
              </v:shape>
            </w:pict>
          </mc:Fallback>
        </mc:AlternateContent>
      </w:r>
      <w:r w:rsidR="004D451E" w:rsidRPr="003A05A6">
        <w:rPr>
          <w:rFonts w:asciiTheme="majorBidi" w:hAnsiTheme="majorBidi" w:cstheme="majorBidi"/>
          <w:noProof/>
          <w:sz w:val="24"/>
          <w:szCs w:val="24"/>
          <w:lang w:val="en-US"/>
        </w:rPr>
        <mc:AlternateContent>
          <mc:Choice Requires="wps">
            <w:drawing>
              <wp:anchor distT="0" distB="0" distL="114300" distR="114300" simplePos="0" relativeHeight="251705344" behindDoc="0" locked="0" layoutInCell="1" allowOverlap="1" wp14:anchorId="4866ECAD" wp14:editId="4C43F080">
                <wp:simplePos x="0" y="0"/>
                <wp:positionH relativeFrom="margin">
                  <wp:posOffset>2975674</wp:posOffset>
                </wp:positionH>
                <wp:positionV relativeFrom="paragraph">
                  <wp:posOffset>5073878</wp:posOffset>
                </wp:positionV>
                <wp:extent cx="0" cy="244698"/>
                <wp:effectExtent l="0" t="0" r="38100" b="22225"/>
                <wp:wrapNone/>
                <wp:docPr id="43" name="Straight Connector 43"/>
                <wp:cNvGraphicFramePr/>
                <a:graphic xmlns:a="http://schemas.openxmlformats.org/drawingml/2006/main">
                  <a:graphicData uri="http://schemas.microsoft.com/office/word/2010/wordprocessingShape">
                    <wps:wsp>
                      <wps:cNvCnPr/>
                      <wps:spPr>
                        <a:xfrm>
                          <a:off x="0" y="0"/>
                          <a:ext cx="0" cy="2446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082CFF1" id="Straight Connector 43" o:spid="_x0000_s1026" style="position:absolute;z-index:25170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34.3pt,399.5pt" to="234.3pt,4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" strokecolor="#4472c4 [3204]" strokeweight=".5pt">
                <v:stroke joinstyle="miter"/>
                <w10:wrap anchorx="margin"/>
              </v:line>
            </w:pict>
          </mc:Fallback>
        </mc:AlternateContent>
      </w:r>
      <w:r w:rsidR="00973CB6" w:rsidRPr="003A05A6">
        <w:rPr>
          <w:rFonts w:asciiTheme="majorBidi" w:hAnsiTheme="majorBidi" w:cstheme="majorBidi"/>
          <w:noProof/>
          <w:sz w:val="24"/>
          <w:szCs w:val="24"/>
          <w:lang w:val="en-US"/>
        </w:rPr>
        <mc:AlternateContent>
          <mc:Choice Requires="wps">
            <w:drawing>
              <wp:anchor distT="0" distB="0" distL="114300" distR="114300" simplePos="0" relativeHeight="251699200" behindDoc="0" locked="0" layoutInCell="1" allowOverlap="1" wp14:anchorId="727F7B09" wp14:editId="70CC306B">
                <wp:simplePos x="0" y="0"/>
                <wp:positionH relativeFrom="margin">
                  <wp:align>center</wp:align>
                </wp:positionH>
                <wp:positionV relativeFrom="paragraph">
                  <wp:posOffset>5567045</wp:posOffset>
                </wp:positionV>
                <wp:extent cx="4711700" cy="514350"/>
                <wp:effectExtent l="0" t="0" r="12700" b="19050"/>
                <wp:wrapNone/>
                <wp:docPr id="37" name="Rectangle: Rounded Corners 37"/>
                <wp:cNvGraphicFramePr/>
                <a:graphic xmlns:a="http://schemas.openxmlformats.org/drawingml/2006/main">
                  <a:graphicData uri="http://schemas.microsoft.com/office/word/2010/wordprocessingShape">
                    <wps:wsp>
                      <wps:cNvSpPr/>
                      <wps:spPr>
                        <a:xfrm>
                          <a:off x="0" y="0"/>
                          <a:ext cx="4711700" cy="514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CBEC854" w14:textId="5E4FE563" w:rsidR="00E76909" w:rsidRPr="003A05A6" w:rsidRDefault="00B97B33" w:rsidP="00E76909">
                            <w:pPr>
                              <w:jc w:val="center"/>
                              <w:rPr>
                                <w:rFonts w:asciiTheme="majorBidi" w:hAnsiTheme="majorBidi" w:cstheme="majorBidi"/>
                                <w:color w:val="000000" w:themeColor="text1"/>
                                <w:lang w:val="en-US"/>
                              </w:rPr>
                            </w:pPr>
                            <w:r>
                              <w:rPr>
                                <w:rFonts w:asciiTheme="majorBidi" w:hAnsiTheme="majorBidi" w:cstheme="majorBidi"/>
                                <w:color w:val="000000" w:themeColor="text1"/>
                                <w:lang w:val="en-US"/>
                              </w:rPr>
                              <w:t>Sikap peduli sosial dan jujur santri Pondok Pesantren Daarul Hizbi Grogol Sawoo Ponorogo dalam kehidupan sehari-hari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F7B09" id="Rectangle: Rounded Corners 37" o:spid="_x0000_s1034" style="position:absolute;margin-left:0;margin-top:438.35pt;width:371pt;height:40.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" filled="f" strokecolor="#1f3763 [1604]" strokeweight="1pt">
                <v:stroke joinstyle="miter"/>
                <v:textbox>
                  <w:txbxContent>
                    <w:p w14:paraId="1CBEC854" w14:textId="5E4FE563" w:rsidR="00E76909" w:rsidRPr="003A05A6" w:rsidRDefault="00B97B33" w:rsidP="00E76909">
                      <w:pPr>
                        <w:jc w:val="center"/>
                        <w:rPr>
                          <w:rFonts w:asciiTheme="majorBidi" w:hAnsiTheme="majorBidi" w:cstheme="majorBidi"/>
                          <w:color w:val="000000" w:themeColor="text1"/>
                          <w:lang w:val="en-US"/>
                        </w:rPr>
                      </w:pPr>
                      <w:r>
                        <w:rPr>
                          <w:rFonts w:asciiTheme="majorBidi" w:hAnsiTheme="majorBidi" w:cstheme="majorBidi"/>
                          <w:color w:val="000000" w:themeColor="text1"/>
                          <w:lang w:val="en-US"/>
                        </w:rPr>
                        <w:t>Sikap peduli sosial dan jujur santri Pondok Pesantren Daarul Hizbi Grogol Sawoo Ponorogo dalam kehidupan sehari-hari</w:t>
                      </w:r>
                    </w:p>
                  </w:txbxContent>
                </v:textbox>
                <w10:wrap anchorx="margin"/>
              </v:roundrect>
            </w:pict>
          </mc:Fallback>
        </mc:AlternateContent>
      </w:r>
      <w:r w:rsidR="00973CB6" w:rsidRPr="003A05A6">
        <w:rPr>
          <w:rFonts w:asciiTheme="majorBidi" w:hAnsiTheme="majorBidi" w:cstheme="majorBidi"/>
          <w:noProof/>
          <w:sz w:val="24"/>
          <w:szCs w:val="24"/>
          <w:lang w:val="en-US"/>
        </w:rPr>
        <mc:AlternateContent>
          <mc:Choice Requires="wps">
            <w:drawing>
              <wp:anchor distT="0" distB="0" distL="114300" distR="114300" simplePos="0" relativeHeight="251696128" behindDoc="0" locked="0" layoutInCell="1" allowOverlap="1" wp14:anchorId="127F3D5B" wp14:editId="408DF7F1">
                <wp:simplePos x="0" y="0"/>
                <wp:positionH relativeFrom="margin">
                  <wp:posOffset>2950845</wp:posOffset>
                </wp:positionH>
                <wp:positionV relativeFrom="paragraph">
                  <wp:posOffset>4486275</wp:posOffset>
                </wp:positionV>
                <wp:extent cx="0" cy="197762"/>
                <wp:effectExtent l="0" t="0" r="38100" b="31115"/>
                <wp:wrapNone/>
                <wp:docPr id="31" name="Straight Connector 31"/>
                <wp:cNvGraphicFramePr/>
                <a:graphic xmlns:a="http://schemas.openxmlformats.org/drawingml/2006/main">
                  <a:graphicData uri="http://schemas.microsoft.com/office/word/2010/wordprocessingShape">
                    <wps:wsp>
                      <wps:cNvCnPr/>
                      <wps:spPr>
                        <a:xfrm>
                          <a:off x="0" y="0"/>
                          <a:ext cx="0" cy="1977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3AC13B" id="Straight Connector 31" o:spid="_x0000_s1026" style="position:absolute;z-index:251696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32.35pt,353.25pt" to="232.35pt,3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" strokecolor="#4472c4 [3204]" strokeweight=".5pt">
                <v:stroke joinstyle="miter"/>
                <w10:wrap anchorx="margin"/>
              </v:line>
            </w:pict>
          </mc:Fallback>
        </mc:AlternateContent>
      </w:r>
      <w:r w:rsidR="002C6D32">
        <w:br w:type="page"/>
      </w:r>
    </w:p>
    <w:p w14:paraId="5ED47A8B" w14:textId="77777777" w:rsidR="00F53A18" w:rsidRDefault="00F53A18" w:rsidP="00075D65">
      <w:pPr>
        <w:pStyle w:val="Heading1"/>
        <w:spacing w:after="0" w:line="480" w:lineRule="auto"/>
        <w:sectPr w:rsidR="00F53A18" w:rsidSect="006F35A4">
          <w:headerReference w:type="even" r:id="rId35"/>
          <w:headerReference w:type="default" r:id="rId36"/>
          <w:headerReference w:type="first" r:id="rId37"/>
          <w:footnotePr>
            <w:numRestart w:val="eachSect"/>
          </w:footnotePr>
          <w:pgSz w:w="11906" w:h="16838" w:code="9"/>
          <w:pgMar w:top="1134" w:right="1134" w:bottom="1134" w:left="1418" w:header="737" w:footer="709" w:gutter="0"/>
          <w:pgNumType w:chapStyle="1"/>
          <w:cols w:space="708"/>
          <w:titlePg/>
          <w:docGrid w:linePitch="360"/>
        </w:sectPr>
      </w:pPr>
      <w:bookmarkStart w:id="47" w:name="_Toc142758346"/>
    </w:p>
    <w:p w14:paraId="6B3F578F" w14:textId="6E12B5C7" w:rsidR="0058698C" w:rsidRPr="00F05EBC" w:rsidRDefault="0058698C" w:rsidP="00075D65">
      <w:pPr>
        <w:pStyle w:val="Heading1"/>
        <w:spacing w:after="0" w:line="480" w:lineRule="auto"/>
      </w:pPr>
      <w:r w:rsidRPr="00F05EBC">
        <w:lastRenderedPageBreak/>
        <w:t>BAB III</w:t>
      </w:r>
      <w:bookmarkEnd w:id="47"/>
    </w:p>
    <w:p w14:paraId="14FF93EC" w14:textId="53ADCF89" w:rsidR="0058698C" w:rsidRDefault="0058698C" w:rsidP="00075D65">
      <w:pPr>
        <w:pStyle w:val="Heading1"/>
        <w:spacing w:after="0" w:line="480" w:lineRule="auto"/>
      </w:pPr>
      <w:bookmarkStart w:id="48" w:name="_Toc142758347"/>
      <w:r w:rsidRPr="00F05EBC">
        <w:t xml:space="preserve">METODE </w:t>
      </w:r>
      <w:r w:rsidR="00507B80">
        <w:t>PENELITI</w:t>
      </w:r>
      <w:r w:rsidRPr="00F05EBC">
        <w:t>AN</w:t>
      </w:r>
      <w:bookmarkEnd w:id="48"/>
    </w:p>
    <w:p w14:paraId="0CABF869" w14:textId="5F9925FE" w:rsidR="00883C1F" w:rsidRPr="00016401" w:rsidRDefault="009576A0" w:rsidP="00075D65">
      <w:pPr>
        <w:pStyle w:val="subbabbab3"/>
      </w:pPr>
      <w:bookmarkStart w:id="49" w:name="_Toc142758348"/>
      <w:r w:rsidRPr="00016401">
        <w:t xml:space="preserve">Pendekatan dan Jenis </w:t>
      </w:r>
      <w:r w:rsidR="00507B80">
        <w:t>Peneliti</w:t>
      </w:r>
      <w:r w:rsidRPr="00016401">
        <w:t>an</w:t>
      </w:r>
      <w:bookmarkEnd w:id="49"/>
    </w:p>
    <w:p w14:paraId="2866FFC2" w14:textId="5DDA2A80" w:rsidR="00D566A2" w:rsidRDefault="001A6C70" w:rsidP="00075D65">
      <w:pPr>
        <w:pStyle w:val="ListParagraph"/>
        <w:spacing w:after="0" w:line="480" w:lineRule="auto"/>
        <w:ind w:firstLine="698"/>
        <w:jc w:val="both"/>
        <w:rPr>
          <w:rFonts w:asciiTheme="majorBidi" w:hAnsiTheme="majorBidi" w:cstheme="majorBidi"/>
          <w:noProof/>
          <w:sz w:val="24"/>
          <w:szCs w:val="24"/>
          <w:lang w:val="en-US"/>
        </w:rPr>
      </w:pPr>
      <w:r w:rsidRPr="001A6C70">
        <w:rPr>
          <w:rFonts w:asciiTheme="majorBidi" w:hAnsiTheme="majorBidi" w:cstheme="majorBidi"/>
          <w:noProof/>
          <w:sz w:val="24"/>
          <w:szCs w:val="24"/>
          <w:lang w:val="en-US"/>
        </w:rPr>
        <w:t>P</w:t>
      </w:r>
      <w:r>
        <w:rPr>
          <w:rFonts w:asciiTheme="majorBidi" w:hAnsiTheme="majorBidi" w:cstheme="majorBidi"/>
          <w:noProof/>
          <w:sz w:val="24"/>
          <w:szCs w:val="24"/>
          <w:lang w:val="en-US"/>
        </w:rPr>
        <w:t xml:space="preserve">ada </w:t>
      </w:r>
      <w:r w:rsidR="008A4960">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Pr="001A6C70">
        <w:rPr>
          <w:rFonts w:asciiTheme="majorBidi" w:hAnsiTheme="majorBidi" w:cstheme="majorBidi"/>
          <w:noProof/>
          <w:sz w:val="24"/>
          <w:szCs w:val="24"/>
          <w:lang w:val="en-US"/>
        </w:rPr>
        <w:t>an ini</w:t>
      </w:r>
      <w:r>
        <w:rPr>
          <w:rFonts w:asciiTheme="majorBidi" w:hAnsiTheme="majorBidi" w:cstheme="majorBidi"/>
          <w:noProof/>
          <w:sz w:val="24"/>
          <w:szCs w:val="24"/>
          <w:lang w:val="en-US"/>
        </w:rPr>
        <w:t xml:space="preserve"> menggunakan pendekatan kualitatif. </w:t>
      </w:r>
      <w:r w:rsidR="00507B80">
        <w:rPr>
          <w:rFonts w:asciiTheme="majorBidi" w:hAnsiTheme="majorBidi" w:cstheme="majorBidi"/>
          <w:noProof/>
          <w:sz w:val="24"/>
          <w:szCs w:val="24"/>
          <w:lang w:val="en-US"/>
        </w:rPr>
        <w:t>Peneliti</w:t>
      </w:r>
      <w:r>
        <w:rPr>
          <w:rFonts w:asciiTheme="majorBidi" w:hAnsiTheme="majorBidi" w:cstheme="majorBidi"/>
          <w:noProof/>
          <w:sz w:val="24"/>
          <w:szCs w:val="24"/>
          <w:lang w:val="en-US"/>
        </w:rPr>
        <w:t xml:space="preserve">an kualitatif adalah </w:t>
      </w:r>
      <w:r w:rsidR="00723FAF">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an yang menekankan pada proses berpikir induktif yang berkaitan dengan proses dinamika hubungan antar fenomena yang diamati dan selalu menggunakan logika ilmiah</w:t>
      </w:r>
      <w:r w:rsidR="009C0826">
        <w:rPr>
          <w:rFonts w:asciiTheme="majorBidi" w:hAnsiTheme="majorBidi" w:cstheme="majorBidi"/>
          <w:noProof/>
          <w:sz w:val="24"/>
          <w:szCs w:val="24"/>
          <w:lang w:val="en-US"/>
        </w:rPr>
        <w:t>.</w:t>
      </w:r>
      <w:r>
        <w:rPr>
          <w:rStyle w:val="FootnoteReference"/>
          <w:rFonts w:asciiTheme="majorBidi" w:hAnsiTheme="majorBidi" w:cstheme="majorBidi"/>
          <w:noProof/>
          <w:sz w:val="24"/>
          <w:szCs w:val="24"/>
          <w:lang w:val="en-US"/>
        </w:rPr>
        <w:footnoteReference w:id="78"/>
      </w:r>
      <w:r w:rsidR="0074253C">
        <w:rPr>
          <w:rFonts w:asciiTheme="majorBidi" w:hAnsiTheme="majorBidi" w:cstheme="majorBidi"/>
          <w:noProof/>
          <w:sz w:val="24"/>
          <w:szCs w:val="24"/>
          <w:lang w:val="en-US"/>
        </w:rPr>
        <w:t xml:space="preserve"> kegiatan pada </w:t>
      </w:r>
      <w:r w:rsidR="00723FAF">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74253C">
        <w:rPr>
          <w:rFonts w:asciiTheme="majorBidi" w:hAnsiTheme="majorBidi" w:cstheme="majorBidi"/>
          <w:noProof/>
          <w:sz w:val="24"/>
          <w:szCs w:val="24"/>
          <w:lang w:val="en-US"/>
        </w:rPr>
        <w:t xml:space="preserve">an ini didasarkan pada </w:t>
      </w:r>
      <w:r w:rsidR="0074253C" w:rsidRPr="0074253C">
        <w:rPr>
          <w:rFonts w:asciiTheme="majorBidi" w:hAnsiTheme="majorBidi" w:cstheme="majorBidi"/>
          <w:noProof/>
          <w:sz w:val="24"/>
          <w:szCs w:val="24"/>
          <w:lang w:val="en-US"/>
        </w:rPr>
        <w:t>alam, masyarakat,</w:t>
      </w:r>
      <w:r w:rsidR="0074253C">
        <w:rPr>
          <w:rFonts w:asciiTheme="majorBidi" w:hAnsiTheme="majorBidi" w:cstheme="majorBidi"/>
          <w:noProof/>
          <w:sz w:val="24"/>
          <w:szCs w:val="24"/>
          <w:lang w:val="en-US"/>
        </w:rPr>
        <w:t xml:space="preserve"> </w:t>
      </w:r>
      <w:r w:rsidR="0074253C" w:rsidRPr="0074253C">
        <w:rPr>
          <w:rFonts w:asciiTheme="majorBidi" w:hAnsiTheme="majorBidi" w:cstheme="majorBidi"/>
          <w:noProof/>
          <w:sz w:val="24"/>
          <w:szCs w:val="24"/>
          <w:lang w:val="en-US"/>
        </w:rPr>
        <w:t>perilaku, serta jiwa manusia untuk bisa menemukan prinsip-prinsip</w:t>
      </w:r>
      <w:r w:rsidR="0074253C">
        <w:rPr>
          <w:rFonts w:asciiTheme="majorBidi" w:hAnsiTheme="majorBidi" w:cstheme="majorBidi"/>
          <w:noProof/>
          <w:sz w:val="24"/>
          <w:szCs w:val="24"/>
          <w:lang w:val="en-US"/>
        </w:rPr>
        <w:t xml:space="preserve"> </w:t>
      </w:r>
      <w:r w:rsidR="0074253C" w:rsidRPr="0074253C">
        <w:rPr>
          <w:rFonts w:asciiTheme="majorBidi" w:hAnsiTheme="majorBidi" w:cstheme="majorBidi"/>
          <w:noProof/>
          <w:sz w:val="24"/>
          <w:szCs w:val="24"/>
          <w:lang w:val="en-US"/>
        </w:rPr>
        <w:t>pengetahuan dan metode baru untuk hal-hal ini</w:t>
      </w:r>
      <w:r w:rsidR="0074253C">
        <w:rPr>
          <w:rFonts w:asciiTheme="majorBidi" w:hAnsiTheme="majorBidi" w:cstheme="majorBidi"/>
          <w:noProof/>
          <w:sz w:val="24"/>
          <w:szCs w:val="24"/>
          <w:lang w:val="en-US"/>
        </w:rPr>
        <w:t>.</w:t>
      </w:r>
      <w:r w:rsidR="0074253C">
        <w:rPr>
          <w:rStyle w:val="FootnoteReference"/>
          <w:rFonts w:asciiTheme="majorBidi" w:hAnsiTheme="majorBidi" w:cstheme="majorBidi"/>
          <w:noProof/>
          <w:sz w:val="24"/>
          <w:szCs w:val="24"/>
          <w:lang w:val="en-US"/>
        </w:rPr>
        <w:footnoteReference w:id="79"/>
      </w:r>
      <w:r w:rsidR="00D566A2">
        <w:rPr>
          <w:rFonts w:asciiTheme="majorBidi" w:hAnsiTheme="majorBidi" w:cstheme="majorBidi"/>
          <w:noProof/>
          <w:sz w:val="24"/>
          <w:szCs w:val="24"/>
          <w:lang w:val="en-US"/>
        </w:rPr>
        <w:t xml:space="preserve"> </w:t>
      </w:r>
      <w:r w:rsidR="00507B80">
        <w:rPr>
          <w:rFonts w:asciiTheme="majorBidi" w:hAnsiTheme="majorBidi" w:cstheme="majorBidi"/>
          <w:noProof/>
          <w:sz w:val="24"/>
          <w:szCs w:val="24"/>
          <w:lang w:val="en-US"/>
        </w:rPr>
        <w:t>Peneliti</w:t>
      </w:r>
      <w:r w:rsidR="00D566A2" w:rsidRPr="00D566A2">
        <w:rPr>
          <w:rFonts w:asciiTheme="majorBidi" w:hAnsiTheme="majorBidi" w:cstheme="majorBidi"/>
          <w:noProof/>
          <w:sz w:val="24"/>
          <w:szCs w:val="24"/>
          <w:lang w:val="en-US"/>
        </w:rPr>
        <w:t xml:space="preserve">an kualitatif ditujukan untuk mencapai pemahaman secara mendalam mengenai organisasi, </w:t>
      </w:r>
      <w:r w:rsidR="00D566A2">
        <w:rPr>
          <w:rFonts w:asciiTheme="majorBidi" w:hAnsiTheme="majorBidi" w:cstheme="majorBidi"/>
          <w:noProof/>
          <w:sz w:val="24"/>
          <w:szCs w:val="24"/>
          <w:lang w:val="en-US"/>
        </w:rPr>
        <w:t xml:space="preserve">atau </w:t>
      </w:r>
      <w:r w:rsidR="00D566A2" w:rsidRPr="00D566A2">
        <w:rPr>
          <w:rFonts w:asciiTheme="majorBidi" w:hAnsiTheme="majorBidi" w:cstheme="majorBidi"/>
          <w:noProof/>
          <w:sz w:val="24"/>
          <w:szCs w:val="24"/>
          <w:lang w:val="en-US"/>
        </w:rPr>
        <w:t>peristiwa</w:t>
      </w:r>
      <w:r w:rsidR="00D566A2">
        <w:rPr>
          <w:rFonts w:asciiTheme="majorBidi" w:hAnsiTheme="majorBidi" w:cstheme="majorBidi"/>
          <w:noProof/>
          <w:sz w:val="24"/>
          <w:szCs w:val="24"/>
          <w:lang w:val="en-US"/>
        </w:rPr>
        <w:t xml:space="preserve">. </w:t>
      </w:r>
      <w:r w:rsidR="00507B80">
        <w:rPr>
          <w:rFonts w:asciiTheme="majorBidi" w:hAnsiTheme="majorBidi" w:cstheme="majorBidi"/>
          <w:noProof/>
          <w:sz w:val="24"/>
          <w:szCs w:val="24"/>
          <w:lang w:val="en-US"/>
        </w:rPr>
        <w:t>Peneliti</w:t>
      </w:r>
      <w:r w:rsidR="00D566A2">
        <w:rPr>
          <w:rFonts w:asciiTheme="majorBidi" w:hAnsiTheme="majorBidi" w:cstheme="majorBidi"/>
          <w:noProof/>
          <w:sz w:val="24"/>
          <w:szCs w:val="24"/>
          <w:lang w:val="en-US"/>
        </w:rPr>
        <w:t xml:space="preserve">an ini juga mengutamakan makna. Makna yang diungkap mengenai persepsi orang mengenai suatu peristiwa. </w:t>
      </w:r>
      <w:r w:rsidR="00507B80">
        <w:rPr>
          <w:rFonts w:asciiTheme="majorBidi" w:hAnsiTheme="majorBidi" w:cstheme="majorBidi"/>
          <w:noProof/>
          <w:sz w:val="24"/>
          <w:szCs w:val="24"/>
          <w:lang w:val="en-US"/>
        </w:rPr>
        <w:t>Peneliti</w:t>
      </w:r>
      <w:r w:rsidR="00D566A2">
        <w:rPr>
          <w:rFonts w:asciiTheme="majorBidi" w:hAnsiTheme="majorBidi" w:cstheme="majorBidi"/>
          <w:noProof/>
          <w:sz w:val="24"/>
          <w:szCs w:val="24"/>
          <w:lang w:val="en-US"/>
        </w:rPr>
        <w:t xml:space="preserve">an ini tidak dimulai dari teori yang dipaparkan sebelumnya melainkan dimulai dari lapangan yang bersifat alami. </w:t>
      </w:r>
    </w:p>
    <w:p w14:paraId="7F1A0327" w14:textId="26CF188E" w:rsidR="00723FAF" w:rsidRDefault="00D566A2" w:rsidP="00075D65">
      <w:pPr>
        <w:pStyle w:val="ListParagraph"/>
        <w:spacing w:after="0" w:line="480" w:lineRule="auto"/>
        <w:ind w:firstLine="698"/>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Jenis </w:t>
      </w:r>
      <w:r w:rsidR="00723FAF">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 xml:space="preserve">an yang digunakan adalah studi kasus yang merupakan penggalian jawaban atas pertanyaan mengapa dan bagaimana, atau sebab akibat yang terkandung dalam objek yang diteliti. </w:t>
      </w:r>
      <w:r w:rsidR="002400B2" w:rsidRPr="002400B2">
        <w:rPr>
          <w:rFonts w:asciiTheme="majorBidi" w:hAnsiTheme="majorBidi" w:cstheme="majorBidi"/>
          <w:noProof/>
          <w:sz w:val="24"/>
          <w:szCs w:val="24"/>
          <w:lang w:val="en-US"/>
        </w:rPr>
        <w:t>yang bertujuan untuk menemukan</w:t>
      </w:r>
      <w:r w:rsidR="002400B2">
        <w:rPr>
          <w:rFonts w:asciiTheme="majorBidi" w:hAnsiTheme="majorBidi" w:cstheme="majorBidi"/>
          <w:noProof/>
          <w:sz w:val="24"/>
          <w:szCs w:val="24"/>
          <w:lang w:val="en-US"/>
        </w:rPr>
        <w:t xml:space="preserve"> </w:t>
      </w:r>
      <w:r w:rsidR="002400B2" w:rsidRPr="002400B2">
        <w:rPr>
          <w:rFonts w:asciiTheme="majorBidi" w:hAnsiTheme="majorBidi" w:cstheme="majorBidi"/>
          <w:noProof/>
          <w:sz w:val="24"/>
          <w:szCs w:val="24"/>
          <w:lang w:val="en-US"/>
        </w:rPr>
        <w:t xml:space="preserve">makna, proses </w:t>
      </w:r>
      <w:r w:rsidR="00723FAF">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2400B2" w:rsidRPr="002400B2">
        <w:rPr>
          <w:rFonts w:asciiTheme="majorBidi" w:hAnsiTheme="majorBidi" w:cstheme="majorBidi"/>
          <w:noProof/>
          <w:sz w:val="24"/>
          <w:szCs w:val="24"/>
          <w:lang w:val="en-US"/>
        </w:rPr>
        <w:t>an dan memperoleh pemahaman yang mendalam</w:t>
      </w:r>
      <w:r w:rsidR="002400B2">
        <w:rPr>
          <w:rFonts w:asciiTheme="majorBidi" w:hAnsiTheme="majorBidi" w:cstheme="majorBidi"/>
          <w:noProof/>
          <w:sz w:val="24"/>
          <w:szCs w:val="24"/>
          <w:lang w:val="en-US"/>
        </w:rPr>
        <w:t xml:space="preserve"> </w:t>
      </w:r>
      <w:r w:rsidR="002400B2" w:rsidRPr="002400B2">
        <w:rPr>
          <w:rFonts w:asciiTheme="majorBidi" w:hAnsiTheme="majorBidi" w:cstheme="majorBidi"/>
          <w:noProof/>
          <w:sz w:val="24"/>
          <w:szCs w:val="24"/>
          <w:lang w:val="en-US"/>
        </w:rPr>
        <w:t>tentang individu, kelompok serta situasi.</w:t>
      </w:r>
      <w:r w:rsidR="002400B2">
        <w:rPr>
          <w:rStyle w:val="FootnoteReference"/>
          <w:rFonts w:asciiTheme="majorBidi" w:hAnsiTheme="majorBidi" w:cstheme="majorBidi"/>
          <w:noProof/>
          <w:sz w:val="24"/>
          <w:szCs w:val="24"/>
          <w:lang w:val="en-US"/>
        </w:rPr>
        <w:footnoteReference w:id="80"/>
      </w:r>
      <w:r w:rsidR="002400B2" w:rsidRPr="002400B2">
        <w:rPr>
          <w:rFonts w:asciiTheme="majorBidi" w:hAnsiTheme="majorBidi" w:cstheme="majorBidi"/>
          <w:noProof/>
          <w:sz w:val="24"/>
          <w:szCs w:val="24"/>
          <w:lang w:val="en-US"/>
        </w:rPr>
        <w:t xml:space="preserve"> </w:t>
      </w:r>
      <w:r w:rsidRPr="002400B2">
        <w:rPr>
          <w:rFonts w:asciiTheme="majorBidi" w:hAnsiTheme="majorBidi" w:cstheme="majorBidi"/>
          <w:noProof/>
          <w:sz w:val="24"/>
          <w:szCs w:val="24"/>
          <w:lang w:val="en-US"/>
        </w:rPr>
        <w:t>Bersifat konte</w:t>
      </w:r>
      <w:r w:rsidR="007827F3">
        <w:rPr>
          <w:rFonts w:asciiTheme="majorBidi" w:hAnsiTheme="majorBidi" w:cstheme="majorBidi"/>
          <w:noProof/>
          <w:sz w:val="24"/>
          <w:szCs w:val="24"/>
          <w:lang w:val="en-US"/>
        </w:rPr>
        <w:t>m</w:t>
      </w:r>
      <w:r w:rsidRPr="002400B2">
        <w:rPr>
          <w:rFonts w:asciiTheme="majorBidi" w:hAnsiTheme="majorBidi" w:cstheme="majorBidi"/>
          <w:noProof/>
          <w:sz w:val="24"/>
          <w:szCs w:val="24"/>
          <w:lang w:val="en-US"/>
        </w:rPr>
        <w:t xml:space="preserve">porer yang masih terkait saat ini, baik yang sedang terjadi maupun yang sudah terjadi, tetapi masih mempunyai dampak saat melakukan </w:t>
      </w:r>
      <w:r w:rsidR="00723FAF">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Pr="002400B2">
        <w:rPr>
          <w:rFonts w:asciiTheme="majorBidi" w:hAnsiTheme="majorBidi" w:cstheme="majorBidi"/>
          <w:noProof/>
          <w:sz w:val="24"/>
          <w:szCs w:val="24"/>
          <w:lang w:val="en-US"/>
        </w:rPr>
        <w:t>an.</w:t>
      </w:r>
      <w:r>
        <w:rPr>
          <w:rStyle w:val="FootnoteReference"/>
          <w:rFonts w:asciiTheme="majorBidi" w:hAnsiTheme="majorBidi" w:cstheme="majorBidi"/>
          <w:noProof/>
          <w:sz w:val="24"/>
          <w:szCs w:val="24"/>
          <w:lang w:val="en-US"/>
        </w:rPr>
        <w:footnoteReference w:id="81"/>
      </w:r>
      <w:r w:rsidR="0013231F">
        <w:rPr>
          <w:rFonts w:asciiTheme="majorBidi" w:hAnsiTheme="majorBidi" w:cstheme="majorBidi"/>
          <w:noProof/>
          <w:sz w:val="24"/>
          <w:szCs w:val="24"/>
          <w:lang w:val="en-US"/>
        </w:rPr>
        <w:t xml:space="preserve"> </w:t>
      </w:r>
      <w:r w:rsidR="00507B80">
        <w:rPr>
          <w:rFonts w:asciiTheme="majorBidi" w:hAnsiTheme="majorBidi" w:cstheme="majorBidi"/>
          <w:noProof/>
          <w:sz w:val="24"/>
          <w:szCs w:val="24"/>
          <w:lang w:val="en-US"/>
        </w:rPr>
        <w:t>Peneliti</w:t>
      </w:r>
      <w:r w:rsidR="0013231F">
        <w:rPr>
          <w:rFonts w:asciiTheme="majorBidi" w:hAnsiTheme="majorBidi" w:cstheme="majorBidi"/>
          <w:noProof/>
          <w:sz w:val="24"/>
          <w:szCs w:val="24"/>
          <w:lang w:val="en-US"/>
        </w:rPr>
        <w:t>an ini ingin menggali lebih dalam dan menganalisis sebuah proses pembentukan karakter peduli sosial dan jujur yang dilakukan oleh pondok pesantren sehingga menggunakan pendekatan yang kualitatif dan berjenis studi kasus</w:t>
      </w:r>
      <w:r w:rsidR="00093253">
        <w:rPr>
          <w:rFonts w:asciiTheme="majorBidi" w:hAnsiTheme="majorBidi" w:cstheme="majorBidi"/>
          <w:noProof/>
          <w:sz w:val="24"/>
          <w:szCs w:val="24"/>
          <w:lang w:val="en-US"/>
        </w:rPr>
        <w:t>.</w:t>
      </w:r>
    </w:p>
    <w:p w14:paraId="5E315D24" w14:textId="1BA945D5" w:rsidR="009C0826" w:rsidRPr="00723FAF" w:rsidRDefault="00723FAF" w:rsidP="00075D65">
      <w:pPr>
        <w:rPr>
          <w:rFonts w:asciiTheme="majorBidi" w:hAnsiTheme="majorBidi" w:cstheme="majorBidi"/>
          <w:noProof/>
          <w:sz w:val="24"/>
          <w:szCs w:val="24"/>
          <w:lang w:val="en-US"/>
        </w:rPr>
      </w:pPr>
      <w:r>
        <w:rPr>
          <w:rFonts w:asciiTheme="majorBidi" w:hAnsiTheme="majorBidi" w:cstheme="majorBidi"/>
          <w:noProof/>
          <w:sz w:val="24"/>
          <w:szCs w:val="24"/>
          <w:lang w:val="en-US"/>
        </w:rPr>
        <w:br w:type="page"/>
      </w:r>
    </w:p>
    <w:p w14:paraId="736F000B" w14:textId="1E5D8992" w:rsidR="00016401" w:rsidRDefault="009576A0" w:rsidP="00075D65">
      <w:pPr>
        <w:pStyle w:val="subbabbab3"/>
      </w:pPr>
      <w:bookmarkStart w:id="50" w:name="_Toc142758349"/>
      <w:r w:rsidRPr="00CB776F">
        <w:lastRenderedPageBreak/>
        <w:t xml:space="preserve">Lokasi dan Waktu </w:t>
      </w:r>
      <w:r w:rsidR="00507B80">
        <w:t>Peneliti</w:t>
      </w:r>
      <w:r w:rsidRPr="00CB776F">
        <w:t>an</w:t>
      </w:r>
      <w:bookmarkEnd w:id="50"/>
    </w:p>
    <w:p w14:paraId="04D16D21" w14:textId="16B54745" w:rsidR="009F05CD" w:rsidRPr="00016401" w:rsidRDefault="00137C32" w:rsidP="00075D65">
      <w:pPr>
        <w:spacing w:after="0" w:line="480" w:lineRule="auto"/>
        <w:ind w:left="709" w:firstLine="709"/>
        <w:jc w:val="both"/>
        <w:rPr>
          <w:rFonts w:asciiTheme="majorBidi" w:hAnsiTheme="majorBidi" w:cstheme="majorBidi"/>
          <w:sz w:val="24"/>
          <w:szCs w:val="24"/>
        </w:rPr>
      </w:pPr>
      <w:r w:rsidRPr="00016401">
        <w:rPr>
          <w:rFonts w:asciiTheme="majorBidi" w:hAnsiTheme="majorBidi" w:cstheme="majorBidi"/>
          <w:sz w:val="24"/>
          <w:szCs w:val="24"/>
        </w:rPr>
        <w:t xml:space="preserve">Lokasi yang dipilih dalam </w:t>
      </w:r>
      <w:r w:rsidR="00723FAF">
        <w:rPr>
          <w:rFonts w:asciiTheme="majorBidi" w:hAnsiTheme="majorBidi" w:cstheme="majorBidi"/>
          <w:sz w:val="24"/>
          <w:szCs w:val="24"/>
          <w:lang w:val="en-US"/>
        </w:rPr>
        <w:t>p</w:t>
      </w:r>
      <w:r w:rsidR="00507B80">
        <w:rPr>
          <w:rFonts w:asciiTheme="majorBidi" w:hAnsiTheme="majorBidi" w:cstheme="majorBidi"/>
          <w:sz w:val="24"/>
          <w:szCs w:val="24"/>
        </w:rPr>
        <w:t>eneliti</w:t>
      </w:r>
      <w:r w:rsidRPr="00016401">
        <w:rPr>
          <w:rFonts w:asciiTheme="majorBidi" w:hAnsiTheme="majorBidi" w:cstheme="majorBidi"/>
          <w:sz w:val="24"/>
          <w:szCs w:val="24"/>
        </w:rPr>
        <w:t xml:space="preserve">an ini adalah di Pondok Pesantren Daarul Hizbi yang beralamatkan Dukuh Kalisobo RT 01 RW 01 Grogol Sawoo Ponorogo. Adapun waktu </w:t>
      </w:r>
      <w:r w:rsidR="00723FAF">
        <w:rPr>
          <w:rFonts w:asciiTheme="majorBidi" w:hAnsiTheme="majorBidi" w:cstheme="majorBidi"/>
          <w:sz w:val="24"/>
          <w:szCs w:val="24"/>
          <w:lang w:val="en-US"/>
        </w:rPr>
        <w:t>p</w:t>
      </w:r>
      <w:r w:rsidR="00507B80">
        <w:rPr>
          <w:rFonts w:asciiTheme="majorBidi" w:hAnsiTheme="majorBidi" w:cstheme="majorBidi"/>
          <w:sz w:val="24"/>
          <w:szCs w:val="24"/>
        </w:rPr>
        <w:t>eneliti</w:t>
      </w:r>
      <w:r w:rsidRPr="00016401">
        <w:rPr>
          <w:rFonts w:asciiTheme="majorBidi" w:hAnsiTheme="majorBidi" w:cstheme="majorBidi"/>
          <w:sz w:val="24"/>
          <w:szCs w:val="24"/>
        </w:rPr>
        <w:t xml:space="preserve">an adalah </w:t>
      </w:r>
      <w:r w:rsidR="00D43A66" w:rsidRPr="00016401">
        <w:rPr>
          <w:rFonts w:asciiTheme="majorBidi" w:hAnsiTheme="majorBidi" w:cstheme="majorBidi"/>
          <w:sz w:val="24"/>
          <w:szCs w:val="24"/>
        </w:rPr>
        <w:t xml:space="preserve">mulai bulan </w:t>
      </w:r>
      <w:r w:rsidR="00093253" w:rsidRPr="00016401">
        <w:rPr>
          <w:rFonts w:asciiTheme="majorBidi" w:hAnsiTheme="majorBidi" w:cstheme="majorBidi"/>
          <w:sz w:val="24"/>
          <w:szCs w:val="24"/>
        </w:rPr>
        <w:t>Januari</w:t>
      </w:r>
      <w:r w:rsidR="00D43A66" w:rsidRPr="00016401">
        <w:rPr>
          <w:rFonts w:asciiTheme="majorBidi" w:hAnsiTheme="majorBidi" w:cstheme="majorBidi"/>
          <w:sz w:val="24"/>
          <w:szCs w:val="24"/>
        </w:rPr>
        <w:t xml:space="preserve"> sampai </w:t>
      </w:r>
      <w:r w:rsidR="00EC5861" w:rsidRPr="00016401">
        <w:rPr>
          <w:rFonts w:asciiTheme="majorBidi" w:hAnsiTheme="majorBidi" w:cstheme="majorBidi"/>
          <w:sz w:val="24"/>
          <w:szCs w:val="24"/>
        </w:rPr>
        <w:t xml:space="preserve">dengan </w:t>
      </w:r>
      <w:r w:rsidR="00D43A66" w:rsidRPr="00016401">
        <w:rPr>
          <w:rFonts w:asciiTheme="majorBidi" w:hAnsiTheme="majorBidi" w:cstheme="majorBidi"/>
          <w:sz w:val="24"/>
          <w:szCs w:val="24"/>
        </w:rPr>
        <w:t>Februari 2023.</w:t>
      </w:r>
      <w:r w:rsidR="00A1172B" w:rsidRPr="00016401">
        <w:rPr>
          <w:rFonts w:asciiTheme="majorBidi" w:hAnsiTheme="majorBidi" w:cstheme="majorBidi"/>
          <w:sz w:val="24"/>
          <w:szCs w:val="24"/>
        </w:rPr>
        <w:t xml:space="preserve"> </w:t>
      </w:r>
      <w:r w:rsidR="009F05CD" w:rsidRPr="00016401">
        <w:rPr>
          <w:rFonts w:asciiTheme="majorBidi" w:hAnsiTheme="majorBidi" w:cstheme="majorBidi"/>
          <w:sz w:val="24"/>
          <w:szCs w:val="24"/>
        </w:rPr>
        <w:t xml:space="preserve"> </w:t>
      </w:r>
    </w:p>
    <w:p w14:paraId="4805D9CC" w14:textId="6023EBD4" w:rsidR="009F05CD" w:rsidRPr="00016401" w:rsidRDefault="009F05CD" w:rsidP="00075D65">
      <w:pPr>
        <w:spacing w:after="0" w:line="480" w:lineRule="auto"/>
        <w:ind w:left="709" w:firstLine="709"/>
        <w:jc w:val="both"/>
        <w:rPr>
          <w:rFonts w:asciiTheme="majorBidi" w:hAnsiTheme="majorBidi" w:cstheme="majorBidi"/>
          <w:noProof/>
          <w:sz w:val="24"/>
          <w:szCs w:val="24"/>
        </w:rPr>
      </w:pPr>
      <w:r w:rsidRPr="00016401">
        <w:rPr>
          <w:rFonts w:asciiTheme="majorBidi" w:hAnsiTheme="majorBidi" w:cstheme="majorBidi"/>
          <w:sz w:val="24"/>
          <w:szCs w:val="24"/>
        </w:rPr>
        <w:t xml:space="preserve">Berdasarkan hasil penjajagan awal pondok ini dibangun secara bersama-sama dari berbagai elemen yaitu masyarakat sekitar, santri, kiai, dan pihak pemerintah desa. Hal ini melandasi terbentuknya asas sosial yang kuat dalam setiap pelaksanaan pendidikannya hingga saat ini. Pondok pesantren ini juga mewadahi santri dari berbagai daerah dan berbagai latar belakang, terutama adalah dari keluarga yang kurang mampu dan dari </w:t>
      </w:r>
      <w:r w:rsidR="00B52A48">
        <w:rPr>
          <w:rFonts w:asciiTheme="majorBidi" w:hAnsiTheme="majorBidi" w:cstheme="majorBidi"/>
          <w:sz w:val="24"/>
          <w:szCs w:val="24"/>
        </w:rPr>
        <w:t>santri</w:t>
      </w:r>
      <w:r w:rsidRPr="00016401">
        <w:rPr>
          <w:rFonts w:asciiTheme="majorBidi" w:hAnsiTheme="majorBidi" w:cstheme="majorBidi"/>
          <w:sz w:val="24"/>
          <w:szCs w:val="24"/>
        </w:rPr>
        <w:t xml:space="preserve"> yatim atau piatu untuk dididik dan dibesarkan secara gratis di pondok ini. Selain paparan </w:t>
      </w:r>
      <w:r w:rsidR="00C652D3">
        <w:rPr>
          <w:rFonts w:asciiTheme="majorBidi" w:hAnsiTheme="majorBidi" w:cstheme="majorBidi"/>
          <w:sz w:val="24"/>
          <w:szCs w:val="24"/>
        </w:rPr>
        <w:t>di atas</w:t>
      </w:r>
      <w:r w:rsidRPr="00016401">
        <w:rPr>
          <w:rFonts w:asciiTheme="majorBidi" w:hAnsiTheme="majorBidi" w:cstheme="majorBidi"/>
          <w:sz w:val="24"/>
          <w:szCs w:val="24"/>
        </w:rPr>
        <w:t xml:space="preserve"> Pondok Pesantren Daarul Hizbi juga konsen dalam hal penanaman </w:t>
      </w:r>
      <w:r w:rsidR="00337D61" w:rsidRPr="00337D61">
        <w:rPr>
          <w:rFonts w:asciiTheme="majorBidi" w:hAnsiTheme="majorBidi" w:cstheme="majorBidi"/>
          <w:sz w:val="24"/>
          <w:szCs w:val="24"/>
        </w:rPr>
        <w:t>akhlak</w:t>
      </w:r>
      <w:r w:rsidRPr="00016401">
        <w:rPr>
          <w:rFonts w:asciiTheme="majorBidi" w:hAnsiTheme="majorBidi" w:cstheme="majorBidi"/>
          <w:sz w:val="24"/>
          <w:szCs w:val="24"/>
        </w:rPr>
        <w:t xml:space="preserve"> melalui pendekatan tasawuf melalui </w:t>
      </w:r>
      <w:r w:rsidR="00723FAF" w:rsidRPr="00723FAF">
        <w:rPr>
          <w:rFonts w:asciiTheme="majorBidi" w:hAnsiTheme="majorBidi" w:cstheme="majorBidi"/>
          <w:sz w:val="24"/>
          <w:szCs w:val="24"/>
        </w:rPr>
        <w:t>tarekat</w:t>
      </w:r>
      <w:r w:rsidRPr="00016401">
        <w:rPr>
          <w:rFonts w:asciiTheme="majorBidi" w:hAnsiTheme="majorBidi" w:cstheme="majorBidi"/>
          <w:sz w:val="24"/>
          <w:szCs w:val="24"/>
        </w:rPr>
        <w:t xml:space="preserve"> untuk memperbaiki hubungan</w:t>
      </w:r>
      <w:r w:rsidR="00723FAF" w:rsidRPr="00723FAF">
        <w:rPr>
          <w:rFonts w:asciiTheme="majorBidi" w:hAnsiTheme="majorBidi" w:cstheme="majorBidi"/>
          <w:sz w:val="24"/>
          <w:szCs w:val="24"/>
        </w:rPr>
        <w:t xml:space="preserve"> </w:t>
      </w:r>
      <w:r w:rsidR="007E7730" w:rsidRPr="007E7730">
        <w:rPr>
          <w:rFonts w:asciiTheme="majorBidi" w:hAnsiTheme="majorBidi" w:cstheme="majorBidi"/>
          <w:sz w:val="24"/>
          <w:szCs w:val="24"/>
        </w:rPr>
        <w:t>vertikal maupun horizontal</w:t>
      </w:r>
      <w:r w:rsidR="007E7730">
        <w:rPr>
          <w:rFonts w:asciiTheme="majorBidi" w:hAnsiTheme="majorBidi" w:cstheme="majorBidi"/>
          <w:sz w:val="24"/>
          <w:szCs w:val="24"/>
          <w:lang w:val="en-US"/>
        </w:rPr>
        <w:t>.</w:t>
      </w:r>
      <w:r w:rsidRPr="00016401">
        <w:rPr>
          <w:rFonts w:asciiTheme="majorBidi" w:hAnsiTheme="majorBidi" w:cstheme="majorBidi"/>
          <w:sz w:val="24"/>
          <w:szCs w:val="24"/>
        </w:rPr>
        <w:t xml:space="preserve"> Dari uraian </w:t>
      </w:r>
      <w:r w:rsidR="00C652D3">
        <w:rPr>
          <w:rFonts w:asciiTheme="majorBidi" w:hAnsiTheme="majorBidi" w:cstheme="majorBidi"/>
          <w:sz w:val="24"/>
          <w:szCs w:val="24"/>
        </w:rPr>
        <w:t>di atas</w:t>
      </w:r>
      <w:r w:rsidRPr="00016401">
        <w:rPr>
          <w:rFonts w:asciiTheme="majorBidi" w:hAnsiTheme="majorBidi" w:cstheme="majorBidi"/>
          <w:sz w:val="24"/>
          <w:szCs w:val="24"/>
        </w:rPr>
        <w:t xml:space="preserve"> </w:t>
      </w:r>
      <w:r w:rsidR="00507B80">
        <w:rPr>
          <w:rFonts w:asciiTheme="majorBidi" w:hAnsiTheme="majorBidi" w:cstheme="majorBidi"/>
          <w:sz w:val="24"/>
          <w:szCs w:val="24"/>
        </w:rPr>
        <w:t>Peneliti</w:t>
      </w:r>
      <w:r w:rsidRPr="00016401">
        <w:rPr>
          <w:rFonts w:asciiTheme="majorBidi" w:hAnsiTheme="majorBidi" w:cstheme="majorBidi"/>
          <w:sz w:val="24"/>
          <w:szCs w:val="24"/>
        </w:rPr>
        <w:t xml:space="preserve"> meyakini bahwa Pondok Pesantren Daarul Hizbi ini masif dalam </w:t>
      </w:r>
      <w:r w:rsidR="005D612E" w:rsidRPr="00016401">
        <w:rPr>
          <w:rFonts w:asciiTheme="majorBidi" w:hAnsiTheme="majorBidi" w:cstheme="majorBidi"/>
          <w:sz w:val="24"/>
          <w:szCs w:val="24"/>
        </w:rPr>
        <w:t>penanaman karakter peduli sosial dan jujur terhadap santri-santrinya.</w:t>
      </w:r>
    </w:p>
    <w:p w14:paraId="5B5B360B" w14:textId="28624354" w:rsidR="009576A0" w:rsidRDefault="009576A0" w:rsidP="00075D65">
      <w:pPr>
        <w:pStyle w:val="subbabbab3"/>
      </w:pPr>
      <w:bookmarkStart w:id="51" w:name="_Toc142758350"/>
      <w:r>
        <w:t>Data dan Sumber Data</w:t>
      </w:r>
      <w:bookmarkEnd w:id="51"/>
    </w:p>
    <w:p w14:paraId="51314064" w14:textId="4E8A39A8" w:rsidR="007F7F6E" w:rsidRDefault="000C7379" w:rsidP="00075D65">
      <w:pPr>
        <w:pStyle w:val="ListParagraph"/>
        <w:spacing w:after="0" w:line="480" w:lineRule="auto"/>
        <w:ind w:firstLine="698"/>
        <w:jc w:val="both"/>
        <w:rPr>
          <w:rFonts w:asciiTheme="majorBidi" w:hAnsiTheme="majorBidi" w:cstheme="majorBidi"/>
          <w:noProof/>
          <w:sz w:val="24"/>
          <w:szCs w:val="24"/>
          <w:lang w:val="en-US"/>
        </w:rPr>
      </w:pPr>
      <w:r w:rsidRPr="000C7379">
        <w:rPr>
          <w:rFonts w:asciiTheme="majorBidi" w:hAnsiTheme="majorBidi" w:cstheme="majorBidi"/>
          <w:noProof/>
          <w:sz w:val="24"/>
          <w:szCs w:val="24"/>
          <w:lang w:val="en-US"/>
        </w:rPr>
        <w:t xml:space="preserve">Menurut </w:t>
      </w:r>
      <w:r>
        <w:rPr>
          <w:rFonts w:asciiTheme="majorBidi" w:hAnsiTheme="majorBidi" w:cstheme="majorBidi"/>
          <w:noProof/>
          <w:sz w:val="24"/>
          <w:szCs w:val="24"/>
          <w:lang w:val="en-US"/>
        </w:rPr>
        <w:t xml:space="preserve">Lofland sumber data utama yang digunakan dalam </w:t>
      </w:r>
      <w:r w:rsidR="008A4960">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an kualitatif adalah kata-kata dan tindakan, selebihnya adalah tambahan saja, seperti dokumen dan lainnya.</w:t>
      </w:r>
    </w:p>
    <w:p w14:paraId="14833911" w14:textId="0D84498C" w:rsidR="000C7379" w:rsidRPr="00D14039" w:rsidRDefault="000C7379" w:rsidP="00075D65">
      <w:pPr>
        <w:pStyle w:val="ListParagraph"/>
        <w:numPr>
          <w:ilvl w:val="0"/>
          <w:numId w:val="22"/>
        </w:numPr>
        <w:spacing w:after="0" w:line="480" w:lineRule="auto"/>
        <w:ind w:left="1134" w:hanging="425"/>
        <w:jc w:val="both"/>
        <w:rPr>
          <w:rFonts w:asciiTheme="majorBidi" w:hAnsiTheme="majorBidi" w:cstheme="majorBidi"/>
          <w:noProof/>
          <w:sz w:val="24"/>
          <w:szCs w:val="24"/>
          <w:lang w:val="en-US"/>
        </w:rPr>
      </w:pPr>
      <w:r w:rsidRPr="00D14039">
        <w:rPr>
          <w:rFonts w:asciiTheme="majorBidi" w:hAnsiTheme="majorBidi" w:cstheme="majorBidi"/>
          <w:noProof/>
          <w:sz w:val="24"/>
          <w:szCs w:val="24"/>
          <w:lang w:val="en-US"/>
        </w:rPr>
        <w:t>Kata-kata dan tindakan</w:t>
      </w:r>
    </w:p>
    <w:p w14:paraId="270629BF" w14:textId="111F5149" w:rsidR="000C7379" w:rsidRDefault="000C7379" w:rsidP="00075D65">
      <w:pPr>
        <w:pStyle w:val="ListParagraph"/>
        <w:spacing w:after="0" w:line="480" w:lineRule="auto"/>
        <w:ind w:left="1134"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Kata-kata dan tindakan orang-orang yang diamati dan diwawancarai merupakan sumber data utama. Wawancara dan observasi tersebut didapatkan dari hasil mendengarkan, mengamati,</w:t>
      </w:r>
      <w:r w:rsidR="00BD6E17">
        <w:rPr>
          <w:rFonts w:asciiTheme="majorBidi" w:hAnsiTheme="majorBidi" w:cstheme="majorBidi"/>
          <w:noProof/>
          <w:sz w:val="24"/>
          <w:szCs w:val="24"/>
          <w:lang w:val="en-US"/>
        </w:rPr>
        <w:t xml:space="preserve"> </w:t>
      </w:r>
      <w:r>
        <w:rPr>
          <w:rFonts w:asciiTheme="majorBidi" w:hAnsiTheme="majorBidi" w:cstheme="majorBidi"/>
          <w:noProof/>
          <w:sz w:val="24"/>
          <w:szCs w:val="24"/>
          <w:lang w:val="en-US"/>
        </w:rPr>
        <w:t>dan bertanya.</w:t>
      </w:r>
      <w:r>
        <w:rPr>
          <w:rStyle w:val="FootnoteReference"/>
          <w:rFonts w:asciiTheme="majorBidi" w:hAnsiTheme="majorBidi" w:cstheme="majorBidi"/>
          <w:noProof/>
          <w:sz w:val="24"/>
          <w:szCs w:val="24"/>
          <w:lang w:val="en-US"/>
        </w:rPr>
        <w:footnoteReference w:id="82"/>
      </w:r>
      <w:r w:rsidR="00D14039">
        <w:rPr>
          <w:rFonts w:asciiTheme="majorBidi" w:hAnsiTheme="majorBidi" w:cstheme="majorBidi"/>
          <w:noProof/>
          <w:sz w:val="24"/>
          <w:szCs w:val="24"/>
          <w:lang w:val="en-US"/>
        </w:rPr>
        <w:t xml:space="preserve"> Adapun dalam </w:t>
      </w:r>
      <w:r w:rsidR="00BD6E17">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D14039">
        <w:rPr>
          <w:rFonts w:asciiTheme="majorBidi" w:hAnsiTheme="majorBidi" w:cstheme="majorBidi"/>
          <w:noProof/>
          <w:sz w:val="24"/>
          <w:szCs w:val="24"/>
          <w:lang w:val="en-US"/>
        </w:rPr>
        <w:t xml:space="preserve">an ini </w:t>
      </w:r>
      <w:r w:rsidR="00507B80">
        <w:rPr>
          <w:rFonts w:asciiTheme="majorBidi" w:hAnsiTheme="majorBidi" w:cstheme="majorBidi"/>
          <w:noProof/>
          <w:sz w:val="24"/>
          <w:szCs w:val="24"/>
          <w:lang w:val="en-US"/>
        </w:rPr>
        <w:t>Peneliti</w:t>
      </w:r>
      <w:r w:rsidR="00D14039">
        <w:rPr>
          <w:rFonts w:asciiTheme="majorBidi" w:hAnsiTheme="majorBidi" w:cstheme="majorBidi"/>
          <w:noProof/>
          <w:sz w:val="24"/>
          <w:szCs w:val="24"/>
          <w:lang w:val="en-US"/>
        </w:rPr>
        <w:t xml:space="preserve"> mencari </w:t>
      </w:r>
      <w:r w:rsidR="00DF7D76">
        <w:rPr>
          <w:rFonts w:asciiTheme="majorBidi" w:hAnsiTheme="majorBidi" w:cstheme="majorBidi"/>
          <w:noProof/>
          <w:sz w:val="24"/>
          <w:szCs w:val="24"/>
          <w:lang w:val="en-US"/>
        </w:rPr>
        <w:t>informasi</w:t>
      </w:r>
      <w:r w:rsidR="00BD6E17">
        <w:rPr>
          <w:rFonts w:asciiTheme="majorBidi" w:hAnsiTheme="majorBidi" w:cstheme="majorBidi"/>
          <w:noProof/>
          <w:sz w:val="24"/>
          <w:szCs w:val="24"/>
          <w:lang w:val="en-US"/>
        </w:rPr>
        <w:t xml:space="preserve"> </w:t>
      </w:r>
      <w:r w:rsidR="00DF7D76">
        <w:rPr>
          <w:rFonts w:asciiTheme="majorBidi" w:hAnsiTheme="majorBidi" w:cstheme="majorBidi"/>
          <w:noProof/>
          <w:sz w:val="24"/>
          <w:szCs w:val="24"/>
          <w:lang w:val="en-US"/>
        </w:rPr>
        <w:t xml:space="preserve">dari perkataan informan berupa proses penananaman karakter </w:t>
      </w:r>
      <w:r w:rsidR="00DF7D76">
        <w:rPr>
          <w:rFonts w:asciiTheme="majorBidi" w:hAnsiTheme="majorBidi" w:cstheme="majorBidi"/>
          <w:noProof/>
          <w:sz w:val="24"/>
          <w:szCs w:val="24"/>
          <w:lang w:val="en-US"/>
        </w:rPr>
        <w:lastRenderedPageBreak/>
        <w:t xml:space="preserve">peduli sosial dan jujur dan implikasinya. Dan tindakan </w:t>
      </w:r>
      <w:r w:rsidR="00102BE9">
        <w:rPr>
          <w:rFonts w:asciiTheme="majorBidi" w:hAnsiTheme="majorBidi" w:cstheme="majorBidi"/>
          <w:noProof/>
          <w:sz w:val="24"/>
          <w:szCs w:val="24"/>
          <w:lang w:val="en-US"/>
        </w:rPr>
        <w:t>pengasuh, ustaz, maupun santri dalam proses penanaman karakter peduli sosial, dan jujur beserta implikasinya.</w:t>
      </w:r>
    </w:p>
    <w:p w14:paraId="7E7683F6" w14:textId="6D99B349" w:rsidR="000C7379" w:rsidRDefault="000C7379" w:rsidP="00075D65">
      <w:pPr>
        <w:pStyle w:val="ListParagraph"/>
        <w:numPr>
          <w:ilvl w:val="0"/>
          <w:numId w:val="22"/>
        </w:numPr>
        <w:spacing w:after="0" w:line="480" w:lineRule="auto"/>
        <w:ind w:left="1134"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Sumber tertulis</w:t>
      </w:r>
    </w:p>
    <w:p w14:paraId="3C7FE42B" w14:textId="571D5189" w:rsidR="000C7379" w:rsidRDefault="000C7379" w:rsidP="00075D65">
      <w:pPr>
        <w:pStyle w:val="ListParagraph"/>
        <w:spacing w:after="0" w:line="480" w:lineRule="auto"/>
        <w:ind w:left="1134"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Sumber tertulis ini merupakan data pendukung yang merupakan tambahan berasal dari </w:t>
      </w:r>
      <w:r w:rsidR="00EF355A">
        <w:rPr>
          <w:rFonts w:asciiTheme="majorBidi" w:hAnsiTheme="majorBidi" w:cstheme="majorBidi"/>
          <w:noProof/>
          <w:sz w:val="24"/>
          <w:szCs w:val="24"/>
          <w:lang w:val="en-US"/>
        </w:rPr>
        <w:t>dokumen-dokumen pondok pesantren.</w:t>
      </w:r>
    </w:p>
    <w:p w14:paraId="3A6E7A99" w14:textId="64793D2D" w:rsidR="004D7779" w:rsidRDefault="004D7779" w:rsidP="00075D65">
      <w:pPr>
        <w:pStyle w:val="ListParagraph"/>
        <w:spacing w:after="0" w:line="480" w:lineRule="auto"/>
        <w:ind w:left="709"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Dalam </w:t>
      </w:r>
      <w:r w:rsidR="00BD6E17">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an ini</w:t>
      </w:r>
      <w:r w:rsidR="00BD6E17">
        <w:rPr>
          <w:rFonts w:asciiTheme="majorBidi" w:hAnsiTheme="majorBidi" w:cstheme="majorBidi"/>
          <w:noProof/>
          <w:sz w:val="24"/>
          <w:szCs w:val="24"/>
          <w:lang w:val="en-US"/>
        </w:rPr>
        <w:t>,</w:t>
      </w:r>
      <w:r>
        <w:rPr>
          <w:rFonts w:asciiTheme="majorBidi" w:hAnsiTheme="majorBidi" w:cstheme="majorBidi"/>
          <w:noProof/>
          <w:sz w:val="24"/>
          <w:szCs w:val="24"/>
          <w:lang w:val="en-US"/>
        </w:rPr>
        <w:t xml:space="preserve"> sumber </w:t>
      </w:r>
      <w:r w:rsidR="00BD6E17">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an didapat</w:t>
      </w:r>
      <w:r w:rsidR="00BD6E17">
        <w:rPr>
          <w:rFonts w:asciiTheme="majorBidi" w:hAnsiTheme="majorBidi" w:cstheme="majorBidi"/>
          <w:noProof/>
          <w:sz w:val="24"/>
          <w:szCs w:val="24"/>
          <w:lang w:val="en-US"/>
        </w:rPr>
        <w:t>kan</w:t>
      </w:r>
      <w:r>
        <w:rPr>
          <w:rFonts w:asciiTheme="majorBidi" w:hAnsiTheme="majorBidi" w:cstheme="majorBidi"/>
          <w:noProof/>
          <w:sz w:val="24"/>
          <w:szCs w:val="24"/>
          <w:lang w:val="en-US"/>
        </w:rPr>
        <w:t xml:space="preserve"> dari</w:t>
      </w:r>
      <w:r w:rsidR="007827F3">
        <w:rPr>
          <w:rFonts w:asciiTheme="majorBidi" w:hAnsiTheme="majorBidi" w:cstheme="majorBidi"/>
          <w:noProof/>
          <w:sz w:val="24"/>
          <w:szCs w:val="24"/>
          <w:lang w:val="en-US"/>
        </w:rPr>
        <w:t xml:space="preserve"> </w:t>
      </w:r>
      <w:r>
        <w:rPr>
          <w:rFonts w:asciiTheme="majorBidi" w:hAnsiTheme="majorBidi" w:cstheme="majorBidi"/>
          <w:noProof/>
          <w:sz w:val="24"/>
          <w:szCs w:val="24"/>
          <w:lang w:val="en-US"/>
        </w:rPr>
        <w:t>subjek yang diteliti sebagai informan</w:t>
      </w:r>
      <w:r w:rsidR="00BD6E17">
        <w:rPr>
          <w:rFonts w:asciiTheme="majorBidi" w:hAnsiTheme="majorBidi" w:cstheme="majorBidi"/>
          <w:noProof/>
          <w:sz w:val="24"/>
          <w:szCs w:val="24"/>
          <w:lang w:val="en-US"/>
        </w:rPr>
        <w:t>. Adapun</w:t>
      </w:r>
      <w:r>
        <w:rPr>
          <w:rFonts w:asciiTheme="majorBidi" w:hAnsiTheme="majorBidi" w:cstheme="majorBidi"/>
          <w:noProof/>
          <w:sz w:val="24"/>
          <w:szCs w:val="24"/>
          <w:lang w:val="en-US"/>
        </w:rPr>
        <w:t xml:space="preserve"> yang memberikan informasi </w:t>
      </w:r>
      <w:r w:rsidR="00BD6E17">
        <w:rPr>
          <w:rFonts w:asciiTheme="majorBidi" w:hAnsiTheme="majorBidi" w:cstheme="majorBidi"/>
          <w:noProof/>
          <w:sz w:val="24"/>
          <w:szCs w:val="24"/>
          <w:lang w:val="en-US"/>
        </w:rPr>
        <w:t>yaitu</w:t>
      </w:r>
      <w:r>
        <w:rPr>
          <w:rFonts w:asciiTheme="majorBidi" w:hAnsiTheme="majorBidi" w:cstheme="majorBidi"/>
          <w:noProof/>
          <w:sz w:val="24"/>
          <w:szCs w:val="24"/>
          <w:lang w:val="en-US"/>
        </w:rPr>
        <w:t>:</w:t>
      </w:r>
    </w:p>
    <w:p w14:paraId="2BE6AC53" w14:textId="53C342EA" w:rsidR="004D7779" w:rsidRDefault="004D7779" w:rsidP="00AB30C8">
      <w:pPr>
        <w:pStyle w:val="ListParagraph"/>
        <w:numPr>
          <w:ilvl w:val="0"/>
          <w:numId w:val="28"/>
        </w:numPr>
        <w:spacing w:after="0" w:line="480" w:lineRule="auto"/>
        <w:ind w:left="1134"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Pengasuh Pondok Pesantren Daarul Hizbi sebagai Pimpinan Pondok</w:t>
      </w:r>
      <w:r w:rsidR="00C36087">
        <w:rPr>
          <w:rFonts w:asciiTheme="majorBidi" w:hAnsiTheme="majorBidi" w:cstheme="majorBidi"/>
          <w:noProof/>
          <w:sz w:val="24"/>
          <w:szCs w:val="24"/>
          <w:lang w:val="en-US"/>
        </w:rPr>
        <w:t>;</w:t>
      </w:r>
    </w:p>
    <w:p w14:paraId="393E48CE" w14:textId="69113615" w:rsidR="004D7779" w:rsidRDefault="004D7779" w:rsidP="00AB30C8">
      <w:pPr>
        <w:pStyle w:val="ListParagraph"/>
        <w:numPr>
          <w:ilvl w:val="0"/>
          <w:numId w:val="28"/>
        </w:numPr>
        <w:spacing w:after="0" w:line="480" w:lineRule="auto"/>
        <w:ind w:left="1134"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Ustaz</w:t>
      </w:r>
      <w:r w:rsidR="006977AE">
        <w:rPr>
          <w:rFonts w:asciiTheme="majorBidi" w:hAnsiTheme="majorBidi" w:cstheme="majorBidi"/>
          <w:noProof/>
          <w:sz w:val="24"/>
          <w:szCs w:val="24"/>
          <w:lang w:val="en-US"/>
        </w:rPr>
        <w:t xml:space="preserve"> atau </w:t>
      </w:r>
      <w:r>
        <w:rPr>
          <w:rFonts w:asciiTheme="majorBidi" w:hAnsiTheme="majorBidi" w:cstheme="majorBidi"/>
          <w:noProof/>
          <w:sz w:val="24"/>
          <w:szCs w:val="24"/>
          <w:lang w:val="en-US"/>
        </w:rPr>
        <w:t>ustazah Pondok Pesantren Daarul Hizbi sebagai tenaga pendidik</w:t>
      </w:r>
      <w:r w:rsidR="00C36087">
        <w:rPr>
          <w:rFonts w:asciiTheme="majorBidi" w:hAnsiTheme="majorBidi" w:cstheme="majorBidi"/>
          <w:noProof/>
          <w:sz w:val="24"/>
          <w:szCs w:val="24"/>
          <w:lang w:val="en-US"/>
        </w:rPr>
        <w:t>;</w:t>
      </w:r>
    </w:p>
    <w:p w14:paraId="23643C61" w14:textId="458D65A5" w:rsidR="004D7779" w:rsidRPr="004D7779" w:rsidRDefault="004D7779" w:rsidP="00AB30C8">
      <w:pPr>
        <w:pStyle w:val="ListParagraph"/>
        <w:numPr>
          <w:ilvl w:val="0"/>
          <w:numId w:val="28"/>
        </w:numPr>
        <w:spacing w:after="0" w:line="480" w:lineRule="auto"/>
        <w:ind w:left="1134"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Santri Pondok Pesantren Daarul Hizbi</w:t>
      </w:r>
      <w:r w:rsidR="00C36087">
        <w:rPr>
          <w:rFonts w:asciiTheme="majorBidi" w:hAnsiTheme="majorBidi" w:cstheme="majorBidi"/>
          <w:noProof/>
          <w:sz w:val="24"/>
          <w:szCs w:val="24"/>
          <w:lang w:val="en-US"/>
        </w:rPr>
        <w:t>.</w:t>
      </w:r>
    </w:p>
    <w:p w14:paraId="15426482" w14:textId="0D48A0A3" w:rsidR="009576A0" w:rsidRPr="00D5295C" w:rsidRDefault="009576A0" w:rsidP="00075D65">
      <w:pPr>
        <w:pStyle w:val="subbabbab3"/>
      </w:pPr>
      <w:bookmarkStart w:id="52" w:name="_Toc142758351"/>
      <w:r w:rsidRPr="00D5295C">
        <w:t>Teknik Pengumpulan Data</w:t>
      </w:r>
      <w:bookmarkEnd w:id="52"/>
    </w:p>
    <w:p w14:paraId="5E991CA4" w14:textId="4E54C8D1" w:rsidR="0099213A" w:rsidRDefault="0099213A" w:rsidP="00075D65">
      <w:pPr>
        <w:pStyle w:val="ListParagraph"/>
        <w:spacing w:after="0" w:line="480" w:lineRule="auto"/>
        <w:ind w:firstLine="698"/>
        <w:jc w:val="both"/>
        <w:rPr>
          <w:rFonts w:asciiTheme="majorBidi" w:hAnsiTheme="majorBidi" w:cstheme="majorBidi"/>
          <w:noProof/>
          <w:sz w:val="24"/>
          <w:szCs w:val="24"/>
          <w:lang w:val="en-US"/>
        </w:rPr>
      </w:pPr>
      <w:r w:rsidRPr="0099213A">
        <w:rPr>
          <w:rFonts w:asciiTheme="majorBidi" w:hAnsiTheme="majorBidi" w:cstheme="majorBidi"/>
          <w:noProof/>
          <w:sz w:val="24"/>
          <w:szCs w:val="24"/>
          <w:lang w:val="en-US"/>
        </w:rPr>
        <w:t xml:space="preserve">Teknik </w:t>
      </w:r>
      <w:r>
        <w:rPr>
          <w:rFonts w:asciiTheme="majorBidi" w:hAnsiTheme="majorBidi" w:cstheme="majorBidi"/>
          <w:noProof/>
          <w:sz w:val="24"/>
          <w:szCs w:val="24"/>
          <w:lang w:val="en-US"/>
        </w:rPr>
        <w:t xml:space="preserve">pengumpulan data </w:t>
      </w:r>
      <w:r w:rsidR="002E12C2">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an ini adalah dengan observasi, wawancara, dan dokumentasi.</w:t>
      </w:r>
    </w:p>
    <w:p w14:paraId="3ABBA1F9" w14:textId="26EBD346" w:rsidR="0099213A" w:rsidRDefault="0099213A" w:rsidP="00075D65">
      <w:pPr>
        <w:pStyle w:val="ListParagraph"/>
        <w:numPr>
          <w:ilvl w:val="0"/>
          <w:numId w:val="23"/>
        </w:numPr>
        <w:spacing w:after="0" w:line="480" w:lineRule="auto"/>
        <w:ind w:left="1134"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Observasi</w:t>
      </w:r>
    </w:p>
    <w:p w14:paraId="75C3BFB9" w14:textId="36F54608" w:rsidR="000424B5" w:rsidRPr="007E7730" w:rsidRDefault="00DE5438" w:rsidP="007E7730">
      <w:pPr>
        <w:pStyle w:val="ListParagraph"/>
        <w:spacing w:after="0" w:line="480" w:lineRule="auto"/>
        <w:ind w:left="1134"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Observasi adalah pengamatan atau penglihatan. Secara khusus observasi diartikan sebagai proses mengamati, mendengar, dalam rangka mencari jawaban, memahami, mencari data dan bukti fenomena sosial dan keagamaan dalam kurun waktu tertentu tanpa mempengaruhi fenomena </w:t>
      </w:r>
      <w:r w:rsidR="007827F3">
        <w:rPr>
          <w:rFonts w:asciiTheme="majorBidi" w:hAnsiTheme="majorBidi" w:cstheme="majorBidi"/>
          <w:noProof/>
          <w:sz w:val="24"/>
          <w:szCs w:val="24"/>
          <w:lang w:val="en-US"/>
        </w:rPr>
        <w:t>y</w:t>
      </w:r>
      <w:r>
        <w:rPr>
          <w:rFonts w:asciiTheme="majorBidi" w:hAnsiTheme="majorBidi" w:cstheme="majorBidi"/>
          <w:noProof/>
          <w:sz w:val="24"/>
          <w:szCs w:val="24"/>
          <w:lang w:val="en-US"/>
        </w:rPr>
        <w:t>ang diobservasi</w:t>
      </w:r>
      <w:r w:rsidR="002E12C2">
        <w:rPr>
          <w:rFonts w:asciiTheme="majorBidi" w:hAnsiTheme="majorBidi" w:cstheme="majorBidi"/>
          <w:noProof/>
          <w:sz w:val="24"/>
          <w:szCs w:val="24"/>
          <w:lang w:val="en-US"/>
        </w:rPr>
        <w:t>, y</w:t>
      </w:r>
      <w:r>
        <w:rPr>
          <w:rFonts w:asciiTheme="majorBidi" w:hAnsiTheme="majorBidi" w:cstheme="majorBidi"/>
          <w:noProof/>
          <w:sz w:val="24"/>
          <w:szCs w:val="24"/>
          <w:lang w:val="en-US"/>
        </w:rPr>
        <w:t>ang dilakukan dengan mencatat, memotret, merekam data yang diperoleh untuk dianalisis.</w:t>
      </w:r>
      <w:r>
        <w:rPr>
          <w:rStyle w:val="FootnoteReference"/>
          <w:rFonts w:asciiTheme="majorBidi" w:hAnsiTheme="majorBidi" w:cstheme="majorBidi"/>
          <w:noProof/>
          <w:sz w:val="24"/>
          <w:szCs w:val="24"/>
          <w:lang w:val="en-US"/>
        </w:rPr>
        <w:footnoteReference w:id="83"/>
      </w:r>
      <w:r w:rsidR="000424B5">
        <w:rPr>
          <w:rFonts w:asciiTheme="majorBidi" w:hAnsiTheme="majorBidi" w:cstheme="majorBidi"/>
          <w:noProof/>
          <w:sz w:val="24"/>
          <w:szCs w:val="24"/>
          <w:lang w:val="en-US"/>
        </w:rPr>
        <w:t xml:space="preserve"> Observasi </w:t>
      </w:r>
      <w:r w:rsidR="007E7730">
        <w:rPr>
          <w:rFonts w:asciiTheme="majorBidi" w:hAnsiTheme="majorBidi" w:cstheme="majorBidi"/>
          <w:noProof/>
          <w:sz w:val="24"/>
          <w:szCs w:val="24"/>
          <w:lang w:val="en-US"/>
        </w:rPr>
        <w:t xml:space="preserve">yang dilakukan pada penelitian ini adalah observasi partisifatif. </w:t>
      </w:r>
      <w:r w:rsidR="000424B5" w:rsidRPr="007E7730">
        <w:rPr>
          <w:rFonts w:asciiTheme="majorBidi" w:hAnsiTheme="majorBidi" w:cstheme="majorBidi"/>
          <w:noProof/>
          <w:sz w:val="24"/>
          <w:szCs w:val="24"/>
          <w:lang w:val="en-US"/>
        </w:rPr>
        <w:t>Observasi partisipatif</w:t>
      </w:r>
      <w:r w:rsidR="007E7730">
        <w:rPr>
          <w:rFonts w:asciiTheme="majorBidi" w:hAnsiTheme="majorBidi" w:cstheme="majorBidi"/>
          <w:noProof/>
          <w:sz w:val="24"/>
          <w:szCs w:val="24"/>
          <w:lang w:val="en-US"/>
        </w:rPr>
        <w:t xml:space="preserve"> adalah</w:t>
      </w:r>
      <w:r w:rsidR="000424B5" w:rsidRPr="007E7730">
        <w:rPr>
          <w:rFonts w:asciiTheme="majorBidi" w:hAnsiTheme="majorBidi" w:cstheme="majorBidi"/>
          <w:noProof/>
          <w:sz w:val="24"/>
          <w:szCs w:val="24"/>
          <w:lang w:val="en-US"/>
        </w:rPr>
        <w:t xml:space="preserve"> </w:t>
      </w:r>
      <w:r w:rsidR="00507B80" w:rsidRPr="007E7730">
        <w:rPr>
          <w:rFonts w:asciiTheme="majorBidi" w:hAnsiTheme="majorBidi" w:cstheme="majorBidi"/>
          <w:noProof/>
          <w:sz w:val="24"/>
          <w:szCs w:val="24"/>
          <w:lang w:val="en-US"/>
        </w:rPr>
        <w:t>Peneliti</w:t>
      </w:r>
      <w:r w:rsidR="000424B5" w:rsidRPr="007E7730">
        <w:rPr>
          <w:rFonts w:asciiTheme="majorBidi" w:hAnsiTheme="majorBidi" w:cstheme="majorBidi"/>
          <w:noProof/>
          <w:sz w:val="24"/>
          <w:szCs w:val="24"/>
          <w:lang w:val="en-US"/>
        </w:rPr>
        <w:t xml:space="preserve"> berpartisipasi dalam aktivitas pengamatan atau orang</w:t>
      </w:r>
      <w:r w:rsidR="007827F3" w:rsidRPr="007E7730">
        <w:rPr>
          <w:rFonts w:asciiTheme="majorBidi" w:hAnsiTheme="majorBidi" w:cstheme="majorBidi"/>
          <w:noProof/>
          <w:sz w:val="24"/>
          <w:szCs w:val="24"/>
          <w:lang w:val="en-US"/>
        </w:rPr>
        <w:t xml:space="preserve"> </w:t>
      </w:r>
      <w:r w:rsidR="000424B5" w:rsidRPr="007E7730">
        <w:rPr>
          <w:rFonts w:asciiTheme="majorBidi" w:hAnsiTheme="majorBidi" w:cstheme="majorBidi"/>
          <w:noProof/>
          <w:sz w:val="24"/>
          <w:szCs w:val="24"/>
          <w:lang w:val="en-US"/>
        </w:rPr>
        <w:t xml:space="preserve">yang digunakan sebagai sumber data </w:t>
      </w:r>
      <w:r w:rsidR="002E12C2" w:rsidRPr="007E7730">
        <w:rPr>
          <w:rFonts w:asciiTheme="majorBidi" w:hAnsiTheme="majorBidi" w:cstheme="majorBidi"/>
          <w:noProof/>
          <w:sz w:val="24"/>
          <w:szCs w:val="24"/>
          <w:lang w:val="en-US"/>
        </w:rPr>
        <w:t>p</w:t>
      </w:r>
      <w:r w:rsidR="00507B80" w:rsidRPr="007E7730">
        <w:rPr>
          <w:rFonts w:asciiTheme="majorBidi" w:hAnsiTheme="majorBidi" w:cstheme="majorBidi"/>
          <w:noProof/>
          <w:sz w:val="24"/>
          <w:szCs w:val="24"/>
          <w:lang w:val="en-US"/>
        </w:rPr>
        <w:t>eneliti</w:t>
      </w:r>
      <w:r w:rsidR="000424B5" w:rsidRPr="007E7730">
        <w:rPr>
          <w:rFonts w:asciiTheme="majorBidi" w:hAnsiTheme="majorBidi" w:cstheme="majorBidi"/>
          <w:noProof/>
          <w:sz w:val="24"/>
          <w:szCs w:val="24"/>
          <w:lang w:val="en-US"/>
        </w:rPr>
        <w:t xml:space="preserve">an. Sembari mengamati </w:t>
      </w:r>
      <w:r w:rsidR="00507B80" w:rsidRPr="007E7730">
        <w:rPr>
          <w:rFonts w:asciiTheme="majorBidi" w:hAnsiTheme="majorBidi" w:cstheme="majorBidi"/>
          <w:noProof/>
          <w:sz w:val="24"/>
          <w:szCs w:val="24"/>
          <w:lang w:val="en-US"/>
        </w:rPr>
        <w:t>Peneliti</w:t>
      </w:r>
      <w:r w:rsidR="000424B5" w:rsidRPr="007E7730">
        <w:rPr>
          <w:rFonts w:asciiTheme="majorBidi" w:hAnsiTheme="majorBidi" w:cstheme="majorBidi"/>
          <w:noProof/>
          <w:sz w:val="24"/>
          <w:szCs w:val="24"/>
          <w:lang w:val="en-US"/>
        </w:rPr>
        <w:t xml:space="preserve"> juga merasakan yang dirasakan oleh informan atau sumber data.</w:t>
      </w:r>
      <w:r w:rsidR="008A4734" w:rsidRPr="007E7730">
        <w:rPr>
          <w:rFonts w:asciiTheme="majorBidi" w:hAnsiTheme="majorBidi" w:cstheme="majorBidi"/>
          <w:noProof/>
          <w:sz w:val="24"/>
          <w:szCs w:val="24"/>
          <w:lang w:val="en-US"/>
        </w:rPr>
        <w:t xml:space="preserve"> Dalam hal ini </w:t>
      </w:r>
      <w:r w:rsidR="00507B80" w:rsidRPr="007E7730">
        <w:rPr>
          <w:rFonts w:asciiTheme="majorBidi" w:hAnsiTheme="majorBidi" w:cstheme="majorBidi"/>
          <w:noProof/>
          <w:sz w:val="24"/>
          <w:szCs w:val="24"/>
          <w:lang w:val="en-US"/>
        </w:rPr>
        <w:t>Peneliti</w:t>
      </w:r>
      <w:r w:rsidR="004068CD" w:rsidRPr="007E7730">
        <w:rPr>
          <w:rFonts w:asciiTheme="majorBidi" w:hAnsiTheme="majorBidi" w:cstheme="majorBidi"/>
          <w:noProof/>
          <w:sz w:val="24"/>
          <w:szCs w:val="24"/>
          <w:lang w:val="en-US"/>
        </w:rPr>
        <w:t xml:space="preserve"> </w:t>
      </w:r>
      <w:r w:rsidR="008A4734" w:rsidRPr="007E7730">
        <w:rPr>
          <w:rFonts w:asciiTheme="majorBidi" w:hAnsiTheme="majorBidi" w:cstheme="majorBidi"/>
          <w:noProof/>
          <w:sz w:val="24"/>
          <w:szCs w:val="24"/>
          <w:lang w:val="en-US"/>
        </w:rPr>
        <w:t>mengikuti kegiatan</w:t>
      </w:r>
      <w:r w:rsidR="0046574E" w:rsidRPr="007E7730">
        <w:rPr>
          <w:rFonts w:asciiTheme="majorBidi" w:hAnsiTheme="majorBidi" w:cstheme="majorBidi"/>
          <w:noProof/>
          <w:sz w:val="24"/>
          <w:szCs w:val="24"/>
          <w:lang w:val="en-US"/>
        </w:rPr>
        <w:t>-kegiatan</w:t>
      </w:r>
      <w:r w:rsidR="008A4734" w:rsidRPr="007E7730">
        <w:rPr>
          <w:rFonts w:asciiTheme="majorBidi" w:hAnsiTheme="majorBidi" w:cstheme="majorBidi"/>
          <w:noProof/>
          <w:sz w:val="24"/>
          <w:szCs w:val="24"/>
          <w:lang w:val="en-US"/>
        </w:rPr>
        <w:t xml:space="preserve"> pondok</w:t>
      </w:r>
      <w:r w:rsidR="0046574E" w:rsidRPr="007E7730">
        <w:rPr>
          <w:rFonts w:asciiTheme="majorBidi" w:hAnsiTheme="majorBidi" w:cstheme="majorBidi"/>
          <w:noProof/>
          <w:sz w:val="24"/>
          <w:szCs w:val="24"/>
          <w:lang w:val="en-US"/>
        </w:rPr>
        <w:t>,</w:t>
      </w:r>
      <w:r w:rsidR="008A4734" w:rsidRPr="007E7730">
        <w:rPr>
          <w:rFonts w:asciiTheme="majorBidi" w:hAnsiTheme="majorBidi" w:cstheme="majorBidi"/>
          <w:noProof/>
          <w:sz w:val="24"/>
          <w:szCs w:val="24"/>
          <w:lang w:val="en-US"/>
        </w:rPr>
        <w:t xml:space="preserve"> pembelajaran</w:t>
      </w:r>
      <w:r w:rsidR="0046574E" w:rsidRPr="007E7730">
        <w:rPr>
          <w:rFonts w:asciiTheme="majorBidi" w:hAnsiTheme="majorBidi" w:cstheme="majorBidi"/>
          <w:noProof/>
          <w:sz w:val="24"/>
          <w:szCs w:val="24"/>
          <w:lang w:val="en-US"/>
        </w:rPr>
        <w:t xml:space="preserve">, dan mengamati </w:t>
      </w:r>
      <w:r w:rsidR="00BF6102" w:rsidRPr="007E7730">
        <w:rPr>
          <w:rFonts w:asciiTheme="majorBidi" w:hAnsiTheme="majorBidi" w:cstheme="majorBidi"/>
          <w:noProof/>
          <w:sz w:val="24"/>
          <w:szCs w:val="24"/>
          <w:lang w:val="en-US"/>
        </w:rPr>
        <w:t>kebiasaan sehari-hari</w:t>
      </w:r>
      <w:r w:rsidR="006D2FBC" w:rsidRPr="007E7730">
        <w:rPr>
          <w:rFonts w:asciiTheme="majorBidi" w:hAnsiTheme="majorBidi" w:cstheme="majorBidi"/>
          <w:noProof/>
          <w:sz w:val="24"/>
          <w:szCs w:val="24"/>
          <w:lang w:val="en-US"/>
        </w:rPr>
        <w:t xml:space="preserve"> </w:t>
      </w:r>
      <w:r w:rsidR="0046574E" w:rsidRPr="007E7730">
        <w:rPr>
          <w:rFonts w:asciiTheme="majorBidi" w:hAnsiTheme="majorBidi" w:cstheme="majorBidi"/>
          <w:noProof/>
          <w:sz w:val="24"/>
          <w:szCs w:val="24"/>
          <w:lang w:val="en-US"/>
        </w:rPr>
        <w:t>santri.</w:t>
      </w:r>
    </w:p>
    <w:p w14:paraId="4EEEACC4" w14:textId="6DAC7ACF" w:rsidR="00776165" w:rsidRDefault="00776165" w:rsidP="00075D65">
      <w:pPr>
        <w:pStyle w:val="ListParagraph"/>
        <w:spacing w:after="0" w:line="480" w:lineRule="auto"/>
        <w:ind w:left="1134"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lastRenderedPageBreak/>
        <w:t xml:space="preserve">Sebagai </w:t>
      </w:r>
      <w:r w:rsidR="00507B80">
        <w:rPr>
          <w:rFonts w:asciiTheme="majorBidi" w:hAnsiTheme="majorBidi" w:cstheme="majorBidi"/>
          <w:noProof/>
          <w:sz w:val="24"/>
          <w:szCs w:val="24"/>
          <w:lang w:val="en-US"/>
        </w:rPr>
        <w:t>Peneliti</w:t>
      </w:r>
      <w:r>
        <w:rPr>
          <w:rFonts w:asciiTheme="majorBidi" w:hAnsiTheme="majorBidi" w:cstheme="majorBidi"/>
          <w:noProof/>
          <w:sz w:val="24"/>
          <w:szCs w:val="24"/>
          <w:lang w:val="en-US"/>
        </w:rPr>
        <w:t xml:space="preserve"> kiranya sebelum observasi perlu persiapan dan proses observasi perlu memakai cara-cara berikut ini.</w:t>
      </w:r>
      <w:r>
        <w:rPr>
          <w:rStyle w:val="FootnoteReference"/>
          <w:rFonts w:asciiTheme="majorBidi" w:hAnsiTheme="majorBidi" w:cstheme="majorBidi"/>
          <w:noProof/>
          <w:sz w:val="24"/>
          <w:szCs w:val="24"/>
          <w:lang w:val="en-US"/>
        </w:rPr>
        <w:footnoteReference w:id="84"/>
      </w:r>
    </w:p>
    <w:p w14:paraId="59BF3209" w14:textId="08037A28" w:rsidR="00776165" w:rsidRDefault="00776165" w:rsidP="00AB30C8">
      <w:pPr>
        <w:pStyle w:val="ListParagraph"/>
        <w:numPr>
          <w:ilvl w:val="0"/>
          <w:numId w:val="37"/>
        </w:numPr>
        <w:spacing w:after="0" w:line="480" w:lineRule="auto"/>
        <w:ind w:left="1560" w:hanging="426"/>
        <w:jc w:val="both"/>
        <w:rPr>
          <w:rFonts w:asciiTheme="majorBidi" w:hAnsiTheme="majorBidi" w:cstheme="majorBidi"/>
          <w:noProof/>
          <w:sz w:val="24"/>
          <w:szCs w:val="24"/>
          <w:lang w:val="en-US"/>
        </w:rPr>
      </w:pPr>
      <w:r>
        <w:rPr>
          <w:rFonts w:asciiTheme="majorBidi" w:hAnsiTheme="majorBidi" w:cstheme="majorBidi"/>
          <w:noProof/>
          <w:sz w:val="24"/>
          <w:szCs w:val="24"/>
          <w:lang w:val="en-US"/>
        </w:rPr>
        <w:t>Membuat catatan lapang</w:t>
      </w:r>
      <w:r w:rsidR="0068276F">
        <w:rPr>
          <w:rFonts w:asciiTheme="majorBidi" w:hAnsiTheme="majorBidi" w:cstheme="majorBidi"/>
          <w:noProof/>
          <w:sz w:val="24"/>
          <w:szCs w:val="24"/>
          <w:lang w:val="en-US"/>
        </w:rPr>
        <w:t xml:space="preserve">an atas pengamatan yang telah dilakukan, yaitu mencatat setiap kegiatan yang dilakukan di </w:t>
      </w:r>
      <w:r w:rsidR="002E12C2">
        <w:rPr>
          <w:rFonts w:asciiTheme="majorBidi" w:hAnsiTheme="majorBidi" w:cstheme="majorBidi"/>
          <w:noProof/>
          <w:sz w:val="24"/>
          <w:szCs w:val="24"/>
          <w:lang w:val="en-US"/>
        </w:rPr>
        <w:t>p</w:t>
      </w:r>
      <w:r w:rsidR="0068276F">
        <w:rPr>
          <w:rFonts w:asciiTheme="majorBidi" w:hAnsiTheme="majorBidi" w:cstheme="majorBidi"/>
          <w:noProof/>
          <w:sz w:val="24"/>
          <w:szCs w:val="24"/>
          <w:lang w:val="en-US"/>
        </w:rPr>
        <w:t xml:space="preserve">ondok </w:t>
      </w:r>
      <w:r w:rsidR="002E12C2">
        <w:rPr>
          <w:rFonts w:asciiTheme="majorBidi" w:hAnsiTheme="majorBidi" w:cstheme="majorBidi"/>
          <w:noProof/>
          <w:sz w:val="24"/>
          <w:szCs w:val="24"/>
          <w:lang w:val="en-US"/>
        </w:rPr>
        <w:t>p</w:t>
      </w:r>
      <w:r w:rsidR="0068276F">
        <w:rPr>
          <w:rFonts w:asciiTheme="majorBidi" w:hAnsiTheme="majorBidi" w:cstheme="majorBidi"/>
          <w:noProof/>
          <w:sz w:val="24"/>
          <w:szCs w:val="24"/>
          <w:lang w:val="en-US"/>
        </w:rPr>
        <w:t>esantren.</w:t>
      </w:r>
    </w:p>
    <w:p w14:paraId="1E6EECE2" w14:textId="23E89913" w:rsidR="0068276F" w:rsidRDefault="0068276F" w:rsidP="00AB30C8">
      <w:pPr>
        <w:pStyle w:val="ListParagraph"/>
        <w:numPr>
          <w:ilvl w:val="0"/>
          <w:numId w:val="37"/>
        </w:numPr>
        <w:spacing w:after="0" w:line="480" w:lineRule="auto"/>
        <w:ind w:left="1560" w:hanging="426"/>
        <w:jc w:val="both"/>
        <w:rPr>
          <w:rFonts w:asciiTheme="majorBidi" w:hAnsiTheme="majorBidi" w:cstheme="majorBidi"/>
          <w:noProof/>
          <w:sz w:val="24"/>
          <w:szCs w:val="24"/>
          <w:lang w:val="en-US"/>
        </w:rPr>
      </w:pPr>
      <w:r>
        <w:rPr>
          <w:rFonts w:asciiTheme="majorBidi" w:hAnsiTheme="majorBidi" w:cstheme="majorBidi"/>
          <w:noProof/>
          <w:sz w:val="24"/>
          <w:szCs w:val="24"/>
          <w:lang w:val="en-US"/>
        </w:rPr>
        <w:t>Membuat buku harian untuk memudahkan dalam penyusunan kategori-kategori observasi tersebut.</w:t>
      </w:r>
    </w:p>
    <w:p w14:paraId="2D453097" w14:textId="4A1122C4" w:rsidR="0068276F" w:rsidRDefault="0068276F" w:rsidP="00AB30C8">
      <w:pPr>
        <w:pStyle w:val="ListParagraph"/>
        <w:numPr>
          <w:ilvl w:val="0"/>
          <w:numId w:val="37"/>
        </w:numPr>
        <w:spacing w:after="0" w:line="480" w:lineRule="auto"/>
        <w:ind w:left="1560" w:hanging="426"/>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Membuat jadwal pengamatan tentang apa yang dilakukan, </w:t>
      </w:r>
      <w:r w:rsidR="00C652D3">
        <w:rPr>
          <w:rFonts w:asciiTheme="majorBidi" w:hAnsiTheme="majorBidi" w:cstheme="majorBidi"/>
          <w:noProof/>
          <w:sz w:val="24"/>
          <w:szCs w:val="24"/>
          <w:lang w:val="en-US"/>
        </w:rPr>
        <w:t>di mana</w:t>
      </w:r>
      <w:r>
        <w:rPr>
          <w:rFonts w:asciiTheme="majorBidi" w:hAnsiTheme="majorBidi" w:cstheme="majorBidi"/>
          <w:noProof/>
          <w:sz w:val="24"/>
          <w:szCs w:val="24"/>
          <w:lang w:val="en-US"/>
        </w:rPr>
        <w:t xml:space="preserve"> lokasinya, apa yang diamati, dan semacamnya.</w:t>
      </w:r>
    </w:p>
    <w:p w14:paraId="07F06BBD" w14:textId="5F8F2C52" w:rsidR="0068276F" w:rsidRDefault="0068276F" w:rsidP="00AB30C8">
      <w:pPr>
        <w:pStyle w:val="ListParagraph"/>
        <w:numPr>
          <w:ilvl w:val="0"/>
          <w:numId w:val="37"/>
        </w:numPr>
        <w:spacing w:after="0" w:line="480" w:lineRule="auto"/>
        <w:ind w:left="1560" w:hanging="426"/>
        <w:jc w:val="both"/>
        <w:rPr>
          <w:rFonts w:asciiTheme="majorBidi" w:hAnsiTheme="majorBidi" w:cstheme="majorBidi"/>
          <w:noProof/>
          <w:sz w:val="24"/>
          <w:szCs w:val="24"/>
          <w:lang w:val="en-US"/>
        </w:rPr>
      </w:pPr>
      <w:r>
        <w:rPr>
          <w:rFonts w:asciiTheme="majorBidi" w:hAnsiTheme="majorBidi" w:cstheme="majorBidi"/>
          <w:noProof/>
          <w:sz w:val="24"/>
          <w:szCs w:val="24"/>
          <w:lang w:val="en-US"/>
        </w:rPr>
        <w:t>Membuat kuisioner pengamatan untuk mengarahkan secara spesifik observasi yang dilakukan.</w:t>
      </w:r>
    </w:p>
    <w:p w14:paraId="1B08464A" w14:textId="0058C45E" w:rsidR="0068276F" w:rsidRDefault="0068276F" w:rsidP="00AB30C8">
      <w:pPr>
        <w:pStyle w:val="ListParagraph"/>
        <w:numPr>
          <w:ilvl w:val="0"/>
          <w:numId w:val="37"/>
        </w:numPr>
        <w:spacing w:after="0" w:line="480" w:lineRule="auto"/>
        <w:ind w:left="1560" w:hanging="426"/>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Membuat daftar cek untuk mengingatkan </w:t>
      </w:r>
      <w:r w:rsidR="00507B80">
        <w:rPr>
          <w:rFonts w:asciiTheme="majorBidi" w:hAnsiTheme="majorBidi" w:cstheme="majorBidi"/>
          <w:noProof/>
          <w:sz w:val="24"/>
          <w:szCs w:val="24"/>
          <w:lang w:val="en-US"/>
        </w:rPr>
        <w:t>Peneliti</w:t>
      </w:r>
      <w:r>
        <w:rPr>
          <w:rFonts w:asciiTheme="majorBidi" w:hAnsiTheme="majorBidi" w:cstheme="majorBidi"/>
          <w:noProof/>
          <w:sz w:val="24"/>
          <w:szCs w:val="24"/>
          <w:lang w:val="en-US"/>
        </w:rPr>
        <w:t xml:space="preserve"> </w:t>
      </w:r>
      <w:r w:rsidR="004068CD">
        <w:rPr>
          <w:rFonts w:asciiTheme="majorBidi" w:hAnsiTheme="majorBidi" w:cstheme="majorBidi"/>
          <w:noProof/>
          <w:sz w:val="24"/>
          <w:szCs w:val="24"/>
          <w:lang w:val="en-US"/>
        </w:rPr>
        <w:t xml:space="preserve">tentang </w:t>
      </w:r>
      <w:r>
        <w:rPr>
          <w:rFonts w:asciiTheme="majorBidi" w:hAnsiTheme="majorBidi" w:cstheme="majorBidi"/>
          <w:noProof/>
          <w:sz w:val="24"/>
          <w:szCs w:val="24"/>
          <w:lang w:val="en-US"/>
        </w:rPr>
        <w:t>aspek pengamatan yang telah dilakukan dan yang belum dilakukan.</w:t>
      </w:r>
    </w:p>
    <w:p w14:paraId="50F6FFCF" w14:textId="1BE8165F" w:rsidR="00917FAC" w:rsidRDefault="00917FAC" w:rsidP="00AB30C8">
      <w:pPr>
        <w:pStyle w:val="ListParagraph"/>
        <w:numPr>
          <w:ilvl w:val="0"/>
          <w:numId w:val="37"/>
        </w:numPr>
        <w:spacing w:after="0" w:line="480" w:lineRule="auto"/>
        <w:ind w:left="1560" w:hanging="426"/>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Memanfaatkan alat elektronik berupa kamera dan perekam suara untuk melihat ulang pengamatan melalui gambar atau suara sehingga </w:t>
      </w:r>
      <w:r w:rsidR="00507B80">
        <w:rPr>
          <w:rFonts w:asciiTheme="majorBidi" w:hAnsiTheme="majorBidi" w:cstheme="majorBidi"/>
          <w:noProof/>
          <w:sz w:val="24"/>
          <w:szCs w:val="24"/>
          <w:lang w:val="en-US"/>
        </w:rPr>
        <w:t>Peneliti</w:t>
      </w:r>
      <w:r>
        <w:rPr>
          <w:rFonts w:asciiTheme="majorBidi" w:hAnsiTheme="majorBidi" w:cstheme="majorBidi"/>
          <w:noProof/>
          <w:sz w:val="24"/>
          <w:szCs w:val="24"/>
          <w:lang w:val="en-US"/>
        </w:rPr>
        <w:t xml:space="preserve"> dapat lebih komprehensif dalam menemukan data.</w:t>
      </w:r>
    </w:p>
    <w:p w14:paraId="2A483A19" w14:textId="4939AEED" w:rsidR="004B187D" w:rsidRPr="004276B5" w:rsidRDefault="00507B80" w:rsidP="00075D65">
      <w:pPr>
        <w:pStyle w:val="ListParagraph"/>
        <w:spacing w:after="0" w:line="480" w:lineRule="auto"/>
        <w:ind w:left="1134" w:firstLine="709"/>
        <w:jc w:val="both"/>
        <w:rPr>
          <w:rFonts w:asciiTheme="majorBidi" w:hAnsiTheme="majorBidi" w:cstheme="majorBidi"/>
          <w:noProof/>
          <w:color w:val="FF0000"/>
          <w:sz w:val="24"/>
          <w:szCs w:val="24"/>
          <w:lang w:val="en-US"/>
        </w:rPr>
      </w:pPr>
      <w:r>
        <w:rPr>
          <w:rFonts w:asciiTheme="majorBidi" w:hAnsiTheme="majorBidi" w:cstheme="majorBidi"/>
          <w:noProof/>
          <w:sz w:val="24"/>
          <w:szCs w:val="24"/>
          <w:lang w:val="en-US"/>
        </w:rPr>
        <w:t>Peneliti</w:t>
      </w:r>
      <w:r w:rsidR="004B187D">
        <w:rPr>
          <w:rFonts w:asciiTheme="majorBidi" w:hAnsiTheme="majorBidi" w:cstheme="majorBidi"/>
          <w:noProof/>
          <w:sz w:val="24"/>
          <w:szCs w:val="24"/>
          <w:lang w:val="en-US"/>
        </w:rPr>
        <w:t xml:space="preserve"> melakukan observasi lapangan selama </w:t>
      </w:r>
      <w:r w:rsidR="004F4833">
        <w:rPr>
          <w:rFonts w:asciiTheme="majorBidi" w:hAnsiTheme="majorBidi" w:cstheme="majorBidi"/>
          <w:noProof/>
          <w:sz w:val="24"/>
          <w:szCs w:val="24"/>
          <w:lang w:val="en-US"/>
        </w:rPr>
        <w:t>5</w:t>
      </w:r>
      <w:r w:rsidR="004B187D">
        <w:rPr>
          <w:rFonts w:asciiTheme="majorBidi" w:hAnsiTheme="majorBidi" w:cstheme="majorBidi"/>
          <w:noProof/>
          <w:sz w:val="24"/>
          <w:szCs w:val="24"/>
          <w:lang w:val="en-US"/>
        </w:rPr>
        <w:t xml:space="preserve"> minggu, setiap minggunya </w:t>
      </w:r>
      <w:r w:rsidR="002B259C">
        <w:rPr>
          <w:rFonts w:asciiTheme="majorBidi" w:hAnsiTheme="majorBidi" w:cstheme="majorBidi"/>
          <w:noProof/>
          <w:sz w:val="24"/>
          <w:szCs w:val="24"/>
          <w:lang w:val="en-US"/>
        </w:rPr>
        <w:t>dilaksanakan</w:t>
      </w:r>
      <w:r w:rsidR="004B187D">
        <w:rPr>
          <w:rFonts w:asciiTheme="majorBidi" w:hAnsiTheme="majorBidi" w:cstheme="majorBidi"/>
          <w:noProof/>
          <w:sz w:val="24"/>
          <w:szCs w:val="24"/>
          <w:lang w:val="en-US"/>
        </w:rPr>
        <w:t xml:space="preserve"> </w:t>
      </w:r>
      <w:r w:rsidR="004F4833">
        <w:rPr>
          <w:rFonts w:asciiTheme="majorBidi" w:hAnsiTheme="majorBidi" w:cstheme="majorBidi"/>
          <w:noProof/>
          <w:sz w:val="24"/>
          <w:szCs w:val="24"/>
          <w:lang w:val="en-US"/>
        </w:rPr>
        <w:t>1</w:t>
      </w:r>
      <w:r w:rsidR="004B187D">
        <w:rPr>
          <w:rFonts w:asciiTheme="majorBidi" w:hAnsiTheme="majorBidi" w:cstheme="majorBidi"/>
          <w:noProof/>
          <w:sz w:val="24"/>
          <w:szCs w:val="24"/>
          <w:lang w:val="en-US"/>
        </w:rPr>
        <w:t xml:space="preserve"> kali pengamatan</w:t>
      </w:r>
      <w:r w:rsidR="002E12C2">
        <w:rPr>
          <w:rFonts w:asciiTheme="majorBidi" w:hAnsiTheme="majorBidi" w:cstheme="majorBidi"/>
          <w:noProof/>
          <w:sz w:val="24"/>
          <w:szCs w:val="24"/>
          <w:lang w:val="en-US"/>
        </w:rPr>
        <w:t xml:space="preserve">, yaitu </w:t>
      </w:r>
      <w:r w:rsidR="004B187D">
        <w:rPr>
          <w:rFonts w:asciiTheme="majorBidi" w:hAnsiTheme="majorBidi" w:cstheme="majorBidi"/>
          <w:noProof/>
          <w:sz w:val="24"/>
          <w:szCs w:val="24"/>
          <w:lang w:val="en-US"/>
        </w:rPr>
        <w:t xml:space="preserve">mengamati </w:t>
      </w:r>
      <w:r w:rsidR="004B187D" w:rsidRPr="004F4833">
        <w:rPr>
          <w:rFonts w:asciiTheme="majorBidi" w:hAnsiTheme="majorBidi" w:cstheme="majorBidi"/>
          <w:noProof/>
          <w:sz w:val="24"/>
          <w:szCs w:val="24"/>
          <w:lang w:val="en-US"/>
        </w:rPr>
        <w:t xml:space="preserve">kegiatan </w:t>
      </w:r>
      <w:r w:rsidR="007014F9">
        <w:rPr>
          <w:rFonts w:asciiTheme="majorBidi" w:hAnsiTheme="majorBidi" w:cstheme="majorBidi"/>
          <w:noProof/>
          <w:sz w:val="24"/>
          <w:szCs w:val="24"/>
          <w:lang w:val="en-US"/>
        </w:rPr>
        <w:t>salat</w:t>
      </w:r>
      <w:r w:rsidR="004F4833" w:rsidRPr="004F4833">
        <w:rPr>
          <w:rFonts w:asciiTheme="majorBidi" w:hAnsiTheme="majorBidi" w:cstheme="majorBidi"/>
          <w:noProof/>
          <w:sz w:val="24"/>
          <w:szCs w:val="24"/>
          <w:lang w:val="en-US"/>
        </w:rPr>
        <w:t xml:space="preserve"> berjamaah, piket santri, memasak, makan, kegiatan rutinan santri, dan kegiatan pembelajaran.</w:t>
      </w:r>
      <w:r w:rsidR="004B187D" w:rsidRPr="004F4833">
        <w:rPr>
          <w:rFonts w:asciiTheme="majorBidi" w:hAnsiTheme="majorBidi" w:cstheme="majorBidi"/>
          <w:noProof/>
          <w:sz w:val="24"/>
          <w:szCs w:val="24"/>
          <w:lang w:val="en-US"/>
        </w:rPr>
        <w:t xml:space="preserve">  </w:t>
      </w:r>
    </w:p>
    <w:p w14:paraId="3730390D" w14:textId="59ACDF06" w:rsidR="0099213A" w:rsidRDefault="00E82C41" w:rsidP="00075D65">
      <w:pPr>
        <w:pStyle w:val="ListParagraph"/>
        <w:numPr>
          <w:ilvl w:val="0"/>
          <w:numId w:val="23"/>
        </w:numPr>
        <w:spacing w:after="0" w:line="480" w:lineRule="auto"/>
        <w:ind w:left="1134"/>
        <w:jc w:val="both"/>
        <w:rPr>
          <w:rFonts w:asciiTheme="majorBidi" w:hAnsiTheme="majorBidi" w:cstheme="majorBidi"/>
          <w:noProof/>
          <w:sz w:val="24"/>
          <w:szCs w:val="24"/>
          <w:lang w:val="en-US"/>
        </w:rPr>
      </w:pPr>
      <w:r>
        <w:rPr>
          <w:rFonts w:asciiTheme="majorBidi" w:hAnsiTheme="majorBidi" w:cstheme="majorBidi"/>
          <w:noProof/>
          <w:sz w:val="24"/>
          <w:szCs w:val="24"/>
          <w:lang w:val="en-US"/>
        </w:rPr>
        <w:t>Wawancara</w:t>
      </w:r>
    </w:p>
    <w:p w14:paraId="57F4D0F4" w14:textId="5A616CFA" w:rsidR="00E82C41" w:rsidRDefault="00E82C41" w:rsidP="00075D65">
      <w:pPr>
        <w:pStyle w:val="ListParagraph"/>
        <w:spacing w:after="0" w:line="480" w:lineRule="auto"/>
        <w:ind w:left="1134"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Wawancara adalah suatu komunikasi yang dilakukan oleh dua orang dengan tujuan untuk memperoleh informasi dari seseorang lainnya dengan mengajukan pertanyaan-pertanyaan berdasarkan tujuan tertentu.</w:t>
      </w:r>
      <w:r>
        <w:rPr>
          <w:rStyle w:val="FootnoteReference"/>
          <w:rFonts w:asciiTheme="majorBidi" w:hAnsiTheme="majorBidi" w:cstheme="majorBidi"/>
          <w:noProof/>
          <w:sz w:val="24"/>
          <w:szCs w:val="24"/>
          <w:lang w:val="en-US"/>
        </w:rPr>
        <w:footnoteReference w:id="85"/>
      </w:r>
      <w:r>
        <w:rPr>
          <w:rFonts w:asciiTheme="majorBidi" w:hAnsiTheme="majorBidi" w:cstheme="majorBidi"/>
          <w:noProof/>
          <w:sz w:val="24"/>
          <w:szCs w:val="24"/>
          <w:lang w:val="en-US"/>
        </w:rPr>
        <w:t xml:space="preserve">Pada </w:t>
      </w:r>
      <w:r w:rsidR="008A4960">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an ini wawancara dilakukan langsung dengan in</w:t>
      </w:r>
      <w:r w:rsidR="007827F3">
        <w:rPr>
          <w:rFonts w:asciiTheme="majorBidi" w:hAnsiTheme="majorBidi" w:cstheme="majorBidi"/>
          <w:noProof/>
          <w:sz w:val="24"/>
          <w:szCs w:val="24"/>
          <w:lang w:val="en-US"/>
        </w:rPr>
        <w:t>f</w:t>
      </w:r>
      <w:r>
        <w:rPr>
          <w:rFonts w:asciiTheme="majorBidi" w:hAnsiTheme="majorBidi" w:cstheme="majorBidi"/>
          <w:noProof/>
          <w:sz w:val="24"/>
          <w:szCs w:val="24"/>
          <w:lang w:val="en-US"/>
        </w:rPr>
        <w:t xml:space="preserve">orman atau narasumber. Pertanyaan yang diajukan </w:t>
      </w:r>
      <w:r>
        <w:rPr>
          <w:rFonts w:asciiTheme="majorBidi" w:hAnsiTheme="majorBidi" w:cstheme="majorBidi"/>
          <w:noProof/>
          <w:sz w:val="24"/>
          <w:szCs w:val="24"/>
          <w:lang w:val="en-US"/>
        </w:rPr>
        <w:lastRenderedPageBreak/>
        <w:t xml:space="preserve">adalah seputar deskripsi umum terkait profil dan sejarah pondok pesantren Daarul Hizbi, </w:t>
      </w:r>
      <w:r w:rsidR="00BB3981">
        <w:rPr>
          <w:rFonts w:asciiTheme="majorBidi" w:hAnsiTheme="majorBidi" w:cstheme="majorBidi"/>
          <w:noProof/>
          <w:sz w:val="24"/>
          <w:szCs w:val="24"/>
          <w:lang w:val="en-US"/>
        </w:rPr>
        <w:t>peraturan pondok, pembiasaan santri, proses pembelajaran, cara pembentukan karakter santri, dan lain sebagainya.</w:t>
      </w:r>
    </w:p>
    <w:p w14:paraId="41680184" w14:textId="2A793A5F" w:rsidR="00EF6CDF" w:rsidRPr="00287ED0" w:rsidRDefault="00EF6CDF" w:rsidP="00075D65">
      <w:pPr>
        <w:pStyle w:val="ListParagraph"/>
        <w:spacing w:after="0" w:line="480" w:lineRule="auto"/>
        <w:ind w:left="1134"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Pada </w:t>
      </w:r>
      <w:r w:rsidR="008A4960">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 xml:space="preserve">an ini </w:t>
      </w:r>
      <w:r w:rsidR="007E7730">
        <w:rPr>
          <w:rFonts w:asciiTheme="majorBidi" w:hAnsiTheme="majorBidi" w:cstheme="majorBidi"/>
          <w:noProof/>
          <w:sz w:val="24"/>
          <w:szCs w:val="24"/>
          <w:lang w:val="en-US"/>
        </w:rPr>
        <w:t xml:space="preserve">peneliti </w:t>
      </w:r>
      <w:r>
        <w:rPr>
          <w:rFonts w:asciiTheme="majorBidi" w:hAnsiTheme="majorBidi" w:cstheme="majorBidi"/>
          <w:noProof/>
          <w:sz w:val="24"/>
          <w:szCs w:val="24"/>
          <w:lang w:val="en-US"/>
        </w:rPr>
        <w:t xml:space="preserve">menggunakan wawancara </w:t>
      </w:r>
      <w:r w:rsidR="007E7730">
        <w:rPr>
          <w:rFonts w:asciiTheme="majorBidi" w:hAnsiTheme="majorBidi" w:cstheme="majorBidi"/>
          <w:noProof/>
          <w:sz w:val="24"/>
          <w:szCs w:val="24"/>
          <w:lang w:val="en-US"/>
        </w:rPr>
        <w:t>terstruktur. Peneliti membuat pedoman wawancara yang dipakai untuk bertanya kepada informan agar lebih jelas dan agar tidak melebar kemana-mana.</w:t>
      </w:r>
      <w:r w:rsidR="00287ED0">
        <w:rPr>
          <w:rFonts w:asciiTheme="majorBidi" w:hAnsiTheme="majorBidi" w:cstheme="majorBidi"/>
          <w:noProof/>
          <w:sz w:val="24"/>
          <w:szCs w:val="24"/>
          <w:lang w:val="en-US"/>
        </w:rPr>
        <w:t xml:space="preserve"> </w:t>
      </w:r>
      <w:r w:rsidR="00E82C41">
        <w:rPr>
          <w:rFonts w:asciiTheme="majorBidi" w:hAnsiTheme="majorBidi" w:cstheme="majorBidi"/>
          <w:noProof/>
          <w:sz w:val="24"/>
          <w:szCs w:val="24"/>
          <w:lang w:val="en-US"/>
        </w:rPr>
        <w:t xml:space="preserve">Teknik penentuan narasumber atau informan wawancara dalam </w:t>
      </w:r>
      <w:r w:rsidR="002E12C2">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E82C41">
        <w:rPr>
          <w:rFonts w:asciiTheme="majorBidi" w:hAnsiTheme="majorBidi" w:cstheme="majorBidi"/>
          <w:noProof/>
          <w:sz w:val="24"/>
          <w:szCs w:val="24"/>
          <w:lang w:val="en-US"/>
        </w:rPr>
        <w:t>an ini adalah dengan teknik</w:t>
      </w:r>
      <w:r w:rsidR="00E82C41" w:rsidRPr="00E82C41">
        <w:rPr>
          <w:rFonts w:asciiTheme="majorBidi" w:hAnsiTheme="majorBidi" w:cstheme="majorBidi"/>
          <w:i/>
          <w:iCs/>
          <w:noProof/>
          <w:sz w:val="24"/>
          <w:szCs w:val="24"/>
          <w:lang w:val="en-US"/>
        </w:rPr>
        <w:t xml:space="preserve"> purposive sampling</w:t>
      </w:r>
      <w:r w:rsidR="00E82C41">
        <w:rPr>
          <w:rFonts w:asciiTheme="majorBidi" w:hAnsiTheme="majorBidi" w:cstheme="majorBidi"/>
          <w:i/>
          <w:iCs/>
          <w:noProof/>
          <w:sz w:val="24"/>
          <w:szCs w:val="24"/>
          <w:lang w:val="en-US"/>
        </w:rPr>
        <w:t xml:space="preserve"> </w:t>
      </w:r>
      <w:r w:rsidR="00E82C41">
        <w:rPr>
          <w:rFonts w:asciiTheme="majorBidi" w:hAnsiTheme="majorBidi" w:cstheme="majorBidi"/>
          <w:noProof/>
          <w:sz w:val="24"/>
          <w:szCs w:val="24"/>
          <w:lang w:val="en-US"/>
        </w:rPr>
        <w:t xml:space="preserve">yaitu pengambilan sampling secara sengaja dengan tujuan tertentu yang ditentukan sendiri oleh </w:t>
      </w:r>
      <w:r w:rsidR="00507B80">
        <w:rPr>
          <w:rFonts w:asciiTheme="majorBidi" w:hAnsiTheme="majorBidi" w:cstheme="majorBidi"/>
          <w:noProof/>
          <w:sz w:val="24"/>
          <w:szCs w:val="24"/>
          <w:lang w:val="en-US"/>
        </w:rPr>
        <w:t>Peneliti</w:t>
      </w:r>
      <w:r w:rsidR="00E82C41">
        <w:rPr>
          <w:rFonts w:asciiTheme="majorBidi" w:hAnsiTheme="majorBidi" w:cstheme="majorBidi"/>
          <w:noProof/>
          <w:sz w:val="24"/>
          <w:szCs w:val="24"/>
          <w:lang w:val="en-US"/>
        </w:rPr>
        <w:t>.</w:t>
      </w:r>
      <w:r w:rsidR="00287ED0">
        <w:rPr>
          <w:rFonts w:asciiTheme="majorBidi" w:hAnsiTheme="majorBidi" w:cstheme="majorBidi"/>
          <w:noProof/>
          <w:sz w:val="24"/>
          <w:szCs w:val="24"/>
          <w:lang w:val="en-US"/>
        </w:rPr>
        <w:t xml:space="preserve"> Dalam hal ini yang dituju adalah orang yang benar-benar mampu memberikan data secara komprehensif. </w:t>
      </w:r>
      <w:r w:rsidR="00E82C41">
        <w:rPr>
          <w:rFonts w:asciiTheme="majorBidi" w:hAnsiTheme="majorBidi" w:cstheme="majorBidi"/>
          <w:noProof/>
          <w:sz w:val="24"/>
          <w:szCs w:val="24"/>
          <w:lang w:val="en-US"/>
        </w:rPr>
        <w:t xml:space="preserve">Jadi sampel yang dipilih adalah ditentukan sendiri oleh </w:t>
      </w:r>
      <w:r w:rsidR="00507B80">
        <w:rPr>
          <w:rFonts w:asciiTheme="majorBidi" w:hAnsiTheme="majorBidi" w:cstheme="majorBidi"/>
          <w:noProof/>
          <w:sz w:val="24"/>
          <w:szCs w:val="24"/>
          <w:lang w:val="en-US"/>
        </w:rPr>
        <w:t>Peneliti</w:t>
      </w:r>
      <w:r w:rsidR="00287ED0">
        <w:rPr>
          <w:rFonts w:asciiTheme="majorBidi" w:hAnsiTheme="majorBidi" w:cstheme="majorBidi"/>
          <w:noProof/>
          <w:sz w:val="24"/>
          <w:szCs w:val="24"/>
          <w:lang w:val="en-US"/>
        </w:rPr>
        <w:t xml:space="preserve"> yakni pengasuh pondok, dewan usta</w:t>
      </w:r>
      <w:r w:rsidR="002E12C2">
        <w:rPr>
          <w:rFonts w:asciiTheme="majorBidi" w:hAnsiTheme="majorBidi" w:cstheme="majorBidi"/>
          <w:noProof/>
          <w:sz w:val="24"/>
          <w:szCs w:val="24"/>
          <w:lang w:val="en-US"/>
        </w:rPr>
        <w:t>z</w:t>
      </w:r>
      <w:r w:rsidR="00287ED0">
        <w:rPr>
          <w:rFonts w:asciiTheme="majorBidi" w:hAnsiTheme="majorBidi" w:cstheme="majorBidi"/>
          <w:noProof/>
          <w:sz w:val="24"/>
          <w:szCs w:val="24"/>
          <w:lang w:val="en-US"/>
        </w:rPr>
        <w:t>, dan santri</w:t>
      </w:r>
      <w:r w:rsidR="00E82C41">
        <w:rPr>
          <w:rFonts w:asciiTheme="majorBidi" w:hAnsiTheme="majorBidi" w:cstheme="majorBidi"/>
          <w:noProof/>
          <w:sz w:val="24"/>
          <w:szCs w:val="24"/>
          <w:lang w:val="en-US"/>
        </w:rPr>
        <w:t>.</w:t>
      </w:r>
      <w:r w:rsidR="00E82C41">
        <w:rPr>
          <w:rStyle w:val="FootnoteReference"/>
          <w:rFonts w:asciiTheme="majorBidi" w:hAnsiTheme="majorBidi" w:cstheme="majorBidi"/>
          <w:noProof/>
          <w:sz w:val="24"/>
          <w:szCs w:val="24"/>
          <w:lang w:val="en-US"/>
        </w:rPr>
        <w:footnoteReference w:id="86"/>
      </w:r>
      <w:r w:rsidR="00287ED0">
        <w:rPr>
          <w:rFonts w:asciiTheme="majorBidi" w:hAnsiTheme="majorBidi" w:cstheme="majorBidi"/>
          <w:noProof/>
          <w:sz w:val="24"/>
          <w:szCs w:val="24"/>
          <w:lang w:val="en-US"/>
        </w:rPr>
        <w:t xml:space="preserve"> Tetapi untuk menghindari stagnan dalam proses wawancara dikarenakan informan yang dituju kurang dapat memaparkan data </w:t>
      </w:r>
      <w:r w:rsidR="00507B80">
        <w:rPr>
          <w:rFonts w:asciiTheme="majorBidi" w:hAnsiTheme="majorBidi" w:cstheme="majorBidi"/>
          <w:noProof/>
          <w:sz w:val="24"/>
          <w:szCs w:val="24"/>
          <w:lang w:val="en-US"/>
        </w:rPr>
        <w:t>Peneliti</w:t>
      </w:r>
      <w:r w:rsidR="00287ED0">
        <w:rPr>
          <w:rFonts w:asciiTheme="majorBidi" w:hAnsiTheme="majorBidi" w:cstheme="majorBidi"/>
          <w:noProof/>
          <w:sz w:val="24"/>
          <w:szCs w:val="24"/>
          <w:lang w:val="en-US"/>
        </w:rPr>
        <w:t xml:space="preserve"> juga menggunakan teknik </w:t>
      </w:r>
      <w:r w:rsidR="00287ED0" w:rsidRPr="00287ED0">
        <w:rPr>
          <w:rFonts w:asciiTheme="majorBidi" w:hAnsiTheme="majorBidi" w:cstheme="majorBidi"/>
          <w:i/>
          <w:iCs/>
          <w:noProof/>
          <w:sz w:val="24"/>
          <w:szCs w:val="24"/>
          <w:lang w:val="en-US"/>
        </w:rPr>
        <w:t>snowballing sampling</w:t>
      </w:r>
      <w:r w:rsidR="00287ED0">
        <w:rPr>
          <w:rFonts w:asciiTheme="majorBidi" w:hAnsiTheme="majorBidi" w:cstheme="majorBidi"/>
          <w:i/>
          <w:iCs/>
          <w:noProof/>
          <w:sz w:val="24"/>
          <w:szCs w:val="24"/>
          <w:lang w:val="en-US"/>
        </w:rPr>
        <w:t xml:space="preserve"> </w:t>
      </w:r>
      <w:r w:rsidR="00287ED0">
        <w:rPr>
          <w:rFonts w:asciiTheme="majorBidi" w:hAnsiTheme="majorBidi" w:cstheme="majorBidi"/>
          <w:noProof/>
          <w:sz w:val="24"/>
          <w:szCs w:val="24"/>
          <w:lang w:val="en-US"/>
        </w:rPr>
        <w:t xml:space="preserve">yang mana </w:t>
      </w:r>
      <w:r w:rsidR="00507B80">
        <w:rPr>
          <w:rFonts w:asciiTheme="majorBidi" w:hAnsiTheme="majorBidi" w:cstheme="majorBidi"/>
          <w:noProof/>
          <w:sz w:val="24"/>
          <w:szCs w:val="24"/>
          <w:lang w:val="en-US"/>
        </w:rPr>
        <w:t>Peneliti</w:t>
      </w:r>
      <w:r w:rsidR="00287ED0">
        <w:rPr>
          <w:rFonts w:asciiTheme="majorBidi" w:hAnsiTheme="majorBidi" w:cstheme="majorBidi"/>
          <w:noProof/>
          <w:sz w:val="24"/>
          <w:szCs w:val="24"/>
          <w:lang w:val="en-US"/>
        </w:rPr>
        <w:t xml:space="preserve"> meminta saran dari informan yang telah diwawancarai untuk memilihkan informan lain yang mampu memberikan data.</w:t>
      </w:r>
    </w:p>
    <w:p w14:paraId="4C216D2C" w14:textId="10E85D80" w:rsidR="00E14FCA" w:rsidRDefault="00977749" w:rsidP="00075D65">
      <w:pPr>
        <w:spacing w:after="0" w:line="480" w:lineRule="auto"/>
        <w:ind w:left="1134" w:firstLine="709"/>
        <w:jc w:val="both"/>
        <w:rPr>
          <w:rFonts w:asciiTheme="majorBidi" w:hAnsiTheme="majorBidi" w:cstheme="majorBidi"/>
          <w:noProof/>
          <w:sz w:val="24"/>
          <w:szCs w:val="24"/>
          <w:lang w:val="en-US"/>
        </w:rPr>
      </w:pPr>
      <w:bookmarkStart w:id="53" w:name="_Hlk122618195"/>
      <w:r>
        <w:rPr>
          <w:rFonts w:asciiTheme="majorBidi" w:hAnsiTheme="majorBidi" w:cstheme="majorBidi"/>
          <w:noProof/>
          <w:sz w:val="24"/>
          <w:szCs w:val="24"/>
          <w:lang w:val="en-US"/>
        </w:rPr>
        <w:t>Wawancara</w:t>
      </w:r>
      <w:r w:rsidR="004068CD">
        <w:rPr>
          <w:rFonts w:asciiTheme="majorBidi" w:hAnsiTheme="majorBidi" w:cstheme="majorBidi"/>
          <w:noProof/>
          <w:sz w:val="24"/>
          <w:szCs w:val="24"/>
          <w:lang w:val="en-US"/>
        </w:rPr>
        <w:t xml:space="preserve"> </w:t>
      </w:r>
      <w:r w:rsidR="002B259C">
        <w:rPr>
          <w:rFonts w:asciiTheme="majorBidi" w:hAnsiTheme="majorBidi" w:cstheme="majorBidi"/>
          <w:noProof/>
          <w:sz w:val="24"/>
          <w:szCs w:val="24"/>
          <w:lang w:val="en-US"/>
        </w:rPr>
        <w:t>dilaksanakan</w:t>
      </w:r>
      <w:r>
        <w:rPr>
          <w:rFonts w:asciiTheme="majorBidi" w:hAnsiTheme="majorBidi" w:cstheme="majorBidi"/>
          <w:noProof/>
          <w:sz w:val="24"/>
          <w:szCs w:val="24"/>
          <w:lang w:val="en-US"/>
        </w:rPr>
        <w:t xml:space="preserve"> selama </w:t>
      </w:r>
      <w:r w:rsidR="00E80C50">
        <w:rPr>
          <w:rFonts w:asciiTheme="majorBidi" w:hAnsiTheme="majorBidi" w:cstheme="majorBidi"/>
          <w:noProof/>
          <w:sz w:val="24"/>
          <w:szCs w:val="24"/>
          <w:lang w:val="en-US"/>
        </w:rPr>
        <w:t>5</w:t>
      </w:r>
      <w:r>
        <w:rPr>
          <w:rFonts w:asciiTheme="majorBidi" w:hAnsiTheme="majorBidi" w:cstheme="majorBidi"/>
          <w:noProof/>
          <w:sz w:val="24"/>
          <w:szCs w:val="24"/>
          <w:lang w:val="en-US"/>
        </w:rPr>
        <w:t xml:space="preserve"> minggu, setiap minggunya </w:t>
      </w:r>
      <w:r w:rsidR="00E80C50">
        <w:rPr>
          <w:rFonts w:asciiTheme="majorBidi" w:hAnsiTheme="majorBidi" w:cstheme="majorBidi"/>
          <w:noProof/>
          <w:sz w:val="24"/>
          <w:szCs w:val="24"/>
          <w:lang w:val="en-US"/>
        </w:rPr>
        <w:t>1</w:t>
      </w:r>
      <w:r>
        <w:rPr>
          <w:rFonts w:asciiTheme="majorBidi" w:hAnsiTheme="majorBidi" w:cstheme="majorBidi"/>
          <w:noProof/>
          <w:sz w:val="24"/>
          <w:szCs w:val="24"/>
          <w:lang w:val="en-US"/>
        </w:rPr>
        <w:t xml:space="preserve"> kali wawancara. </w:t>
      </w:r>
      <w:r w:rsidR="00E14FCA">
        <w:rPr>
          <w:rFonts w:asciiTheme="majorBidi" w:hAnsiTheme="majorBidi" w:cstheme="majorBidi"/>
          <w:noProof/>
          <w:sz w:val="24"/>
          <w:szCs w:val="24"/>
          <w:lang w:val="en-US"/>
        </w:rPr>
        <w:t>Sedangkan dalam melakukan wawancara langkah-langkah yang dilakukan adalah sebagai berikut.</w:t>
      </w:r>
    </w:p>
    <w:p w14:paraId="3965FE03" w14:textId="77777777" w:rsidR="00E14FCA" w:rsidRPr="00D5295C" w:rsidRDefault="00E14FCA" w:rsidP="00AB30C8">
      <w:pPr>
        <w:pStyle w:val="ListParagraph"/>
        <w:numPr>
          <w:ilvl w:val="0"/>
          <w:numId w:val="29"/>
        </w:numPr>
        <w:spacing w:after="0" w:line="480" w:lineRule="auto"/>
        <w:ind w:left="1560" w:hanging="426"/>
        <w:jc w:val="both"/>
        <w:rPr>
          <w:rFonts w:asciiTheme="majorBidi" w:hAnsiTheme="majorBidi" w:cstheme="majorBidi"/>
          <w:b/>
          <w:bCs/>
          <w:noProof/>
          <w:sz w:val="24"/>
          <w:szCs w:val="24"/>
          <w:lang w:val="en-US"/>
        </w:rPr>
      </w:pPr>
      <w:r w:rsidRPr="00D5295C">
        <w:rPr>
          <w:rFonts w:asciiTheme="majorBidi" w:hAnsiTheme="majorBidi" w:cstheme="majorBidi"/>
          <w:noProof/>
          <w:sz w:val="24"/>
          <w:szCs w:val="24"/>
          <w:lang w:val="en-US"/>
        </w:rPr>
        <w:t>Membuat</w:t>
      </w:r>
      <w:r>
        <w:rPr>
          <w:rFonts w:asciiTheme="majorBidi" w:hAnsiTheme="majorBidi" w:cstheme="majorBidi"/>
          <w:noProof/>
          <w:sz w:val="24"/>
          <w:szCs w:val="24"/>
          <w:lang w:val="en-US"/>
        </w:rPr>
        <w:t xml:space="preserve"> </w:t>
      </w:r>
      <w:r w:rsidRPr="00D5295C">
        <w:rPr>
          <w:rFonts w:asciiTheme="majorBidi" w:hAnsiTheme="majorBidi" w:cstheme="majorBidi"/>
          <w:noProof/>
          <w:sz w:val="24"/>
          <w:szCs w:val="24"/>
          <w:lang w:val="en-US"/>
        </w:rPr>
        <w:t>pedoman wawancara</w:t>
      </w:r>
      <w:r>
        <w:rPr>
          <w:rFonts w:asciiTheme="majorBidi" w:hAnsiTheme="majorBidi" w:cstheme="majorBidi"/>
          <w:noProof/>
          <w:sz w:val="24"/>
          <w:szCs w:val="24"/>
          <w:lang w:val="en-US"/>
        </w:rPr>
        <w:t>.</w:t>
      </w:r>
    </w:p>
    <w:p w14:paraId="18CE8871" w14:textId="77777777" w:rsidR="00E14FCA" w:rsidRPr="00E80C50" w:rsidRDefault="00E14FCA" w:rsidP="00AB30C8">
      <w:pPr>
        <w:pStyle w:val="ListParagraph"/>
        <w:numPr>
          <w:ilvl w:val="0"/>
          <w:numId w:val="29"/>
        </w:numPr>
        <w:spacing w:after="0" w:line="480" w:lineRule="auto"/>
        <w:ind w:left="1560" w:hanging="426"/>
        <w:jc w:val="both"/>
        <w:rPr>
          <w:rFonts w:asciiTheme="majorBidi" w:hAnsiTheme="majorBidi" w:cstheme="majorBidi"/>
          <w:noProof/>
          <w:sz w:val="24"/>
          <w:szCs w:val="24"/>
          <w:lang w:val="en-US"/>
        </w:rPr>
      </w:pPr>
      <w:r w:rsidRPr="00E80C50">
        <w:rPr>
          <w:rFonts w:asciiTheme="majorBidi" w:hAnsiTheme="majorBidi" w:cstheme="majorBidi"/>
          <w:noProof/>
          <w:sz w:val="24"/>
          <w:szCs w:val="24"/>
          <w:lang w:val="en-US"/>
        </w:rPr>
        <w:t>Melakukan wawancara langsung dengan Pimpinan Pondok Pesantren Daarul Hizbi.</w:t>
      </w:r>
    </w:p>
    <w:p w14:paraId="4655183D" w14:textId="769D5DDD" w:rsidR="00E14FCA" w:rsidRPr="00E80C50" w:rsidRDefault="00E14FCA" w:rsidP="00AB30C8">
      <w:pPr>
        <w:pStyle w:val="ListParagraph"/>
        <w:numPr>
          <w:ilvl w:val="0"/>
          <w:numId w:val="29"/>
        </w:numPr>
        <w:spacing w:after="0" w:line="480" w:lineRule="auto"/>
        <w:ind w:left="1560" w:hanging="426"/>
        <w:jc w:val="both"/>
        <w:rPr>
          <w:rFonts w:asciiTheme="majorBidi" w:hAnsiTheme="majorBidi" w:cstheme="majorBidi"/>
          <w:noProof/>
          <w:sz w:val="24"/>
          <w:szCs w:val="24"/>
          <w:lang w:val="en-US"/>
        </w:rPr>
      </w:pPr>
      <w:r w:rsidRPr="00E80C50">
        <w:rPr>
          <w:rFonts w:asciiTheme="majorBidi" w:hAnsiTheme="majorBidi" w:cstheme="majorBidi"/>
          <w:noProof/>
          <w:sz w:val="24"/>
          <w:szCs w:val="24"/>
          <w:lang w:val="en-US"/>
        </w:rPr>
        <w:t>Melakukan wawancara langsung kepada ustaz dan ustazah dan tenaga kependidikan Pondok Pesantren Daarul Hizbi.</w:t>
      </w:r>
    </w:p>
    <w:p w14:paraId="446E0778" w14:textId="3EF80784" w:rsidR="00E14FCA" w:rsidRDefault="00E14FCA" w:rsidP="00AB30C8">
      <w:pPr>
        <w:pStyle w:val="ListParagraph"/>
        <w:numPr>
          <w:ilvl w:val="0"/>
          <w:numId w:val="29"/>
        </w:numPr>
        <w:spacing w:after="0" w:line="480" w:lineRule="auto"/>
        <w:ind w:left="1560" w:hanging="426"/>
        <w:jc w:val="both"/>
        <w:rPr>
          <w:rFonts w:asciiTheme="majorBidi" w:hAnsiTheme="majorBidi" w:cstheme="majorBidi"/>
          <w:noProof/>
          <w:sz w:val="24"/>
          <w:szCs w:val="24"/>
          <w:lang w:val="en-US"/>
        </w:rPr>
      </w:pPr>
      <w:r w:rsidRPr="00E80C50">
        <w:rPr>
          <w:rFonts w:asciiTheme="majorBidi" w:hAnsiTheme="majorBidi" w:cstheme="majorBidi"/>
          <w:noProof/>
          <w:sz w:val="24"/>
          <w:szCs w:val="24"/>
          <w:lang w:val="en-US"/>
        </w:rPr>
        <w:t>Melakukan wawancara langsung kepada santri Pondok Pesantren Daarul Hizbi.</w:t>
      </w:r>
      <w:bookmarkEnd w:id="53"/>
    </w:p>
    <w:p w14:paraId="4C453482" w14:textId="3F968CD7" w:rsidR="00E80C50" w:rsidRPr="00E80C50" w:rsidRDefault="00E80C50" w:rsidP="00075D65">
      <w:pPr>
        <w:pStyle w:val="ListParagraph"/>
        <w:spacing w:after="0" w:line="480" w:lineRule="auto"/>
        <w:ind w:left="1134"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lastRenderedPageBreak/>
        <w:t xml:space="preserve">Dari seluruh informan tersebut </w:t>
      </w:r>
      <w:r w:rsidR="00507B80">
        <w:rPr>
          <w:rFonts w:asciiTheme="majorBidi" w:hAnsiTheme="majorBidi" w:cstheme="majorBidi"/>
          <w:noProof/>
          <w:sz w:val="24"/>
          <w:szCs w:val="24"/>
          <w:lang w:val="en-US"/>
        </w:rPr>
        <w:t>Peneliti</w:t>
      </w:r>
      <w:r>
        <w:rPr>
          <w:rFonts w:asciiTheme="majorBidi" w:hAnsiTheme="majorBidi" w:cstheme="majorBidi"/>
          <w:noProof/>
          <w:sz w:val="24"/>
          <w:szCs w:val="24"/>
          <w:lang w:val="en-US"/>
        </w:rPr>
        <w:t xml:space="preserve"> bertanya seputar proses penanaman karakter peduli sosial dan jujur </w:t>
      </w:r>
      <w:r w:rsidR="00D83408">
        <w:rPr>
          <w:rFonts w:asciiTheme="majorBidi" w:hAnsiTheme="majorBidi" w:cstheme="majorBidi"/>
          <w:noProof/>
          <w:sz w:val="24"/>
          <w:szCs w:val="24"/>
          <w:lang w:val="en-US"/>
        </w:rPr>
        <w:t>yang dilakukan oleh ustaz dan ustazah kepada santri</w:t>
      </w:r>
      <w:r>
        <w:rPr>
          <w:rFonts w:asciiTheme="majorBidi" w:hAnsiTheme="majorBidi" w:cstheme="majorBidi"/>
          <w:noProof/>
          <w:sz w:val="24"/>
          <w:szCs w:val="24"/>
          <w:lang w:val="en-US"/>
        </w:rPr>
        <w:t>. Kemudian juga menanyakan terkait implikasi dari penanaman tersebut dalam sikap keseharian santri.</w:t>
      </w:r>
    </w:p>
    <w:p w14:paraId="38B1E92B" w14:textId="391C156C" w:rsidR="00E82C41" w:rsidRDefault="00E82C41" w:rsidP="00075D65">
      <w:pPr>
        <w:pStyle w:val="ListParagraph"/>
        <w:numPr>
          <w:ilvl w:val="0"/>
          <w:numId w:val="23"/>
        </w:numPr>
        <w:spacing w:after="0" w:line="480" w:lineRule="auto"/>
        <w:ind w:left="1134"/>
        <w:jc w:val="both"/>
        <w:rPr>
          <w:rFonts w:asciiTheme="majorBidi" w:hAnsiTheme="majorBidi" w:cstheme="majorBidi"/>
          <w:noProof/>
          <w:sz w:val="24"/>
          <w:szCs w:val="24"/>
          <w:lang w:val="en-US"/>
        </w:rPr>
      </w:pPr>
      <w:r>
        <w:rPr>
          <w:rFonts w:asciiTheme="majorBidi" w:hAnsiTheme="majorBidi" w:cstheme="majorBidi"/>
          <w:noProof/>
          <w:sz w:val="24"/>
          <w:szCs w:val="24"/>
          <w:lang w:val="en-US"/>
        </w:rPr>
        <w:t>Dokume</w:t>
      </w:r>
      <w:r w:rsidR="007827F3">
        <w:rPr>
          <w:rFonts w:asciiTheme="majorBidi" w:hAnsiTheme="majorBidi" w:cstheme="majorBidi"/>
          <w:noProof/>
          <w:sz w:val="24"/>
          <w:szCs w:val="24"/>
          <w:lang w:val="en-US"/>
        </w:rPr>
        <w:t>n</w:t>
      </w:r>
      <w:r>
        <w:rPr>
          <w:rFonts w:asciiTheme="majorBidi" w:hAnsiTheme="majorBidi" w:cstheme="majorBidi"/>
          <w:noProof/>
          <w:sz w:val="24"/>
          <w:szCs w:val="24"/>
          <w:lang w:val="en-US"/>
        </w:rPr>
        <w:t>tasi</w:t>
      </w:r>
    </w:p>
    <w:p w14:paraId="06FAAB34" w14:textId="5F00EAD4" w:rsidR="00E82C41" w:rsidRDefault="00E82C41" w:rsidP="00075D65">
      <w:pPr>
        <w:pStyle w:val="ListParagraph"/>
        <w:spacing w:after="0" w:line="480" w:lineRule="auto"/>
        <w:ind w:left="1134"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Dokumentasi adalah teknik pengumpulan data dengan menghimpun</w:t>
      </w:r>
      <w:r w:rsidR="00857BE3">
        <w:rPr>
          <w:rFonts w:asciiTheme="majorBidi" w:hAnsiTheme="majorBidi" w:cstheme="majorBidi"/>
          <w:noProof/>
          <w:sz w:val="24"/>
          <w:szCs w:val="24"/>
          <w:lang w:val="en-US"/>
        </w:rPr>
        <w:t xml:space="preserve"> dan </w:t>
      </w:r>
      <w:r>
        <w:rPr>
          <w:rFonts w:asciiTheme="majorBidi" w:hAnsiTheme="majorBidi" w:cstheme="majorBidi"/>
          <w:noProof/>
          <w:sz w:val="24"/>
          <w:szCs w:val="24"/>
          <w:lang w:val="en-US"/>
        </w:rPr>
        <w:t xml:space="preserve">menganalisis dokumen baik berupa tulisan, gambar, maupun </w:t>
      </w:r>
      <w:r w:rsidR="000424B5">
        <w:rPr>
          <w:rFonts w:asciiTheme="majorBidi" w:hAnsiTheme="majorBidi" w:cstheme="majorBidi"/>
          <w:noProof/>
          <w:sz w:val="24"/>
          <w:szCs w:val="24"/>
          <w:lang w:val="en-US"/>
        </w:rPr>
        <w:t xml:space="preserve">file </w:t>
      </w:r>
      <w:r>
        <w:rPr>
          <w:rFonts w:asciiTheme="majorBidi" w:hAnsiTheme="majorBidi" w:cstheme="majorBidi"/>
          <w:noProof/>
          <w:sz w:val="24"/>
          <w:szCs w:val="24"/>
          <w:lang w:val="en-US"/>
        </w:rPr>
        <w:t>elektronik.</w:t>
      </w:r>
      <w:r>
        <w:rPr>
          <w:rStyle w:val="FootnoteReference"/>
          <w:rFonts w:asciiTheme="majorBidi" w:hAnsiTheme="majorBidi" w:cstheme="majorBidi"/>
          <w:noProof/>
          <w:sz w:val="24"/>
          <w:szCs w:val="24"/>
          <w:lang w:val="en-US"/>
        </w:rPr>
        <w:footnoteReference w:id="87"/>
      </w:r>
      <w:r>
        <w:rPr>
          <w:rFonts w:asciiTheme="majorBidi" w:hAnsiTheme="majorBidi" w:cstheme="majorBidi"/>
          <w:noProof/>
          <w:sz w:val="24"/>
          <w:szCs w:val="24"/>
          <w:lang w:val="en-US"/>
        </w:rPr>
        <w:t xml:space="preserve"> </w:t>
      </w:r>
      <w:r w:rsidR="000424B5">
        <w:rPr>
          <w:rFonts w:asciiTheme="majorBidi" w:hAnsiTheme="majorBidi" w:cstheme="majorBidi"/>
          <w:noProof/>
          <w:sz w:val="24"/>
          <w:szCs w:val="24"/>
          <w:lang w:val="en-US"/>
        </w:rPr>
        <w:t>Teknik pencatatan digunakan karena mempertimbangkan dari beberapa hal berikut</w:t>
      </w:r>
      <w:r w:rsidR="00701F62">
        <w:rPr>
          <w:rFonts w:asciiTheme="majorBidi" w:hAnsiTheme="majorBidi" w:cstheme="majorBidi"/>
          <w:noProof/>
          <w:sz w:val="24"/>
          <w:szCs w:val="24"/>
          <w:lang w:val="en-US"/>
        </w:rPr>
        <w:t>.</w:t>
      </w:r>
    </w:p>
    <w:p w14:paraId="39258137" w14:textId="5338660D" w:rsidR="000424B5" w:rsidRDefault="000424B5" w:rsidP="00075D65">
      <w:pPr>
        <w:pStyle w:val="ListParagraph"/>
        <w:numPr>
          <w:ilvl w:val="0"/>
          <w:numId w:val="24"/>
        </w:numPr>
        <w:spacing w:after="0" w:line="48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Sumber data selalu tersedia sangat mudah dan murah terutama dalam konsumsi waktu</w:t>
      </w:r>
      <w:r w:rsidR="00202D02">
        <w:rPr>
          <w:rFonts w:asciiTheme="majorBidi" w:hAnsiTheme="majorBidi" w:cstheme="majorBidi"/>
          <w:noProof/>
          <w:sz w:val="24"/>
          <w:szCs w:val="24"/>
          <w:lang w:val="en-US"/>
        </w:rPr>
        <w:t>.</w:t>
      </w:r>
    </w:p>
    <w:p w14:paraId="3D8A9158" w14:textId="2553605D" w:rsidR="000424B5" w:rsidRDefault="000424B5" w:rsidP="00075D65">
      <w:pPr>
        <w:pStyle w:val="ListParagraph"/>
        <w:numPr>
          <w:ilvl w:val="0"/>
          <w:numId w:val="24"/>
        </w:numPr>
        <w:spacing w:after="0" w:line="48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Catatan dan file adalah sumber informasi yang stabil yang dapat mencerminkan kondisi asli di</w:t>
      </w:r>
      <w:r w:rsidR="00554862">
        <w:rPr>
          <w:rFonts w:asciiTheme="majorBidi" w:hAnsiTheme="majorBidi" w:cstheme="majorBidi"/>
          <w:noProof/>
          <w:sz w:val="24"/>
          <w:szCs w:val="24"/>
          <w:lang w:val="en-US"/>
        </w:rPr>
        <w:t xml:space="preserve"> </w:t>
      </w:r>
      <w:r>
        <w:rPr>
          <w:rFonts w:asciiTheme="majorBidi" w:hAnsiTheme="majorBidi" w:cstheme="majorBidi"/>
          <w:noProof/>
          <w:sz w:val="24"/>
          <w:szCs w:val="24"/>
          <w:lang w:val="en-US"/>
        </w:rPr>
        <w:t>masa lalu dan dapat dianalisis tanpa direvisi ulang</w:t>
      </w:r>
      <w:r w:rsidR="00202D02">
        <w:rPr>
          <w:rFonts w:asciiTheme="majorBidi" w:hAnsiTheme="majorBidi" w:cstheme="majorBidi"/>
          <w:noProof/>
          <w:sz w:val="24"/>
          <w:szCs w:val="24"/>
          <w:lang w:val="en-US"/>
        </w:rPr>
        <w:t>.</w:t>
      </w:r>
    </w:p>
    <w:p w14:paraId="7F282968" w14:textId="34D559BB" w:rsidR="000424B5" w:rsidRDefault="000424B5" w:rsidP="00075D65">
      <w:pPr>
        <w:pStyle w:val="ListParagraph"/>
        <w:numPr>
          <w:ilvl w:val="0"/>
          <w:numId w:val="24"/>
        </w:numPr>
        <w:spacing w:after="0" w:line="48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Catatan dan file adalah s</w:t>
      </w:r>
      <w:r w:rsidR="007827F3">
        <w:rPr>
          <w:rFonts w:asciiTheme="majorBidi" w:hAnsiTheme="majorBidi" w:cstheme="majorBidi"/>
          <w:noProof/>
          <w:sz w:val="24"/>
          <w:szCs w:val="24"/>
          <w:lang w:val="en-US"/>
        </w:rPr>
        <w:t>u</w:t>
      </w:r>
      <w:r>
        <w:rPr>
          <w:rFonts w:asciiTheme="majorBidi" w:hAnsiTheme="majorBidi" w:cstheme="majorBidi"/>
          <w:noProof/>
          <w:sz w:val="24"/>
          <w:szCs w:val="24"/>
          <w:lang w:val="en-US"/>
        </w:rPr>
        <w:t>mber yang kaya informasi</w:t>
      </w:r>
      <w:r w:rsidR="00202D02">
        <w:rPr>
          <w:rFonts w:asciiTheme="majorBidi" w:hAnsiTheme="majorBidi" w:cstheme="majorBidi"/>
          <w:noProof/>
          <w:sz w:val="24"/>
          <w:szCs w:val="24"/>
          <w:lang w:val="en-US"/>
        </w:rPr>
        <w:t>.</w:t>
      </w:r>
    </w:p>
    <w:p w14:paraId="7A7CBA7A" w14:textId="092E9081" w:rsidR="002503FE" w:rsidRDefault="002503FE" w:rsidP="00075D65">
      <w:pPr>
        <w:pStyle w:val="ListParagraph"/>
        <w:spacing w:after="0" w:line="480" w:lineRule="auto"/>
        <w:ind w:left="1134"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Metode ini digunakan </w:t>
      </w:r>
      <w:r w:rsidR="00507B80">
        <w:rPr>
          <w:rFonts w:asciiTheme="majorBidi" w:hAnsiTheme="majorBidi" w:cstheme="majorBidi"/>
          <w:noProof/>
          <w:sz w:val="24"/>
          <w:szCs w:val="24"/>
          <w:lang w:val="en-US"/>
        </w:rPr>
        <w:t>Peneliti</w:t>
      </w:r>
      <w:r>
        <w:rPr>
          <w:rFonts w:asciiTheme="majorBidi" w:hAnsiTheme="majorBidi" w:cstheme="majorBidi"/>
          <w:noProof/>
          <w:sz w:val="24"/>
          <w:szCs w:val="24"/>
          <w:lang w:val="en-US"/>
        </w:rPr>
        <w:t xml:space="preserve"> untuk memperoleh data tentang </w:t>
      </w:r>
      <w:r w:rsidR="00BE7FDC">
        <w:rPr>
          <w:rFonts w:asciiTheme="majorBidi" w:hAnsiTheme="majorBidi" w:cstheme="majorBidi"/>
          <w:noProof/>
          <w:sz w:val="24"/>
          <w:szCs w:val="24"/>
          <w:lang w:val="en-US"/>
        </w:rPr>
        <w:t>penanaman karakter peduli sosial dan jujur</w:t>
      </w:r>
      <w:r w:rsidR="00361DF4">
        <w:rPr>
          <w:rFonts w:asciiTheme="majorBidi" w:hAnsiTheme="majorBidi" w:cstheme="majorBidi"/>
          <w:noProof/>
          <w:sz w:val="24"/>
          <w:szCs w:val="24"/>
          <w:lang w:val="en-US"/>
        </w:rPr>
        <w:t xml:space="preserve"> yang dilakukan oleh ustaz dan ustazah terhadap santri</w:t>
      </w:r>
      <w:r w:rsidR="00BE7FDC">
        <w:rPr>
          <w:rFonts w:asciiTheme="majorBidi" w:hAnsiTheme="majorBidi" w:cstheme="majorBidi"/>
          <w:noProof/>
          <w:sz w:val="24"/>
          <w:szCs w:val="24"/>
          <w:lang w:val="en-US"/>
        </w:rPr>
        <w:t xml:space="preserve"> serta implikasinya terhadap sikap keseharian santri Pondok Pesantren </w:t>
      </w:r>
      <w:r w:rsidR="005E0475">
        <w:rPr>
          <w:rFonts w:asciiTheme="majorBidi" w:hAnsiTheme="majorBidi" w:cstheme="majorBidi"/>
          <w:noProof/>
          <w:sz w:val="24"/>
          <w:szCs w:val="24"/>
          <w:lang w:val="en-US"/>
        </w:rPr>
        <w:t>D</w:t>
      </w:r>
      <w:r w:rsidR="00BE7FDC">
        <w:rPr>
          <w:rFonts w:asciiTheme="majorBidi" w:hAnsiTheme="majorBidi" w:cstheme="majorBidi"/>
          <w:noProof/>
          <w:sz w:val="24"/>
          <w:szCs w:val="24"/>
          <w:lang w:val="en-US"/>
        </w:rPr>
        <w:t>aarul Hizbi.</w:t>
      </w:r>
      <w:r w:rsidR="00361DF4">
        <w:rPr>
          <w:rFonts w:asciiTheme="majorBidi" w:hAnsiTheme="majorBidi" w:cstheme="majorBidi"/>
          <w:noProof/>
          <w:sz w:val="24"/>
          <w:szCs w:val="24"/>
          <w:lang w:val="en-US"/>
        </w:rPr>
        <w:t xml:space="preserve"> </w:t>
      </w:r>
    </w:p>
    <w:p w14:paraId="5A6A6CA5" w14:textId="534E621F" w:rsidR="00361DF4" w:rsidRDefault="00361DF4" w:rsidP="00075D65">
      <w:pPr>
        <w:pStyle w:val="ListParagraph"/>
        <w:spacing w:after="0" w:line="480" w:lineRule="auto"/>
        <w:ind w:left="1134"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Pada penelitian ini peneliti mengumpulkan dokumen sebagai berikut.</w:t>
      </w:r>
    </w:p>
    <w:p w14:paraId="298740CC" w14:textId="463A5A8D" w:rsidR="00361DF4" w:rsidRDefault="00361DF4" w:rsidP="00AB30C8">
      <w:pPr>
        <w:pStyle w:val="ListParagraph"/>
        <w:numPr>
          <w:ilvl w:val="0"/>
          <w:numId w:val="78"/>
        </w:numPr>
        <w:spacing w:after="0" w:line="480" w:lineRule="auto"/>
        <w:ind w:left="1560" w:hanging="426"/>
        <w:jc w:val="both"/>
        <w:rPr>
          <w:rFonts w:asciiTheme="majorBidi" w:hAnsiTheme="majorBidi" w:cstheme="majorBidi"/>
          <w:noProof/>
          <w:sz w:val="24"/>
          <w:szCs w:val="24"/>
          <w:lang w:val="en-US"/>
        </w:rPr>
      </w:pPr>
      <w:r>
        <w:rPr>
          <w:rFonts w:asciiTheme="majorBidi" w:hAnsiTheme="majorBidi" w:cstheme="majorBidi"/>
          <w:noProof/>
          <w:sz w:val="24"/>
          <w:szCs w:val="24"/>
          <w:lang w:val="en-US"/>
        </w:rPr>
        <w:t>Sejarah Pondok Pesantren Daarul Hizbi Grogol</w:t>
      </w:r>
    </w:p>
    <w:p w14:paraId="50B431C4" w14:textId="71F3E81B" w:rsidR="00361DF4" w:rsidRDefault="00361DF4" w:rsidP="00AB30C8">
      <w:pPr>
        <w:pStyle w:val="ListParagraph"/>
        <w:numPr>
          <w:ilvl w:val="0"/>
          <w:numId w:val="78"/>
        </w:numPr>
        <w:spacing w:after="0" w:line="480" w:lineRule="auto"/>
        <w:ind w:left="1560" w:hanging="426"/>
        <w:jc w:val="both"/>
        <w:rPr>
          <w:rFonts w:asciiTheme="majorBidi" w:hAnsiTheme="majorBidi" w:cstheme="majorBidi"/>
          <w:noProof/>
          <w:sz w:val="24"/>
          <w:szCs w:val="24"/>
          <w:lang w:val="en-US"/>
        </w:rPr>
      </w:pPr>
      <w:r>
        <w:rPr>
          <w:rFonts w:asciiTheme="majorBidi" w:hAnsiTheme="majorBidi" w:cstheme="majorBidi"/>
          <w:noProof/>
          <w:sz w:val="24"/>
          <w:szCs w:val="24"/>
          <w:lang w:val="en-US"/>
        </w:rPr>
        <w:t>Letak geografis Pondok Pesantren Daarul Hizbi Grogol</w:t>
      </w:r>
    </w:p>
    <w:p w14:paraId="268DF67A" w14:textId="1801292C" w:rsidR="00361DF4" w:rsidRDefault="00361DF4" w:rsidP="00AB30C8">
      <w:pPr>
        <w:pStyle w:val="ListParagraph"/>
        <w:numPr>
          <w:ilvl w:val="0"/>
          <w:numId w:val="78"/>
        </w:numPr>
        <w:spacing w:after="0" w:line="480" w:lineRule="auto"/>
        <w:ind w:left="1560" w:hanging="426"/>
        <w:jc w:val="both"/>
        <w:rPr>
          <w:rFonts w:asciiTheme="majorBidi" w:hAnsiTheme="majorBidi" w:cstheme="majorBidi"/>
          <w:noProof/>
          <w:sz w:val="24"/>
          <w:szCs w:val="24"/>
          <w:lang w:val="en-US"/>
        </w:rPr>
      </w:pPr>
      <w:r>
        <w:rPr>
          <w:rFonts w:asciiTheme="majorBidi" w:hAnsiTheme="majorBidi" w:cstheme="majorBidi"/>
          <w:noProof/>
          <w:sz w:val="24"/>
          <w:szCs w:val="24"/>
          <w:lang w:val="en-US"/>
        </w:rPr>
        <w:t>Visi dan misi Pondok Pesantren Daarul Hizbi Grogol</w:t>
      </w:r>
    </w:p>
    <w:p w14:paraId="22A72A93" w14:textId="19964EDC" w:rsidR="00361DF4" w:rsidRDefault="00361DF4" w:rsidP="00AB30C8">
      <w:pPr>
        <w:pStyle w:val="ListParagraph"/>
        <w:numPr>
          <w:ilvl w:val="0"/>
          <w:numId w:val="78"/>
        </w:numPr>
        <w:spacing w:after="0" w:line="480" w:lineRule="auto"/>
        <w:ind w:left="1560" w:hanging="426"/>
        <w:jc w:val="both"/>
        <w:rPr>
          <w:rFonts w:asciiTheme="majorBidi" w:hAnsiTheme="majorBidi" w:cstheme="majorBidi"/>
          <w:noProof/>
          <w:sz w:val="24"/>
          <w:szCs w:val="24"/>
          <w:lang w:val="en-US"/>
        </w:rPr>
      </w:pPr>
      <w:r>
        <w:rPr>
          <w:rFonts w:asciiTheme="majorBidi" w:hAnsiTheme="majorBidi" w:cstheme="majorBidi"/>
          <w:noProof/>
          <w:sz w:val="24"/>
          <w:szCs w:val="24"/>
          <w:lang w:val="en-US"/>
        </w:rPr>
        <w:t>Struktur organisasi Pondok Pesantren Daarul Hizbi Grogol</w:t>
      </w:r>
    </w:p>
    <w:p w14:paraId="2A56D964" w14:textId="2A2C7CB6" w:rsidR="00D93F56" w:rsidRDefault="00361DF4" w:rsidP="00AB30C8">
      <w:pPr>
        <w:pStyle w:val="ListParagraph"/>
        <w:numPr>
          <w:ilvl w:val="0"/>
          <w:numId w:val="78"/>
        </w:numPr>
        <w:spacing w:after="0" w:line="480" w:lineRule="auto"/>
        <w:ind w:left="1560" w:hanging="426"/>
        <w:jc w:val="both"/>
        <w:rPr>
          <w:rFonts w:asciiTheme="majorBidi" w:hAnsiTheme="majorBidi" w:cstheme="majorBidi"/>
          <w:noProof/>
          <w:sz w:val="24"/>
          <w:szCs w:val="24"/>
          <w:lang w:val="en-US"/>
        </w:rPr>
      </w:pPr>
      <w:r>
        <w:rPr>
          <w:rFonts w:asciiTheme="majorBidi" w:hAnsiTheme="majorBidi" w:cstheme="majorBidi"/>
          <w:noProof/>
          <w:sz w:val="24"/>
          <w:szCs w:val="24"/>
          <w:lang w:val="en-US"/>
        </w:rPr>
        <w:t>Dan tata tertib Pondok Pesantren Daarul Hizbi Grogol</w:t>
      </w:r>
    </w:p>
    <w:p w14:paraId="07B9199A" w14:textId="77777777" w:rsidR="00D93F56" w:rsidRDefault="00D93F56">
      <w:pPr>
        <w:rPr>
          <w:rFonts w:asciiTheme="majorBidi" w:hAnsiTheme="majorBidi" w:cstheme="majorBidi"/>
          <w:noProof/>
          <w:sz w:val="24"/>
          <w:szCs w:val="24"/>
          <w:lang w:val="en-US"/>
        </w:rPr>
      </w:pPr>
      <w:r>
        <w:rPr>
          <w:rFonts w:asciiTheme="majorBidi" w:hAnsiTheme="majorBidi" w:cstheme="majorBidi"/>
          <w:noProof/>
          <w:sz w:val="24"/>
          <w:szCs w:val="24"/>
          <w:lang w:val="en-US"/>
        </w:rPr>
        <w:br w:type="page"/>
      </w:r>
    </w:p>
    <w:p w14:paraId="0A54894C" w14:textId="43354213" w:rsidR="00DE5438" w:rsidRDefault="00DE5438" w:rsidP="00075D65">
      <w:pPr>
        <w:pStyle w:val="subbabbab3"/>
      </w:pPr>
      <w:bookmarkStart w:id="54" w:name="_Toc142758352"/>
      <w:r>
        <w:lastRenderedPageBreak/>
        <w:t>Teknik Analisis Data</w:t>
      </w:r>
      <w:bookmarkEnd w:id="54"/>
    </w:p>
    <w:p w14:paraId="19EA90CC" w14:textId="6728ACAC" w:rsidR="00662400" w:rsidRDefault="005F6F1F" w:rsidP="00075D65">
      <w:pPr>
        <w:pStyle w:val="ListParagraph"/>
        <w:spacing w:after="0" w:line="480" w:lineRule="auto"/>
        <w:ind w:firstLine="698"/>
        <w:jc w:val="both"/>
        <w:rPr>
          <w:rFonts w:asciiTheme="majorBidi" w:hAnsiTheme="majorBidi" w:cstheme="majorBidi"/>
          <w:noProof/>
          <w:sz w:val="24"/>
          <w:szCs w:val="24"/>
          <w:lang w:val="en-US"/>
        </w:rPr>
      </w:pPr>
      <w:r w:rsidRPr="005F6F1F">
        <w:rPr>
          <w:rFonts w:asciiTheme="majorBidi" w:hAnsiTheme="majorBidi" w:cstheme="majorBidi"/>
          <w:noProof/>
          <w:sz w:val="24"/>
          <w:szCs w:val="24"/>
          <w:lang w:val="en-US"/>
        </w:rPr>
        <w:t xml:space="preserve">Teknik </w:t>
      </w:r>
      <w:r>
        <w:rPr>
          <w:rFonts w:asciiTheme="majorBidi" w:hAnsiTheme="majorBidi" w:cstheme="majorBidi"/>
          <w:noProof/>
          <w:sz w:val="24"/>
          <w:szCs w:val="24"/>
          <w:lang w:val="en-US"/>
        </w:rPr>
        <w:t>analisis data kualitatif dilakukan dengan proses pencarian data secara sistematis yang telah diperoleh dari hasil wawancara, catatan lapangan, dan dokumentasi</w:t>
      </w:r>
      <w:r w:rsidR="009D373B">
        <w:rPr>
          <w:rFonts w:asciiTheme="majorBidi" w:hAnsiTheme="majorBidi" w:cstheme="majorBidi"/>
          <w:noProof/>
          <w:sz w:val="24"/>
          <w:szCs w:val="24"/>
          <w:lang w:val="en-US"/>
        </w:rPr>
        <w:t>.</w:t>
      </w:r>
      <w:r>
        <w:rPr>
          <w:rFonts w:asciiTheme="majorBidi" w:hAnsiTheme="majorBidi" w:cstheme="majorBidi"/>
          <w:noProof/>
          <w:sz w:val="24"/>
          <w:szCs w:val="24"/>
          <w:lang w:val="en-US"/>
        </w:rPr>
        <w:t xml:space="preserve"> </w:t>
      </w:r>
      <w:r w:rsidR="009D373B">
        <w:rPr>
          <w:rFonts w:asciiTheme="majorBidi" w:hAnsiTheme="majorBidi" w:cstheme="majorBidi"/>
          <w:noProof/>
          <w:sz w:val="24"/>
          <w:szCs w:val="24"/>
          <w:lang w:val="en-US"/>
        </w:rPr>
        <w:t>D</w:t>
      </w:r>
      <w:r>
        <w:rPr>
          <w:rFonts w:asciiTheme="majorBidi" w:hAnsiTheme="majorBidi" w:cstheme="majorBidi"/>
          <w:noProof/>
          <w:sz w:val="24"/>
          <w:szCs w:val="24"/>
          <w:lang w:val="en-US"/>
        </w:rPr>
        <w:t xml:space="preserve">engan tahapan mengorganisasikan data dalam kategori-kategori, menjabarkannya dalam unit-unit, melakukan sintesa, menyusul dalam pola, pemilihan data yang lebih penting dan dipelajari, dan membuat kesimpulan sehingga mudah dipahami oleh </w:t>
      </w:r>
      <w:r w:rsidR="00507B80">
        <w:rPr>
          <w:rFonts w:asciiTheme="majorBidi" w:hAnsiTheme="majorBidi" w:cstheme="majorBidi"/>
          <w:noProof/>
          <w:sz w:val="24"/>
          <w:szCs w:val="24"/>
          <w:lang w:val="en-US"/>
        </w:rPr>
        <w:t>Peneliti</w:t>
      </w:r>
      <w:r>
        <w:rPr>
          <w:rFonts w:asciiTheme="majorBidi" w:hAnsiTheme="majorBidi" w:cstheme="majorBidi"/>
          <w:noProof/>
          <w:sz w:val="24"/>
          <w:szCs w:val="24"/>
          <w:lang w:val="en-US"/>
        </w:rPr>
        <w:t xml:space="preserve"> maupun pembaca lain.</w:t>
      </w:r>
      <w:r>
        <w:rPr>
          <w:rStyle w:val="FootnoteReference"/>
          <w:rFonts w:asciiTheme="majorBidi" w:hAnsiTheme="majorBidi" w:cstheme="majorBidi"/>
          <w:noProof/>
          <w:sz w:val="24"/>
          <w:szCs w:val="24"/>
          <w:lang w:val="en-US"/>
        </w:rPr>
        <w:footnoteReference w:id="88"/>
      </w:r>
      <w:r>
        <w:rPr>
          <w:rFonts w:asciiTheme="majorBidi" w:hAnsiTheme="majorBidi" w:cstheme="majorBidi"/>
          <w:noProof/>
          <w:sz w:val="24"/>
          <w:szCs w:val="24"/>
          <w:lang w:val="en-US"/>
        </w:rPr>
        <w:t xml:space="preserve"> Pada </w:t>
      </w:r>
      <w:r w:rsidR="009D373B">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 xml:space="preserve">an ini </w:t>
      </w:r>
      <w:r w:rsidR="00507B80">
        <w:rPr>
          <w:rFonts w:asciiTheme="majorBidi" w:hAnsiTheme="majorBidi" w:cstheme="majorBidi"/>
          <w:noProof/>
          <w:sz w:val="24"/>
          <w:szCs w:val="24"/>
          <w:lang w:val="en-US"/>
        </w:rPr>
        <w:t>Peneliti</w:t>
      </w:r>
      <w:r>
        <w:rPr>
          <w:rFonts w:asciiTheme="majorBidi" w:hAnsiTheme="majorBidi" w:cstheme="majorBidi"/>
          <w:noProof/>
          <w:sz w:val="24"/>
          <w:szCs w:val="24"/>
          <w:lang w:val="en-US"/>
        </w:rPr>
        <w:t xml:space="preserve"> menggunakan konsep yang dipaparkan oleh Miles dan Huberman yaitu kegiatan analisis data kualitatif bersifat interaktif </w:t>
      </w:r>
      <w:r w:rsidRPr="005F6F1F">
        <w:rPr>
          <w:rFonts w:asciiTheme="majorBidi" w:hAnsiTheme="majorBidi" w:cstheme="majorBidi"/>
          <w:noProof/>
          <w:sz w:val="24"/>
          <w:szCs w:val="24"/>
          <w:lang w:val="en-US"/>
        </w:rPr>
        <w:t>dan dilakukan secara</w:t>
      </w:r>
      <w:r>
        <w:rPr>
          <w:rFonts w:asciiTheme="majorBidi" w:hAnsiTheme="majorBidi" w:cstheme="majorBidi"/>
          <w:noProof/>
          <w:sz w:val="24"/>
          <w:szCs w:val="24"/>
          <w:lang w:val="en-US"/>
        </w:rPr>
        <w:t xml:space="preserve"> </w:t>
      </w:r>
      <w:r w:rsidRPr="005F6F1F">
        <w:rPr>
          <w:rFonts w:asciiTheme="majorBidi" w:hAnsiTheme="majorBidi" w:cstheme="majorBidi"/>
          <w:noProof/>
          <w:sz w:val="24"/>
          <w:szCs w:val="24"/>
          <w:lang w:val="en-US"/>
        </w:rPr>
        <w:t xml:space="preserve">terus menerus pada setiap tahapan </w:t>
      </w:r>
      <w:r w:rsidR="009D373B">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Pr="005F6F1F">
        <w:rPr>
          <w:rFonts w:asciiTheme="majorBidi" w:hAnsiTheme="majorBidi" w:cstheme="majorBidi"/>
          <w:noProof/>
          <w:sz w:val="24"/>
          <w:szCs w:val="24"/>
          <w:lang w:val="en-US"/>
        </w:rPr>
        <w:t xml:space="preserve">an. Sehingga </w:t>
      </w:r>
      <w:r w:rsidR="009D373B">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Pr="005F6F1F">
        <w:rPr>
          <w:rFonts w:asciiTheme="majorBidi" w:hAnsiTheme="majorBidi" w:cstheme="majorBidi"/>
          <w:noProof/>
          <w:sz w:val="24"/>
          <w:szCs w:val="24"/>
          <w:lang w:val="en-US"/>
        </w:rPr>
        <w:t>an dapat</w:t>
      </w:r>
      <w:r>
        <w:rPr>
          <w:rFonts w:asciiTheme="majorBidi" w:hAnsiTheme="majorBidi" w:cstheme="majorBidi"/>
          <w:noProof/>
          <w:sz w:val="24"/>
          <w:szCs w:val="24"/>
          <w:lang w:val="en-US"/>
        </w:rPr>
        <w:t xml:space="preserve"> </w:t>
      </w:r>
      <w:r w:rsidRPr="005F6F1F">
        <w:rPr>
          <w:rFonts w:asciiTheme="majorBidi" w:hAnsiTheme="majorBidi" w:cstheme="majorBidi"/>
          <w:noProof/>
          <w:sz w:val="24"/>
          <w:szCs w:val="24"/>
          <w:lang w:val="en-US"/>
        </w:rPr>
        <w:t>diselesaikan dan data menjadi jenuh. Uraian kegiatan analisis data,</w:t>
      </w:r>
      <w:r>
        <w:rPr>
          <w:rFonts w:asciiTheme="majorBidi" w:hAnsiTheme="majorBidi" w:cstheme="majorBidi"/>
          <w:noProof/>
          <w:sz w:val="24"/>
          <w:szCs w:val="24"/>
          <w:lang w:val="en-US"/>
        </w:rPr>
        <w:t xml:space="preserve"> </w:t>
      </w:r>
      <w:r w:rsidRPr="005F6F1F">
        <w:rPr>
          <w:rFonts w:asciiTheme="majorBidi" w:hAnsiTheme="majorBidi" w:cstheme="majorBidi"/>
          <w:noProof/>
          <w:sz w:val="24"/>
          <w:szCs w:val="24"/>
          <w:lang w:val="en-US"/>
        </w:rPr>
        <w:t xml:space="preserve">meliputi: </w:t>
      </w:r>
      <w:r w:rsidRPr="009D373B">
        <w:rPr>
          <w:rFonts w:asciiTheme="majorBidi" w:hAnsiTheme="majorBidi" w:cstheme="majorBidi"/>
          <w:i/>
          <w:iCs/>
          <w:noProof/>
          <w:sz w:val="24"/>
          <w:szCs w:val="24"/>
          <w:lang w:val="en-US"/>
        </w:rPr>
        <w:t>pertama,</w:t>
      </w:r>
      <w:r w:rsidRPr="005F6F1F">
        <w:rPr>
          <w:rFonts w:asciiTheme="majorBidi" w:hAnsiTheme="majorBidi" w:cstheme="majorBidi"/>
          <w:noProof/>
          <w:sz w:val="24"/>
          <w:szCs w:val="24"/>
          <w:lang w:val="en-US"/>
        </w:rPr>
        <w:t xml:space="preserve"> perampingan data dalam konteks </w:t>
      </w:r>
      <w:r w:rsidR="00F81E3A">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Pr="005F6F1F">
        <w:rPr>
          <w:rFonts w:asciiTheme="majorBidi" w:hAnsiTheme="majorBidi" w:cstheme="majorBidi"/>
          <w:noProof/>
          <w:sz w:val="24"/>
          <w:szCs w:val="24"/>
          <w:lang w:val="en-US"/>
        </w:rPr>
        <w:t>an,</w:t>
      </w:r>
      <w:r>
        <w:rPr>
          <w:rFonts w:asciiTheme="majorBidi" w:hAnsiTheme="majorBidi" w:cstheme="majorBidi"/>
          <w:noProof/>
          <w:sz w:val="24"/>
          <w:szCs w:val="24"/>
          <w:lang w:val="en-US"/>
        </w:rPr>
        <w:t xml:space="preserve"> </w:t>
      </w:r>
      <w:r w:rsidRPr="005F6F1F">
        <w:rPr>
          <w:rFonts w:asciiTheme="majorBidi" w:hAnsiTheme="majorBidi" w:cstheme="majorBidi"/>
          <w:noProof/>
          <w:sz w:val="24"/>
          <w:szCs w:val="24"/>
          <w:lang w:val="en-US"/>
        </w:rPr>
        <w:t xml:space="preserve">perampingan data adalah </w:t>
      </w:r>
      <w:r>
        <w:rPr>
          <w:rFonts w:asciiTheme="majorBidi" w:hAnsiTheme="majorBidi" w:cstheme="majorBidi"/>
          <w:noProof/>
          <w:sz w:val="24"/>
          <w:szCs w:val="24"/>
          <w:lang w:val="en-US"/>
        </w:rPr>
        <w:t>m</w:t>
      </w:r>
      <w:r w:rsidRPr="005F6F1F">
        <w:rPr>
          <w:rFonts w:asciiTheme="majorBidi" w:hAnsiTheme="majorBidi" w:cstheme="majorBidi"/>
          <w:noProof/>
          <w:sz w:val="24"/>
          <w:szCs w:val="24"/>
          <w:lang w:val="en-US"/>
        </w:rPr>
        <w:t>eringkas, memilih isi utama, fokus pada isi</w:t>
      </w:r>
      <w:r>
        <w:rPr>
          <w:rFonts w:asciiTheme="majorBidi" w:hAnsiTheme="majorBidi" w:cstheme="majorBidi"/>
          <w:noProof/>
          <w:sz w:val="24"/>
          <w:szCs w:val="24"/>
          <w:lang w:val="en-US"/>
        </w:rPr>
        <w:t xml:space="preserve"> </w:t>
      </w:r>
      <w:r w:rsidRPr="005F6F1F">
        <w:rPr>
          <w:rFonts w:asciiTheme="majorBidi" w:hAnsiTheme="majorBidi" w:cstheme="majorBidi"/>
          <w:noProof/>
          <w:sz w:val="24"/>
          <w:szCs w:val="24"/>
          <w:lang w:val="en-US"/>
        </w:rPr>
        <w:t>penting dan mengklasifikasika</w:t>
      </w:r>
      <w:r>
        <w:rPr>
          <w:rFonts w:asciiTheme="majorBidi" w:hAnsiTheme="majorBidi" w:cstheme="majorBidi"/>
          <w:noProof/>
          <w:sz w:val="24"/>
          <w:szCs w:val="24"/>
          <w:lang w:val="en-US"/>
        </w:rPr>
        <w:t xml:space="preserve">n. </w:t>
      </w:r>
      <w:r w:rsidR="009D373B" w:rsidRPr="009D373B">
        <w:rPr>
          <w:rFonts w:asciiTheme="majorBidi" w:hAnsiTheme="majorBidi" w:cstheme="majorBidi"/>
          <w:i/>
          <w:iCs/>
          <w:noProof/>
          <w:sz w:val="24"/>
          <w:szCs w:val="24"/>
          <w:lang w:val="en-US"/>
        </w:rPr>
        <w:t>K</w:t>
      </w:r>
      <w:r w:rsidRPr="009D373B">
        <w:rPr>
          <w:rFonts w:asciiTheme="majorBidi" w:hAnsiTheme="majorBidi" w:cstheme="majorBidi"/>
          <w:i/>
          <w:iCs/>
          <w:noProof/>
          <w:sz w:val="24"/>
          <w:szCs w:val="24"/>
          <w:lang w:val="en-US"/>
        </w:rPr>
        <w:t>edua</w:t>
      </w:r>
      <w:r w:rsidR="009D373B" w:rsidRPr="009D373B">
        <w:rPr>
          <w:rFonts w:asciiTheme="majorBidi" w:hAnsiTheme="majorBidi" w:cstheme="majorBidi"/>
          <w:i/>
          <w:iCs/>
          <w:noProof/>
          <w:sz w:val="24"/>
          <w:szCs w:val="24"/>
          <w:lang w:val="en-US"/>
        </w:rPr>
        <w:t>,</w:t>
      </w:r>
      <w:r>
        <w:rPr>
          <w:rFonts w:asciiTheme="majorBidi" w:hAnsiTheme="majorBidi" w:cstheme="majorBidi"/>
          <w:noProof/>
          <w:sz w:val="24"/>
          <w:szCs w:val="24"/>
          <w:lang w:val="en-US"/>
        </w:rPr>
        <w:t xml:space="preserve"> menampilkan data setelah direduksikan, kemudian menampilkan data atau menampilkan data dalam bentuk uraian singkat. Apabila pola yang ditemukan </w:t>
      </w:r>
      <w:r w:rsidR="00662400" w:rsidRPr="00662400">
        <w:rPr>
          <w:rFonts w:asciiTheme="majorBidi" w:hAnsiTheme="majorBidi" w:cstheme="majorBidi"/>
          <w:noProof/>
          <w:sz w:val="24"/>
          <w:szCs w:val="24"/>
          <w:lang w:val="en-US"/>
        </w:rPr>
        <w:t>yang</w:t>
      </w:r>
      <w:r w:rsidR="00662400">
        <w:rPr>
          <w:rFonts w:asciiTheme="majorBidi" w:hAnsiTheme="majorBidi" w:cstheme="majorBidi"/>
          <w:noProof/>
          <w:sz w:val="24"/>
          <w:szCs w:val="24"/>
          <w:lang w:val="en-US"/>
        </w:rPr>
        <w:t xml:space="preserve"> </w:t>
      </w:r>
      <w:r w:rsidR="00662400" w:rsidRPr="00662400">
        <w:rPr>
          <w:rFonts w:asciiTheme="majorBidi" w:hAnsiTheme="majorBidi" w:cstheme="majorBidi"/>
          <w:noProof/>
          <w:sz w:val="24"/>
          <w:szCs w:val="24"/>
          <w:lang w:val="en-US"/>
        </w:rPr>
        <w:t xml:space="preserve">ditemukan didukung selama proses </w:t>
      </w:r>
      <w:r w:rsidR="009D373B">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662400" w:rsidRPr="00662400">
        <w:rPr>
          <w:rFonts w:asciiTheme="majorBidi" w:hAnsiTheme="majorBidi" w:cstheme="majorBidi"/>
          <w:noProof/>
          <w:sz w:val="24"/>
          <w:szCs w:val="24"/>
          <w:lang w:val="en-US"/>
        </w:rPr>
        <w:t>an</w:t>
      </w:r>
      <w:r w:rsidR="009D373B">
        <w:rPr>
          <w:rFonts w:asciiTheme="majorBidi" w:hAnsiTheme="majorBidi" w:cstheme="majorBidi"/>
          <w:noProof/>
          <w:sz w:val="24"/>
          <w:szCs w:val="24"/>
          <w:lang w:val="en-US"/>
        </w:rPr>
        <w:t>,</w:t>
      </w:r>
      <w:r w:rsidR="00662400" w:rsidRPr="00662400">
        <w:rPr>
          <w:rFonts w:asciiTheme="majorBidi" w:hAnsiTheme="majorBidi" w:cstheme="majorBidi"/>
          <w:noProof/>
          <w:sz w:val="24"/>
          <w:szCs w:val="24"/>
          <w:lang w:val="en-US"/>
        </w:rPr>
        <w:t xml:space="preserve"> maka pola tersebut telah</w:t>
      </w:r>
      <w:r w:rsidR="00662400">
        <w:rPr>
          <w:rFonts w:asciiTheme="majorBidi" w:hAnsiTheme="majorBidi" w:cstheme="majorBidi"/>
          <w:noProof/>
          <w:sz w:val="24"/>
          <w:szCs w:val="24"/>
          <w:lang w:val="en-US"/>
        </w:rPr>
        <w:t xml:space="preserve"> </w:t>
      </w:r>
      <w:r w:rsidR="00662400" w:rsidRPr="00662400">
        <w:rPr>
          <w:rFonts w:asciiTheme="majorBidi" w:hAnsiTheme="majorBidi" w:cstheme="majorBidi"/>
          <w:noProof/>
          <w:sz w:val="24"/>
          <w:szCs w:val="24"/>
          <w:lang w:val="en-US"/>
        </w:rPr>
        <w:t>menjadi pola standar</w:t>
      </w:r>
      <w:r w:rsidR="009D373B">
        <w:rPr>
          <w:rFonts w:asciiTheme="majorBidi" w:hAnsiTheme="majorBidi" w:cstheme="majorBidi"/>
          <w:noProof/>
          <w:sz w:val="24"/>
          <w:szCs w:val="24"/>
          <w:lang w:val="en-US"/>
        </w:rPr>
        <w:t xml:space="preserve"> dan</w:t>
      </w:r>
      <w:r w:rsidR="00662400" w:rsidRPr="00662400">
        <w:rPr>
          <w:rFonts w:asciiTheme="majorBidi" w:hAnsiTheme="majorBidi" w:cstheme="majorBidi"/>
          <w:noProof/>
          <w:sz w:val="24"/>
          <w:szCs w:val="24"/>
          <w:lang w:val="en-US"/>
        </w:rPr>
        <w:t xml:space="preserve"> pola tersebut dipaparkan dalam laporan</w:t>
      </w:r>
      <w:r w:rsidR="00662400">
        <w:rPr>
          <w:rFonts w:asciiTheme="majorBidi" w:hAnsiTheme="majorBidi" w:cstheme="majorBidi"/>
          <w:noProof/>
          <w:sz w:val="24"/>
          <w:szCs w:val="24"/>
          <w:lang w:val="en-US"/>
        </w:rPr>
        <w:t xml:space="preserve"> </w:t>
      </w:r>
      <w:r w:rsidR="00662400" w:rsidRPr="00662400">
        <w:rPr>
          <w:rFonts w:asciiTheme="majorBidi" w:hAnsiTheme="majorBidi" w:cstheme="majorBidi"/>
          <w:noProof/>
          <w:sz w:val="24"/>
          <w:szCs w:val="24"/>
          <w:lang w:val="en-US"/>
        </w:rPr>
        <w:t>akhir dan kesimpulan</w:t>
      </w:r>
      <w:r w:rsidR="009D373B">
        <w:rPr>
          <w:rFonts w:asciiTheme="majorBidi" w:hAnsiTheme="majorBidi" w:cstheme="majorBidi"/>
          <w:noProof/>
          <w:sz w:val="24"/>
          <w:szCs w:val="24"/>
          <w:lang w:val="en-US"/>
        </w:rPr>
        <w:t xml:space="preserve">. Dan </w:t>
      </w:r>
      <w:r w:rsidR="00662400" w:rsidRPr="00662400">
        <w:rPr>
          <w:rFonts w:asciiTheme="majorBidi" w:hAnsiTheme="majorBidi" w:cstheme="majorBidi"/>
          <w:noProof/>
          <w:sz w:val="24"/>
          <w:szCs w:val="24"/>
          <w:lang w:val="en-US"/>
        </w:rPr>
        <w:t>langkah ketiga verifikasi kesimpulan.</w:t>
      </w:r>
      <w:r w:rsidR="00662400">
        <w:rPr>
          <w:rFonts w:asciiTheme="majorBidi" w:hAnsiTheme="majorBidi" w:cstheme="majorBidi"/>
          <w:noProof/>
          <w:sz w:val="24"/>
          <w:szCs w:val="24"/>
          <w:lang w:val="en-US"/>
        </w:rPr>
        <w:t xml:space="preserve"> Aktivitas dalam analisis data </w:t>
      </w:r>
      <w:r w:rsidR="00A42253">
        <w:rPr>
          <w:rFonts w:asciiTheme="majorBidi" w:hAnsiTheme="majorBidi" w:cstheme="majorBidi"/>
          <w:noProof/>
          <w:sz w:val="24"/>
          <w:szCs w:val="24"/>
          <w:lang w:val="en-US"/>
        </w:rPr>
        <w:t xml:space="preserve">yang dikembangkan dengan menggunakan teori Mattew B, Miles, A. Michael Huberman dan Johny Saldana </w:t>
      </w:r>
      <w:r w:rsidR="00662400">
        <w:rPr>
          <w:rFonts w:asciiTheme="majorBidi" w:hAnsiTheme="majorBidi" w:cstheme="majorBidi"/>
          <w:noProof/>
          <w:sz w:val="24"/>
          <w:szCs w:val="24"/>
          <w:lang w:val="en-US"/>
        </w:rPr>
        <w:t>dilakukan dengan langkah-langkah berikut</w:t>
      </w:r>
      <w:r w:rsidR="00F4297D">
        <w:rPr>
          <w:rFonts w:asciiTheme="majorBidi" w:hAnsiTheme="majorBidi" w:cstheme="majorBidi"/>
          <w:noProof/>
          <w:sz w:val="24"/>
          <w:szCs w:val="24"/>
          <w:lang w:val="en-US"/>
        </w:rPr>
        <w:t>.</w:t>
      </w:r>
      <w:r w:rsidR="00A42253">
        <w:rPr>
          <w:rStyle w:val="FootnoteReference"/>
          <w:rFonts w:asciiTheme="majorBidi" w:hAnsiTheme="majorBidi" w:cstheme="majorBidi"/>
          <w:noProof/>
          <w:sz w:val="24"/>
          <w:szCs w:val="24"/>
          <w:lang w:val="en-US"/>
        </w:rPr>
        <w:footnoteReference w:id="89"/>
      </w:r>
    </w:p>
    <w:p w14:paraId="6A4F20CC" w14:textId="3FBE77A4" w:rsidR="00662400" w:rsidRPr="003E06A5" w:rsidRDefault="00A42253" w:rsidP="00AB30C8">
      <w:pPr>
        <w:pStyle w:val="ListParagraph"/>
        <w:numPr>
          <w:ilvl w:val="0"/>
          <w:numId w:val="25"/>
        </w:numPr>
        <w:spacing w:after="0" w:line="480" w:lineRule="auto"/>
        <w:ind w:left="1134"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Kondensasi </w:t>
      </w:r>
      <w:r w:rsidR="00032BD0">
        <w:rPr>
          <w:rFonts w:asciiTheme="majorBidi" w:hAnsiTheme="majorBidi" w:cstheme="majorBidi"/>
          <w:noProof/>
          <w:sz w:val="24"/>
          <w:szCs w:val="24"/>
          <w:lang w:val="en-US"/>
        </w:rPr>
        <w:t>d</w:t>
      </w:r>
      <w:r>
        <w:rPr>
          <w:rFonts w:asciiTheme="majorBidi" w:hAnsiTheme="majorBidi" w:cstheme="majorBidi"/>
          <w:noProof/>
          <w:sz w:val="24"/>
          <w:szCs w:val="24"/>
          <w:lang w:val="en-US"/>
        </w:rPr>
        <w:t xml:space="preserve">ata </w:t>
      </w:r>
      <w:r w:rsidRPr="00A42253">
        <w:rPr>
          <w:rFonts w:asciiTheme="majorBidi" w:hAnsiTheme="majorBidi" w:cstheme="majorBidi"/>
          <w:i/>
          <w:iCs/>
          <w:noProof/>
          <w:sz w:val="24"/>
          <w:szCs w:val="24"/>
          <w:lang w:val="en-US"/>
        </w:rPr>
        <w:t>(</w:t>
      </w:r>
      <w:r w:rsidR="00032BD0">
        <w:rPr>
          <w:rFonts w:asciiTheme="majorBidi" w:hAnsiTheme="majorBidi" w:cstheme="majorBidi"/>
          <w:i/>
          <w:iCs/>
          <w:noProof/>
          <w:sz w:val="24"/>
          <w:szCs w:val="24"/>
          <w:lang w:val="en-US"/>
        </w:rPr>
        <w:t>d</w:t>
      </w:r>
      <w:r w:rsidRPr="00A42253">
        <w:rPr>
          <w:rFonts w:asciiTheme="majorBidi" w:hAnsiTheme="majorBidi" w:cstheme="majorBidi"/>
          <w:i/>
          <w:iCs/>
          <w:noProof/>
          <w:sz w:val="24"/>
          <w:szCs w:val="24"/>
          <w:lang w:val="en-US"/>
        </w:rPr>
        <w:t xml:space="preserve">ata </w:t>
      </w:r>
      <w:r w:rsidR="00032BD0">
        <w:rPr>
          <w:rFonts w:asciiTheme="majorBidi" w:hAnsiTheme="majorBidi" w:cstheme="majorBidi"/>
          <w:i/>
          <w:iCs/>
          <w:noProof/>
          <w:sz w:val="24"/>
          <w:szCs w:val="24"/>
          <w:lang w:val="en-US"/>
        </w:rPr>
        <w:t>c</w:t>
      </w:r>
      <w:r w:rsidRPr="00A42253">
        <w:rPr>
          <w:rFonts w:asciiTheme="majorBidi" w:hAnsiTheme="majorBidi" w:cstheme="majorBidi"/>
          <w:i/>
          <w:iCs/>
          <w:noProof/>
          <w:sz w:val="24"/>
          <w:szCs w:val="24"/>
          <w:lang w:val="en-US"/>
        </w:rPr>
        <w:t>ondensation)</w:t>
      </w:r>
    </w:p>
    <w:p w14:paraId="3915130B" w14:textId="125A28CC" w:rsidR="003E06A5" w:rsidRPr="003E06A5" w:rsidRDefault="003E06A5" w:rsidP="00075D65">
      <w:pPr>
        <w:pStyle w:val="ListParagraph"/>
        <w:spacing w:after="0" w:line="480" w:lineRule="auto"/>
        <w:ind w:left="1134"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Bentuk analisis yang bertujuan untuk memilih, memfokuskan, mempertajam, mengatur dan membuat data sehingga dapat diambil kesimpulan dan dapat dilakukan tahap analisis selanjutnya. Kondensasi data mengacu pada data yang dikumpulkan dari hasil observasi, wawancara, dan dokumentasi untuk difokuskan, dipilih, disederh</w:t>
      </w:r>
      <w:r w:rsidR="00B52A48">
        <w:rPr>
          <w:rFonts w:asciiTheme="majorBidi" w:hAnsiTheme="majorBidi" w:cstheme="majorBidi"/>
          <w:noProof/>
          <w:sz w:val="24"/>
          <w:szCs w:val="24"/>
          <w:lang w:val="en-US"/>
        </w:rPr>
        <w:t>santri</w:t>
      </w:r>
      <w:r>
        <w:rPr>
          <w:rFonts w:asciiTheme="majorBidi" w:hAnsiTheme="majorBidi" w:cstheme="majorBidi"/>
          <w:noProof/>
          <w:sz w:val="24"/>
          <w:szCs w:val="24"/>
          <w:lang w:val="en-US"/>
        </w:rPr>
        <w:t>an, diabstrakkan, disederh</w:t>
      </w:r>
      <w:r w:rsidR="00B52A48">
        <w:rPr>
          <w:rFonts w:asciiTheme="majorBidi" w:hAnsiTheme="majorBidi" w:cstheme="majorBidi"/>
          <w:noProof/>
          <w:sz w:val="24"/>
          <w:szCs w:val="24"/>
          <w:lang w:val="en-US"/>
        </w:rPr>
        <w:t>santri</w:t>
      </w:r>
      <w:r>
        <w:rPr>
          <w:rFonts w:asciiTheme="majorBidi" w:hAnsiTheme="majorBidi" w:cstheme="majorBidi"/>
          <w:noProof/>
          <w:sz w:val="24"/>
          <w:szCs w:val="24"/>
          <w:lang w:val="en-US"/>
        </w:rPr>
        <w:t xml:space="preserve">an, dan ditransformasikan secara utuh. </w:t>
      </w:r>
      <w:r>
        <w:rPr>
          <w:rFonts w:asciiTheme="majorBidi" w:hAnsiTheme="majorBidi" w:cstheme="majorBidi"/>
          <w:noProof/>
          <w:sz w:val="24"/>
          <w:szCs w:val="24"/>
          <w:lang w:val="en-US"/>
        </w:rPr>
        <w:lastRenderedPageBreak/>
        <w:t xml:space="preserve">Dengan demikian akan menjadikan data lebih kuat. Berdasarkan data yang dimiliki, </w:t>
      </w:r>
      <w:r w:rsidR="00507B80">
        <w:rPr>
          <w:rFonts w:asciiTheme="majorBidi" w:hAnsiTheme="majorBidi" w:cstheme="majorBidi"/>
          <w:noProof/>
          <w:sz w:val="24"/>
          <w:szCs w:val="24"/>
          <w:lang w:val="en-US"/>
        </w:rPr>
        <w:t>Peneliti</w:t>
      </w:r>
      <w:r>
        <w:rPr>
          <w:rFonts w:asciiTheme="majorBidi" w:hAnsiTheme="majorBidi" w:cstheme="majorBidi"/>
          <w:noProof/>
          <w:sz w:val="24"/>
          <w:szCs w:val="24"/>
          <w:lang w:val="en-US"/>
        </w:rPr>
        <w:t xml:space="preserve"> memilih data, tema, pola, yang penting dan dibutuhkan, sedangkan yang tidak penting dan tidak dibutuhkan</w:t>
      </w:r>
      <w:r w:rsidR="004068CD">
        <w:rPr>
          <w:rFonts w:asciiTheme="majorBidi" w:hAnsiTheme="majorBidi" w:cstheme="majorBidi"/>
          <w:noProof/>
          <w:sz w:val="24"/>
          <w:szCs w:val="24"/>
          <w:lang w:val="en-US"/>
        </w:rPr>
        <w:t xml:space="preserve"> </w:t>
      </w:r>
      <w:r>
        <w:rPr>
          <w:rFonts w:asciiTheme="majorBidi" w:hAnsiTheme="majorBidi" w:cstheme="majorBidi"/>
          <w:noProof/>
          <w:sz w:val="24"/>
          <w:szCs w:val="24"/>
          <w:lang w:val="en-US"/>
        </w:rPr>
        <w:t xml:space="preserve">dibuang. Setelah itu yang dilakukan </w:t>
      </w:r>
      <w:r w:rsidR="00507B80">
        <w:rPr>
          <w:rFonts w:asciiTheme="majorBidi" w:hAnsiTheme="majorBidi" w:cstheme="majorBidi"/>
          <w:noProof/>
          <w:sz w:val="24"/>
          <w:szCs w:val="24"/>
          <w:lang w:val="en-US"/>
        </w:rPr>
        <w:t>Peneliti</w:t>
      </w:r>
      <w:r>
        <w:rPr>
          <w:rFonts w:asciiTheme="majorBidi" w:hAnsiTheme="majorBidi" w:cstheme="majorBidi"/>
          <w:noProof/>
          <w:sz w:val="24"/>
          <w:szCs w:val="24"/>
          <w:lang w:val="en-US"/>
        </w:rPr>
        <w:t xml:space="preserve"> adalah menulis ringkasan, mengkode data, mengembangkan tema, dan mengkategorikan data.</w:t>
      </w:r>
      <w:r w:rsidR="0029423E">
        <w:rPr>
          <w:rFonts w:asciiTheme="majorBidi" w:hAnsiTheme="majorBidi" w:cstheme="majorBidi"/>
          <w:noProof/>
          <w:sz w:val="24"/>
          <w:szCs w:val="24"/>
          <w:lang w:val="en-US"/>
        </w:rPr>
        <w:t xml:space="preserve"> Untuk dapat mengondesasi data </w:t>
      </w:r>
      <w:r w:rsidR="00507B80">
        <w:rPr>
          <w:rFonts w:asciiTheme="majorBidi" w:hAnsiTheme="majorBidi" w:cstheme="majorBidi"/>
          <w:noProof/>
          <w:sz w:val="24"/>
          <w:szCs w:val="24"/>
          <w:lang w:val="en-US"/>
        </w:rPr>
        <w:t>Peneliti</w:t>
      </w:r>
      <w:r w:rsidR="0029423E">
        <w:rPr>
          <w:rFonts w:asciiTheme="majorBidi" w:hAnsiTheme="majorBidi" w:cstheme="majorBidi"/>
          <w:noProof/>
          <w:sz w:val="24"/>
          <w:szCs w:val="24"/>
          <w:lang w:val="en-US"/>
        </w:rPr>
        <w:t xml:space="preserve"> terlebih dahulu wawancara dan observasi langsung dengan informan terkait</w:t>
      </w:r>
      <w:r w:rsidR="00032BD0">
        <w:rPr>
          <w:rFonts w:asciiTheme="majorBidi" w:hAnsiTheme="majorBidi" w:cstheme="majorBidi"/>
          <w:noProof/>
          <w:sz w:val="24"/>
          <w:szCs w:val="24"/>
          <w:lang w:val="en-US"/>
        </w:rPr>
        <w:t>,</w:t>
      </w:r>
      <w:r w:rsidR="0029423E">
        <w:rPr>
          <w:rFonts w:asciiTheme="majorBidi" w:hAnsiTheme="majorBidi" w:cstheme="majorBidi"/>
          <w:noProof/>
          <w:sz w:val="24"/>
          <w:szCs w:val="24"/>
          <w:lang w:val="en-US"/>
        </w:rPr>
        <w:t xml:space="preserve"> yang kemudian mendap</w:t>
      </w:r>
      <w:r w:rsidR="00D95E5E">
        <w:rPr>
          <w:rFonts w:asciiTheme="majorBidi" w:hAnsiTheme="majorBidi" w:cstheme="majorBidi"/>
          <w:noProof/>
          <w:sz w:val="24"/>
          <w:szCs w:val="24"/>
          <w:lang w:val="en-US"/>
        </w:rPr>
        <w:t>a</w:t>
      </w:r>
      <w:r w:rsidR="0029423E">
        <w:rPr>
          <w:rFonts w:asciiTheme="majorBidi" w:hAnsiTheme="majorBidi" w:cstheme="majorBidi"/>
          <w:noProof/>
          <w:sz w:val="24"/>
          <w:szCs w:val="24"/>
          <w:lang w:val="en-US"/>
        </w:rPr>
        <w:t xml:space="preserve">tkan </w:t>
      </w:r>
      <w:r w:rsidR="00814236">
        <w:rPr>
          <w:rFonts w:asciiTheme="majorBidi" w:hAnsiTheme="majorBidi" w:cstheme="majorBidi"/>
          <w:noProof/>
          <w:sz w:val="24"/>
          <w:szCs w:val="24"/>
          <w:lang w:val="en-US"/>
        </w:rPr>
        <w:t>pernyataan-pernyataan dan peristiwa tentang penanaman karakter peduli sosial dan jujur yang dikonden</w:t>
      </w:r>
      <w:r w:rsidR="00D95E5E">
        <w:rPr>
          <w:rFonts w:asciiTheme="majorBidi" w:hAnsiTheme="majorBidi" w:cstheme="majorBidi"/>
          <w:noProof/>
          <w:sz w:val="24"/>
          <w:szCs w:val="24"/>
          <w:lang w:val="en-US"/>
        </w:rPr>
        <w:t>s</w:t>
      </w:r>
      <w:r w:rsidR="00814236">
        <w:rPr>
          <w:rFonts w:asciiTheme="majorBidi" w:hAnsiTheme="majorBidi" w:cstheme="majorBidi"/>
          <w:noProof/>
          <w:sz w:val="24"/>
          <w:szCs w:val="24"/>
          <w:lang w:val="en-US"/>
        </w:rPr>
        <w:t>asi dan selanjutnya disajikan.</w:t>
      </w:r>
    </w:p>
    <w:p w14:paraId="7F95373D" w14:textId="767B42DF" w:rsidR="00662400" w:rsidRDefault="00662400" w:rsidP="00AB30C8">
      <w:pPr>
        <w:pStyle w:val="ListParagraph"/>
        <w:numPr>
          <w:ilvl w:val="0"/>
          <w:numId w:val="25"/>
        </w:numPr>
        <w:spacing w:after="0" w:line="480" w:lineRule="auto"/>
        <w:ind w:left="1134"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Penyajian data</w:t>
      </w:r>
      <w:r w:rsidR="003E06A5">
        <w:rPr>
          <w:rFonts w:asciiTheme="majorBidi" w:hAnsiTheme="majorBidi" w:cstheme="majorBidi"/>
          <w:noProof/>
          <w:sz w:val="24"/>
          <w:szCs w:val="24"/>
          <w:lang w:val="en-US"/>
        </w:rPr>
        <w:t xml:space="preserve"> </w:t>
      </w:r>
      <w:r w:rsidR="003E06A5" w:rsidRPr="003E06A5">
        <w:rPr>
          <w:rFonts w:asciiTheme="majorBidi" w:hAnsiTheme="majorBidi" w:cstheme="majorBidi"/>
          <w:i/>
          <w:iCs/>
          <w:noProof/>
          <w:sz w:val="24"/>
          <w:szCs w:val="24"/>
          <w:lang w:val="en-US"/>
        </w:rPr>
        <w:t>(</w:t>
      </w:r>
      <w:r w:rsidR="00032BD0">
        <w:rPr>
          <w:rFonts w:asciiTheme="majorBidi" w:hAnsiTheme="majorBidi" w:cstheme="majorBidi"/>
          <w:i/>
          <w:iCs/>
          <w:noProof/>
          <w:sz w:val="24"/>
          <w:szCs w:val="24"/>
          <w:lang w:val="en-US"/>
        </w:rPr>
        <w:t>d</w:t>
      </w:r>
      <w:r w:rsidR="003E06A5" w:rsidRPr="003E06A5">
        <w:rPr>
          <w:rFonts w:asciiTheme="majorBidi" w:hAnsiTheme="majorBidi" w:cstheme="majorBidi"/>
          <w:i/>
          <w:iCs/>
          <w:noProof/>
          <w:sz w:val="24"/>
          <w:szCs w:val="24"/>
          <w:lang w:val="en-US"/>
        </w:rPr>
        <w:t>isplay data)</w:t>
      </w:r>
    </w:p>
    <w:p w14:paraId="56538E52" w14:textId="5C435F3F" w:rsidR="00662400" w:rsidRDefault="00662400" w:rsidP="00075D65">
      <w:pPr>
        <w:pStyle w:val="ListParagraph"/>
        <w:spacing w:after="0" w:line="480" w:lineRule="auto"/>
        <w:ind w:left="1134"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Penyajian data merupakan proses pengorganisasian dan menyusun pola hubungan sehingga mudah dipahami. Penyajian yang sering digunakan adalah teks yang bersifat naratif. U</w:t>
      </w:r>
      <w:r w:rsidRPr="00662400">
        <w:rPr>
          <w:rFonts w:asciiTheme="majorBidi" w:hAnsiTheme="majorBidi" w:cstheme="majorBidi"/>
          <w:noProof/>
          <w:sz w:val="24"/>
          <w:szCs w:val="24"/>
          <w:lang w:val="en-US"/>
        </w:rPr>
        <w:t>ntuk  mempermudah membaca dan</w:t>
      </w:r>
      <w:r>
        <w:rPr>
          <w:rFonts w:asciiTheme="majorBidi" w:hAnsiTheme="majorBidi" w:cstheme="majorBidi"/>
          <w:noProof/>
          <w:sz w:val="24"/>
          <w:szCs w:val="24"/>
          <w:lang w:val="en-US"/>
        </w:rPr>
        <w:t xml:space="preserve"> </w:t>
      </w:r>
      <w:r w:rsidRPr="00662400">
        <w:rPr>
          <w:rFonts w:asciiTheme="majorBidi" w:hAnsiTheme="majorBidi" w:cstheme="majorBidi"/>
          <w:noProof/>
          <w:sz w:val="24"/>
          <w:szCs w:val="24"/>
          <w:lang w:val="en-US"/>
        </w:rPr>
        <w:t xml:space="preserve">menarik kesimpulan. Dalam hal ini </w:t>
      </w:r>
      <w:r w:rsidR="00507B80">
        <w:rPr>
          <w:rFonts w:asciiTheme="majorBidi" w:hAnsiTheme="majorBidi" w:cstheme="majorBidi"/>
          <w:noProof/>
          <w:sz w:val="24"/>
          <w:szCs w:val="24"/>
          <w:lang w:val="en-US"/>
        </w:rPr>
        <w:t>Peneliti</w:t>
      </w:r>
      <w:r w:rsidRPr="00662400">
        <w:rPr>
          <w:rFonts w:asciiTheme="majorBidi" w:hAnsiTheme="majorBidi" w:cstheme="majorBidi"/>
          <w:noProof/>
          <w:sz w:val="24"/>
          <w:szCs w:val="24"/>
          <w:lang w:val="en-US"/>
        </w:rPr>
        <w:t xml:space="preserve"> membagi hal-hal yang</w:t>
      </w:r>
      <w:r>
        <w:rPr>
          <w:rFonts w:asciiTheme="majorBidi" w:hAnsiTheme="majorBidi" w:cstheme="majorBidi"/>
          <w:noProof/>
          <w:sz w:val="24"/>
          <w:szCs w:val="24"/>
          <w:lang w:val="en-US"/>
        </w:rPr>
        <w:t xml:space="preserve"> </w:t>
      </w:r>
      <w:r w:rsidRPr="00662400">
        <w:rPr>
          <w:rFonts w:asciiTheme="majorBidi" w:hAnsiTheme="majorBidi" w:cstheme="majorBidi"/>
          <w:noProof/>
          <w:sz w:val="24"/>
          <w:szCs w:val="24"/>
          <w:lang w:val="en-US"/>
        </w:rPr>
        <w:t>serupa menjadi satu kategori atau satu kelompok</w:t>
      </w:r>
      <w:r>
        <w:rPr>
          <w:rFonts w:asciiTheme="majorBidi" w:hAnsiTheme="majorBidi" w:cstheme="majorBidi"/>
          <w:noProof/>
          <w:sz w:val="24"/>
          <w:szCs w:val="24"/>
          <w:lang w:val="en-US"/>
        </w:rPr>
        <w:t>.</w:t>
      </w:r>
      <w:r w:rsidR="00E15DA5">
        <w:rPr>
          <w:rFonts w:asciiTheme="majorBidi" w:hAnsiTheme="majorBidi" w:cstheme="majorBidi"/>
          <w:noProof/>
          <w:sz w:val="24"/>
          <w:szCs w:val="24"/>
          <w:lang w:val="en-US"/>
        </w:rPr>
        <w:t xml:space="preserve"> Penyajian data bisa dilakukan dengan membuat bagan, uraian singkat, skema, dan lain sebagainya. Setelah </w:t>
      </w:r>
      <w:r w:rsidR="00507B80">
        <w:rPr>
          <w:rFonts w:asciiTheme="majorBidi" w:hAnsiTheme="majorBidi" w:cstheme="majorBidi"/>
          <w:noProof/>
          <w:sz w:val="24"/>
          <w:szCs w:val="24"/>
          <w:lang w:val="en-US"/>
        </w:rPr>
        <w:t>Peneliti</w:t>
      </w:r>
      <w:r w:rsidR="00E15DA5">
        <w:rPr>
          <w:rFonts w:asciiTheme="majorBidi" w:hAnsiTheme="majorBidi" w:cstheme="majorBidi"/>
          <w:noProof/>
          <w:sz w:val="24"/>
          <w:szCs w:val="24"/>
          <w:lang w:val="en-US"/>
        </w:rPr>
        <w:t xml:space="preserve"> mengkondensasi kegiatan, fenomena, peristiwa yang terindikasi dapat menanamkan karakter peduli sosial dan jujur maka </w:t>
      </w:r>
      <w:r w:rsidR="00507B80">
        <w:rPr>
          <w:rFonts w:asciiTheme="majorBidi" w:hAnsiTheme="majorBidi" w:cstheme="majorBidi"/>
          <w:noProof/>
          <w:sz w:val="24"/>
          <w:szCs w:val="24"/>
          <w:lang w:val="en-US"/>
        </w:rPr>
        <w:t>Peneliti</w:t>
      </w:r>
      <w:r w:rsidR="002926FC">
        <w:rPr>
          <w:rFonts w:asciiTheme="majorBidi" w:hAnsiTheme="majorBidi" w:cstheme="majorBidi"/>
          <w:noProof/>
          <w:sz w:val="24"/>
          <w:szCs w:val="24"/>
          <w:lang w:val="en-US"/>
        </w:rPr>
        <w:t xml:space="preserve"> </w:t>
      </w:r>
      <w:r w:rsidR="00E15DA5">
        <w:rPr>
          <w:rFonts w:asciiTheme="majorBidi" w:hAnsiTheme="majorBidi" w:cstheme="majorBidi"/>
          <w:noProof/>
          <w:sz w:val="24"/>
          <w:szCs w:val="24"/>
          <w:lang w:val="en-US"/>
        </w:rPr>
        <w:t>menyajikan data secara lengkap sesuai kategori masing-masing yang kemudian disimpulkan atau diverifikasi.</w:t>
      </w:r>
    </w:p>
    <w:p w14:paraId="5935A07E" w14:textId="63ACBF9B" w:rsidR="00662400" w:rsidRDefault="00662400" w:rsidP="00AB30C8">
      <w:pPr>
        <w:pStyle w:val="ListParagraph"/>
        <w:numPr>
          <w:ilvl w:val="0"/>
          <w:numId w:val="25"/>
        </w:numPr>
        <w:spacing w:after="0" w:line="480" w:lineRule="auto"/>
        <w:ind w:left="1134"/>
        <w:jc w:val="both"/>
        <w:rPr>
          <w:rFonts w:asciiTheme="majorBidi" w:hAnsiTheme="majorBidi" w:cstheme="majorBidi"/>
          <w:noProof/>
          <w:sz w:val="24"/>
          <w:szCs w:val="24"/>
          <w:lang w:val="en-US"/>
        </w:rPr>
      </w:pPr>
      <w:r>
        <w:rPr>
          <w:rFonts w:asciiTheme="majorBidi" w:hAnsiTheme="majorBidi" w:cstheme="majorBidi"/>
          <w:noProof/>
          <w:sz w:val="24"/>
          <w:szCs w:val="24"/>
          <w:lang w:val="en-US"/>
        </w:rPr>
        <w:t>Menarik kesimpulan dan verifikasi</w:t>
      </w:r>
      <w:r w:rsidR="00E15DA5">
        <w:rPr>
          <w:rFonts w:asciiTheme="majorBidi" w:hAnsiTheme="majorBidi" w:cstheme="majorBidi"/>
          <w:noProof/>
          <w:sz w:val="24"/>
          <w:szCs w:val="24"/>
          <w:lang w:val="en-US"/>
        </w:rPr>
        <w:t xml:space="preserve"> </w:t>
      </w:r>
      <w:r w:rsidR="00E15DA5" w:rsidRPr="00E15DA5">
        <w:rPr>
          <w:rFonts w:asciiTheme="majorBidi" w:hAnsiTheme="majorBidi" w:cstheme="majorBidi"/>
          <w:i/>
          <w:iCs/>
          <w:noProof/>
          <w:sz w:val="24"/>
          <w:szCs w:val="24"/>
          <w:lang w:val="en-US"/>
        </w:rPr>
        <w:t>(</w:t>
      </w:r>
      <w:r w:rsidR="00850CFE">
        <w:rPr>
          <w:rFonts w:asciiTheme="majorBidi" w:hAnsiTheme="majorBidi" w:cstheme="majorBidi"/>
          <w:i/>
          <w:iCs/>
          <w:noProof/>
          <w:sz w:val="24"/>
          <w:szCs w:val="24"/>
          <w:lang w:val="en-US"/>
        </w:rPr>
        <w:t>c</w:t>
      </w:r>
      <w:r w:rsidR="00E15DA5" w:rsidRPr="00E15DA5">
        <w:rPr>
          <w:rFonts w:asciiTheme="majorBidi" w:hAnsiTheme="majorBidi" w:cstheme="majorBidi"/>
          <w:i/>
          <w:iCs/>
          <w:noProof/>
          <w:sz w:val="24"/>
          <w:szCs w:val="24"/>
          <w:lang w:val="en-US"/>
        </w:rPr>
        <w:t>onclusion drawing/verification)</w:t>
      </w:r>
    </w:p>
    <w:p w14:paraId="5F7732A0" w14:textId="25409840" w:rsidR="00662400" w:rsidRDefault="00662400" w:rsidP="00075D65">
      <w:pPr>
        <w:pStyle w:val="ListParagraph"/>
        <w:spacing w:after="0" w:line="480" w:lineRule="auto"/>
        <w:ind w:left="1134"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Langkah selanjutnya adalah</w:t>
      </w:r>
      <w:r w:rsidR="00D4562D">
        <w:rPr>
          <w:rFonts w:asciiTheme="majorBidi" w:hAnsiTheme="majorBidi" w:cstheme="majorBidi"/>
          <w:noProof/>
          <w:sz w:val="24"/>
          <w:szCs w:val="24"/>
          <w:lang w:val="en-US"/>
        </w:rPr>
        <w:t xml:space="preserve"> penarikan kesimpulan dan verifikasi. Kesimpulan yang diambil adalah penemuan baru yang belum pernah dilihat sebelumnya. Penemuan ini dapat berupa uraian, kemudian menyajikan data sebagai model standar, memilih yang lebih penting, dan menyajikan dalam kesimpulan. Penyajian data ini tentu didukung dengan bukti-bukti yang valid dan konsisten untuk menghasilkan kesimpulan yang kredibel.</w:t>
      </w:r>
      <w:r w:rsidR="00D4562D">
        <w:rPr>
          <w:rStyle w:val="FootnoteReference"/>
          <w:rFonts w:asciiTheme="majorBidi" w:hAnsiTheme="majorBidi" w:cstheme="majorBidi"/>
          <w:noProof/>
          <w:sz w:val="24"/>
          <w:szCs w:val="24"/>
          <w:lang w:val="en-US"/>
        </w:rPr>
        <w:footnoteReference w:id="90"/>
      </w:r>
      <w:r w:rsidR="00CE5D67">
        <w:rPr>
          <w:rFonts w:asciiTheme="majorBidi" w:hAnsiTheme="majorBidi" w:cstheme="majorBidi"/>
          <w:noProof/>
          <w:sz w:val="24"/>
          <w:szCs w:val="24"/>
          <w:lang w:val="en-US"/>
        </w:rPr>
        <w:t xml:space="preserve"> Semula </w:t>
      </w:r>
      <w:r w:rsidR="00845654">
        <w:rPr>
          <w:rFonts w:asciiTheme="majorBidi" w:hAnsiTheme="majorBidi" w:cstheme="majorBidi"/>
          <w:noProof/>
          <w:sz w:val="24"/>
          <w:szCs w:val="24"/>
          <w:lang w:val="en-US"/>
        </w:rPr>
        <w:t xml:space="preserve">yang </w:t>
      </w:r>
      <w:r w:rsidR="00507B80">
        <w:rPr>
          <w:rFonts w:asciiTheme="majorBidi" w:hAnsiTheme="majorBidi" w:cstheme="majorBidi"/>
          <w:noProof/>
          <w:sz w:val="24"/>
          <w:szCs w:val="24"/>
          <w:lang w:val="en-US"/>
        </w:rPr>
        <w:t>Peneliti</w:t>
      </w:r>
      <w:r w:rsidR="00CE5D67">
        <w:rPr>
          <w:rFonts w:asciiTheme="majorBidi" w:hAnsiTheme="majorBidi" w:cstheme="majorBidi"/>
          <w:noProof/>
          <w:sz w:val="24"/>
          <w:szCs w:val="24"/>
          <w:lang w:val="en-US"/>
        </w:rPr>
        <w:t xml:space="preserve"> belum jelas maknanya, kemudian </w:t>
      </w:r>
      <w:r w:rsidR="00CE5D67">
        <w:rPr>
          <w:rFonts w:asciiTheme="majorBidi" w:hAnsiTheme="majorBidi" w:cstheme="majorBidi"/>
          <w:noProof/>
          <w:sz w:val="24"/>
          <w:szCs w:val="24"/>
          <w:lang w:val="en-US"/>
        </w:rPr>
        <w:lastRenderedPageBreak/>
        <w:t xml:space="preserve">setelah diadakan data, dan diverifikasi secara langsung selama proses berlangsungnya </w:t>
      </w:r>
      <w:r w:rsidR="00BA442D">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CE5D67">
        <w:rPr>
          <w:rFonts w:asciiTheme="majorBidi" w:hAnsiTheme="majorBidi" w:cstheme="majorBidi"/>
          <w:noProof/>
          <w:sz w:val="24"/>
          <w:szCs w:val="24"/>
          <w:lang w:val="en-US"/>
        </w:rPr>
        <w:t xml:space="preserve">an dengan melakukan kondensasi dan penyajian data ulang maka nantinya dapat ditarik kesimpulan. Kesimpulan yang dibuat </w:t>
      </w:r>
      <w:r w:rsidR="004068CD">
        <w:rPr>
          <w:rFonts w:asciiTheme="majorBidi" w:hAnsiTheme="majorBidi" w:cstheme="majorBidi"/>
          <w:noProof/>
          <w:sz w:val="24"/>
          <w:szCs w:val="24"/>
          <w:lang w:val="en-US"/>
        </w:rPr>
        <w:t xml:space="preserve">dapat </w:t>
      </w:r>
      <w:r w:rsidR="00CE5D67">
        <w:rPr>
          <w:rFonts w:asciiTheme="majorBidi" w:hAnsiTheme="majorBidi" w:cstheme="majorBidi"/>
          <w:noProof/>
          <w:sz w:val="24"/>
          <w:szCs w:val="24"/>
          <w:lang w:val="en-US"/>
        </w:rPr>
        <w:t xml:space="preserve">menjawab dari rumusan masalah </w:t>
      </w:r>
      <w:r w:rsidR="00BA442D">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CE5D67">
        <w:rPr>
          <w:rFonts w:asciiTheme="majorBidi" w:hAnsiTheme="majorBidi" w:cstheme="majorBidi"/>
          <w:noProof/>
          <w:sz w:val="24"/>
          <w:szCs w:val="24"/>
          <w:lang w:val="en-US"/>
        </w:rPr>
        <w:t xml:space="preserve">an yang disajikan berbentuk deskriptif berdasarkan data hasil </w:t>
      </w:r>
      <w:r w:rsidR="00BA442D">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CE5D67">
        <w:rPr>
          <w:rFonts w:asciiTheme="majorBidi" w:hAnsiTheme="majorBidi" w:cstheme="majorBidi"/>
          <w:noProof/>
          <w:sz w:val="24"/>
          <w:szCs w:val="24"/>
          <w:lang w:val="en-US"/>
        </w:rPr>
        <w:t>an di lapangan.</w:t>
      </w:r>
      <w:r w:rsidR="00220A70">
        <w:rPr>
          <w:rFonts w:asciiTheme="majorBidi" w:hAnsiTheme="majorBidi" w:cstheme="majorBidi"/>
          <w:noProof/>
          <w:sz w:val="24"/>
          <w:szCs w:val="24"/>
          <w:lang w:val="en-US"/>
        </w:rPr>
        <w:t xml:space="preserve"> Setelah dilakukannya penyajian data tentang penanaman karakter peduli sosial dan jujur di Pondok Pesantren Daarul Hizbi </w:t>
      </w:r>
      <w:r w:rsidR="00507B80">
        <w:rPr>
          <w:rFonts w:asciiTheme="majorBidi" w:hAnsiTheme="majorBidi" w:cstheme="majorBidi"/>
          <w:noProof/>
          <w:sz w:val="24"/>
          <w:szCs w:val="24"/>
          <w:lang w:val="en-US"/>
        </w:rPr>
        <w:t>Peneliti</w:t>
      </w:r>
      <w:r w:rsidR="00220A70">
        <w:rPr>
          <w:rFonts w:asciiTheme="majorBidi" w:hAnsiTheme="majorBidi" w:cstheme="majorBidi"/>
          <w:noProof/>
          <w:sz w:val="24"/>
          <w:szCs w:val="24"/>
          <w:lang w:val="en-US"/>
        </w:rPr>
        <w:t xml:space="preserve"> menarik kesimpulan tentang cara, metode, </w:t>
      </w:r>
      <w:r w:rsidR="00BA442D">
        <w:rPr>
          <w:rFonts w:asciiTheme="majorBidi" w:hAnsiTheme="majorBidi" w:cstheme="majorBidi"/>
          <w:noProof/>
          <w:sz w:val="24"/>
          <w:szCs w:val="24"/>
          <w:lang w:val="en-US"/>
        </w:rPr>
        <w:t>model penanaman karakter peduli sosial dan jujur dan implikasinya dalam keseharian santri.</w:t>
      </w:r>
    </w:p>
    <w:p w14:paraId="3A1D9C6D" w14:textId="3118EE7C" w:rsidR="00871E01" w:rsidRDefault="00871E01" w:rsidP="00075D65">
      <w:pPr>
        <w:pStyle w:val="ListParagraph"/>
        <w:spacing w:after="0" w:line="480" w:lineRule="auto"/>
        <w:ind w:left="1134"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Gambaran analisis data interaktif Miles</w:t>
      </w:r>
      <w:r w:rsidR="002B2BCB">
        <w:rPr>
          <w:rFonts w:asciiTheme="majorBidi" w:hAnsiTheme="majorBidi" w:cstheme="majorBidi"/>
          <w:noProof/>
          <w:sz w:val="24"/>
          <w:szCs w:val="24"/>
          <w:lang w:val="en-US"/>
        </w:rPr>
        <w:t xml:space="preserve">, </w:t>
      </w:r>
      <w:r>
        <w:rPr>
          <w:rFonts w:asciiTheme="majorBidi" w:hAnsiTheme="majorBidi" w:cstheme="majorBidi"/>
          <w:noProof/>
          <w:sz w:val="24"/>
          <w:szCs w:val="24"/>
          <w:lang w:val="en-US"/>
        </w:rPr>
        <w:t xml:space="preserve">Huberman </w:t>
      </w:r>
      <w:r w:rsidR="002B2BCB">
        <w:rPr>
          <w:rFonts w:asciiTheme="majorBidi" w:hAnsiTheme="majorBidi" w:cstheme="majorBidi"/>
          <w:noProof/>
          <w:sz w:val="24"/>
          <w:szCs w:val="24"/>
          <w:lang w:val="en-US"/>
        </w:rPr>
        <w:t xml:space="preserve">dan Saldana </w:t>
      </w:r>
      <w:r>
        <w:rPr>
          <w:rFonts w:asciiTheme="majorBidi" w:hAnsiTheme="majorBidi" w:cstheme="majorBidi"/>
          <w:noProof/>
          <w:sz w:val="24"/>
          <w:szCs w:val="24"/>
          <w:lang w:val="en-US"/>
        </w:rPr>
        <w:t>adalah sebagai berikut.</w:t>
      </w:r>
    </w:p>
    <w:p w14:paraId="6075C91B" w14:textId="12D6F61E" w:rsidR="007F7B40" w:rsidRDefault="007F7B40" w:rsidP="007F7B40">
      <w:pPr>
        <w:pStyle w:val="ListParagraph"/>
        <w:spacing w:after="0" w:line="480" w:lineRule="auto"/>
        <w:ind w:left="1134" w:firstLine="709"/>
        <w:jc w:val="center"/>
        <w:rPr>
          <w:rFonts w:asciiTheme="majorBidi" w:hAnsiTheme="majorBidi" w:cstheme="majorBidi"/>
          <w:noProof/>
          <w:sz w:val="24"/>
          <w:szCs w:val="24"/>
          <w:lang w:val="en-US"/>
        </w:rPr>
      </w:pPr>
      <w:r>
        <w:rPr>
          <w:rFonts w:asciiTheme="majorBidi" w:hAnsiTheme="majorBidi" w:cstheme="majorBidi"/>
          <w:noProof/>
          <w:lang w:val="en-US"/>
        </w:rPr>
        <w:drawing>
          <wp:inline distT="0" distB="0" distL="0" distR="0" wp14:anchorId="09B89224" wp14:editId="3A5F0FD5">
            <wp:extent cx="2906580" cy="1458733"/>
            <wp:effectExtent l="0" t="0" r="8255"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b="19277"/>
                    <a:stretch/>
                  </pic:blipFill>
                  <pic:spPr bwMode="auto">
                    <a:xfrm>
                      <a:off x="0" y="0"/>
                      <a:ext cx="2914676" cy="1462796"/>
                    </a:xfrm>
                    <a:prstGeom prst="rect">
                      <a:avLst/>
                    </a:prstGeom>
                    <a:noFill/>
                    <a:ln>
                      <a:noFill/>
                    </a:ln>
                    <a:extLst>
                      <a:ext uri="{53640926-AAD7-44D8-BBD7-CCE9431645EC}">
                        <a14:shadowObscured xmlns:a14="http://schemas.microsoft.com/office/drawing/2010/main"/>
                      </a:ext>
                    </a:extLst>
                  </pic:spPr>
                </pic:pic>
              </a:graphicData>
            </a:graphic>
          </wp:inline>
        </w:drawing>
      </w:r>
    </w:p>
    <w:p w14:paraId="258F01EB" w14:textId="77777777" w:rsidR="002B2BCB" w:rsidRDefault="00833C57" w:rsidP="002B2BCB">
      <w:pPr>
        <w:pStyle w:val="ListParagraph"/>
        <w:spacing w:after="0" w:line="240" w:lineRule="auto"/>
        <w:ind w:left="1134" w:firstLine="709"/>
        <w:jc w:val="center"/>
        <w:rPr>
          <w:rFonts w:asciiTheme="majorBidi" w:hAnsiTheme="majorBidi" w:cstheme="majorBidi"/>
          <w:b/>
          <w:bCs/>
          <w:noProof/>
          <w:sz w:val="24"/>
          <w:szCs w:val="24"/>
          <w:lang w:val="en-US"/>
        </w:rPr>
      </w:pPr>
      <w:r w:rsidRPr="00871E01">
        <w:rPr>
          <w:rFonts w:asciiTheme="majorBidi" w:hAnsiTheme="majorBidi" w:cstheme="majorBidi"/>
          <w:b/>
          <w:bCs/>
          <w:noProof/>
          <w:sz w:val="24"/>
          <w:szCs w:val="24"/>
          <w:lang w:val="en-US"/>
        </w:rPr>
        <w:t xml:space="preserve">Gambar 3.1 </w:t>
      </w:r>
      <w:r w:rsidR="00871E01" w:rsidRPr="00871E01">
        <w:rPr>
          <w:rFonts w:asciiTheme="majorBidi" w:hAnsiTheme="majorBidi" w:cstheme="majorBidi"/>
          <w:b/>
          <w:bCs/>
          <w:noProof/>
          <w:sz w:val="24"/>
          <w:szCs w:val="24"/>
          <w:lang w:val="en-US"/>
        </w:rPr>
        <w:t>Komponen Analisis Data Interaktif</w:t>
      </w:r>
      <w:r w:rsidR="00871E01">
        <w:rPr>
          <w:rFonts w:asciiTheme="majorBidi" w:hAnsiTheme="majorBidi" w:cstheme="majorBidi"/>
          <w:b/>
          <w:bCs/>
          <w:noProof/>
          <w:sz w:val="24"/>
          <w:szCs w:val="24"/>
          <w:lang w:val="en-US"/>
        </w:rPr>
        <w:t xml:space="preserve"> Miles</w:t>
      </w:r>
      <w:r w:rsidR="002B2BCB">
        <w:rPr>
          <w:rFonts w:asciiTheme="majorBidi" w:hAnsiTheme="majorBidi" w:cstheme="majorBidi"/>
          <w:b/>
          <w:bCs/>
          <w:noProof/>
          <w:sz w:val="24"/>
          <w:szCs w:val="24"/>
          <w:lang w:val="en-US"/>
        </w:rPr>
        <w:t>,</w:t>
      </w:r>
      <w:r w:rsidR="00871E01">
        <w:rPr>
          <w:rFonts w:asciiTheme="majorBidi" w:hAnsiTheme="majorBidi" w:cstheme="majorBidi"/>
          <w:b/>
          <w:bCs/>
          <w:noProof/>
          <w:sz w:val="24"/>
          <w:szCs w:val="24"/>
          <w:lang w:val="en-US"/>
        </w:rPr>
        <w:t xml:space="preserve"> Huberman</w:t>
      </w:r>
      <w:r w:rsidR="002B2BCB">
        <w:rPr>
          <w:rFonts w:asciiTheme="majorBidi" w:hAnsiTheme="majorBidi" w:cstheme="majorBidi"/>
          <w:b/>
          <w:bCs/>
          <w:noProof/>
          <w:sz w:val="24"/>
          <w:szCs w:val="24"/>
          <w:lang w:val="en-US"/>
        </w:rPr>
        <w:t xml:space="preserve">, </w:t>
      </w:r>
    </w:p>
    <w:p w14:paraId="567F113F" w14:textId="6061DE03" w:rsidR="007F7B40" w:rsidRPr="00833C57" w:rsidRDefault="002B2BCB" w:rsidP="002B2BCB">
      <w:pPr>
        <w:pStyle w:val="ListParagraph"/>
        <w:spacing w:after="0" w:line="240" w:lineRule="auto"/>
        <w:ind w:left="1134" w:firstLine="709"/>
        <w:jc w:val="center"/>
        <w:rPr>
          <w:rFonts w:asciiTheme="majorBidi" w:hAnsiTheme="majorBidi" w:cstheme="majorBidi"/>
          <w:noProof/>
          <w:sz w:val="24"/>
          <w:szCs w:val="24"/>
          <w:lang w:val="en-US"/>
        </w:rPr>
      </w:pPr>
      <w:r>
        <w:rPr>
          <w:rFonts w:asciiTheme="majorBidi" w:hAnsiTheme="majorBidi" w:cstheme="majorBidi"/>
          <w:b/>
          <w:bCs/>
          <w:noProof/>
          <w:sz w:val="24"/>
          <w:szCs w:val="24"/>
          <w:lang w:val="en-US"/>
        </w:rPr>
        <w:t>dan Saldana</w:t>
      </w:r>
      <w:r w:rsidR="00833C57">
        <w:rPr>
          <w:rStyle w:val="FootnoteReference"/>
          <w:rFonts w:asciiTheme="majorBidi" w:hAnsiTheme="majorBidi" w:cstheme="majorBidi"/>
          <w:noProof/>
          <w:sz w:val="24"/>
          <w:szCs w:val="24"/>
          <w:lang w:val="en-US"/>
        </w:rPr>
        <w:footnoteReference w:id="91"/>
      </w:r>
    </w:p>
    <w:p w14:paraId="521C213A" w14:textId="1F0A2BD2" w:rsidR="00DE5438" w:rsidRDefault="00DE5438" w:rsidP="00075D65">
      <w:pPr>
        <w:pStyle w:val="subbabbab3"/>
      </w:pPr>
      <w:bookmarkStart w:id="55" w:name="_Toc142758353"/>
      <w:r>
        <w:t>Pengecekan Keabsahan Data</w:t>
      </w:r>
      <w:bookmarkEnd w:id="55"/>
    </w:p>
    <w:p w14:paraId="77BCCFCF" w14:textId="4BD654CC" w:rsidR="00100369" w:rsidRDefault="00561311" w:rsidP="00833C57">
      <w:pPr>
        <w:pStyle w:val="ListParagraph"/>
        <w:spacing w:after="0" w:line="480" w:lineRule="auto"/>
        <w:ind w:firstLine="698"/>
        <w:jc w:val="both"/>
        <w:rPr>
          <w:rFonts w:asciiTheme="majorBidi" w:hAnsiTheme="majorBidi" w:cstheme="majorBidi"/>
          <w:noProof/>
          <w:sz w:val="24"/>
          <w:szCs w:val="24"/>
          <w:lang w:val="en-US"/>
        </w:rPr>
      </w:pPr>
      <w:r w:rsidRPr="00753E61">
        <w:rPr>
          <w:rFonts w:asciiTheme="majorBidi" w:hAnsiTheme="majorBidi" w:cstheme="majorBidi"/>
          <w:noProof/>
          <w:sz w:val="24"/>
          <w:szCs w:val="24"/>
          <w:lang w:val="en-US"/>
        </w:rPr>
        <w:t>Pengecekan keabsahan data merupakan konsep yang penting</w:t>
      </w:r>
      <w:r w:rsidR="009C7475">
        <w:rPr>
          <w:rFonts w:asciiTheme="majorBidi" w:hAnsiTheme="majorBidi" w:cstheme="majorBidi"/>
          <w:noProof/>
          <w:sz w:val="24"/>
          <w:szCs w:val="24"/>
          <w:lang w:val="en-US"/>
        </w:rPr>
        <w:t>,</w:t>
      </w:r>
      <w:r w:rsidRPr="00753E61">
        <w:rPr>
          <w:rFonts w:asciiTheme="majorBidi" w:hAnsiTheme="majorBidi" w:cstheme="majorBidi"/>
          <w:noProof/>
          <w:sz w:val="24"/>
          <w:szCs w:val="24"/>
          <w:lang w:val="en-US"/>
        </w:rPr>
        <w:t xml:space="preserve"> </w:t>
      </w:r>
      <w:r w:rsidR="00753E61" w:rsidRPr="00753E61">
        <w:rPr>
          <w:rFonts w:asciiTheme="majorBidi" w:hAnsiTheme="majorBidi" w:cstheme="majorBidi"/>
          <w:noProof/>
          <w:sz w:val="24"/>
          <w:szCs w:val="24"/>
          <w:lang w:val="en-US"/>
        </w:rPr>
        <w:t xml:space="preserve">yang memperbarui konsep validitas dan </w:t>
      </w:r>
      <w:r w:rsidR="003E3472">
        <w:rPr>
          <w:rFonts w:asciiTheme="majorBidi" w:hAnsiTheme="majorBidi" w:cstheme="majorBidi"/>
          <w:noProof/>
          <w:sz w:val="24"/>
          <w:szCs w:val="24"/>
          <w:lang w:val="en-US"/>
        </w:rPr>
        <w:t>reliabilitas</w:t>
      </w:r>
      <w:r w:rsidR="00753E61" w:rsidRPr="00753E61">
        <w:rPr>
          <w:rFonts w:asciiTheme="majorBidi" w:hAnsiTheme="majorBidi" w:cstheme="majorBidi"/>
          <w:noProof/>
          <w:sz w:val="24"/>
          <w:szCs w:val="24"/>
          <w:lang w:val="en-US"/>
        </w:rPr>
        <w:t>.</w:t>
      </w:r>
      <w:r w:rsidR="00753E61">
        <w:rPr>
          <w:rFonts w:asciiTheme="majorBidi" w:hAnsiTheme="majorBidi" w:cstheme="majorBidi"/>
          <w:noProof/>
          <w:sz w:val="24"/>
          <w:szCs w:val="24"/>
          <w:lang w:val="en-US"/>
        </w:rPr>
        <w:t xml:space="preserve"> Pada </w:t>
      </w:r>
      <w:r w:rsidR="009C7475">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753E61">
        <w:rPr>
          <w:rFonts w:asciiTheme="majorBidi" w:hAnsiTheme="majorBidi" w:cstheme="majorBidi"/>
          <w:noProof/>
          <w:sz w:val="24"/>
          <w:szCs w:val="24"/>
          <w:lang w:val="en-US"/>
        </w:rPr>
        <w:t>an ini pengecekan keabsahan data dilakukan dengan perpanjangan keikutsertaan, ketekunan atau keajegan pengamatan, dan triangulasi.</w:t>
      </w:r>
    </w:p>
    <w:p w14:paraId="1937BF79" w14:textId="68FFB9DF" w:rsidR="00A93F3B" w:rsidRDefault="00A93F3B" w:rsidP="00AB30C8">
      <w:pPr>
        <w:pStyle w:val="ListParagraph"/>
        <w:numPr>
          <w:ilvl w:val="0"/>
          <w:numId w:val="26"/>
        </w:numPr>
        <w:spacing w:after="0" w:line="480" w:lineRule="auto"/>
        <w:ind w:left="1134"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Ketekunan/keajegan pengamatan</w:t>
      </w:r>
    </w:p>
    <w:p w14:paraId="06300E55" w14:textId="05529096" w:rsidR="00A93F3B" w:rsidRDefault="00A93F3B" w:rsidP="00075D65">
      <w:pPr>
        <w:pStyle w:val="ListParagraph"/>
        <w:spacing w:after="0" w:line="480" w:lineRule="auto"/>
        <w:ind w:left="1134" w:firstLine="709"/>
        <w:jc w:val="both"/>
        <w:rPr>
          <w:rFonts w:asciiTheme="majorBidi" w:hAnsiTheme="majorBidi" w:cstheme="majorBidi"/>
          <w:noProof/>
          <w:sz w:val="24"/>
          <w:szCs w:val="24"/>
          <w:lang w:val="en-US"/>
        </w:rPr>
      </w:pPr>
      <w:r w:rsidRPr="00A93F3B">
        <w:rPr>
          <w:rFonts w:asciiTheme="majorBidi" w:hAnsiTheme="majorBidi" w:cstheme="majorBidi"/>
          <w:noProof/>
          <w:sz w:val="24"/>
          <w:szCs w:val="24"/>
          <w:lang w:val="en-US"/>
        </w:rPr>
        <w:t>Ketekuna</w:t>
      </w:r>
      <w:r w:rsidR="002B2BCB">
        <w:rPr>
          <w:rFonts w:asciiTheme="majorBidi" w:hAnsiTheme="majorBidi" w:cstheme="majorBidi"/>
          <w:noProof/>
          <w:sz w:val="24"/>
          <w:szCs w:val="24"/>
          <w:lang w:val="en-US"/>
        </w:rPr>
        <w:t>n</w:t>
      </w:r>
      <w:r w:rsidRPr="00A93F3B">
        <w:rPr>
          <w:rFonts w:asciiTheme="majorBidi" w:hAnsiTheme="majorBidi" w:cstheme="majorBidi"/>
          <w:noProof/>
          <w:sz w:val="24"/>
          <w:szCs w:val="24"/>
          <w:lang w:val="en-US"/>
        </w:rPr>
        <w:t>/keajegan pengamatan</w:t>
      </w:r>
      <w:r>
        <w:rPr>
          <w:rFonts w:asciiTheme="majorBidi" w:hAnsiTheme="majorBidi" w:cstheme="majorBidi"/>
          <w:noProof/>
          <w:sz w:val="24"/>
          <w:szCs w:val="24"/>
          <w:lang w:val="en-US"/>
        </w:rPr>
        <w:t xml:space="preserve"> adalah mencari secara konsisten interpretasi dengan berbagai cara dalam kaitan dengan proses analisis yang konstan. </w:t>
      </w:r>
      <w:r w:rsidRPr="00A93F3B">
        <w:rPr>
          <w:rFonts w:asciiTheme="majorBidi" w:hAnsiTheme="majorBidi" w:cstheme="majorBidi"/>
          <w:noProof/>
          <w:sz w:val="24"/>
          <w:szCs w:val="24"/>
          <w:lang w:val="en-US"/>
        </w:rPr>
        <w:t xml:space="preserve">Ketekunan pengamatan dimaksudkan agar menemukan ciri-ciri dan unsur-unsur dalam situasi yang sangat relevan dengan persoalan atau isu yang dicari. </w:t>
      </w:r>
      <w:r w:rsidR="000530B5">
        <w:rPr>
          <w:rFonts w:asciiTheme="majorBidi" w:hAnsiTheme="majorBidi" w:cstheme="majorBidi"/>
          <w:noProof/>
          <w:sz w:val="24"/>
          <w:szCs w:val="24"/>
          <w:lang w:val="en-US"/>
        </w:rPr>
        <w:t xml:space="preserve">Ketekunan pengamatan </w:t>
      </w:r>
      <w:r w:rsidR="000530B5">
        <w:rPr>
          <w:rFonts w:asciiTheme="majorBidi" w:hAnsiTheme="majorBidi" w:cstheme="majorBidi"/>
          <w:noProof/>
          <w:sz w:val="24"/>
          <w:szCs w:val="24"/>
          <w:lang w:val="en-US"/>
        </w:rPr>
        <w:lastRenderedPageBreak/>
        <w:t xml:space="preserve">memaksimalkan seluruh panca indera untuk ikut meneliti yang dapat meningkatkan keabsahan data. </w:t>
      </w:r>
      <w:r w:rsidR="00A85E51">
        <w:rPr>
          <w:rFonts w:asciiTheme="majorBidi" w:hAnsiTheme="majorBidi" w:cstheme="majorBidi"/>
          <w:noProof/>
          <w:sz w:val="24"/>
          <w:szCs w:val="24"/>
          <w:lang w:val="en-US"/>
        </w:rPr>
        <w:t>K</w:t>
      </w:r>
      <w:r w:rsidRPr="00A93F3B">
        <w:rPr>
          <w:rFonts w:asciiTheme="majorBidi" w:hAnsiTheme="majorBidi" w:cstheme="majorBidi"/>
          <w:noProof/>
          <w:sz w:val="24"/>
          <w:szCs w:val="24"/>
          <w:lang w:val="en-US"/>
        </w:rPr>
        <w:t>etekunan pengamatan</w:t>
      </w:r>
      <w:r>
        <w:rPr>
          <w:rFonts w:asciiTheme="majorBidi" w:hAnsiTheme="majorBidi" w:cstheme="majorBidi"/>
          <w:noProof/>
          <w:sz w:val="24"/>
          <w:szCs w:val="24"/>
          <w:lang w:val="en-US"/>
        </w:rPr>
        <w:t xml:space="preserve"> </w:t>
      </w:r>
      <w:r w:rsidR="004068CD">
        <w:rPr>
          <w:rFonts w:asciiTheme="majorBidi" w:hAnsiTheme="majorBidi" w:cstheme="majorBidi"/>
          <w:noProof/>
          <w:sz w:val="24"/>
          <w:szCs w:val="24"/>
          <w:lang w:val="en-US"/>
        </w:rPr>
        <w:t>dapat menghasilkan</w:t>
      </w:r>
      <w:r w:rsidRPr="00A93F3B">
        <w:rPr>
          <w:rFonts w:asciiTheme="majorBidi" w:hAnsiTheme="majorBidi" w:cstheme="majorBidi"/>
          <w:noProof/>
          <w:sz w:val="24"/>
          <w:szCs w:val="24"/>
          <w:lang w:val="en-US"/>
        </w:rPr>
        <w:t xml:space="preserve"> </w:t>
      </w:r>
      <w:r w:rsidR="00C652D3">
        <w:rPr>
          <w:rFonts w:asciiTheme="majorBidi" w:hAnsiTheme="majorBidi" w:cstheme="majorBidi"/>
          <w:noProof/>
          <w:sz w:val="24"/>
          <w:szCs w:val="24"/>
          <w:lang w:val="en-US"/>
        </w:rPr>
        <w:t>ke dalam</w:t>
      </w:r>
      <w:r w:rsidRPr="00A93F3B">
        <w:rPr>
          <w:rFonts w:asciiTheme="majorBidi" w:hAnsiTheme="majorBidi" w:cstheme="majorBidi"/>
          <w:noProof/>
          <w:sz w:val="24"/>
          <w:szCs w:val="24"/>
          <w:lang w:val="en-US"/>
        </w:rPr>
        <w:t>an</w:t>
      </w:r>
      <w:r w:rsidR="00A85E51">
        <w:rPr>
          <w:rFonts w:asciiTheme="majorBidi" w:hAnsiTheme="majorBidi" w:cstheme="majorBidi"/>
          <w:noProof/>
          <w:sz w:val="24"/>
          <w:szCs w:val="24"/>
          <w:lang w:val="en-US"/>
        </w:rPr>
        <w:t xml:space="preserve"> </w:t>
      </w:r>
      <w:r w:rsidR="00D2411E">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A85E51">
        <w:rPr>
          <w:rFonts w:asciiTheme="majorBidi" w:hAnsiTheme="majorBidi" w:cstheme="majorBidi"/>
          <w:noProof/>
          <w:sz w:val="24"/>
          <w:szCs w:val="24"/>
          <w:lang w:val="en-US"/>
        </w:rPr>
        <w:t>an</w:t>
      </w:r>
      <w:r w:rsidRPr="00A93F3B">
        <w:rPr>
          <w:rFonts w:asciiTheme="majorBidi" w:hAnsiTheme="majorBidi" w:cstheme="majorBidi"/>
          <w:noProof/>
          <w:sz w:val="24"/>
          <w:szCs w:val="24"/>
          <w:lang w:val="en-US"/>
        </w:rPr>
        <w:t xml:space="preserve">. Sehingga </w:t>
      </w:r>
      <w:r w:rsidR="00D2411E">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Pr="00A93F3B">
        <w:rPr>
          <w:rFonts w:asciiTheme="majorBidi" w:hAnsiTheme="majorBidi" w:cstheme="majorBidi"/>
          <w:noProof/>
          <w:sz w:val="24"/>
          <w:szCs w:val="24"/>
          <w:lang w:val="en-US"/>
        </w:rPr>
        <w:t>an yang dihasilkan dapat diuraikan dengan luas dan dalam.</w:t>
      </w:r>
      <w:r w:rsidR="00335BBB">
        <w:rPr>
          <w:rStyle w:val="FootnoteReference"/>
          <w:rFonts w:asciiTheme="majorBidi" w:hAnsiTheme="majorBidi" w:cstheme="majorBidi"/>
          <w:noProof/>
          <w:sz w:val="24"/>
          <w:szCs w:val="24"/>
          <w:lang w:val="en-US"/>
        </w:rPr>
        <w:footnoteReference w:id="92"/>
      </w:r>
      <w:r w:rsidR="000530B5">
        <w:rPr>
          <w:rFonts w:asciiTheme="majorBidi" w:hAnsiTheme="majorBidi" w:cstheme="majorBidi"/>
          <w:noProof/>
          <w:sz w:val="24"/>
          <w:szCs w:val="24"/>
          <w:lang w:val="en-US"/>
        </w:rPr>
        <w:t xml:space="preserve"> Dalam hal ini </w:t>
      </w:r>
      <w:r w:rsidR="00507B80">
        <w:rPr>
          <w:rFonts w:asciiTheme="majorBidi" w:hAnsiTheme="majorBidi" w:cstheme="majorBidi"/>
          <w:noProof/>
          <w:sz w:val="24"/>
          <w:szCs w:val="24"/>
          <w:lang w:val="en-US"/>
        </w:rPr>
        <w:t>Peneliti</w:t>
      </w:r>
      <w:r w:rsidR="000530B5">
        <w:rPr>
          <w:rFonts w:asciiTheme="majorBidi" w:hAnsiTheme="majorBidi" w:cstheme="majorBidi"/>
          <w:noProof/>
          <w:sz w:val="24"/>
          <w:szCs w:val="24"/>
          <w:lang w:val="en-US"/>
        </w:rPr>
        <w:t xml:space="preserve"> melakukan ketekunan pengamatan terhadap perilaku santri, tindakan kiyai dan </w:t>
      </w:r>
      <w:r w:rsidR="00D87BAE">
        <w:rPr>
          <w:rFonts w:asciiTheme="majorBidi" w:hAnsiTheme="majorBidi" w:cstheme="majorBidi"/>
          <w:noProof/>
          <w:sz w:val="24"/>
          <w:szCs w:val="24"/>
          <w:lang w:val="en-US"/>
        </w:rPr>
        <w:t>ustaz</w:t>
      </w:r>
      <w:r w:rsidR="000530B5">
        <w:rPr>
          <w:rFonts w:asciiTheme="majorBidi" w:hAnsiTheme="majorBidi" w:cstheme="majorBidi"/>
          <w:noProof/>
          <w:sz w:val="24"/>
          <w:szCs w:val="24"/>
          <w:lang w:val="en-US"/>
        </w:rPr>
        <w:t xml:space="preserve">, dan kegiatan-kegiatan di Pondok Pesantren Daarul Hizbi. Hal ini terus dilakukan sampaikan pengumpulan data benar-benar dianggap cukup dan dapat diolah sebagai bahan </w:t>
      </w:r>
      <w:r w:rsidR="00D2411E">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000530B5">
        <w:rPr>
          <w:rFonts w:asciiTheme="majorBidi" w:hAnsiTheme="majorBidi" w:cstheme="majorBidi"/>
          <w:noProof/>
          <w:sz w:val="24"/>
          <w:szCs w:val="24"/>
          <w:lang w:val="en-US"/>
        </w:rPr>
        <w:t>an.</w:t>
      </w:r>
    </w:p>
    <w:p w14:paraId="4CC5B31B" w14:textId="6B32B73D" w:rsidR="00A93F3B" w:rsidRDefault="00A93F3B" w:rsidP="00AB30C8">
      <w:pPr>
        <w:pStyle w:val="ListParagraph"/>
        <w:numPr>
          <w:ilvl w:val="0"/>
          <w:numId w:val="26"/>
        </w:numPr>
        <w:spacing w:after="0" w:line="480" w:lineRule="auto"/>
        <w:ind w:left="1134"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Triangulasi</w:t>
      </w:r>
    </w:p>
    <w:p w14:paraId="13AC8EE2" w14:textId="65C01C14" w:rsidR="00A93F3B" w:rsidRPr="00335BBB" w:rsidRDefault="000E1BAC" w:rsidP="00075D65">
      <w:pPr>
        <w:pStyle w:val="ListParagraph"/>
        <w:spacing w:after="0" w:line="480" w:lineRule="auto"/>
        <w:ind w:left="1134" w:firstLine="709"/>
        <w:jc w:val="both"/>
        <w:rPr>
          <w:rFonts w:asciiTheme="majorBidi" w:hAnsiTheme="majorBidi" w:cstheme="majorBidi"/>
          <w:noProof/>
          <w:sz w:val="24"/>
          <w:szCs w:val="24"/>
          <w:lang w:val="en-US"/>
        </w:rPr>
      </w:pPr>
      <w:r w:rsidRPr="000E1BAC">
        <w:rPr>
          <w:rFonts w:asciiTheme="majorBidi" w:hAnsiTheme="majorBidi" w:cstheme="majorBidi"/>
          <w:noProof/>
          <w:sz w:val="24"/>
          <w:szCs w:val="24"/>
          <w:lang w:val="en-US"/>
        </w:rPr>
        <w:t>Triangulasi yaitu pemeriksaan keabsahan data yang menggunakan hal</w:t>
      </w:r>
      <w:r>
        <w:rPr>
          <w:rFonts w:asciiTheme="majorBidi" w:hAnsiTheme="majorBidi" w:cstheme="majorBidi"/>
          <w:noProof/>
          <w:sz w:val="24"/>
          <w:szCs w:val="24"/>
          <w:lang w:val="en-US"/>
        </w:rPr>
        <w:t>-</w:t>
      </w:r>
      <w:r w:rsidRPr="000E1BAC">
        <w:rPr>
          <w:rFonts w:asciiTheme="majorBidi" w:hAnsiTheme="majorBidi" w:cstheme="majorBidi"/>
          <w:noProof/>
          <w:sz w:val="24"/>
          <w:szCs w:val="24"/>
          <w:lang w:val="en-US"/>
        </w:rPr>
        <w:t>hal</w:t>
      </w:r>
      <w:r>
        <w:rPr>
          <w:rFonts w:asciiTheme="majorBidi" w:hAnsiTheme="majorBidi" w:cstheme="majorBidi"/>
          <w:noProof/>
          <w:sz w:val="24"/>
          <w:szCs w:val="24"/>
          <w:lang w:val="en-US"/>
        </w:rPr>
        <w:t xml:space="preserve"> </w:t>
      </w:r>
      <w:r w:rsidRPr="000E1BAC">
        <w:rPr>
          <w:rFonts w:asciiTheme="majorBidi" w:hAnsiTheme="majorBidi" w:cstheme="majorBidi"/>
          <w:noProof/>
          <w:sz w:val="24"/>
          <w:szCs w:val="24"/>
          <w:lang w:val="en-US"/>
        </w:rPr>
        <w:t>selain data untuk memeriksa atau membandingkan dengan data.</w:t>
      </w:r>
      <w:r w:rsidR="00335BBB">
        <w:rPr>
          <w:rFonts w:asciiTheme="majorBidi" w:hAnsiTheme="majorBidi" w:cstheme="majorBidi"/>
          <w:noProof/>
          <w:sz w:val="24"/>
          <w:szCs w:val="24"/>
          <w:lang w:val="en-US"/>
        </w:rPr>
        <w:t xml:space="preserve"> </w:t>
      </w:r>
      <w:r w:rsidRPr="009F4405">
        <w:rPr>
          <w:rFonts w:asciiTheme="majorBidi" w:hAnsiTheme="majorBidi" w:cstheme="majorBidi"/>
          <w:noProof/>
          <w:sz w:val="24"/>
          <w:szCs w:val="24"/>
          <w:lang w:val="en-US"/>
        </w:rPr>
        <w:t xml:space="preserve">Pencarian dapat </w:t>
      </w:r>
      <w:r w:rsidR="002B259C">
        <w:rPr>
          <w:rFonts w:asciiTheme="majorBidi" w:hAnsiTheme="majorBidi" w:cstheme="majorBidi"/>
          <w:noProof/>
          <w:sz w:val="24"/>
          <w:szCs w:val="24"/>
          <w:lang w:val="en-US"/>
        </w:rPr>
        <w:t>dilaksanakan</w:t>
      </w:r>
      <w:r w:rsidRPr="009F4405">
        <w:rPr>
          <w:rFonts w:asciiTheme="majorBidi" w:hAnsiTheme="majorBidi" w:cstheme="majorBidi"/>
          <w:noProof/>
          <w:sz w:val="24"/>
          <w:szCs w:val="24"/>
          <w:lang w:val="en-US"/>
        </w:rPr>
        <w:t xml:space="preserve"> dengan melalui </w:t>
      </w:r>
      <w:r w:rsidR="00A85E51">
        <w:rPr>
          <w:rFonts w:asciiTheme="majorBidi" w:hAnsiTheme="majorBidi" w:cstheme="majorBidi"/>
          <w:noProof/>
          <w:sz w:val="24"/>
          <w:szCs w:val="24"/>
          <w:lang w:val="en-US"/>
        </w:rPr>
        <w:t xml:space="preserve">tahapan-tahapan yang meliputi: </w:t>
      </w:r>
      <w:r w:rsidRPr="00335BBB">
        <w:rPr>
          <w:rFonts w:asciiTheme="majorBidi" w:hAnsiTheme="majorBidi" w:cstheme="majorBidi"/>
          <w:noProof/>
          <w:sz w:val="24"/>
          <w:szCs w:val="24"/>
          <w:lang w:val="en-US"/>
        </w:rPr>
        <w:t xml:space="preserve">membandingkan </w:t>
      </w:r>
      <w:r w:rsidR="00335BBB" w:rsidRPr="00335BBB">
        <w:rPr>
          <w:rFonts w:asciiTheme="majorBidi" w:hAnsiTheme="majorBidi" w:cstheme="majorBidi"/>
          <w:noProof/>
          <w:sz w:val="24"/>
          <w:szCs w:val="24"/>
          <w:lang w:val="en-US"/>
        </w:rPr>
        <w:t>d</w:t>
      </w:r>
      <w:r w:rsidRPr="00335BBB">
        <w:rPr>
          <w:rFonts w:asciiTheme="majorBidi" w:hAnsiTheme="majorBidi" w:cstheme="majorBidi"/>
          <w:noProof/>
          <w:sz w:val="24"/>
          <w:szCs w:val="24"/>
          <w:lang w:val="en-US"/>
        </w:rPr>
        <w:t>ata observasi dengan wawancara, membandingkan</w:t>
      </w:r>
      <w:r w:rsidR="00335BBB">
        <w:rPr>
          <w:rFonts w:asciiTheme="majorBidi" w:hAnsiTheme="majorBidi" w:cstheme="majorBidi"/>
          <w:noProof/>
          <w:sz w:val="24"/>
          <w:szCs w:val="24"/>
          <w:lang w:val="en-US"/>
        </w:rPr>
        <w:t xml:space="preserve"> </w:t>
      </w:r>
      <w:r w:rsidRPr="00335BBB">
        <w:rPr>
          <w:rFonts w:asciiTheme="majorBidi" w:hAnsiTheme="majorBidi" w:cstheme="majorBidi"/>
          <w:noProof/>
          <w:sz w:val="24"/>
          <w:szCs w:val="24"/>
          <w:lang w:val="en-US"/>
        </w:rPr>
        <w:t>hasil wawancara dengan dokumen. Melakukan triangulasi dengan</w:t>
      </w:r>
      <w:r w:rsidR="00335BBB">
        <w:rPr>
          <w:rFonts w:asciiTheme="majorBidi" w:hAnsiTheme="majorBidi" w:cstheme="majorBidi"/>
          <w:noProof/>
          <w:sz w:val="24"/>
          <w:szCs w:val="24"/>
          <w:lang w:val="en-US"/>
        </w:rPr>
        <w:t xml:space="preserve"> </w:t>
      </w:r>
      <w:r w:rsidRPr="00335BBB">
        <w:rPr>
          <w:rFonts w:asciiTheme="majorBidi" w:hAnsiTheme="majorBidi" w:cstheme="majorBidi"/>
          <w:noProof/>
          <w:sz w:val="24"/>
          <w:szCs w:val="24"/>
          <w:lang w:val="en-US"/>
        </w:rPr>
        <w:t>sumber berarti membandingkan serta memeriksa ulang kepercayaan</w:t>
      </w:r>
      <w:r w:rsidR="00335BBB">
        <w:rPr>
          <w:rFonts w:asciiTheme="majorBidi" w:hAnsiTheme="majorBidi" w:cstheme="majorBidi"/>
          <w:noProof/>
          <w:sz w:val="24"/>
          <w:szCs w:val="24"/>
          <w:lang w:val="en-US"/>
        </w:rPr>
        <w:t xml:space="preserve"> </w:t>
      </w:r>
      <w:r w:rsidRPr="00335BBB">
        <w:rPr>
          <w:rFonts w:asciiTheme="majorBidi" w:hAnsiTheme="majorBidi" w:cstheme="majorBidi"/>
          <w:noProof/>
          <w:sz w:val="24"/>
          <w:szCs w:val="24"/>
          <w:lang w:val="en-US"/>
        </w:rPr>
        <w:t xml:space="preserve">informasi yang diperoleh melalui </w:t>
      </w:r>
      <w:r w:rsidR="00507B80">
        <w:rPr>
          <w:rFonts w:asciiTheme="majorBidi" w:hAnsiTheme="majorBidi" w:cstheme="majorBidi"/>
          <w:noProof/>
          <w:sz w:val="24"/>
          <w:szCs w:val="24"/>
          <w:lang w:val="en-US"/>
        </w:rPr>
        <w:t>Peneliti</w:t>
      </w:r>
      <w:r w:rsidRPr="00335BBB">
        <w:rPr>
          <w:rFonts w:asciiTheme="majorBidi" w:hAnsiTheme="majorBidi" w:cstheme="majorBidi"/>
          <w:noProof/>
          <w:sz w:val="24"/>
          <w:szCs w:val="24"/>
          <w:lang w:val="en-US"/>
        </w:rPr>
        <w:t xml:space="preserve"> kualitatif dengan waktu dan</w:t>
      </w:r>
      <w:r w:rsidR="00335BBB">
        <w:rPr>
          <w:rFonts w:asciiTheme="majorBidi" w:hAnsiTheme="majorBidi" w:cstheme="majorBidi"/>
          <w:noProof/>
          <w:sz w:val="24"/>
          <w:szCs w:val="24"/>
          <w:lang w:val="en-US"/>
        </w:rPr>
        <w:t xml:space="preserve"> </w:t>
      </w:r>
      <w:r w:rsidRPr="00335BBB">
        <w:rPr>
          <w:rFonts w:asciiTheme="majorBidi" w:hAnsiTheme="majorBidi" w:cstheme="majorBidi"/>
          <w:noProof/>
          <w:sz w:val="24"/>
          <w:szCs w:val="24"/>
          <w:lang w:val="en-US"/>
        </w:rPr>
        <w:t>alat yang berbeda</w:t>
      </w:r>
      <w:r w:rsidR="00E90D21">
        <w:rPr>
          <w:rFonts w:asciiTheme="majorBidi" w:hAnsiTheme="majorBidi" w:cstheme="majorBidi"/>
          <w:noProof/>
          <w:sz w:val="24"/>
          <w:szCs w:val="24"/>
          <w:lang w:val="en-US"/>
        </w:rPr>
        <w:t xml:space="preserve"> atau dengan informan yang berbeda</w:t>
      </w:r>
      <w:r w:rsidRPr="00335BBB">
        <w:rPr>
          <w:rFonts w:asciiTheme="majorBidi" w:hAnsiTheme="majorBidi" w:cstheme="majorBidi"/>
          <w:noProof/>
          <w:sz w:val="24"/>
          <w:szCs w:val="24"/>
          <w:lang w:val="en-US"/>
        </w:rPr>
        <w:t>.</w:t>
      </w:r>
      <w:r w:rsidR="00282C7B">
        <w:rPr>
          <w:rStyle w:val="FootnoteReference"/>
          <w:rFonts w:asciiTheme="majorBidi" w:hAnsiTheme="majorBidi" w:cstheme="majorBidi"/>
          <w:noProof/>
          <w:sz w:val="24"/>
          <w:szCs w:val="24"/>
          <w:lang w:val="en-US"/>
        </w:rPr>
        <w:footnoteReference w:id="93"/>
      </w:r>
      <w:r w:rsidR="001D6F92">
        <w:rPr>
          <w:rFonts w:asciiTheme="majorBidi" w:hAnsiTheme="majorBidi" w:cstheme="majorBidi"/>
          <w:noProof/>
          <w:sz w:val="24"/>
          <w:szCs w:val="24"/>
          <w:lang w:val="en-US"/>
        </w:rPr>
        <w:t xml:space="preserve"> Dalam hal ini </w:t>
      </w:r>
      <w:r w:rsidR="00507B80">
        <w:rPr>
          <w:rFonts w:asciiTheme="majorBidi" w:hAnsiTheme="majorBidi" w:cstheme="majorBidi"/>
          <w:noProof/>
          <w:sz w:val="24"/>
          <w:szCs w:val="24"/>
          <w:lang w:val="en-US"/>
        </w:rPr>
        <w:t>Peneliti</w:t>
      </w:r>
      <w:r w:rsidR="001D6F92">
        <w:rPr>
          <w:rFonts w:asciiTheme="majorBidi" w:hAnsiTheme="majorBidi" w:cstheme="majorBidi"/>
          <w:noProof/>
          <w:sz w:val="24"/>
          <w:szCs w:val="24"/>
          <w:lang w:val="en-US"/>
        </w:rPr>
        <w:t xml:space="preserve"> membandingkan apa yang disampaikan pimpinan dan pengasuh </w:t>
      </w:r>
      <w:r w:rsidR="005237CA">
        <w:rPr>
          <w:rFonts w:asciiTheme="majorBidi" w:hAnsiTheme="majorBidi" w:cstheme="majorBidi"/>
          <w:noProof/>
          <w:sz w:val="24"/>
          <w:szCs w:val="24"/>
          <w:lang w:val="en-US"/>
        </w:rPr>
        <w:t>p</w:t>
      </w:r>
      <w:r w:rsidR="001D6F92">
        <w:rPr>
          <w:rFonts w:asciiTheme="majorBidi" w:hAnsiTheme="majorBidi" w:cstheme="majorBidi"/>
          <w:noProof/>
          <w:sz w:val="24"/>
          <w:szCs w:val="24"/>
          <w:lang w:val="en-US"/>
        </w:rPr>
        <w:t>ondok dengan apa yang terjadi dan diamati</w:t>
      </w:r>
      <w:r w:rsidR="005C3EA6">
        <w:rPr>
          <w:rFonts w:asciiTheme="majorBidi" w:hAnsiTheme="majorBidi" w:cstheme="majorBidi"/>
          <w:noProof/>
          <w:sz w:val="24"/>
          <w:szCs w:val="24"/>
          <w:lang w:val="en-US"/>
        </w:rPr>
        <w:t>, memverifikasi apa yang disampaikan pengasuh, pimpinan, dan santri</w:t>
      </w:r>
      <w:r w:rsidR="001D6F92">
        <w:rPr>
          <w:rFonts w:asciiTheme="majorBidi" w:hAnsiTheme="majorBidi" w:cstheme="majorBidi"/>
          <w:noProof/>
          <w:sz w:val="24"/>
          <w:szCs w:val="24"/>
          <w:lang w:val="en-US"/>
        </w:rPr>
        <w:t>.</w:t>
      </w:r>
      <w:r w:rsidR="005C3EA6">
        <w:rPr>
          <w:rFonts w:asciiTheme="majorBidi" w:hAnsiTheme="majorBidi" w:cstheme="majorBidi"/>
          <w:noProof/>
          <w:sz w:val="24"/>
          <w:szCs w:val="24"/>
          <w:lang w:val="en-US"/>
        </w:rPr>
        <w:t xml:space="preserve"> </w:t>
      </w:r>
      <w:r w:rsidR="00507B80">
        <w:rPr>
          <w:rFonts w:asciiTheme="majorBidi" w:hAnsiTheme="majorBidi" w:cstheme="majorBidi"/>
          <w:noProof/>
          <w:sz w:val="24"/>
          <w:szCs w:val="24"/>
          <w:lang w:val="en-US"/>
        </w:rPr>
        <w:t>Peneliti</w:t>
      </w:r>
      <w:r w:rsidR="00E90D21">
        <w:rPr>
          <w:rFonts w:asciiTheme="majorBidi" w:hAnsiTheme="majorBidi" w:cstheme="majorBidi"/>
          <w:noProof/>
          <w:sz w:val="24"/>
          <w:szCs w:val="24"/>
          <w:lang w:val="en-US"/>
        </w:rPr>
        <w:t xml:space="preserve"> juga menggunakan triangulasi waktu dengan menganalisis </w:t>
      </w:r>
      <w:r w:rsidR="005C3EA6">
        <w:rPr>
          <w:rFonts w:asciiTheme="majorBidi" w:hAnsiTheme="majorBidi" w:cstheme="majorBidi"/>
          <w:noProof/>
          <w:sz w:val="24"/>
          <w:szCs w:val="24"/>
          <w:lang w:val="en-US"/>
        </w:rPr>
        <w:t xml:space="preserve">peristiwa </w:t>
      </w:r>
      <w:r w:rsidR="00E90D21">
        <w:rPr>
          <w:rFonts w:asciiTheme="majorBidi" w:hAnsiTheme="majorBidi" w:cstheme="majorBidi"/>
          <w:noProof/>
          <w:sz w:val="24"/>
          <w:szCs w:val="24"/>
          <w:lang w:val="en-US"/>
        </w:rPr>
        <w:t xml:space="preserve">yang dilakukan ketika </w:t>
      </w:r>
      <w:r w:rsidR="00507B80">
        <w:rPr>
          <w:rFonts w:asciiTheme="majorBidi" w:hAnsiTheme="majorBidi" w:cstheme="majorBidi"/>
          <w:noProof/>
          <w:sz w:val="24"/>
          <w:szCs w:val="24"/>
          <w:lang w:val="en-US"/>
        </w:rPr>
        <w:t>Peneliti</w:t>
      </w:r>
      <w:r w:rsidR="00E90D21">
        <w:rPr>
          <w:rFonts w:asciiTheme="majorBidi" w:hAnsiTheme="majorBidi" w:cstheme="majorBidi"/>
          <w:noProof/>
          <w:sz w:val="24"/>
          <w:szCs w:val="24"/>
          <w:lang w:val="en-US"/>
        </w:rPr>
        <w:t xml:space="preserve"> sedang berada di lokasi </w:t>
      </w:r>
      <w:r w:rsidR="009F1388">
        <w:rPr>
          <w:rFonts w:asciiTheme="majorBidi" w:hAnsiTheme="majorBidi" w:cstheme="majorBidi"/>
          <w:noProof/>
          <w:sz w:val="24"/>
          <w:szCs w:val="24"/>
          <w:lang w:val="en-US"/>
        </w:rPr>
        <w:t>dengan</w:t>
      </w:r>
      <w:r w:rsidR="00E90D21">
        <w:rPr>
          <w:rFonts w:asciiTheme="majorBidi" w:hAnsiTheme="majorBidi" w:cstheme="majorBidi"/>
          <w:noProof/>
          <w:sz w:val="24"/>
          <w:szCs w:val="24"/>
          <w:lang w:val="en-US"/>
        </w:rPr>
        <w:t xml:space="preserve"> setelahnya atau sebelumnya.</w:t>
      </w:r>
    </w:p>
    <w:p w14:paraId="13C440F7" w14:textId="77777777" w:rsidR="001C4B6A" w:rsidRDefault="001C4B6A">
      <w:pPr>
        <w:rPr>
          <w:rFonts w:asciiTheme="majorBidi" w:hAnsiTheme="majorBidi" w:cstheme="majorBidi"/>
          <w:b/>
          <w:bCs/>
          <w:noProof/>
          <w:sz w:val="24"/>
          <w:szCs w:val="24"/>
          <w:lang w:val="en-US"/>
        </w:rPr>
      </w:pPr>
      <w:bookmarkStart w:id="56" w:name="_Toc142758354"/>
      <w:r>
        <w:br w:type="page"/>
      </w:r>
    </w:p>
    <w:p w14:paraId="066A28F0" w14:textId="50C0E955" w:rsidR="009576A0" w:rsidRDefault="009576A0" w:rsidP="00075D65">
      <w:pPr>
        <w:pStyle w:val="subbabbab3"/>
      </w:pPr>
      <w:r>
        <w:lastRenderedPageBreak/>
        <w:t xml:space="preserve">Tahap </w:t>
      </w:r>
      <w:r w:rsidR="00507B80">
        <w:t>Peneliti</w:t>
      </w:r>
      <w:r>
        <w:t>an</w:t>
      </w:r>
      <w:bookmarkEnd w:id="56"/>
    </w:p>
    <w:p w14:paraId="2CA3F921" w14:textId="6EE9917E" w:rsidR="00335BBB" w:rsidRDefault="00DF4B15" w:rsidP="00075D65">
      <w:pPr>
        <w:pStyle w:val="ListParagraph"/>
        <w:spacing w:after="0" w:line="480" w:lineRule="auto"/>
        <w:ind w:firstLine="698"/>
        <w:jc w:val="both"/>
        <w:rPr>
          <w:rFonts w:asciiTheme="majorBidi" w:hAnsiTheme="majorBidi" w:cstheme="majorBidi"/>
          <w:noProof/>
          <w:sz w:val="24"/>
          <w:szCs w:val="24"/>
          <w:lang w:val="en-US"/>
        </w:rPr>
      </w:pPr>
      <w:r w:rsidRPr="00DF4B15">
        <w:rPr>
          <w:rFonts w:asciiTheme="majorBidi" w:hAnsiTheme="majorBidi" w:cstheme="majorBidi"/>
          <w:noProof/>
          <w:sz w:val="24"/>
          <w:szCs w:val="24"/>
          <w:lang w:val="en-US"/>
        </w:rPr>
        <w:t xml:space="preserve">Tahapan </w:t>
      </w:r>
      <w:r w:rsidR="00B254E8">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Pr="00DF4B15">
        <w:rPr>
          <w:rFonts w:asciiTheme="majorBidi" w:hAnsiTheme="majorBidi" w:cstheme="majorBidi"/>
          <w:noProof/>
          <w:sz w:val="24"/>
          <w:szCs w:val="24"/>
          <w:lang w:val="en-US"/>
        </w:rPr>
        <w:t xml:space="preserve">an yang dilakukan pada </w:t>
      </w:r>
      <w:r w:rsidR="00B254E8">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sidRPr="00DF4B15">
        <w:rPr>
          <w:rFonts w:asciiTheme="majorBidi" w:hAnsiTheme="majorBidi" w:cstheme="majorBidi"/>
          <w:noProof/>
          <w:sz w:val="24"/>
          <w:szCs w:val="24"/>
          <w:lang w:val="en-US"/>
        </w:rPr>
        <w:t>an ini adalah sebagai berikut</w:t>
      </w:r>
      <w:r w:rsidR="00E222D3">
        <w:rPr>
          <w:rFonts w:asciiTheme="majorBidi" w:hAnsiTheme="majorBidi" w:cstheme="majorBidi"/>
          <w:noProof/>
          <w:sz w:val="24"/>
          <w:szCs w:val="24"/>
          <w:lang w:val="en-US"/>
        </w:rPr>
        <w:t>.</w:t>
      </w:r>
      <w:r w:rsidR="00B254E8">
        <w:rPr>
          <w:rStyle w:val="FootnoteReference"/>
          <w:rFonts w:asciiTheme="majorBidi" w:hAnsiTheme="majorBidi" w:cstheme="majorBidi"/>
          <w:noProof/>
          <w:sz w:val="24"/>
          <w:szCs w:val="24"/>
          <w:lang w:val="en-US"/>
        </w:rPr>
        <w:footnoteReference w:id="94"/>
      </w:r>
    </w:p>
    <w:p w14:paraId="4B125603" w14:textId="413AD07F" w:rsidR="00DF4B15" w:rsidRDefault="00DF4B15" w:rsidP="00AB30C8">
      <w:pPr>
        <w:pStyle w:val="ListParagraph"/>
        <w:numPr>
          <w:ilvl w:val="0"/>
          <w:numId w:val="27"/>
        </w:numPr>
        <w:spacing w:after="0" w:line="480" w:lineRule="auto"/>
        <w:ind w:left="1134"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Tahap pra-lapangan yang meliputi perumusan rancangan </w:t>
      </w:r>
      <w:r w:rsidR="00B254E8">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 xml:space="preserve">an, memilih lapangan </w:t>
      </w:r>
      <w:r w:rsidR="00B254E8">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 xml:space="preserve">an, </w:t>
      </w:r>
      <w:r w:rsidR="00BA7882">
        <w:rPr>
          <w:rFonts w:asciiTheme="majorBidi" w:hAnsiTheme="majorBidi" w:cstheme="majorBidi"/>
          <w:noProof/>
          <w:sz w:val="24"/>
          <w:szCs w:val="24"/>
          <w:lang w:val="en-US"/>
        </w:rPr>
        <w:t>mengurus</w:t>
      </w:r>
      <w:r>
        <w:rPr>
          <w:rFonts w:asciiTheme="majorBidi" w:hAnsiTheme="majorBidi" w:cstheme="majorBidi"/>
          <w:noProof/>
          <w:sz w:val="24"/>
          <w:szCs w:val="24"/>
          <w:lang w:val="en-US"/>
        </w:rPr>
        <w:t xml:space="preserve"> perizinan, menjaja</w:t>
      </w:r>
      <w:r w:rsidR="003E3472">
        <w:rPr>
          <w:rFonts w:asciiTheme="majorBidi" w:hAnsiTheme="majorBidi" w:cstheme="majorBidi"/>
          <w:noProof/>
          <w:sz w:val="24"/>
          <w:szCs w:val="24"/>
          <w:lang w:val="en-US"/>
        </w:rPr>
        <w:t>k</w:t>
      </w:r>
      <w:r>
        <w:rPr>
          <w:rFonts w:asciiTheme="majorBidi" w:hAnsiTheme="majorBidi" w:cstheme="majorBidi"/>
          <w:noProof/>
          <w:sz w:val="24"/>
          <w:szCs w:val="24"/>
          <w:lang w:val="en-US"/>
        </w:rPr>
        <w:t xml:space="preserve">i dan menilai kondisi lapangan, memilih informan, menyiapkan perlengkapan </w:t>
      </w:r>
      <w:r w:rsidR="00B254E8">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an</w:t>
      </w:r>
      <w:r w:rsidR="00AD3D48">
        <w:rPr>
          <w:rFonts w:asciiTheme="majorBidi" w:hAnsiTheme="majorBidi" w:cstheme="majorBidi"/>
          <w:noProof/>
          <w:sz w:val="24"/>
          <w:szCs w:val="24"/>
          <w:lang w:val="en-US"/>
        </w:rPr>
        <w:t>,</w:t>
      </w:r>
      <w:r>
        <w:rPr>
          <w:rFonts w:asciiTheme="majorBidi" w:hAnsiTheme="majorBidi" w:cstheme="majorBidi"/>
          <w:noProof/>
          <w:sz w:val="24"/>
          <w:szCs w:val="24"/>
          <w:lang w:val="en-US"/>
        </w:rPr>
        <w:t xml:space="preserve"> dan </w:t>
      </w:r>
      <w:r w:rsidR="00B254E8">
        <w:rPr>
          <w:rFonts w:asciiTheme="majorBidi" w:hAnsiTheme="majorBidi" w:cstheme="majorBidi"/>
          <w:noProof/>
          <w:sz w:val="24"/>
          <w:szCs w:val="24"/>
          <w:lang w:val="en-US"/>
        </w:rPr>
        <w:t xml:space="preserve">memperhatikan hal-hal </w:t>
      </w:r>
      <w:r>
        <w:rPr>
          <w:rFonts w:asciiTheme="majorBidi" w:hAnsiTheme="majorBidi" w:cstheme="majorBidi"/>
          <w:noProof/>
          <w:sz w:val="24"/>
          <w:szCs w:val="24"/>
          <w:lang w:val="en-US"/>
        </w:rPr>
        <w:t xml:space="preserve">yang berkaitan dengan persoalan etika </w:t>
      </w:r>
      <w:r w:rsidR="00B254E8">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an.</w:t>
      </w:r>
    </w:p>
    <w:p w14:paraId="6593FF8D" w14:textId="5547E35F" w:rsidR="00DF4B15" w:rsidRDefault="00AC37EF" w:rsidP="00AB30C8">
      <w:pPr>
        <w:pStyle w:val="ListParagraph"/>
        <w:numPr>
          <w:ilvl w:val="0"/>
          <w:numId w:val="27"/>
        </w:numPr>
        <w:spacing w:after="0" w:line="480" w:lineRule="auto"/>
        <w:ind w:left="1134"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Tahap pekerjaan lapangan yang meliputi memahami latar </w:t>
      </w:r>
      <w:r w:rsidR="00FA76B9">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 xml:space="preserve">an dan mempersiapkan diri memasuki lapangan, berperan dalam </w:t>
      </w:r>
      <w:r w:rsidR="00FA76B9">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an dan mengumpulkan informasi dan data.</w:t>
      </w:r>
    </w:p>
    <w:p w14:paraId="7A6E7E58" w14:textId="4A211E96" w:rsidR="00AC37EF" w:rsidRDefault="00AC37EF" w:rsidP="00AB30C8">
      <w:pPr>
        <w:pStyle w:val="ListParagraph"/>
        <w:numPr>
          <w:ilvl w:val="0"/>
          <w:numId w:val="27"/>
        </w:numPr>
        <w:spacing w:after="0" w:line="480" w:lineRule="auto"/>
        <w:ind w:left="1134"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Tahap analisis data yaitu analisis selama pengumpulan data dan setelahnya. Data yang dikumpulkan dari hasil observasi, wawancara, dan dokumentasi.</w:t>
      </w:r>
    </w:p>
    <w:p w14:paraId="0C846F31" w14:textId="6242D9C9" w:rsidR="00AC37EF" w:rsidRDefault="00AC37EF" w:rsidP="00AB30C8">
      <w:pPr>
        <w:pStyle w:val="ListParagraph"/>
        <w:numPr>
          <w:ilvl w:val="0"/>
          <w:numId w:val="27"/>
        </w:numPr>
        <w:spacing w:after="0" w:line="480" w:lineRule="auto"/>
        <w:ind w:left="1134" w:hanging="425"/>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Tahap penulisan hasil </w:t>
      </w:r>
      <w:r w:rsidR="00FA76B9">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 xml:space="preserve">an sebagai laporan dari kegiatan </w:t>
      </w:r>
      <w:r w:rsidR="00FA76B9">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an tersebut.</w:t>
      </w:r>
    </w:p>
    <w:p w14:paraId="0E1A636C" w14:textId="4D93D32F" w:rsidR="00AC37EF" w:rsidRPr="00DF4B15" w:rsidRDefault="00AC37EF" w:rsidP="00075D65">
      <w:pPr>
        <w:pStyle w:val="ListParagraph"/>
        <w:spacing w:after="0" w:line="480" w:lineRule="auto"/>
        <w:ind w:left="709"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Dengan dipaparkannya teknis </w:t>
      </w:r>
      <w:r w:rsidR="00FA76B9">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 xml:space="preserve">an </w:t>
      </w:r>
      <w:r w:rsidR="0079224A">
        <w:rPr>
          <w:rFonts w:asciiTheme="majorBidi" w:hAnsiTheme="majorBidi" w:cstheme="majorBidi"/>
          <w:noProof/>
          <w:sz w:val="24"/>
          <w:szCs w:val="24"/>
          <w:lang w:val="en-US"/>
        </w:rPr>
        <w:t>di atas</w:t>
      </w:r>
      <w:r>
        <w:rPr>
          <w:rFonts w:asciiTheme="majorBidi" w:hAnsiTheme="majorBidi" w:cstheme="majorBidi"/>
          <w:noProof/>
          <w:sz w:val="24"/>
          <w:szCs w:val="24"/>
          <w:lang w:val="en-US"/>
        </w:rPr>
        <w:t xml:space="preserve"> diharapkan supaya </w:t>
      </w:r>
      <w:r w:rsidR="00FA76B9">
        <w:rPr>
          <w:rFonts w:asciiTheme="majorBidi" w:hAnsiTheme="majorBidi" w:cstheme="majorBidi"/>
          <w:noProof/>
          <w:sz w:val="24"/>
          <w:szCs w:val="24"/>
          <w:lang w:val="en-US"/>
        </w:rPr>
        <w:t>p</w:t>
      </w:r>
      <w:r w:rsidR="00507B80">
        <w:rPr>
          <w:rFonts w:asciiTheme="majorBidi" w:hAnsiTheme="majorBidi" w:cstheme="majorBidi"/>
          <w:noProof/>
          <w:sz w:val="24"/>
          <w:szCs w:val="24"/>
          <w:lang w:val="en-US"/>
        </w:rPr>
        <w:t>eneliti</w:t>
      </w:r>
      <w:r>
        <w:rPr>
          <w:rFonts w:asciiTheme="majorBidi" w:hAnsiTheme="majorBidi" w:cstheme="majorBidi"/>
          <w:noProof/>
          <w:sz w:val="24"/>
          <w:szCs w:val="24"/>
          <w:lang w:val="en-US"/>
        </w:rPr>
        <w:t>an yang dilakukan dapat berjalan dengan lancar, maksimal, mendapatkan jawaban yang tepat, benar, dan jelas.</w:t>
      </w:r>
    </w:p>
    <w:p w14:paraId="5323ACBD" w14:textId="77777777" w:rsidR="00F34253" w:rsidRPr="00F05EBC" w:rsidRDefault="00F34253" w:rsidP="00075D65">
      <w:pPr>
        <w:pStyle w:val="ListParagraph"/>
        <w:spacing w:after="0" w:line="360" w:lineRule="auto"/>
        <w:ind w:left="1080"/>
        <w:jc w:val="both"/>
        <w:rPr>
          <w:rFonts w:asciiTheme="majorBidi" w:hAnsiTheme="majorBidi" w:cstheme="majorBidi"/>
          <w:b/>
          <w:bCs/>
          <w:noProof/>
          <w:sz w:val="24"/>
          <w:szCs w:val="24"/>
        </w:rPr>
      </w:pPr>
    </w:p>
    <w:p w14:paraId="347C06F2" w14:textId="3DAB16F6" w:rsidR="009A36F6" w:rsidRDefault="009A36F6" w:rsidP="00075D65">
      <w:pPr>
        <w:rPr>
          <w:rFonts w:asciiTheme="majorBidi" w:hAnsiTheme="majorBidi" w:cstheme="majorBidi"/>
          <w:noProof/>
          <w:sz w:val="24"/>
          <w:szCs w:val="24"/>
        </w:rPr>
      </w:pPr>
      <w:r>
        <w:rPr>
          <w:rFonts w:asciiTheme="majorBidi" w:hAnsiTheme="majorBidi" w:cstheme="majorBidi"/>
          <w:noProof/>
          <w:sz w:val="24"/>
          <w:szCs w:val="24"/>
        </w:rPr>
        <w:br w:type="page"/>
      </w:r>
    </w:p>
    <w:p w14:paraId="708BF1D7" w14:textId="77777777" w:rsidR="00DF3574" w:rsidRDefault="00DF3574" w:rsidP="00075D65">
      <w:pPr>
        <w:spacing w:after="0" w:line="480" w:lineRule="auto"/>
        <w:jc w:val="center"/>
        <w:rPr>
          <w:rFonts w:ascii="Times New Roman" w:hAnsi="Times New Roman" w:cs="Times New Roman"/>
          <w:b/>
          <w:sz w:val="24"/>
          <w:szCs w:val="24"/>
        </w:rPr>
        <w:sectPr w:rsidR="00DF3574" w:rsidSect="006F35A4">
          <w:footnotePr>
            <w:numRestart w:val="eachSect"/>
          </w:footnotePr>
          <w:pgSz w:w="11906" w:h="16838" w:code="9"/>
          <w:pgMar w:top="1134" w:right="1134" w:bottom="1134" w:left="1418" w:header="737" w:footer="709" w:gutter="0"/>
          <w:pgNumType w:chapStyle="1"/>
          <w:cols w:space="708"/>
          <w:titlePg/>
          <w:docGrid w:linePitch="360"/>
        </w:sectPr>
      </w:pPr>
    </w:p>
    <w:p w14:paraId="51A45664" w14:textId="0B91B9A7" w:rsidR="004B1650" w:rsidRPr="002C5453" w:rsidRDefault="004B1650" w:rsidP="00075D65">
      <w:pPr>
        <w:pStyle w:val="Heading1"/>
        <w:spacing w:after="0" w:line="480" w:lineRule="auto"/>
      </w:pPr>
      <w:bookmarkStart w:id="57" w:name="_Toc142758355"/>
      <w:r w:rsidRPr="002C5453">
        <w:lastRenderedPageBreak/>
        <w:t>BAB IV</w:t>
      </w:r>
      <w:bookmarkEnd w:id="57"/>
    </w:p>
    <w:p w14:paraId="289325A1" w14:textId="37DD66EB" w:rsidR="004B1650" w:rsidRPr="002C5453" w:rsidRDefault="004B1650" w:rsidP="00075D65">
      <w:pPr>
        <w:pStyle w:val="Heading1"/>
        <w:spacing w:after="0" w:line="480" w:lineRule="auto"/>
      </w:pPr>
      <w:bookmarkStart w:id="58" w:name="_Toc142758356"/>
      <w:r w:rsidRPr="002C5453">
        <w:t xml:space="preserve">HASIL </w:t>
      </w:r>
      <w:r w:rsidR="00507B80">
        <w:t>PENELITI</w:t>
      </w:r>
      <w:r w:rsidRPr="002C5453">
        <w:t>AN DAN PEMBAHASAN</w:t>
      </w:r>
      <w:bookmarkEnd w:id="58"/>
    </w:p>
    <w:p w14:paraId="03773AEA" w14:textId="77777777" w:rsidR="00C93B1F" w:rsidRDefault="004B1650" w:rsidP="00075D65">
      <w:pPr>
        <w:pStyle w:val="subab4"/>
      </w:pPr>
      <w:bookmarkStart w:id="59" w:name="_Toc142758357"/>
      <w:r w:rsidRPr="00357BCA">
        <w:t>Gambaran Umum Pondok Pesantren Daarul Hizbi</w:t>
      </w:r>
      <w:bookmarkEnd w:id="59"/>
    </w:p>
    <w:p w14:paraId="085E822A" w14:textId="77BE52E6" w:rsidR="004B1650" w:rsidRPr="00357BCA" w:rsidRDefault="00301929" w:rsidP="00AB30C8">
      <w:pPr>
        <w:pStyle w:val="BBB3"/>
        <w:numPr>
          <w:ilvl w:val="0"/>
          <w:numId w:val="46"/>
        </w:numPr>
        <w:ind w:left="1134" w:hanging="425"/>
      </w:pPr>
      <w:bookmarkStart w:id="60" w:name="_Toc142758358"/>
      <w:r w:rsidRPr="00357BCA">
        <w:t>Sejarah singkat berdirinya Pondok Pesantren Daarul Hizbi</w:t>
      </w:r>
      <w:bookmarkEnd w:id="60"/>
    </w:p>
    <w:p w14:paraId="75A21A03" w14:textId="1C959992" w:rsidR="004B1650" w:rsidRPr="002C5453" w:rsidRDefault="004B1650" w:rsidP="007D5378">
      <w:pPr>
        <w:pBdr>
          <w:top w:val="nil"/>
          <w:left w:val="nil"/>
          <w:bottom w:val="nil"/>
          <w:right w:val="nil"/>
          <w:between w:val="nil"/>
        </w:pBdr>
        <w:spacing w:after="0" w:line="480" w:lineRule="auto"/>
        <w:ind w:left="1134" w:firstLine="687"/>
        <w:jc w:val="both"/>
        <w:rPr>
          <w:rFonts w:ascii="Times New Roman" w:hAnsi="Times New Roman" w:cs="Times New Roman"/>
          <w:color w:val="18171A"/>
          <w:sz w:val="24"/>
          <w:szCs w:val="24"/>
        </w:rPr>
      </w:pPr>
      <w:r w:rsidRPr="002C5453">
        <w:rPr>
          <w:rFonts w:ascii="Times New Roman" w:hAnsi="Times New Roman" w:cs="Times New Roman"/>
          <w:color w:val="18171A"/>
          <w:sz w:val="24"/>
          <w:szCs w:val="24"/>
        </w:rPr>
        <w:t xml:space="preserve">Berawal Sejak tahun  1997-2000 di tempat ini menjadi wahana berkumpulnya para alumni beberapa pondok pesantren di wilayah Jawa Timur yang melahirkan dialog-dialog atau suatu pembahasan yang merujuk kepada kitab-kitab kuning ala pondok pesantren </w:t>
      </w:r>
      <w:r w:rsidR="00B04083">
        <w:rPr>
          <w:rFonts w:ascii="Times New Roman" w:hAnsi="Times New Roman" w:cs="Times New Roman"/>
          <w:i/>
          <w:iCs/>
          <w:color w:val="18171A"/>
          <w:sz w:val="24"/>
          <w:szCs w:val="24"/>
          <w:lang w:val="en-US"/>
        </w:rPr>
        <w:t>S</w:t>
      </w:r>
      <w:r w:rsidR="00FD3757" w:rsidRPr="00FD3757">
        <w:rPr>
          <w:rFonts w:ascii="Times New Roman" w:hAnsi="Times New Roman" w:cs="Times New Roman"/>
          <w:i/>
          <w:iCs/>
          <w:color w:val="18171A"/>
          <w:sz w:val="24"/>
          <w:szCs w:val="24"/>
        </w:rPr>
        <w:t>alafiyah</w:t>
      </w:r>
      <w:r w:rsidRPr="002C5453">
        <w:rPr>
          <w:rFonts w:ascii="Times New Roman" w:hAnsi="Times New Roman" w:cs="Times New Roman"/>
          <w:color w:val="18171A"/>
          <w:sz w:val="24"/>
          <w:szCs w:val="24"/>
        </w:rPr>
        <w:t>.</w:t>
      </w:r>
      <w:r w:rsidR="007D5378">
        <w:rPr>
          <w:rFonts w:ascii="Times New Roman" w:hAnsi="Times New Roman" w:cs="Times New Roman"/>
          <w:color w:val="18171A"/>
          <w:sz w:val="24"/>
          <w:szCs w:val="24"/>
          <w:lang w:val="en-US"/>
        </w:rPr>
        <w:t xml:space="preserve"> </w:t>
      </w:r>
      <w:r w:rsidRPr="002C5453">
        <w:rPr>
          <w:rFonts w:ascii="Times New Roman" w:hAnsi="Times New Roman" w:cs="Times New Roman"/>
          <w:color w:val="18171A"/>
          <w:sz w:val="24"/>
          <w:szCs w:val="24"/>
        </w:rPr>
        <w:t>Seiring bertambahnya orang yang mengikuti pembahasan-pembahasan tersebut, pada</w:t>
      </w:r>
      <w:r w:rsidR="00D81B24" w:rsidRPr="00D81B24">
        <w:rPr>
          <w:rFonts w:ascii="Times New Roman" w:hAnsi="Times New Roman" w:cs="Times New Roman"/>
          <w:color w:val="18171A"/>
          <w:sz w:val="24"/>
          <w:szCs w:val="24"/>
        </w:rPr>
        <w:t xml:space="preserve"> </w:t>
      </w:r>
      <w:r w:rsidRPr="002C5453">
        <w:rPr>
          <w:rFonts w:ascii="Times New Roman" w:hAnsi="Times New Roman" w:cs="Times New Roman"/>
          <w:color w:val="18171A"/>
          <w:sz w:val="24"/>
          <w:szCs w:val="24"/>
        </w:rPr>
        <w:t xml:space="preserve">tahun 2000-2010, Kiai Purwanto berinisiatif untuk mendirikan madrasah </w:t>
      </w:r>
      <w:r w:rsidR="00FD3757">
        <w:rPr>
          <w:rFonts w:ascii="Times New Roman" w:hAnsi="Times New Roman" w:cs="Times New Roman"/>
          <w:color w:val="18171A"/>
          <w:sz w:val="24"/>
          <w:szCs w:val="24"/>
        </w:rPr>
        <w:t>diniah</w:t>
      </w:r>
      <w:r w:rsidRPr="002C5453">
        <w:rPr>
          <w:rFonts w:ascii="Times New Roman" w:hAnsi="Times New Roman" w:cs="Times New Roman"/>
          <w:color w:val="18171A"/>
          <w:sz w:val="24"/>
          <w:szCs w:val="24"/>
        </w:rPr>
        <w:t xml:space="preserve"> ala </w:t>
      </w:r>
      <w:r w:rsidR="00D81B24" w:rsidRPr="00D81B24">
        <w:rPr>
          <w:rFonts w:ascii="Times New Roman" w:hAnsi="Times New Roman" w:cs="Times New Roman"/>
          <w:color w:val="18171A"/>
          <w:sz w:val="24"/>
          <w:szCs w:val="24"/>
        </w:rPr>
        <w:t>p</w:t>
      </w:r>
      <w:r w:rsidRPr="002C5453">
        <w:rPr>
          <w:rFonts w:ascii="Times New Roman" w:hAnsi="Times New Roman" w:cs="Times New Roman"/>
          <w:color w:val="18171A"/>
          <w:sz w:val="24"/>
          <w:szCs w:val="24"/>
        </w:rPr>
        <w:t xml:space="preserve">ondok pesantren </w:t>
      </w:r>
      <w:r w:rsidR="00B04083" w:rsidRPr="00B04083">
        <w:rPr>
          <w:rFonts w:ascii="Times New Roman" w:hAnsi="Times New Roman" w:cs="Times New Roman"/>
          <w:i/>
          <w:iCs/>
          <w:color w:val="18171A"/>
          <w:sz w:val="24"/>
          <w:szCs w:val="24"/>
        </w:rPr>
        <w:t>S</w:t>
      </w:r>
      <w:r w:rsidR="00FD3757" w:rsidRPr="00FD3757">
        <w:rPr>
          <w:rFonts w:ascii="Times New Roman" w:hAnsi="Times New Roman" w:cs="Times New Roman"/>
          <w:i/>
          <w:iCs/>
          <w:color w:val="18171A"/>
          <w:sz w:val="24"/>
          <w:szCs w:val="24"/>
        </w:rPr>
        <w:t>alafiyah</w:t>
      </w:r>
      <w:r w:rsidRPr="002C5453">
        <w:rPr>
          <w:rFonts w:ascii="Times New Roman" w:hAnsi="Times New Roman" w:cs="Times New Roman"/>
          <w:color w:val="18171A"/>
          <w:sz w:val="24"/>
          <w:szCs w:val="24"/>
        </w:rPr>
        <w:t xml:space="preserve"> yang menarik simpatisan generasi muda untuk mengikuti kajian-kajian keagamaan di madrasah </w:t>
      </w:r>
      <w:r w:rsidR="00FD3757">
        <w:rPr>
          <w:rFonts w:ascii="Times New Roman" w:hAnsi="Times New Roman" w:cs="Times New Roman"/>
          <w:color w:val="18171A"/>
          <w:sz w:val="24"/>
          <w:szCs w:val="24"/>
        </w:rPr>
        <w:t>diniah</w:t>
      </w:r>
      <w:r w:rsidRPr="002C5453">
        <w:rPr>
          <w:rFonts w:ascii="Times New Roman" w:hAnsi="Times New Roman" w:cs="Times New Roman"/>
          <w:color w:val="18171A"/>
          <w:sz w:val="24"/>
          <w:szCs w:val="24"/>
        </w:rPr>
        <w:t xml:space="preserve"> tersebut.</w:t>
      </w:r>
    </w:p>
    <w:p w14:paraId="66CCD46E" w14:textId="011064C2" w:rsidR="004B1650" w:rsidRPr="002C5453" w:rsidRDefault="004B1650" w:rsidP="00075D65">
      <w:pPr>
        <w:pBdr>
          <w:top w:val="nil"/>
          <w:left w:val="nil"/>
          <w:bottom w:val="nil"/>
          <w:right w:val="nil"/>
          <w:between w:val="nil"/>
        </w:pBdr>
        <w:spacing w:after="0" w:line="480" w:lineRule="auto"/>
        <w:ind w:left="1134" w:firstLine="687"/>
        <w:jc w:val="both"/>
        <w:rPr>
          <w:rFonts w:ascii="Times New Roman" w:hAnsi="Times New Roman" w:cs="Times New Roman"/>
          <w:color w:val="18171A"/>
          <w:sz w:val="24"/>
          <w:szCs w:val="24"/>
        </w:rPr>
      </w:pPr>
      <w:r w:rsidRPr="002C5453">
        <w:rPr>
          <w:rFonts w:ascii="Times New Roman" w:hAnsi="Times New Roman" w:cs="Times New Roman"/>
          <w:color w:val="18171A"/>
          <w:sz w:val="24"/>
          <w:szCs w:val="24"/>
        </w:rPr>
        <w:t xml:space="preserve">Seiring bertambahnya tahun semakin berkembang pula santri yang mengikuti kajian di madrasah </w:t>
      </w:r>
      <w:r w:rsidR="00FD3757">
        <w:rPr>
          <w:rFonts w:ascii="Times New Roman" w:hAnsi="Times New Roman" w:cs="Times New Roman"/>
          <w:color w:val="18171A"/>
          <w:sz w:val="24"/>
          <w:szCs w:val="24"/>
        </w:rPr>
        <w:t>diniah</w:t>
      </w:r>
      <w:r w:rsidRPr="002C5453">
        <w:rPr>
          <w:rFonts w:ascii="Times New Roman" w:hAnsi="Times New Roman" w:cs="Times New Roman"/>
          <w:color w:val="18171A"/>
          <w:sz w:val="24"/>
          <w:szCs w:val="24"/>
        </w:rPr>
        <w:t>. Tahun 2010-2015 terbentuklah pondok pesantren dan panti asuhan yatim piatu dan duafa dengan keadaan yang serba sederhana yang bemama "Daarul Hizbi". Semakin bertambahnya santri yang mukim di pondok pesantren maka pada tahun 2015</w:t>
      </w:r>
      <w:r w:rsidR="00D81B24" w:rsidRPr="00D81B24">
        <w:rPr>
          <w:rFonts w:ascii="Times New Roman" w:hAnsi="Times New Roman" w:cs="Times New Roman"/>
          <w:color w:val="18171A"/>
          <w:sz w:val="24"/>
          <w:szCs w:val="24"/>
        </w:rPr>
        <w:t xml:space="preserve"> sampai</w:t>
      </w:r>
      <w:r w:rsidRPr="002C5453">
        <w:rPr>
          <w:rFonts w:ascii="Times New Roman" w:hAnsi="Times New Roman" w:cs="Times New Roman"/>
          <w:color w:val="18171A"/>
          <w:sz w:val="24"/>
          <w:szCs w:val="24"/>
        </w:rPr>
        <w:t xml:space="preserve"> sekarang Pondok Pesantren Daarul Hizbi membentuk madrasah </w:t>
      </w:r>
      <w:r w:rsidR="00FD3757">
        <w:rPr>
          <w:rFonts w:ascii="Times New Roman" w:hAnsi="Times New Roman" w:cs="Times New Roman"/>
          <w:color w:val="18171A"/>
          <w:sz w:val="24"/>
          <w:szCs w:val="24"/>
        </w:rPr>
        <w:t>diniah</w:t>
      </w:r>
      <w:r w:rsidRPr="002C5453">
        <w:rPr>
          <w:rFonts w:ascii="Times New Roman" w:hAnsi="Times New Roman" w:cs="Times New Roman"/>
          <w:color w:val="18171A"/>
          <w:sz w:val="24"/>
          <w:szCs w:val="24"/>
        </w:rPr>
        <w:t xml:space="preserve"> yang berstandar </w:t>
      </w:r>
      <w:r w:rsidR="00B04083">
        <w:rPr>
          <w:rFonts w:ascii="Times New Roman" w:hAnsi="Times New Roman" w:cs="Times New Roman"/>
          <w:i/>
          <w:iCs/>
          <w:color w:val="18171A"/>
          <w:sz w:val="24"/>
          <w:szCs w:val="24"/>
          <w:lang w:val="en-US"/>
        </w:rPr>
        <w:t>S</w:t>
      </w:r>
      <w:r w:rsidR="00FD3757" w:rsidRPr="00FD3757">
        <w:rPr>
          <w:rFonts w:ascii="Times New Roman" w:hAnsi="Times New Roman" w:cs="Times New Roman"/>
          <w:i/>
          <w:iCs/>
          <w:color w:val="18171A"/>
          <w:sz w:val="24"/>
          <w:szCs w:val="24"/>
        </w:rPr>
        <w:t>alafiyah</w:t>
      </w:r>
      <w:r w:rsidRPr="002C5453">
        <w:rPr>
          <w:rFonts w:ascii="Times New Roman" w:hAnsi="Times New Roman" w:cs="Times New Roman"/>
          <w:color w:val="18171A"/>
          <w:sz w:val="24"/>
          <w:szCs w:val="24"/>
        </w:rPr>
        <w:t xml:space="preserve"> dan </w:t>
      </w:r>
      <w:r w:rsidR="00D81B24" w:rsidRPr="00D81B24">
        <w:rPr>
          <w:rFonts w:ascii="Times New Roman" w:hAnsi="Times New Roman" w:cs="Times New Roman"/>
          <w:i/>
          <w:iCs/>
          <w:color w:val="18171A"/>
          <w:sz w:val="24"/>
          <w:szCs w:val="24"/>
        </w:rPr>
        <w:t>Ta</w:t>
      </w:r>
      <w:r w:rsidR="00D81B24" w:rsidRPr="00D81B24">
        <w:rPr>
          <w:rFonts w:ascii="Times New Roman" w:hAnsi="Times New Roman" w:cs="Times New Roman"/>
          <w:i/>
          <w:iCs/>
          <w:sz w:val="24"/>
          <w:szCs w:val="24"/>
        </w:rPr>
        <w:t xml:space="preserve">ḥfiẓul </w:t>
      </w:r>
      <w:r w:rsidR="005210E7">
        <w:rPr>
          <w:rFonts w:ascii="Times New Roman" w:hAnsi="Times New Roman" w:cs="Times New Roman"/>
          <w:i/>
          <w:iCs/>
          <w:sz w:val="24"/>
          <w:szCs w:val="24"/>
          <w:lang w:val="en-US"/>
        </w:rPr>
        <w:t>al-Qur’an</w:t>
      </w:r>
      <w:r w:rsidRPr="002C5453">
        <w:rPr>
          <w:rFonts w:ascii="Times New Roman" w:hAnsi="Times New Roman" w:cs="Times New Roman"/>
          <w:color w:val="18171A"/>
          <w:sz w:val="24"/>
          <w:szCs w:val="24"/>
        </w:rPr>
        <w:t>. Pondok Pesantren Daarul Hizbi terletak di D</w:t>
      </w:r>
      <w:r w:rsidR="00D81B24" w:rsidRPr="00D81B24">
        <w:rPr>
          <w:rFonts w:ascii="Times New Roman" w:hAnsi="Times New Roman" w:cs="Times New Roman"/>
          <w:color w:val="18171A"/>
          <w:sz w:val="24"/>
          <w:szCs w:val="24"/>
        </w:rPr>
        <w:t>u</w:t>
      </w:r>
      <w:r w:rsidRPr="002C5453">
        <w:rPr>
          <w:rFonts w:ascii="Times New Roman" w:hAnsi="Times New Roman" w:cs="Times New Roman"/>
          <w:color w:val="18171A"/>
          <w:sz w:val="24"/>
          <w:szCs w:val="24"/>
        </w:rPr>
        <w:t>k</w:t>
      </w:r>
      <w:r w:rsidR="00D81B24" w:rsidRPr="00D81B24">
        <w:rPr>
          <w:rFonts w:ascii="Times New Roman" w:hAnsi="Times New Roman" w:cs="Times New Roman"/>
          <w:color w:val="18171A"/>
          <w:sz w:val="24"/>
          <w:szCs w:val="24"/>
        </w:rPr>
        <w:t>u</w:t>
      </w:r>
      <w:r w:rsidRPr="002C5453">
        <w:rPr>
          <w:rFonts w:ascii="Times New Roman" w:hAnsi="Times New Roman" w:cs="Times New Roman"/>
          <w:color w:val="18171A"/>
          <w:sz w:val="24"/>
          <w:szCs w:val="24"/>
        </w:rPr>
        <w:t>h Kalisobo RT</w:t>
      </w:r>
      <w:r w:rsidR="00D81B24" w:rsidRPr="00D81B24">
        <w:rPr>
          <w:rFonts w:ascii="Times New Roman" w:hAnsi="Times New Roman" w:cs="Times New Roman"/>
          <w:color w:val="18171A"/>
          <w:sz w:val="24"/>
          <w:szCs w:val="24"/>
        </w:rPr>
        <w:t xml:space="preserve"> </w:t>
      </w:r>
      <w:r w:rsidRPr="002C5453">
        <w:rPr>
          <w:rFonts w:ascii="Times New Roman" w:hAnsi="Times New Roman" w:cs="Times New Roman"/>
          <w:color w:val="18171A"/>
          <w:sz w:val="24"/>
          <w:szCs w:val="24"/>
        </w:rPr>
        <w:t>01</w:t>
      </w:r>
      <w:r w:rsidR="00FD3757" w:rsidRPr="00FD3757">
        <w:rPr>
          <w:rFonts w:ascii="Times New Roman" w:hAnsi="Times New Roman" w:cs="Times New Roman"/>
          <w:color w:val="18171A"/>
          <w:sz w:val="24"/>
          <w:szCs w:val="24"/>
        </w:rPr>
        <w:t xml:space="preserve"> </w:t>
      </w:r>
      <w:r w:rsidRPr="002C5453">
        <w:rPr>
          <w:rFonts w:ascii="Times New Roman" w:hAnsi="Times New Roman" w:cs="Times New Roman"/>
          <w:color w:val="18171A"/>
          <w:sz w:val="24"/>
          <w:szCs w:val="24"/>
        </w:rPr>
        <w:t>RW</w:t>
      </w:r>
      <w:r w:rsidR="00FD3757" w:rsidRPr="00FD3757">
        <w:rPr>
          <w:rFonts w:ascii="Times New Roman" w:hAnsi="Times New Roman" w:cs="Times New Roman"/>
          <w:color w:val="18171A"/>
          <w:sz w:val="24"/>
          <w:szCs w:val="24"/>
        </w:rPr>
        <w:t xml:space="preserve"> </w:t>
      </w:r>
      <w:r w:rsidRPr="002C5453">
        <w:rPr>
          <w:rFonts w:ascii="Times New Roman" w:hAnsi="Times New Roman" w:cs="Times New Roman"/>
          <w:color w:val="18171A"/>
          <w:sz w:val="24"/>
          <w:szCs w:val="24"/>
        </w:rPr>
        <w:t>01</w:t>
      </w:r>
      <w:r w:rsidR="00FD3757" w:rsidRPr="00FD3757">
        <w:rPr>
          <w:rFonts w:ascii="Times New Roman" w:hAnsi="Times New Roman" w:cs="Times New Roman"/>
          <w:color w:val="18171A"/>
          <w:sz w:val="24"/>
          <w:szCs w:val="24"/>
        </w:rPr>
        <w:t xml:space="preserve"> </w:t>
      </w:r>
      <w:r w:rsidRPr="002C5453">
        <w:rPr>
          <w:rFonts w:ascii="Times New Roman" w:hAnsi="Times New Roman" w:cs="Times New Roman"/>
          <w:color w:val="18171A"/>
          <w:sz w:val="24"/>
          <w:szCs w:val="24"/>
        </w:rPr>
        <w:t>Desa Grogol Kecamatan Sawoo Kabupaten Ponorogo yang diasuh oleh Kiai Purwanto.</w:t>
      </w:r>
      <w:r>
        <w:rPr>
          <w:rStyle w:val="FootnoteReference"/>
          <w:rFonts w:ascii="Times New Roman" w:hAnsi="Times New Roman" w:cs="Times New Roman"/>
          <w:color w:val="18171A"/>
          <w:sz w:val="24"/>
          <w:szCs w:val="24"/>
        </w:rPr>
        <w:footnoteReference w:id="95"/>
      </w:r>
    </w:p>
    <w:p w14:paraId="5AFE7D2A" w14:textId="52CA56C3" w:rsidR="004B1650" w:rsidRPr="00D81B24" w:rsidRDefault="004B1650" w:rsidP="00075D65">
      <w:pPr>
        <w:spacing w:after="0" w:line="480" w:lineRule="auto"/>
        <w:ind w:left="1134" w:firstLine="687"/>
        <w:jc w:val="both"/>
        <w:rPr>
          <w:rFonts w:ascii="Times New Roman" w:hAnsi="Times New Roman" w:cs="Times New Roman"/>
          <w:color w:val="18171A"/>
          <w:sz w:val="24"/>
          <w:szCs w:val="24"/>
          <w:lang w:val="en-US"/>
        </w:rPr>
      </w:pPr>
      <w:bookmarkStart w:id="61" w:name="_heading=h.gjdgxs" w:colFirst="0" w:colLast="0"/>
      <w:bookmarkEnd w:id="61"/>
      <w:r w:rsidRPr="002C5453">
        <w:rPr>
          <w:rFonts w:ascii="Times New Roman" w:hAnsi="Times New Roman" w:cs="Times New Roman"/>
          <w:color w:val="18171A"/>
          <w:sz w:val="24"/>
          <w:szCs w:val="24"/>
        </w:rPr>
        <w:t xml:space="preserve">Pondok Pesantren Daarul Hizbi, Grogol, Sawoo, Ponorogo, Jawa Timur adalah salah satu pondok pesantren dengan sistem pendidikan </w:t>
      </w:r>
      <w:r w:rsidRPr="00FD3757">
        <w:rPr>
          <w:rFonts w:ascii="Times New Roman" w:hAnsi="Times New Roman" w:cs="Times New Roman"/>
          <w:i/>
          <w:iCs/>
          <w:color w:val="18171A"/>
          <w:sz w:val="24"/>
          <w:szCs w:val="24"/>
        </w:rPr>
        <w:t>salaf</w:t>
      </w:r>
      <w:r w:rsidRPr="002C5453">
        <w:rPr>
          <w:rFonts w:ascii="Times New Roman" w:hAnsi="Times New Roman" w:cs="Times New Roman"/>
          <w:color w:val="18171A"/>
          <w:sz w:val="24"/>
          <w:szCs w:val="24"/>
        </w:rPr>
        <w:t xml:space="preserve"> yang memberikan kesempatan kepada para santri untuk ber</w:t>
      </w:r>
      <w:r w:rsidR="00061C1E">
        <w:rPr>
          <w:rFonts w:ascii="Times New Roman" w:hAnsi="Times New Roman" w:cs="Times New Roman"/>
          <w:color w:val="18171A"/>
          <w:sz w:val="24"/>
          <w:szCs w:val="24"/>
        </w:rPr>
        <w:t>pondok pesantren</w:t>
      </w:r>
      <w:r w:rsidRPr="002C5453">
        <w:rPr>
          <w:rFonts w:ascii="Times New Roman" w:hAnsi="Times New Roman" w:cs="Times New Roman"/>
          <w:color w:val="18171A"/>
          <w:sz w:val="24"/>
          <w:szCs w:val="24"/>
        </w:rPr>
        <w:t xml:space="preserve"> pada lembaga pendidikan formal di luar pesantren mulai tingkat SD/MI, SMP/MTs, SMA/MA/SMK dan bahkan </w:t>
      </w:r>
      <w:r w:rsidRPr="002C5453">
        <w:rPr>
          <w:rFonts w:ascii="Times New Roman" w:hAnsi="Times New Roman" w:cs="Times New Roman"/>
          <w:color w:val="18171A"/>
          <w:sz w:val="24"/>
          <w:szCs w:val="24"/>
        </w:rPr>
        <w:lastRenderedPageBreak/>
        <w:t xml:space="preserve">pada </w:t>
      </w:r>
      <w:r w:rsidR="00BA7882">
        <w:rPr>
          <w:rFonts w:ascii="Times New Roman" w:hAnsi="Times New Roman" w:cs="Times New Roman"/>
          <w:color w:val="18171A"/>
          <w:sz w:val="24"/>
          <w:szCs w:val="24"/>
          <w:lang w:val="en-US"/>
        </w:rPr>
        <w:t>perguruan</w:t>
      </w:r>
      <w:r w:rsidRPr="002C5453">
        <w:rPr>
          <w:rFonts w:ascii="Times New Roman" w:hAnsi="Times New Roman" w:cs="Times New Roman"/>
          <w:color w:val="18171A"/>
          <w:sz w:val="24"/>
          <w:szCs w:val="24"/>
        </w:rPr>
        <w:t xml:space="preserve"> tinggi di sekitar Ponorogo dengan tetap memegang teguh model pengajian sorogan, bandongan dan menghafal baik </w:t>
      </w:r>
      <w:r w:rsidR="005210E7">
        <w:rPr>
          <w:rFonts w:ascii="Times New Roman" w:hAnsi="Times New Roman" w:cs="Times New Roman"/>
          <w:color w:val="18171A"/>
          <w:sz w:val="24"/>
          <w:szCs w:val="24"/>
          <w:lang w:val="en-US"/>
        </w:rPr>
        <w:t>al-Qur’an</w:t>
      </w:r>
      <w:r w:rsidRPr="002C5453">
        <w:rPr>
          <w:rFonts w:ascii="Times New Roman" w:hAnsi="Times New Roman" w:cs="Times New Roman"/>
          <w:color w:val="18171A"/>
          <w:sz w:val="24"/>
          <w:szCs w:val="24"/>
        </w:rPr>
        <w:t xml:space="preserve">, hadis maupun kitab-kitab </w:t>
      </w:r>
      <w:r w:rsidR="00D81B24">
        <w:rPr>
          <w:rFonts w:ascii="Times New Roman" w:hAnsi="Times New Roman" w:cs="Times New Roman"/>
          <w:color w:val="18171A"/>
          <w:sz w:val="24"/>
          <w:szCs w:val="24"/>
          <w:lang w:val="en-US"/>
        </w:rPr>
        <w:t>kuning.</w:t>
      </w:r>
    </w:p>
    <w:p w14:paraId="7014A21A" w14:textId="7FFB7A61" w:rsidR="004B1650" w:rsidRPr="002C5453" w:rsidRDefault="004B1650" w:rsidP="00075D65">
      <w:pPr>
        <w:spacing w:after="0" w:line="480" w:lineRule="auto"/>
        <w:ind w:left="1134" w:firstLine="687"/>
        <w:jc w:val="both"/>
        <w:rPr>
          <w:rFonts w:ascii="Times New Roman" w:hAnsi="Times New Roman" w:cs="Times New Roman"/>
          <w:color w:val="18171A"/>
          <w:sz w:val="24"/>
          <w:szCs w:val="24"/>
        </w:rPr>
      </w:pPr>
      <w:r w:rsidRPr="002C5453">
        <w:rPr>
          <w:rFonts w:ascii="Times New Roman" w:hAnsi="Times New Roman" w:cs="Times New Roman"/>
          <w:color w:val="18171A"/>
          <w:sz w:val="24"/>
          <w:szCs w:val="24"/>
        </w:rPr>
        <w:t>Pondok pesantren Daarul Hizbi, Grogol, Sawoo, Ponorogo, Jawa Timur menempati lahan seluas sekitar 2.100 m</w:t>
      </w:r>
      <w:r w:rsidRPr="002C5453">
        <w:rPr>
          <w:rFonts w:ascii="Times New Roman" w:hAnsi="Times New Roman" w:cs="Times New Roman"/>
          <w:color w:val="18171A"/>
          <w:sz w:val="24"/>
          <w:szCs w:val="24"/>
          <w:vertAlign w:val="superscript"/>
        </w:rPr>
        <w:t>2</w:t>
      </w:r>
      <w:r w:rsidRPr="002C5453">
        <w:rPr>
          <w:rFonts w:ascii="Times New Roman" w:hAnsi="Times New Roman" w:cs="Times New Roman"/>
          <w:color w:val="18171A"/>
          <w:sz w:val="24"/>
          <w:szCs w:val="24"/>
        </w:rPr>
        <w:t xml:space="preserve"> yang </w:t>
      </w:r>
      <w:r w:rsidR="00C652D3">
        <w:rPr>
          <w:rFonts w:ascii="Times New Roman" w:hAnsi="Times New Roman" w:cs="Times New Roman"/>
          <w:color w:val="18171A"/>
          <w:sz w:val="24"/>
          <w:szCs w:val="24"/>
        </w:rPr>
        <w:t>di atas</w:t>
      </w:r>
      <w:r w:rsidRPr="002C5453">
        <w:rPr>
          <w:rFonts w:ascii="Times New Roman" w:hAnsi="Times New Roman" w:cs="Times New Roman"/>
          <w:color w:val="18171A"/>
          <w:sz w:val="24"/>
          <w:szCs w:val="24"/>
        </w:rPr>
        <w:t xml:space="preserve">nya berdiri diantaranya bangunan </w:t>
      </w:r>
      <w:r w:rsidR="00D81B24">
        <w:rPr>
          <w:rFonts w:ascii="Times New Roman" w:hAnsi="Times New Roman" w:cs="Times New Roman"/>
          <w:color w:val="18171A"/>
          <w:sz w:val="24"/>
          <w:szCs w:val="24"/>
          <w:lang w:val="en-US"/>
        </w:rPr>
        <w:t>m</w:t>
      </w:r>
      <w:r w:rsidRPr="002C5453">
        <w:rPr>
          <w:rFonts w:ascii="Times New Roman" w:hAnsi="Times New Roman" w:cs="Times New Roman"/>
          <w:color w:val="18171A"/>
          <w:sz w:val="24"/>
          <w:szCs w:val="24"/>
        </w:rPr>
        <w:t xml:space="preserve">ushola, </w:t>
      </w:r>
      <w:r w:rsidR="00D81B24">
        <w:rPr>
          <w:rFonts w:ascii="Times New Roman" w:hAnsi="Times New Roman" w:cs="Times New Roman"/>
          <w:i/>
          <w:iCs/>
          <w:color w:val="18171A"/>
          <w:sz w:val="24"/>
          <w:szCs w:val="24"/>
          <w:lang w:val="en-US"/>
        </w:rPr>
        <w:t>n</w:t>
      </w:r>
      <w:r w:rsidRPr="00D81B24">
        <w:rPr>
          <w:rFonts w:ascii="Times New Roman" w:hAnsi="Times New Roman" w:cs="Times New Roman"/>
          <w:i/>
          <w:iCs/>
          <w:color w:val="18171A"/>
          <w:sz w:val="24"/>
          <w:szCs w:val="24"/>
        </w:rPr>
        <w:t>dalem</w:t>
      </w:r>
      <w:r w:rsidRPr="002C5453">
        <w:rPr>
          <w:rFonts w:ascii="Times New Roman" w:hAnsi="Times New Roman" w:cs="Times New Roman"/>
          <w:color w:val="18171A"/>
          <w:sz w:val="24"/>
          <w:szCs w:val="24"/>
        </w:rPr>
        <w:t xml:space="preserve"> (rumah </w:t>
      </w:r>
      <w:r w:rsidR="00FD3757">
        <w:rPr>
          <w:rFonts w:ascii="Times New Roman" w:hAnsi="Times New Roman" w:cs="Times New Roman"/>
          <w:color w:val="18171A"/>
          <w:sz w:val="24"/>
          <w:szCs w:val="24"/>
        </w:rPr>
        <w:t>Kiai</w:t>
      </w:r>
      <w:r w:rsidRPr="002C5453">
        <w:rPr>
          <w:rFonts w:ascii="Times New Roman" w:hAnsi="Times New Roman" w:cs="Times New Roman"/>
          <w:color w:val="18171A"/>
          <w:sz w:val="24"/>
          <w:szCs w:val="24"/>
        </w:rPr>
        <w:t xml:space="preserve">), </w:t>
      </w:r>
      <w:r w:rsidR="00D81B24" w:rsidRPr="002C5453">
        <w:rPr>
          <w:rFonts w:ascii="Times New Roman" w:hAnsi="Times New Roman" w:cs="Times New Roman"/>
          <w:color w:val="18171A"/>
          <w:sz w:val="24"/>
          <w:szCs w:val="24"/>
        </w:rPr>
        <w:t>asrama putra, asrama putri, ruang belajar mengajar, halaman, dapur, dll.</w:t>
      </w:r>
    </w:p>
    <w:p w14:paraId="629BA439" w14:textId="3756895B" w:rsidR="004B1650" w:rsidRPr="002C5453" w:rsidRDefault="004B1650" w:rsidP="00075D65">
      <w:pPr>
        <w:spacing w:after="0" w:line="480" w:lineRule="auto"/>
        <w:ind w:left="1134" w:firstLine="687"/>
        <w:jc w:val="both"/>
        <w:rPr>
          <w:rFonts w:ascii="Times New Roman" w:hAnsi="Times New Roman" w:cs="Times New Roman"/>
          <w:color w:val="18171A"/>
          <w:sz w:val="24"/>
          <w:szCs w:val="24"/>
        </w:rPr>
      </w:pPr>
      <w:r w:rsidRPr="002C5453">
        <w:rPr>
          <w:rFonts w:ascii="Times New Roman" w:hAnsi="Times New Roman" w:cs="Times New Roman"/>
          <w:color w:val="18171A"/>
          <w:sz w:val="24"/>
          <w:szCs w:val="24"/>
        </w:rPr>
        <w:t>Secara legal formal, Pondok Pesantren Daarul Hizbi berada di bawah Yayasan Daarul Hizbi dengan nomor stat</w:t>
      </w:r>
      <w:r w:rsidR="001238C0">
        <w:rPr>
          <w:rFonts w:ascii="Times New Roman" w:hAnsi="Times New Roman" w:cs="Times New Roman"/>
          <w:color w:val="18171A"/>
          <w:sz w:val="24"/>
          <w:szCs w:val="24"/>
          <w:lang w:val="en-US"/>
        </w:rPr>
        <w:t>i</w:t>
      </w:r>
      <w:r w:rsidRPr="002C5453">
        <w:rPr>
          <w:rFonts w:ascii="Times New Roman" w:hAnsi="Times New Roman" w:cs="Times New Roman"/>
          <w:color w:val="18171A"/>
          <w:sz w:val="24"/>
          <w:szCs w:val="24"/>
        </w:rPr>
        <w:t xml:space="preserve">stik Pondok Pesantren </w:t>
      </w:r>
      <w:r w:rsidR="00B04083">
        <w:rPr>
          <w:rFonts w:ascii="Times New Roman" w:hAnsi="Times New Roman" w:cs="Times New Roman"/>
          <w:color w:val="18171A"/>
          <w:sz w:val="24"/>
          <w:szCs w:val="24"/>
          <w:lang w:val="en-US"/>
        </w:rPr>
        <w:t>N</w:t>
      </w:r>
      <w:r w:rsidRPr="002C5453">
        <w:rPr>
          <w:rFonts w:ascii="Times New Roman" w:hAnsi="Times New Roman" w:cs="Times New Roman"/>
          <w:color w:val="18171A"/>
          <w:sz w:val="24"/>
          <w:szCs w:val="24"/>
        </w:rPr>
        <w:t xml:space="preserve">omor 510035020118 dan secara organisasi </w:t>
      </w:r>
      <w:r w:rsidR="00C652D3">
        <w:rPr>
          <w:rFonts w:ascii="Times New Roman" w:hAnsi="Times New Roman" w:cs="Times New Roman"/>
          <w:color w:val="18171A"/>
          <w:sz w:val="24"/>
          <w:szCs w:val="24"/>
        </w:rPr>
        <w:t>di bawah</w:t>
      </w:r>
      <w:r w:rsidRPr="002C5453">
        <w:rPr>
          <w:rFonts w:ascii="Times New Roman" w:hAnsi="Times New Roman" w:cs="Times New Roman"/>
          <w:color w:val="18171A"/>
          <w:sz w:val="24"/>
          <w:szCs w:val="24"/>
        </w:rPr>
        <w:t xml:space="preserve"> Robithah Ma’ahid </w:t>
      </w:r>
      <w:r w:rsidR="002724CE">
        <w:rPr>
          <w:rFonts w:ascii="Times New Roman" w:hAnsi="Times New Roman" w:cs="Times New Roman"/>
          <w:color w:val="18171A"/>
          <w:sz w:val="24"/>
          <w:szCs w:val="24"/>
        </w:rPr>
        <w:t>Islam</w:t>
      </w:r>
      <w:r w:rsidRPr="002C5453">
        <w:rPr>
          <w:rFonts w:ascii="Times New Roman" w:hAnsi="Times New Roman" w:cs="Times New Roman"/>
          <w:color w:val="18171A"/>
          <w:sz w:val="24"/>
          <w:szCs w:val="24"/>
        </w:rPr>
        <w:t>i (RMINU atau Perhimpunan Pesantren Nahdlatul Ulama).</w:t>
      </w:r>
    </w:p>
    <w:p w14:paraId="1BBFBDA8" w14:textId="77777777" w:rsidR="009C7B52" w:rsidRDefault="004B1650" w:rsidP="00075D65">
      <w:pPr>
        <w:spacing w:after="0" w:line="480" w:lineRule="auto"/>
        <w:ind w:left="1134" w:firstLine="850"/>
        <w:jc w:val="both"/>
        <w:rPr>
          <w:rFonts w:ascii="Times New Roman" w:hAnsi="Times New Roman" w:cs="Times New Roman"/>
          <w:sz w:val="24"/>
          <w:szCs w:val="24"/>
          <w:lang w:val="en-US"/>
        </w:rPr>
      </w:pPr>
      <w:r w:rsidRPr="002C5453">
        <w:rPr>
          <w:rFonts w:ascii="Times New Roman" w:hAnsi="Times New Roman" w:cs="Times New Roman"/>
          <w:color w:val="18171A"/>
          <w:sz w:val="24"/>
          <w:szCs w:val="24"/>
        </w:rPr>
        <w:t>Adapun</w:t>
      </w:r>
      <w:r w:rsidRPr="002C5453">
        <w:rPr>
          <w:rFonts w:ascii="Times New Roman" w:hAnsi="Times New Roman" w:cs="Times New Roman"/>
          <w:sz w:val="24"/>
          <w:szCs w:val="24"/>
        </w:rPr>
        <w:t xml:space="preserve"> kegiatan-kegiatan santri Pondok Pesantren Daarul Hizbi yang rutin dilakukan setiap hari atau mingguan dan bahkan tahunan diantaranya:</w:t>
      </w:r>
    </w:p>
    <w:p w14:paraId="1BA5DFDD" w14:textId="15041DB3" w:rsidR="009C7B52" w:rsidRDefault="004B1650" w:rsidP="00AB30C8">
      <w:pPr>
        <w:pStyle w:val="ListParagraph"/>
        <w:numPr>
          <w:ilvl w:val="0"/>
          <w:numId w:val="56"/>
        </w:numPr>
        <w:spacing w:after="0" w:line="480" w:lineRule="auto"/>
        <w:ind w:left="1560" w:hanging="426"/>
        <w:jc w:val="both"/>
        <w:rPr>
          <w:rFonts w:ascii="Times New Roman" w:hAnsi="Times New Roman" w:cs="Times New Roman"/>
          <w:sz w:val="24"/>
          <w:szCs w:val="24"/>
        </w:rPr>
      </w:pPr>
      <w:r w:rsidRPr="009C7B52">
        <w:rPr>
          <w:rFonts w:ascii="Times New Roman" w:hAnsi="Times New Roman" w:cs="Times New Roman"/>
          <w:sz w:val="24"/>
          <w:szCs w:val="24"/>
        </w:rPr>
        <w:t>Pengajian Kitab Kuning</w:t>
      </w:r>
      <w:r w:rsidR="00FD3757">
        <w:rPr>
          <w:rFonts w:ascii="Times New Roman" w:hAnsi="Times New Roman" w:cs="Times New Roman"/>
          <w:sz w:val="24"/>
          <w:szCs w:val="24"/>
          <w:lang w:val="en-US"/>
        </w:rPr>
        <w:t>;</w:t>
      </w:r>
    </w:p>
    <w:p w14:paraId="26710329" w14:textId="7EBAD0B5" w:rsidR="009C7B52" w:rsidRDefault="004B1650" w:rsidP="00AB30C8">
      <w:pPr>
        <w:pStyle w:val="ListParagraph"/>
        <w:numPr>
          <w:ilvl w:val="0"/>
          <w:numId w:val="56"/>
        </w:numPr>
        <w:spacing w:after="0" w:line="480" w:lineRule="auto"/>
        <w:ind w:left="1560" w:hanging="426"/>
        <w:jc w:val="both"/>
        <w:rPr>
          <w:rFonts w:ascii="Times New Roman" w:hAnsi="Times New Roman" w:cs="Times New Roman"/>
          <w:sz w:val="24"/>
          <w:szCs w:val="24"/>
        </w:rPr>
      </w:pPr>
      <w:r w:rsidRPr="009C7B52">
        <w:rPr>
          <w:rFonts w:ascii="Times New Roman" w:hAnsi="Times New Roman" w:cs="Times New Roman"/>
          <w:sz w:val="24"/>
          <w:szCs w:val="24"/>
        </w:rPr>
        <w:t xml:space="preserve">Pengajian </w:t>
      </w:r>
      <w:r w:rsidR="005210E7">
        <w:rPr>
          <w:rFonts w:ascii="Times New Roman" w:hAnsi="Times New Roman" w:cs="Times New Roman"/>
          <w:sz w:val="24"/>
          <w:szCs w:val="24"/>
          <w:lang w:val="en-US"/>
        </w:rPr>
        <w:t>al-Qur’an</w:t>
      </w:r>
      <w:r w:rsidR="00FD3757">
        <w:rPr>
          <w:rFonts w:ascii="Times New Roman" w:hAnsi="Times New Roman" w:cs="Times New Roman"/>
          <w:sz w:val="24"/>
          <w:szCs w:val="24"/>
          <w:lang w:val="en-US"/>
        </w:rPr>
        <w:t>;</w:t>
      </w:r>
    </w:p>
    <w:p w14:paraId="3484ADD5" w14:textId="0317B8A2" w:rsidR="009C7B52" w:rsidRDefault="004B1650" w:rsidP="00AB30C8">
      <w:pPr>
        <w:pStyle w:val="ListParagraph"/>
        <w:numPr>
          <w:ilvl w:val="0"/>
          <w:numId w:val="56"/>
        </w:numPr>
        <w:spacing w:after="0" w:line="480" w:lineRule="auto"/>
        <w:ind w:left="1560" w:hanging="426"/>
        <w:jc w:val="both"/>
        <w:rPr>
          <w:rFonts w:ascii="Times New Roman" w:hAnsi="Times New Roman" w:cs="Times New Roman"/>
          <w:sz w:val="24"/>
          <w:szCs w:val="24"/>
        </w:rPr>
      </w:pPr>
      <w:r w:rsidRPr="009C7B52">
        <w:rPr>
          <w:rFonts w:ascii="Times New Roman" w:hAnsi="Times New Roman" w:cs="Times New Roman"/>
          <w:sz w:val="24"/>
          <w:szCs w:val="24"/>
        </w:rPr>
        <w:t xml:space="preserve">Peringatan Hari Besar </w:t>
      </w:r>
      <w:r w:rsidR="002724CE">
        <w:rPr>
          <w:rFonts w:ascii="Times New Roman" w:hAnsi="Times New Roman" w:cs="Times New Roman"/>
          <w:sz w:val="24"/>
          <w:szCs w:val="24"/>
        </w:rPr>
        <w:t>Islam</w:t>
      </w:r>
      <w:r w:rsidR="00FD3757">
        <w:rPr>
          <w:rFonts w:ascii="Times New Roman" w:hAnsi="Times New Roman" w:cs="Times New Roman"/>
          <w:sz w:val="24"/>
          <w:szCs w:val="24"/>
          <w:lang w:val="en-US"/>
        </w:rPr>
        <w:t>;</w:t>
      </w:r>
    </w:p>
    <w:p w14:paraId="05DF10DA" w14:textId="4012DB65" w:rsidR="009C7B52" w:rsidRDefault="004B1650" w:rsidP="00AB30C8">
      <w:pPr>
        <w:pStyle w:val="ListParagraph"/>
        <w:numPr>
          <w:ilvl w:val="0"/>
          <w:numId w:val="56"/>
        </w:numPr>
        <w:spacing w:after="0" w:line="480" w:lineRule="auto"/>
        <w:ind w:left="1560" w:hanging="426"/>
        <w:jc w:val="both"/>
        <w:rPr>
          <w:rFonts w:ascii="Times New Roman" w:hAnsi="Times New Roman" w:cs="Times New Roman"/>
          <w:sz w:val="24"/>
          <w:szCs w:val="24"/>
        </w:rPr>
      </w:pPr>
      <w:r w:rsidRPr="009C7B52">
        <w:rPr>
          <w:rFonts w:ascii="Times New Roman" w:hAnsi="Times New Roman" w:cs="Times New Roman"/>
          <w:sz w:val="24"/>
          <w:szCs w:val="24"/>
        </w:rPr>
        <w:t>Jumat Bersih</w:t>
      </w:r>
      <w:r w:rsidR="00FD3757">
        <w:rPr>
          <w:rFonts w:ascii="Times New Roman" w:hAnsi="Times New Roman" w:cs="Times New Roman"/>
          <w:sz w:val="24"/>
          <w:szCs w:val="24"/>
          <w:lang w:val="en-US"/>
        </w:rPr>
        <w:t>;</w:t>
      </w:r>
    </w:p>
    <w:p w14:paraId="79DDCB24" w14:textId="2E77828B" w:rsidR="009C7B52" w:rsidRDefault="002D2773" w:rsidP="00AB30C8">
      <w:pPr>
        <w:pStyle w:val="ListParagraph"/>
        <w:numPr>
          <w:ilvl w:val="0"/>
          <w:numId w:val="56"/>
        </w:numPr>
        <w:spacing w:after="0" w:line="480" w:lineRule="auto"/>
        <w:ind w:left="1560" w:hanging="426"/>
        <w:jc w:val="both"/>
        <w:rPr>
          <w:rFonts w:ascii="Times New Roman" w:hAnsi="Times New Roman" w:cs="Times New Roman"/>
          <w:sz w:val="24"/>
          <w:szCs w:val="24"/>
        </w:rPr>
      </w:pPr>
      <w:r w:rsidRPr="009C7B52">
        <w:rPr>
          <w:rFonts w:ascii="Times New Roman" w:hAnsi="Times New Roman" w:cs="Times New Roman"/>
          <w:sz w:val="24"/>
          <w:szCs w:val="24"/>
        </w:rPr>
        <w:t>Zikir</w:t>
      </w:r>
      <w:r w:rsidR="004B1650" w:rsidRPr="009C7B52">
        <w:rPr>
          <w:rFonts w:ascii="Times New Roman" w:hAnsi="Times New Roman" w:cs="Times New Roman"/>
          <w:sz w:val="24"/>
          <w:szCs w:val="24"/>
        </w:rPr>
        <w:t xml:space="preserve"> dan </w:t>
      </w:r>
      <w:r w:rsidR="006B5420" w:rsidRPr="009C7B52">
        <w:rPr>
          <w:rFonts w:ascii="Times New Roman" w:hAnsi="Times New Roman" w:cs="Times New Roman"/>
          <w:sz w:val="24"/>
          <w:szCs w:val="24"/>
        </w:rPr>
        <w:t>Selawat</w:t>
      </w:r>
      <w:r w:rsidR="00FD3757">
        <w:rPr>
          <w:rFonts w:ascii="Times New Roman" w:hAnsi="Times New Roman" w:cs="Times New Roman"/>
          <w:sz w:val="24"/>
          <w:szCs w:val="24"/>
          <w:lang w:val="en-US"/>
        </w:rPr>
        <w:t>;</w:t>
      </w:r>
    </w:p>
    <w:p w14:paraId="4A658328" w14:textId="39D7D89A" w:rsidR="009C7B52" w:rsidRDefault="004B1650" w:rsidP="00AB30C8">
      <w:pPr>
        <w:pStyle w:val="ListParagraph"/>
        <w:numPr>
          <w:ilvl w:val="0"/>
          <w:numId w:val="56"/>
        </w:numPr>
        <w:spacing w:after="0" w:line="480" w:lineRule="auto"/>
        <w:ind w:left="1560" w:hanging="426"/>
        <w:jc w:val="both"/>
        <w:rPr>
          <w:rFonts w:ascii="Times New Roman" w:hAnsi="Times New Roman" w:cs="Times New Roman"/>
          <w:sz w:val="24"/>
          <w:szCs w:val="24"/>
        </w:rPr>
      </w:pPr>
      <w:r w:rsidRPr="009C7B52">
        <w:rPr>
          <w:rFonts w:ascii="Times New Roman" w:hAnsi="Times New Roman" w:cs="Times New Roman"/>
          <w:sz w:val="24"/>
          <w:szCs w:val="24"/>
        </w:rPr>
        <w:t>Pelatihan Wirausaha</w:t>
      </w:r>
      <w:r w:rsidR="00FD3757">
        <w:rPr>
          <w:rFonts w:ascii="Times New Roman" w:hAnsi="Times New Roman" w:cs="Times New Roman"/>
          <w:sz w:val="24"/>
          <w:szCs w:val="24"/>
          <w:lang w:val="en-US"/>
        </w:rPr>
        <w:t>;</w:t>
      </w:r>
    </w:p>
    <w:p w14:paraId="0CA77EBF" w14:textId="289D5813" w:rsidR="004B1650" w:rsidRPr="009C7B52" w:rsidRDefault="004B1650" w:rsidP="00AB30C8">
      <w:pPr>
        <w:pStyle w:val="ListParagraph"/>
        <w:numPr>
          <w:ilvl w:val="0"/>
          <w:numId w:val="56"/>
        </w:numPr>
        <w:spacing w:after="0" w:line="480" w:lineRule="auto"/>
        <w:ind w:left="1560" w:hanging="426"/>
        <w:jc w:val="both"/>
        <w:rPr>
          <w:rFonts w:ascii="Times New Roman" w:hAnsi="Times New Roman" w:cs="Times New Roman"/>
          <w:sz w:val="24"/>
          <w:szCs w:val="24"/>
        </w:rPr>
      </w:pPr>
      <w:r w:rsidRPr="009C7B52">
        <w:rPr>
          <w:rFonts w:ascii="Times New Roman" w:hAnsi="Times New Roman" w:cs="Times New Roman"/>
          <w:sz w:val="24"/>
          <w:szCs w:val="24"/>
        </w:rPr>
        <w:t>Dan lain sebagainya</w:t>
      </w:r>
      <w:r w:rsidR="00FD3757">
        <w:rPr>
          <w:rFonts w:ascii="Times New Roman" w:hAnsi="Times New Roman" w:cs="Times New Roman"/>
          <w:sz w:val="24"/>
          <w:szCs w:val="24"/>
          <w:lang w:val="en-US"/>
        </w:rPr>
        <w:t>.</w:t>
      </w:r>
      <w:r>
        <w:rPr>
          <w:rStyle w:val="FootnoteReference"/>
          <w:rFonts w:ascii="Times New Roman" w:hAnsi="Times New Roman" w:cs="Times New Roman"/>
          <w:sz w:val="24"/>
          <w:szCs w:val="24"/>
        </w:rPr>
        <w:footnoteReference w:id="96"/>
      </w:r>
    </w:p>
    <w:p w14:paraId="10B61F89" w14:textId="1CA62692" w:rsidR="004B1650" w:rsidRPr="00357BCA" w:rsidRDefault="00301929" w:rsidP="00AB30C8">
      <w:pPr>
        <w:pStyle w:val="BBB3"/>
        <w:numPr>
          <w:ilvl w:val="0"/>
          <w:numId w:val="46"/>
        </w:numPr>
        <w:ind w:left="1134" w:hanging="425"/>
      </w:pPr>
      <w:bookmarkStart w:id="62" w:name="_Toc142758359"/>
      <w:r w:rsidRPr="00357BCA">
        <w:t>Letak geografis</w:t>
      </w:r>
      <w:bookmarkEnd w:id="62"/>
    </w:p>
    <w:p w14:paraId="35E47C73" w14:textId="0459D815" w:rsidR="004B1650" w:rsidRPr="002C5453" w:rsidRDefault="004B1650" w:rsidP="00075D65">
      <w:pPr>
        <w:pBdr>
          <w:top w:val="nil"/>
          <w:left w:val="nil"/>
          <w:bottom w:val="nil"/>
          <w:right w:val="nil"/>
          <w:between w:val="nil"/>
        </w:pBdr>
        <w:spacing w:after="0" w:line="480" w:lineRule="auto"/>
        <w:ind w:left="1080" w:firstLine="763"/>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Pondok Pesantren Daarul Hizbi terletak di D</w:t>
      </w:r>
      <w:r w:rsidR="001238C0">
        <w:rPr>
          <w:rFonts w:ascii="Times New Roman" w:hAnsi="Times New Roman" w:cs="Times New Roman"/>
          <w:color w:val="000000"/>
          <w:sz w:val="24"/>
          <w:szCs w:val="24"/>
          <w:lang w:val="en-US"/>
        </w:rPr>
        <w:t>u</w:t>
      </w:r>
      <w:r w:rsidRPr="002C5453">
        <w:rPr>
          <w:rFonts w:ascii="Times New Roman" w:hAnsi="Times New Roman" w:cs="Times New Roman"/>
          <w:color w:val="000000"/>
          <w:sz w:val="24"/>
          <w:szCs w:val="24"/>
        </w:rPr>
        <w:t>k</w:t>
      </w:r>
      <w:r w:rsidR="001238C0">
        <w:rPr>
          <w:rFonts w:ascii="Times New Roman" w:hAnsi="Times New Roman" w:cs="Times New Roman"/>
          <w:color w:val="000000"/>
          <w:sz w:val="24"/>
          <w:szCs w:val="24"/>
          <w:lang w:val="en-US"/>
        </w:rPr>
        <w:t>u</w:t>
      </w:r>
      <w:r w:rsidRPr="002C5453">
        <w:rPr>
          <w:rFonts w:ascii="Times New Roman" w:hAnsi="Times New Roman" w:cs="Times New Roman"/>
          <w:color w:val="000000"/>
          <w:sz w:val="24"/>
          <w:szCs w:val="24"/>
        </w:rPr>
        <w:t xml:space="preserve">h Kalisobo RT 01 RW 01 Desa  Grogol Kecamatan Sawoo Kabupaten Ponorogo dan lokasi baru berlokasi di Jalan Brawijaya Dukuh Krajan RT 01 RW 01 Desa Tugurejo Kecamatan Sawoo Kabupaten </w:t>
      </w:r>
      <w:r w:rsidRPr="002C5453">
        <w:rPr>
          <w:rFonts w:ascii="Times New Roman" w:hAnsi="Times New Roman" w:cs="Times New Roman"/>
          <w:color w:val="000000"/>
          <w:sz w:val="24"/>
          <w:szCs w:val="24"/>
        </w:rPr>
        <w:lastRenderedPageBreak/>
        <w:t xml:space="preserve">Ponorogo. Antara kedua lokasi tersebut tidak terlalu jauh, hanya berjarak sekitar 2 </w:t>
      </w:r>
      <w:r w:rsidR="00FD3757">
        <w:rPr>
          <w:rFonts w:ascii="Times New Roman" w:hAnsi="Times New Roman" w:cs="Times New Roman"/>
          <w:color w:val="000000"/>
          <w:sz w:val="24"/>
          <w:szCs w:val="24"/>
          <w:lang w:val="en-US"/>
        </w:rPr>
        <w:t>KM</w:t>
      </w:r>
      <w:r w:rsidRPr="002C5453">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97"/>
      </w:r>
    </w:p>
    <w:p w14:paraId="19870BAA" w14:textId="1BF08AB4" w:rsidR="004B1650" w:rsidRPr="00357BCA" w:rsidRDefault="004B1650" w:rsidP="00AB30C8">
      <w:pPr>
        <w:pStyle w:val="BBB3"/>
        <w:numPr>
          <w:ilvl w:val="0"/>
          <w:numId w:val="46"/>
        </w:numPr>
        <w:ind w:left="1134" w:hanging="425"/>
      </w:pPr>
      <w:bookmarkStart w:id="63" w:name="_Toc142758360"/>
      <w:r w:rsidRPr="00357BCA">
        <w:t xml:space="preserve">Visi dan </w:t>
      </w:r>
      <w:r w:rsidR="00301929">
        <w:t>m</w:t>
      </w:r>
      <w:r w:rsidRPr="00357BCA">
        <w:t>isi Pondok Pesantren Daarul Hizbi</w:t>
      </w:r>
      <w:bookmarkEnd w:id="63"/>
    </w:p>
    <w:p w14:paraId="6CD741F6" w14:textId="77777777" w:rsidR="004B1650" w:rsidRPr="002C5453" w:rsidRDefault="004B1650" w:rsidP="00AB30C8">
      <w:pPr>
        <w:numPr>
          <w:ilvl w:val="0"/>
          <w:numId w:val="44"/>
        </w:num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Visi</w:t>
      </w:r>
    </w:p>
    <w:p w14:paraId="190A65F8" w14:textId="7ADAB043" w:rsidR="004B1650" w:rsidRPr="002C5453" w:rsidRDefault="004B1650" w:rsidP="00AB30C8">
      <w:pPr>
        <w:numPr>
          <w:ilvl w:val="0"/>
          <w:numId w:val="47"/>
        </w:num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18171A"/>
          <w:sz w:val="24"/>
          <w:szCs w:val="24"/>
        </w:rPr>
        <w:t xml:space="preserve">Mencetak generasi </w:t>
      </w:r>
      <w:r w:rsidR="002724CE">
        <w:rPr>
          <w:rFonts w:ascii="Times New Roman" w:hAnsi="Times New Roman" w:cs="Times New Roman"/>
          <w:color w:val="18171A"/>
          <w:sz w:val="24"/>
          <w:szCs w:val="24"/>
        </w:rPr>
        <w:t>Islam</w:t>
      </w:r>
      <w:r w:rsidRPr="002C5453">
        <w:rPr>
          <w:rFonts w:ascii="Times New Roman" w:hAnsi="Times New Roman" w:cs="Times New Roman"/>
          <w:color w:val="18171A"/>
          <w:sz w:val="24"/>
          <w:szCs w:val="24"/>
        </w:rPr>
        <w:t xml:space="preserve"> yang mampu menjadi penerus perjuangan dan cita-cita para kiai dan para ulama' ala thoriqoh ahlussunnah wal</w:t>
      </w:r>
      <w:r w:rsidR="00021512">
        <w:rPr>
          <w:rFonts w:ascii="Times New Roman" w:hAnsi="Times New Roman" w:cs="Times New Roman"/>
          <w:color w:val="18171A"/>
          <w:sz w:val="24"/>
          <w:szCs w:val="24"/>
          <w:lang w:val="en-US"/>
        </w:rPr>
        <w:t xml:space="preserve"> </w:t>
      </w:r>
      <w:r w:rsidRPr="002C5453">
        <w:rPr>
          <w:rFonts w:ascii="Times New Roman" w:hAnsi="Times New Roman" w:cs="Times New Roman"/>
          <w:color w:val="18171A"/>
          <w:sz w:val="24"/>
          <w:szCs w:val="24"/>
        </w:rPr>
        <w:t>jamaah.</w:t>
      </w:r>
    </w:p>
    <w:p w14:paraId="3EF68847" w14:textId="79B83CDC" w:rsidR="004B1650" w:rsidRPr="002C5453" w:rsidRDefault="004B1650" w:rsidP="00AB30C8">
      <w:pPr>
        <w:numPr>
          <w:ilvl w:val="0"/>
          <w:numId w:val="47"/>
        </w:num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18171A"/>
          <w:sz w:val="24"/>
          <w:szCs w:val="24"/>
        </w:rPr>
        <w:t>Membentuk generasi sholih-sholihah yang mensuritauladani akhla</w:t>
      </w:r>
      <w:r w:rsidR="00021512">
        <w:rPr>
          <w:rFonts w:ascii="Times New Roman" w:hAnsi="Times New Roman" w:cs="Times New Roman"/>
          <w:color w:val="18171A"/>
          <w:sz w:val="24"/>
          <w:szCs w:val="24"/>
          <w:lang w:val="en-US"/>
        </w:rPr>
        <w:t>k</w:t>
      </w:r>
      <w:r w:rsidRPr="002C5453">
        <w:rPr>
          <w:rFonts w:ascii="Times New Roman" w:hAnsi="Times New Roman" w:cs="Times New Roman"/>
          <w:color w:val="18171A"/>
          <w:sz w:val="24"/>
          <w:szCs w:val="24"/>
        </w:rPr>
        <w:t>ul karimah</w:t>
      </w:r>
      <w:r w:rsidRPr="002C5453">
        <w:rPr>
          <w:rFonts w:ascii="Times New Roman" w:hAnsi="Times New Roman" w:cs="Times New Roman"/>
          <w:color w:val="000000"/>
          <w:sz w:val="24"/>
          <w:szCs w:val="24"/>
        </w:rPr>
        <w:t xml:space="preserve"> </w:t>
      </w:r>
      <w:r w:rsidR="00021512">
        <w:rPr>
          <w:rFonts w:ascii="Times New Roman" w:hAnsi="Times New Roman" w:cs="Times New Roman"/>
          <w:color w:val="18171A"/>
          <w:sz w:val="24"/>
          <w:szCs w:val="24"/>
          <w:lang w:val="en-US"/>
        </w:rPr>
        <w:t>b</w:t>
      </w:r>
      <w:r w:rsidRPr="002C5453">
        <w:rPr>
          <w:rFonts w:ascii="Times New Roman" w:hAnsi="Times New Roman" w:cs="Times New Roman"/>
          <w:color w:val="18171A"/>
          <w:sz w:val="24"/>
          <w:szCs w:val="24"/>
        </w:rPr>
        <w:t>aginda Habibillah Rasulillah Muhammad S</w:t>
      </w:r>
      <w:r w:rsidR="00C81AF2">
        <w:rPr>
          <w:rFonts w:ascii="Times New Roman" w:hAnsi="Times New Roman" w:cs="Times New Roman"/>
          <w:color w:val="18171A"/>
          <w:sz w:val="24"/>
          <w:szCs w:val="24"/>
          <w:lang w:val="en-US"/>
        </w:rPr>
        <w:t>aw</w:t>
      </w:r>
      <w:r w:rsidRPr="002C5453">
        <w:rPr>
          <w:rFonts w:ascii="Times New Roman" w:hAnsi="Times New Roman" w:cs="Times New Roman"/>
          <w:color w:val="18171A"/>
          <w:sz w:val="24"/>
          <w:szCs w:val="24"/>
        </w:rPr>
        <w:t>.</w:t>
      </w:r>
    </w:p>
    <w:p w14:paraId="12D6D394" w14:textId="238A5A89" w:rsidR="004B1650" w:rsidRPr="002C5453" w:rsidRDefault="004B1650" w:rsidP="00AB30C8">
      <w:pPr>
        <w:numPr>
          <w:ilvl w:val="0"/>
          <w:numId w:val="47"/>
        </w:num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18171A"/>
          <w:sz w:val="24"/>
          <w:szCs w:val="24"/>
        </w:rPr>
        <w:t xml:space="preserve">Meneruskan </w:t>
      </w:r>
      <w:r w:rsidR="00021512" w:rsidRPr="002C5453">
        <w:rPr>
          <w:rFonts w:ascii="Times New Roman" w:hAnsi="Times New Roman" w:cs="Times New Roman"/>
          <w:color w:val="18171A"/>
          <w:sz w:val="24"/>
          <w:szCs w:val="24"/>
        </w:rPr>
        <w:t>perjuangan salafus sholih, terdepan dalam berilmu dan beragama serta mampu menghadapi tantangan zaman.</w:t>
      </w:r>
    </w:p>
    <w:p w14:paraId="567F88B1" w14:textId="77777777" w:rsidR="004B1650" w:rsidRPr="002C5453" w:rsidRDefault="004B1650" w:rsidP="00AB30C8">
      <w:pPr>
        <w:numPr>
          <w:ilvl w:val="0"/>
          <w:numId w:val="44"/>
        </w:num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18171A"/>
          <w:sz w:val="24"/>
          <w:szCs w:val="24"/>
        </w:rPr>
        <w:t>Misi</w:t>
      </w:r>
    </w:p>
    <w:p w14:paraId="75ABC36B" w14:textId="24DF3152" w:rsidR="004B1650" w:rsidRPr="002C5453" w:rsidRDefault="004B1650" w:rsidP="00AB30C8">
      <w:pPr>
        <w:numPr>
          <w:ilvl w:val="0"/>
          <w:numId w:val="45"/>
        </w:numPr>
        <w:pBdr>
          <w:top w:val="nil"/>
          <w:left w:val="nil"/>
          <w:bottom w:val="nil"/>
          <w:right w:val="nil"/>
          <w:between w:val="nil"/>
        </w:pBdr>
        <w:spacing w:after="0" w:line="480" w:lineRule="auto"/>
        <w:ind w:right="103"/>
        <w:jc w:val="both"/>
        <w:rPr>
          <w:rFonts w:ascii="Times New Roman" w:hAnsi="Times New Roman" w:cs="Times New Roman"/>
          <w:color w:val="18171A"/>
          <w:sz w:val="24"/>
          <w:szCs w:val="24"/>
        </w:rPr>
      </w:pPr>
      <w:r w:rsidRPr="002C5453">
        <w:rPr>
          <w:rFonts w:ascii="Times New Roman" w:hAnsi="Times New Roman" w:cs="Times New Roman"/>
          <w:color w:val="18171A"/>
          <w:sz w:val="24"/>
          <w:szCs w:val="24"/>
        </w:rPr>
        <w:t>Mencetak generasi yang mukmin dan mukhlis, yang mempunyai kemampuan keilmuan keagamaan yang mendalam.</w:t>
      </w:r>
      <w:r w:rsidR="00021512">
        <w:rPr>
          <w:rFonts w:ascii="Times New Roman" w:hAnsi="Times New Roman" w:cs="Times New Roman"/>
          <w:color w:val="18171A"/>
          <w:sz w:val="24"/>
          <w:szCs w:val="24"/>
          <w:lang w:val="en-US"/>
        </w:rPr>
        <w:t xml:space="preserve"> </w:t>
      </w:r>
      <w:r w:rsidR="00021512" w:rsidRPr="002C5453">
        <w:rPr>
          <w:rFonts w:ascii="Times New Roman" w:hAnsi="Times New Roman" w:cs="Times New Roman"/>
          <w:color w:val="18171A"/>
          <w:sz w:val="24"/>
          <w:szCs w:val="24"/>
        </w:rPr>
        <w:t>M</w:t>
      </w:r>
      <w:r w:rsidRPr="002C5453">
        <w:rPr>
          <w:rFonts w:ascii="Times New Roman" w:hAnsi="Times New Roman" w:cs="Times New Roman"/>
          <w:color w:val="18171A"/>
          <w:sz w:val="24"/>
          <w:szCs w:val="24"/>
        </w:rPr>
        <w:t>ampu</w:t>
      </w:r>
      <w:r w:rsidR="00021512">
        <w:rPr>
          <w:rFonts w:ascii="Times New Roman" w:hAnsi="Times New Roman" w:cs="Times New Roman"/>
          <w:color w:val="18171A"/>
          <w:sz w:val="24"/>
          <w:szCs w:val="24"/>
          <w:lang w:val="en-US"/>
        </w:rPr>
        <w:t xml:space="preserve"> </w:t>
      </w:r>
      <w:r w:rsidRPr="002C5453">
        <w:rPr>
          <w:rFonts w:ascii="Times New Roman" w:hAnsi="Times New Roman" w:cs="Times New Roman"/>
          <w:color w:val="18171A"/>
          <w:sz w:val="24"/>
          <w:szCs w:val="24"/>
        </w:rPr>
        <w:t xml:space="preserve">mengembangkan dan menerapkan ajaran </w:t>
      </w:r>
      <w:r w:rsidR="002724CE">
        <w:rPr>
          <w:rFonts w:ascii="Times New Roman" w:hAnsi="Times New Roman" w:cs="Times New Roman"/>
          <w:color w:val="18171A"/>
          <w:sz w:val="24"/>
          <w:szCs w:val="24"/>
        </w:rPr>
        <w:t>Islam</w:t>
      </w:r>
      <w:r w:rsidRPr="002C5453">
        <w:rPr>
          <w:rFonts w:ascii="Times New Roman" w:hAnsi="Times New Roman" w:cs="Times New Roman"/>
          <w:color w:val="18171A"/>
          <w:sz w:val="24"/>
          <w:szCs w:val="24"/>
        </w:rPr>
        <w:t xml:space="preserve"> secara utuh (</w:t>
      </w:r>
      <w:r w:rsidRPr="00021512">
        <w:rPr>
          <w:rFonts w:ascii="Times New Roman" w:hAnsi="Times New Roman" w:cs="Times New Roman"/>
          <w:i/>
          <w:iCs/>
          <w:color w:val="18171A"/>
          <w:sz w:val="24"/>
          <w:szCs w:val="24"/>
        </w:rPr>
        <w:t>kaffah</w:t>
      </w:r>
      <w:r w:rsidRPr="002C5453">
        <w:rPr>
          <w:rFonts w:ascii="Times New Roman" w:hAnsi="Times New Roman" w:cs="Times New Roman"/>
          <w:color w:val="18171A"/>
          <w:sz w:val="24"/>
          <w:szCs w:val="24"/>
        </w:rPr>
        <w:t>), serta bertanggung</w:t>
      </w:r>
      <w:r w:rsidR="00021512">
        <w:rPr>
          <w:rFonts w:ascii="Times New Roman" w:hAnsi="Times New Roman" w:cs="Times New Roman"/>
          <w:color w:val="18171A"/>
          <w:sz w:val="24"/>
          <w:szCs w:val="24"/>
          <w:lang w:val="en-US"/>
        </w:rPr>
        <w:t xml:space="preserve"> </w:t>
      </w:r>
      <w:r w:rsidRPr="002C5453">
        <w:rPr>
          <w:rFonts w:ascii="Times New Roman" w:hAnsi="Times New Roman" w:cs="Times New Roman"/>
          <w:color w:val="18171A"/>
          <w:sz w:val="24"/>
          <w:szCs w:val="24"/>
        </w:rPr>
        <w:t>jawab pada agama, bangsa, dan negara.</w:t>
      </w:r>
    </w:p>
    <w:p w14:paraId="5974C6E5" w14:textId="6BD8A0F5" w:rsidR="004B1650" w:rsidRPr="002C5453" w:rsidRDefault="004B1650" w:rsidP="00AB30C8">
      <w:pPr>
        <w:numPr>
          <w:ilvl w:val="0"/>
          <w:numId w:val="45"/>
        </w:numPr>
        <w:pBdr>
          <w:top w:val="nil"/>
          <w:left w:val="nil"/>
          <w:bottom w:val="nil"/>
          <w:right w:val="nil"/>
          <w:between w:val="nil"/>
        </w:pBdr>
        <w:spacing w:after="0" w:line="480" w:lineRule="auto"/>
        <w:ind w:right="103"/>
        <w:jc w:val="both"/>
        <w:rPr>
          <w:rFonts w:ascii="Times New Roman" w:hAnsi="Times New Roman" w:cs="Times New Roman"/>
          <w:color w:val="18171A"/>
          <w:sz w:val="24"/>
          <w:szCs w:val="24"/>
        </w:rPr>
      </w:pPr>
      <w:r w:rsidRPr="002C5453">
        <w:rPr>
          <w:rFonts w:ascii="Times New Roman" w:hAnsi="Times New Roman" w:cs="Times New Roman"/>
          <w:color w:val="18171A"/>
          <w:sz w:val="24"/>
          <w:szCs w:val="24"/>
        </w:rPr>
        <w:t>Membentuk</w:t>
      </w:r>
      <w:r w:rsidR="00455B40">
        <w:rPr>
          <w:rFonts w:ascii="Times New Roman" w:hAnsi="Times New Roman" w:cs="Times New Roman"/>
          <w:color w:val="18171A"/>
          <w:sz w:val="24"/>
          <w:szCs w:val="24"/>
          <w:lang w:val="en-US"/>
        </w:rPr>
        <w:t xml:space="preserve"> </w:t>
      </w:r>
      <w:r w:rsidRPr="002C5453">
        <w:rPr>
          <w:rFonts w:ascii="Times New Roman" w:hAnsi="Times New Roman" w:cs="Times New Roman"/>
          <w:color w:val="18171A"/>
          <w:sz w:val="24"/>
          <w:szCs w:val="24"/>
        </w:rPr>
        <w:t xml:space="preserve">jiwa santri yang mampu </w:t>
      </w:r>
      <w:r w:rsidR="00021512" w:rsidRPr="002C5453">
        <w:rPr>
          <w:rFonts w:ascii="Times New Roman" w:hAnsi="Times New Roman" w:cs="Times New Roman"/>
          <w:color w:val="18171A"/>
          <w:sz w:val="24"/>
          <w:szCs w:val="24"/>
        </w:rPr>
        <w:t>mensuritauladani akhla</w:t>
      </w:r>
      <w:r w:rsidR="00021512">
        <w:rPr>
          <w:rFonts w:ascii="Times New Roman" w:hAnsi="Times New Roman" w:cs="Times New Roman"/>
          <w:color w:val="18171A"/>
          <w:sz w:val="24"/>
          <w:szCs w:val="24"/>
          <w:lang w:val="en-US"/>
        </w:rPr>
        <w:t>k</w:t>
      </w:r>
      <w:r w:rsidR="00021512" w:rsidRPr="002C5453">
        <w:rPr>
          <w:rFonts w:ascii="Times New Roman" w:hAnsi="Times New Roman" w:cs="Times New Roman"/>
          <w:color w:val="18171A"/>
          <w:sz w:val="24"/>
          <w:szCs w:val="24"/>
        </w:rPr>
        <w:t xml:space="preserve">ul karimah </w:t>
      </w:r>
      <w:r w:rsidR="00021512">
        <w:rPr>
          <w:rFonts w:ascii="Times New Roman" w:hAnsi="Times New Roman" w:cs="Times New Roman"/>
          <w:color w:val="18171A"/>
          <w:sz w:val="24"/>
          <w:szCs w:val="24"/>
          <w:lang w:val="en-US"/>
        </w:rPr>
        <w:t>b</w:t>
      </w:r>
      <w:r w:rsidRPr="002C5453">
        <w:rPr>
          <w:rFonts w:ascii="Times New Roman" w:hAnsi="Times New Roman" w:cs="Times New Roman"/>
          <w:color w:val="18171A"/>
          <w:sz w:val="24"/>
          <w:szCs w:val="24"/>
        </w:rPr>
        <w:t>aginda Habibillah Rasulillah Muhammad S</w:t>
      </w:r>
      <w:r w:rsidR="00C81AF2">
        <w:rPr>
          <w:rFonts w:ascii="Times New Roman" w:hAnsi="Times New Roman" w:cs="Times New Roman"/>
          <w:color w:val="18171A"/>
          <w:sz w:val="24"/>
          <w:szCs w:val="24"/>
          <w:lang w:val="en-US"/>
        </w:rPr>
        <w:t>aw</w:t>
      </w:r>
      <w:r w:rsidRPr="002C5453">
        <w:rPr>
          <w:rFonts w:ascii="Times New Roman" w:hAnsi="Times New Roman" w:cs="Times New Roman"/>
          <w:color w:val="18171A"/>
          <w:sz w:val="24"/>
          <w:szCs w:val="24"/>
        </w:rPr>
        <w:t>.</w:t>
      </w:r>
      <w:r>
        <w:rPr>
          <w:rStyle w:val="FootnoteReference"/>
          <w:rFonts w:ascii="Times New Roman" w:hAnsi="Times New Roman" w:cs="Times New Roman"/>
          <w:color w:val="18171A"/>
          <w:sz w:val="24"/>
          <w:szCs w:val="24"/>
        </w:rPr>
        <w:footnoteReference w:id="98"/>
      </w:r>
    </w:p>
    <w:p w14:paraId="6F4BCCD3" w14:textId="77777777" w:rsidR="00B94BFD" w:rsidRDefault="00B94BFD" w:rsidP="00075D65">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6FFF361A" w14:textId="5B2DE62B" w:rsidR="004B1650" w:rsidRPr="0020109E" w:rsidRDefault="004B1650" w:rsidP="00AB30C8">
      <w:pPr>
        <w:pStyle w:val="BBB3"/>
        <w:numPr>
          <w:ilvl w:val="0"/>
          <w:numId w:val="46"/>
        </w:numPr>
        <w:ind w:left="1134" w:hanging="425"/>
      </w:pPr>
      <w:bookmarkStart w:id="64" w:name="_Toc142758361"/>
      <w:r w:rsidRPr="0020109E">
        <w:lastRenderedPageBreak/>
        <w:t xml:space="preserve">Struktur </w:t>
      </w:r>
      <w:r w:rsidR="00301929">
        <w:t>o</w:t>
      </w:r>
      <w:r w:rsidRPr="0020109E">
        <w:t>rganisasi Pondok Pesantren Daarul Hizbi</w:t>
      </w:r>
      <w:bookmarkEnd w:id="64"/>
    </w:p>
    <w:tbl>
      <w:tblPr>
        <w:tblW w:w="8129" w:type="dxa"/>
        <w:tblInd w:w="1080" w:type="dxa"/>
        <w:tblBorders>
          <w:top w:val="nil"/>
          <w:left w:val="nil"/>
          <w:bottom w:val="nil"/>
          <w:right w:val="nil"/>
          <w:insideH w:val="nil"/>
          <w:insideV w:val="nil"/>
        </w:tblBorders>
        <w:tblLayout w:type="fixed"/>
        <w:tblLook w:val="0400" w:firstRow="0" w:lastRow="0" w:firstColumn="0" w:lastColumn="0" w:noHBand="0" w:noVBand="1"/>
      </w:tblPr>
      <w:tblGrid>
        <w:gridCol w:w="2743"/>
        <w:gridCol w:w="283"/>
        <w:gridCol w:w="5103"/>
      </w:tblGrid>
      <w:tr w:rsidR="004B1650" w:rsidRPr="002C5453" w14:paraId="7FFD352D" w14:textId="77777777" w:rsidTr="00CC0B38">
        <w:tc>
          <w:tcPr>
            <w:tcW w:w="2743" w:type="dxa"/>
          </w:tcPr>
          <w:p w14:paraId="2CCB6767"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Pengasuh</w:t>
            </w:r>
          </w:p>
        </w:tc>
        <w:tc>
          <w:tcPr>
            <w:tcW w:w="283" w:type="dxa"/>
          </w:tcPr>
          <w:p w14:paraId="124A99E3"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w:t>
            </w:r>
          </w:p>
        </w:tc>
        <w:tc>
          <w:tcPr>
            <w:tcW w:w="5103" w:type="dxa"/>
          </w:tcPr>
          <w:p w14:paraId="52FE472C" w14:textId="558717D5"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K</w:t>
            </w:r>
            <w:r w:rsidR="00350D58">
              <w:rPr>
                <w:rFonts w:ascii="Times New Roman" w:hAnsi="Times New Roman" w:cs="Times New Roman"/>
                <w:color w:val="000000"/>
                <w:sz w:val="24"/>
                <w:szCs w:val="24"/>
                <w:lang w:val="en-US"/>
              </w:rPr>
              <w:t>iai</w:t>
            </w:r>
            <w:r w:rsidRPr="002C5453">
              <w:rPr>
                <w:rFonts w:ascii="Times New Roman" w:hAnsi="Times New Roman" w:cs="Times New Roman"/>
                <w:color w:val="000000"/>
                <w:sz w:val="24"/>
                <w:szCs w:val="24"/>
              </w:rPr>
              <w:t xml:space="preserve"> Purwanto</w:t>
            </w:r>
          </w:p>
        </w:tc>
      </w:tr>
      <w:tr w:rsidR="004B1650" w:rsidRPr="002C5453" w14:paraId="29560C53" w14:textId="77777777" w:rsidTr="00CC0B38">
        <w:tc>
          <w:tcPr>
            <w:tcW w:w="2743" w:type="dxa"/>
          </w:tcPr>
          <w:p w14:paraId="2FEE0984"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Kepala</w:t>
            </w:r>
          </w:p>
        </w:tc>
        <w:tc>
          <w:tcPr>
            <w:tcW w:w="283" w:type="dxa"/>
          </w:tcPr>
          <w:p w14:paraId="59EFE4B1"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w:t>
            </w:r>
          </w:p>
        </w:tc>
        <w:tc>
          <w:tcPr>
            <w:tcW w:w="5103" w:type="dxa"/>
          </w:tcPr>
          <w:p w14:paraId="63254F0A"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Ustaz Edi Wahono</w:t>
            </w:r>
          </w:p>
        </w:tc>
      </w:tr>
      <w:tr w:rsidR="004B1650" w:rsidRPr="002C5453" w14:paraId="14F77DBF" w14:textId="77777777" w:rsidTr="00CC0B38">
        <w:tc>
          <w:tcPr>
            <w:tcW w:w="2743" w:type="dxa"/>
          </w:tcPr>
          <w:p w14:paraId="65238FE3"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Wakil Kepala</w:t>
            </w:r>
          </w:p>
        </w:tc>
        <w:tc>
          <w:tcPr>
            <w:tcW w:w="283" w:type="dxa"/>
          </w:tcPr>
          <w:p w14:paraId="2053D919"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w:t>
            </w:r>
          </w:p>
        </w:tc>
        <w:tc>
          <w:tcPr>
            <w:tcW w:w="5103" w:type="dxa"/>
          </w:tcPr>
          <w:p w14:paraId="4BBC618F"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Ustaz Nur Salam</w:t>
            </w:r>
          </w:p>
        </w:tc>
      </w:tr>
      <w:tr w:rsidR="004B1650" w:rsidRPr="002C5453" w14:paraId="5408C8CC" w14:textId="77777777" w:rsidTr="00CC0B38">
        <w:tc>
          <w:tcPr>
            <w:tcW w:w="2743" w:type="dxa"/>
          </w:tcPr>
          <w:p w14:paraId="759FD735"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Sekretaris</w:t>
            </w:r>
          </w:p>
        </w:tc>
        <w:tc>
          <w:tcPr>
            <w:tcW w:w="283" w:type="dxa"/>
          </w:tcPr>
          <w:p w14:paraId="10100FC2"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w:t>
            </w:r>
          </w:p>
        </w:tc>
        <w:tc>
          <w:tcPr>
            <w:tcW w:w="5103" w:type="dxa"/>
          </w:tcPr>
          <w:p w14:paraId="5339308F"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Ustaz Imam Fatoni</w:t>
            </w:r>
          </w:p>
        </w:tc>
      </w:tr>
      <w:tr w:rsidR="004B1650" w:rsidRPr="002C5453" w14:paraId="6C43995F" w14:textId="77777777" w:rsidTr="00CC0B38">
        <w:tc>
          <w:tcPr>
            <w:tcW w:w="2743" w:type="dxa"/>
          </w:tcPr>
          <w:p w14:paraId="700C14B2"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Bendahara</w:t>
            </w:r>
          </w:p>
        </w:tc>
        <w:tc>
          <w:tcPr>
            <w:tcW w:w="283" w:type="dxa"/>
          </w:tcPr>
          <w:p w14:paraId="1A82E1A9"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w:t>
            </w:r>
          </w:p>
        </w:tc>
        <w:tc>
          <w:tcPr>
            <w:tcW w:w="5103" w:type="dxa"/>
          </w:tcPr>
          <w:p w14:paraId="2A17C093"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Ustazah Yulia Pujayanti</w:t>
            </w:r>
          </w:p>
        </w:tc>
      </w:tr>
      <w:tr w:rsidR="004B1650" w:rsidRPr="002C5453" w14:paraId="067BD856" w14:textId="77777777" w:rsidTr="00CC0B38">
        <w:tc>
          <w:tcPr>
            <w:tcW w:w="2743" w:type="dxa"/>
          </w:tcPr>
          <w:p w14:paraId="785FC6C5"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Bidang Pembinaan Santri</w:t>
            </w:r>
          </w:p>
        </w:tc>
        <w:tc>
          <w:tcPr>
            <w:tcW w:w="283" w:type="dxa"/>
          </w:tcPr>
          <w:p w14:paraId="0D597E1D"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w:t>
            </w:r>
          </w:p>
        </w:tc>
        <w:tc>
          <w:tcPr>
            <w:tcW w:w="5103" w:type="dxa"/>
          </w:tcPr>
          <w:p w14:paraId="3D47CC77"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Ustaz Sutrisno</w:t>
            </w:r>
          </w:p>
        </w:tc>
      </w:tr>
      <w:tr w:rsidR="004B1650" w:rsidRPr="002C5453" w14:paraId="6A8E3EC7" w14:textId="77777777" w:rsidTr="00CC0B38">
        <w:tc>
          <w:tcPr>
            <w:tcW w:w="2743" w:type="dxa"/>
          </w:tcPr>
          <w:p w14:paraId="58270C52"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Bidang Pengasuhan Santri</w:t>
            </w:r>
          </w:p>
        </w:tc>
        <w:tc>
          <w:tcPr>
            <w:tcW w:w="283" w:type="dxa"/>
          </w:tcPr>
          <w:p w14:paraId="6D107EA7"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w:t>
            </w:r>
          </w:p>
        </w:tc>
        <w:tc>
          <w:tcPr>
            <w:tcW w:w="5103" w:type="dxa"/>
          </w:tcPr>
          <w:p w14:paraId="2CD7B6D8"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Ustazah Hifdhi Mashlihatus Sa’adah</w:t>
            </w:r>
          </w:p>
        </w:tc>
      </w:tr>
      <w:tr w:rsidR="004B1650" w:rsidRPr="002C5453" w14:paraId="1B5D4434" w14:textId="77777777" w:rsidTr="00CC0B38">
        <w:tc>
          <w:tcPr>
            <w:tcW w:w="2743" w:type="dxa"/>
          </w:tcPr>
          <w:p w14:paraId="6E0B4EFA"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Bidang Rumah Tangga</w:t>
            </w:r>
          </w:p>
        </w:tc>
        <w:tc>
          <w:tcPr>
            <w:tcW w:w="283" w:type="dxa"/>
          </w:tcPr>
          <w:p w14:paraId="42E1C23C"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w:t>
            </w:r>
          </w:p>
        </w:tc>
        <w:tc>
          <w:tcPr>
            <w:tcW w:w="5103" w:type="dxa"/>
          </w:tcPr>
          <w:p w14:paraId="69E5438C" w14:textId="77777777" w:rsidR="004B1650" w:rsidRPr="002C5453" w:rsidRDefault="004B1650" w:rsidP="00075D6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Ustazah Nurul Boniah</w:t>
            </w:r>
            <w:r>
              <w:rPr>
                <w:rStyle w:val="FootnoteReference"/>
                <w:rFonts w:ascii="Times New Roman" w:hAnsi="Times New Roman" w:cs="Times New Roman"/>
                <w:color w:val="000000"/>
                <w:sz w:val="24"/>
                <w:szCs w:val="24"/>
              </w:rPr>
              <w:footnoteReference w:id="99"/>
            </w:r>
          </w:p>
        </w:tc>
      </w:tr>
    </w:tbl>
    <w:p w14:paraId="640E3968" w14:textId="63D5019F" w:rsidR="004B1650" w:rsidRPr="00357BCA" w:rsidRDefault="004B1650" w:rsidP="00AB30C8">
      <w:pPr>
        <w:pStyle w:val="BBB3"/>
        <w:numPr>
          <w:ilvl w:val="0"/>
          <w:numId w:val="46"/>
        </w:numPr>
        <w:ind w:left="1134" w:hanging="425"/>
      </w:pPr>
      <w:bookmarkStart w:id="65" w:name="_Toc142758362"/>
      <w:r w:rsidRPr="00357BCA">
        <w:t xml:space="preserve">Tata </w:t>
      </w:r>
      <w:r w:rsidR="00301929">
        <w:t>t</w:t>
      </w:r>
      <w:r w:rsidRPr="00357BCA">
        <w:t>ertib Pondok Pesantren Daarul Hizbi</w:t>
      </w:r>
      <w:bookmarkEnd w:id="65"/>
    </w:p>
    <w:p w14:paraId="10BD45AB" w14:textId="455E9704" w:rsidR="004B1650" w:rsidRPr="002C5453" w:rsidRDefault="00C81AF2" w:rsidP="00AB30C8">
      <w:pPr>
        <w:numPr>
          <w:ilvl w:val="0"/>
          <w:numId w:val="48"/>
        </w:numPr>
        <w:pBdr>
          <w:top w:val="nil"/>
          <w:left w:val="nil"/>
          <w:bottom w:val="nil"/>
          <w:right w:val="nil"/>
          <w:between w:val="nil"/>
        </w:pBdr>
        <w:spacing w:after="0" w:line="480" w:lineRule="auto"/>
        <w:ind w:left="1560"/>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Kewajiban</w:t>
      </w:r>
    </w:p>
    <w:p w14:paraId="48266067" w14:textId="72DD4BEC" w:rsidR="004B1650" w:rsidRPr="002C5453" w:rsidRDefault="00F55264" w:rsidP="00AB30C8">
      <w:pPr>
        <w:numPr>
          <w:ilvl w:val="0"/>
          <w:numId w:val="49"/>
        </w:numPr>
        <w:pBdr>
          <w:top w:val="nil"/>
          <w:left w:val="nil"/>
          <w:bottom w:val="nil"/>
          <w:right w:val="nil"/>
          <w:between w:val="nil"/>
        </w:pBdr>
        <w:spacing w:after="0" w:line="480" w:lineRule="auto"/>
        <w:ind w:left="1985"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Melaksanakan</w:t>
      </w:r>
      <w:r w:rsidR="00B04083">
        <w:rPr>
          <w:rFonts w:ascii="Times New Roman" w:hAnsi="Times New Roman" w:cs="Times New Roman"/>
          <w:color w:val="000000"/>
          <w:sz w:val="24"/>
          <w:szCs w:val="24"/>
          <w:lang w:val="en-US"/>
        </w:rPr>
        <w:t>s</w:t>
      </w:r>
      <w:r w:rsidR="007014F9">
        <w:rPr>
          <w:rFonts w:ascii="Times New Roman" w:hAnsi="Times New Roman" w:cs="Times New Roman"/>
          <w:color w:val="000000"/>
          <w:sz w:val="24"/>
          <w:szCs w:val="24"/>
        </w:rPr>
        <w:t>alat</w:t>
      </w:r>
      <w:r w:rsidR="004B1650" w:rsidRPr="002C5453">
        <w:rPr>
          <w:rFonts w:ascii="Times New Roman" w:hAnsi="Times New Roman" w:cs="Times New Roman"/>
          <w:color w:val="000000"/>
          <w:sz w:val="24"/>
          <w:szCs w:val="24"/>
        </w:rPr>
        <w:t xml:space="preserve"> berjamaah 5 waktu</w:t>
      </w:r>
      <w:r w:rsidR="00261D99">
        <w:rPr>
          <w:rFonts w:ascii="Times New Roman" w:hAnsi="Times New Roman" w:cs="Times New Roman"/>
          <w:color w:val="000000"/>
          <w:sz w:val="24"/>
          <w:szCs w:val="24"/>
          <w:lang w:val="en-US"/>
        </w:rPr>
        <w:t>.</w:t>
      </w:r>
    </w:p>
    <w:p w14:paraId="034D1A80" w14:textId="445DFC18" w:rsidR="004B1650" w:rsidRPr="002C5453" w:rsidRDefault="004B1650" w:rsidP="00AB30C8">
      <w:pPr>
        <w:numPr>
          <w:ilvl w:val="0"/>
          <w:numId w:val="49"/>
        </w:numPr>
        <w:pBdr>
          <w:top w:val="nil"/>
          <w:left w:val="nil"/>
          <w:bottom w:val="nil"/>
          <w:right w:val="nil"/>
          <w:between w:val="nil"/>
        </w:pBdr>
        <w:spacing w:after="0" w:line="480" w:lineRule="auto"/>
        <w:ind w:left="1985" w:hanging="425"/>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Menjaga keamanan pondok</w:t>
      </w:r>
      <w:r w:rsidR="00261D99">
        <w:rPr>
          <w:rFonts w:ascii="Times New Roman" w:hAnsi="Times New Roman" w:cs="Times New Roman"/>
          <w:color w:val="000000"/>
          <w:sz w:val="24"/>
          <w:szCs w:val="24"/>
          <w:lang w:val="en-US"/>
        </w:rPr>
        <w:t>.</w:t>
      </w:r>
    </w:p>
    <w:p w14:paraId="3FFE5420" w14:textId="649D0D3E" w:rsidR="004B1650" w:rsidRPr="002C5453" w:rsidRDefault="004B1650" w:rsidP="00AB30C8">
      <w:pPr>
        <w:numPr>
          <w:ilvl w:val="0"/>
          <w:numId w:val="49"/>
        </w:numPr>
        <w:pBdr>
          <w:top w:val="nil"/>
          <w:left w:val="nil"/>
          <w:bottom w:val="nil"/>
          <w:right w:val="nil"/>
          <w:between w:val="nil"/>
        </w:pBdr>
        <w:spacing w:after="0" w:line="480" w:lineRule="auto"/>
        <w:ind w:left="1985" w:hanging="425"/>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Menjaga kebersihan pondok</w:t>
      </w:r>
      <w:r w:rsidR="00261D99">
        <w:rPr>
          <w:rFonts w:ascii="Times New Roman" w:hAnsi="Times New Roman" w:cs="Times New Roman"/>
          <w:color w:val="000000"/>
          <w:sz w:val="24"/>
          <w:szCs w:val="24"/>
          <w:lang w:val="en-US"/>
        </w:rPr>
        <w:t>.</w:t>
      </w:r>
    </w:p>
    <w:p w14:paraId="1AEE2F3D" w14:textId="7811EC45" w:rsidR="004B1650" w:rsidRPr="002C5453" w:rsidRDefault="004B1650" w:rsidP="00AB30C8">
      <w:pPr>
        <w:numPr>
          <w:ilvl w:val="0"/>
          <w:numId w:val="49"/>
        </w:numPr>
        <w:pBdr>
          <w:top w:val="nil"/>
          <w:left w:val="nil"/>
          <w:bottom w:val="nil"/>
          <w:right w:val="nil"/>
          <w:between w:val="nil"/>
        </w:pBdr>
        <w:spacing w:after="0" w:line="480" w:lineRule="auto"/>
        <w:ind w:left="1985" w:hanging="425"/>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Mengerjakan jadwal piket sesuai tugasnya</w:t>
      </w:r>
      <w:r w:rsidR="00261D99">
        <w:rPr>
          <w:rFonts w:ascii="Times New Roman" w:hAnsi="Times New Roman" w:cs="Times New Roman"/>
          <w:color w:val="000000"/>
          <w:sz w:val="24"/>
          <w:szCs w:val="24"/>
          <w:lang w:val="en-US"/>
        </w:rPr>
        <w:t>.</w:t>
      </w:r>
    </w:p>
    <w:p w14:paraId="3E96F8F3" w14:textId="62A210B8" w:rsidR="004B1650" w:rsidRPr="002C5453" w:rsidRDefault="004B1650" w:rsidP="00AB30C8">
      <w:pPr>
        <w:numPr>
          <w:ilvl w:val="0"/>
          <w:numId w:val="49"/>
        </w:numPr>
        <w:pBdr>
          <w:top w:val="nil"/>
          <w:left w:val="nil"/>
          <w:bottom w:val="nil"/>
          <w:right w:val="nil"/>
          <w:between w:val="nil"/>
        </w:pBdr>
        <w:spacing w:after="0" w:line="480" w:lineRule="auto"/>
        <w:ind w:left="1985" w:hanging="425"/>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Menjaga kesopanan baik di dalam pondok maupun di luar pondok</w:t>
      </w:r>
      <w:r w:rsidR="00261D99">
        <w:rPr>
          <w:rFonts w:ascii="Times New Roman" w:hAnsi="Times New Roman" w:cs="Times New Roman"/>
          <w:color w:val="000000"/>
          <w:sz w:val="24"/>
          <w:szCs w:val="24"/>
          <w:lang w:val="en-US"/>
        </w:rPr>
        <w:t>.</w:t>
      </w:r>
    </w:p>
    <w:p w14:paraId="40D94830" w14:textId="6468E7BF" w:rsidR="004B1650" w:rsidRPr="002C5453" w:rsidRDefault="004B1650" w:rsidP="00AB30C8">
      <w:pPr>
        <w:numPr>
          <w:ilvl w:val="0"/>
          <w:numId w:val="49"/>
        </w:numPr>
        <w:pBdr>
          <w:top w:val="nil"/>
          <w:left w:val="nil"/>
          <w:bottom w:val="nil"/>
          <w:right w:val="nil"/>
          <w:between w:val="nil"/>
        </w:pBdr>
        <w:spacing w:after="0" w:line="480" w:lineRule="auto"/>
        <w:ind w:left="1985" w:hanging="425"/>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Memanggil dengan panggilan “</w:t>
      </w:r>
      <w:r w:rsidR="00B04083">
        <w:rPr>
          <w:rFonts w:ascii="Times New Roman" w:hAnsi="Times New Roman" w:cs="Times New Roman"/>
          <w:color w:val="000000"/>
          <w:sz w:val="24"/>
          <w:szCs w:val="24"/>
          <w:lang w:val="en-US"/>
        </w:rPr>
        <w:t>M</w:t>
      </w:r>
      <w:r w:rsidRPr="002C5453">
        <w:rPr>
          <w:rFonts w:ascii="Times New Roman" w:hAnsi="Times New Roman" w:cs="Times New Roman"/>
          <w:color w:val="000000"/>
          <w:sz w:val="24"/>
          <w:szCs w:val="24"/>
        </w:rPr>
        <w:t xml:space="preserve">as dan </w:t>
      </w:r>
      <w:r w:rsidR="00B04083">
        <w:rPr>
          <w:rFonts w:ascii="Times New Roman" w:hAnsi="Times New Roman" w:cs="Times New Roman"/>
          <w:color w:val="000000"/>
          <w:sz w:val="24"/>
          <w:szCs w:val="24"/>
          <w:lang w:val="en-US"/>
        </w:rPr>
        <w:t>M</w:t>
      </w:r>
      <w:r w:rsidRPr="002C5453">
        <w:rPr>
          <w:rFonts w:ascii="Times New Roman" w:hAnsi="Times New Roman" w:cs="Times New Roman"/>
          <w:color w:val="000000"/>
          <w:sz w:val="24"/>
          <w:szCs w:val="24"/>
        </w:rPr>
        <w:t>bak”</w:t>
      </w:r>
      <w:r w:rsidR="00261D99">
        <w:rPr>
          <w:rFonts w:ascii="Times New Roman" w:hAnsi="Times New Roman" w:cs="Times New Roman"/>
          <w:color w:val="000000"/>
          <w:sz w:val="24"/>
          <w:szCs w:val="24"/>
          <w:lang w:val="en-US"/>
        </w:rPr>
        <w:t>.</w:t>
      </w:r>
    </w:p>
    <w:p w14:paraId="6AB31EF8" w14:textId="3A806C96" w:rsidR="004B1650" w:rsidRPr="002C5453" w:rsidRDefault="004B1650" w:rsidP="00AB30C8">
      <w:pPr>
        <w:numPr>
          <w:ilvl w:val="0"/>
          <w:numId w:val="49"/>
        </w:numPr>
        <w:pBdr>
          <w:top w:val="nil"/>
          <w:left w:val="nil"/>
          <w:bottom w:val="nil"/>
          <w:right w:val="nil"/>
          <w:between w:val="nil"/>
        </w:pBdr>
        <w:spacing w:after="0" w:line="480" w:lineRule="auto"/>
        <w:ind w:left="1985" w:hanging="425"/>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Mengikuti segala bentuk kegiatan pondok</w:t>
      </w:r>
      <w:r w:rsidR="00261D99">
        <w:rPr>
          <w:rFonts w:ascii="Times New Roman" w:hAnsi="Times New Roman" w:cs="Times New Roman"/>
          <w:color w:val="000000"/>
          <w:sz w:val="24"/>
          <w:szCs w:val="24"/>
          <w:lang w:val="en-US"/>
        </w:rPr>
        <w:t>.</w:t>
      </w:r>
    </w:p>
    <w:p w14:paraId="74B7FF82" w14:textId="6BD27761" w:rsidR="004B1650" w:rsidRPr="002C5453" w:rsidRDefault="004B1650" w:rsidP="00AB30C8">
      <w:pPr>
        <w:numPr>
          <w:ilvl w:val="0"/>
          <w:numId w:val="49"/>
        </w:numPr>
        <w:pBdr>
          <w:top w:val="nil"/>
          <w:left w:val="nil"/>
          <w:bottom w:val="nil"/>
          <w:right w:val="nil"/>
          <w:between w:val="nil"/>
        </w:pBdr>
        <w:spacing w:after="0" w:line="480" w:lineRule="auto"/>
        <w:ind w:left="1985" w:hanging="425"/>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Menaati dan mengerjakan perintah ustaz dan kiai</w:t>
      </w:r>
      <w:r w:rsidR="00261D99">
        <w:rPr>
          <w:rFonts w:ascii="Times New Roman" w:hAnsi="Times New Roman" w:cs="Times New Roman"/>
          <w:color w:val="000000"/>
          <w:sz w:val="24"/>
          <w:szCs w:val="24"/>
          <w:lang w:val="en-US"/>
        </w:rPr>
        <w:t>.</w:t>
      </w:r>
    </w:p>
    <w:p w14:paraId="51D22240" w14:textId="62EC2F01" w:rsidR="004B1650" w:rsidRPr="002C5453" w:rsidRDefault="00C81AF2" w:rsidP="00AB30C8">
      <w:pPr>
        <w:numPr>
          <w:ilvl w:val="0"/>
          <w:numId w:val="48"/>
        </w:numPr>
        <w:pBdr>
          <w:top w:val="nil"/>
          <w:left w:val="nil"/>
          <w:bottom w:val="nil"/>
          <w:right w:val="nil"/>
          <w:between w:val="nil"/>
        </w:pBdr>
        <w:spacing w:after="0" w:line="480" w:lineRule="auto"/>
        <w:ind w:left="1560"/>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Larangan</w:t>
      </w:r>
    </w:p>
    <w:p w14:paraId="0578CD31" w14:textId="043AB516" w:rsidR="004B1650" w:rsidRPr="002C5453" w:rsidRDefault="004B1650" w:rsidP="00AB30C8">
      <w:pPr>
        <w:numPr>
          <w:ilvl w:val="0"/>
          <w:numId w:val="50"/>
        </w:numPr>
        <w:pBdr>
          <w:top w:val="nil"/>
          <w:left w:val="nil"/>
          <w:bottom w:val="nil"/>
          <w:right w:val="nil"/>
          <w:between w:val="nil"/>
        </w:pBdr>
        <w:spacing w:after="0" w:line="480" w:lineRule="auto"/>
        <w:ind w:left="1985" w:hanging="425"/>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 xml:space="preserve">Mencuri dan </w:t>
      </w:r>
      <w:r w:rsidR="00455B40" w:rsidRPr="002C5453">
        <w:rPr>
          <w:rFonts w:ascii="Times New Roman" w:hAnsi="Times New Roman" w:cs="Times New Roman"/>
          <w:color w:val="000000"/>
          <w:sz w:val="24"/>
          <w:szCs w:val="24"/>
        </w:rPr>
        <w:t>menggasab</w:t>
      </w:r>
      <w:r w:rsidR="00261D99">
        <w:rPr>
          <w:rFonts w:ascii="Times New Roman" w:hAnsi="Times New Roman" w:cs="Times New Roman"/>
          <w:color w:val="000000"/>
          <w:sz w:val="24"/>
          <w:szCs w:val="24"/>
          <w:lang w:val="en-US"/>
        </w:rPr>
        <w:t>.</w:t>
      </w:r>
    </w:p>
    <w:p w14:paraId="06647F69" w14:textId="5B41AF62" w:rsidR="004B1650" w:rsidRPr="002C5453" w:rsidRDefault="004B1650" w:rsidP="00AB30C8">
      <w:pPr>
        <w:numPr>
          <w:ilvl w:val="0"/>
          <w:numId w:val="50"/>
        </w:numPr>
        <w:pBdr>
          <w:top w:val="nil"/>
          <w:left w:val="nil"/>
          <w:bottom w:val="nil"/>
          <w:right w:val="nil"/>
          <w:between w:val="nil"/>
        </w:pBdr>
        <w:spacing w:after="0" w:line="480" w:lineRule="auto"/>
        <w:ind w:left="1985" w:hanging="425"/>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Membawa alat elektronik kecuali yang telah diizinkan pengasuh</w:t>
      </w:r>
      <w:r w:rsidR="00261D99">
        <w:rPr>
          <w:rFonts w:ascii="Times New Roman" w:hAnsi="Times New Roman" w:cs="Times New Roman"/>
          <w:color w:val="000000"/>
          <w:sz w:val="24"/>
          <w:szCs w:val="24"/>
          <w:lang w:val="en-US"/>
        </w:rPr>
        <w:t>.</w:t>
      </w:r>
    </w:p>
    <w:p w14:paraId="587891DF" w14:textId="3932FF8A" w:rsidR="004B1650" w:rsidRPr="002C5453" w:rsidRDefault="004B1650" w:rsidP="00AB30C8">
      <w:pPr>
        <w:numPr>
          <w:ilvl w:val="0"/>
          <w:numId w:val="50"/>
        </w:numPr>
        <w:pBdr>
          <w:top w:val="nil"/>
          <w:left w:val="nil"/>
          <w:bottom w:val="nil"/>
          <w:right w:val="nil"/>
          <w:between w:val="nil"/>
        </w:pBdr>
        <w:spacing w:after="0" w:line="480" w:lineRule="auto"/>
        <w:ind w:left="1985" w:hanging="425"/>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Berpacaran</w:t>
      </w:r>
      <w:r w:rsidR="00261D99">
        <w:rPr>
          <w:rFonts w:ascii="Times New Roman" w:hAnsi="Times New Roman" w:cs="Times New Roman"/>
          <w:color w:val="000000"/>
          <w:sz w:val="24"/>
          <w:szCs w:val="24"/>
          <w:lang w:val="en-US"/>
        </w:rPr>
        <w:t>.</w:t>
      </w:r>
    </w:p>
    <w:p w14:paraId="2480F0BB" w14:textId="748225B9" w:rsidR="004B1650" w:rsidRPr="002C5453" w:rsidRDefault="004B1650" w:rsidP="00AB30C8">
      <w:pPr>
        <w:numPr>
          <w:ilvl w:val="0"/>
          <w:numId w:val="50"/>
        </w:numPr>
        <w:pBdr>
          <w:top w:val="nil"/>
          <w:left w:val="nil"/>
          <w:bottom w:val="nil"/>
          <w:right w:val="nil"/>
          <w:between w:val="nil"/>
        </w:pBdr>
        <w:spacing w:after="0" w:line="480" w:lineRule="auto"/>
        <w:ind w:left="1985" w:hanging="425"/>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Berkata kotor</w:t>
      </w:r>
      <w:r w:rsidR="00261D99">
        <w:rPr>
          <w:rFonts w:ascii="Times New Roman" w:hAnsi="Times New Roman" w:cs="Times New Roman"/>
          <w:color w:val="000000"/>
          <w:sz w:val="24"/>
          <w:szCs w:val="24"/>
          <w:lang w:val="en-US"/>
        </w:rPr>
        <w:t>.</w:t>
      </w:r>
    </w:p>
    <w:p w14:paraId="019FEBD0" w14:textId="3FEE2D2F" w:rsidR="004B1650" w:rsidRPr="002C5453" w:rsidRDefault="004B1650" w:rsidP="00AB30C8">
      <w:pPr>
        <w:numPr>
          <w:ilvl w:val="0"/>
          <w:numId w:val="50"/>
        </w:numPr>
        <w:pBdr>
          <w:top w:val="nil"/>
          <w:left w:val="nil"/>
          <w:bottom w:val="nil"/>
          <w:right w:val="nil"/>
          <w:between w:val="nil"/>
        </w:pBdr>
        <w:spacing w:after="0" w:line="480" w:lineRule="auto"/>
        <w:ind w:left="1985" w:hanging="425"/>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Berkelahi dengan siapapun</w:t>
      </w:r>
      <w:r w:rsidR="00261D99">
        <w:rPr>
          <w:rFonts w:ascii="Times New Roman" w:hAnsi="Times New Roman" w:cs="Times New Roman"/>
          <w:color w:val="000000"/>
          <w:sz w:val="24"/>
          <w:szCs w:val="24"/>
          <w:lang w:val="en-US"/>
        </w:rPr>
        <w:t>.</w:t>
      </w:r>
    </w:p>
    <w:p w14:paraId="6F262EAD" w14:textId="2F482B08" w:rsidR="004B1650" w:rsidRPr="002C5453" w:rsidRDefault="007014F9" w:rsidP="00AB30C8">
      <w:pPr>
        <w:numPr>
          <w:ilvl w:val="0"/>
          <w:numId w:val="50"/>
        </w:numPr>
        <w:pBdr>
          <w:top w:val="nil"/>
          <w:left w:val="nil"/>
          <w:bottom w:val="nil"/>
          <w:right w:val="nil"/>
          <w:between w:val="nil"/>
        </w:pBdr>
        <w:spacing w:after="0" w:line="480" w:lineRule="auto"/>
        <w:ind w:left="1985"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Salat</w:t>
      </w:r>
      <w:r w:rsidR="004B1650" w:rsidRPr="002C5453">
        <w:rPr>
          <w:rFonts w:ascii="Times New Roman" w:hAnsi="Times New Roman" w:cs="Times New Roman"/>
          <w:color w:val="000000"/>
          <w:sz w:val="24"/>
          <w:szCs w:val="24"/>
        </w:rPr>
        <w:t xml:space="preserve"> menyendiri</w:t>
      </w:r>
      <w:r w:rsidR="00261D99">
        <w:rPr>
          <w:rFonts w:ascii="Times New Roman" w:hAnsi="Times New Roman" w:cs="Times New Roman"/>
          <w:color w:val="000000"/>
          <w:sz w:val="24"/>
          <w:szCs w:val="24"/>
          <w:lang w:val="en-US"/>
        </w:rPr>
        <w:t>.</w:t>
      </w:r>
    </w:p>
    <w:p w14:paraId="26D991D2" w14:textId="6726DF9F" w:rsidR="004B1650" w:rsidRPr="002C5453" w:rsidRDefault="004B1650" w:rsidP="00AB30C8">
      <w:pPr>
        <w:numPr>
          <w:ilvl w:val="0"/>
          <w:numId w:val="50"/>
        </w:numPr>
        <w:pBdr>
          <w:top w:val="nil"/>
          <w:left w:val="nil"/>
          <w:bottom w:val="nil"/>
          <w:right w:val="nil"/>
          <w:between w:val="nil"/>
        </w:pBdr>
        <w:spacing w:after="0" w:line="480" w:lineRule="auto"/>
        <w:ind w:left="1985" w:hanging="425"/>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Keluar pondok tanpa izin</w:t>
      </w:r>
      <w:r w:rsidR="00261D99">
        <w:rPr>
          <w:rFonts w:ascii="Times New Roman" w:hAnsi="Times New Roman" w:cs="Times New Roman"/>
          <w:color w:val="000000"/>
          <w:sz w:val="24"/>
          <w:szCs w:val="24"/>
          <w:lang w:val="en-US"/>
        </w:rPr>
        <w:t>.</w:t>
      </w:r>
    </w:p>
    <w:p w14:paraId="03BBE4C2" w14:textId="6E86C982" w:rsidR="004B1650" w:rsidRPr="002C5453" w:rsidRDefault="004B1650" w:rsidP="00AB30C8">
      <w:pPr>
        <w:numPr>
          <w:ilvl w:val="0"/>
          <w:numId w:val="50"/>
        </w:numPr>
        <w:pBdr>
          <w:top w:val="nil"/>
          <w:left w:val="nil"/>
          <w:bottom w:val="nil"/>
          <w:right w:val="nil"/>
          <w:between w:val="nil"/>
        </w:pBdr>
        <w:spacing w:after="0" w:line="480" w:lineRule="auto"/>
        <w:ind w:left="1985" w:hanging="425"/>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Berpakaian tidak sopa</w:t>
      </w:r>
      <w:r w:rsidR="00261D99">
        <w:rPr>
          <w:rFonts w:ascii="Times New Roman" w:hAnsi="Times New Roman" w:cs="Times New Roman"/>
          <w:color w:val="000000"/>
          <w:sz w:val="24"/>
          <w:szCs w:val="24"/>
          <w:lang w:val="en-US"/>
        </w:rPr>
        <w:t>n.</w:t>
      </w:r>
    </w:p>
    <w:p w14:paraId="5A43942E" w14:textId="43ED71BE" w:rsidR="004B1650" w:rsidRPr="002C5453" w:rsidRDefault="004B1650" w:rsidP="00AB30C8">
      <w:pPr>
        <w:numPr>
          <w:ilvl w:val="0"/>
          <w:numId w:val="50"/>
        </w:numPr>
        <w:pBdr>
          <w:top w:val="nil"/>
          <w:left w:val="nil"/>
          <w:bottom w:val="nil"/>
          <w:right w:val="nil"/>
          <w:between w:val="nil"/>
        </w:pBdr>
        <w:spacing w:after="0" w:line="480" w:lineRule="auto"/>
        <w:ind w:left="1985" w:hanging="425"/>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Menggunjing dan pilih kasih terhadap teman</w:t>
      </w:r>
      <w:r w:rsidR="00261D99">
        <w:rPr>
          <w:rFonts w:ascii="Times New Roman" w:hAnsi="Times New Roman" w:cs="Times New Roman"/>
          <w:color w:val="000000"/>
          <w:sz w:val="24"/>
          <w:szCs w:val="24"/>
          <w:lang w:val="en-US"/>
        </w:rPr>
        <w:t>.</w:t>
      </w:r>
    </w:p>
    <w:p w14:paraId="6D98A145" w14:textId="0731670F" w:rsidR="004B1650" w:rsidRPr="002C5453" w:rsidRDefault="004B1650" w:rsidP="00AB30C8">
      <w:pPr>
        <w:numPr>
          <w:ilvl w:val="0"/>
          <w:numId w:val="50"/>
        </w:numPr>
        <w:pBdr>
          <w:top w:val="nil"/>
          <w:left w:val="nil"/>
          <w:bottom w:val="nil"/>
          <w:right w:val="nil"/>
          <w:between w:val="nil"/>
        </w:pBdr>
        <w:spacing w:after="0" w:line="480" w:lineRule="auto"/>
        <w:ind w:left="1985" w:hanging="425"/>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Mengonsumsi rokok, minuman keras, narkoba, dan sejenisnya</w:t>
      </w:r>
      <w:r w:rsidR="00261D99">
        <w:rPr>
          <w:rFonts w:ascii="Times New Roman" w:hAnsi="Times New Roman" w:cs="Times New Roman"/>
          <w:color w:val="000000"/>
          <w:sz w:val="24"/>
          <w:szCs w:val="24"/>
          <w:lang w:val="en-US"/>
        </w:rPr>
        <w:t>.</w:t>
      </w:r>
    </w:p>
    <w:p w14:paraId="136FB7E0" w14:textId="0D4B668C" w:rsidR="004B1650" w:rsidRPr="002C5453" w:rsidRDefault="004B1650" w:rsidP="00AB30C8">
      <w:pPr>
        <w:numPr>
          <w:ilvl w:val="0"/>
          <w:numId w:val="50"/>
        </w:numPr>
        <w:pBdr>
          <w:top w:val="nil"/>
          <w:left w:val="nil"/>
          <w:bottom w:val="nil"/>
          <w:right w:val="nil"/>
          <w:between w:val="nil"/>
        </w:pBdr>
        <w:spacing w:after="0" w:line="480" w:lineRule="auto"/>
        <w:ind w:left="1985" w:hanging="425"/>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Berambut panjang</w:t>
      </w:r>
      <w:r>
        <w:rPr>
          <w:rFonts w:ascii="Times New Roman" w:hAnsi="Times New Roman" w:cs="Times New Roman"/>
          <w:color w:val="000000"/>
          <w:sz w:val="24"/>
          <w:szCs w:val="24"/>
        </w:rPr>
        <w:t xml:space="preserve"> bagi yang putra</w:t>
      </w:r>
      <w:r w:rsidR="00261D99">
        <w:rPr>
          <w:rFonts w:ascii="Times New Roman" w:hAnsi="Times New Roman" w:cs="Times New Roman"/>
          <w:color w:val="000000"/>
          <w:sz w:val="24"/>
          <w:szCs w:val="24"/>
          <w:lang w:val="en-US"/>
        </w:rPr>
        <w:t>.</w:t>
      </w:r>
      <w:r>
        <w:rPr>
          <w:rStyle w:val="FootnoteReference"/>
          <w:rFonts w:ascii="Times New Roman" w:hAnsi="Times New Roman" w:cs="Times New Roman"/>
          <w:color w:val="000000"/>
          <w:sz w:val="24"/>
          <w:szCs w:val="24"/>
        </w:rPr>
        <w:footnoteReference w:id="100"/>
      </w:r>
    </w:p>
    <w:p w14:paraId="3FEDBDC1" w14:textId="22EB81AE" w:rsidR="004B1650" w:rsidRPr="00350D58" w:rsidRDefault="004B1650" w:rsidP="00075D65">
      <w:pPr>
        <w:spacing w:after="0" w:line="480" w:lineRule="auto"/>
        <w:ind w:left="1560"/>
        <w:jc w:val="both"/>
        <w:rPr>
          <w:rFonts w:ascii="Times New Roman" w:hAnsi="Times New Roman" w:cs="Times New Roman"/>
          <w:bCs/>
          <w:sz w:val="24"/>
          <w:szCs w:val="24"/>
        </w:rPr>
      </w:pPr>
      <w:r w:rsidRPr="00350D58">
        <w:rPr>
          <w:rFonts w:ascii="Times New Roman" w:hAnsi="Times New Roman" w:cs="Times New Roman"/>
          <w:bCs/>
          <w:sz w:val="24"/>
          <w:szCs w:val="24"/>
        </w:rPr>
        <w:t xml:space="preserve">Hal-hal yang belum diatur di dalam tata tertib akan diatur kemudian hari sesuai kebijakan pengasuh pondok </w:t>
      </w:r>
    </w:p>
    <w:p w14:paraId="1E95637E" w14:textId="4EAEEA21" w:rsidR="004B1650" w:rsidRPr="00357BCA" w:rsidRDefault="004B1650" w:rsidP="00AB30C8">
      <w:pPr>
        <w:pStyle w:val="BBB3"/>
        <w:numPr>
          <w:ilvl w:val="0"/>
          <w:numId w:val="46"/>
        </w:numPr>
        <w:ind w:left="1134"/>
      </w:pPr>
      <w:bookmarkStart w:id="66" w:name="_Toc142758363"/>
      <w:r w:rsidRPr="00357BCA">
        <w:t>Sarana dan</w:t>
      </w:r>
      <w:r w:rsidR="00301929" w:rsidRPr="00357BCA">
        <w:t xml:space="preserve"> prasarana</w:t>
      </w:r>
      <w:bookmarkEnd w:id="66"/>
    </w:p>
    <w:p w14:paraId="64168C19" w14:textId="5835F71F" w:rsidR="004B1650" w:rsidRDefault="004B1650" w:rsidP="00075D65">
      <w:pPr>
        <w:pBdr>
          <w:top w:val="nil"/>
          <w:left w:val="nil"/>
          <w:bottom w:val="nil"/>
          <w:right w:val="nil"/>
          <w:between w:val="nil"/>
        </w:pBdr>
        <w:spacing w:line="480" w:lineRule="auto"/>
        <w:ind w:left="1134" w:firstLine="621"/>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Berikut ini adalah sarana prasarana yang berada di Pondok Pesantren Daarul Hizbi Dukuh Kalisobo RT 01 RW 01 Desa Grogol Kecamatan Sawoo Kabupaten Ponorogo.</w:t>
      </w:r>
      <w:r>
        <w:rPr>
          <w:rStyle w:val="FootnoteReference"/>
          <w:rFonts w:ascii="Times New Roman" w:hAnsi="Times New Roman" w:cs="Times New Roman"/>
          <w:color w:val="000000"/>
          <w:sz w:val="24"/>
          <w:szCs w:val="24"/>
        </w:rPr>
        <w:footnoteReference w:id="101"/>
      </w:r>
    </w:p>
    <w:p w14:paraId="29564737" w14:textId="482344A8" w:rsidR="00B94BFD" w:rsidRPr="00CC137F" w:rsidRDefault="00CC137F" w:rsidP="00075D65">
      <w:pPr>
        <w:pStyle w:val="Caption"/>
        <w:ind w:left="1134"/>
        <w:jc w:val="center"/>
        <w:rPr>
          <w:rFonts w:asciiTheme="majorBidi" w:hAnsiTheme="majorBidi" w:cstheme="majorBidi"/>
          <w:b/>
          <w:bCs/>
          <w:i w:val="0"/>
          <w:iCs w:val="0"/>
          <w:color w:val="auto"/>
          <w:sz w:val="24"/>
          <w:szCs w:val="24"/>
        </w:rPr>
      </w:pPr>
      <w:bookmarkStart w:id="67" w:name="_Toc132780637"/>
      <w:r w:rsidRPr="00CC137F">
        <w:rPr>
          <w:rFonts w:asciiTheme="majorBidi" w:hAnsiTheme="majorBidi" w:cstheme="majorBidi"/>
          <w:b/>
          <w:bCs/>
          <w:i w:val="0"/>
          <w:iCs w:val="0"/>
          <w:color w:val="auto"/>
          <w:sz w:val="24"/>
          <w:szCs w:val="24"/>
        </w:rPr>
        <w:t xml:space="preserve">Tabel 4. </w:t>
      </w:r>
      <w:r w:rsidRPr="00CC137F">
        <w:rPr>
          <w:rFonts w:asciiTheme="majorBidi" w:hAnsiTheme="majorBidi" w:cstheme="majorBidi"/>
          <w:b/>
          <w:bCs/>
          <w:i w:val="0"/>
          <w:iCs w:val="0"/>
          <w:color w:val="auto"/>
          <w:sz w:val="24"/>
          <w:szCs w:val="24"/>
        </w:rPr>
        <w:fldChar w:fldCharType="begin"/>
      </w:r>
      <w:r w:rsidRPr="00CC137F">
        <w:rPr>
          <w:rFonts w:asciiTheme="majorBidi" w:hAnsiTheme="majorBidi" w:cstheme="majorBidi"/>
          <w:b/>
          <w:bCs/>
          <w:i w:val="0"/>
          <w:iCs w:val="0"/>
          <w:color w:val="auto"/>
          <w:sz w:val="24"/>
          <w:szCs w:val="24"/>
        </w:rPr>
        <w:instrText xml:space="preserve"> SEQ Tabel_4. \* ARABIC </w:instrText>
      </w:r>
      <w:r w:rsidRPr="00CC137F">
        <w:rPr>
          <w:rFonts w:asciiTheme="majorBidi" w:hAnsiTheme="majorBidi" w:cstheme="majorBidi"/>
          <w:b/>
          <w:bCs/>
          <w:i w:val="0"/>
          <w:iCs w:val="0"/>
          <w:color w:val="auto"/>
          <w:sz w:val="24"/>
          <w:szCs w:val="24"/>
        </w:rPr>
        <w:fldChar w:fldCharType="separate"/>
      </w:r>
      <w:r w:rsidR="006B44C7">
        <w:rPr>
          <w:rFonts w:asciiTheme="majorBidi" w:hAnsiTheme="majorBidi" w:cstheme="majorBidi"/>
          <w:b/>
          <w:bCs/>
          <w:i w:val="0"/>
          <w:iCs w:val="0"/>
          <w:noProof/>
          <w:color w:val="auto"/>
          <w:sz w:val="24"/>
          <w:szCs w:val="24"/>
        </w:rPr>
        <w:t>1</w:t>
      </w:r>
      <w:r w:rsidRPr="00CC137F">
        <w:rPr>
          <w:rFonts w:asciiTheme="majorBidi" w:hAnsiTheme="majorBidi" w:cstheme="majorBidi"/>
          <w:b/>
          <w:bCs/>
          <w:i w:val="0"/>
          <w:iCs w:val="0"/>
          <w:color w:val="auto"/>
          <w:sz w:val="24"/>
          <w:szCs w:val="24"/>
        </w:rPr>
        <w:fldChar w:fldCharType="end"/>
      </w:r>
      <w:r w:rsidRPr="00CC137F">
        <w:rPr>
          <w:rFonts w:asciiTheme="majorBidi" w:hAnsiTheme="majorBidi" w:cstheme="majorBidi"/>
          <w:b/>
          <w:bCs/>
          <w:i w:val="0"/>
          <w:iCs w:val="0"/>
          <w:color w:val="auto"/>
          <w:sz w:val="24"/>
          <w:szCs w:val="24"/>
          <w:lang w:val="en-US"/>
        </w:rPr>
        <w:t xml:space="preserve"> Sarana Prasarana</w:t>
      </w:r>
      <w:bookmarkEnd w:id="67"/>
    </w:p>
    <w:tbl>
      <w:tblPr>
        <w:tblW w:w="8078"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5"/>
        <w:gridCol w:w="993"/>
        <w:gridCol w:w="1417"/>
        <w:gridCol w:w="1276"/>
        <w:gridCol w:w="1134"/>
        <w:gridCol w:w="1133"/>
      </w:tblGrid>
      <w:tr w:rsidR="004B1650" w:rsidRPr="002C5453" w14:paraId="17EE4685" w14:textId="77777777" w:rsidTr="009C7B52">
        <w:trPr>
          <w:trHeight w:val="20"/>
        </w:trPr>
        <w:tc>
          <w:tcPr>
            <w:tcW w:w="2125" w:type="dxa"/>
            <w:vMerge w:val="restart"/>
            <w:vAlign w:val="center"/>
          </w:tcPr>
          <w:p w14:paraId="5009852E"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Jenis</w:t>
            </w:r>
          </w:p>
        </w:tc>
        <w:tc>
          <w:tcPr>
            <w:tcW w:w="993" w:type="dxa"/>
            <w:vMerge w:val="restart"/>
            <w:vAlign w:val="center"/>
          </w:tcPr>
          <w:p w14:paraId="18471758"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Jumlah</w:t>
            </w:r>
          </w:p>
        </w:tc>
        <w:tc>
          <w:tcPr>
            <w:tcW w:w="1417" w:type="dxa"/>
            <w:vMerge w:val="restart"/>
            <w:vAlign w:val="center"/>
          </w:tcPr>
          <w:p w14:paraId="7A575871"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Luas Total</w:t>
            </w:r>
          </w:p>
        </w:tc>
        <w:tc>
          <w:tcPr>
            <w:tcW w:w="3543" w:type="dxa"/>
            <w:gridSpan w:val="3"/>
          </w:tcPr>
          <w:p w14:paraId="03E8E037"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Kelayakan</w:t>
            </w:r>
          </w:p>
        </w:tc>
      </w:tr>
      <w:tr w:rsidR="004B1650" w:rsidRPr="002C5453" w14:paraId="042F583C" w14:textId="77777777" w:rsidTr="009C7B52">
        <w:trPr>
          <w:trHeight w:val="20"/>
        </w:trPr>
        <w:tc>
          <w:tcPr>
            <w:tcW w:w="2125" w:type="dxa"/>
            <w:vMerge/>
            <w:vAlign w:val="center"/>
          </w:tcPr>
          <w:p w14:paraId="2B141A0F" w14:textId="77777777" w:rsidR="004B1650" w:rsidRPr="00B94BFD" w:rsidRDefault="004B1650" w:rsidP="00075D65">
            <w:pPr>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tc>
        <w:tc>
          <w:tcPr>
            <w:tcW w:w="993" w:type="dxa"/>
            <w:vMerge/>
            <w:vAlign w:val="center"/>
          </w:tcPr>
          <w:p w14:paraId="3D387EB3" w14:textId="77777777" w:rsidR="004B1650" w:rsidRPr="00B94BFD" w:rsidRDefault="004B1650" w:rsidP="00075D65">
            <w:pPr>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tc>
        <w:tc>
          <w:tcPr>
            <w:tcW w:w="1417" w:type="dxa"/>
            <w:vMerge/>
            <w:vAlign w:val="center"/>
          </w:tcPr>
          <w:p w14:paraId="3B617D48" w14:textId="77777777" w:rsidR="004B1650" w:rsidRPr="00B94BFD" w:rsidRDefault="004B1650" w:rsidP="00075D65">
            <w:pPr>
              <w:widowControl w:val="0"/>
              <w:pBdr>
                <w:top w:val="nil"/>
                <w:left w:val="nil"/>
                <w:bottom w:val="nil"/>
                <w:right w:val="nil"/>
                <w:between w:val="nil"/>
              </w:pBdr>
              <w:spacing w:after="0" w:line="240" w:lineRule="auto"/>
              <w:rPr>
                <w:rFonts w:ascii="Times New Roman" w:hAnsi="Times New Roman" w:cs="Times New Roman"/>
                <w:color w:val="000000"/>
                <w:sz w:val="20"/>
                <w:szCs w:val="20"/>
              </w:rPr>
            </w:pPr>
          </w:p>
        </w:tc>
        <w:tc>
          <w:tcPr>
            <w:tcW w:w="1276" w:type="dxa"/>
          </w:tcPr>
          <w:p w14:paraId="26100E59"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Layak</w:t>
            </w:r>
          </w:p>
        </w:tc>
        <w:tc>
          <w:tcPr>
            <w:tcW w:w="1134" w:type="dxa"/>
          </w:tcPr>
          <w:p w14:paraId="510321FB"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Kurang</w:t>
            </w:r>
          </w:p>
        </w:tc>
        <w:tc>
          <w:tcPr>
            <w:tcW w:w="1133" w:type="dxa"/>
          </w:tcPr>
          <w:p w14:paraId="003B7620"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Tidak</w:t>
            </w:r>
          </w:p>
        </w:tc>
      </w:tr>
      <w:tr w:rsidR="004B1650" w:rsidRPr="002C5453" w14:paraId="1647E29C" w14:textId="77777777" w:rsidTr="009C7B52">
        <w:trPr>
          <w:trHeight w:val="20"/>
        </w:trPr>
        <w:tc>
          <w:tcPr>
            <w:tcW w:w="2125" w:type="dxa"/>
          </w:tcPr>
          <w:p w14:paraId="2758A887" w14:textId="77777777" w:rsidR="004B1650" w:rsidRPr="00B94BFD" w:rsidRDefault="004B1650" w:rsidP="00075D65">
            <w:pPr>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B94BFD">
              <w:rPr>
                <w:rFonts w:ascii="Times New Roman" w:hAnsi="Times New Roman" w:cs="Times New Roman"/>
                <w:color w:val="000000"/>
                <w:sz w:val="20"/>
                <w:szCs w:val="20"/>
              </w:rPr>
              <w:t>Ruang Belajar</w:t>
            </w:r>
          </w:p>
        </w:tc>
        <w:tc>
          <w:tcPr>
            <w:tcW w:w="993" w:type="dxa"/>
          </w:tcPr>
          <w:p w14:paraId="0F4603C5"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2</w:t>
            </w:r>
          </w:p>
        </w:tc>
        <w:tc>
          <w:tcPr>
            <w:tcW w:w="1417" w:type="dxa"/>
          </w:tcPr>
          <w:p w14:paraId="0C0B5D1F"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16 m</w:t>
            </w:r>
            <w:r w:rsidRPr="00B94BFD">
              <w:rPr>
                <w:rFonts w:ascii="Times New Roman" w:hAnsi="Times New Roman" w:cs="Times New Roman"/>
                <w:color w:val="000000"/>
                <w:sz w:val="20"/>
                <w:szCs w:val="20"/>
                <w:vertAlign w:val="superscript"/>
              </w:rPr>
              <w:t>2</w:t>
            </w:r>
          </w:p>
        </w:tc>
        <w:tc>
          <w:tcPr>
            <w:tcW w:w="1276" w:type="dxa"/>
          </w:tcPr>
          <w:p w14:paraId="2B00211A"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V</w:t>
            </w:r>
          </w:p>
        </w:tc>
        <w:tc>
          <w:tcPr>
            <w:tcW w:w="1134" w:type="dxa"/>
          </w:tcPr>
          <w:p w14:paraId="3F02B26F" w14:textId="77777777" w:rsidR="004B1650" w:rsidRPr="00B94BFD" w:rsidRDefault="004B1650" w:rsidP="00075D65">
            <w:pPr>
              <w:pBdr>
                <w:top w:val="nil"/>
                <w:left w:val="nil"/>
                <w:bottom w:val="nil"/>
                <w:right w:val="nil"/>
                <w:between w:val="nil"/>
              </w:pBdr>
              <w:spacing w:after="0" w:line="240" w:lineRule="auto"/>
              <w:jc w:val="both"/>
              <w:rPr>
                <w:rFonts w:ascii="Times New Roman" w:hAnsi="Times New Roman" w:cs="Times New Roman"/>
                <w:color w:val="000000"/>
                <w:sz w:val="20"/>
                <w:szCs w:val="20"/>
              </w:rPr>
            </w:pPr>
          </w:p>
        </w:tc>
        <w:tc>
          <w:tcPr>
            <w:tcW w:w="1133" w:type="dxa"/>
          </w:tcPr>
          <w:p w14:paraId="65840F32" w14:textId="77777777" w:rsidR="004B1650" w:rsidRPr="00B94BFD" w:rsidRDefault="004B1650" w:rsidP="00075D65">
            <w:pPr>
              <w:pBdr>
                <w:top w:val="nil"/>
                <w:left w:val="nil"/>
                <w:bottom w:val="nil"/>
                <w:right w:val="nil"/>
                <w:between w:val="nil"/>
              </w:pBdr>
              <w:spacing w:after="0" w:line="240" w:lineRule="auto"/>
              <w:jc w:val="both"/>
              <w:rPr>
                <w:rFonts w:ascii="Times New Roman" w:hAnsi="Times New Roman" w:cs="Times New Roman"/>
                <w:color w:val="000000"/>
                <w:sz w:val="20"/>
                <w:szCs w:val="20"/>
              </w:rPr>
            </w:pPr>
          </w:p>
        </w:tc>
      </w:tr>
      <w:tr w:rsidR="004B1650" w:rsidRPr="002C5453" w14:paraId="43583389" w14:textId="77777777" w:rsidTr="009C7B52">
        <w:trPr>
          <w:trHeight w:val="20"/>
        </w:trPr>
        <w:tc>
          <w:tcPr>
            <w:tcW w:w="2125" w:type="dxa"/>
          </w:tcPr>
          <w:p w14:paraId="5ECD2E4C" w14:textId="77777777" w:rsidR="004B1650" w:rsidRPr="00B94BFD" w:rsidRDefault="004B1650" w:rsidP="00075D65">
            <w:pPr>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B94BFD">
              <w:rPr>
                <w:rFonts w:ascii="Times New Roman" w:hAnsi="Times New Roman" w:cs="Times New Roman"/>
                <w:color w:val="000000"/>
                <w:sz w:val="20"/>
                <w:szCs w:val="20"/>
              </w:rPr>
              <w:t>Ruang Ibadah</w:t>
            </w:r>
          </w:p>
        </w:tc>
        <w:tc>
          <w:tcPr>
            <w:tcW w:w="993" w:type="dxa"/>
          </w:tcPr>
          <w:p w14:paraId="0075F939"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1</w:t>
            </w:r>
          </w:p>
        </w:tc>
        <w:tc>
          <w:tcPr>
            <w:tcW w:w="1417" w:type="dxa"/>
          </w:tcPr>
          <w:p w14:paraId="48E6AA7E"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42 m</w:t>
            </w:r>
            <w:r w:rsidRPr="00B94BFD">
              <w:rPr>
                <w:rFonts w:ascii="Times New Roman" w:hAnsi="Times New Roman" w:cs="Times New Roman"/>
                <w:color w:val="000000"/>
                <w:sz w:val="20"/>
                <w:szCs w:val="20"/>
                <w:vertAlign w:val="superscript"/>
              </w:rPr>
              <w:t>2</w:t>
            </w:r>
          </w:p>
        </w:tc>
        <w:tc>
          <w:tcPr>
            <w:tcW w:w="1276" w:type="dxa"/>
          </w:tcPr>
          <w:p w14:paraId="542772C0"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V</w:t>
            </w:r>
          </w:p>
        </w:tc>
        <w:tc>
          <w:tcPr>
            <w:tcW w:w="1134" w:type="dxa"/>
          </w:tcPr>
          <w:p w14:paraId="0869FFED" w14:textId="77777777" w:rsidR="004B1650" w:rsidRPr="00B94BFD" w:rsidRDefault="004B1650" w:rsidP="00075D65">
            <w:pPr>
              <w:pBdr>
                <w:top w:val="nil"/>
                <w:left w:val="nil"/>
                <w:bottom w:val="nil"/>
                <w:right w:val="nil"/>
                <w:between w:val="nil"/>
              </w:pBdr>
              <w:spacing w:after="0" w:line="240" w:lineRule="auto"/>
              <w:jc w:val="both"/>
              <w:rPr>
                <w:rFonts w:ascii="Times New Roman" w:hAnsi="Times New Roman" w:cs="Times New Roman"/>
                <w:color w:val="000000"/>
                <w:sz w:val="20"/>
                <w:szCs w:val="20"/>
              </w:rPr>
            </w:pPr>
          </w:p>
        </w:tc>
        <w:tc>
          <w:tcPr>
            <w:tcW w:w="1133" w:type="dxa"/>
          </w:tcPr>
          <w:p w14:paraId="658BE835" w14:textId="77777777" w:rsidR="004B1650" w:rsidRPr="00B94BFD" w:rsidRDefault="004B1650" w:rsidP="00075D65">
            <w:pPr>
              <w:pBdr>
                <w:top w:val="nil"/>
                <w:left w:val="nil"/>
                <w:bottom w:val="nil"/>
                <w:right w:val="nil"/>
                <w:between w:val="nil"/>
              </w:pBdr>
              <w:spacing w:after="0" w:line="240" w:lineRule="auto"/>
              <w:jc w:val="both"/>
              <w:rPr>
                <w:rFonts w:ascii="Times New Roman" w:hAnsi="Times New Roman" w:cs="Times New Roman"/>
                <w:color w:val="000000"/>
                <w:sz w:val="20"/>
                <w:szCs w:val="20"/>
              </w:rPr>
            </w:pPr>
          </w:p>
        </w:tc>
      </w:tr>
      <w:tr w:rsidR="004B1650" w:rsidRPr="002C5453" w14:paraId="6ADDF25B" w14:textId="77777777" w:rsidTr="009C7B52">
        <w:trPr>
          <w:trHeight w:val="20"/>
        </w:trPr>
        <w:tc>
          <w:tcPr>
            <w:tcW w:w="2125" w:type="dxa"/>
          </w:tcPr>
          <w:p w14:paraId="29BDF965" w14:textId="77777777" w:rsidR="004B1650" w:rsidRPr="00B94BFD" w:rsidRDefault="004B1650" w:rsidP="00075D65">
            <w:pPr>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B94BFD">
              <w:rPr>
                <w:rFonts w:ascii="Times New Roman" w:hAnsi="Times New Roman" w:cs="Times New Roman"/>
                <w:color w:val="000000"/>
                <w:sz w:val="20"/>
                <w:szCs w:val="20"/>
              </w:rPr>
              <w:t>Ruang Kantor</w:t>
            </w:r>
          </w:p>
        </w:tc>
        <w:tc>
          <w:tcPr>
            <w:tcW w:w="993" w:type="dxa"/>
          </w:tcPr>
          <w:p w14:paraId="78155D5F"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2</w:t>
            </w:r>
          </w:p>
        </w:tc>
        <w:tc>
          <w:tcPr>
            <w:tcW w:w="1417" w:type="dxa"/>
          </w:tcPr>
          <w:p w14:paraId="66AC02DD"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29 m</w:t>
            </w:r>
            <w:r w:rsidRPr="00B94BFD">
              <w:rPr>
                <w:rFonts w:ascii="Times New Roman" w:hAnsi="Times New Roman" w:cs="Times New Roman"/>
                <w:color w:val="000000"/>
                <w:sz w:val="20"/>
                <w:szCs w:val="20"/>
                <w:vertAlign w:val="superscript"/>
              </w:rPr>
              <w:t>2</w:t>
            </w:r>
          </w:p>
        </w:tc>
        <w:tc>
          <w:tcPr>
            <w:tcW w:w="1276" w:type="dxa"/>
          </w:tcPr>
          <w:p w14:paraId="6FF6D424"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V</w:t>
            </w:r>
          </w:p>
        </w:tc>
        <w:tc>
          <w:tcPr>
            <w:tcW w:w="1134" w:type="dxa"/>
          </w:tcPr>
          <w:p w14:paraId="6B354C95" w14:textId="77777777" w:rsidR="004B1650" w:rsidRPr="00B94BFD" w:rsidRDefault="004B1650" w:rsidP="00075D65">
            <w:pPr>
              <w:pBdr>
                <w:top w:val="nil"/>
                <w:left w:val="nil"/>
                <w:bottom w:val="nil"/>
                <w:right w:val="nil"/>
                <w:between w:val="nil"/>
              </w:pBdr>
              <w:spacing w:after="0" w:line="240" w:lineRule="auto"/>
              <w:jc w:val="both"/>
              <w:rPr>
                <w:rFonts w:ascii="Times New Roman" w:hAnsi="Times New Roman" w:cs="Times New Roman"/>
                <w:color w:val="000000"/>
                <w:sz w:val="20"/>
                <w:szCs w:val="20"/>
              </w:rPr>
            </w:pPr>
          </w:p>
        </w:tc>
        <w:tc>
          <w:tcPr>
            <w:tcW w:w="1133" w:type="dxa"/>
          </w:tcPr>
          <w:p w14:paraId="76C7D25B" w14:textId="77777777" w:rsidR="004B1650" w:rsidRPr="00B94BFD" w:rsidRDefault="004B1650" w:rsidP="00075D65">
            <w:pPr>
              <w:pBdr>
                <w:top w:val="nil"/>
                <w:left w:val="nil"/>
                <w:bottom w:val="nil"/>
                <w:right w:val="nil"/>
                <w:between w:val="nil"/>
              </w:pBdr>
              <w:spacing w:after="0" w:line="240" w:lineRule="auto"/>
              <w:jc w:val="both"/>
              <w:rPr>
                <w:rFonts w:ascii="Times New Roman" w:hAnsi="Times New Roman" w:cs="Times New Roman"/>
                <w:color w:val="000000"/>
                <w:sz w:val="20"/>
                <w:szCs w:val="20"/>
              </w:rPr>
            </w:pPr>
          </w:p>
        </w:tc>
      </w:tr>
      <w:tr w:rsidR="004B1650" w:rsidRPr="002C5453" w14:paraId="2A8142BC" w14:textId="77777777" w:rsidTr="009C7B52">
        <w:trPr>
          <w:trHeight w:val="20"/>
        </w:trPr>
        <w:tc>
          <w:tcPr>
            <w:tcW w:w="2125" w:type="dxa"/>
          </w:tcPr>
          <w:p w14:paraId="5FA76C4A" w14:textId="77777777" w:rsidR="004B1650" w:rsidRPr="00B94BFD" w:rsidRDefault="004B1650" w:rsidP="00075D65">
            <w:pPr>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B94BFD">
              <w:rPr>
                <w:rFonts w:ascii="Times New Roman" w:hAnsi="Times New Roman" w:cs="Times New Roman"/>
                <w:color w:val="000000"/>
                <w:sz w:val="20"/>
                <w:szCs w:val="20"/>
              </w:rPr>
              <w:t>Kamar Santri Putri</w:t>
            </w:r>
          </w:p>
        </w:tc>
        <w:tc>
          <w:tcPr>
            <w:tcW w:w="993" w:type="dxa"/>
          </w:tcPr>
          <w:p w14:paraId="34F24DFE"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5</w:t>
            </w:r>
          </w:p>
        </w:tc>
        <w:tc>
          <w:tcPr>
            <w:tcW w:w="1417" w:type="dxa"/>
          </w:tcPr>
          <w:p w14:paraId="4EA6CD75"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35 m</w:t>
            </w:r>
            <w:r w:rsidRPr="00B94BFD">
              <w:rPr>
                <w:rFonts w:ascii="Times New Roman" w:hAnsi="Times New Roman" w:cs="Times New Roman"/>
                <w:color w:val="000000"/>
                <w:sz w:val="20"/>
                <w:szCs w:val="20"/>
                <w:vertAlign w:val="superscript"/>
              </w:rPr>
              <w:t>2</w:t>
            </w:r>
          </w:p>
        </w:tc>
        <w:tc>
          <w:tcPr>
            <w:tcW w:w="1276" w:type="dxa"/>
          </w:tcPr>
          <w:p w14:paraId="7024E694"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V</w:t>
            </w:r>
          </w:p>
        </w:tc>
        <w:tc>
          <w:tcPr>
            <w:tcW w:w="1134" w:type="dxa"/>
          </w:tcPr>
          <w:p w14:paraId="52AEBD3E" w14:textId="77777777" w:rsidR="004B1650" w:rsidRPr="00B94BFD" w:rsidRDefault="004B1650" w:rsidP="00075D65">
            <w:pPr>
              <w:pBdr>
                <w:top w:val="nil"/>
                <w:left w:val="nil"/>
                <w:bottom w:val="nil"/>
                <w:right w:val="nil"/>
                <w:between w:val="nil"/>
              </w:pBdr>
              <w:spacing w:after="0" w:line="240" w:lineRule="auto"/>
              <w:jc w:val="both"/>
              <w:rPr>
                <w:rFonts w:ascii="Times New Roman" w:hAnsi="Times New Roman" w:cs="Times New Roman"/>
                <w:color w:val="000000"/>
                <w:sz w:val="20"/>
                <w:szCs w:val="20"/>
              </w:rPr>
            </w:pPr>
          </w:p>
        </w:tc>
        <w:tc>
          <w:tcPr>
            <w:tcW w:w="1133" w:type="dxa"/>
          </w:tcPr>
          <w:p w14:paraId="149EC892" w14:textId="77777777" w:rsidR="004B1650" w:rsidRPr="00B94BFD" w:rsidRDefault="004B1650" w:rsidP="00075D65">
            <w:pPr>
              <w:pBdr>
                <w:top w:val="nil"/>
                <w:left w:val="nil"/>
                <w:bottom w:val="nil"/>
                <w:right w:val="nil"/>
                <w:between w:val="nil"/>
              </w:pBdr>
              <w:spacing w:after="0" w:line="240" w:lineRule="auto"/>
              <w:jc w:val="both"/>
              <w:rPr>
                <w:rFonts w:ascii="Times New Roman" w:hAnsi="Times New Roman" w:cs="Times New Roman"/>
                <w:color w:val="000000"/>
                <w:sz w:val="20"/>
                <w:szCs w:val="20"/>
              </w:rPr>
            </w:pPr>
          </w:p>
        </w:tc>
      </w:tr>
      <w:tr w:rsidR="004B1650" w:rsidRPr="002C5453" w14:paraId="744BF0D9" w14:textId="77777777" w:rsidTr="009C7B52">
        <w:trPr>
          <w:trHeight w:val="20"/>
        </w:trPr>
        <w:tc>
          <w:tcPr>
            <w:tcW w:w="2125" w:type="dxa"/>
          </w:tcPr>
          <w:p w14:paraId="3BE9FAE4" w14:textId="77777777" w:rsidR="004B1650" w:rsidRPr="00B94BFD" w:rsidRDefault="004B1650" w:rsidP="00075D65">
            <w:pPr>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B94BFD">
              <w:rPr>
                <w:rFonts w:ascii="Times New Roman" w:hAnsi="Times New Roman" w:cs="Times New Roman"/>
                <w:color w:val="000000"/>
                <w:sz w:val="20"/>
                <w:szCs w:val="20"/>
              </w:rPr>
              <w:t>Kamar Santri Putra</w:t>
            </w:r>
          </w:p>
        </w:tc>
        <w:tc>
          <w:tcPr>
            <w:tcW w:w="993" w:type="dxa"/>
          </w:tcPr>
          <w:p w14:paraId="1A4AD971"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6</w:t>
            </w:r>
          </w:p>
        </w:tc>
        <w:tc>
          <w:tcPr>
            <w:tcW w:w="1417" w:type="dxa"/>
          </w:tcPr>
          <w:p w14:paraId="44848B02"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48 m</w:t>
            </w:r>
            <w:r w:rsidRPr="00B94BFD">
              <w:rPr>
                <w:rFonts w:ascii="Times New Roman" w:hAnsi="Times New Roman" w:cs="Times New Roman"/>
                <w:color w:val="000000"/>
                <w:sz w:val="20"/>
                <w:szCs w:val="20"/>
                <w:vertAlign w:val="superscript"/>
              </w:rPr>
              <w:t>2</w:t>
            </w:r>
          </w:p>
        </w:tc>
        <w:tc>
          <w:tcPr>
            <w:tcW w:w="1276" w:type="dxa"/>
          </w:tcPr>
          <w:p w14:paraId="2BD5A617"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V</w:t>
            </w:r>
          </w:p>
        </w:tc>
        <w:tc>
          <w:tcPr>
            <w:tcW w:w="1134" w:type="dxa"/>
          </w:tcPr>
          <w:p w14:paraId="3E519C71" w14:textId="77777777" w:rsidR="004B1650" w:rsidRPr="00B94BFD" w:rsidRDefault="004B1650" w:rsidP="00075D65">
            <w:pPr>
              <w:pBdr>
                <w:top w:val="nil"/>
                <w:left w:val="nil"/>
                <w:bottom w:val="nil"/>
                <w:right w:val="nil"/>
                <w:between w:val="nil"/>
              </w:pBdr>
              <w:spacing w:after="0" w:line="240" w:lineRule="auto"/>
              <w:jc w:val="both"/>
              <w:rPr>
                <w:rFonts w:ascii="Times New Roman" w:hAnsi="Times New Roman" w:cs="Times New Roman"/>
                <w:color w:val="000000"/>
                <w:sz w:val="20"/>
                <w:szCs w:val="20"/>
              </w:rPr>
            </w:pPr>
          </w:p>
        </w:tc>
        <w:tc>
          <w:tcPr>
            <w:tcW w:w="1133" w:type="dxa"/>
          </w:tcPr>
          <w:p w14:paraId="5BEB7DF4" w14:textId="77777777" w:rsidR="004B1650" w:rsidRPr="00B94BFD" w:rsidRDefault="004B1650" w:rsidP="00075D65">
            <w:pPr>
              <w:pBdr>
                <w:top w:val="nil"/>
                <w:left w:val="nil"/>
                <w:bottom w:val="nil"/>
                <w:right w:val="nil"/>
                <w:between w:val="nil"/>
              </w:pBdr>
              <w:spacing w:after="0" w:line="240" w:lineRule="auto"/>
              <w:jc w:val="both"/>
              <w:rPr>
                <w:rFonts w:ascii="Times New Roman" w:hAnsi="Times New Roman" w:cs="Times New Roman"/>
                <w:color w:val="000000"/>
                <w:sz w:val="20"/>
                <w:szCs w:val="20"/>
              </w:rPr>
            </w:pPr>
          </w:p>
        </w:tc>
      </w:tr>
      <w:tr w:rsidR="004B1650" w:rsidRPr="002C5453" w14:paraId="29FF350F" w14:textId="77777777" w:rsidTr="009C7B52">
        <w:trPr>
          <w:trHeight w:val="20"/>
        </w:trPr>
        <w:tc>
          <w:tcPr>
            <w:tcW w:w="2125" w:type="dxa"/>
          </w:tcPr>
          <w:p w14:paraId="2063B4A9" w14:textId="77777777" w:rsidR="004B1650" w:rsidRPr="00B94BFD" w:rsidRDefault="004B1650" w:rsidP="00075D65">
            <w:pPr>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B94BFD">
              <w:rPr>
                <w:rFonts w:ascii="Times New Roman" w:hAnsi="Times New Roman" w:cs="Times New Roman"/>
                <w:color w:val="000000"/>
                <w:sz w:val="20"/>
                <w:szCs w:val="20"/>
              </w:rPr>
              <w:t>Kamar Mandi</w:t>
            </w:r>
          </w:p>
        </w:tc>
        <w:tc>
          <w:tcPr>
            <w:tcW w:w="993" w:type="dxa"/>
          </w:tcPr>
          <w:p w14:paraId="2C168CBD"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2</w:t>
            </w:r>
          </w:p>
        </w:tc>
        <w:tc>
          <w:tcPr>
            <w:tcW w:w="1417" w:type="dxa"/>
          </w:tcPr>
          <w:p w14:paraId="7822043A"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6 m</w:t>
            </w:r>
            <w:r w:rsidRPr="00B94BFD">
              <w:rPr>
                <w:rFonts w:ascii="Times New Roman" w:hAnsi="Times New Roman" w:cs="Times New Roman"/>
                <w:color w:val="000000"/>
                <w:sz w:val="20"/>
                <w:szCs w:val="20"/>
                <w:vertAlign w:val="superscript"/>
              </w:rPr>
              <w:t>2</w:t>
            </w:r>
          </w:p>
        </w:tc>
        <w:tc>
          <w:tcPr>
            <w:tcW w:w="1276" w:type="dxa"/>
          </w:tcPr>
          <w:p w14:paraId="4C090F8B" w14:textId="77777777" w:rsidR="004B1650" w:rsidRPr="00B94BFD" w:rsidRDefault="004B1650" w:rsidP="00075D65">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94BFD">
              <w:rPr>
                <w:rFonts w:ascii="Times New Roman" w:hAnsi="Times New Roman" w:cs="Times New Roman"/>
                <w:color w:val="000000"/>
                <w:sz w:val="20"/>
                <w:szCs w:val="20"/>
              </w:rPr>
              <w:t>V</w:t>
            </w:r>
          </w:p>
        </w:tc>
        <w:tc>
          <w:tcPr>
            <w:tcW w:w="1134" w:type="dxa"/>
          </w:tcPr>
          <w:p w14:paraId="12A625AF" w14:textId="77777777" w:rsidR="004B1650" w:rsidRPr="00B94BFD" w:rsidRDefault="004B1650" w:rsidP="00075D65">
            <w:pPr>
              <w:pBdr>
                <w:top w:val="nil"/>
                <w:left w:val="nil"/>
                <w:bottom w:val="nil"/>
                <w:right w:val="nil"/>
                <w:between w:val="nil"/>
              </w:pBdr>
              <w:spacing w:after="0" w:line="240" w:lineRule="auto"/>
              <w:jc w:val="both"/>
              <w:rPr>
                <w:rFonts w:ascii="Times New Roman" w:hAnsi="Times New Roman" w:cs="Times New Roman"/>
                <w:color w:val="000000"/>
                <w:sz w:val="20"/>
                <w:szCs w:val="20"/>
              </w:rPr>
            </w:pPr>
          </w:p>
        </w:tc>
        <w:tc>
          <w:tcPr>
            <w:tcW w:w="1133" w:type="dxa"/>
          </w:tcPr>
          <w:p w14:paraId="0B006A6B" w14:textId="77777777" w:rsidR="004B1650" w:rsidRPr="00B94BFD" w:rsidRDefault="004B1650" w:rsidP="00075D65">
            <w:pPr>
              <w:keepNext/>
              <w:pBdr>
                <w:top w:val="nil"/>
                <w:left w:val="nil"/>
                <w:bottom w:val="nil"/>
                <w:right w:val="nil"/>
                <w:between w:val="nil"/>
              </w:pBdr>
              <w:spacing w:after="0" w:line="240" w:lineRule="auto"/>
              <w:jc w:val="both"/>
              <w:rPr>
                <w:rFonts w:ascii="Times New Roman" w:hAnsi="Times New Roman" w:cs="Times New Roman"/>
                <w:color w:val="000000"/>
                <w:sz w:val="20"/>
                <w:szCs w:val="20"/>
              </w:rPr>
            </w:pPr>
          </w:p>
        </w:tc>
      </w:tr>
    </w:tbl>
    <w:p w14:paraId="4F3BA351" w14:textId="77777777" w:rsidR="0020109E" w:rsidRDefault="0020109E" w:rsidP="00075D65">
      <w:pPr>
        <w:rPr>
          <w:rFonts w:ascii="Times New Roman" w:hAnsi="Times New Roman" w:cs="Times New Roman"/>
          <w:b/>
          <w:color w:val="000000"/>
          <w:sz w:val="24"/>
          <w:szCs w:val="24"/>
        </w:rPr>
      </w:pPr>
      <w:bookmarkStart w:id="68" w:name="_Hlk131400773"/>
      <w:r>
        <w:rPr>
          <w:rFonts w:ascii="Times New Roman" w:hAnsi="Times New Roman" w:cs="Times New Roman"/>
          <w:b/>
          <w:color w:val="000000"/>
          <w:sz w:val="24"/>
          <w:szCs w:val="24"/>
        </w:rPr>
        <w:br w:type="page"/>
      </w:r>
    </w:p>
    <w:p w14:paraId="07432233" w14:textId="50716B0D" w:rsidR="004B1650" w:rsidRPr="002C5453" w:rsidRDefault="00D70A0C" w:rsidP="00075D65">
      <w:pPr>
        <w:pStyle w:val="subab4"/>
      </w:pPr>
      <w:bookmarkStart w:id="69" w:name="_Toc142758364"/>
      <w:r>
        <w:rPr>
          <w:lang w:val="en-US"/>
        </w:rPr>
        <w:lastRenderedPageBreak/>
        <w:t>Deskripsi Data</w:t>
      </w:r>
      <w:bookmarkEnd w:id="69"/>
    </w:p>
    <w:p w14:paraId="3583B29A" w14:textId="131CBC3B" w:rsidR="004B1650" w:rsidRPr="00357BCA" w:rsidRDefault="004B1650" w:rsidP="00AB30C8">
      <w:pPr>
        <w:pStyle w:val="BBB3"/>
        <w:numPr>
          <w:ilvl w:val="3"/>
          <w:numId w:val="51"/>
        </w:numPr>
        <w:ind w:left="1134" w:hanging="425"/>
        <w:jc w:val="both"/>
      </w:pPr>
      <w:bookmarkStart w:id="70" w:name="_Toc142758365"/>
      <w:r w:rsidRPr="00357BCA">
        <w:t xml:space="preserve">Upaya </w:t>
      </w:r>
      <w:r w:rsidR="000114AD">
        <w:t>p</w:t>
      </w:r>
      <w:r w:rsidRPr="00357BCA">
        <w:t xml:space="preserve">enanaman karakter peduli sosial </w:t>
      </w:r>
      <w:r w:rsidR="000114AD">
        <w:t>s</w:t>
      </w:r>
      <w:r w:rsidRPr="00357BCA">
        <w:t>antri di Pondok Pesantren Daarul Hizbi Grogol Sawoo Ponorogo</w:t>
      </w:r>
      <w:bookmarkEnd w:id="70"/>
    </w:p>
    <w:p w14:paraId="03A28C5C" w14:textId="77777777" w:rsidR="00DF3574" w:rsidRDefault="004B1650" w:rsidP="00075D65">
      <w:pPr>
        <w:pBdr>
          <w:top w:val="nil"/>
          <w:left w:val="nil"/>
          <w:bottom w:val="nil"/>
          <w:right w:val="nil"/>
          <w:between w:val="nil"/>
        </w:pBdr>
        <w:spacing w:after="0" w:line="480" w:lineRule="auto"/>
        <w:ind w:left="1134" w:firstLine="709"/>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 xml:space="preserve">Pondok Pesantren Daarul Hizbi Grogol Sawoo Ponorogo merupakan pondok pesantren yang menerapkan pendidikan karakter peduli sosial dalam melangsungkan kehidupan sehari-hari di pondok pesantren. Oleh karena itu Pondok Pesantren Daarul Hizbi mempunyai ciri khas tersendiri dengan budaya dan kebiasaan pesantren  yang membedakannya dengan sistem pendidikan yang lainnya. </w:t>
      </w:r>
    </w:p>
    <w:p w14:paraId="76633A15" w14:textId="04FA5CAF" w:rsidR="00DF3574" w:rsidRPr="00F76DF8" w:rsidRDefault="004B1650" w:rsidP="00075D65">
      <w:pPr>
        <w:pBdr>
          <w:top w:val="nil"/>
          <w:left w:val="nil"/>
          <w:bottom w:val="nil"/>
          <w:right w:val="nil"/>
          <w:between w:val="nil"/>
        </w:pBdr>
        <w:spacing w:after="0" w:line="480" w:lineRule="auto"/>
        <w:ind w:left="1134" w:firstLine="709"/>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 xml:space="preserve">Berdasarkan hasil wawancara dengan santri, </w:t>
      </w:r>
      <w:r w:rsidR="00455B40" w:rsidRPr="002C5453">
        <w:rPr>
          <w:rFonts w:ascii="Times New Roman" w:hAnsi="Times New Roman" w:cs="Times New Roman"/>
          <w:color w:val="000000"/>
          <w:sz w:val="24"/>
          <w:szCs w:val="24"/>
        </w:rPr>
        <w:t>ustazah</w:t>
      </w:r>
      <w:r w:rsidRPr="002C5453">
        <w:rPr>
          <w:rFonts w:ascii="Times New Roman" w:hAnsi="Times New Roman" w:cs="Times New Roman"/>
          <w:color w:val="000000"/>
          <w:sz w:val="24"/>
          <w:szCs w:val="24"/>
        </w:rPr>
        <w:t>, dan pengasuh dapat diketahui bahwa penanaman karakter peduli sosial benar</w:t>
      </w:r>
      <w:r w:rsidR="00BA28C0" w:rsidRPr="00BA28C0">
        <w:rPr>
          <w:rFonts w:ascii="Times New Roman" w:hAnsi="Times New Roman" w:cs="Times New Roman"/>
          <w:color w:val="000000"/>
          <w:sz w:val="24"/>
          <w:szCs w:val="24"/>
        </w:rPr>
        <w:t>-b</w:t>
      </w:r>
      <w:r w:rsidR="00BA28C0">
        <w:rPr>
          <w:rFonts w:ascii="Times New Roman" w:hAnsi="Times New Roman" w:cs="Times New Roman"/>
          <w:color w:val="000000"/>
          <w:sz w:val="24"/>
          <w:szCs w:val="24"/>
          <w:lang w:val="en-US"/>
        </w:rPr>
        <w:t>enar</w:t>
      </w:r>
      <w:r w:rsidRPr="002C5453">
        <w:rPr>
          <w:rFonts w:ascii="Times New Roman" w:hAnsi="Times New Roman" w:cs="Times New Roman"/>
          <w:color w:val="000000"/>
          <w:sz w:val="24"/>
          <w:szCs w:val="24"/>
        </w:rPr>
        <w:t xml:space="preserve"> masif dilakukan demi terwujudnya visi dan misi pondok pesantren. Adapun hasilnya seperti yang dijelaskan di bawah ini</w:t>
      </w:r>
      <w:r w:rsidR="00F76DF8" w:rsidRPr="00F76DF8">
        <w:rPr>
          <w:rFonts w:ascii="Times New Roman" w:hAnsi="Times New Roman" w:cs="Times New Roman"/>
          <w:color w:val="000000"/>
          <w:sz w:val="24"/>
          <w:szCs w:val="24"/>
        </w:rPr>
        <w:t>.</w:t>
      </w:r>
    </w:p>
    <w:p w14:paraId="5B1DC377" w14:textId="43D3E664" w:rsidR="004B1650" w:rsidRPr="008C1556" w:rsidRDefault="004B1650" w:rsidP="00075D65">
      <w:pPr>
        <w:pBdr>
          <w:top w:val="nil"/>
          <w:left w:val="nil"/>
          <w:bottom w:val="nil"/>
          <w:right w:val="nil"/>
          <w:between w:val="nil"/>
        </w:pBdr>
        <w:spacing w:after="0" w:line="480" w:lineRule="auto"/>
        <w:ind w:left="1134" w:firstLine="709"/>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 xml:space="preserve">Pemahaman mengenai pentingnya peduli sosial terhadap santri di Pondok Daarul Hizbi </w:t>
      </w:r>
      <w:r w:rsidR="00455B40" w:rsidRPr="002C5453">
        <w:rPr>
          <w:rFonts w:ascii="Times New Roman" w:hAnsi="Times New Roman" w:cs="Times New Roman"/>
          <w:color w:val="000000"/>
          <w:sz w:val="24"/>
          <w:szCs w:val="24"/>
        </w:rPr>
        <w:t>merupakan</w:t>
      </w:r>
      <w:r w:rsidRPr="002C5453">
        <w:rPr>
          <w:rFonts w:ascii="Times New Roman" w:hAnsi="Times New Roman" w:cs="Times New Roman"/>
          <w:color w:val="000000"/>
          <w:sz w:val="24"/>
          <w:szCs w:val="24"/>
        </w:rPr>
        <w:t xml:space="preserve"> suatu hal yang penting dilakukan agar santri memiliki jiwa sosial. Seperti halnya yang dikatakan oleh pengasuh Pondok Pesantren Daarul Hizbi yaitu Kiai Purwanto</w:t>
      </w:r>
      <w:r w:rsidR="00166349" w:rsidRPr="00166349">
        <w:rPr>
          <w:rFonts w:ascii="Times New Roman" w:hAnsi="Times New Roman" w:cs="Times New Roman"/>
          <w:color w:val="000000"/>
          <w:sz w:val="24"/>
          <w:szCs w:val="24"/>
        </w:rPr>
        <w:t xml:space="preserve">, </w:t>
      </w:r>
      <w:r w:rsidRPr="00F76DF8">
        <w:rPr>
          <w:rFonts w:ascii="Times New Roman" w:hAnsi="Times New Roman" w:cs="Times New Roman"/>
          <w:color w:val="000000"/>
          <w:sz w:val="24"/>
          <w:szCs w:val="24"/>
        </w:rPr>
        <w:t xml:space="preserve">“Penanaman dari pendidikan kejiwaan kesadaran, ketulusan dan segalanya untuk </w:t>
      </w:r>
      <w:r w:rsidR="00F55264">
        <w:rPr>
          <w:rFonts w:ascii="Times New Roman" w:hAnsi="Times New Roman" w:cs="Times New Roman"/>
          <w:color w:val="000000"/>
          <w:sz w:val="24"/>
          <w:szCs w:val="24"/>
        </w:rPr>
        <w:t>melaksanakan</w:t>
      </w:r>
      <w:r w:rsidR="008F11C9" w:rsidRPr="008F11C9">
        <w:rPr>
          <w:rFonts w:ascii="Times New Roman" w:hAnsi="Times New Roman" w:cs="Times New Roman"/>
          <w:color w:val="000000"/>
          <w:sz w:val="24"/>
          <w:szCs w:val="24"/>
        </w:rPr>
        <w:t xml:space="preserve"> </w:t>
      </w:r>
      <w:r w:rsidRPr="00CD5ECE">
        <w:rPr>
          <w:rFonts w:ascii="Times New Roman" w:hAnsi="Times New Roman" w:cs="Times New Roman"/>
          <w:i/>
          <w:sz w:val="24"/>
          <w:szCs w:val="24"/>
        </w:rPr>
        <w:t>khoirunnasi anfauhum linnas</w:t>
      </w:r>
      <w:r w:rsidRPr="00CD5ECE">
        <w:rPr>
          <w:rFonts w:ascii="Times New Roman" w:hAnsi="Times New Roman" w:cs="Times New Roman"/>
          <w:sz w:val="24"/>
          <w:szCs w:val="24"/>
        </w:rPr>
        <w:t xml:space="preserve"> </w:t>
      </w:r>
      <w:r w:rsidRPr="00F76DF8">
        <w:rPr>
          <w:rFonts w:ascii="Times New Roman" w:hAnsi="Times New Roman" w:cs="Times New Roman"/>
          <w:color w:val="000000"/>
          <w:sz w:val="24"/>
          <w:szCs w:val="24"/>
        </w:rPr>
        <w:t>sebaik baik manusia yang berguna bagi manusia lainnya. ini tatacara untuk bersosial</w:t>
      </w:r>
      <w:r w:rsidR="00166349" w:rsidRPr="00166349">
        <w:rPr>
          <w:rFonts w:ascii="Times New Roman" w:hAnsi="Times New Roman" w:cs="Times New Roman"/>
          <w:color w:val="000000"/>
          <w:sz w:val="24"/>
          <w:szCs w:val="24"/>
        </w:rPr>
        <w:t>.”</w:t>
      </w:r>
      <w:r w:rsidRPr="00F76DF8">
        <w:rPr>
          <w:rFonts w:ascii="Times New Roman" w:hAnsi="Times New Roman" w:cs="Times New Roman"/>
          <w:color w:val="000000"/>
          <w:sz w:val="24"/>
          <w:szCs w:val="24"/>
          <w:vertAlign w:val="superscript"/>
        </w:rPr>
        <w:footnoteReference w:id="102"/>
      </w:r>
      <w:r w:rsidRPr="00F76DF8">
        <w:rPr>
          <w:rFonts w:ascii="Times New Roman" w:hAnsi="Times New Roman" w:cs="Times New Roman"/>
          <w:color w:val="000000"/>
          <w:sz w:val="24"/>
          <w:szCs w:val="24"/>
        </w:rPr>
        <w:t xml:space="preserve"> </w:t>
      </w:r>
      <w:r w:rsidRPr="002C5453">
        <w:rPr>
          <w:rFonts w:ascii="Times New Roman" w:hAnsi="Times New Roman" w:cs="Times New Roman"/>
          <w:color w:val="000000"/>
          <w:sz w:val="24"/>
          <w:szCs w:val="24"/>
        </w:rPr>
        <w:t xml:space="preserve">Hal ini dikuatkan oleh salah satu santri yang bernama Juwita, </w:t>
      </w:r>
      <w:r w:rsidR="00CD5ECE">
        <w:rPr>
          <w:rFonts w:ascii="Times New Roman" w:hAnsi="Times New Roman" w:cs="Times New Roman"/>
          <w:color w:val="000000"/>
          <w:sz w:val="24"/>
          <w:szCs w:val="24"/>
          <w:lang w:val="en-US"/>
        </w:rPr>
        <w:t>i</w:t>
      </w:r>
      <w:r w:rsidRPr="002C5453">
        <w:rPr>
          <w:rFonts w:ascii="Times New Roman" w:hAnsi="Times New Roman" w:cs="Times New Roman"/>
          <w:color w:val="000000"/>
          <w:sz w:val="24"/>
          <w:szCs w:val="24"/>
        </w:rPr>
        <w:t>a mengatakan</w:t>
      </w:r>
      <w:r w:rsidR="00166349">
        <w:rPr>
          <w:rFonts w:ascii="Times New Roman" w:hAnsi="Times New Roman" w:cs="Times New Roman"/>
          <w:color w:val="000000"/>
          <w:sz w:val="24"/>
          <w:szCs w:val="24"/>
          <w:lang w:val="en-US"/>
        </w:rPr>
        <w:t>,</w:t>
      </w:r>
      <w:r w:rsidR="00166349">
        <w:rPr>
          <w:rFonts w:ascii="Times New Roman" w:hAnsi="Times New Roman" w:cs="Times New Roman"/>
          <w:color w:val="000000"/>
          <w:sz w:val="20"/>
          <w:szCs w:val="20"/>
          <w:lang w:val="en-US"/>
        </w:rPr>
        <w:t xml:space="preserve"> </w:t>
      </w:r>
      <w:r w:rsidRPr="002C5453">
        <w:rPr>
          <w:rFonts w:ascii="Times New Roman" w:hAnsi="Times New Roman" w:cs="Times New Roman"/>
          <w:color w:val="000000"/>
          <w:sz w:val="20"/>
          <w:szCs w:val="20"/>
        </w:rPr>
        <w:t>“</w:t>
      </w:r>
      <w:r w:rsidRPr="00166349">
        <w:rPr>
          <w:rFonts w:ascii="Times New Roman" w:hAnsi="Times New Roman" w:cs="Times New Roman"/>
          <w:color w:val="000000"/>
          <w:sz w:val="24"/>
          <w:szCs w:val="24"/>
        </w:rPr>
        <w:t xml:space="preserve">Mengingatkan </w:t>
      </w:r>
      <w:r w:rsidR="008C1556">
        <w:rPr>
          <w:rFonts w:ascii="Times New Roman" w:hAnsi="Times New Roman" w:cs="Times New Roman"/>
          <w:color w:val="000000"/>
          <w:sz w:val="24"/>
          <w:szCs w:val="24"/>
          <w:lang w:val="en-US"/>
        </w:rPr>
        <w:t>s</w:t>
      </w:r>
      <w:r w:rsidRPr="00166349">
        <w:rPr>
          <w:rFonts w:ascii="Times New Roman" w:hAnsi="Times New Roman" w:cs="Times New Roman"/>
          <w:color w:val="000000"/>
          <w:sz w:val="24"/>
          <w:szCs w:val="24"/>
        </w:rPr>
        <w:t xml:space="preserve">antri </w:t>
      </w:r>
      <w:r w:rsidR="008C1556">
        <w:rPr>
          <w:rFonts w:ascii="Times New Roman" w:hAnsi="Times New Roman" w:cs="Times New Roman"/>
          <w:color w:val="000000"/>
          <w:sz w:val="24"/>
          <w:szCs w:val="24"/>
          <w:lang w:val="en-US"/>
        </w:rPr>
        <w:t>s</w:t>
      </w:r>
      <w:r w:rsidRPr="00166349">
        <w:rPr>
          <w:rFonts w:ascii="Times New Roman" w:hAnsi="Times New Roman" w:cs="Times New Roman"/>
          <w:color w:val="000000"/>
          <w:sz w:val="24"/>
          <w:szCs w:val="24"/>
        </w:rPr>
        <w:t>antrinya seperti untuk saling peduli ketika ada yang sakit dibelikan obat</w:t>
      </w:r>
      <w:r w:rsidR="00166349">
        <w:rPr>
          <w:rFonts w:ascii="Times New Roman" w:hAnsi="Times New Roman" w:cs="Times New Roman"/>
          <w:color w:val="000000"/>
          <w:sz w:val="24"/>
          <w:szCs w:val="24"/>
          <w:lang w:val="en-US"/>
        </w:rPr>
        <w:t>.”</w:t>
      </w:r>
      <w:r w:rsidRPr="00166349">
        <w:rPr>
          <w:rFonts w:ascii="Times New Roman" w:hAnsi="Times New Roman" w:cs="Times New Roman"/>
          <w:color w:val="000000"/>
          <w:sz w:val="24"/>
          <w:szCs w:val="24"/>
          <w:vertAlign w:val="superscript"/>
        </w:rPr>
        <w:footnoteReference w:id="103"/>
      </w:r>
      <w:r w:rsidRPr="00166349">
        <w:rPr>
          <w:rFonts w:ascii="Times New Roman" w:hAnsi="Times New Roman" w:cs="Times New Roman"/>
          <w:color w:val="000000"/>
          <w:sz w:val="24"/>
          <w:szCs w:val="24"/>
        </w:rPr>
        <w:t xml:space="preserve"> </w:t>
      </w:r>
      <w:r w:rsidRPr="002C5453">
        <w:rPr>
          <w:rFonts w:ascii="Times New Roman" w:hAnsi="Times New Roman" w:cs="Times New Roman"/>
          <w:color w:val="000000"/>
          <w:sz w:val="24"/>
          <w:szCs w:val="24"/>
        </w:rPr>
        <w:t xml:space="preserve">Pendapat dari </w:t>
      </w:r>
      <w:r w:rsidR="008C1556">
        <w:rPr>
          <w:rFonts w:ascii="Times New Roman" w:hAnsi="Times New Roman" w:cs="Times New Roman"/>
          <w:color w:val="000000"/>
          <w:sz w:val="24"/>
          <w:szCs w:val="24"/>
          <w:lang w:val="en-US"/>
        </w:rPr>
        <w:t>s</w:t>
      </w:r>
      <w:r w:rsidR="00455B40" w:rsidRPr="002C5453">
        <w:rPr>
          <w:rFonts w:ascii="Times New Roman" w:hAnsi="Times New Roman" w:cs="Times New Roman"/>
          <w:color w:val="000000"/>
          <w:sz w:val="24"/>
          <w:szCs w:val="24"/>
        </w:rPr>
        <w:t>antriwati</w:t>
      </w:r>
      <w:r w:rsidRPr="002C5453">
        <w:rPr>
          <w:rFonts w:ascii="Times New Roman" w:hAnsi="Times New Roman" w:cs="Times New Roman"/>
          <w:color w:val="000000"/>
          <w:sz w:val="24"/>
          <w:szCs w:val="24"/>
        </w:rPr>
        <w:t xml:space="preserve"> bernama Juwita tersebut sejalan dengan apa yang dikatakan oleh Kiai Purwanto bahwa sebaik-baik</w:t>
      </w:r>
      <w:r>
        <w:rPr>
          <w:rFonts w:ascii="Times New Roman" w:hAnsi="Times New Roman" w:cs="Times New Roman"/>
          <w:color w:val="000000"/>
          <w:sz w:val="24"/>
          <w:szCs w:val="24"/>
        </w:rPr>
        <w:t xml:space="preserve"> </w:t>
      </w:r>
      <w:r w:rsidRPr="002C5453">
        <w:rPr>
          <w:rFonts w:ascii="Times New Roman" w:hAnsi="Times New Roman" w:cs="Times New Roman"/>
          <w:color w:val="000000"/>
          <w:sz w:val="24"/>
          <w:szCs w:val="24"/>
        </w:rPr>
        <w:t xml:space="preserve">manusia </w:t>
      </w:r>
      <w:r w:rsidR="00166349">
        <w:rPr>
          <w:rFonts w:ascii="Times New Roman" w:hAnsi="Times New Roman" w:cs="Times New Roman"/>
          <w:color w:val="000000"/>
          <w:sz w:val="24"/>
          <w:szCs w:val="24"/>
          <w:lang w:val="en-US"/>
        </w:rPr>
        <w:t xml:space="preserve">adalah </w:t>
      </w:r>
      <w:r w:rsidRPr="002C5453">
        <w:rPr>
          <w:rFonts w:ascii="Times New Roman" w:hAnsi="Times New Roman" w:cs="Times New Roman"/>
          <w:color w:val="000000"/>
          <w:sz w:val="24"/>
          <w:szCs w:val="24"/>
        </w:rPr>
        <w:t>yang</w:t>
      </w:r>
      <w:r>
        <w:rPr>
          <w:rFonts w:ascii="Times New Roman" w:hAnsi="Times New Roman" w:cs="Times New Roman"/>
          <w:color w:val="000000"/>
          <w:sz w:val="24"/>
          <w:szCs w:val="24"/>
        </w:rPr>
        <w:t xml:space="preserve"> </w:t>
      </w:r>
      <w:r w:rsidRPr="002C5453">
        <w:rPr>
          <w:rFonts w:ascii="Times New Roman" w:hAnsi="Times New Roman" w:cs="Times New Roman"/>
          <w:color w:val="000000"/>
          <w:sz w:val="24"/>
          <w:szCs w:val="24"/>
        </w:rPr>
        <w:t>bermanfaat</w:t>
      </w:r>
      <w:r>
        <w:rPr>
          <w:rFonts w:ascii="Times New Roman" w:hAnsi="Times New Roman" w:cs="Times New Roman"/>
          <w:color w:val="000000"/>
          <w:sz w:val="24"/>
          <w:szCs w:val="24"/>
        </w:rPr>
        <w:t xml:space="preserve"> </w:t>
      </w:r>
      <w:r w:rsidRPr="002C5453">
        <w:rPr>
          <w:rFonts w:ascii="Times New Roman" w:hAnsi="Times New Roman" w:cs="Times New Roman"/>
          <w:color w:val="000000"/>
          <w:sz w:val="24"/>
          <w:szCs w:val="24"/>
        </w:rPr>
        <w:t>bagi yang lain</w:t>
      </w:r>
      <w:r w:rsidR="002A74EB">
        <w:rPr>
          <w:rFonts w:ascii="Times New Roman" w:hAnsi="Times New Roman" w:cs="Times New Roman"/>
          <w:color w:val="000000"/>
          <w:sz w:val="24"/>
          <w:szCs w:val="24"/>
          <w:lang w:val="en-US"/>
        </w:rPr>
        <w:t>n</w:t>
      </w:r>
      <w:r w:rsidRPr="002C5453">
        <w:rPr>
          <w:rFonts w:ascii="Times New Roman" w:hAnsi="Times New Roman" w:cs="Times New Roman"/>
          <w:color w:val="000000"/>
          <w:sz w:val="24"/>
          <w:szCs w:val="24"/>
        </w:rPr>
        <w:t xml:space="preserve">ya. </w:t>
      </w:r>
      <w:r w:rsidR="00507B80">
        <w:rPr>
          <w:rFonts w:ascii="Times New Roman" w:hAnsi="Times New Roman" w:cs="Times New Roman"/>
          <w:color w:val="000000"/>
          <w:sz w:val="24"/>
          <w:szCs w:val="24"/>
        </w:rPr>
        <w:t>Peneliti</w:t>
      </w:r>
      <w:r w:rsidRPr="002C5453">
        <w:rPr>
          <w:rFonts w:ascii="Times New Roman" w:hAnsi="Times New Roman" w:cs="Times New Roman"/>
          <w:color w:val="000000"/>
          <w:sz w:val="24"/>
          <w:szCs w:val="24"/>
        </w:rPr>
        <w:t xml:space="preserve"> juga </w:t>
      </w:r>
      <w:r w:rsidR="00455B40" w:rsidRPr="002C5453">
        <w:rPr>
          <w:rFonts w:ascii="Times New Roman" w:hAnsi="Times New Roman" w:cs="Times New Roman"/>
          <w:color w:val="000000"/>
          <w:sz w:val="24"/>
          <w:szCs w:val="24"/>
        </w:rPr>
        <w:t>menanyakan</w:t>
      </w:r>
      <w:r w:rsidRPr="002C5453">
        <w:rPr>
          <w:rFonts w:ascii="Times New Roman" w:hAnsi="Times New Roman" w:cs="Times New Roman"/>
          <w:color w:val="000000"/>
          <w:sz w:val="24"/>
          <w:szCs w:val="24"/>
        </w:rPr>
        <w:t xml:space="preserve"> lagi kepada Kiai Purwanto terkait jawaban dari </w:t>
      </w:r>
      <w:r w:rsidR="008C1556" w:rsidRPr="008C1556">
        <w:rPr>
          <w:rFonts w:ascii="Times New Roman" w:hAnsi="Times New Roman" w:cs="Times New Roman"/>
          <w:color w:val="000000"/>
          <w:sz w:val="24"/>
          <w:szCs w:val="24"/>
        </w:rPr>
        <w:t>s</w:t>
      </w:r>
      <w:r w:rsidRPr="002C5453">
        <w:rPr>
          <w:rFonts w:ascii="Times New Roman" w:hAnsi="Times New Roman" w:cs="Times New Roman"/>
          <w:color w:val="000000"/>
          <w:sz w:val="24"/>
          <w:szCs w:val="24"/>
        </w:rPr>
        <w:t>antriwati yang bernama Juwita, beliau mengatakan</w:t>
      </w:r>
      <w:r w:rsidR="008C1556" w:rsidRPr="008C1556">
        <w:rPr>
          <w:rFonts w:ascii="Times New Roman" w:hAnsi="Times New Roman" w:cs="Times New Roman"/>
          <w:color w:val="000000"/>
          <w:sz w:val="24"/>
          <w:szCs w:val="24"/>
        </w:rPr>
        <w:t>,</w:t>
      </w:r>
      <w:r w:rsidRPr="002C5453">
        <w:rPr>
          <w:rFonts w:ascii="Times New Roman" w:hAnsi="Times New Roman" w:cs="Times New Roman"/>
          <w:color w:val="000000"/>
          <w:sz w:val="24"/>
          <w:szCs w:val="24"/>
        </w:rPr>
        <w:t xml:space="preserve"> </w:t>
      </w:r>
      <w:r w:rsidRPr="008C1556">
        <w:rPr>
          <w:rFonts w:ascii="Times New Roman" w:hAnsi="Times New Roman" w:cs="Times New Roman"/>
          <w:color w:val="000000"/>
          <w:sz w:val="24"/>
          <w:szCs w:val="24"/>
        </w:rPr>
        <w:t xml:space="preserve">“Kalau di </w:t>
      </w:r>
      <w:r w:rsidR="008C1556" w:rsidRPr="008C1556">
        <w:rPr>
          <w:rFonts w:ascii="Times New Roman" w:hAnsi="Times New Roman" w:cs="Times New Roman"/>
          <w:color w:val="000000"/>
          <w:sz w:val="24"/>
          <w:szCs w:val="24"/>
        </w:rPr>
        <w:t>P</w:t>
      </w:r>
      <w:r w:rsidRPr="008C1556">
        <w:rPr>
          <w:rFonts w:ascii="Times New Roman" w:hAnsi="Times New Roman" w:cs="Times New Roman"/>
          <w:color w:val="000000"/>
          <w:sz w:val="24"/>
          <w:szCs w:val="24"/>
        </w:rPr>
        <w:t xml:space="preserve">ondok </w:t>
      </w:r>
      <w:r w:rsidR="008C1556" w:rsidRPr="008C1556">
        <w:rPr>
          <w:rFonts w:ascii="Times New Roman" w:hAnsi="Times New Roman" w:cs="Times New Roman"/>
          <w:color w:val="000000"/>
          <w:sz w:val="24"/>
          <w:szCs w:val="24"/>
        </w:rPr>
        <w:t>P</w:t>
      </w:r>
      <w:r w:rsidRPr="008C1556">
        <w:rPr>
          <w:rFonts w:ascii="Times New Roman" w:hAnsi="Times New Roman" w:cs="Times New Roman"/>
          <w:color w:val="000000"/>
          <w:sz w:val="24"/>
          <w:szCs w:val="24"/>
        </w:rPr>
        <w:t xml:space="preserve">esantren Darul Hizbi </w:t>
      </w:r>
      <w:r w:rsidRPr="008C1556">
        <w:rPr>
          <w:rFonts w:ascii="Times New Roman" w:hAnsi="Times New Roman" w:cs="Times New Roman"/>
          <w:color w:val="000000"/>
          <w:sz w:val="24"/>
          <w:szCs w:val="24"/>
        </w:rPr>
        <w:lastRenderedPageBreak/>
        <w:t xml:space="preserve">contohnya itu adalah mencuci. Pakaian itu tidak dicuci sendiri melainkan dipiketkan mencuci milik temannya. melatih sosial untuk temannya bahkan melatih kejujurannya kalau mencuci bajunya sendiri apakah lebih bersih atau temannya itu kurang bersih dan untuk mendidik </w:t>
      </w:r>
      <w:r w:rsidR="00B52A48">
        <w:rPr>
          <w:rFonts w:ascii="Times New Roman" w:hAnsi="Times New Roman" w:cs="Times New Roman"/>
          <w:color w:val="000000"/>
          <w:sz w:val="24"/>
          <w:szCs w:val="24"/>
        </w:rPr>
        <w:t>santri</w:t>
      </w:r>
      <w:r w:rsidRPr="008C1556">
        <w:rPr>
          <w:rFonts w:ascii="Times New Roman" w:hAnsi="Times New Roman" w:cs="Times New Roman"/>
          <w:color w:val="000000"/>
          <w:sz w:val="24"/>
          <w:szCs w:val="24"/>
        </w:rPr>
        <w:t>-</w:t>
      </w:r>
      <w:r w:rsidR="00B52A48">
        <w:rPr>
          <w:rFonts w:ascii="Times New Roman" w:hAnsi="Times New Roman" w:cs="Times New Roman"/>
          <w:color w:val="000000"/>
          <w:sz w:val="24"/>
          <w:szCs w:val="24"/>
        </w:rPr>
        <w:t>santri</w:t>
      </w:r>
      <w:r w:rsidRPr="008C1556">
        <w:rPr>
          <w:rFonts w:ascii="Times New Roman" w:hAnsi="Times New Roman" w:cs="Times New Roman"/>
          <w:color w:val="000000"/>
          <w:sz w:val="24"/>
          <w:szCs w:val="24"/>
        </w:rPr>
        <w:t xml:space="preserve"> menanamkan jiwa sosialnya dari sini</w:t>
      </w:r>
      <w:r w:rsidR="008C1556" w:rsidRPr="008C1556">
        <w:rPr>
          <w:rFonts w:ascii="Times New Roman" w:hAnsi="Times New Roman" w:cs="Times New Roman"/>
          <w:color w:val="000000"/>
          <w:sz w:val="24"/>
          <w:szCs w:val="24"/>
        </w:rPr>
        <w:t>.”</w:t>
      </w:r>
      <w:r w:rsidRPr="002C5453">
        <w:rPr>
          <w:rFonts w:ascii="Times New Roman" w:hAnsi="Times New Roman" w:cs="Times New Roman"/>
          <w:color w:val="000000"/>
          <w:sz w:val="20"/>
          <w:szCs w:val="20"/>
          <w:vertAlign w:val="superscript"/>
        </w:rPr>
        <w:footnoteReference w:id="104"/>
      </w:r>
      <w:r>
        <w:rPr>
          <w:rFonts w:ascii="Times New Roman" w:hAnsi="Times New Roman" w:cs="Times New Roman"/>
          <w:color w:val="000000"/>
          <w:sz w:val="20"/>
          <w:szCs w:val="20"/>
        </w:rPr>
        <w:t xml:space="preserve"> </w:t>
      </w:r>
      <w:r w:rsidRPr="00EC312B">
        <w:rPr>
          <w:rFonts w:ascii="Times New Roman" w:hAnsi="Times New Roman" w:cs="Times New Roman"/>
          <w:color w:val="000000"/>
          <w:sz w:val="24"/>
          <w:szCs w:val="24"/>
        </w:rPr>
        <w:t>Selain contoh di atas Kiai Purwanto menambahkan</w:t>
      </w:r>
      <w:r w:rsidR="008C1556">
        <w:rPr>
          <w:rFonts w:ascii="Times New Roman" w:hAnsi="Times New Roman" w:cs="Times New Roman"/>
          <w:color w:val="000000"/>
          <w:sz w:val="24"/>
          <w:szCs w:val="24"/>
          <w:lang w:val="en-US"/>
        </w:rPr>
        <w:t xml:space="preserve">, </w:t>
      </w:r>
      <w:r w:rsidRPr="008C1556">
        <w:rPr>
          <w:rFonts w:ascii="Times New Roman" w:hAnsi="Times New Roman" w:cs="Times New Roman"/>
          <w:color w:val="000000"/>
          <w:sz w:val="24"/>
          <w:szCs w:val="24"/>
        </w:rPr>
        <w:t>“</w:t>
      </w:r>
      <w:r w:rsidRPr="008C1556">
        <w:rPr>
          <w:rFonts w:asciiTheme="majorBidi" w:hAnsiTheme="majorBidi" w:cstheme="majorBidi"/>
          <w:sz w:val="24"/>
          <w:szCs w:val="24"/>
        </w:rPr>
        <w:t xml:space="preserve">Membantu temannya yang sakit dan segalanya. Benar-benar </w:t>
      </w:r>
      <w:r w:rsidR="00B52A48">
        <w:rPr>
          <w:rFonts w:asciiTheme="majorBidi" w:hAnsiTheme="majorBidi" w:cstheme="majorBidi"/>
          <w:sz w:val="24"/>
          <w:szCs w:val="24"/>
        </w:rPr>
        <w:t>santri</w:t>
      </w:r>
      <w:r w:rsidRPr="008C1556">
        <w:rPr>
          <w:rFonts w:asciiTheme="majorBidi" w:hAnsiTheme="majorBidi" w:cstheme="majorBidi"/>
          <w:sz w:val="24"/>
          <w:szCs w:val="24"/>
        </w:rPr>
        <w:t xml:space="preserve"> pesantren itu tidak mempunyai siapa-siapa, jauh dari orang tua, jauh dari saudara. Orang tuanya yaitu adalah seorang kiainya saudaranya adalah sesama santri. Ini saling membahu seandainya ada teman yang membutuhkan sarapan atau apa itu dilayani temannya sendiri.”</w:t>
      </w:r>
      <w:r w:rsidRPr="008C1556">
        <w:rPr>
          <w:rStyle w:val="FootnoteReference"/>
          <w:rFonts w:asciiTheme="majorBidi" w:hAnsiTheme="majorBidi" w:cstheme="majorBidi"/>
          <w:sz w:val="24"/>
          <w:szCs w:val="24"/>
        </w:rPr>
        <w:footnoteReference w:id="105"/>
      </w:r>
    </w:p>
    <w:p w14:paraId="6164D751" w14:textId="0BA28951" w:rsidR="00731E1B" w:rsidRDefault="00DC7C5F" w:rsidP="00075D65">
      <w:pPr>
        <w:pBdr>
          <w:top w:val="nil"/>
          <w:left w:val="nil"/>
          <w:bottom w:val="nil"/>
          <w:right w:val="nil"/>
          <w:between w:val="nil"/>
        </w:pBdr>
        <w:spacing w:after="0" w:line="480" w:lineRule="auto"/>
        <w:ind w:left="1134" w:firstLine="709"/>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Di </w:t>
      </w:r>
      <w:r w:rsidR="004B1650" w:rsidRPr="002C5453">
        <w:rPr>
          <w:rFonts w:ascii="Times New Roman" w:hAnsi="Times New Roman" w:cs="Times New Roman"/>
          <w:color w:val="000000"/>
          <w:sz w:val="24"/>
          <w:szCs w:val="24"/>
        </w:rPr>
        <w:t xml:space="preserve">Pondok Pesantren Daarul Hizbi ini dalam hal mencuci pakaian dibentuk jadwal piket. Pada saat </w:t>
      </w:r>
      <w:r w:rsidR="00507B80">
        <w:rPr>
          <w:rFonts w:ascii="Times New Roman" w:hAnsi="Times New Roman" w:cs="Times New Roman"/>
          <w:color w:val="000000"/>
          <w:sz w:val="24"/>
          <w:szCs w:val="24"/>
          <w:lang w:val="en-US"/>
        </w:rPr>
        <w:t>Peneliti</w:t>
      </w:r>
      <w:r w:rsidR="004B1650" w:rsidRPr="002C5453">
        <w:rPr>
          <w:rFonts w:ascii="Times New Roman" w:hAnsi="Times New Roman" w:cs="Times New Roman"/>
          <w:color w:val="000000"/>
          <w:sz w:val="24"/>
          <w:szCs w:val="24"/>
        </w:rPr>
        <w:t xml:space="preserve"> melakukan observasi, </w:t>
      </w:r>
      <w:r w:rsidR="00507B80">
        <w:rPr>
          <w:rFonts w:ascii="Times New Roman" w:hAnsi="Times New Roman" w:cs="Times New Roman"/>
          <w:color w:val="000000"/>
          <w:sz w:val="24"/>
          <w:szCs w:val="24"/>
        </w:rPr>
        <w:t>Peneliti</w:t>
      </w:r>
      <w:r w:rsidR="004B1650" w:rsidRPr="002C5453">
        <w:rPr>
          <w:rFonts w:ascii="Times New Roman" w:hAnsi="Times New Roman" w:cs="Times New Roman"/>
          <w:color w:val="000000"/>
          <w:sz w:val="24"/>
          <w:szCs w:val="24"/>
        </w:rPr>
        <w:t xml:space="preserve"> melihat santri</w:t>
      </w:r>
      <w:r w:rsidR="00507B80">
        <w:rPr>
          <w:rFonts w:ascii="Times New Roman" w:hAnsi="Times New Roman" w:cs="Times New Roman"/>
          <w:color w:val="000000"/>
          <w:sz w:val="24"/>
          <w:szCs w:val="24"/>
          <w:lang w:val="en-US"/>
        </w:rPr>
        <w:t>wan</w:t>
      </w:r>
      <w:r w:rsidR="004B1650" w:rsidRPr="002C5453">
        <w:rPr>
          <w:rFonts w:ascii="Times New Roman" w:hAnsi="Times New Roman" w:cs="Times New Roman"/>
          <w:color w:val="000000"/>
          <w:sz w:val="24"/>
          <w:szCs w:val="24"/>
        </w:rPr>
        <w:t xml:space="preserve"> dan santriwati melakukan piket kebersihan. Mereka bekerjasama saling bahu</w:t>
      </w:r>
      <w:r w:rsidR="00507B80">
        <w:rPr>
          <w:rFonts w:ascii="Times New Roman" w:hAnsi="Times New Roman" w:cs="Times New Roman"/>
          <w:color w:val="000000"/>
          <w:sz w:val="24"/>
          <w:szCs w:val="24"/>
          <w:lang w:val="en-US"/>
        </w:rPr>
        <w:t>-</w:t>
      </w:r>
      <w:r w:rsidR="004B1650" w:rsidRPr="002C5453">
        <w:rPr>
          <w:rFonts w:ascii="Times New Roman" w:hAnsi="Times New Roman" w:cs="Times New Roman"/>
          <w:color w:val="000000"/>
          <w:sz w:val="24"/>
          <w:szCs w:val="24"/>
        </w:rPr>
        <w:t>membahu untuk membersihkan lingkungan pondok. Tidak ada satupun santri yang bersikap tidak peduli terhadap santri yang lain. Perilaku santri tersebut menunjukan adanya sikap peduli sosial di Pondok Daarul Hizbi.</w:t>
      </w:r>
      <w:r w:rsidR="004B1650" w:rsidRPr="002C5453">
        <w:rPr>
          <w:rFonts w:ascii="Times New Roman" w:hAnsi="Times New Roman" w:cs="Times New Roman"/>
          <w:color w:val="000000"/>
          <w:sz w:val="24"/>
          <w:szCs w:val="24"/>
          <w:vertAlign w:val="superscript"/>
        </w:rPr>
        <w:footnoteReference w:id="106"/>
      </w:r>
      <w:r w:rsidR="004B1650" w:rsidRPr="002C5453">
        <w:rPr>
          <w:rFonts w:ascii="Times New Roman" w:hAnsi="Times New Roman" w:cs="Times New Roman"/>
          <w:color w:val="000000"/>
          <w:sz w:val="24"/>
          <w:szCs w:val="24"/>
        </w:rPr>
        <w:t xml:space="preserve"> </w:t>
      </w:r>
    </w:p>
    <w:p w14:paraId="057B3B95" w14:textId="4399BC75" w:rsidR="004B1650" w:rsidRPr="00731E1B" w:rsidRDefault="004B1650" w:rsidP="008B3154">
      <w:pPr>
        <w:pBdr>
          <w:top w:val="nil"/>
          <w:left w:val="nil"/>
          <w:bottom w:val="nil"/>
          <w:right w:val="nil"/>
          <w:between w:val="nil"/>
        </w:pBdr>
        <w:spacing w:after="0" w:line="480" w:lineRule="auto"/>
        <w:ind w:left="1134" w:firstLine="709"/>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 xml:space="preserve">Kiai, ustaz, dan santri Pondok Pesantren Daarul Hizbi bersinergi untuk </w:t>
      </w:r>
      <w:r w:rsidR="003D5CFD">
        <w:rPr>
          <w:rFonts w:ascii="Times New Roman" w:hAnsi="Times New Roman" w:cs="Times New Roman"/>
          <w:color w:val="000000"/>
          <w:sz w:val="24"/>
          <w:szCs w:val="24"/>
          <w:lang w:val="en-US"/>
        </w:rPr>
        <w:t xml:space="preserve">menciptakan kerukunan dengan </w:t>
      </w:r>
      <w:r w:rsidRPr="002C5453">
        <w:rPr>
          <w:rFonts w:ascii="Times New Roman" w:hAnsi="Times New Roman" w:cs="Times New Roman"/>
          <w:color w:val="000000"/>
          <w:sz w:val="24"/>
          <w:szCs w:val="24"/>
        </w:rPr>
        <w:t xml:space="preserve">membiasakan hidup bersama dalam hal apapun, karena dengan cara inilah Pondok Pesantren Daarul Hizbi bisa berkembang. Pengasuh Pondok </w:t>
      </w:r>
      <w:r w:rsidRPr="002C5453">
        <w:rPr>
          <w:rFonts w:ascii="Times New Roman" w:hAnsi="Times New Roman" w:cs="Times New Roman"/>
          <w:i/>
          <w:color w:val="000000"/>
          <w:sz w:val="24"/>
          <w:szCs w:val="24"/>
        </w:rPr>
        <w:t xml:space="preserve">care </w:t>
      </w:r>
      <w:r w:rsidRPr="002C5453">
        <w:rPr>
          <w:rFonts w:ascii="Times New Roman" w:hAnsi="Times New Roman" w:cs="Times New Roman"/>
          <w:color w:val="000000"/>
          <w:sz w:val="24"/>
          <w:szCs w:val="24"/>
        </w:rPr>
        <w:t>dengan santri-santrinya begitupun ustaz atau ustazahnya yang kemudian diikuti oleh santri-santrinya. Dalam hal makan kiai dengan santri tidak ada perbedaan sama-sama merasakan, contoh lain adalah mencuci</w:t>
      </w:r>
      <w:r w:rsidR="00D87BAE">
        <w:rPr>
          <w:rFonts w:ascii="Times New Roman" w:hAnsi="Times New Roman" w:cs="Times New Roman"/>
          <w:color w:val="000000"/>
          <w:sz w:val="24"/>
          <w:szCs w:val="24"/>
          <w:lang w:val="en-US"/>
        </w:rPr>
        <w:t>.</w:t>
      </w:r>
      <w:r w:rsidRPr="002C5453">
        <w:rPr>
          <w:rFonts w:ascii="Times New Roman" w:hAnsi="Times New Roman" w:cs="Times New Roman"/>
          <w:color w:val="000000"/>
          <w:sz w:val="24"/>
          <w:szCs w:val="24"/>
        </w:rPr>
        <w:t xml:space="preserve"> </w:t>
      </w:r>
      <w:r w:rsidR="00D87BAE" w:rsidRPr="00DC3587">
        <w:rPr>
          <w:rFonts w:ascii="Times New Roman" w:hAnsi="Times New Roman" w:cs="Times New Roman"/>
          <w:color w:val="000000"/>
          <w:sz w:val="24"/>
          <w:szCs w:val="24"/>
        </w:rPr>
        <w:t>T</w:t>
      </w:r>
      <w:r w:rsidRPr="002C5453">
        <w:rPr>
          <w:rFonts w:ascii="Times New Roman" w:hAnsi="Times New Roman" w:cs="Times New Roman"/>
          <w:color w:val="000000"/>
          <w:sz w:val="24"/>
          <w:szCs w:val="24"/>
        </w:rPr>
        <w:t xml:space="preserve">idak seperti kebanyakan yang ada di pondok pesantren lain. </w:t>
      </w:r>
      <w:r w:rsidR="00732AF8" w:rsidRPr="00732AF8">
        <w:rPr>
          <w:rFonts w:ascii="Times New Roman" w:hAnsi="Times New Roman" w:cs="Times New Roman"/>
          <w:color w:val="000000"/>
          <w:sz w:val="24"/>
          <w:szCs w:val="24"/>
        </w:rPr>
        <w:t>Hal</w:t>
      </w:r>
      <w:r w:rsidR="00731E1B" w:rsidRPr="00731E1B">
        <w:rPr>
          <w:rFonts w:ascii="Times New Roman" w:hAnsi="Times New Roman" w:cs="Times New Roman"/>
          <w:color w:val="000000"/>
          <w:sz w:val="24"/>
          <w:szCs w:val="24"/>
        </w:rPr>
        <w:t xml:space="preserve"> </w:t>
      </w:r>
      <w:r w:rsidR="00732AF8" w:rsidRPr="00732AF8">
        <w:rPr>
          <w:rFonts w:ascii="Times New Roman" w:hAnsi="Times New Roman" w:cs="Times New Roman"/>
          <w:color w:val="000000"/>
          <w:sz w:val="24"/>
          <w:szCs w:val="24"/>
        </w:rPr>
        <w:t xml:space="preserve">ini </w:t>
      </w:r>
      <w:r w:rsidR="00732AF8" w:rsidRPr="00731E1B">
        <w:rPr>
          <w:rFonts w:ascii="Times New Roman" w:hAnsi="Times New Roman" w:cs="Times New Roman"/>
          <w:color w:val="000000"/>
          <w:sz w:val="24"/>
          <w:szCs w:val="24"/>
        </w:rPr>
        <w:t>s</w:t>
      </w:r>
      <w:r>
        <w:rPr>
          <w:rFonts w:ascii="Times New Roman" w:hAnsi="Times New Roman" w:cs="Times New Roman"/>
          <w:color w:val="000000"/>
          <w:sz w:val="24"/>
          <w:szCs w:val="24"/>
        </w:rPr>
        <w:t>eperti yang di paparkan oleh Kiai Purwanto</w:t>
      </w:r>
      <w:r w:rsidR="00732AF8" w:rsidRPr="00731E1B">
        <w:rPr>
          <w:rFonts w:ascii="Times New Roman" w:hAnsi="Times New Roman" w:cs="Times New Roman"/>
          <w:color w:val="000000"/>
          <w:sz w:val="24"/>
          <w:szCs w:val="24"/>
        </w:rPr>
        <w:t xml:space="preserve">, </w:t>
      </w:r>
      <w:r w:rsidRPr="00732AF8">
        <w:rPr>
          <w:rFonts w:ascii="Times New Roman" w:hAnsi="Times New Roman" w:cs="Times New Roman"/>
          <w:color w:val="000000"/>
          <w:sz w:val="24"/>
          <w:szCs w:val="24"/>
        </w:rPr>
        <w:t>“</w:t>
      </w:r>
      <w:r w:rsidRPr="00732AF8">
        <w:rPr>
          <w:rFonts w:asciiTheme="majorBidi" w:hAnsiTheme="majorBidi" w:cstheme="majorBidi"/>
          <w:sz w:val="24"/>
          <w:szCs w:val="24"/>
        </w:rPr>
        <w:t xml:space="preserve">Hidup bersama itu seandainya aku bisa orang lain harus bisa, aku punya orang lain </w:t>
      </w:r>
      <w:r w:rsidRPr="00732AF8">
        <w:rPr>
          <w:rFonts w:asciiTheme="majorBidi" w:hAnsiTheme="majorBidi" w:cstheme="majorBidi"/>
          <w:sz w:val="24"/>
          <w:szCs w:val="24"/>
        </w:rPr>
        <w:lastRenderedPageBreak/>
        <w:t>harus merasakan jadi lebih mementingkan orang lain daripada diri sendiri.”</w:t>
      </w:r>
      <w:r w:rsidRPr="00732AF8">
        <w:rPr>
          <w:rStyle w:val="FootnoteReference"/>
          <w:rFonts w:asciiTheme="majorBidi" w:hAnsiTheme="majorBidi" w:cstheme="majorBidi"/>
          <w:sz w:val="24"/>
          <w:szCs w:val="24"/>
        </w:rPr>
        <w:footnoteReference w:id="107"/>
      </w:r>
      <w:r w:rsidRPr="00732AF8">
        <w:rPr>
          <w:rFonts w:asciiTheme="majorBidi" w:hAnsiTheme="majorBidi" w:cstheme="majorBidi"/>
          <w:sz w:val="24"/>
          <w:szCs w:val="24"/>
        </w:rPr>
        <w:t xml:space="preserve"> Selain contoh di atas Kiai Purwanto menambahkan:</w:t>
      </w:r>
    </w:p>
    <w:p w14:paraId="28287599" w14:textId="637EA56B" w:rsidR="008B3154" w:rsidRPr="00952027" w:rsidRDefault="004B1650" w:rsidP="008B3154">
      <w:pPr>
        <w:pBdr>
          <w:top w:val="nil"/>
          <w:left w:val="nil"/>
          <w:bottom w:val="nil"/>
          <w:right w:val="nil"/>
          <w:between w:val="nil"/>
        </w:pBdr>
        <w:spacing w:after="0" w:line="240" w:lineRule="auto"/>
        <w:ind w:left="1843"/>
        <w:jc w:val="both"/>
        <w:rPr>
          <w:rFonts w:asciiTheme="majorBidi" w:hAnsiTheme="majorBidi" w:cstheme="majorBidi"/>
          <w:sz w:val="20"/>
          <w:szCs w:val="20"/>
        </w:rPr>
      </w:pPr>
      <w:r w:rsidRPr="00A22918">
        <w:rPr>
          <w:rFonts w:asciiTheme="majorBidi" w:hAnsiTheme="majorBidi" w:cstheme="majorBidi"/>
          <w:sz w:val="20"/>
          <w:szCs w:val="20"/>
        </w:rPr>
        <w:t>Seandainya aku makan, apa yang aku makan santri harus ikut makan itu salah satunya. Bahkan yang tertanam di Darul Hizbi itu santri yang kecil diutamakan, yang besar harus mengalah dengan yang kecil, seandainya itu makanan sangat terbatas lebih baik yang besar itu menahan biar yang kecil saja yang makan, yang kedua seandainya jika terdapat adik-adiknya kurang dari segi kebersihan dan segalanya itu kakak-kakaknya siap melayani adiknya, walaupun itu bukan adik kandungnya sendiri, itu mementingkan temannya daripada dirinya sendiri. Ya kalau dicatat sampai dari segi ekonomi dan segalanya.</w:t>
      </w:r>
      <w:r>
        <w:rPr>
          <w:rStyle w:val="FootnoteReference"/>
          <w:rFonts w:asciiTheme="majorBidi" w:hAnsiTheme="majorBidi" w:cstheme="majorBidi"/>
          <w:sz w:val="20"/>
          <w:szCs w:val="20"/>
        </w:rPr>
        <w:footnoteReference w:id="108"/>
      </w:r>
    </w:p>
    <w:p w14:paraId="122563EE" w14:textId="2D420A3C" w:rsidR="008B3154" w:rsidRPr="00A20771" w:rsidRDefault="008B3154" w:rsidP="008B3154">
      <w:pPr>
        <w:pStyle w:val="ListParagraph"/>
        <w:pBdr>
          <w:top w:val="nil"/>
          <w:left w:val="nil"/>
          <w:bottom w:val="nil"/>
          <w:right w:val="nil"/>
          <w:between w:val="nil"/>
        </w:pBdr>
        <w:spacing w:before="240" w:after="0" w:line="480" w:lineRule="auto"/>
        <w:ind w:left="1134" w:firstLine="709"/>
        <w:jc w:val="both"/>
        <w:rPr>
          <w:rFonts w:asciiTheme="majorBidi" w:eastAsia="Times New Roman" w:hAnsiTheme="majorBidi" w:cstheme="majorBidi"/>
          <w:sz w:val="24"/>
          <w:szCs w:val="24"/>
        </w:rPr>
      </w:pPr>
      <w:r w:rsidRPr="00952027">
        <w:rPr>
          <w:rFonts w:asciiTheme="majorBidi" w:eastAsia="Times New Roman" w:hAnsiTheme="majorBidi" w:cstheme="majorBidi"/>
          <w:color w:val="000000"/>
          <w:sz w:val="24"/>
          <w:szCs w:val="24"/>
        </w:rPr>
        <w:t xml:space="preserve">Pondok pesantren Daarul Hizbi ini juga melakukan pembiasaan melakukan kegiatan sosial di lingkungan masyarakat. </w:t>
      </w:r>
      <w:r w:rsidR="00A84573">
        <w:rPr>
          <w:rFonts w:asciiTheme="majorBidi" w:eastAsia="Times New Roman" w:hAnsiTheme="majorBidi" w:cstheme="majorBidi"/>
          <w:color w:val="000000"/>
          <w:sz w:val="24"/>
          <w:szCs w:val="24"/>
          <w:lang w:val="en-US"/>
        </w:rPr>
        <w:t>U</w:t>
      </w:r>
      <w:r>
        <w:rPr>
          <w:rFonts w:asciiTheme="majorBidi" w:eastAsia="Times New Roman" w:hAnsiTheme="majorBidi" w:cstheme="majorBidi"/>
          <w:color w:val="000000"/>
          <w:sz w:val="24"/>
          <w:szCs w:val="24"/>
          <w:lang w:val="en-US"/>
        </w:rPr>
        <w:t>ntuk mendukung santri dalam pembiasaan ini maka ustaz dan ustazah juga mengikuti kegiatan tersebut menjadi contoh dalam kesehariannya.</w:t>
      </w:r>
      <w:r>
        <w:rPr>
          <w:rFonts w:asciiTheme="majorBidi" w:eastAsia="Times New Roman" w:hAnsiTheme="majorBidi" w:cstheme="majorBidi"/>
          <w:color w:val="000000"/>
          <w:sz w:val="24"/>
          <w:szCs w:val="24"/>
        </w:rPr>
        <w:t xml:space="preserve"> Seperti halnya yang disampaikan oleh ustazah Yulia</w:t>
      </w:r>
      <w:r w:rsidRPr="00C02CF9">
        <w:rPr>
          <w:rFonts w:asciiTheme="majorBidi" w:eastAsia="Times New Roman" w:hAnsiTheme="majorBidi" w:cstheme="majorBidi"/>
          <w:color w:val="000000"/>
          <w:sz w:val="24"/>
          <w:szCs w:val="24"/>
        </w:rPr>
        <w:t>, “Cara lain yang kami lakukan untuk menanamkan sikap peduli sosial Santri ini mem</w:t>
      </w:r>
      <w:r>
        <w:rPr>
          <w:rFonts w:asciiTheme="majorBidi" w:eastAsia="Times New Roman" w:hAnsiTheme="majorBidi" w:cstheme="majorBidi"/>
          <w:color w:val="000000"/>
          <w:sz w:val="24"/>
          <w:szCs w:val="24"/>
        </w:rPr>
        <w:t>praktik</w:t>
      </w:r>
      <w:r w:rsidRPr="00C02CF9">
        <w:rPr>
          <w:rFonts w:asciiTheme="majorBidi" w:eastAsia="Times New Roman" w:hAnsiTheme="majorBidi" w:cstheme="majorBidi"/>
          <w:color w:val="000000"/>
          <w:sz w:val="24"/>
          <w:szCs w:val="24"/>
        </w:rPr>
        <w:t xml:space="preserve">kan di hadapan </w:t>
      </w:r>
      <w:r>
        <w:rPr>
          <w:rFonts w:asciiTheme="majorBidi" w:eastAsia="Times New Roman" w:hAnsiTheme="majorBidi" w:cstheme="majorBidi"/>
          <w:color w:val="000000"/>
          <w:sz w:val="24"/>
          <w:szCs w:val="24"/>
        </w:rPr>
        <w:t>santri</w:t>
      </w:r>
      <w:r w:rsidRPr="00C02CF9">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santri</w:t>
      </w:r>
      <w:r w:rsidRPr="00C02CF9">
        <w:rPr>
          <w:rFonts w:asciiTheme="majorBidi" w:eastAsia="Times New Roman" w:hAnsiTheme="majorBidi" w:cstheme="majorBidi"/>
          <w:color w:val="000000"/>
          <w:sz w:val="24"/>
          <w:szCs w:val="24"/>
        </w:rPr>
        <w:t xml:space="preserve"> atau memberikan contoh.”</w:t>
      </w:r>
      <w:r w:rsidRPr="00C02CF9">
        <w:rPr>
          <w:rStyle w:val="FootnoteReference"/>
          <w:rFonts w:asciiTheme="majorBidi" w:eastAsia="Times New Roman" w:hAnsiTheme="majorBidi" w:cstheme="majorBidi"/>
          <w:color w:val="000000"/>
          <w:sz w:val="24"/>
          <w:szCs w:val="24"/>
        </w:rPr>
        <w:footnoteReference w:id="109"/>
      </w:r>
      <w:r>
        <w:rPr>
          <w:rFonts w:asciiTheme="majorBidi" w:eastAsia="Times New Roman" w:hAnsiTheme="majorBidi" w:cstheme="majorBidi"/>
          <w:color w:val="000000"/>
          <w:sz w:val="20"/>
          <w:szCs w:val="20"/>
        </w:rPr>
        <w:t xml:space="preserve"> </w:t>
      </w:r>
      <w:r w:rsidRPr="00697E74">
        <w:rPr>
          <w:rFonts w:asciiTheme="majorBidi" w:eastAsia="Times New Roman" w:hAnsiTheme="majorBidi" w:cstheme="majorBidi"/>
          <w:color w:val="000000"/>
          <w:sz w:val="24"/>
          <w:szCs w:val="24"/>
        </w:rPr>
        <w:t>Salah satu teladan yang dilakukan oleh pengasuh Pondok yang mampu menanamkan peduli sosial adalah seperti yang dikatakan Juwita</w:t>
      </w:r>
      <w:r w:rsidRPr="00C02CF9">
        <w:rPr>
          <w:rFonts w:asciiTheme="majorBidi" w:eastAsia="Times New Roman" w:hAnsiTheme="majorBidi" w:cstheme="majorBidi"/>
          <w:color w:val="000000"/>
          <w:sz w:val="20"/>
          <w:szCs w:val="20"/>
        </w:rPr>
        <w:t xml:space="preserve">, </w:t>
      </w:r>
      <w:r w:rsidRPr="00C02CF9">
        <w:rPr>
          <w:rFonts w:asciiTheme="majorBidi" w:eastAsia="Times New Roman" w:hAnsiTheme="majorBidi" w:cstheme="majorBidi"/>
          <w:color w:val="000000"/>
          <w:sz w:val="24"/>
          <w:szCs w:val="24"/>
        </w:rPr>
        <w:t>“</w:t>
      </w:r>
      <w:r w:rsidRPr="00C02CF9">
        <w:rPr>
          <w:rFonts w:asciiTheme="majorBidi" w:eastAsia="Times New Roman" w:hAnsiTheme="majorBidi" w:cstheme="majorBidi"/>
          <w:color w:val="000000" w:themeColor="text1"/>
          <w:sz w:val="24"/>
          <w:szCs w:val="24"/>
        </w:rPr>
        <w:t xml:space="preserve">Bapak itu tidak membeda-bedakan, dianggap sama dan dianggap keluarga.” Dari sini dapat dilihat bahwa pengasuh Pondok Pesantren Daarul Hizbi memang mengajak dengan mencerminkan bahwa beliau memang sosok figur </w:t>
      </w:r>
      <w:r>
        <w:rPr>
          <w:rFonts w:asciiTheme="majorBidi" w:eastAsia="Times New Roman" w:hAnsiTheme="majorBidi" w:cstheme="majorBidi"/>
          <w:color w:val="000000" w:themeColor="text1"/>
          <w:sz w:val="24"/>
          <w:szCs w:val="24"/>
          <w:lang w:val="en-US"/>
        </w:rPr>
        <w:t>kiai</w:t>
      </w:r>
      <w:r w:rsidRPr="00C02CF9">
        <w:rPr>
          <w:rFonts w:asciiTheme="majorBidi" w:eastAsia="Times New Roman" w:hAnsiTheme="majorBidi" w:cstheme="majorBidi"/>
          <w:color w:val="000000" w:themeColor="text1"/>
          <w:sz w:val="24"/>
          <w:szCs w:val="24"/>
        </w:rPr>
        <w:t xml:space="preserve"> yang dapat dicontoh akan tindakannya</w:t>
      </w:r>
      <w:r>
        <w:rPr>
          <w:rFonts w:asciiTheme="majorBidi" w:eastAsia="Times New Roman" w:hAnsiTheme="majorBidi" w:cstheme="majorBidi"/>
          <w:color w:val="000000" w:themeColor="text1"/>
          <w:sz w:val="24"/>
          <w:szCs w:val="24"/>
          <w:lang w:val="en-US"/>
        </w:rPr>
        <w:t>.”</w:t>
      </w:r>
      <w:r w:rsidRPr="00C02CF9">
        <w:rPr>
          <w:rStyle w:val="FootnoteReference"/>
          <w:rFonts w:asciiTheme="majorBidi" w:eastAsia="Times New Roman" w:hAnsiTheme="majorBidi" w:cstheme="majorBidi"/>
          <w:color w:val="000000" w:themeColor="text1"/>
          <w:sz w:val="24"/>
          <w:szCs w:val="24"/>
        </w:rPr>
        <w:footnoteReference w:id="110"/>
      </w:r>
      <w:r w:rsidRPr="00C02CF9">
        <w:rPr>
          <w:rFonts w:asciiTheme="majorBidi" w:eastAsia="Times New Roman" w:hAnsiTheme="majorBidi" w:cstheme="majorBidi"/>
          <w:color w:val="000000" w:themeColor="text1"/>
          <w:sz w:val="24"/>
          <w:szCs w:val="24"/>
        </w:rPr>
        <w:t xml:space="preserve"> </w:t>
      </w:r>
      <w:r w:rsidRPr="00B967E9">
        <w:rPr>
          <w:rFonts w:asciiTheme="majorBidi" w:eastAsia="Times New Roman" w:hAnsiTheme="majorBidi" w:cstheme="majorBidi"/>
          <w:color w:val="000000" w:themeColor="text1"/>
          <w:sz w:val="24"/>
          <w:szCs w:val="24"/>
        </w:rPr>
        <w:t>Luqman juga mengatakan</w:t>
      </w:r>
      <w:r w:rsidRPr="00C02CF9">
        <w:rPr>
          <w:rFonts w:asciiTheme="majorBidi" w:eastAsia="Times New Roman" w:hAnsiTheme="majorBidi" w:cstheme="majorBidi"/>
          <w:color w:val="000000" w:themeColor="text1"/>
          <w:sz w:val="24"/>
          <w:szCs w:val="24"/>
        </w:rPr>
        <w:t>,</w:t>
      </w:r>
      <w:r w:rsidRPr="00B967E9">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0"/>
          <w:szCs w:val="20"/>
        </w:rPr>
        <w:t>“</w:t>
      </w:r>
      <w:r w:rsidRPr="00C02CF9">
        <w:rPr>
          <w:rFonts w:asciiTheme="majorBidi" w:eastAsia="Times New Roman" w:hAnsiTheme="majorBidi" w:cstheme="majorBidi"/>
          <w:sz w:val="24"/>
          <w:szCs w:val="24"/>
        </w:rPr>
        <w:t>Ya, ustaz dan pengasuh memberikan teladan kepada santrinya, contohnya kalau dalam salat itu waktunya salat secepatnya pergi ke masjid. kadang-kadang malah itu santrinya belum ada yang siap Bapak yang mempersiapkan dan yang membangunkan santrinya.”</w:t>
      </w:r>
      <w:r w:rsidRPr="00C02CF9">
        <w:rPr>
          <w:rStyle w:val="FootnoteReference"/>
          <w:rFonts w:asciiTheme="majorBidi" w:eastAsia="Times New Roman" w:hAnsiTheme="majorBidi" w:cstheme="majorBidi"/>
          <w:sz w:val="24"/>
          <w:szCs w:val="24"/>
        </w:rPr>
        <w:footnoteReference w:id="111"/>
      </w:r>
      <w:r w:rsidRPr="00C02CF9">
        <w:rPr>
          <w:rFonts w:asciiTheme="majorBidi" w:eastAsia="Times New Roman" w:hAnsiTheme="majorBidi" w:cstheme="majorBidi"/>
          <w:sz w:val="32"/>
          <w:szCs w:val="32"/>
        </w:rPr>
        <w:t xml:space="preserve"> </w:t>
      </w:r>
      <w:r w:rsidRPr="00F54D73">
        <w:rPr>
          <w:rFonts w:asciiTheme="majorBidi" w:eastAsia="Times New Roman" w:hAnsiTheme="majorBidi" w:cstheme="majorBidi"/>
          <w:sz w:val="24"/>
          <w:szCs w:val="24"/>
        </w:rPr>
        <w:t xml:space="preserve">Hal ini seperti yang </w:t>
      </w:r>
      <w:r>
        <w:rPr>
          <w:rFonts w:asciiTheme="majorBidi" w:eastAsia="Times New Roman" w:hAnsiTheme="majorBidi" w:cstheme="majorBidi"/>
          <w:sz w:val="24"/>
          <w:szCs w:val="24"/>
        </w:rPr>
        <w:t>Peneliti</w:t>
      </w:r>
      <w:r w:rsidRPr="00F54D73">
        <w:rPr>
          <w:rFonts w:asciiTheme="majorBidi" w:eastAsia="Times New Roman" w:hAnsiTheme="majorBidi" w:cstheme="majorBidi"/>
          <w:sz w:val="24"/>
          <w:szCs w:val="24"/>
        </w:rPr>
        <w:t xml:space="preserve"> ketahui ketika </w:t>
      </w:r>
      <w:r>
        <w:rPr>
          <w:rFonts w:asciiTheme="majorBidi" w:eastAsia="Times New Roman" w:hAnsiTheme="majorBidi" w:cstheme="majorBidi"/>
          <w:sz w:val="24"/>
          <w:szCs w:val="24"/>
          <w:lang w:val="en-US"/>
        </w:rPr>
        <w:t>me</w:t>
      </w:r>
      <w:r w:rsidRPr="00F54D73">
        <w:rPr>
          <w:rFonts w:asciiTheme="majorBidi" w:eastAsia="Times New Roman" w:hAnsiTheme="majorBidi" w:cstheme="majorBidi"/>
          <w:sz w:val="24"/>
          <w:szCs w:val="24"/>
        </w:rPr>
        <w:t xml:space="preserve">masak bersama di dapur. Terlihat ustazah juga ikut dalam proses memasak dan mengarahkan serta menunjukkan kepada santriwati agar dapat memasak </w:t>
      </w:r>
      <w:r>
        <w:rPr>
          <w:rFonts w:asciiTheme="majorBidi" w:eastAsia="Times New Roman" w:hAnsiTheme="majorBidi" w:cstheme="majorBidi"/>
          <w:sz w:val="24"/>
          <w:szCs w:val="24"/>
          <w:lang w:val="en-US"/>
        </w:rPr>
        <w:t xml:space="preserve">makanan </w:t>
      </w:r>
      <w:r w:rsidRPr="00F54D73">
        <w:rPr>
          <w:rFonts w:asciiTheme="majorBidi" w:eastAsia="Times New Roman" w:hAnsiTheme="majorBidi" w:cstheme="majorBidi"/>
          <w:sz w:val="24"/>
          <w:szCs w:val="24"/>
        </w:rPr>
        <w:t>yang enak.</w:t>
      </w:r>
      <w:r>
        <w:rPr>
          <w:rStyle w:val="FootnoteReference"/>
          <w:rFonts w:asciiTheme="majorBidi" w:eastAsia="Times New Roman" w:hAnsiTheme="majorBidi" w:cstheme="majorBidi"/>
          <w:sz w:val="24"/>
          <w:szCs w:val="24"/>
        </w:rPr>
        <w:footnoteReference w:id="112"/>
      </w:r>
      <w:r>
        <w:rPr>
          <w:noProof/>
        </w:rPr>
        <w:drawing>
          <wp:anchor distT="0" distB="0" distL="114300" distR="114300" simplePos="0" relativeHeight="251852800" behindDoc="0" locked="0" layoutInCell="1" allowOverlap="1" wp14:anchorId="7708D0B1" wp14:editId="283B1D8C">
            <wp:simplePos x="0" y="0"/>
            <wp:positionH relativeFrom="column">
              <wp:posOffset>1864426</wp:posOffset>
            </wp:positionH>
            <wp:positionV relativeFrom="paragraph">
              <wp:posOffset>-7099028</wp:posOffset>
            </wp:positionV>
            <wp:extent cx="2836275" cy="1515821"/>
            <wp:effectExtent l="0" t="0" r="254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t="42372" r="13708" b="30200"/>
                    <a:stretch/>
                  </pic:blipFill>
                  <pic:spPr bwMode="auto">
                    <a:xfrm>
                      <a:off x="0" y="0"/>
                      <a:ext cx="2836275" cy="1515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eastAsia="Times New Roman" w:hAnsiTheme="majorBidi" w:cstheme="majorBidi"/>
          <w:sz w:val="24"/>
          <w:szCs w:val="24"/>
          <w:lang w:val="en-US"/>
        </w:rPr>
        <w:t xml:space="preserve"> </w:t>
      </w:r>
      <w:r>
        <w:rPr>
          <w:rFonts w:asciiTheme="majorBidi" w:hAnsiTheme="majorBidi" w:cstheme="majorBidi"/>
          <w:noProof/>
          <w:sz w:val="24"/>
          <w:szCs w:val="24"/>
        </w:rPr>
        <w:t>Peneliti</w:t>
      </w:r>
      <w:r w:rsidRPr="00A20771">
        <w:rPr>
          <w:rFonts w:asciiTheme="majorBidi" w:hAnsiTheme="majorBidi" w:cstheme="majorBidi"/>
          <w:noProof/>
          <w:sz w:val="24"/>
          <w:szCs w:val="24"/>
        </w:rPr>
        <w:t xml:space="preserve"> juga </w:t>
      </w:r>
      <w:r>
        <w:rPr>
          <w:rFonts w:asciiTheme="majorBidi" w:hAnsiTheme="majorBidi" w:cstheme="majorBidi"/>
          <w:noProof/>
          <w:sz w:val="24"/>
          <w:szCs w:val="24"/>
          <w:lang w:val="en-US"/>
        </w:rPr>
        <w:t>melihat</w:t>
      </w:r>
      <w:r w:rsidRPr="00A20771">
        <w:rPr>
          <w:rFonts w:asciiTheme="majorBidi" w:hAnsiTheme="majorBidi" w:cstheme="majorBidi"/>
          <w:noProof/>
          <w:sz w:val="24"/>
          <w:szCs w:val="24"/>
        </w:rPr>
        <w:t xml:space="preserve"> dalam kerja </w:t>
      </w:r>
      <w:r w:rsidRPr="00A20771">
        <w:rPr>
          <w:rFonts w:asciiTheme="majorBidi" w:hAnsiTheme="majorBidi" w:cstheme="majorBidi"/>
          <w:noProof/>
          <w:sz w:val="24"/>
          <w:szCs w:val="24"/>
        </w:rPr>
        <w:lastRenderedPageBreak/>
        <w:t xml:space="preserve">bakti atau </w:t>
      </w:r>
      <w:r w:rsidRPr="00A20771">
        <w:rPr>
          <w:rFonts w:asciiTheme="majorBidi" w:hAnsiTheme="majorBidi" w:cstheme="majorBidi"/>
          <w:i/>
          <w:iCs/>
          <w:noProof/>
          <w:sz w:val="24"/>
          <w:szCs w:val="24"/>
        </w:rPr>
        <w:t xml:space="preserve">ro’an </w:t>
      </w:r>
      <w:r w:rsidRPr="00A20771">
        <w:rPr>
          <w:rFonts w:asciiTheme="majorBidi" w:hAnsiTheme="majorBidi" w:cstheme="majorBidi"/>
          <w:noProof/>
          <w:sz w:val="24"/>
          <w:szCs w:val="24"/>
        </w:rPr>
        <w:t>semua santr</w:t>
      </w:r>
      <w:r>
        <w:rPr>
          <w:rFonts w:asciiTheme="majorBidi" w:hAnsiTheme="majorBidi" w:cstheme="majorBidi"/>
          <w:noProof/>
          <w:sz w:val="24"/>
          <w:szCs w:val="24"/>
          <w:lang w:val="en-US"/>
        </w:rPr>
        <w:t>i</w:t>
      </w:r>
      <w:r w:rsidRPr="00A20771">
        <w:rPr>
          <w:rFonts w:asciiTheme="majorBidi" w:hAnsiTheme="majorBidi" w:cstheme="majorBidi"/>
          <w:noProof/>
          <w:sz w:val="24"/>
          <w:szCs w:val="24"/>
        </w:rPr>
        <w:t xml:space="preserve"> termasuk ustaz, ustazah, dan pengasuh juga mengikuti kegiatan tersebut</w:t>
      </w:r>
      <w:r>
        <w:rPr>
          <w:rFonts w:asciiTheme="majorBidi" w:hAnsiTheme="majorBidi" w:cstheme="majorBidi"/>
          <w:noProof/>
          <w:sz w:val="24"/>
          <w:szCs w:val="24"/>
          <w:lang w:val="en-US"/>
        </w:rPr>
        <w:t xml:space="preserve"> yang dapat dilihat dari gambar di bawah ini</w:t>
      </w:r>
      <w:r w:rsidRPr="00A20771">
        <w:rPr>
          <w:rFonts w:asciiTheme="majorBidi" w:hAnsiTheme="majorBidi" w:cstheme="majorBidi"/>
          <w:noProof/>
          <w:sz w:val="24"/>
          <w:szCs w:val="24"/>
        </w:rPr>
        <w:t>.</w:t>
      </w:r>
      <w:r>
        <w:rPr>
          <w:rStyle w:val="FootnoteReference"/>
          <w:rFonts w:asciiTheme="majorBidi" w:hAnsiTheme="majorBidi" w:cstheme="majorBidi"/>
          <w:noProof/>
          <w:sz w:val="24"/>
          <w:szCs w:val="24"/>
        </w:rPr>
        <w:footnoteReference w:id="113"/>
      </w:r>
    </w:p>
    <w:p w14:paraId="3F776472" w14:textId="77777777" w:rsidR="008B3154" w:rsidRPr="00697E74" w:rsidRDefault="008B3154" w:rsidP="008B3154">
      <w:pPr>
        <w:pStyle w:val="ListParagraph"/>
        <w:pBdr>
          <w:top w:val="nil"/>
          <w:left w:val="nil"/>
          <w:bottom w:val="nil"/>
          <w:right w:val="nil"/>
          <w:between w:val="nil"/>
        </w:pBdr>
        <w:spacing w:after="0" w:line="480" w:lineRule="auto"/>
        <w:ind w:left="1418" w:firstLine="850"/>
        <w:jc w:val="center"/>
        <w:rPr>
          <w:rFonts w:asciiTheme="majorBidi" w:eastAsia="Times New Roman" w:hAnsiTheme="majorBidi" w:cstheme="majorBidi"/>
          <w:color w:val="000000"/>
          <w:sz w:val="24"/>
          <w:szCs w:val="24"/>
        </w:rPr>
      </w:pPr>
      <w:r>
        <w:rPr>
          <w:rFonts w:asciiTheme="majorBidi" w:hAnsiTheme="majorBidi" w:cstheme="majorBidi"/>
          <w:noProof/>
          <w:sz w:val="24"/>
          <w:szCs w:val="24"/>
        </w:rPr>
        <w:drawing>
          <wp:anchor distT="0" distB="0" distL="114300" distR="114300" simplePos="0" relativeHeight="251853824" behindDoc="0" locked="0" layoutInCell="1" allowOverlap="1" wp14:anchorId="7EE95873" wp14:editId="58F336C0">
            <wp:simplePos x="0" y="0"/>
            <wp:positionH relativeFrom="column">
              <wp:posOffset>1971040</wp:posOffset>
            </wp:positionH>
            <wp:positionV relativeFrom="paragraph">
              <wp:posOffset>11455</wp:posOffset>
            </wp:positionV>
            <wp:extent cx="2836275" cy="1515821"/>
            <wp:effectExtent l="0" t="0" r="254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t="42372" r="13708" b="30200"/>
                    <a:stretch/>
                  </pic:blipFill>
                  <pic:spPr bwMode="auto">
                    <a:xfrm>
                      <a:off x="0" y="0"/>
                      <a:ext cx="2836275" cy="1515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555216" w14:textId="77777777" w:rsidR="008B3154" w:rsidRPr="0062575E" w:rsidRDefault="008B3154" w:rsidP="008B3154">
      <w:pPr>
        <w:pBdr>
          <w:top w:val="nil"/>
          <w:left w:val="nil"/>
          <w:bottom w:val="nil"/>
          <w:right w:val="nil"/>
          <w:between w:val="nil"/>
        </w:pBdr>
        <w:spacing w:after="0" w:line="480" w:lineRule="auto"/>
        <w:jc w:val="both"/>
        <w:rPr>
          <w:rFonts w:ascii="Times New Roman" w:eastAsia="Times New Roman" w:hAnsi="Times New Roman" w:cs="Times New Roman"/>
          <w:b/>
          <w:bCs/>
          <w:color w:val="000000" w:themeColor="text1"/>
          <w:sz w:val="24"/>
          <w:szCs w:val="24"/>
        </w:rPr>
      </w:pPr>
    </w:p>
    <w:p w14:paraId="7E3B0CAD" w14:textId="77777777" w:rsidR="008B3154" w:rsidRPr="0062575E" w:rsidRDefault="008B3154" w:rsidP="008B3154">
      <w:pPr>
        <w:pStyle w:val="ListParagraph"/>
        <w:pBdr>
          <w:top w:val="nil"/>
          <w:left w:val="nil"/>
          <w:bottom w:val="nil"/>
          <w:right w:val="nil"/>
          <w:between w:val="nil"/>
        </w:pBdr>
        <w:spacing w:after="0" w:line="480" w:lineRule="auto"/>
        <w:ind w:left="1418"/>
        <w:jc w:val="both"/>
        <w:rPr>
          <w:rFonts w:ascii="Times New Roman" w:eastAsia="Times New Roman" w:hAnsi="Times New Roman" w:cs="Times New Roman"/>
          <w:b/>
          <w:bCs/>
          <w:color w:val="000000" w:themeColor="text1"/>
          <w:sz w:val="24"/>
          <w:szCs w:val="24"/>
        </w:rPr>
      </w:pPr>
    </w:p>
    <w:p w14:paraId="3A623E43" w14:textId="77777777" w:rsidR="008B3154" w:rsidRPr="00CC137F" w:rsidRDefault="008B3154" w:rsidP="008B3154">
      <w:pPr>
        <w:pBdr>
          <w:top w:val="nil"/>
          <w:left w:val="nil"/>
          <w:bottom w:val="nil"/>
          <w:right w:val="nil"/>
          <w:between w:val="nil"/>
        </w:pBdr>
        <w:spacing w:after="0" w:line="480" w:lineRule="auto"/>
        <w:rPr>
          <w:rFonts w:ascii="Times New Roman" w:eastAsia="Times New Roman" w:hAnsi="Times New Roman" w:cs="Times New Roman"/>
          <w:b/>
          <w:bCs/>
          <w:color w:val="000000" w:themeColor="text1"/>
          <w:sz w:val="24"/>
          <w:szCs w:val="24"/>
          <w:lang w:val="en-US"/>
        </w:rPr>
      </w:pPr>
      <w:r>
        <w:rPr>
          <w:noProof/>
        </w:rPr>
        <mc:AlternateContent>
          <mc:Choice Requires="wps">
            <w:drawing>
              <wp:anchor distT="0" distB="0" distL="114300" distR="114300" simplePos="0" relativeHeight="251854848" behindDoc="0" locked="0" layoutInCell="1" allowOverlap="1" wp14:anchorId="05885113" wp14:editId="599AF9E7">
                <wp:simplePos x="0" y="0"/>
                <wp:positionH relativeFrom="column">
                  <wp:posOffset>1211799</wp:posOffset>
                </wp:positionH>
                <wp:positionV relativeFrom="paragraph">
                  <wp:posOffset>546670</wp:posOffset>
                </wp:positionV>
                <wp:extent cx="4540469" cy="63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4540469" cy="635"/>
                        </a:xfrm>
                        <a:prstGeom prst="rect">
                          <a:avLst/>
                        </a:prstGeom>
                        <a:solidFill>
                          <a:prstClr val="white"/>
                        </a:solidFill>
                        <a:ln>
                          <a:noFill/>
                        </a:ln>
                      </wps:spPr>
                      <wps:txbx>
                        <w:txbxContent>
                          <w:p w14:paraId="778DAA56" w14:textId="77777777" w:rsidR="008B3154" w:rsidRPr="00CC137F" w:rsidRDefault="008B3154" w:rsidP="008B3154">
                            <w:pPr>
                              <w:pStyle w:val="Caption"/>
                              <w:jc w:val="center"/>
                              <w:rPr>
                                <w:rFonts w:asciiTheme="majorBidi" w:hAnsiTheme="majorBidi" w:cstheme="majorBidi"/>
                                <w:b/>
                                <w:bCs/>
                                <w:i w:val="0"/>
                                <w:iCs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885113" id="Text Box 81" o:spid="_x0000_s1035" type="#_x0000_t202" style="position:absolute;margin-left:95.4pt;margin-top:43.05pt;width:357.5pt;height:.0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" stroked="f">
                <v:textbox style="mso-fit-shape-to-text:t" inset="0,0,0,0">
                  <w:txbxContent>
                    <w:p w14:paraId="778DAA56" w14:textId="77777777" w:rsidR="008B3154" w:rsidRPr="00CC137F" w:rsidRDefault="008B3154" w:rsidP="008B3154">
                      <w:pPr>
                        <w:pStyle w:val="Caption"/>
                        <w:jc w:val="center"/>
                        <w:rPr>
                          <w:rFonts w:asciiTheme="majorBidi" w:hAnsiTheme="majorBidi" w:cstheme="majorBidi"/>
                          <w:b/>
                          <w:bCs/>
                          <w:i w:val="0"/>
                          <w:iCs w:val="0"/>
                          <w:noProof/>
                          <w:color w:val="auto"/>
                          <w:sz w:val="24"/>
                          <w:szCs w:val="24"/>
                        </w:rPr>
                      </w:pPr>
                    </w:p>
                  </w:txbxContent>
                </v:textbox>
              </v:shape>
            </w:pict>
          </mc:Fallback>
        </mc:AlternateContent>
      </w:r>
      <w:r w:rsidRPr="00CC137F">
        <w:rPr>
          <w:rFonts w:ascii="Times New Roman" w:eastAsia="Times New Roman" w:hAnsi="Times New Roman" w:cs="Times New Roman"/>
          <w:b/>
          <w:bCs/>
          <w:color w:val="000000" w:themeColor="text1"/>
          <w:sz w:val="24"/>
          <w:szCs w:val="24"/>
          <w:lang w:val="en-US"/>
        </w:rPr>
        <w:t xml:space="preserve"> </w:t>
      </w:r>
    </w:p>
    <w:p w14:paraId="2951EE0B" w14:textId="488755CB" w:rsidR="008B3154" w:rsidRDefault="008B3154" w:rsidP="008B3154">
      <w:pPr>
        <w:rPr>
          <w:rFonts w:asciiTheme="majorBidi" w:hAnsiTheme="majorBidi" w:cstheme="majorBidi"/>
          <w:b/>
          <w:bCs/>
          <w:sz w:val="24"/>
          <w:szCs w:val="24"/>
          <w:lang w:val="en-US"/>
        </w:rPr>
      </w:pPr>
      <w:r>
        <w:rPr>
          <w:noProof/>
        </w:rPr>
        <mc:AlternateContent>
          <mc:Choice Requires="wps">
            <w:drawing>
              <wp:anchor distT="0" distB="0" distL="114300" distR="114300" simplePos="0" relativeHeight="251855872" behindDoc="0" locked="0" layoutInCell="1" allowOverlap="1" wp14:anchorId="2971EF02" wp14:editId="12EADC46">
                <wp:simplePos x="0" y="0"/>
                <wp:positionH relativeFrom="column">
                  <wp:posOffset>1070216</wp:posOffset>
                </wp:positionH>
                <wp:positionV relativeFrom="paragraph">
                  <wp:posOffset>247212</wp:posOffset>
                </wp:positionV>
                <wp:extent cx="4522820" cy="63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4522820" cy="635"/>
                        </a:xfrm>
                        <a:prstGeom prst="rect">
                          <a:avLst/>
                        </a:prstGeom>
                        <a:solidFill>
                          <a:prstClr val="white"/>
                        </a:solidFill>
                        <a:ln>
                          <a:noFill/>
                        </a:ln>
                      </wps:spPr>
                      <wps:txbx>
                        <w:txbxContent>
                          <w:p w14:paraId="10CC8C0C" w14:textId="213D2778" w:rsidR="008B3154" w:rsidRPr="007753DB" w:rsidRDefault="008B3154" w:rsidP="008B3154">
                            <w:pPr>
                              <w:pStyle w:val="Caption"/>
                              <w:jc w:val="center"/>
                              <w:rPr>
                                <w:rFonts w:asciiTheme="majorBidi" w:hAnsiTheme="majorBidi" w:cstheme="majorBidi"/>
                                <w:b/>
                                <w:bCs/>
                                <w:i w:val="0"/>
                                <w:iCs w:val="0"/>
                                <w:noProof/>
                                <w:color w:val="auto"/>
                                <w:sz w:val="36"/>
                                <w:szCs w:val="36"/>
                              </w:rPr>
                            </w:pPr>
                            <w:bookmarkStart w:id="71" w:name="_Toc132780705"/>
                            <w:bookmarkStart w:id="72" w:name="_Toc142757971"/>
                            <w:r w:rsidRPr="007753DB">
                              <w:rPr>
                                <w:rFonts w:asciiTheme="majorBidi" w:hAnsiTheme="majorBidi" w:cstheme="majorBidi"/>
                                <w:b/>
                                <w:bCs/>
                                <w:i w:val="0"/>
                                <w:iCs w:val="0"/>
                                <w:color w:val="auto"/>
                                <w:sz w:val="24"/>
                                <w:szCs w:val="24"/>
                              </w:rPr>
                              <w:t>Gambar 4.</w:t>
                            </w:r>
                            <w:r w:rsidRPr="007753DB">
                              <w:rPr>
                                <w:rFonts w:asciiTheme="majorBidi" w:hAnsiTheme="majorBidi" w:cstheme="majorBidi"/>
                                <w:b/>
                                <w:bCs/>
                                <w:i w:val="0"/>
                                <w:iCs w:val="0"/>
                                <w:color w:val="auto"/>
                                <w:sz w:val="24"/>
                                <w:szCs w:val="24"/>
                              </w:rPr>
                              <w:fldChar w:fldCharType="begin"/>
                            </w:r>
                            <w:r w:rsidRPr="007753DB">
                              <w:rPr>
                                <w:rFonts w:asciiTheme="majorBidi" w:hAnsiTheme="majorBidi" w:cstheme="majorBidi"/>
                                <w:b/>
                                <w:bCs/>
                                <w:i w:val="0"/>
                                <w:iCs w:val="0"/>
                                <w:color w:val="auto"/>
                                <w:sz w:val="24"/>
                                <w:szCs w:val="24"/>
                              </w:rPr>
                              <w:instrText xml:space="preserve"> SEQ Gambar_4. \* ARABIC </w:instrText>
                            </w:r>
                            <w:r w:rsidRPr="007753DB">
                              <w:rPr>
                                <w:rFonts w:asciiTheme="majorBidi" w:hAnsiTheme="majorBidi" w:cstheme="majorBidi"/>
                                <w:b/>
                                <w:bCs/>
                                <w:i w:val="0"/>
                                <w:iCs w:val="0"/>
                                <w:color w:val="auto"/>
                                <w:sz w:val="24"/>
                                <w:szCs w:val="24"/>
                              </w:rPr>
                              <w:fldChar w:fldCharType="separate"/>
                            </w:r>
                            <w:r w:rsidR="006B44C7">
                              <w:rPr>
                                <w:rFonts w:asciiTheme="majorBidi" w:hAnsiTheme="majorBidi" w:cstheme="majorBidi"/>
                                <w:b/>
                                <w:bCs/>
                                <w:i w:val="0"/>
                                <w:iCs w:val="0"/>
                                <w:noProof/>
                                <w:color w:val="auto"/>
                                <w:sz w:val="24"/>
                                <w:szCs w:val="24"/>
                              </w:rPr>
                              <w:t>1</w:t>
                            </w:r>
                            <w:r w:rsidRPr="007753DB">
                              <w:rPr>
                                <w:rFonts w:asciiTheme="majorBidi" w:hAnsiTheme="majorBidi" w:cstheme="majorBidi"/>
                                <w:b/>
                                <w:bCs/>
                                <w:i w:val="0"/>
                                <w:iCs w:val="0"/>
                                <w:color w:val="auto"/>
                                <w:sz w:val="24"/>
                                <w:szCs w:val="24"/>
                              </w:rPr>
                              <w:fldChar w:fldCharType="end"/>
                            </w:r>
                            <w:r w:rsidRPr="007753DB">
                              <w:rPr>
                                <w:rFonts w:asciiTheme="majorBidi" w:hAnsiTheme="majorBidi" w:cstheme="majorBidi"/>
                                <w:b/>
                                <w:bCs/>
                                <w:i w:val="0"/>
                                <w:iCs w:val="0"/>
                                <w:color w:val="auto"/>
                                <w:sz w:val="24"/>
                                <w:szCs w:val="24"/>
                                <w:lang w:val="en-US"/>
                              </w:rPr>
                              <w:t xml:space="preserve"> Santri, Ustaz, </w:t>
                            </w:r>
                            <w:r>
                              <w:rPr>
                                <w:rFonts w:asciiTheme="majorBidi" w:hAnsiTheme="majorBidi" w:cstheme="majorBidi"/>
                                <w:b/>
                                <w:bCs/>
                                <w:i w:val="0"/>
                                <w:iCs w:val="0"/>
                                <w:color w:val="auto"/>
                                <w:sz w:val="24"/>
                                <w:szCs w:val="24"/>
                                <w:lang w:val="en-US"/>
                              </w:rPr>
                              <w:t>d</w:t>
                            </w:r>
                            <w:r w:rsidRPr="007753DB">
                              <w:rPr>
                                <w:rFonts w:asciiTheme="majorBidi" w:hAnsiTheme="majorBidi" w:cstheme="majorBidi"/>
                                <w:b/>
                                <w:bCs/>
                                <w:i w:val="0"/>
                                <w:iCs w:val="0"/>
                                <w:color w:val="auto"/>
                                <w:sz w:val="24"/>
                                <w:szCs w:val="24"/>
                                <w:lang w:val="en-US"/>
                              </w:rPr>
                              <w:t xml:space="preserve">an Ustazah Saling </w:t>
                            </w:r>
                            <w:r>
                              <w:rPr>
                                <w:rFonts w:asciiTheme="majorBidi" w:hAnsiTheme="majorBidi" w:cstheme="majorBidi"/>
                                <w:b/>
                                <w:bCs/>
                                <w:i w:val="0"/>
                                <w:iCs w:val="0"/>
                                <w:color w:val="auto"/>
                                <w:sz w:val="24"/>
                                <w:szCs w:val="24"/>
                                <w:lang w:val="en-US"/>
                              </w:rPr>
                              <w:t>Ke</w:t>
                            </w:r>
                            <w:r w:rsidRPr="007753DB">
                              <w:rPr>
                                <w:rFonts w:asciiTheme="majorBidi" w:hAnsiTheme="majorBidi" w:cstheme="majorBidi"/>
                                <w:b/>
                                <w:bCs/>
                                <w:i w:val="0"/>
                                <w:iCs w:val="0"/>
                                <w:color w:val="auto"/>
                                <w:sz w:val="24"/>
                                <w:szCs w:val="24"/>
                                <w:lang w:val="en-US"/>
                              </w:rPr>
                              <w:t>rja</w:t>
                            </w:r>
                            <w:r>
                              <w:rPr>
                                <w:rFonts w:asciiTheme="majorBidi" w:hAnsiTheme="majorBidi" w:cstheme="majorBidi"/>
                                <w:b/>
                                <w:bCs/>
                                <w:i w:val="0"/>
                                <w:iCs w:val="0"/>
                                <w:color w:val="auto"/>
                                <w:sz w:val="24"/>
                                <w:szCs w:val="24"/>
                                <w:lang w:val="en-US"/>
                              </w:rPr>
                              <w:t xml:space="preserve"> S</w:t>
                            </w:r>
                            <w:r w:rsidRPr="007753DB">
                              <w:rPr>
                                <w:rFonts w:asciiTheme="majorBidi" w:hAnsiTheme="majorBidi" w:cstheme="majorBidi"/>
                                <w:b/>
                                <w:bCs/>
                                <w:i w:val="0"/>
                                <w:iCs w:val="0"/>
                                <w:color w:val="auto"/>
                                <w:sz w:val="24"/>
                                <w:szCs w:val="24"/>
                                <w:lang w:val="en-US"/>
                              </w:rPr>
                              <w:t xml:space="preserve">ama </w:t>
                            </w:r>
                            <w:r>
                              <w:rPr>
                                <w:rFonts w:asciiTheme="majorBidi" w:hAnsiTheme="majorBidi" w:cstheme="majorBidi"/>
                                <w:b/>
                                <w:bCs/>
                                <w:i w:val="0"/>
                                <w:iCs w:val="0"/>
                                <w:color w:val="auto"/>
                                <w:sz w:val="24"/>
                                <w:szCs w:val="24"/>
                                <w:lang w:val="en-US"/>
                              </w:rPr>
                              <w:t>d</w:t>
                            </w:r>
                            <w:r w:rsidRPr="007753DB">
                              <w:rPr>
                                <w:rFonts w:asciiTheme="majorBidi" w:hAnsiTheme="majorBidi" w:cstheme="majorBidi"/>
                                <w:b/>
                                <w:bCs/>
                                <w:i w:val="0"/>
                                <w:iCs w:val="0"/>
                                <w:color w:val="auto"/>
                                <w:sz w:val="24"/>
                                <w:szCs w:val="24"/>
                                <w:lang w:val="en-US"/>
                              </w:rPr>
                              <w:t>alam</w:t>
                            </w:r>
                            <w:r>
                              <w:rPr>
                                <w:rFonts w:asciiTheme="majorBidi" w:hAnsiTheme="majorBidi" w:cstheme="majorBidi"/>
                                <w:b/>
                                <w:bCs/>
                                <w:i w:val="0"/>
                                <w:iCs w:val="0"/>
                                <w:color w:val="auto"/>
                                <w:sz w:val="24"/>
                                <w:szCs w:val="24"/>
                                <w:lang w:val="en-US"/>
                              </w:rPr>
                              <w:t xml:space="preserve"> K</w:t>
                            </w:r>
                            <w:r w:rsidRPr="007753DB">
                              <w:rPr>
                                <w:rFonts w:asciiTheme="majorBidi" w:hAnsiTheme="majorBidi" w:cstheme="majorBidi"/>
                                <w:b/>
                                <w:bCs/>
                                <w:i w:val="0"/>
                                <w:iCs w:val="0"/>
                                <w:color w:val="auto"/>
                                <w:sz w:val="24"/>
                                <w:szCs w:val="24"/>
                                <w:lang w:val="en-US"/>
                              </w:rPr>
                              <w:t xml:space="preserve">erja </w:t>
                            </w:r>
                            <w:r>
                              <w:rPr>
                                <w:rFonts w:asciiTheme="majorBidi" w:hAnsiTheme="majorBidi" w:cstheme="majorBidi"/>
                                <w:b/>
                                <w:bCs/>
                                <w:i w:val="0"/>
                                <w:iCs w:val="0"/>
                                <w:color w:val="auto"/>
                                <w:sz w:val="24"/>
                                <w:szCs w:val="24"/>
                                <w:lang w:val="en-US"/>
                              </w:rPr>
                              <w:t>B</w:t>
                            </w:r>
                            <w:r w:rsidRPr="007753DB">
                              <w:rPr>
                                <w:rFonts w:asciiTheme="majorBidi" w:hAnsiTheme="majorBidi" w:cstheme="majorBidi"/>
                                <w:b/>
                                <w:bCs/>
                                <w:i w:val="0"/>
                                <w:iCs w:val="0"/>
                                <w:color w:val="auto"/>
                                <w:sz w:val="24"/>
                                <w:szCs w:val="24"/>
                                <w:lang w:val="en-US"/>
                              </w:rPr>
                              <w:t xml:space="preserve">akti </w:t>
                            </w:r>
                            <w:r>
                              <w:rPr>
                                <w:rFonts w:asciiTheme="majorBidi" w:hAnsiTheme="majorBidi" w:cstheme="majorBidi"/>
                                <w:b/>
                                <w:bCs/>
                                <w:i w:val="0"/>
                                <w:iCs w:val="0"/>
                                <w:color w:val="auto"/>
                                <w:sz w:val="24"/>
                                <w:szCs w:val="24"/>
                                <w:lang w:val="en-US"/>
                              </w:rPr>
                              <w:t>a</w:t>
                            </w:r>
                            <w:r w:rsidRPr="007753DB">
                              <w:rPr>
                                <w:rFonts w:asciiTheme="majorBidi" w:hAnsiTheme="majorBidi" w:cstheme="majorBidi"/>
                                <w:b/>
                                <w:bCs/>
                                <w:i w:val="0"/>
                                <w:iCs w:val="0"/>
                                <w:color w:val="auto"/>
                                <w:sz w:val="24"/>
                                <w:szCs w:val="24"/>
                                <w:lang w:val="en-US"/>
                              </w:rPr>
                              <w:t xml:space="preserve">tau </w:t>
                            </w:r>
                            <w:r>
                              <w:rPr>
                                <w:rFonts w:asciiTheme="majorBidi" w:hAnsiTheme="majorBidi" w:cstheme="majorBidi"/>
                                <w:b/>
                                <w:bCs/>
                                <w:color w:val="auto"/>
                                <w:sz w:val="24"/>
                                <w:szCs w:val="24"/>
                                <w:lang w:val="en-US"/>
                              </w:rPr>
                              <w:t>R</w:t>
                            </w:r>
                            <w:r w:rsidRPr="000F4E68">
                              <w:rPr>
                                <w:rFonts w:asciiTheme="majorBidi" w:hAnsiTheme="majorBidi" w:cstheme="majorBidi"/>
                                <w:b/>
                                <w:bCs/>
                                <w:color w:val="auto"/>
                                <w:sz w:val="24"/>
                                <w:szCs w:val="24"/>
                                <w:lang w:val="en-US"/>
                              </w:rPr>
                              <w:t>o’an</w:t>
                            </w:r>
                            <w:bookmarkEnd w:id="71"/>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71EF02" id="Text Box 88" o:spid="_x0000_s1036" type="#_x0000_t202" style="position:absolute;margin-left:84.25pt;margin-top:19.45pt;width:356.15pt;height:.0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" stroked="f">
                <v:textbox style="mso-fit-shape-to-text:t" inset="0,0,0,0">
                  <w:txbxContent>
                    <w:p w14:paraId="10CC8C0C" w14:textId="213D2778" w:rsidR="008B3154" w:rsidRPr="007753DB" w:rsidRDefault="008B3154" w:rsidP="008B3154">
                      <w:pPr>
                        <w:pStyle w:val="Caption"/>
                        <w:jc w:val="center"/>
                        <w:rPr>
                          <w:rFonts w:asciiTheme="majorBidi" w:hAnsiTheme="majorBidi" w:cstheme="majorBidi"/>
                          <w:b/>
                          <w:bCs/>
                          <w:i w:val="0"/>
                          <w:iCs w:val="0"/>
                          <w:noProof/>
                          <w:color w:val="auto"/>
                          <w:sz w:val="36"/>
                          <w:szCs w:val="36"/>
                        </w:rPr>
                      </w:pPr>
                      <w:bookmarkStart w:id="75" w:name="_Toc132780705"/>
                      <w:bookmarkStart w:id="76" w:name="_Toc142757971"/>
                      <w:r w:rsidRPr="007753DB">
                        <w:rPr>
                          <w:rFonts w:asciiTheme="majorBidi" w:hAnsiTheme="majorBidi" w:cstheme="majorBidi"/>
                          <w:b/>
                          <w:bCs/>
                          <w:i w:val="0"/>
                          <w:iCs w:val="0"/>
                          <w:color w:val="auto"/>
                          <w:sz w:val="24"/>
                          <w:szCs w:val="24"/>
                        </w:rPr>
                        <w:t>Gambar 4.</w:t>
                      </w:r>
                      <w:r w:rsidRPr="007753DB">
                        <w:rPr>
                          <w:rFonts w:asciiTheme="majorBidi" w:hAnsiTheme="majorBidi" w:cstheme="majorBidi"/>
                          <w:b/>
                          <w:bCs/>
                          <w:i w:val="0"/>
                          <w:iCs w:val="0"/>
                          <w:color w:val="auto"/>
                          <w:sz w:val="24"/>
                          <w:szCs w:val="24"/>
                        </w:rPr>
                        <w:fldChar w:fldCharType="begin"/>
                      </w:r>
                      <w:r w:rsidRPr="007753DB">
                        <w:rPr>
                          <w:rFonts w:asciiTheme="majorBidi" w:hAnsiTheme="majorBidi" w:cstheme="majorBidi"/>
                          <w:b/>
                          <w:bCs/>
                          <w:i w:val="0"/>
                          <w:iCs w:val="0"/>
                          <w:color w:val="auto"/>
                          <w:sz w:val="24"/>
                          <w:szCs w:val="24"/>
                        </w:rPr>
                        <w:instrText xml:space="preserve"> SEQ Gambar_4. \* ARABIC </w:instrText>
                      </w:r>
                      <w:r w:rsidRPr="007753DB">
                        <w:rPr>
                          <w:rFonts w:asciiTheme="majorBidi" w:hAnsiTheme="majorBidi" w:cstheme="majorBidi"/>
                          <w:b/>
                          <w:bCs/>
                          <w:i w:val="0"/>
                          <w:iCs w:val="0"/>
                          <w:color w:val="auto"/>
                          <w:sz w:val="24"/>
                          <w:szCs w:val="24"/>
                        </w:rPr>
                        <w:fldChar w:fldCharType="separate"/>
                      </w:r>
                      <w:r w:rsidR="006B44C7">
                        <w:rPr>
                          <w:rFonts w:asciiTheme="majorBidi" w:hAnsiTheme="majorBidi" w:cstheme="majorBidi"/>
                          <w:b/>
                          <w:bCs/>
                          <w:i w:val="0"/>
                          <w:iCs w:val="0"/>
                          <w:noProof/>
                          <w:color w:val="auto"/>
                          <w:sz w:val="24"/>
                          <w:szCs w:val="24"/>
                        </w:rPr>
                        <w:t>1</w:t>
                      </w:r>
                      <w:r w:rsidRPr="007753DB">
                        <w:rPr>
                          <w:rFonts w:asciiTheme="majorBidi" w:hAnsiTheme="majorBidi" w:cstheme="majorBidi"/>
                          <w:b/>
                          <w:bCs/>
                          <w:i w:val="0"/>
                          <w:iCs w:val="0"/>
                          <w:color w:val="auto"/>
                          <w:sz w:val="24"/>
                          <w:szCs w:val="24"/>
                        </w:rPr>
                        <w:fldChar w:fldCharType="end"/>
                      </w:r>
                      <w:r w:rsidRPr="007753DB">
                        <w:rPr>
                          <w:rFonts w:asciiTheme="majorBidi" w:hAnsiTheme="majorBidi" w:cstheme="majorBidi"/>
                          <w:b/>
                          <w:bCs/>
                          <w:i w:val="0"/>
                          <w:iCs w:val="0"/>
                          <w:color w:val="auto"/>
                          <w:sz w:val="24"/>
                          <w:szCs w:val="24"/>
                          <w:lang w:val="en-US"/>
                        </w:rPr>
                        <w:t xml:space="preserve"> Santri, Ustaz, </w:t>
                      </w:r>
                      <w:r>
                        <w:rPr>
                          <w:rFonts w:asciiTheme="majorBidi" w:hAnsiTheme="majorBidi" w:cstheme="majorBidi"/>
                          <w:b/>
                          <w:bCs/>
                          <w:i w:val="0"/>
                          <w:iCs w:val="0"/>
                          <w:color w:val="auto"/>
                          <w:sz w:val="24"/>
                          <w:szCs w:val="24"/>
                          <w:lang w:val="en-US"/>
                        </w:rPr>
                        <w:t>d</w:t>
                      </w:r>
                      <w:r w:rsidRPr="007753DB">
                        <w:rPr>
                          <w:rFonts w:asciiTheme="majorBidi" w:hAnsiTheme="majorBidi" w:cstheme="majorBidi"/>
                          <w:b/>
                          <w:bCs/>
                          <w:i w:val="0"/>
                          <w:iCs w:val="0"/>
                          <w:color w:val="auto"/>
                          <w:sz w:val="24"/>
                          <w:szCs w:val="24"/>
                          <w:lang w:val="en-US"/>
                        </w:rPr>
                        <w:t xml:space="preserve">an </w:t>
                      </w:r>
                      <w:r w:rsidRPr="007753DB">
                        <w:rPr>
                          <w:rFonts w:asciiTheme="majorBidi" w:hAnsiTheme="majorBidi" w:cstheme="majorBidi"/>
                          <w:b/>
                          <w:bCs/>
                          <w:i w:val="0"/>
                          <w:iCs w:val="0"/>
                          <w:color w:val="auto"/>
                          <w:sz w:val="24"/>
                          <w:szCs w:val="24"/>
                          <w:lang w:val="en-US"/>
                        </w:rPr>
                        <w:t xml:space="preserve">Ustazah Saling </w:t>
                      </w:r>
                      <w:r>
                        <w:rPr>
                          <w:rFonts w:asciiTheme="majorBidi" w:hAnsiTheme="majorBidi" w:cstheme="majorBidi"/>
                          <w:b/>
                          <w:bCs/>
                          <w:i w:val="0"/>
                          <w:iCs w:val="0"/>
                          <w:color w:val="auto"/>
                          <w:sz w:val="24"/>
                          <w:szCs w:val="24"/>
                          <w:lang w:val="en-US"/>
                        </w:rPr>
                        <w:t>Ke</w:t>
                      </w:r>
                      <w:r w:rsidRPr="007753DB">
                        <w:rPr>
                          <w:rFonts w:asciiTheme="majorBidi" w:hAnsiTheme="majorBidi" w:cstheme="majorBidi"/>
                          <w:b/>
                          <w:bCs/>
                          <w:i w:val="0"/>
                          <w:iCs w:val="0"/>
                          <w:color w:val="auto"/>
                          <w:sz w:val="24"/>
                          <w:szCs w:val="24"/>
                          <w:lang w:val="en-US"/>
                        </w:rPr>
                        <w:t>rja</w:t>
                      </w:r>
                      <w:r>
                        <w:rPr>
                          <w:rFonts w:asciiTheme="majorBidi" w:hAnsiTheme="majorBidi" w:cstheme="majorBidi"/>
                          <w:b/>
                          <w:bCs/>
                          <w:i w:val="0"/>
                          <w:iCs w:val="0"/>
                          <w:color w:val="auto"/>
                          <w:sz w:val="24"/>
                          <w:szCs w:val="24"/>
                          <w:lang w:val="en-US"/>
                        </w:rPr>
                        <w:t xml:space="preserve"> S</w:t>
                      </w:r>
                      <w:r w:rsidRPr="007753DB">
                        <w:rPr>
                          <w:rFonts w:asciiTheme="majorBidi" w:hAnsiTheme="majorBidi" w:cstheme="majorBidi"/>
                          <w:b/>
                          <w:bCs/>
                          <w:i w:val="0"/>
                          <w:iCs w:val="0"/>
                          <w:color w:val="auto"/>
                          <w:sz w:val="24"/>
                          <w:szCs w:val="24"/>
                          <w:lang w:val="en-US"/>
                        </w:rPr>
                        <w:t xml:space="preserve">ama </w:t>
                      </w:r>
                      <w:r>
                        <w:rPr>
                          <w:rFonts w:asciiTheme="majorBidi" w:hAnsiTheme="majorBidi" w:cstheme="majorBidi"/>
                          <w:b/>
                          <w:bCs/>
                          <w:i w:val="0"/>
                          <w:iCs w:val="0"/>
                          <w:color w:val="auto"/>
                          <w:sz w:val="24"/>
                          <w:szCs w:val="24"/>
                          <w:lang w:val="en-US"/>
                        </w:rPr>
                        <w:t>d</w:t>
                      </w:r>
                      <w:r w:rsidRPr="007753DB">
                        <w:rPr>
                          <w:rFonts w:asciiTheme="majorBidi" w:hAnsiTheme="majorBidi" w:cstheme="majorBidi"/>
                          <w:b/>
                          <w:bCs/>
                          <w:i w:val="0"/>
                          <w:iCs w:val="0"/>
                          <w:color w:val="auto"/>
                          <w:sz w:val="24"/>
                          <w:szCs w:val="24"/>
                          <w:lang w:val="en-US"/>
                        </w:rPr>
                        <w:t>alam</w:t>
                      </w:r>
                      <w:r>
                        <w:rPr>
                          <w:rFonts w:asciiTheme="majorBidi" w:hAnsiTheme="majorBidi" w:cstheme="majorBidi"/>
                          <w:b/>
                          <w:bCs/>
                          <w:i w:val="0"/>
                          <w:iCs w:val="0"/>
                          <w:color w:val="auto"/>
                          <w:sz w:val="24"/>
                          <w:szCs w:val="24"/>
                          <w:lang w:val="en-US"/>
                        </w:rPr>
                        <w:t xml:space="preserve"> K</w:t>
                      </w:r>
                      <w:r w:rsidRPr="007753DB">
                        <w:rPr>
                          <w:rFonts w:asciiTheme="majorBidi" w:hAnsiTheme="majorBidi" w:cstheme="majorBidi"/>
                          <w:b/>
                          <w:bCs/>
                          <w:i w:val="0"/>
                          <w:iCs w:val="0"/>
                          <w:color w:val="auto"/>
                          <w:sz w:val="24"/>
                          <w:szCs w:val="24"/>
                          <w:lang w:val="en-US"/>
                        </w:rPr>
                        <w:t xml:space="preserve">erja </w:t>
                      </w:r>
                      <w:r>
                        <w:rPr>
                          <w:rFonts w:asciiTheme="majorBidi" w:hAnsiTheme="majorBidi" w:cstheme="majorBidi"/>
                          <w:b/>
                          <w:bCs/>
                          <w:i w:val="0"/>
                          <w:iCs w:val="0"/>
                          <w:color w:val="auto"/>
                          <w:sz w:val="24"/>
                          <w:szCs w:val="24"/>
                          <w:lang w:val="en-US"/>
                        </w:rPr>
                        <w:t>B</w:t>
                      </w:r>
                      <w:r w:rsidRPr="007753DB">
                        <w:rPr>
                          <w:rFonts w:asciiTheme="majorBidi" w:hAnsiTheme="majorBidi" w:cstheme="majorBidi"/>
                          <w:b/>
                          <w:bCs/>
                          <w:i w:val="0"/>
                          <w:iCs w:val="0"/>
                          <w:color w:val="auto"/>
                          <w:sz w:val="24"/>
                          <w:szCs w:val="24"/>
                          <w:lang w:val="en-US"/>
                        </w:rPr>
                        <w:t xml:space="preserve">akti </w:t>
                      </w:r>
                      <w:r>
                        <w:rPr>
                          <w:rFonts w:asciiTheme="majorBidi" w:hAnsiTheme="majorBidi" w:cstheme="majorBidi"/>
                          <w:b/>
                          <w:bCs/>
                          <w:i w:val="0"/>
                          <w:iCs w:val="0"/>
                          <w:color w:val="auto"/>
                          <w:sz w:val="24"/>
                          <w:szCs w:val="24"/>
                          <w:lang w:val="en-US"/>
                        </w:rPr>
                        <w:t>a</w:t>
                      </w:r>
                      <w:r w:rsidRPr="007753DB">
                        <w:rPr>
                          <w:rFonts w:asciiTheme="majorBidi" w:hAnsiTheme="majorBidi" w:cstheme="majorBidi"/>
                          <w:b/>
                          <w:bCs/>
                          <w:i w:val="0"/>
                          <w:iCs w:val="0"/>
                          <w:color w:val="auto"/>
                          <w:sz w:val="24"/>
                          <w:szCs w:val="24"/>
                          <w:lang w:val="en-US"/>
                        </w:rPr>
                        <w:t xml:space="preserve">tau </w:t>
                      </w:r>
                      <w:r>
                        <w:rPr>
                          <w:rFonts w:asciiTheme="majorBidi" w:hAnsiTheme="majorBidi" w:cstheme="majorBidi"/>
                          <w:b/>
                          <w:bCs/>
                          <w:color w:val="auto"/>
                          <w:sz w:val="24"/>
                          <w:szCs w:val="24"/>
                          <w:lang w:val="en-US"/>
                        </w:rPr>
                        <w:t>R</w:t>
                      </w:r>
                      <w:r w:rsidRPr="000F4E68">
                        <w:rPr>
                          <w:rFonts w:asciiTheme="majorBidi" w:hAnsiTheme="majorBidi" w:cstheme="majorBidi"/>
                          <w:b/>
                          <w:bCs/>
                          <w:color w:val="auto"/>
                          <w:sz w:val="24"/>
                          <w:szCs w:val="24"/>
                          <w:lang w:val="en-US"/>
                        </w:rPr>
                        <w:t>o’an</w:t>
                      </w:r>
                      <w:bookmarkEnd w:id="75"/>
                      <w:bookmarkEnd w:id="76"/>
                    </w:p>
                  </w:txbxContent>
                </v:textbox>
              </v:shape>
            </w:pict>
          </mc:Fallback>
        </mc:AlternateContent>
      </w:r>
    </w:p>
    <w:p w14:paraId="0AF319ED" w14:textId="153EAAB0" w:rsidR="008B3154" w:rsidRDefault="008B3154" w:rsidP="008B3154">
      <w:pPr>
        <w:rPr>
          <w:rFonts w:asciiTheme="majorBidi" w:hAnsiTheme="majorBidi" w:cstheme="majorBidi"/>
          <w:b/>
          <w:bCs/>
          <w:sz w:val="24"/>
          <w:szCs w:val="24"/>
          <w:lang w:val="en-US"/>
        </w:rPr>
      </w:pPr>
    </w:p>
    <w:p w14:paraId="2026D2CB" w14:textId="77777777" w:rsidR="008B3154" w:rsidRPr="008B3154" w:rsidRDefault="008B3154" w:rsidP="008B3154">
      <w:pPr>
        <w:rPr>
          <w:rFonts w:asciiTheme="majorBidi" w:hAnsiTheme="majorBidi" w:cstheme="majorBidi"/>
          <w:b/>
          <w:bCs/>
          <w:sz w:val="24"/>
          <w:szCs w:val="24"/>
          <w:lang w:val="en-US"/>
        </w:rPr>
      </w:pPr>
    </w:p>
    <w:p w14:paraId="7FC63AF7" w14:textId="0F30F444" w:rsidR="004B1650" w:rsidRPr="002C5453" w:rsidRDefault="00031825" w:rsidP="008B3154">
      <w:pPr>
        <w:pBdr>
          <w:top w:val="nil"/>
          <w:left w:val="nil"/>
          <w:bottom w:val="nil"/>
          <w:right w:val="nil"/>
          <w:between w:val="nil"/>
        </w:pBdr>
        <w:spacing w:before="240" w:after="0" w:line="480" w:lineRule="auto"/>
        <w:ind w:left="1134" w:firstLine="709"/>
        <w:jc w:val="both"/>
        <w:rPr>
          <w:rFonts w:ascii="Times New Roman" w:hAnsi="Times New Roman" w:cs="Times New Roman"/>
          <w:color w:val="000000"/>
          <w:sz w:val="24"/>
          <w:szCs w:val="24"/>
        </w:rPr>
      </w:pPr>
      <w:r w:rsidRPr="00031825">
        <w:rPr>
          <w:rFonts w:ascii="Times New Roman" w:hAnsi="Times New Roman" w:cs="Times New Roman"/>
          <w:color w:val="000000"/>
          <w:sz w:val="24"/>
          <w:szCs w:val="24"/>
        </w:rPr>
        <w:t xml:space="preserve">Dalam proses pendidikan karakter ini Pondok Pesantren berupaya menekankan santrinya untuk berempati </w:t>
      </w:r>
      <w:r>
        <w:rPr>
          <w:rFonts w:ascii="Times New Roman" w:hAnsi="Times New Roman" w:cs="Times New Roman"/>
          <w:color w:val="000000"/>
          <w:sz w:val="24"/>
          <w:szCs w:val="24"/>
          <w:lang w:val="en-US"/>
        </w:rPr>
        <w:t xml:space="preserve">kepada teman. Salah satu caranya adalah dengan memasukkan nilai sosial dalam setiap kajian, </w:t>
      </w:r>
      <w:r w:rsidR="004B1650" w:rsidRPr="002C5453">
        <w:rPr>
          <w:rFonts w:ascii="Times New Roman" w:hAnsi="Times New Roman" w:cs="Times New Roman"/>
          <w:color w:val="000000"/>
          <w:sz w:val="24"/>
          <w:szCs w:val="24"/>
        </w:rPr>
        <w:t>Pengajian di Pondok Pesantren Daarul Hizbi tidak hanya sekedar membaca kitab tetapi juga disertai penjelasan yang detail. Seperti yang dikatakan oleh Ustazah Hifdhi</w:t>
      </w:r>
      <w:r w:rsidR="00731E1B">
        <w:rPr>
          <w:rFonts w:ascii="Times New Roman" w:hAnsi="Times New Roman" w:cs="Times New Roman"/>
          <w:color w:val="000000"/>
          <w:sz w:val="24"/>
          <w:szCs w:val="24"/>
          <w:lang w:val="en-US"/>
        </w:rPr>
        <w:t>,</w:t>
      </w:r>
      <w:r w:rsidR="004B1650" w:rsidRPr="002C5453">
        <w:rPr>
          <w:rFonts w:ascii="Times New Roman" w:hAnsi="Times New Roman" w:cs="Times New Roman"/>
          <w:color w:val="000000"/>
          <w:sz w:val="24"/>
          <w:szCs w:val="24"/>
        </w:rPr>
        <w:t xml:space="preserve"> </w:t>
      </w:r>
      <w:r w:rsidR="004B1650" w:rsidRPr="00731E1B">
        <w:rPr>
          <w:rFonts w:ascii="Times New Roman" w:hAnsi="Times New Roman" w:cs="Times New Roman"/>
          <w:color w:val="000000"/>
          <w:sz w:val="24"/>
          <w:szCs w:val="24"/>
        </w:rPr>
        <w:t>“Dengan mengaji yang tidak hanya membaca kitab tetapi juga penjelasannya yang terperinci.”</w:t>
      </w:r>
      <w:r w:rsidR="00731E1B">
        <w:rPr>
          <w:rStyle w:val="FootnoteReference"/>
          <w:rFonts w:ascii="Times New Roman" w:hAnsi="Times New Roman" w:cs="Times New Roman"/>
          <w:color w:val="000000"/>
          <w:sz w:val="24"/>
          <w:szCs w:val="24"/>
        </w:rPr>
        <w:footnoteReference w:id="114"/>
      </w:r>
      <w:r w:rsidR="00731E1B">
        <w:rPr>
          <w:rFonts w:ascii="Times New Roman" w:hAnsi="Times New Roman" w:cs="Times New Roman"/>
          <w:color w:val="000000"/>
          <w:sz w:val="24"/>
          <w:szCs w:val="24"/>
          <w:lang w:val="en-US"/>
        </w:rPr>
        <w:t xml:space="preserve"> </w:t>
      </w:r>
      <w:r w:rsidR="0077266C" w:rsidRPr="00731E1B">
        <w:rPr>
          <w:rFonts w:ascii="Times New Roman" w:hAnsi="Times New Roman" w:cs="Times New Roman"/>
          <w:color w:val="000000"/>
          <w:sz w:val="24"/>
          <w:szCs w:val="24"/>
        </w:rPr>
        <w:t>Ustazah</w:t>
      </w:r>
      <w:r w:rsidR="004B1650" w:rsidRPr="00731E1B">
        <w:rPr>
          <w:rFonts w:ascii="Times New Roman" w:hAnsi="Times New Roman" w:cs="Times New Roman"/>
          <w:color w:val="000000"/>
          <w:sz w:val="24"/>
          <w:szCs w:val="24"/>
        </w:rPr>
        <w:t xml:space="preserve"> Yulia menambahkan</w:t>
      </w:r>
      <w:r w:rsidR="00731E1B">
        <w:rPr>
          <w:rFonts w:ascii="Times New Roman" w:hAnsi="Times New Roman" w:cs="Times New Roman"/>
          <w:color w:val="000000"/>
          <w:sz w:val="24"/>
          <w:szCs w:val="24"/>
          <w:lang w:val="en-US"/>
        </w:rPr>
        <w:t>,</w:t>
      </w:r>
      <w:r w:rsidR="008B131C">
        <w:rPr>
          <w:rFonts w:ascii="Times New Roman" w:hAnsi="Times New Roman" w:cs="Times New Roman"/>
          <w:color w:val="000000"/>
          <w:sz w:val="24"/>
          <w:szCs w:val="24"/>
          <w:lang w:val="en-US"/>
        </w:rPr>
        <w:t xml:space="preserve"> </w:t>
      </w:r>
      <w:r w:rsidR="004B1650" w:rsidRPr="00731E1B">
        <w:rPr>
          <w:rFonts w:ascii="Times New Roman" w:hAnsi="Times New Roman" w:cs="Times New Roman"/>
          <w:color w:val="000000"/>
          <w:sz w:val="24"/>
          <w:szCs w:val="24"/>
        </w:rPr>
        <w:t xml:space="preserve">”Karena kitab itu juga sih secara forum </w:t>
      </w:r>
      <w:r w:rsidR="00D87BAE">
        <w:rPr>
          <w:rFonts w:ascii="Times New Roman" w:hAnsi="Times New Roman" w:cs="Times New Roman"/>
          <w:color w:val="000000"/>
          <w:sz w:val="24"/>
          <w:szCs w:val="24"/>
        </w:rPr>
        <w:t>Ustaz</w:t>
      </w:r>
      <w:r w:rsidR="004B1650" w:rsidRPr="00731E1B">
        <w:rPr>
          <w:rFonts w:ascii="Times New Roman" w:hAnsi="Times New Roman" w:cs="Times New Roman"/>
          <w:color w:val="000000"/>
          <w:sz w:val="24"/>
          <w:szCs w:val="24"/>
        </w:rPr>
        <w:t xml:space="preserve"> untuk menerangkan jadi </w:t>
      </w:r>
      <w:r w:rsidR="00B52A48">
        <w:rPr>
          <w:rFonts w:ascii="Times New Roman" w:hAnsi="Times New Roman" w:cs="Times New Roman"/>
          <w:color w:val="000000"/>
          <w:sz w:val="24"/>
          <w:szCs w:val="24"/>
        </w:rPr>
        <w:t>santri</w:t>
      </w:r>
      <w:r w:rsidR="004B1650" w:rsidRPr="00731E1B">
        <w:rPr>
          <w:rFonts w:ascii="Times New Roman" w:hAnsi="Times New Roman" w:cs="Times New Roman"/>
          <w:color w:val="000000"/>
          <w:sz w:val="24"/>
          <w:szCs w:val="24"/>
        </w:rPr>
        <w:t>-</w:t>
      </w:r>
      <w:r w:rsidR="00B52A48">
        <w:rPr>
          <w:rFonts w:ascii="Times New Roman" w:hAnsi="Times New Roman" w:cs="Times New Roman"/>
          <w:color w:val="000000"/>
          <w:sz w:val="24"/>
          <w:szCs w:val="24"/>
        </w:rPr>
        <w:t>santri</w:t>
      </w:r>
      <w:r w:rsidR="004B1650" w:rsidRPr="00731E1B">
        <w:rPr>
          <w:rFonts w:ascii="Times New Roman" w:hAnsi="Times New Roman" w:cs="Times New Roman"/>
          <w:color w:val="000000"/>
          <w:sz w:val="24"/>
          <w:szCs w:val="24"/>
        </w:rPr>
        <w:t xml:space="preserve"> santri mendengarkan khusus mendengarkan</w:t>
      </w:r>
      <w:r w:rsidR="00731E1B" w:rsidRPr="00731E1B">
        <w:rPr>
          <w:rFonts w:ascii="Times New Roman" w:hAnsi="Times New Roman" w:cs="Times New Roman"/>
          <w:color w:val="000000"/>
          <w:sz w:val="24"/>
          <w:szCs w:val="24"/>
        </w:rPr>
        <w:t>.</w:t>
      </w:r>
      <w:r w:rsidR="004B1650" w:rsidRPr="00731E1B">
        <w:rPr>
          <w:rFonts w:ascii="Times New Roman" w:hAnsi="Times New Roman" w:cs="Times New Roman"/>
          <w:color w:val="000000"/>
          <w:sz w:val="24"/>
          <w:szCs w:val="24"/>
        </w:rPr>
        <w:t>”</w:t>
      </w:r>
      <w:r w:rsidR="004B1650" w:rsidRPr="00731E1B">
        <w:rPr>
          <w:rStyle w:val="FootnoteReference"/>
          <w:rFonts w:ascii="Times New Roman" w:hAnsi="Times New Roman" w:cs="Times New Roman"/>
          <w:color w:val="000000"/>
          <w:sz w:val="24"/>
          <w:szCs w:val="24"/>
        </w:rPr>
        <w:footnoteReference w:id="115"/>
      </w:r>
      <w:r w:rsidR="004B1650" w:rsidRPr="002C5453">
        <w:rPr>
          <w:rFonts w:ascii="Times New Roman" w:hAnsi="Times New Roman" w:cs="Times New Roman"/>
          <w:color w:val="000000"/>
          <w:sz w:val="20"/>
          <w:szCs w:val="20"/>
        </w:rPr>
        <w:t xml:space="preserve"> </w:t>
      </w:r>
      <w:r w:rsidR="008B131C" w:rsidRPr="008B131C">
        <w:rPr>
          <w:rFonts w:ascii="Times New Roman" w:hAnsi="Times New Roman" w:cs="Times New Roman"/>
          <w:color w:val="000000"/>
          <w:sz w:val="24"/>
          <w:szCs w:val="24"/>
        </w:rPr>
        <w:t>U</w:t>
      </w:r>
      <w:r w:rsidR="0077266C" w:rsidRPr="0077266C">
        <w:rPr>
          <w:rFonts w:ascii="Times New Roman" w:hAnsi="Times New Roman" w:cs="Times New Roman"/>
          <w:color w:val="000000"/>
          <w:sz w:val="24"/>
          <w:szCs w:val="24"/>
        </w:rPr>
        <w:t>stazah</w:t>
      </w:r>
      <w:r w:rsidR="004B1650" w:rsidRPr="0077266C">
        <w:rPr>
          <w:rFonts w:ascii="Times New Roman" w:hAnsi="Times New Roman" w:cs="Times New Roman"/>
          <w:color w:val="000000"/>
          <w:sz w:val="24"/>
          <w:szCs w:val="24"/>
        </w:rPr>
        <w:t xml:space="preserve"> Yulia juga men</w:t>
      </w:r>
      <w:r w:rsidR="0077266C" w:rsidRPr="0077266C">
        <w:rPr>
          <w:rFonts w:ascii="Times New Roman" w:hAnsi="Times New Roman" w:cs="Times New Roman"/>
          <w:color w:val="000000"/>
          <w:sz w:val="24"/>
          <w:szCs w:val="24"/>
        </w:rPr>
        <w:t>am</w:t>
      </w:r>
      <w:r w:rsidR="004B1650" w:rsidRPr="0077266C">
        <w:rPr>
          <w:rFonts w:ascii="Times New Roman" w:hAnsi="Times New Roman" w:cs="Times New Roman"/>
          <w:color w:val="000000"/>
          <w:sz w:val="24"/>
          <w:szCs w:val="24"/>
        </w:rPr>
        <w:t>bahkan lagi</w:t>
      </w:r>
      <w:r w:rsidR="008B131C" w:rsidRPr="008B131C">
        <w:rPr>
          <w:rFonts w:ascii="Times New Roman" w:hAnsi="Times New Roman" w:cs="Times New Roman"/>
          <w:color w:val="000000"/>
          <w:sz w:val="24"/>
          <w:szCs w:val="24"/>
        </w:rPr>
        <w:t>,</w:t>
      </w:r>
      <w:r w:rsidR="004B1650" w:rsidRPr="0077266C">
        <w:rPr>
          <w:rFonts w:ascii="Times New Roman" w:hAnsi="Times New Roman" w:cs="Times New Roman"/>
          <w:color w:val="000000"/>
          <w:sz w:val="24"/>
          <w:szCs w:val="24"/>
        </w:rPr>
        <w:t xml:space="preserve"> </w:t>
      </w:r>
      <w:r w:rsidR="004B1650" w:rsidRPr="008B131C">
        <w:rPr>
          <w:rFonts w:ascii="Times New Roman" w:hAnsi="Times New Roman" w:cs="Times New Roman"/>
          <w:color w:val="000000"/>
          <w:sz w:val="24"/>
          <w:szCs w:val="24"/>
        </w:rPr>
        <w:t xml:space="preserve">“Kalau untuk usia </w:t>
      </w:r>
      <w:r w:rsidR="00B52A48">
        <w:rPr>
          <w:rFonts w:ascii="Times New Roman" w:hAnsi="Times New Roman" w:cs="Times New Roman"/>
          <w:color w:val="000000"/>
          <w:sz w:val="24"/>
          <w:szCs w:val="24"/>
        </w:rPr>
        <w:t>santri</w:t>
      </w:r>
      <w:r w:rsidR="004B1650" w:rsidRPr="008B131C">
        <w:rPr>
          <w:rFonts w:ascii="Times New Roman" w:hAnsi="Times New Roman" w:cs="Times New Roman"/>
          <w:color w:val="000000"/>
          <w:sz w:val="24"/>
          <w:szCs w:val="24"/>
        </w:rPr>
        <w:t>-</w:t>
      </w:r>
      <w:r w:rsidR="00B52A48">
        <w:rPr>
          <w:rFonts w:ascii="Times New Roman" w:hAnsi="Times New Roman" w:cs="Times New Roman"/>
          <w:color w:val="000000"/>
          <w:sz w:val="24"/>
          <w:szCs w:val="24"/>
        </w:rPr>
        <w:t>santri</w:t>
      </w:r>
      <w:r w:rsidR="004B1650" w:rsidRPr="008B131C">
        <w:rPr>
          <w:rFonts w:ascii="Times New Roman" w:hAnsi="Times New Roman" w:cs="Times New Roman"/>
          <w:color w:val="000000"/>
          <w:sz w:val="24"/>
          <w:szCs w:val="24"/>
        </w:rPr>
        <w:t xml:space="preserve"> untuk kita biar terbentuk akhlak yang baik kita mengajarkan pengajian taisirul kholaq terus ta'limul muta'alim tujuannya supaya </w:t>
      </w:r>
      <w:r w:rsidR="00B52A48">
        <w:rPr>
          <w:rFonts w:ascii="Times New Roman" w:hAnsi="Times New Roman" w:cs="Times New Roman"/>
          <w:color w:val="000000"/>
          <w:sz w:val="24"/>
          <w:szCs w:val="24"/>
        </w:rPr>
        <w:t>santri</w:t>
      </w:r>
      <w:r w:rsidR="004B1650" w:rsidRPr="008B131C">
        <w:rPr>
          <w:rFonts w:ascii="Times New Roman" w:hAnsi="Times New Roman" w:cs="Times New Roman"/>
          <w:color w:val="000000"/>
          <w:sz w:val="24"/>
          <w:szCs w:val="24"/>
        </w:rPr>
        <w:t xml:space="preserve"> mempunyai adab terhadap </w:t>
      </w:r>
      <w:r w:rsidR="00F3680D">
        <w:rPr>
          <w:rFonts w:ascii="Times New Roman" w:hAnsi="Times New Roman" w:cs="Times New Roman"/>
          <w:color w:val="000000"/>
          <w:sz w:val="24"/>
          <w:szCs w:val="24"/>
        </w:rPr>
        <w:t>ustaz/ustazah</w:t>
      </w:r>
      <w:r w:rsidR="004B1650" w:rsidRPr="008B131C">
        <w:rPr>
          <w:rFonts w:ascii="Times New Roman" w:hAnsi="Times New Roman" w:cs="Times New Roman"/>
          <w:color w:val="000000"/>
          <w:sz w:val="24"/>
          <w:szCs w:val="24"/>
        </w:rPr>
        <w:t>nya</w:t>
      </w:r>
      <w:r w:rsidR="008B131C" w:rsidRPr="008B131C">
        <w:rPr>
          <w:rFonts w:ascii="Times New Roman" w:hAnsi="Times New Roman" w:cs="Times New Roman"/>
          <w:color w:val="000000"/>
          <w:sz w:val="24"/>
          <w:szCs w:val="24"/>
        </w:rPr>
        <w:t>.</w:t>
      </w:r>
      <w:r w:rsidR="004B1650" w:rsidRPr="008B131C">
        <w:rPr>
          <w:rFonts w:ascii="Times New Roman" w:hAnsi="Times New Roman" w:cs="Times New Roman"/>
          <w:color w:val="000000"/>
          <w:sz w:val="24"/>
          <w:szCs w:val="24"/>
        </w:rPr>
        <w:t>”</w:t>
      </w:r>
      <w:r w:rsidR="004B1650">
        <w:rPr>
          <w:rStyle w:val="FootnoteReference"/>
          <w:rFonts w:ascii="Times New Roman" w:hAnsi="Times New Roman" w:cs="Times New Roman"/>
          <w:color w:val="000000"/>
          <w:sz w:val="20"/>
          <w:szCs w:val="20"/>
        </w:rPr>
        <w:footnoteReference w:id="116"/>
      </w:r>
      <w:r w:rsidR="004B1650">
        <w:rPr>
          <w:rFonts w:ascii="Times New Roman" w:hAnsi="Times New Roman" w:cs="Times New Roman"/>
          <w:color w:val="000000"/>
          <w:sz w:val="20"/>
          <w:szCs w:val="20"/>
        </w:rPr>
        <w:t xml:space="preserve"> </w:t>
      </w:r>
      <w:r w:rsidR="004B1650">
        <w:rPr>
          <w:rFonts w:ascii="Times New Roman" w:hAnsi="Times New Roman" w:cs="Times New Roman"/>
          <w:color w:val="000000"/>
          <w:sz w:val="24"/>
          <w:szCs w:val="24"/>
        </w:rPr>
        <w:t>S</w:t>
      </w:r>
      <w:r w:rsidR="004B1650" w:rsidRPr="002C5453">
        <w:rPr>
          <w:rFonts w:ascii="Times New Roman" w:hAnsi="Times New Roman" w:cs="Times New Roman"/>
          <w:color w:val="000000"/>
          <w:sz w:val="24"/>
          <w:szCs w:val="24"/>
        </w:rPr>
        <w:t xml:space="preserve">elain kitab tersebut juga kitab </w:t>
      </w:r>
      <w:r w:rsidR="00C81AF2" w:rsidRPr="00C81AF2">
        <w:rPr>
          <w:rFonts w:ascii="Times New Roman" w:hAnsi="Times New Roman" w:cs="Times New Roman"/>
          <w:i/>
          <w:sz w:val="24"/>
          <w:szCs w:val="24"/>
        </w:rPr>
        <w:t>W</w:t>
      </w:r>
      <w:r w:rsidR="00592C5F" w:rsidRPr="00592C5F">
        <w:rPr>
          <w:rFonts w:ascii="Times New Roman" w:hAnsi="Times New Roman" w:cs="Times New Roman"/>
          <w:i/>
          <w:sz w:val="24"/>
          <w:szCs w:val="24"/>
        </w:rPr>
        <w:t xml:space="preserve">āṣāyā, </w:t>
      </w:r>
      <w:r w:rsidR="00C81AF2" w:rsidRPr="00C81AF2">
        <w:rPr>
          <w:rFonts w:ascii="Times New Roman" w:hAnsi="Times New Roman" w:cs="Times New Roman"/>
          <w:i/>
          <w:sz w:val="24"/>
          <w:szCs w:val="24"/>
        </w:rPr>
        <w:t>W</w:t>
      </w:r>
      <w:r w:rsidR="00592C5F" w:rsidRPr="00592C5F">
        <w:rPr>
          <w:rFonts w:ascii="Times New Roman" w:hAnsi="Times New Roman" w:cs="Times New Roman"/>
          <w:i/>
          <w:sz w:val="24"/>
          <w:szCs w:val="24"/>
        </w:rPr>
        <w:t xml:space="preserve">āṣiyyatul </w:t>
      </w:r>
      <w:r w:rsidR="00C81AF2" w:rsidRPr="00C81AF2">
        <w:rPr>
          <w:rFonts w:ascii="Times New Roman" w:hAnsi="Times New Roman" w:cs="Times New Roman"/>
          <w:i/>
          <w:sz w:val="24"/>
          <w:szCs w:val="24"/>
        </w:rPr>
        <w:t>M</w:t>
      </w:r>
      <w:r w:rsidR="00592C5F" w:rsidRPr="00592C5F">
        <w:rPr>
          <w:rFonts w:ascii="Times New Roman" w:hAnsi="Times New Roman" w:cs="Times New Roman"/>
          <w:i/>
          <w:sz w:val="24"/>
          <w:szCs w:val="24"/>
        </w:rPr>
        <w:t xml:space="preserve">usṭafā, </w:t>
      </w:r>
      <w:r w:rsidR="00561666" w:rsidRPr="00561666">
        <w:rPr>
          <w:rFonts w:ascii="Times New Roman" w:hAnsi="Times New Roman" w:cs="Times New Roman"/>
          <w:i/>
          <w:sz w:val="24"/>
          <w:szCs w:val="24"/>
        </w:rPr>
        <w:t>al-</w:t>
      </w:r>
      <w:r w:rsidR="00C81AF2" w:rsidRPr="00C81AF2">
        <w:rPr>
          <w:rFonts w:ascii="Times New Roman" w:hAnsi="Times New Roman" w:cs="Times New Roman"/>
          <w:i/>
          <w:sz w:val="24"/>
          <w:szCs w:val="24"/>
        </w:rPr>
        <w:t>A</w:t>
      </w:r>
      <w:r w:rsidR="00592C5F" w:rsidRPr="00592C5F">
        <w:rPr>
          <w:rFonts w:ascii="Times New Roman" w:hAnsi="Times New Roman" w:cs="Times New Roman"/>
          <w:i/>
          <w:sz w:val="24"/>
          <w:szCs w:val="24"/>
        </w:rPr>
        <w:t xml:space="preserve">rba’ īn </w:t>
      </w:r>
      <w:r w:rsidR="00C81AF2" w:rsidRPr="00C81AF2">
        <w:rPr>
          <w:rFonts w:ascii="Times New Roman" w:hAnsi="Times New Roman" w:cs="Times New Roman"/>
          <w:i/>
          <w:sz w:val="24"/>
          <w:szCs w:val="24"/>
        </w:rPr>
        <w:t>N</w:t>
      </w:r>
      <w:r w:rsidR="00592C5F" w:rsidRPr="00592C5F">
        <w:rPr>
          <w:rFonts w:ascii="Times New Roman" w:hAnsi="Times New Roman" w:cs="Times New Roman"/>
          <w:i/>
          <w:sz w:val="24"/>
          <w:szCs w:val="24"/>
        </w:rPr>
        <w:t xml:space="preserve">awawiyah, </w:t>
      </w:r>
      <w:r w:rsidR="00592C5F" w:rsidRPr="00C81AF2">
        <w:rPr>
          <w:rFonts w:ascii="Times New Roman" w:hAnsi="Times New Roman" w:cs="Times New Roman"/>
          <w:iCs/>
          <w:sz w:val="24"/>
          <w:szCs w:val="24"/>
        </w:rPr>
        <w:t>dan</w:t>
      </w:r>
      <w:r w:rsidR="00592C5F" w:rsidRPr="00592C5F">
        <w:rPr>
          <w:rFonts w:ascii="Times New Roman" w:hAnsi="Times New Roman" w:cs="Times New Roman"/>
          <w:i/>
          <w:sz w:val="24"/>
          <w:szCs w:val="24"/>
        </w:rPr>
        <w:t xml:space="preserve"> al</w:t>
      </w:r>
      <w:r w:rsidR="00561666" w:rsidRPr="00CD5ECE">
        <w:rPr>
          <w:rFonts w:ascii="Times New Roman" w:hAnsi="Times New Roman" w:cs="Times New Roman"/>
          <w:i/>
          <w:sz w:val="24"/>
          <w:szCs w:val="24"/>
        </w:rPr>
        <w:t>-</w:t>
      </w:r>
      <w:r w:rsidR="00C81AF2" w:rsidRPr="00C81AF2">
        <w:rPr>
          <w:rFonts w:ascii="Times New Roman" w:hAnsi="Times New Roman" w:cs="Times New Roman"/>
          <w:i/>
          <w:sz w:val="24"/>
          <w:szCs w:val="24"/>
        </w:rPr>
        <w:t>Ḥ</w:t>
      </w:r>
      <w:r w:rsidR="00592C5F" w:rsidRPr="00592C5F">
        <w:rPr>
          <w:rFonts w:ascii="Times New Roman" w:hAnsi="Times New Roman" w:cs="Times New Roman"/>
          <w:i/>
          <w:sz w:val="24"/>
          <w:szCs w:val="24"/>
        </w:rPr>
        <w:t>ikam</w:t>
      </w:r>
      <w:r w:rsidR="00592C5F" w:rsidRPr="00C81AF2">
        <w:rPr>
          <w:rFonts w:ascii="Times New Roman" w:hAnsi="Times New Roman" w:cs="Times New Roman"/>
          <w:i/>
          <w:color w:val="000000" w:themeColor="text1"/>
          <w:sz w:val="24"/>
          <w:szCs w:val="24"/>
        </w:rPr>
        <w:t>.</w:t>
      </w:r>
      <w:r w:rsidR="004B1650" w:rsidRPr="00C81AF2">
        <w:rPr>
          <w:rFonts w:ascii="Times New Roman" w:hAnsi="Times New Roman" w:cs="Times New Roman"/>
          <w:color w:val="000000" w:themeColor="text1"/>
          <w:sz w:val="24"/>
          <w:szCs w:val="24"/>
        </w:rPr>
        <w:t xml:space="preserve"> </w:t>
      </w:r>
      <w:r w:rsidR="004B1650" w:rsidRPr="002C5453">
        <w:rPr>
          <w:rFonts w:ascii="Times New Roman" w:hAnsi="Times New Roman" w:cs="Times New Roman"/>
          <w:color w:val="000000"/>
          <w:sz w:val="24"/>
          <w:szCs w:val="24"/>
        </w:rPr>
        <w:t xml:space="preserve">dan kitab-kitab muamalah lainnya. </w:t>
      </w:r>
      <w:r w:rsidR="003478AD" w:rsidRPr="00E60A4C">
        <w:rPr>
          <w:rFonts w:ascii="Times New Roman" w:hAnsi="Times New Roman" w:cs="Times New Roman"/>
          <w:color w:val="000000"/>
          <w:sz w:val="24"/>
          <w:szCs w:val="24"/>
        </w:rPr>
        <w:t>Hal ini s</w:t>
      </w:r>
      <w:r w:rsidR="004B1650" w:rsidRPr="002C5453">
        <w:rPr>
          <w:rFonts w:ascii="Times New Roman" w:hAnsi="Times New Roman" w:cs="Times New Roman"/>
          <w:color w:val="000000"/>
          <w:sz w:val="24"/>
          <w:szCs w:val="24"/>
        </w:rPr>
        <w:t xml:space="preserve">eperti yang disampaikan pengasuh pondok kepada </w:t>
      </w:r>
      <w:r w:rsidR="00507B80">
        <w:rPr>
          <w:rFonts w:ascii="Times New Roman" w:hAnsi="Times New Roman" w:cs="Times New Roman"/>
          <w:color w:val="000000"/>
          <w:sz w:val="24"/>
          <w:szCs w:val="24"/>
        </w:rPr>
        <w:t>Peneliti</w:t>
      </w:r>
      <w:r w:rsidR="004B1650" w:rsidRPr="002C5453">
        <w:rPr>
          <w:rFonts w:ascii="Times New Roman" w:hAnsi="Times New Roman" w:cs="Times New Roman"/>
          <w:color w:val="000000"/>
          <w:sz w:val="24"/>
          <w:szCs w:val="24"/>
        </w:rPr>
        <w:t>.</w:t>
      </w:r>
      <w:r w:rsidR="004B1650" w:rsidRPr="002C5453">
        <w:rPr>
          <w:rFonts w:ascii="Times New Roman" w:hAnsi="Times New Roman" w:cs="Times New Roman"/>
          <w:color w:val="000000"/>
          <w:sz w:val="24"/>
          <w:szCs w:val="24"/>
          <w:vertAlign w:val="superscript"/>
        </w:rPr>
        <w:footnoteReference w:id="117"/>
      </w:r>
    </w:p>
    <w:p w14:paraId="72D10871" w14:textId="37A690FC" w:rsidR="004B1650" w:rsidRPr="002C5453" w:rsidRDefault="004B1650" w:rsidP="00075D65">
      <w:pPr>
        <w:pBdr>
          <w:top w:val="nil"/>
          <w:left w:val="nil"/>
          <w:bottom w:val="nil"/>
          <w:right w:val="nil"/>
          <w:between w:val="nil"/>
        </w:pBdr>
        <w:spacing w:after="0" w:line="480" w:lineRule="auto"/>
        <w:ind w:left="1134" w:firstLine="709"/>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lastRenderedPageBreak/>
        <w:t xml:space="preserve">Salah satu upaya </w:t>
      </w:r>
      <w:r w:rsidR="0077266C" w:rsidRPr="002C5453">
        <w:rPr>
          <w:rFonts w:ascii="Times New Roman" w:hAnsi="Times New Roman" w:cs="Times New Roman"/>
          <w:color w:val="000000"/>
          <w:sz w:val="24"/>
          <w:szCs w:val="24"/>
        </w:rPr>
        <w:t>penanaman</w:t>
      </w:r>
      <w:r w:rsidRPr="002C5453">
        <w:rPr>
          <w:rFonts w:ascii="Times New Roman" w:hAnsi="Times New Roman" w:cs="Times New Roman"/>
          <w:color w:val="000000"/>
          <w:sz w:val="24"/>
          <w:szCs w:val="24"/>
        </w:rPr>
        <w:t xml:space="preserve"> nilai-nilai karakter peduli sosial di Pondok Daarul Hizbi melalui pengajian dengan mengkaji kitab-kitab tentang akhlak. Pembelajaran ak</w:t>
      </w:r>
      <w:r>
        <w:rPr>
          <w:rFonts w:ascii="Times New Roman" w:hAnsi="Times New Roman" w:cs="Times New Roman"/>
          <w:color w:val="000000"/>
          <w:sz w:val="24"/>
          <w:szCs w:val="24"/>
        </w:rPr>
        <w:t>h</w:t>
      </w:r>
      <w:r w:rsidRPr="002C5453">
        <w:rPr>
          <w:rFonts w:ascii="Times New Roman" w:hAnsi="Times New Roman" w:cs="Times New Roman"/>
          <w:color w:val="000000"/>
          <w:sz w:val="24"/>
          <w:szCs w:val="24"/>
        </w:rPr>
        <w:t xml:space="preserve">lak kepada santri dikaitkan dengan keseharian santri agar semua santri dapat </w:t>
      </w:r>
      <w:r w:rsidR="0077266C" w:rsidRPr="002C5453">
        <w:rPr>
          <w:rFonts w:ascii="Times New Roman" w:hAnsi="Times New Roman" w:cs="Times New Roman"/>
          <w:color w:val="000000"/>
          <w:sz w:val="24"/>
          <w:szCs w:val="24"/>
        </w:rPr>
        <w:t>menerapkannya</w:t>
      </w:r>
      <w:r w:rsidRPr="002C5453">
        <w:rPr>
          <w:rFonts w:ascii="Times New Roman" w:hAnsi="Times New Roman" w:cs="Times New Roman"/>
          <w:color w:val="000000"/>
          <w:sz w:val="24"/>
          <w:szCs w:val="24"/>
        </w:rPr>
        <w:t xml:space="preserve"> dalam kehidupan sehari-hari dan tidak hanya sebuah teori saja. Hal ini berdasarkan wawancara dengan </w:t>
      </w:r>
      <w:r w:rsidR="003478AD" w:rsidRPr="003478AD">
        <w:rPr>
          <w:rFonts w:ascii="Times New Roman" w:hAnsi="Times New Roman" w:cs="Times New Roman"/>
          <w:color w:val="000000"/>
          <w:sz w:val="24"/>
          <w:szCs w:val="24"/>
        </w:rPr>
        <w:t>U</w:t>
      </w:r>
      <w:r w:rsidRPr="002C5453">
        <w:rPr>
          <w:rFonts w:ascii="Times New Roman" w:hAnsi="Times New Roman" w:cs="Times New Roman"/>
          <w:color w:val="000000"/>
          <w:sz w:val="24"/>
          <w:szCs w:val="24"/>
        </w:rPr>
        <w:t>stazah Yulia.</w:t>
      </w:r>
      <w:r w:rsidRPr="002C5453">
        <w:rPr>
          <w:rFonts w:ascii="Times New Roman" w:hAnsi="Times New Roman" w:cs="Times New Roman"/>
          <w:color w:val="000000"/>
          <w:sz w:val="24"/>
          <w:szCs w:val="24"/>
          <w:vertAlign w:val="superscript"/>
        </w:rPr>
        <w:footnoteReference w:id="118"/>
      </w:r>
      <w:r w:rsidRPr="002C5453">
        <w:rPr>
          <w:rFonts w:ascii="Times New Roman" w:hAnsi="Times New Roman" w:cs="Times New Roman"/>
          <w:color w:val="000000"/>
          <w:sz w:val="24"/>
          <w:szCs w:val="24"/>
        </w:rPr>
        <w:t xml:space="preserve"> Ketika mengkaji kitab juga dimanfaatkan </w:t>
      </w:r>
      <w:r w:rsidR="00A52AA4" w:rsidRPr="00A52AA4">
        <w:rPr>
          <w:rFonts w:ascii="Times New Roman" w:hAnsi="Times New Roman" w:cs="Times New Roman"/>
          <w:color w:val="000000"/>
          <w:sz w:val="24"/>
          <w:szCs w:val="24"/>
        </w:rPr>
        <w:t>k</w:t>
      </w:r>
      <w:r w:rsidRPr="002C5453">
        <w:rPr>
          <w:rFonts w:ascii="Times New Roman" w:hAnsi="Times New Roman" w:cs="Times New Roman"/>
          <w:color w:val="000000"/>
          <w:sz w:val="24"/>
          <w:szCs w:val="24"/>
        </w:rPr>
        <w:t>ia</w:t>
      </w:r>
      <w:r w:rsidR="006B3212" w:rsidRPr="006B3212">
        <w:rPr>
          <w:rFonts w:ascii="Times New Roman" w:hAnsi="Times New Roman" w:cs="Times New Roman"/>
          <w:color w:val="000000"/>
          <w:sz w:val="24"/>
          <w:szCs w:val="24"/>
        </w:rPr>
        <w:t>i</w:t>
      </w:r>
      <w:r w:rsidRPr="002C5453">
        <w:rPr>
          <w:rFonts w:ascii="Times New Roman" w:hAnsi="Times New Roman" w:cs="Times New Roman"/>
          <w:color w:val="000000"/>
          <w:sz w:val="24"/>
          <w:szCs w:val="24"/>
        </w:rPr>
        <w:t xml:space="preserve"> atau ustaz</w:t>
      </w:r>
      <w:r w:rsidR="006B3212" w:rsidRPr="006B3212">
        <w:rPr>
          <w:rFonts w:ascii="Times New Roman" w:hAnsi="Times New Roman" w:cs="Times New Roman"/>
          <w:color w:val="000000"/>
          <w:sz w:val="24"/>
          <w:szCs w:val="24"/>
        </w:rPr>
        <w:t xml:space="preserve"> dan</w:t>
      </w:r>
      <w:r w:rsidRPr="002C5453">
        <w:rPr>
          <w:rFonts w:ascii="Times New Roman" w:hAnsi="Times New Roman" w:cs="Times New Roman"/>
          <w:color w:val="000000"/>
          <w:sz w:val="24"/>
          <w:szCs w:val="24"/>
        </w:rPr>
        <w:t xml:space="preserve"> ustazah sebagai pembenahan perilaku santri seperti yang dikatakan oleh Luqman sebagai santri Pondok Pesantren Daarul Hizbi.</w:t>
      </w:r>
      <w:r w:rsidRPr="002C5453">
        <w:rPr>
          <w:rFonts w:ascii="Times New Roman" w:hAnsi="Times New Roman" w:cs="Times New Roman"/>
          <w:color w:val="000000"/>
          <w:sz w:val="24"/>
          <w:szCs w:val="24"/>
          <w:vertAlign w:val="superscript"/>
        </w:rPr>
        <w:footnoteReference w:id="119"/>
      </w:r>
      <w:r w:rsidRPr="002C5453">
        <w:rPr>
          <w:rFonts w:ascii="Times New Roman" w:hAnsi="Times New Roman" w:cs="Times New Roman"/>
          <w:color w:val="000000"/>
          <w:sz w:val="24"/>
          <w:szCs w:val="24"/>
        </w:rPr>
        <w:t xml:space="preserve"> </w:t>
      </w:r>
      <w:r w:rsidR="00507B80">
        <w:rPr>
          <w:rFonts w:ascii="Times New Roman" w:hAnsi="Times New Roman" w:cs="Times New Roman"/>
          <w:color w:val="000000"/>
          <w:sz w:val="24"/>
          <w:szCs w:val="24"/>
        </w:rPr>
        <w:t>Peneliti</w:t>
      </w:r>
      <w:r w:rsidRPr="002C5453">
        <w:rPr>
          <w:rFonts w:ascii="Times New Roman" w:hAnsi="Times New Roman" w:cs="Times New Roman"/>
          <w:color w:val="000000"/>
          <w:sz w:val="24"/>
          <w:szCs w:val="24"/>
        </w:rPr>
        <w:t xml:space="preserve"> melihat pengajian kitab </w:t>
      </w:r>
      <w:r w:rsidR="00561666" w:rsidRPr="00561666">
        <w:rPr>
          <w:rFonts w:ascii="Times New Roman" w:hAnsi="Times New Roman" w:cs="Times New Roman"/>
          <w:i/>
          <w:iCs/>
          <w:color w:val="000000"/>
          <w:sz w:val="24"/>
          <w:szCs w:val="24"/>
        </w:rPr>
        <w:t>al-</w:t>
      </w:r>
      <w:r w:rsidR="00C81AF2" w:rsidRPr="00C81AF2">
        <w:rPr>
          <w:rFonts w:ascii="Times New Roman" w:hAnsi="Times New Roman" w:cs="Times New Roman"/>
          <w:i/>
          <w:sz w:val="24"/>
          <w:szCs w:val="24"/>
        </w:rPr>
        <w:t>A</w:t>
      </w:r>
      <w:r w:rsidR="00592C5F" w:rsidRPr="00592C5F">
        <w:rPr>
          <w:rFonts w:ascii="Times New Roman" w:hAnsi="Times New Roman" w:cs="Times New Roman"/>
          <w:i/>
          <w:sz w:val="24"/>
          <w:szCs w:val="24"/>
        </w:rPr>
        <w:t xml:space="preserve">rba’ īn </w:t>
      </w:r>
      <w:r w:rsidR="00C81AF2" w:rsidRPr="00C81AF2">
        <w:rPr>
          <w:rFonts w:ascii="Times New Roman" w:hAnsi="Times New Roman" w:cs="Times New Roman"/>
          <w:i/>
          <w:sz w:val="24"/>
          <w:szCs w:val="24"/>
        </w:rPr>
        <w:t>N</w:t>
      </w:r>
      <w:r w:rsidR="00592C5F" w:rsidRPr="00592C5F">
        <w:rPr>
          <w:rFonts w:ascii="Times New Roman" w:hAnsi="Times New Roman" w:cs="Times New Roman"/>
          <w:i/>
          <w:sz w:val="24"/>
          <w:szCs w:val="24"/>
        </w:rPr>
        <w:t xml:space="preserve">awawiyah </w:t>
      </w:r>
      <w:r w:rsidRPr="002C5453">
        <w:rPr>
          <w:rFonts w:ascii="Times New Roman" w:hAnsi="Times New Roman" w:cs="Times New Roman"/>
          <w:color w:val="000000"/>
          <w:sz w:val="24"/>
          <w:szCs w:val="24"/>
        </w:rPr>
        <w:t xml:space="preserve">yang dilakukan di Pondok Pesantren Daarul Hizbi disampaikan secara detail dengan mengaitkan </w:t>
      </w:r>
      <w:r w:rsidRPr="00592C5F">
        <w:rPr>
          <w:rFonts w:ascii="Times New Roman" w:hAnsi="Times New Roman" w:cs="Times New Roman"/>
          <w:i/>
          <w:sz w:val="24"/>
          <w:szCs w:val="24"/>
        </w:rPr>
        <w:t>maq</w:t>
      </w:r>
      <w:r w:rsidR="00592C5F" w:rsidRPr="00592C5F">
        <w:rPr>
          <w:rFonts w:ascii="Times New Roman" w:hAnsi="Times New Roman" w:cs="Times New Roman"/>
          <w:i/>
          <w:sz w:val="24"/>
          <w:szCs w:val="24"/>
        </w:rPr>
        <w:t>ā</w:t>
      </w:r>
      <w:r w:rsidRPr="00592C5F">
        <w:rPr>
          <w:rFonts w:ascii="Times New Roman" w:hAnsi="Times New Roman" w:cs="Times New Roman"/>
          <w:i/>
          <w:sz w:val="24"/>
          <w:szCs w:val="24"/>
        </w:rPr>
        <w:t>lah</w:t>
      </w:r>
      <w:r w:rsidRPr="002C5453">
        <w:rPr>
          <w:rFonts w:ascii="Times New Roman" w:hAnsi="Times New Roman" w:cs="Times New Roman"/>
          <w:color w:val="000000"/>
          <w:sz w:val="24"/>
          <w:szCs w:val="24"/>
        </w:rPr>
        <w:t xml:space="preserve"> yang </w:t>
      </w:r>
      <w:r w:rsidR="00C81AF2" w:rsidRPr="00C81AF2">
        <w:rPr>
          <w:rFonts w:ascii="Times New Roman" w:hAnsi="Times New Roman" w:cs="Times New Roman"/>
          <w:color w:val="000000"/>
          <w:sz w:val="24"/>
          <w:szCs w:val="24"/>
        </w:rPr>
        <w:t>terdap</w:t>
      </w:r>
      <w:r w:rsidR="00C81AF2">
        <w:rPr>
          <w:rFonts w:ascii="Times New Roman" w:hAnsi="Times New Roman" w:cs="Times New Roman"/>
          <w:color w:val="000000"/>
          <w:sz w:val="24"/>
          <w:szCs w:val="24"/>
          <w:lang w:val="en-US"/>
        </w:rPr>
        <w:t>at</w:t>
      </w:r>
      <w:r w:rsidRPr="002C5453">
        <w:rPr>
          <w:rFonts w:ascii="Times New Roman" w:hAnsi="Times New Roman" w:cs="Times New Roman"/>
          <w:color w:val="000000"/>
          <w:sz w:val="24"/>
          <w:szCs w:val="24"/>
        </w:rPr>
        <w:t xml:space="preserve"> di dalam kitab dengan keseharian santri.</w:t>
      </w:r>
      <w:r w:rsidRPr="002C5453">
        <w:rPr>
          <w:rFonts w:ascii="Times New Roman" w:hAnsi="Times New Roman" w:cs="Times New Roman"/>
          <w:color w:val="000000"/>
          <w:sz w:val="24"/>
          <w:szCs w:val="24"/>
          <w:vertAlign w:val="superscript"/>
        </w:rPr>
        <w:footnoteReference w:id="120"/>
      </w:r>
      <w:r w:rsidRPr="002C5453">
        <w:rPr>
          <w:rFonts w:ascii="Times New Roman" w:hAnsi="Times New Roman" w:cs="Times New Roman"/>
          <w:color w:val="000000"/>
          <w:sz w:val="24"/>
          <w:szCs w:val="24"/>
        </w:rPr>
        <w:t xml:space="preserve"> </w:t>
      </w:r>
    </w:p>
    <w:p w14:paraId="583DDAD9" w14:textId="103A514E" w:rsidR="004B1650" w:rsidRDefault="004B1650" w:rsidP="00075D65">
      <w:pPr>
        <w:pBdr>
          <w:top w:val="nil"/>
          <w:left w:val="nil"/>
          <w:bottom w:val="nil"/>
          <w:right w:val="nil"/>
          <w:between w:val="nil"/>
        </w:pBdr>
        <w:spacing w:after="0" w:line="480" w:lineRule="auto"/>
        <w:ind w:left="1134" w:firstLine="709"/>
        <w:jc w:val="both"/>
        <w:rPr>
          <w:rFonts w:ascii="Times New Roman" w:eastAsia="Times New Roman" w:hAnsi="Times New Roman" w:cs="Times New Roman"/>
          <w:color w:val="000000" w:themeColor="text1"/>
          <w:sz w:val="24"/>
          <w:szCs w:val="24"/>
        </w:rPr>
      </w:pPr>
      <w:r w:rsidRPr="002C5453">
        <w:rPr>
          <w:rFonts w:ascii="Times New Roman" w:hAnsi="Times New Roman" w:cs="Times New Roman"/>
          <w:bCs/>
          <w:color w:val="000000"/>
          <w:sz w:val="24"/>
          <w:szCs w:val="24"/>
        </w:rPr>
        <w:t>Adapun setelah diadakan</w:t>
      </w:r>
      <w:r w:rsidR="007014F9" w:rsidRPr="007014F9">
        <w:rPr>
          <w:rFonts w:ascii="Times New Roman" w:hAnsi="Times New Roman" w:cs="Times New Roman"/>
          <w:bCs/>
          <w:color w:val="000000"/>
          <w:sz w:val="24"/>
          <w:szCs w:val="24"/>
        </w:rPr>
        <w:t>nya</w:t>
      </w:r>
      <w:r w:rsidRPr="002C5453">
        <w:rPr>
          <w:rFonts w:ascii="Times New Roman" w:hAnsi="Times New Roman" w:cs="Times New Roman"/>
          <w:bCs/>
          <w:color w:val="000000"/>
          <w:sz w:val="24"/>
          <w:szCs w:val="24"/>
        </w:rPr>
        <w:t xml:space="preserve"> kajian</w:t>
      </w:r>
      <w:r w:rsidR="007014F9" w:rsidRPr="007014F9">
        <w:rPr>
          <w:rFonts w:ascii="Times New Roman" w:hAnsi="Times New Roman" w:cs="Times New Roman"/>
          <w:bCs/>
          <w:color w:val="000000"/>
          <w:sz w:val="24"/>
          <w:szCs w:val="24"/>
        </w:rPr>
        <w:t xml:space="preserve">, </w:t>
      </w:r>
      <w:r w:rsidR="007014F9">
        <w:rPr>
          <w:rFonts w:ascii="Times New Roman" w:hAnsi="Times New Roman" w:cs="Times New Roman"/>
          <w:bCs/>
          <w:color w:val="000000"/>
          <w:sz w:val="24"/>
          <w:szCs w:val="24"/>
          <w:lang w:val="en-US"/>
        </w:rPr>
        <w:t>upaya</w:t>
      </w:r>
      <w:r w:rsidRPr="002C5453">
        <w:rPr>
          <w:rFonts w:ascii="Times New Roman" w:hAnsi="Times New Roman" w:cs="Times New Roman"/>
          <w:bCs/>
          <w:color w:val="000000"/>
          <w:sz w:val="24"/>
          <w:szCs w:val="24"/>
        </w:rPr>
        <w:t xml:space="preserve"> tersebut mampu mempengaruhi kepribadian santri dan dapat meningkatkan peduli sosial santri dalam kehidupannya. Seperti yang dikatakan oleh Kiai Purwanto</w:t>
      </w:r>
      <w:r w:rsidR="007014F9" w:rsidRPr="007014F9">
        <w:rPr>
          <w:rFonts w:ascii="Times New Roman" w:hAnsi="Times New Roman" w:cs="Times New Roman"/>
          <w:bCs/>
          <w:color w:val="000000"/>
          <w:sz w:val="24"/>
          <w:szCs w:val="24"/>
        </w:rPr>
        <w:t>,</w:t>
      </w:r>
      <w:r w:rsidRPr="002C5453">
        <w:rPr>
          <w:rFonts w:ascii="Times New Roman" w:hAnsi="Times New Roman" w:cs="Times New Roman"/>
          <w:bCs/>
          <w:color w:val="000000"/>
          <w:sz w:val="24"/>
          <w:szCs w:val="24"/>
        </w:rPr>
        <w:t xml:space="preserve"> “</w:t>
      </w:r>
      <w:r w:rsidRPr="007014F9">
        <w:rPr>
          <w:rFonts w:ascii="Times New Roman" w:hAnsi="Times New Roman" w:cs="Times New Roman"/>
          <w:sz w:val="24"/>
          <w:szCs w:val="24"/>
        </w:rPr>
        <w:t xml:space="preserve">Contoh itu ada santri semasa kecilnya itu memang dari ekonomi yang lemah, punya kegiatan atau punya kejiwaan mencuri ya mencuri lama-kelamaan dengan penanaman kebersamaan penuh dengan kasih sayang dan panduan dari kitab-kitab yang dikaji ini bisa sembuh bahkan bisa katakan taubatan nasuha itu contohnya </w:t>
      </w:r>
      <w:r w:rsidR="00B52A48">
        <w:rPr>
          <w:rFonts w:ascii="Times New Roman" w:hAnsi="Times New Roman" w:cs="Times New Roman"/>
          <w:sz w:val="24"/>
          <w:szCs w:val="24"/>
        </w:rPr>
        <w:t>santri</w:t>
      </w:r>
      <w:r w:rsidRPr="007014F9">
        <w:rPr>
          <w:rFonts w:ascii="Times New Roman" w:hAnsi="Times New Roman" w:cs="Times New Roman"/>
          <w:sz w:val="24"/>
          <w:szCs w:val="24"/>
        </w:rPr>
        <w:t xml:space="preserve"> nakal dan ya sejenisnya lah Insya Allah itu bener-bener tertanam.</w:t>
      </w:r>
      <w:r w:rsidR="007014F9" w:rsidRPr="007014F9">
        <w:rPr>
          <w:rFonts w:ascii="Times New Roman" w:hAnsi="Times New Roman" w:cs="Times New Roman"/>
          <w:sz w:val="24"/>
          <w:szCs w:val="24"/>
        </w:rPr>
        <w:t>”</w:t>
      </w:r>
      <w:r w:rsidRPr="002C5453">
        <w:rPr>
          <w:rStyle w:val="FootnoteReference"/>
          <w:rFonts w:ascii="Times New Roman" w:hAnsi="Times New Roman" w:cs="Times New Roman"/>
        </w:rPr>
        <w:footnoteReference w:id="121"/>
      </w:r>
      <w:r w:rsidRPr="002C5453">
        <w:rPr>
          <w:rFonts w:ascii="Times New Roman" w:hAnsi="Times New Roman" w:cs="Times New Roman"/>
          <w:bCs/>
          <w:color w:val="000000"/>
          <w:sz w:val="24"/>
          <w:szCs w:val="24"/>
        </w:rPr>
        <w:t xml:space="preserve"> Selain contoh di atas Ustazah Yulia juga menambahkan bahwa setelah adanya kajian ketika </w:t>
      </w:r>
      <w:r w:rsidR="007014F9" w:rsidRPr="007014F9">
        <w:rPr>
          <w:rFonts w:ascii="Times New Roman" w:hAnsi="Times New Roman" w:cs="Times New Roman"/>
          <w:bCs/>
          <w:color w:val="000000"/>
          <w:sz w:val="24"/>
          <w:szCs w:val="24"/>
        </w:rPr>
        <w:t>terdapat</w:t>
      </w:r>
      <w:r w:rsidRPr="002C5453">
        <w:rPr>
          <w:rFonts w:ascii="Times New Roman" w:hAnsi="Times New Roman" w:cs="Times New Roman"/>
          <w:bCs/>
          <w:color w:val="000000"/>
          <w:sz w:val="24"/>
          <w:szCs w:val="24"/>
        </w:rPr>
        <w:t xml:space="preserve"> </w:t>
      </w:r>
      <w:r w:rsidR="00B52A48">
        <w:rPr>
          <w:rFonts w:ascii="Times New Roman" w:hAnsi="Times New Roman" w:cs="Times New Roman"/>
          <w:bCs/>
          <w:color w:val="000000"/>
          <w:sz w:val="24"/>
          <w:szCs w:val="24"/>
        </w:rPr>
        <w:t>santri</w:t>
      </w:r>
      <w:r w:rsidRPr="002C5453">
        <w:rPr>
          <w:rFonts w:ascii="Times New Roman" w:hAnsi="Times New Roman" w:cs="Times New Roman"/>
          <w:bCs/>
          <w:color w:val="000000"/>
          <w:sz w:val="24"/>
          <w:szCs w:val="24"/>
        </w:rPr>
        <w:t xml:space="preserve"> masih </w:t>
      </w:r>
      <w:r w:rsidRPr="00CC674B">
        <w:rPr>
          <w:rFonts w:ascii="Times New Roman" w:hAnsi="Times New Roman" w:cs="Times New Roman"/>
          <w:bCs/>
          <w:i/>
          <w:iCs/>
          <w:color w:val="000000"/>
          <w:sz w:val="24"/>
          <w:szCs w:val="24"/>
        </w:rPr>
        <w:t>tledor</w:t>
      </w:r>
      <w:r w:rsidRPr="002C5453">
        <w:rPr>
          <w:rFonts w:ascii="Times New Roman" w:hAnsi="Times New Roman" w:cs="Times New Roman"/>
          <w:bCs/>
          <w:color w:val="000000"/>
          <w:sz w:val="24"/>
          <w:szCs w:val="24"/>
        </w:rPr>
        <w:t xml:space="preserve"> untuk salat berjamaah dalam waktu dekat </w:t>
      </w:r>
      <w:r w:rsidR="00B52A48">
        <w:rPr>
          <w:rFonts w:ascii="Times New Roman" w:hAnsi="Times New Roman" w:cs="Times New Roman"/>
          <w:bCs/>
          <w:color w:val="000000"/>
          <w:sz w:val="24"/>
          <w:szCs w:val="24"/>
        </w:rPr>
        <w:t>santri</w:t>
      </w:r>
      <w:r w:rsidRPr="002C5453">
        <w:rPr>
          <w:rFonts w:ascii="Times New Roman" w:hAnsi="Times New Roman" w:cs="Times New Roman"/>
          <w:bCs/>
          <w:color w:val="000000"/>
          <w:sz w:val="24"/>
          <w:szCs w:val="24"/>
        </w:rPr>
        <w:t xml:space="preserve"> pasti mengubah sikapnya.</w:t>
      </w:r>
      <w:r w:rsidRPr="002C5453">
        <w:rPr>
          <w:rStyle w:val="FootnoteReference"/>
          <w:rFonts w:ascii="Times New Roman" w:hAnsi="Times New Roman" w:cs="Times New Roman"/>
          <w:bCs/>
          <w:color w:val="000000"/>
          <w:sz w:val="24"/>
          <w:szCs w:val="24"/>
        </w:rPr>
        <w:footnoteReference w:id="122"/>
      </w:r>
      <w:r w:rsidRPr="002C5453">
        <w:rPr>
          <w:rFonts w:ascii="Times New Roman" w:hAnsi="Times New Roman" w:cs="Times New Roman"/>
          <w:bCs/>
          <w:color w:val="000000"/>
          <w:sz w:val="24"/>
          <w:szCs w:val="24"/>
        </w:rPr>
        <w:t xml:space="preserve"> </w:t>
      </w:r>
      <w:r w:rsidR="00507B80">
        <w:rPr>
          <w:rFonts w:ascii="Times New Roman" w:hAnsi="Times New Roman" w:cs="Times New Roman"/>
          <w:bCs/>
          <w:color w:val="000000"/>
          <w:sz w:val="24"/>
          <w:szCs w:val="24"/>
        </w:rPr>
        <w:t>Peneliti</w:t>
      </w:r>
      <w:r w:rsidRPr="002C5453">
        <w:rPr>
          <w:rFonts w:ascii="Times New Roman" w:hAnsi="Times New Roman" w:cs="Times New Roman"/>
          <w:bCs/>
          <w:color w:val="000000"/>
          <w:sz w:val="24"/>
          <w:szCs w:val="24"/>
        </w:rPr>
        <w:t xml:space="preserve"> juga bertanya lagi kepada Juwita santriwati Pondok Pesantren Daarul Hizbi ia menjawabnya</w:t>
      </w:r>
      <w:r w:rsidR="007014F9" w:rsidRPr="007014F9">
        <w:rPr>
          <w:rFonts w:ascii="Times New Roman" w:hAnsi="Times New Roman" w:cs="Times New Roman"/>
          <w:bCs/>
          <w:color w:val="000000"/>
          <w:sz w:val="24"/>
          <w:szCs w:val="24"/>
        </w:rPr>
        <w:t>,</w:t>
      </w:r>
      <w:r w:rsidRPr="002C5453">
        <w:rPr>
          <w:rFonts w:ascii="Times New Roman" w:hAnsi="Times New Roman" w:cs="Times New Roman"/>
          <w:bCs/>
          <w:color w:val="000000"/>
          <w:sz w:val="24"/>
          <w:szCs w:val="24"/>
        </w:rPr>
        <w:t xml:space="preserve"> </w:t>
      </w:r>
      <w:r w:rsidRPr="007014F9">
        <w:rPr>
          <w:rFonts w:ascii="Times New Roman" w:hAnsi="Times New Roman" w:cs="Times New Roman"/>
          <w:bCs/>
          <w:color w:val="000000"/>
          <w:sz w:val="24"/>
          <w:szCs w:val="24"/>
        </w:rPr>
        <w:t xml:space="preserve">“Pengajian yang dilakukan </w:t>
      </w:r>
      <w:r w:rsidRPr="007014F9">
        <w:rPr>
          <w:rFonts w:ascii="Times New Roman" w:eastAsia="Times New Roman" w:hAnsi="Times New Roman" w:cs="Times New Roman"/>
          <w:color w:val="000000" w:themeColor="text1"/>
          <w:sz w:val="24"/>
          <w:szCs w:val="24"/>
        </w:rPr>
        <w:t xml:space="preserve">sangat membantu dalam menanamkan peduli sosial, kalau </w:t>
      </w:r>
      <w:r w:rsidR="00B52A48">
        <w:rPr>
          <w:rFonts w:ascii="Times New Roman" w:eastAsia="Times New Roman" w:hAnsi="Times New Roman" w:cs="Times New Roman"/>
          <w:color w:val="000000" w:themeColor="text1"/>
          <w:sz w:val="24"/>
          <w:szCs w:val="24"/>
        </w:rPr>
        <w:t>santri</w:t>
      </w:r>
      <w:r w:rsidRPr="007014F9">
        <w:rPr>
          <w:rFonts w:ascii="Times New Roman" w:eastAsia="Times New Roman" w:hAnsi="Times New Roman" w:cs="Times New Roman"/>
          <w:color w:val="000000" w:themeColor="text1"/>
          <w:sz w:val="24"/>
          <w:szCs w:val="24"/>
        </w:rPr>
        <w:t>nya nakal biasanya bisa berubah</w:t>
      </w:r>
      <w:r w:rsidR="007014F9" w:rsidRPr="007014F9">
        <w:rPr>
          <w:rFonts w:ascii="Times New Roman" w:eastAsia="Times New Roman" w:hAnsi="Times New Roman" w:cs="Times New Roman"/>
          <w:color w:val="000000" w:themeColor="text1"/>
          <w:sz w:val="24"/>
          <w:szCs w:val="24"/>
        </w:rPr>
        <w:t>.</w:t>
      </w:r>
      <w:r w:rsidRPr="007014F9">
        <w:rPr>
          <w:rFonts w:ascii="Times New Roman" w:eastAsia="Times New Roman" w:hAnsi="Times New Roman" w:cs="Times New Roman"/>
          <w:color w:val="000000" w:themeColor="text1"/>
          <w:sz w:val="24"/>
          <w:szCs w:val="24"/>
        </w:rPr>
        <w:t>”</w:t>
      </w:r>
      <w:r w:rsidRPr="007014F9">
        <w:rPr>
          <w:rStyle w:val="FootnoteReference"/>
          <w:rFonts w:ascii="Times New Roman" w:eastAsia="Times New Roman" w:hAnsi="Times New Roman" w:cs="Times New Roman"/>
          <w:color w:val="000000" w:themeColor="text1"/>
          <w:sz w:val="24"/>
          <w:szCs w:val="24"/>
        </w:rPr>
        <w:footnoteReference w:id="123"/>
      </w:r>
      <w:r>
        <w:rPr>
          <w:rFonts w:ascii="Times New Roman" w:eastAsia="Times New Roman" w:hAnsi="Times New Roman" w:cs="Times New Roman"/>
          <w:color w:val="000000" w:themeColor="text1"/>
          <w:sz w:val="20"/>
          <w:szCs w:val="20"/>
        </w:rPr>
        <w:t xml:space="preserve"> </w:t>
      </w:r>
      <w:r w:rsidRPr="00DE3771">
        <w:rPr>
          <w:rFonts w:ascii="Times New Roman" w:eastAsia="Times New Roman" w:hAnsi="Times New Roman" w:cs="Times New Roman"/>
          <w:color w:val="000000" w:themeColor="text1"/>
          <w:sz w:val="24"/>
          <w:szCs w:val="24"/>
        </w:rPr>
        <w:t xml:space="preserve">Dari beberapa pernyataan </w:t>
      </w:r>
      <w:r w:rsidR="00C652D3">
        <w:rPr>
          <w:rFonts w:ascii="Times New Roman" w:eastAsia="Times New Roman" w:hAnsi="Times New Roman" w:cs="Times New Roman"/>
          <w:color w:val="000000" w:themeColor="text1"/>
          <w:sz w:val="24"/>
          <w:szCs w:val="24"/>
        </w:rPr>
        <w:t>di atas</w:t>
      </w:r>
      <w:r w:rsidRPr="00DE3771">
        <w:rPr>
          <w:rFonts w:ascii="Times New Roman" w:eastAsia="Times New Roman" w:hAnsi="Times New Roman" w:cs="Times New Roman"/>
          <w:color w:val="000000" w:themeColor="text1"/>
          <w:sz w:val="24"/>
          <w:szCs w:val="24"/>
        </w:rPr>
        <w:t xml:space="preserve"> bisa dikatakan bahwa </w:t>
      </w:r>
      <w:r w:rsidRPr="00DE3771">
        <w:rPr>
          <w:rFonts w:ascii="Times New Roman" w:eastAsia="Times New Roman" w:hAnsi="Times New Roman" w:cs="Times New Roman"/>
          <w:color w:val="000000" w:themeColor="text1"/>
          <w:sz w:val="24"/>
          <w:szCs w:val="24"/>
        </w:rPr>
        <w:lastRenderedPageBreak/>
        <w:t>kajian kitab-kitab di Pondok Pesantren Daarul Hizbi sangat berpengaruh pada pembentukan karakter santri secara umum, dan khususnya jiwa peduli sosial santri.</w:t>
      </w:r>
    </w:p>
    <w:p w14:paraId="52034688" w14:textId="4D19C42E" w:rsidR="004B1650" w:rsidRPr="000E7860" w:rsidRDefault="004B1650" w:rsidP="00075D65">
      <w:pPr>
        <w:pStyle w:val="ListParagraph"/>
        <w:pBdr>
          <w:top w:val="nil"/>
          <w:left w:val="nil"/>
          <w:bottom w:val="nil"/>
          <w:right w:val="nil"/>
          <w:between w:val="nil"/>
        </w:pBdr>
        <w:spacing w:after="0" w:line="480" w:lineRule="auto"/>
        <w:ind w:left="1134" w:firstLine="709"/>
        <w:jc w:val="both"/>
        <w:rPr>
          <w:rFonts w:ascii="Times New Roman" w:eastAsia="Times New Roman" w:hAnsi="Times New Roman" w:cs="Times New Roman"/>
          <w:color w:val="000000" w:themeColor="text1"/>
          <w:sz w:val="24"/>
          <w:szCs w:val="24"/>
        </w:rPr>
      </w:pPr>
      <w:r w:rsidRPr="000E7860">
        <w:rPr>
          <w:rFonts w:ascii="Times New Roman" w:eastAsia="Times New Roman" w:hAnsi="Times New Roman" w:cs="Times New Roman"/>
          <w:color w:val="000000" w:themeColor="text1"/>
          <w:sz w:val="24"/>
          <w:szCs w:val="24"/>
        </w:rPr>
        <w:t>Pondok pesantren merupakan institusi pendidikan yang menjunjung tinggi akan nas</w:t>
      </w:r>
      <w:r w:rsidR="00FD05A0">
        <w:rPr>
          <w:rFonts w:ascii="Times New Roman" w:eastAsia="Times New Roman" w:hAnsi="Times New Roman" w:cs="Times New Roman"/>
          <w:color w:val="000000" w:themeColor="text1"/>
          <w:sz w:val="24"/>
          <w:szCs w:val="24"/>
          <w:lang w:val="en-US"/>
        </w:rPr>
        <w:t>i</w:t>
      </w:r>
      <w:r w:rsidRPr="000E7860">
        <w:rPr>
          <w:rFonts w:ascii="Times New Roman" w:eastAsia="Times New Roman" w:hAnsi="Times New Roman" w:cs="Times New Roman"/>
          <w:color w:val="000000" w:themeColor="text1"/>
          <w:sz w:val="24"/>
          <w:szCs w:val="24"/>
        </w:rPr>
        <w:t>hat-nas</w:t>
      </w:r>
      <w:r w:rsidR="00FD05A0">
        <w:rPr>
          <w:rFonts w:ascii="Times New Roman" w:eastAsia="Times New Roman" w:hAnsi="Times New Roman" w:cs="Times New Roman"/>
          <w:color w:val="000000" w:themeColor="text1"/>
          <w:sz w:val="24"/>
          <w:szCs w:val="24"/>
          <w:lang w:val="en-US"/>
        </w:rPr>
        <w:t>i</w:t>
      </w:r>
      <w:r w:rsidRPr="000E7860">
        <w:rPr>
          <w:rFonts w:ascii="Times New Roman" w:eastAsia="Times New Roman" w:hAnsi="Times New Roman" w:cs="Times New Roman"/>
          <w:color w:val="000000" w:themeColor="text1"/>
          <w:sz w:val="24"/>
          <w:szCs w:val="24"/>
        </w:rPr>
        <w:t xml:space="preserve">hat dari seorang </w:t>
      </w:r>
      <w:r w:rsidR="0086466D">
        <w:rPr>
          <w:rFonts w:ascii="Times New Roman" w:eastAsia="Times New Roman" w:hAnsi="Times New Roman" w:cs="Times New Roman"/>
          <w:color w:val="000000" w:themeColor="text1"/>
          <w:sz w:val="24"/>
          <w:szCs w:val="24"/>
          <w:lang w:val="en-US"/>
        </w:rPr>
        <w:t>k</w:t>
      </w:r>
      <w:r w:rsidRPr="000E7860">
        <w:rPr>
          <w:rFonts w:ascii="Times New Roman" w:eastAsia="Times New Roman" w:hAnsi="Times New Roman" w:cs="Times New Roman"/>
          <w:color w:val="000000" w:themeColor="text1"/>
          <w:sz w:val="24"/>
          <w:szCs w:val="24"/>
        </w:rPr>
        <w:t xml:space="preserve">iai. Karena </w:t>
      </w:r>
      <w:r w:rsidR="0086466D">
        <w:rPr>
          <w:rFonts w:ascii="Times New Roman" w:eastAsia="Times New Roman" w:hAnsi="Times New Roman" w:cs="Times New Roman"/>
          <w:color w:val="000000" w:themeColor="text1"/>
          <w:sz w:val="24"/>
          <w:szCs w:val="24"/>
          <w:lang w:val="en-US"/>
        </w:rPr>
        <w:t>k</w:t>
      </w:r>
      <w:r w:rsidRPr="000E7860">
        <w:rPr>
          <w:rFonts w:ascii="Times New Roman" w:eastAsia="Times New Roman" w:hAnsi="Times New Roman" w:cs="Times New Roman"/>
          <w:color w:val="000000" w:themeColor="text1"/>
          <w:sz w:val="24"/>
          <w:szCs w:val="24"/>
        </w:rPr>
        <w:t xml:space="preserve">iai adalah pengganti bapak kandungnya dan juga pendidik utama bagi seorang </w:t>
      </w:r>
      <w:r w:rsidR="00B52A48">
        <w:rPr>
          <w:rFonts w:ascii="Times New Roman" w:eastAsia="Times New Roman" w:hAnsi="Times New Roman" w:cs="Times New Roman"/>
          <w:color w:val="000000" w:themeColor="text1"/>
          <w:sz w:val="24"/>
          <w:szCs w:val="24"/>
        </w:rPr>
        <w:t>santri</w:t>
      </w:r>
      <w:r w:rsidRPr="000E7860">
        <w:rPr>
          <w:rFonts w:ascii="Times New Roman" w:eastAsia="Times New Roman" w:hAnsi="Times New Roman" w:cs="Times New Roman"/>
          <w:color w:val="000000" w:themeColor="text1"/>
          <w:sz w:val="24"/>
          <w:szCs w:val="24"/>
        </w:rPr>
        <w:t>. Tidak ada yang akan diperhatikan dan di</w:t>
      </w:r>
      <w:r w:rsidR="00C02CF9">
        <w:rPr>
          <w:rFonts w:ascii="Times New Roman" w:eastAsia="Times New Roman" w:hAnsi="Times New Roman" w:cs="Times New Roman"/>
          <w:color w:val="000000" w:themeColor="text1"/>
          <w:sz w:val="24"/>
          <w:szCs w:val="24"/>
          <w:lang w:val="en-US"/>
        </w:rPr>
        <w:t>tiru</w:t>
      </w:r>
      <w:r w:rsidRPr="000E7860">
        <w:rPr>
          <w:rFonts w:ascii="Times New Roman" w:eastAsia="Times New Roman" w:hAnsi="Times New Roman" w:cs="Times New Roman"/>
          <w:color w:val="000000" w:themeColor="text1"/>
          <w:sz w:val="24"/>
          <w:szCs w:val="24"/>
        </w:rPr>
        <w:t xml:space="preserve"> santri kecuali pengasuh dan ustaz-ustazahnya di Pondok Pesantren. Luqman santri Daarul Hizbi ini menyampaikan bahwa yang menurutnya cara paling berpengaruh dalam pembentukan karakter peduli sosial ini adalah dengan </w:t>
      </w:r>
      <w:r w:rsidR="00316487">
        <w:rPr>
          <w:rFonts w:ascii="Times New Roman" w:eastAsia="Times New Roman" w:hAnsi="Times New Roman" w:cs="Times New Roman"/>
          <w:color w:val="000000" w:themeColor="text1"/>
          <w:sz w:val="24"/>
          <w:szCs w:val="24"/>
        </w:rPr>
        <w:t>nasihat</w:t>
      </w:r>
      <w:r w:rsidR="00C02CF9" w:rsidRPr="00C02CF9">
        <w:rPr>
          <w:rFonts w:ascii="Times New Roman" w:eastAsia="Times New Roman" w:hAnsi="Times New Roman" w:cs="Times New Roman"/>
          <w:color w:val="000000" w:themeColor="text1"/>
          <w:sz w:val="24"/>
          <w:szCs w:val="24"/>
        </w:rPr>
        <w:t>.</w:t>
      </w:r>
      <w:r>
        <w:rPr>
          <w:rStyle w:val="FootnoteReference"/>
          <w:rFonts w:ascii="Times New Roman" w:eastAsia="Times New Roman" w:hAnsi="Times New Roman" w:cs="Times New Roman"/>
          <w:color w:val="000000" w:themeColor="text1"/>
          <w:sz w:val="24"/>
          <w:szCs w:val="24"/>
        </w:rPr>
        <w:footnoteReference w:id="124"/>
      </w:r>
      <w:r w:rsidRPr="000E7860">
        <w:rPr>
          <w:rFonts w:ascii="Times New Roman" w:eastAsia="Times New Roman" w:hAnsi="Times New Roman" w:cs="Times New Roman"/>
          <w:color w:val="000000" w:themeColor="text1"/>
          <w:sz w:val="24"/>
          <w:szCs w:val="24"/>
        </w:rPr>
        <w:t xml:space="preserve"> Hal ini selaras dengan </w:t>
      </w:r>
      <w:r w:rsidR="00C02CF9">
        <w:rPr>
          <w:rFonts w:ascii="Times New Roman" w:eastAsia="Times New Roman" w:hAnsi="Times New Roman" w:cs="Times New Roman"/>
          <w:color w:val="000000" w:themeColor="text1"/>
          <w:sz w:val="24"/>
          <w:szCs w:val="24"/>
          <w:lang w:val="en-US"/>
        </w:rPr>
        <w:t xml:space="preserve">apa </w:t>
      </w:r>
      <w:r w:rsidRPr="000E7860">
        <w:rPr>
          <w:rFonts w:ascii="Times New Roman" w:eastAsia="Times New Roman" w:hAnsi="Times New Roman" w:cs="Times New Roman"/>
          <w:color w:val="000000" w:themeColor="text1"/>
          <w:sz w:val="24"/>
          <w:szCs w:val="24"/>
        </w:rPr>
        <w:t>yang disampaikan Juwita</w:t>
      </w:r>
      <w:r w:rsidR="00C02CF9">
        <w:rPr>
          <w:rFonts w:ascii="Times New Roman" w:eastAsia="Times New Roman" w:hAnsi="Times New Roman" w:cs="Times New Roman"/>
          <w:color w:val="000000" w:themeColor="text1"/>
          <w:sz w:val="24"/>
          <w:szCs w:val="24"/>
          <w:lang w:val="en-US"/>
        </w:rPr>
        <w:t>,</w:t>
      </w:r>
      <w:r w:rsidRPr="000E7860">
        <w:rPr>
          <w:rFonts w:ascii="Times New Roman" w:eastAsia="Times New Roman" w:hAnsi="Times New Roman" w:cs="Times New Roman"/>
          <w:color w:val="000000" w:themeColor="text1"/>
          <w:sz w:val="24"/>
          <w:szCs w:val="24"/>
        </w:rPr>
        <w:t xml:space="preserve"> </w:t>
      </w:r>
      <w:r w:rsidRPr="00C02CF9">
        <w:rPr>
          <w:rFonts w:ascii="Times New Roman" w:eastAsia="Times New Roman" w:hAnsi="Times New Roman" w:cs="Times New Roman"/>
          <w:color w:val="000000" w:themeColor="text1"/>
          <w:sz w:val="24"/>
          <w:szCs w:val="24"/>
        </w:rPr>
        <w:t>“</w:t>
      </w:r>
      <w:r w:rsidRPr="00C02CF9">
        <w:rPr>
          <w:rFonts w:asciiTheme="majorBidi" w:hAnsiTheme="majorBidi" w:cstheme="majorBidi"/>
          <w:sz w:val="24"/>
          <w:szCs w:val="24"/>
        </w:rPr>
        <w:t>Ya bapak memberi pelajaran dan nas</w:t>
      </w:r>
      <w:r w:rsidR="009705FC">
        <w:rPr>
          <w:rFonts w:asciiTheme="majorBidi" w:hAnsiTheme="majorBidi" w:cstheme="majorBidi"/>
          <w:sz w:val="24"/>
          <w:szCs w:val="24"/>
          <w:lang w:val="en-US"/>
        </w:rPr>
        <w:t>i</w:t>
      </w:r>
      <w:r w:rsidRPr="00C02CF9">
        <w:rPr>
          <w:rFonts w:asciiTheme="majorBidi" w:hAnsiTheme="majorBidi" w:cstheme="majorBidi"/>
          <w:sz w:val="24"/>
          <w:szCs w:val="24"/>
        </w:rPr>
        <w:t>hat akan pentingnya peduli sosial dan pentingnya membantu teman</w:t>
      </w:r>
      <w:r w:rsidR="00C02CF9">
        <w:rPr>
          <w:rFonts w:asciiTheme="majorBidi" w:hAnsiTheme="majorBidi" w:cstheme="majorBidi"/>
          <w:sz w:val="24"/>
          <w:szCs w:val="24"/>
          <w:lang w:val="en-US"/>
        </w:rPr>
        <w:t>.</w:t>
      </w:r>
      <w:r w:rsidRPr="00C02CF9">
        <w:rPr>
          <w:rFonts w:asciiTheme="majorBidi" w:eastAsia="Times New Roman" w:hAnsiTheme="majorBidi" w:cstheme="majorBidi"/>
          <w:color w:val="000000" w:themeColor="text1"/>
          <w:sz w:val="24"/>
          <w:szCs w:val="24"/>
        </w:rPr>
        <w:t>”</w:t>
      </w:r>
      <w:r w:rsidR="00C02CF9">
        <w:rPr>
          <w:rStyle w:val="FootnoteReference"/>
          <w:rFonts w:asciiTheme="majorBidi" w:eastAsia="Times New Roman" w:hAnsiTheme="majorBidi" w:cstheme="majorBidi"/>
          <w:color w:val="000000" w:themeColor="text1"/>
          <w:sz w:val="24"/>
          <w:szCs w:val="24"/>
        </w:rPr>
        <w:footnoteReference w:id="125"/>
      </w:r>
    </w:p>
    <w:p w14:paraId="62B5AB7E" w14:textId="2D22BDDC" w:rsidR="004B1650" w:rsidRDefault="004B1650" w:rsidP="00075D65">
      <w:pPr>
        <w:pStyle w:val="ListParagraph"/>
        <w:pBdr>
          <w:top w:val="nil"/>
          <w:left w:val="nil"/>
          <w:bottom w:val="nil"/>
          <w:right w:val="nil"/>
          <w:between w:val="nil"/>
        </w:pBdr>
        <w:spacing w:after="0" w:line="480" w:lineRule="auto"/>
        <w:ind w:left="1134" w:firstLine="709"/>
        <w:jc w:val="both"/>
        <w:rPr>
          <w:rFonts w:asciiTheme="majorBidi" w:eastAsia="Times New Roman" w:hAnsiTheme="majorBidi" w:cstheme="majorBidi"/>
          <w:i/>
          <w:iCs/>
          <w:color w:val="000000"/>
          <w:sz w:val="24"/>
          <w:szCs w:val="24"/>
        </w:rPr>
      </w:pPr>
      <w:r w:rsidRPr="00256161">
        <w:rPr>
          <w:rFonts w:asciiTheme="majorBidi" w:eastAsia="Times New Roman" w:hAnsiTheme="majorBidi" w:cstheme="majorBidi"/>
          <w:color w:val="000000" w:themeColor="text1"/>
          <w:sz w:val="24"/>
          <w:szCs w:val="24"/>
        </w:rPr>
        <w:t xml:space="preserve">Pengasuh </w:t>
      </w:r>
      <w:r w:rsidR="00C02CF9">
        <w:rPr>
          <w:rFonts w:asciiTheme="majorBidi" w:eastAsia="Times New Roman" w:hAnsiTheme="majorBidi" w:cstheme="majorBidi"/>
          <w:color w:val="000000" w:themeColor="text1"/>
          <w:sz w:val="24"/>
          <w:szCs w:val="24"/>
          <w:lang w:val="en-US"/>
        </w:rPr>
        <w:t>p</w:t>
      </w:r>
      <w:r w:rsidRPr="00256161">
        <w:rPr>
          <w:rFonts w:asciiTheme="majorBidi" w:eastAsia="Times New Roman" w:hAnsiTheme="majorBidi" w:cstheme="majorBidi"/>
          <w:color w:val="000000" w:themeColor="text1"/>
          <w:sz w:val="24"/>
          <w:szCs w:val="24"/>
        </w:rPr>
        <w:t>ondok memberikan pemahaman kepada santri tentang peduli sosial melalui sejarah dan kisah para alim ulama. Seperti yang disampaikan Kiai Purwanto</w:t>
      </w:r>
      <w:r w:rsidR="00C02CF9" w:rsidRPr="00C02CF9">
        <w:rPr>
          <w:rFonts w:asciiTheme="majorBidi" w:eastAsia="Times New Roman" w:hAnsiTheme="majorBidi" w:cstheme="majorBidi"/>
          <w:color w:val="000000" w:themeColor="text1"/>
          <w:sz w:val="24"/>
          <w:szCs w:val="24"/>
        </w:rPr>
        <w:t xml:space="preserve">, </w:t>
      </w:r>
      <w:r w:rsidRPr="00C02CF9">
        <w:rPr>
          <w:rFonts w:asciiTheme="majorBidi" w:eastAsia="Times New Roman" w:hAnsiTheme="majorBidi" w:cstheme="majorBidi"/>
          <w:color w:val="000000" w:themeColor="text1"/>
          <w:sz w:val="24"/>
          <w:szCs w:val="24"/>
        </w:rPr>
        <w:t>“</w:t>
      </w:r>
      <w:r w:rsidRPr="00C02CF9">
        <w:rPr>
          <w:rFonts w:asciiTheme="majorBidi" w:hAnsiTheme="majorBidi" w:cstheme="majorBidi"/>
          <w:sz w:val="24"/>
          <w:szCs w:val="24"/>
        </w:rPr>
        <w:t>Untuk meningkatkan suatu kepedulian dan kejiwaan santri bersosial yaitu sering Bapak paparkan dari sejarah dan kisah-kisah para para alim atau para tokoh-tokoh terdahulu yang benar-benar punya jiwa-jiwa keagamaan yang kuat dan jiwa ketauhidan yang kuat, ini bisa merangsang melakukan sosial atau kesadaran diri</w:t>
      </w:r>
      <w:r w:rsidR="00C02CF9" w:rsidRPr="00C02CF9">
        <w:rPr>
          <w:rFonts w:asciiTheme="majorBidi" w:hAnsiTheme="majorBidi" w:cstheme="majorBidi"/>
          <w:sz w:val="24"/>
          <w:szCs w:val="24"/>
        </w:rPr>
        <w:t>.”</w:t>
      </w:r>
      <w:r w:rsidR="00C02CF9">
        <w:rPr>
          <w:rStyle w:val="FootnoteReference"/>
          <w:rFonts w:asciiTheme="majorBidi" w:hAnsiTheme="majorBidi" w:cstheme="majorBidi"/>
          <w:sz w:val="24"/>
          <w:szCs w:val="24"/>
        </w:rPr>
        <w:footnoteReference w:id="126"/>
      </w:r>
      <w:r w:rsidR="00C02CF9" w:rsidRPr="00C02CF9">
        <w:rPr>
          <w:rFonts w:asciiTheme="majorBidi" w:hAnsiTheme="majorBidi" w:cstheme="majorBidi"/>
          <w:sz w:val="24"/>
          <w:szCs w:val="24"/>
        </w:rPr>
        <w:t xml:space="preserve"> </w:t>
      </w:r>
      <w:r w:rsidRPr="00C02CF9">
        <w:rPr>
          <w:rFonts w:asciiTheme="majorBidi" w:hAnsiTheme="majorBidi" w:cstheme="majorBidi"/>
          <w:sz w:val="24"/>
          <w:szCs w:val="24"/>
        </w:rPr>
        <w:t>Ustazah Yulia juga mengatakan</w:t>
      </w:r>
      <w:r w:rsidR="00C02CF9" w:rsidRPr="00C02CF9">
        <w:rPr>
          <w:rFonts w:asciiTheme="majorBidi" w:hAnsiTheme="majorBidi" w:cstheme="majorBidi"/>
          <w:sz w:val="24"/>
          <w:szCs w:val="24"/>
        </w:rPr>
        <w:t>,</w:t>
      </w:r>
      <w:r w:rsidRPr="00C02CF9">
        <w:rPr>
          <w:rFonts w:asciiTheme="majorBidi" w:hAnsiTheme="majorBidi" w:cstheme="majorBidi"/>
          <w:sz w:val="24"/>
          <w:szCs w:val="24"/>
        </w:rPr>
        <w:t xml:space="preserve"> “Kami m</w:t>
      </w:r>
      <w:r w:rsidRPr="00C02CF9">
        <w:rPr>
          <w:rFonts w:asciiTheme="majorBidi" w:eastAsia="Times New Roman" w:hAnsiTheme="majorBidi" w:cstheme="majorBidi"/>
          <w:color w:val="000000"/>
          <w:sz w:val="24"/>
          <w:szCs w:val="24"/>
        </w:rPr>
        <w:t xml:space="preserve">enegur </w:t>
      </w:r>
      <w:r w:rsidR="00B52A48">
        <w:rPr>
          <w:rFonts w:asciiTheme="majorBidi" w:eastAsia="Times New Roman" w:hAnsiTheme="majorBidi" w:cstheme="majorBidi"/>
          <w:color w:val="000000"/>
          <w:sz w:val="24"/>
          <w:szCs w:val="24"/>
        </w:rPr>
        <w:t>santri</w:t>
      </w:r>
      <w:r w:rsidRPr="00C02CF9">
        <w:rPr>
          <w:rFonts w:asciiTheme="majorBidi" w:eastAsia="Times New Roman" w:hAnsiTheme="majorBidi" w:cstheme="majorBidi"/>
          <w:color w:val="000000"/>
          <w:sz w:val="24"/>
          <w:szCs w:val="24"/>
        </w:rPr>
        <w:t xml:space="preserve"> santri yang tidak peduli terhadap sesama, tidak secara langsung dihukum, tetapi di</w:t>
      </w:r>
      <w:r w:rsidR="00316487">
        <w:rPr>
          <w:rFonts w:asciiTheme="majorBidi" w:eastAsia="Times New Roman" w:hAnsiTheme="majorBidi" w:cstheme="majorBidi"/>
          <w:color w:val="000000"/>
          <w:sz w:val="24"/>
          <w:szCs w:val="24"/>
        </w:rPr>
        <w:t>nasihat</w:t>
      </w:r>
      <w:r w:rsidRPr="00C02CF9">
        <w:rPr>
          <w:rFonts w:asciiTheme="majorBidi" w:eastAsia="Times New Roman" w:hAnsiTheme="majorBidi" w:cstheme="majorBidi"/>
          <w:color w:val="000000"/>
          <w:sz w:val="24"/>
          <w:szCs w:val="24"/>
        </w:rPr>
        <w:t>i terlebih dahulu jika masih melakukan kami memberikan hukuman</w:t>
      </w:r>
      <w:r w:rsidR="00C02CF9" w:rsidRPr="00C02CF9">
        <w:rPr>
          <w:rFonts w:asciiTheme="majorBidi" w:eastAsia="Times New Roman" w:hAnsiTheme="majorBidi" w:cstheme="majorBidi"/>
          <w:color w:val="000000"/>
          <w:sz w:val="24"/>
          <w:szCs w:val="24"/>
        </w:rPr>
        <w:t>.</w:t>
      </w:r>
      <w:r w:rsidRPr="00C02CF9">
        <w:rPr>
          <w:rFonts w:asciiTheme="majorBidi" w:eastAsia="Times New Roman" w:hAnsiTheme="majorBidi" w:cstheme="majorBidi"/>
          <w:color w:val="000000"/>
          <w:sz w:val="24"/>
          <w:szCs w:val="24"/>
        </w:rPr>
        <w:t>”</w:t>
      </w:r>
      <w:r w:rsidRPr="00C02CF9">
        <w:rPr>
          <w:rStyle w:val="FootnoteReference"/>
          <w:rFonts w:asciiTheme="majorBidi" w:eastAsia="Times New Roman" w:hAnsiTheme="majorBidi" w:cstheme="majorBidi"/>
          <w:color w:val="000000"/>
          <w:sz w:val="24"/>
          <w:szCs w:val="24"/>
        </w:rPr>
        <w:footnoteReference w:id="127"/>
      </w:r>
      <w:r w:rsidRPr="00C02CF9">
        <w:rPr>
          <w:rFonts w:asciiTheme="majorBidi" w:eastAsia="Times New Roman" w:hAnsiTheme="majorBidi" w:cstheme="majorBidi"/>
          <w:color w:val="000000"/>
          <w:sz w:val="24"/>
          <w:szCs w:val="24"/>
        </w:rPr>
        <w:t xml:space="preserve"> </w:t>
      </w:r>
      <w:r w:rsidRPr="00AF15E6">
        <w:rPr>
          <w:rFonts w:asciiTheme="majorBidi" w:eastAsia="Times New Roman" w:hAnsiTheme="majorBidi" w:cstheme="majorBidi"/>
          <w:color w:val="000000"/>
          <w:sz w:val="24"/>
          <w:szCs w:val="24"/>
        </w:rPr>
        <w:t xml:space="preserve">Sehingga </w:t>
      </w:r>
      <w:r>
        <w:rPr>
          <w:rFonts w:asciiTheme="majorBidi" w:eastAsia="Times New Roman" w:hAnsiTheme="majorBidi" w:cstheme="majorBidi"/>
          <w:color w:val="000000"/>
          <w:sz w:val="24"/>
          <w:szCs w:val="24"/>
        </w:rPr>
        <w:t>melihat dar</w:t>
      </w:r>
      <w:r w:rsidR="00C02CF9" w:rsidRPr="00C02CF9">
        <w:rPr>
          <w:rFonts w:asciiTheme="majorBidi" w:eastAsia="Times New Roman" w:hAnsiTheme="majorBidi" w:cstheme="majorBidi"/>
          <w:color w:val="000000"/>
          <w:sz w:val="24"/>
          <w:szCs w:val="24"/>
        </w:rPr>
        <w:t>i</w:t>
      </w:r>
      <w:r>
        <w:rPr>
          <w:rFonts w:asciiTheme="majorBidi" w:eastAsia="Times New Roman" w:hAnsiTheme="majorBidi" w:cstheme="majorBidi"/>
          <w:color w:val="000000"/>
          <w:sz w:val="24"/>
          <w:szCs w:val="24"/>
        </w:rPr>
        <w:t xml:space="preserve"> </w:t>
      </w:r>
      <w:r w:rsidRPr="00AF15E6">
        <w:rPr>
          <w:rFonts w:asciiTheme="majorBidi" w:eastAsia="Times New Roman" w:hAnsiTheme="majorBidi" w:cstheme="majorBidi"/>
          <w:color w:val="000000"/>
          <w:sz w:val="24"/>
          <w:szCs w:val="24"/>
        </w:rPr>
        <w:t xml:space="preserve">pernyataan dari Ustazah Yulia tersebut </w:t>
      </w:r>
      <w:r>
        <w:rPr>
          <w:rFonts w:asciiTheme="majorBidi" w:eastAsia="Times New Roman" w:hAnsiTheme="majorBidi" w:cstheme="majorBidi"/>
          <w:color w:val="000000"/>
          <w:sz w:val="24"/>
          <w:szCs w:val="24"/>
        </w:rPr>
        <w:t xml:space="preserve">bahwa beliau </w:t>
      </w:r>
      <w:r w:rsidRPr="00AF15E6">
        <w:rPr>
          <w:rFonts w:asciiTheme="majorBidi" w:eastAsia="Times New Roman" w:hAnsiTheme="majorBidi" w:cstheme="majorBidi"/>
          <w:color w:val="000000"/>
          <w:sz w:val="24"/>
          <w:szCs w:val="24"/>
        </w:rPr>
        <w:t xml:space="preserve">lebih mengutamakan </w:t>
      </w:r>
      <w:r w:rsidR="00316487">
        <w:rPr>
          <w:rFonts w:asciiTheme="majorBidi" w:eastAsia="Times New Roman" w:hAnsiTheme="majorBidi" w:cstheme="majorBidi"/>
          <w:color w:val="000000"/>
          <w:sz w:val="24"/>
          <w:szCs w:val="24"/>
        </w:rPr>
        <w:t>nasihat</w:t>
      </w:r>
      <w:r w:rsidRPr="00AF15E6">
        <w:rPr>
          <w:rFonts w:asciiTheme="majorBidi" w:eastAsia="Times New Roman" w:hAnsiTheme="majorBidi" w:cstheme="majorBidi"/>
          <w:color w:val="000000"/>
          <w:sz w:val="24"/>
          <w:szCs w:val="24"/>
        </w:rPr>
        <w:t xml:space="preserve"> terlebih dahulu daripada memberikan hukuman kepada santri yang melanggar.</w:t>
      </w:r>
      <w:r>
        <w:rPr>
          <w:rFonts w:asciiTheme="majorBidi" w:eastAsia="Times New Roman" w:hAnsiTheme="majorBidi" w:cstheme="majorBidi"/>
          <w:color w:val="000000"/>
          <w:sz w:val="24"/>
          <w:szCs w:val="24"/>
        </w:rPr>
        <w:t xml:space="preserve"> </w:t>
      </w:r>
      <w:r w:rsidR="00316487">
        <w:rPr>
          <w:rFonts w:asciiTheme="majorBidi" w:eastAsia="Times New Roman" w:hAnsiTheme="majorBidi" w:cstheme="majorBidi"/>
          <w:color w:val="000000"/>
          <w:sz w:val="24"/>
          <w:szCs w:val="24"/>
        </w:rPr>
        <w:t>Nasihat</w:t>
      </w:r>
      <w:r>
        <w:rPr>
          <w:rFonts w:asciiTheme="majorBidi" w:eastAsia="Times New Roman" w:hAnsiTheme="majorBidi" w:cstheme="majorBidi"/>
          <w:color w:val="000000"/>
          <w:sz w:val="24"/>
          <w:szCs w:val="24"/>
        </w:rPr>
        <w:t xml:space="preserve"> tidak hanya disampaikan saat terjadi pelanggaran saja, tetapi juga disampaikan ketika kajian kitab. </w:t>
      </w:r>
      <w:r>
        <w:rPr>
          <w:rFonts w:asciiTheme="majorBidi" w:eastAsia="Times New Roman" w:hAnsiTheme="majorBidi" w:cstheme="majorBidi"/>
          <w:color w:val="000000"/>
          <w:sz w:val="24"/>
          <w:szCs w:val="24"/>
        </w:rPr>
        <w:lastRenderedPageBreak/>
        <w:t xml:space="preserve">Ustaz Suprapto menyampaikan agar santri membantu dalam hal pembelajaran di sampaikan saat kajian kitab </w:t>
      </w:r>
      <w:r w:rsidR="009705FC" w:rsidRPr="009705FC">
        <w:rPr>
          <w:rFonts w:asciiTheme="majorBidi" w:eastAsia="Times New Roman" w:hAnsiTheme="majorBidi" w:cstheme="majorBidi"/>
          <w:i/>
          <w:iCs/>
          <w:color w:val="000000"/>
          <w:sz w:val="24"/>
          <w:szCs w:val="24"/>
          <w:lang w:val="en-US"/>
        </w:rPr>
        <w:t>al-</w:t>
      </w:r>
      <w:r w:rsidR="00A05AE6">
        <w:rPr>
          <w:rFonts w:asciiTheme="majorBidi" w:eastAsia="Times New Roman" w:hAnsiTheme="majorBidi" w:cstheme="majorBidi"/>
          <w:i/>
          <w:iCs/>
          <w:color w:val="000000"/>
          <w:sz w:val="24"/>
          <w:szCs w:val="24"/>
          <w:lang w:val="en-US"/>
        </w:rPr>
        <w:t>A</w:t>
      </w:r>
      <w:r w:rsidR="009705FC" w:rsidRPr="009705FC">
        <w:rPr>
          <w:rFonts w:asciiTheme="majorBidi" w:eastAsia="Times New Roman" w:hAnsiTheme="majorBidi" w:cstheme="majorBidi"/>
          <w:i/>
          <w:iCs/>
          <w:color w:val="000000"/>
          <w:sz w:val="24"/>
          <w:szCs w:val="24"/>
        </w:rPr>
        <w:t xml:space="preserve">rba’ īn </w:t>
      </w:r>
      <w:r w:rsidR="00A05AE6">
        <w:rPr>
          <w:rFonts w:asciiTheme="majorBidi" w:eastAsia="Times New Roman" w:hAnsiTheme="majorBidi" w:cstheme="majorBidi"/>
          <w:i/>
          <w:iCs/>
          <w:color w:val="000000"/>
          <w:sz w:val="24"/>
          <w:szCs w:val="24"/>
          <w:lang w:val="en-US"/>
        </w:rPr>
        <w:t>N</w:t>
      </w:r>
      <w:r w:rsidR="009705FC" w:rsidRPr="009705FC">
        <w:rPr>
          <w:rFonts w:asciiTheme="majorBidi" w:eastAsia="Times New Roman" w:hAnsiTheme="majorBidi" w:cstheme="majorBidi"/>
          <w:i/>
          <w:iCs/>
          <w:color w:val="000000"/>
          <w:sz w:val="24"/>
          <w:szCs w:val="24"/>
        </w:rPr>
        <w:t>awawiyah</w:t>
      </w:r>
      <w:r>
        <w:rPr>
          <w:rFonts w:asciiTheme="majorBidi" w:eastAsia="Times New Roman" w:hAnsiTheme="majorBidi" w:cstheme="majorBidi"/>
          <w:i/>
          <w:iCs/>
          <w:color w:val="000000"/>
          <w:sz w:val="24"/>
          <w:szCs w:val="24"/>
        </w:rPr>
        <w:t>.</w:t>
      </w:r>
      <w:r w:rsidRPr="004D2D9F">
        <w:rPr>
          <w:rStyle w:val="FootnoteReference"/>
          <w:rFonts w:asciiTheme="majorBidi" w:eastAsia="Times New Roman" w:hAnsiTheme="majorBidi" w:cstheme="majorBidi"/>
          <w:color w:val="000000"/>
          <w:sz w:val="24"/>
          <w:szCs w:val="24"/>
        </w:rPr>
        <w:footnoteReference w:id="128"/>
      </w:r>
    </w:p>
    <w:p w14:paraId="208AA62B" w14:textId="3CA89F11" w:rsidR="004B1650" w:rsidRDefault="004B1650" w:rsidP="00075D65">
      <w:pPr>
        <w:pBdr>
          <w:top w:val="nil"/>
          <w:left w:val="nil"/>
          <w:bottom w:val="nil"/>
          <w:right w:val="nil"/>
          <w:between w:val="nil"/>
        </w:pBdr>
        <w:spacing w:after="0" w:line="480" w:lineRule="auto"/>
        <w:ind w:left="1134" w:firstLine="709"/>
        <w:jc w:val="both"/>
        <w:rPr>
          <w:rFonts w:asciiTheme="majorBidi" w:hAnsiTheme="majorBidi" w:cstheme="majorBidi"/>
          <w:sz w:val="24"/>
          <w:szCs w:val="24"/>
        </w:rPr>
      </w:pPr>
      <w:r w:rsidRPr="000939D1">
        <w:rPr>
          <w:rFonts w:asciiTheme="majorBidi" w:hAnsiTheme="majorBidi" w:cstheme="majorBidi"/>
          <w:sz w:val="24"/>
          <w:szCs w:val="24"/>
        </w:rPr>
        <w:t xml:space="preserve">Pondok Pesantren Daarul Hizbi ini mempunyai </w:t>
      </w:r>
      <w:r w:rsidR="00352BED">
        <w:rPr>
          <w:rFonts w:asciiTheme="majorBidi" w:hAnsiTheme="majorBidi" w:cstheme="majorBidi"/>
          <w:sz w:val="24"/>
          <w:szCs w:val="24"/>
          <w:lang w:val="en-US"/>
        </w:rPr>
        <w:t>t</w:t>
      </w:r>
      <w:r w:rsidRPr="000939D1">
        <w:rPr>
          <w:rFonts w:asciiTheme="majorBidi" w:hAnsiTheme="majorBidi" w:cstheme="majorBidi"/>
          <w:sz w:val="24"/>
          <w:szCs w:val="24"/>
        </w:rPr>
        <w:t xml:space="preserve">ata </w:t>
      </w:r>
      <w:r w:rsidR="00352BED">
        <w:rPr>
          <w:rFonts w:asciiTheme="majorBidi" w:hAnsiTheme="majorBidi" w:cstheme="majorBidi"/>
          <w:sz w:val="24"/>
          <w:szCs w:val="24"/>
          <w:lang w:val="en-US"/>
        </w:rPr>
        <w:t>t</w:t>
      </w:r>
      <w:r w:rsidRPr="000939D1">
        <w:rPr>
          <w:rFonts w:asciiTheme="majorBidi" w:hAnsiTheme="majorBidi" w:cstheme="majorBidi"/>
          <w:sz w:val="24"/>
          <w:szCs w:val="24"/>
        </w:rPr>
        <w:t xml:space="preserve">ertib yang harus </w:t>
      </w:r>
      <w:r w:rsidR="00B65F7A">
        <w:rPr>
          <w:rFonts w:asciiTheme="majorBidi" w:hAnsiTheme="majorBidi" w:cstheme="majorBidi"/>
          <w:sz w:val="24"/>
          <w:szCs w:val="24"/>
          <w:lang w:val="en-US"/>
        </w:rPr>
        <w:t>dilaksanakan</w:t>
      </w:r>
      <w:r w:rsidRPr="000939D1">
        <w:rPr>
          <w:rFonts w:asciiTheme="majorBidi" w:hAnsiTheme="majorBidi" w:cstheme="majorBidi"/>
          <w:sz w:val="24"/>
          <w:szCs w:val="24"/>
        </w:rPr>
        <w:t xml:space="preserve"> oleh santri yaitu mengerjakan jadwal piket sesuai dengan tugasnya.</w:t>
      </w:r>
      <w:r w:rsidRPr="000939D1">
        <w:rPr>
          <w:rStyle w:val="FootnoteReference"/>
          <w:rFonts w:asciiTheme="majorBidi" w:hAnsiTheme="majorBidi" w:cstheme="majorBidi"/>
          <w:sz w:val="24"/>
          <w:szCs w:val="24"/>
        </w:rPr>
        <w:footnoteReference w:id="129"/>
      </w:r>
      <w:r w:rsidRPr="000939D1">
        <w:rPr>
          <w:rFonts w:asciiTheme="majorBidi" w:hAnsiTheme="majorBidi" w:cstheme="majorBidi"/>
          <w:sz w:val="24"/>
          <w:szCs w:val="24"/>
        </w:rPr>
        <w:t xml:space="preserve"> </w:t>
      </w:r>
      <w:r w:rsidR="00C41139" w:rsidRPr="00C41139">
        <w:rPr>
          <w:rFonts w:asciiTheme="majorBidi" w:hAnsiTheme="majorBidi" w:cstheme="majorBidi"/>
          <w:sz w:val="24"/>
          <w:szCs w:val="24"/>
        </w:rPr>
        <w:t xml:space="preserve">Hal ini dimaksudkan agar santri tidak melampaui batas dan akan selalu mengikuti arahan dari ustaz khususnya dalam penanaman peduli sosial akan mendukung agar santri dapat terus melakukan pembiasaan, dapat rukun terhadap sesama, dan dapat berempati kepada teman. </w:t>
      </w:r>
      <w:r w:rsidR="00D36260">
        <w:rPr>
          <w:rFonts w:asciiTheme="majorBidi" w:hAnsiTheme="majorBidi" w:cstheme="majorBidi"/>
          <w:sz w:val="24"/>
          <w:szCs w:val="24"/>
          <w:lang w:val="en-US"/>
        </w:rPr>
        <w:t>T</w:t>
      </w:r>
      <w:r w:rsidRPr="000939D1">
        <w:rPr>
          <w:rFonts w:asciiTheme="majorBidi" w:hAnsiTheme="majorBidi" w:cstheme="majorBidi"/>
          <w:sz w:val="24"/>
          <w:szCs w:val="24"/>
        </w:rPr>
        <w:t xml:space="preserve">etapi dikarenakan santri yang bermacam dari latar belakang </w:t>
      </w:r>
      <w:r w:rsidR="00352BED" w:rsidRPr="00C41139">
        <w:rPr>
          <w:rFonts w:asciiTheme="majorBidi" w:hAnsiTheme="majorBidi" w:cstheme="majorBidi"/>
          <w:sz w:val="24"/>
          <w:szCs w:val="24"/>
        </w:rPr>
        <w:t>terkadang</w:t>
      </w:r>
      <w:r w:rsidRPr="000939D1">
        <w:rPr>
          <w:rFonts w:asciiTheme="majorBidi" w:hAnsiTheme="majorBidi" w:cstheme="majorBidi"/>
          <w:sz w:val="24"/>
          <w:szCs w:val="24"/>
        </w:rPr>
        <w:t xml:space="preserve"> yang melanggarnya. Faktor yang menyebabkan santri mengulangi </w:t>
      </w:r>
      <w:r>
        <w:rPr>
          <w:rFonts w:asciiTheme="majorBidi" w:hAnsiTheme="majorBidi" w:cstheme="majorBidi"/>
          <w:sz w:val="24"/>
          <w:szCs w:val="24"/>
        </w:rPr>
        <w:t xml:space="preserve">kesalahannya lagi </w:t>
      </w:r>
      <w:r w:rsidRPr="000939D1">
        <w:rPr>
          <w:rFonts w:asciiTheme="majorBidi" w:hAnsiTheme="majorBidi" w:cstheme="majorBidi"/>
          <w:sz w:val="24"/>
          <w:szCs w:val="24"/>
        </w:rPr>
        <w:t xml:space="preserve">antara lain seperti yang disampaikan oleh </w:t>
      </w:r>
      <w:r w:rsidR="007C287B" w:rsidRPr="007C287B">
        <w:rPr>
          <w:rFonts w:asciiTheme="majorBidi" w:hAnsiTheme="majorBidi" w:cstheme="majorBidi"/>
          <w:sz w:val="24"/>
          <w:szCs w:val="24"/>
        </w:rPr>
        <w:t>p</w:t>
      </w:r>
      <w:r w:rsidRPr="000939D1">
        <w:rPr>
          <w:rFonts w:asciiTheme="majorBidi" w:hAnsiTheme="majorBidi" w:cstheme="majorBidi"/>
          <w:sz w:val="24"/>
          <w:szCs w:val="24"/>
        </w:rPr>
        <w:t>engasuh</w:t>
      </w:r>
      <w:r w:rsidR="00352BED" w:rsidRPr="00352BED">
        <w:rPr>
          <w:rFonts w:asciiTheme="majorBidi" w:hAnsiTheme="majorBidi" w:cstheme="majorBidi"/>
          <w:sz w:val="24"/>
          <w:szCs w:val="24"/>
        </w:rPr>
        <w:t>,</w:t>
      </w:r>
      <w:r w:rsidRPr="000939D1">
        <w:rPr>
          <w:rFonts w:asciiTheme="majorBidi" w:hAnsiTheme="majorBidi" w:cstheme="majorBidi"/>
          <w:sz w:val="24"/>
          <w:szCs w:val="24"/>
        </w:rPr>
        <w:t xml:space="preserve"> </w:t>
      </w:r>
      <w:r w:rsidRPr="00352BED">
        <w:rPr>
          <w:rFonts w:asciiTheme="majorBidi" w:hAnsiTheme="majorBidi" w:cstheme="majorBidi"/>
          <w:sz w:val="24"/>
          <w:szCs w:val="24"/>
        </w:rPr>
        <w:t xml:space="preserve">“Jika dipelajari </w:t>
      </w:r>
      <w:r w:rsidR="00352BED" w:rsidRPr="00352BED">
        <w:rPr>
          <w:rFonts w:asciiTheme="majorBidi" w:hAnsiTheme="majorBidi" w:cstheme="majorBidi"/>
          <w:sz w:val="24"/>
          <w:szCs w:val="24"/>
        </w:rPr>
        <w:t>b</w:t>
      </w:r>
      <w:r w:rsidRPr="00352BED">
        <w:rPr>
          <w:rFonts w:asciiTheme="majorBidi" w:hAnsiTheme="majorBidi" w:cstheme="majorBidi"/>
          <w:sz w:val="24"/>
          <w:szCs w:val="24"/>
        </w:rPr>
        <w:t>apak karena apa dari berbagai daerah itu punya karakter sendiri terutama yang karakter-karakter atau fakta faktor-faktor kejiwaan atau keturunan juga bisa contohnya orang Banjar orang apa tapi kalau menyebut seseorang ini kan menciderai.</w:t>
      </w:r>
      <w:r w:rsidR="00247D0D" w:rsidRPr="00247D0D">
        <w:rPr>
          <w:rFonts w:asciiTheme="majorBidi" w:hAnsiTheme="majorBidi" w:cstheme="majorBidi"/>
          <w:sz w:val="24"/>
          <w:szCs w:val="24"/>
        </w:rPr>
        <w:t xml:space="preserve"> </w:t>
      </w:r>
      <w:r w:rsidR="00247D0D">
        <w:rPr>
          <w:rFonts w:asciiTheme="majorBidi" w:hAnsiTheme="majorBidi" w:cstheme="majorBidi"/>
          <w:sz w:val="24"/>
          <w:szCs w:val="24"/>
          <w:lang w:val="en-US"/>
        </w:rPr>
        <w:t>T</w:t>
      </w:r>
      <w:r w:rsidR="00247D0D" w:rsidRPr="00247D0D">
        <w:rPr>
          <w:rFonts w:asciiTheme="majorBidi" w:hAnsiTheme="majorBidi" w:cstheme="majorBidi"/>
          <w:sz w:val="24"/>
          <w:szCs w:val="24"/>
        </w:rPr>
        <w:t>erma</w:t>
      </w:r>
      <w:r w:rsidR="00247D0D">
        <w:rPr>
          <w:rFonts w:asciiTheme="majorBidi" w:hAnsiTheme="majorBidi" w:cstheme="majorBidi"/>
          <w:sz w:val="24"/>
          <w:szCs w:val="24"/>
          <w:lang w:val="en-US"/>
        </w:rPr>
        <w:t>suk</w:t>
      </w:r>
      <w:r w:rsidRPr="00352BED">
        <w:rPr>
          <w:rFonts w:asciiTheme="majorBidi" w:hAnsiTheme="majorBidi" w:cstheme="majorBidi"/>
          <w:sz w:val="24"/>
          <w:szCs w:val="24"/>
        </w:rPr>
        <w:t xml:space="preserve"> gen lah pengaruhnya</w:t>
      </w:r>
      <w:r w:rsidR="00C07A51" w:rsidRPr="00C07A51">
        <w:rPr>
          <w:rFonts w:asciiTheme="majorBidi" w:hAnsiTheme="majorBidi" w:cstheme="majorBidi"/>
          <w:sz w:val="24"/>
          <w:szCs w:val="24"/>
        </w:rPr>
        <w:t>.</w:t>
      </w:r>
      <w:r w:rsidRPr="00352BED">
        <w:rPr>
          <w:rFonts w:asciiTheme="majorBidi" w:hAnsiTheme="majorBidi" w:cstheme="majorBidi"/>
          <w:sz w:val="24"/>
          <w:szCs w:val="24"/>
        </w:rPr>
        <w:t>”</w:t>
      </w:r>
      <w:r w:rsidRPr="00352BED">
        <w:rPr>
          <w:rStyle w:val="FootnoteReference"/>
          <w:rFonts w:asciiTheme="majorBidi" w:hAnsiTheme="majorBidi" w:cstheme="majorBidi"/>
          <w:sz w:val="24"/>
          <w:szCs w:val="24"/>
        </w:rPr>
        <w:footnoteReference w:id="130"/>
      </w:r>
      <w:r>
        <w:rPr>
          <w:rFonts w:asciiTheme="majorBidi" w:hAnsiTheme="majorBidi" w:cstheme="majorBidi"/>
          <w:sz w:val="20"/>
          <w:szCs w:val="20"/>
        </w:rPr>
        <w:t xml:space="preserve"> </w:t>
      </w:r>
      <w:r w:rsidRPr="000939D1">
        <w:rPr>
          <w:rFonts w:asciiTheme="majorBidi" w:hAnsiTheme="majorBidi" w:cstheme="majorBidi"/>
          <w:sz w:val="24"/>
          <w:szCs w:val="24"/>
        </w:rPr>
        <w:t>Ustazah Yulia juga menambahkan</w:t>
      </w:r>
      <w:r w:rsidR="00352BED">
        <w:rPr>
          <w:rFonts w:asciiTheme="majorBidi" w:hAnsiTheme="majorBidi" w:cstheme="majorBidi"/>
          <w:sz w:val="24"/>
          <w:szCs w:val="24"/>
          <w:lang w:val="en-US"/>
        </w:rPr>
        <w:t xml:space="preserve">, </w:t>
      </w:r>
      <w:r w:rsidRPr="000939D1">
        <w:rPr>
          <w:rFonts w:asciiTheme="majorBidi" w:hAnsiTheme="majorBidi" w:cstheme="majorBidi"/>
          <w:sz w:val="20"/>
          <w:szCs w:val="20"/>
        </w:rPr>
        <w:t>“</w:t>
      </w:r>
      <w:r w:rsidRPr="00352BED">
        <w:rPr>
          <w:rFonts w:asciiTheme="majorBidi" w:eastAsia="Times New Roman" w:hAnsiTheme="majorBidi" w:cstheme="majorBidi"/>
          <w:color w:val="000000"/>
          <w:sz w:val="24"/>
          <w:szCs w:val="24"/>
        </w:rPr>
        <w:t xml:space="preserve">Karakter </w:t>
      </w:r>
      <w:r w:rsidR="00B52A48">
        <w:rPr>
          <w:rFonts w:asciiTheme="majorBidi" w:eastAsia="Times New Roman" w:hAnsiTheme="majorBidi" w:cstheme="majorBidi"/>
          <w:color w:val="000000"/>
          <w:sz w:val="24"/>
          <w:szCs w:val="24"/>
        </w:rPr>
        <w:t>santri</w:t>
      </w:r>
      <w:r w:rsidRPr="00352BED">
        <w:rPr>
          <w:rFonts w:asciiTheme="majorBidi" w:eastAsia="Times New Roman" w:hAnsiTheme="majorBidi" w:cstheme="majorBidi"/>
          <w:color w:val="000000"/>
          <w:sz w:val="24"/>
          <w:szCs w:val="24"/>
        </w:rPr>
        <w:t xml:space="preserve"> itu sendiri yang menyebabkan mengulangi kesalahan yang sama</w:t>
      </w:r>
      <w:r w:rsidR="00C07A51">
        <w:rPr>
          <w:rFonts w:asciiTheme="majorBidi" w:eastAsia="Times New Roman" w:hAnsiTheme="majorBidi" w:cstheme="majorBidi"/>
          <w:color w:val="000000"/>
          <w:sz w:val="24"/>
          <w:szCs w:val="24"/>
          <w:lang w:val="en-US"/>
        </w:rPr>
        <w:t>.</w:t>
      </w:r>
      <w:r w:rsidRPr="00352BED">
        <w:rPr>
          <w:rFonts w:asciiTheme="majorBidi" w:eastAsia="Times New Roman" w:hAnsiTheme="majorBidi" w:cstheme="majorBidi"/>
          <w:color w:val="000000"/>
          <w:sz w:val="24"/>
          <w:szCs w:val="24"/>
        </w:rPr>
        <w:t>”</w:t>
      </w:r>
      <w:r w:rsidR="00C07A51">
        <w:rPr>
          <w:rStyle w:val="FootnoteReference"/>
          <w:rFonts w:asciiTheme="majorBidi" w:eastAsia="Times New Roman" w:hAnsiTheme="majorBidi" w:cstheme="majorBidi"/>
          <w:color w:val="000000"/>
          <w:sz w:val="24"/>
          <w:szCs w:val="24"/>
        </w:rPr>
        <w:footnoteReference w:id="131"/>
      </w:r>
      <w:r w:rsidRPr="00352BED">
        <w:rPr>
          <w:rFonts w:asciiTheme="majorBidi" w:eastAsia="Times New Roman" w:hAnsiTheme="majorBidi" w:cstheme="majorBidi"/>
          <w:color w:val="000000"/>
          <w:sz w:val="24"/>
          <w:szCs w:val="24"/>
        </w:rPr>
        <w:t xml:space="preserve"> </w:t>
      </w:r>
      <w:r w:rsidRPr="003306BE">
        <w:rPr>
          <w:rFonts w:asciiTheme="majorBidi" w:eastAsia="Times New Roman" w:hAnsiTheme="majorBidi" w:cstheme="majorBidi"/>
          <w:color w:val="000000"/>
          <w:sz w:val="24"/>
          <w:szCs w:val="24"/>
        </w:rPr>
        <w:t>Selain itu Ustazah Hifdhi juga mengemukakan</w:t>
      </w:r>
      <w:r w:rsidR="00352BED" w:rsidRPr="00352BED">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 xml:space="preserve"> </w:t>
      </w:r>
      <w:r w:rsidRPr="00352BED">
        <w:rPr>
          <w:rFonts w:asciiTheme="majorBidi" w:eastAsia="Times New Roman" w:hAnsiTheme="majorBidi" w:cstheme="majorBidi"/>
          <w:color w:val="000000"/>
          <w:sz w:val="24"/>
          <w:szCs w:val="24"/>
        </w:rPr>
        <w:t>“</w:t>
      </w:r>
      <w:r w:rsidRPr="00352BED">
        <w:rPr>
          <w:rFonts w:asciiTheme="majorBidi" w:hAnsiTheme="majorBidi" w:cstheme="majorBidi"/>
          <w:sz w:val="24"/>
          <w:szCs w:val="24"/>
        </w:rPr>
        <w:t>Pergaulan juga pengaruh</w:t>
      </w:r>
      <w:r w:rsidR="007C287B" w:rsidRPr="007C287B">
        <w:rPr>
          <w:rFonts w:asciiTheme="majorBidi" w:hAnsiTheme="majorBidi" w:cstheme="majorBidi"/>
          <w:sz w:val="24"/>
          <w:szCs w:val="24"/>
        </w:rPr>
        <w:t xml:space="preserve">, </w:t>
      </w:r>
      <w:r w:rsidRPr="00352BED">
        <w:rPr>
          <w:rFonts w:asciiTheme="majorBidi" w:hAnsiTheme="majorBidi" w:cstheme="majorBidi"/>
          <w:sz w:val="24"/>
          <w:szCs w:val="24"/>
        </w:rPr>
        <w:t xml:space="preserve">kalau di luar di luar lingkungan </w:t>
      </w:r>
      <w:r w:rsidR="00352BED" w:rsidRPr="00352BED">
        <w:rPr>
          <w:rFonts w:asciiTheme="majorBidi" w:hAnsiTheme="majorBidi" w:cstheme="majorBidi"/>
          <w:sz w:val="24"/>
          <w:szCs w:val="24"/>
        </w:rPr>
        <w:t>p</w:t>
      </w:r>
      <w:r w:rsidRPr="00352BED">
        <w:rPr>
          <w:rFonts w:asciiTheme="majorBidi" w:hAnsiTheme="majorBidi" w:cstheme="majorBidi"/>
          <w:sz w:val="24"/>
          <w:szCs w:val="24"/>
        </w:rPr>
        <w:t>ondok kan lepas dari pengawasan mereka bergaul dengan orang macam-macam kemungkinan juga ada pergaulan luar kan masa sekarang luar biasa sifat berontaknya masih tetap ada</w:t>
      </w:r>
      <w:r w:rsidR="00C07A51" w:rsidRPr="00C07A51">
        <w:rPr>
          <w:rFonts w:asciiTheme="majorBidi" w:hAnsiTheme="majorBidi" w:cstheme="majorBidi"/>
          <w:sz w:val="24"/>
          <w:szCs w:val="24"/>
        </w:rPr>
        <w:t>.</w:t>
      </w:r>
      <w:r w:rsidRPr="00352BED">
        <w:rPr>
          <w:rFonts w:asciiTheme="majorBidi" w:hAnsiTheme="majorBidi" w:cstheme="majorBidi"/>
          <w:sz w:val="24"/>
          <w:szCs w:val="24"/>
        </w:rPr>
        <w:t>”</w:t>
      </w:r>
      <w:r w:rsidRPr="00352BED">
        <w:rPr>
          <w:rStyle w:val="FootnoteReference"/>
          <w:rFonts w:asciiTheme="majorBidi" w:hAnsiTheme="majorBidi" w:cstheme="majorBidi"/>
          <w:sz w:val="24"/>
          <w:szCs w:val="24"/>
        </w:rPr>
        <w:footnoteReference w:id="132"/>
      </w:r>
      <w:r>
        <w:rPr>
          <w:rFonts w:asciiTheme="majorBidi" w:hAnsiTheme="majorBidi" w:cstheme="majorBidi"/>
        </w:rPr>
        <w:t xml:space="preserve"> </w:t>
      </w:r>
      <w:r w:rsidRPr="003306BE">
        <w:rPr>
          <w:rFonts w:asciiTheme="majorBidi" w:hAnsiTheme="majorBidi" w:cstheme="majorBidi"/>
          <w:sz w:val="24"/>
          <w:szCs w:val="24"/>
        </w:rPr>
        <w:t xml:space="preserve">Maka yang menyebabkan santri masih mengulangi lagi adalah sifat lama atau bawaan, kebiasaan yang menjadi karakter dan pergaulan di luar </w:t>
      </w:r>
      <w:r w:rsidR="00352BED">
        <w:rPr>
          <w:rFonts w:asciiTheme="majorBidi" w:hAnsiTheme="majorBidi" w:cstheme="majorBidi"/>
          <w:sz w:val="24"/>
          <w:szCs w:val="24"/>
          <w:lang w:val="en-US"/>
        </w:rPr>
        <w:t>p</w:t>
      </w:r>
      <w:r w:rsidRPr="003306BE">
        <w:rPr>
          <w:rFonts w:asciiTheme="majorBidi" w:hAnsiTheme="majorBidi" w:cstheme="majorBidi"/>
          <w:sz w:val="24"/>
          <w:szCs w:val="24"/>
        </w:rPr>
        <w:t xml:space="preserve">ondok </w:t>
      </w:r>
      <w:r w:rsidR="00352BED">
        <w:rPr>
          <w:rFonts w:asciiTheme="majorBidi" w:hAnsiTheme="majorBidi" w:cstheme="majorBidi"/>
          <w:sz w:val="24"/>
          <w:szCs w:val="24"/>
          <w:lang w:val="en-US"/>
        </w:rPr>
        <w:t>p</w:t>
      </w:r>
      <w:r w:rsidRPr="003306BE">
        <w:rPr>
          <w:rFonts w:asciiTheme="majorBidi" w:hAnsiTheme="majorBidi" w:cstheme="majorBidi"/>
          <w:sz w:val="24"/>
          <w:szCs w:val="24"/>
        </w:rPr>
        <w:t>esantren.</w:t>
      </w:r>
    </w:p>
    <w:p w14:paraId="02159412" w14:textId="39E6896B" w:rsidR="004B1650" w:rsidRPr="00CE4594" w:rsidRDefault="004B1650" w:rsidP="00075D65">
      <w:pPr>
        <w:pBdr>
          <w:top w:val="nil"/>
          <w:left w:val="nil"/>
          <w:bottom w:val="nil"/>
          <w:right w:val="nil"/>
          <w:between w:val="nil"/>
        </w:pBdr>
        <w:spacing w:after="0" w:line="480" w:lineRule="auto"/>
        <w:ind w:left="1134" w:firstLine="709"/>
        <w:jc w:val="both"/>
        <w:rPr>
          <w:rFonts w:asciiTheme="majorBidi" w:eastAsia="Times New Roman" w:hAnsiTheme="majorBidi" w:cstheme="majorBidi"/>
          <w:color w:val="000000"/>
          <w:sz w:val="24"/>
          <w:szCs w:val="24"/>
        </w:rPr>
      </w:pPr>
      <w:r>
        <w:rPr>
          <w:rFonts w:asciiTheme="majorBidi" w:hAnsiTheme="majorBidi" w:cstheme="majorBidi"/>
          <w:sz w:val="24"/>
          <w:szCs w:val="24"/>
        </w:rPr>
        <w:t xml:space="preserve">Untuk menanggulangi santri yang masih </w:t>
      </w:r>
      <w:r w:rsidR="00E453E8">
        <w:rPr>
          <w:rFonts w:asciiTheme="majorBidi" w:hAnsiTheme="majorBidi" w:cstheme="majorBidi"/>
          <w:sz w:val="24"/>
          <w:szCs w:val="24"/>
        </w:rPr>
        <w:t>mengulangi</w:t>
      </w:r>
      <w:r>
        <w:rPr>
          <w:rFonts w:asciiTheme="majorBidi" w:hAnsiTheme="majorBidi" w:cstheme="majorBidi"/>
          <w:sz w:val="24"/>
          <w:szCs w:val="24"/>
        </w:rPr>
        <w:t xml:space="preserve"> </w:t>
      </w:r>
      <w:r w:rsidR="00352BED">
        <w:rPr>
          <w:rFonts w:asciiTheme="majorBidi" w:hAnsiTheme="majorBidi" w:cstheme="majorBidi"/>
          <w:sz w:val="24"/>
          <w:szCs w:val="24"/>
          <w:lang w:val="en-US"/>
        </w:rPr>
        <w:t>p</w:t>
      </w:r>
      <w:r w:rsidR="00E453E8">
        <w:rPr>
          <w:rFonts w:asciiTheme="majorBidi" w:hAnsiTheme="majorBidi" w:cstheme="majorBidi"/>
          <w:sz w:val="24"/>
          <w:szCs w:val="24"/>
        </w:rPr>
        <w:t>engasuh</w:t>
      </w:r>
      <w:r>
        <w:rPr>
          <w:rFonts w:asciiTheme="majorBidi" w:hAnsiTheme="majorBidi" w:cstheme="majorBidi"/>
          <w:sz w:val="24"/>
          <w:szCs w:val="24"/>
        </w:rPr>
        <w:t xml:space="preserve"> </w:t>
      </w:r>
      <w:r w:rsidR="00352BED">
        <w:rPr>
          <w:rFonts w:asciiTheme="majorBidi" w:hAnsiTheme="majorBidi" w:cstheme="majorBidi"/>
          <w:sz w:val="24"/>
          <w:szCs w:val="24"/>
          <w:lang w:val="en-US"/>
        </w:rPr>
        <w:t>p</w:t>
      </w:r>
      <w:r>
        <w:rPr>
          <w:rFonts w:asciiTheme="majorBidi" w:hAnsiTheme="majorBidi" w:cstheme="majorBidi"/>
          <w:sz w:val="24"/>
          <w:szCs w:val="24"/>
        </w:rPr>
        <w:t>ondok menambahi hukuman lebih berat seperti yang disampaikan Kiai Purwanto</w:t>
      </w:r>
      <w:r w:rsidR="00352BED">
        <w:rPr>
          <w:rFonts w:asciiTheme="majorBidi" w:hAnsiTheme="majorBidi" w:cstheme="majorBidi"/>
          <w:sz w:val="24"/>
          <w:szCs w:val="24"/>
          <w:lang w:val="en-US"/>
        </w:rPr>
        <w:t>,</w:t>
      </w:r>
      <w:r>
        <w:rPr>
          <w:rFonts w:asciiTheme="majorBidi" w:hAnsiTheme="majorBidi" w:cstheme="majorBidi"/>
          <w:sz w:val="24"/>
          <w:szCs w:val="24"/>
        </w:rPr>
        <w:t xml:space="preserve"> </w:t>
      </w:r>
      <w:r w:rsidRPr="00352BED">
        <w:rPr>
          <w:rFonts w:asciiTheme="majorBidi" w:hAnsiTheme="majorBidi" w:cstheme="majorBidi"/>
          <w:sz w:val="24"/>
          <w:szCs w:val="24"/>
        </w:rPr>
        <w:t>“</w:t>
      </w:r>
      <w:bookmarkStart w:id="74" w:name="_Hlk131447714"/>
      <w:r w:rsidRPr="00352BED">
        <w:rPr>
          <w:rFonts w:asciiTheme="majorBidi" w:hAnsiTheme="majorBidi" w:cstheme="majorBidi"/>
          <w:sz w:val="24"/>
          <w:szCs w:val="24"/>
        </w:rPr>
        <w:t xml:space="preserve">Ya </w:t>
      </w:r>
      <w:r w:rsidRPr="00352BED">
        <w:rPr>
          <w:rFonts w:asciiTheme="majorBidi" w:hAnsiTheme="majorBidi" w:cstheme="majorBidi"/>
          <w:sz w:val="24"/>
          <w:szCs w:val="24"/>
        </w:rPr>
        <w:lastRenderedPageBreak/>
        <w:t xml:space="preserve">ditingkatkan hukumannya. Seandainya ada santri yang merokok itu saya hukum tujuh kali tapi kalau dua kali tetap merokok otomatis 21 kali. Pernah dilakukan Bapak itu ada </w:t>
      </w:r>
      <w:r w:rsidR="00B52A48">
        <w:rPr>
          <w:rFonts w:asciiTheme="majorBidi" w:hAnsiTheme="majorBidi" w:cstheme="majorBidi"/>
          <w:sz w:val="24"/>
          <w:szCs w:val="24"/>
        </w:rPr>
        <w:t>santri</w:t>
      </w:r>
      <w:r w:rsidRPr="00352BED">
        <w:rPr>
          <w:rFonts w:asciiTheme="majorBidi" w:hAnsiTheme="majorBidi" w:cstheme="majorBidi"/>
          <w:sz w:val="24"/>
          <w:szCs w:val="24"/>
        </w:rPr>
        <w:t xml:space="preserve"> yang membelikan temannya rokok dan mencari teman merokok dihukum 100 kali membaca </w:t>
      </w:r>
      <w:r w:rsidR="007C287B" w:rsidRPr="007C287B">
        <w:rPr>
          <w:rFonts w:asciiTheme="majorBidi" w:hAnsiTheme="majorBidi" w:cstheme="majorBidi"/>
          <w:i/>
          <w:iCs/>
          <w:sz w:val="24"/>
          <w:szCs w:val="24"/>
        </w:rPr>
        <w:t>Yāsīn</w:t>
      </w:r>
      <w:r w:rsidRPr="00352BED">
        <w:rPr>
          <w:rFonts w:asciiTheme="majorBidi" w:hAnsiTheme="majorBidi" w:cstheme="majorBidi"/>
          <w:sz w:val="24"/>
          <w:szCs w:val="24"/>
        </w:rPr>
        <w:t xml:space="preserve"> satu majelis</w:t>
      </w:r>
      <w:bookmarkEnd w:id="74"/>
      <w:r w:rsidR="00C07A51" w:rsidRPr="007C287B">
        <w:rPr>
          <w:rFonts w:asciiTheme="majorBidi" w:hAnsiTheme="majorBidi" w:cstheme="majorBidi"/>
          <w:sz w:val="24"/>
          <w:szCs w:val="24"/>
        </w:rPr>
        <w:t>.</w:t>
      </w:r>
      <w:r w:rsidRPr="00352BED">
        <w:rPr>
          <w:rFonts w:asciiTheme="majorBidi" w:hAnsiTheme="majorBidi" w:cstheme="majorBidi"/>
          <w:sz w:val="24"/>
          <w:szCs w:val="24"/>
        </w:rPr>
        <w:t>”</w:t>
      </w:r>
      <w:r w:rsidRPr="00352BED">
        <w:rPr>
          <w:rStyle w:val="FootnoteReference"/>
          <w:rFonts w:asciiTheme="majorBidi" w:hAnsiTheme="majorBidi" w:cstheme="majorBidi"/>
          <w:sz w:val="24"/>
          <w:szCs w:val="24"/>
        </w:rPr>
        <w:footnoteReference w:id="133"/>
      </w:r>
      <w:r>
        <w:rPr>
          <w:rFonts w:asciiTheme="majorBidi" w:hAnsiTheme="majorBidi" w:cstheme="majorBidi"/>
          <w:sz w:val="20"/>
          <w:szCs w:val="20"/>
        </w:rPr>
        <w:t xml:space="preserve"> </w:t>
      </w:r>
      <w:r w:rsidRPr="009F41A5">
        <w:rPr>
          <w:rFonts w:asciiTheme="majorBidi" w:hAnsiTheme="majorBidi" w:cstheme="majorBidi"/>
          <w:sz w:val="24"/>
          <w:szCs w:val="24"/>
        </w:rPr>
        <w:t>Ustazah Yulia juga mengungkapkan demikian</w:t>
      </w:r>
      <w:r w:rsidR="00352BED" w:rsidRPr="00C07A51">
        <w:rPr>
          <w:rFonts w:asciiTheme="majorBidi" w:hAnsiTheme="majorBidi" w:cstheme="majorBidi"/>
          <w:sz w:val="24"/>
          <w:szCs w:val="24"/>
        </w:rPr>
        <w:t>,</w:t>
      </w:r>
      <w:r w:rsidRPr="009F41A5">
        <w:rPr>
          <w:rFonts w:asciiTheme="majorBidi" w:hAnsiTheme="majorBidi" w:cstheme="majorBidi"/>
          <w:sz w:val="24"/>
          <w:szCs w:val="24"/>
        </w:rPr>
        <w:t xml:space="preserve"> </w:t>
      </w:r>
      <w:r w:rsidRPr="00352BED">
        <w:rPr>
          <w:rFonts w:asciiTheme="majorBidi" w:hAnsiTheme="majorBidi" w:cstheme="majorBidi"/>
          <w:sz w:val="24"/>
          <w:szCs w:val="24"/>
        </w:rPr>
        <w:t>“</w:t>
      </w:r>
      <w:r w:rsidRPr="00352BED">
        <w:rPr>
          <w:rFonts w:asciiTheme="majorBidi" w:eastAsia="Times New Roman" w:hAnsiTheme="majorBidi" w:cstheme="majorBidi"/>
          <w:color w:val="000000"/>
          <w:sz w:val="24"/>
          <w:szCs w:val="24"/>
        </w:rPr>
        <w:t>kalau bapak itu hukuman lebih ditambah</w:t>
      </w:r>
      <w:r w:rsidR="00C07A51" w:rsidRPr="00C07A51">
        <w:rPr>
          <w:rFonts w:asciiTheme="majorBidi" w:eastAsia="Times New Roman" w:hAnsiTheme="majorBidi" w:cstheme="majorBidi"/>
          <w:color w:val="000000"/>
          <w:sz w:val="24"/>
          <w:szCs w:val="24"/>
        </w:rPr>
        <w:t>.</w:t>
      </w:r>
      <w:r w:rsidRPr="00352BED">
        <w:rPr>
          <w:rFonts w:asciiTheme="majorBidi" w:eastAsia="Times New Roman" w:hAnsiTheme="majorBidi" w:cstheme="majorBidi"/>
          <w:color w:val="000000"/>
          <w:sz w:val="24"/>
          <w:szCs w:val="24"/>
        </w:rPr>
        <w:t>”</w:t>
      </w:r>
      <w:r w:rsidRPr="00352BED">
        <w:rPr>
          <w:rStyle w:val="FootnoteReference"/>
          <w:rFonts w:asciiTheme="majorBidi" w:eastAsia="Times New Roman" w:hAnsiTheme="majorBidi" w:cstheme="majorBidi"/>
          <w:color w:val="000000"/>
          <w:sz w:val="24"/>
          <w:szCs w:val="24"/>
        </w:rPr>
        <w:footnoteReference w:id="134"/>
      </w:r>
      <w:r w:rsidRPr="00352BED">
        <w:rPr>
          <w:rFonts w:asciiTheme="majorBidi" w:eastAsia="Times New Roman" w:hAnsiTheme="majorBidi" w:cstheme="majorBidi"/>
          <w:color w:val="000000"/>
          <w:sz w:val="24"/>
          <w:szCs w:val="24"/>
        </w:rPr>
        <w:t xml:space="preserve"> </w:t>
      </w:r>
      <w:r w:rsidRPr="00CE4594">
        <w:rPr>
          <w:rFonts w:asciiTheme="majorBidi" w:eastAsia="Times New Roman" w:hAnsiTheme="majorBidi" w:cstheme="majorBidi"/>
          <w:color w:val="000000"/>
          <w:sz w:val="24"/>
          <w:szCs w:val="24"/>
        </w:rPr>
        <w:t xml:space="preserve">Dan Juwita santriwati Pondok Pesantren Daarul Hizbi ini juga mengatakan bahwa jika santri masih mengulangi kesalahan lagi maka akan di hukum </w:t>
      </w:r>
      <w:r w:rsidR="00352BED" w:rsidRPr="00352BED">
        <w:rPr>
          <w:rFonts w:asciiTheme="majorBidi" w:eastAsia="Times New Roman" w:hAnsiTheme="majorBidi" w:cstheme="majorBidi"/>
          <w:color w:val="000000"/>
          <w:sz w:val="24"/>
          <w:szCs w:val="24"/>
        </w:rPr>
        <w:t>kembal</w:t>
      </w:r>
      <w:r w:rsidR="00352BED" w:rsidRPr="008817DE">
        <w:rPr>
          <w:rFonts w:asciiTheme="majorBidi" w:eastAsia="Times New Roman" w:hAnsiTheme="majorBidi" w:cstheme="majorBidi"/>
          <w:color w:val="000000"/>
          <w:sz w:val="24"/>
          <w:szCs w:val="24"/>
        </w:rPr>
        <w:t>i</w:t>
      </w:r>
      <w:r w:rsidRPr="00CE4594">
        <w:rPr>
          <w:rFonts w:asciiTheme="majorBidi" w:eastAsia="Times New Roman" w:hAnsiTheme="majorBidi" w:cstheme="majorBidi"/>
          <w:color w:val="000000"/>
          <w:sz w:val="24"/>
          <w:szCs w:val="24"/>
        </w:rPr>
        <w:t xml:space="preserve"> sampai santri tersebut sadar.</w:t>
      </w:r>
      <w:r w:rsidRPr="00CE4594">
        <w:rPr>
          <w:rStyle w:val="FootnoteReference"/>
          <w:rFonts w:asciiTheme="majorBidi" w:eastAsia="Times New Roman" w:hAnsiTheme="majorBidi" w:cstheme="majorBidi"/>
          <w:color w:val="000000"/>
          <w:sz w:val="24"/>
          <w:szCs w:val="24"/>
        </w:rPr>
        <w:footnoteReference w:id="135"/>
      </w:r>
    </w:p>
    <w:p w14:paraId="10DE1EDB" w14:textId="16ED3D60" w:rsidR="004B1650" w:rsidRPr="00C20C36" w:rsidRDefault="004B1650" w:rsidP="00AB30C8">
      <w:pPr>
        <w:pStyle w:val="BBB3"/>
        <w:numPr>
          <w:ilvl w:val="3"/>
          <w:numId w:val="51"/>
        </w:numPr>
        <w:ind w:left="1134"/>
        <w:jc w:val="both"/>
      </w:pPr>
      <w:bookmarkStart w:id="75" w:name="_Toc142758366"/>
      <w:r w:rsidRPr="00C20C36">
        <w:t xml:space="preserve">Upaya </w:t>
      </w:r>
      <w:r w:rsidR="003B09DE" w:rsidRPr="00C20C36">
        <w:t xml:space="preserve">penanaman </w:t>
      </w:r>
      <w:r w:rsidR="003B09DE">
        <w:t>k</w:t>
      </w:r>
      <w:r w:rsidR="003B09DE" w:rsidRPr="00C20C36">
        <w:t xml:space="preserve">arakter jujur santri </w:t>
      </w:r>
      <w:r w:rsidRPr="00C20C36">
        <w:t>di Pondok Pesantren Daarul Hizbi Grogol Sawoo Ponorogo</w:t>
      </w:r>
      <w:bookmarkEnd w:id="75"/>
    </w:p>
    <w:p w14:paraId="54DE744E" w14:textId="77777777" w:rsidR="00C07A51" w:rsidRDefault="004B1650" w:rsidP="00075D65">
      <w:pPr>
        <w:pBdr>
          <w:top w:val="nil"/>
          <w:left w:val="nil"/>
          <w:bottom w:val="nil"/>
          <w:right w:val="nil"/>
          <w:between w:val="nil"/>
        </w:pBdr>
        <w:spacing w:after="0" w:line="480" w:lineRule="auto"/>
        <w:ind w:left="1134"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Pondok Pesantren Daarul Hizbi Grogol Sawoo ini juga sangat konsisten dalam menanamkan kejujuran. Kejujuran adalah hal yang harus dimiliki seorang santri. Kejujuran ini tentunya mempunyai banyak manfaat baik untuk pelakunya sendiri maupun </w:t>
      </w:r>
      <w:r w:rsidR="000B5D39">
        <w:rPr>
          <w:rFonts w:ascii="Times New Roman" w:hAnsi="Times New Roman" w:cs="Times New Roman"/>
          <w:color w:val="000000"/>
          <w:sz w:val="24"/>
          <w:szCs w:val="24"/>
          <w:lang w:val="en-US"/>
        </w:rPr>
        <w:t>untuk</w:t>
      </w:r>
      <w:r>
        <w:rPr>
          <w:rFonts w:ascii="Times New Roman" w:hAnsi="Times New Roman" w:cs="Times New Roman"/>
          <w:color w:val="000000"/>
          <w:sz w:val="24"/>
          <w:szCs w:val="24"/>
        </w:rPr>
        <w:t xml:space="preserve"> orang lain. Tetapi dalam proses penanaman karakter kejujuran terhadap santri tidak instan atau langsung jadi. Tentunya banyak kendala dan permasalahan, tetapi </w:t>
      </w:r>
      <w:r w:rsidR="00C07A51" w:rsidRPr="00C07A51">
        <w:rPr>
          <w:rFonts w:ascii="Times New Roman" w:hAnsi="Times New Roman" w:cs="Times New Roman"/>
          <w:color w:val="000000"/>
          <w:sz w:val="24"/>
          <w:szCs w:val="24"/>
        </w:rPr>
        <w:t>dikembalikan kepada</w:t>
      </w:r>
      <w:r>
        <w:rPr>
          <w:rFonts w:ascii="Times New Roman" w:hAnsi="Times New Roman" w:cs="Times New Roman"/>
          <w:color w:val="000000"/>
          <w:sz w:val="24"/>
          <w:szCs w:val="24"/>
        </w:rPr>
        <w:t xml:space="preserve"> </w:t>
      </w:r>
      <w:r w:rsidR="00C07A51">
        <w:rPr>
          <w:rFonts w:ascii="Times New Roman" w:hAnsi="Times New Roman" w:cs="Times New Roman"/>
          <w:color w:val="000000"/>
          <w:sz w:val="24"/>
          <w:szCs w:val="24"/>
        </w:rPr>
        <w:t>prinsip</w:t>
      </w:r>
      <w:r w:rsidR="00C07A51" w:rsidRPr="00E453E8">
        <w:rPr>
          <w:rFonts w:ascii="Times New Roman" w:hAnsi="Times New Roman" w:cs="Times New Roman"/>
          <w:color w:val="000000"/>
          <w:sz w:val="24"/>
          <w:szCs w:val="24"/>
        </w:rPr>
        <w:t xml:space="preserve"> </w:t>
      </w:r>
      <w:r w:rsidR="00E453E8" w:rsidRPr="00E453E8">
        <w:rPr>
          <w:rFonts w:ascii="Times New Roman" w:hAnsi="Times New Roman" w:cs="Times New Roman"/>
          <w:color w:val="000000"/>
          <w:sz w:val="24"/>
          <w:szCs w:val="24"/>
        </w:rPr>
        <w:t>p</w:t>
      </w:r>
      <w:r>
        <w:rPr>
          <w:rFonts w:ascii="Times New Roman" w:hAnsi="Times New Roman" w:cs="Times New Roman"/>
          <w:color w:val="000000"/>
          <w:sz w:val="24"/>
          <w:szCs w:val="24"/>
        </w:rPr>
        <w:t xml:space="preserve">ondok </w:t>
      </w:r>
      <w:r w:rsidR="00E453E8" w:rsidRPr="00E453E8">
        <w:rPr>
          <w:rFonts w:ascii="Times New Roman" w:hAnsi="Times New Roman" w:cs="Times New Roman"/>
          <w:color w:val="000000"/>
          <w:sz w:val="24"/>
          <w:szCs w:val="24"/>
        </w:rPr>
        <w:t>p</w:t>
      </w:r>
      <w:r>
        <w:rPr>
          <w:rFonts w:ascii="Times New Roman" w:hAnsi="Times New Roman" w:cs="Times New Roman"/>
          <w:color w:val="000000"/>
          <w:sz w:val="24"/>
          <w:szCs w:val="24"/>
        </w:rPr>
        <w:t xml:space="preserve">esantren yang kuat untuk meminimalisir permasalahan tersebut dan terlebih dapat menjadikan jujur sebagai kebiasaan dalam </w:t>
      </w:r>
      <w:r w:rsidR="00C07A51" w:rsidRPr="00C07A51">
        <w:rPr>
          <w:rFonts w:ascii="Times New Roman" w:hAnsi="Times New Roman" w:cs="Times New Roman"/>
          <w:color w:val="000000"/>
          <w:sz w:val="24"/>
          <w:szCs w:val="24"/>
        </w:rPr>
        <w:t>ke</w:t>
      </w:r>
      <w:r>
        <w:rPr>
          <w:rFonts w:ascii="Times New Roman" w:hAnsi="Times New Roman" w:cs="Times New Roman"/>
          <w:color w:val="000000"/>
          <w:sz w:val="24"/>
          <w:szCs w:val="24"/>
        </w:rPr>
        <w:t>hidup</w:t>
      </w:r>
      <w:r w:rsidR="00C07A51" w:rsidRPr="00C07A51">
        <w:rPr>
          <w:rFonts w:ascii="Times New Roman" w:hAnsi="Times New Roman" w:cs="Times New Roman"/>
          <w:color w:val="000000"/>
          <w:sz w:val="24"/>
          <w:szCs w:val="24"/>
        </w:rPr>
        <w:t>an</w:t>
      </w:r>
      <w:r>
        <w:rPr>
          <w:rFonts w:ascii="Times New Roman" w:hAnsi="Times New Roman" w:cs="Times New Roman"/>
          <w:color w:val="000000"/>
          <w:sz w:val="24"/>
          <w:szCs w:val="24"/>
        </w:rPr>
        <w:t xml:space="preserve"> sehari-hari. Berikut hasil </w:t>
      </w:r>
      <w:r w:rsidR="00C07A51" w:rsidRPr="00C07A51">
        <w:rPr>
          <w:rFonts w:ascii="Times New Roman" w:hAnsi="Times New Roman" w:cs="Times New Roman"/>
          <w:color w:val="000000"/>
          <w:sz w:val="24"/>
          <w:szCs w:val="24"/>
        </w:rPr>
        <w:t>p</w:t>
      </w:r>
      <w:r w:rsidR="00507B80">
        <w:rPr>
          <w:rFonts w:ascii="Times New Roman" w:hAnsi="Times New Roman" w:cs="Times New Roman"/>
          <w:color w:val="000000"/>
          <w:sz w:val="24"/>
          <w:szCs w:val="24"/>
        </w:rPr>
        <w:t>eneliti</w:t>
      </w:r>
      <w:r>
        <w:rPr>
          <w:rFonts w:ascii="Times New Roman" w:hAnsi="Times New Roman" w:cs="Times New Roman"/>
          <w:color w:val="000000"/>
          <w:sz w:val="24"/>
          <w:szCs w:val="24"/>
        </w:rPr>
        <w:t xml:space="preserve">an yang dilakukan di Pondok Pesantren Daarul Hizbi yang berdasarkan wawancara, observasi, dan dokumentasi </w:t>
      </w:r>
      <w:r w:rsidR="00507B80">
        <w:rPr>
          <w:rFonts w:ascii="Times New Roman" w:hAnsi="Times New Roman" w:cs="Times New Roman"/>
          <w:color w:val="000000"/>
          <w:sz w:val="24"/>
          <w:szCs w:val="24"/>
        </w:rPr>
        <w:t>Peneliti</w:t>
      </w:r>
      <w:r>
        <w:rPr>
          <w:rFonts w:ascii="Times New Roman" w:hAnsi="Times New Roman" w:cs="Times New Roman"/>
          <w:color w:val="000000"/>
          <w:sz w:val="24"/>
          <w:szCs w:val="24"/>
        </w:rPr>
        <w:t>.</w:t>
      </w:r>
    </w:p>
    <w:p w14:paraId="278AD1E8" w14:textId="2C7767E6" w:rsidR="004B1650" w:rsidRDefault="004B1650" w:rsidP="00075D65">
      <w:pPr>
        <w:spacing w:after="0" w:line="480" w:lineRule="auto"/>
        <w:ind w:left="1134" w:firstLine="709"/>
        <w:jc w:val="both"/>
        <w:rPr>
          <w:rFonts w:asciiTheme="majorBidi" w:eastAsia="Times New Roman" w:hAnsiTheme="majorBidi" w:cstheme="majorBidi"/>
          <w:color w:val="000000"/>
          <w:sz w:val="24"/>
          <w:szCs w:val="24"/>
          <w:lang w:val="en-US"/>
        </w:rPr>
      </w:pPr>
      <w:r>
        <w:rPr>
          <w:rFonts w:asciiTheme="majorBidi" w:hAnsiTheme="majorBidi" w:cstheme="majorBidi"/>
          <w:sz w:val="24"/>
          <w:szCs w:val="24"/>
        </w:rPr>
        <w:t>Ustazah Yulia juga mengatakan bahwa cara lain yang dilakukan adalah dengan menerapkan jujur kepada diri sendiri dahulu baru ketika menanamkan jujur kepada santri</w:t>
      </w:r>
      <w:r w:rsidR="00023621" w:rsidRPr="00035B23">
        <w:rPr>
          <w:rFonts w:asciiTheme="majorBidi" w:hAnsiTheme="majorBidi" w:cstheme="majorBidi"/>
          <w:sz w:val="24"/>
          <w:szCs w:val="24"/>
        </w:rPr>
        <w:t>,</w:t>
      </w:r>
      <w:r>
        <w:rPr>
          <w:rFonts w:asciiTheme="majorBidi" w:hAnsiTheme="majorBidi" w:cstheme="majorBidi"/>
          <w:sz w:val="24"/>
          <w:szCs w:val="24"/>
        </w:rPr>
        <w:t xml:space="preserve"> </w:t>
      </w:r>
      <w:r w:rsidR="00023621" w:rsidRPr="00023621">
        <w:rPr>
          <w:rFonts w:asciiTheme="majorBidi" w:hAnsiTheme="majorBidi" w:cstheme="majorBidi"/>
          <w:sz w:val="24"/>
          <w:szCs w:val="24"/>
        </w:rPr>
        <w:t xml:space="preserve">maka </w:t>
      </w:r>
      <w:r>
        <w:rPr>
          <w:rFonts w:asciiTheme="majorBidi" w:hAnsiTheme="majorBidi" w:cstheme="majorBidi"/>
          <w:sz w:val="24"/>
          <w:szCs w:val="24"/>
        </w:rPr>
        <w:t>akan dipercaya</w:t>
      </w:r>
      <w:r w:rsidR="00035B23" w:rsidRPr="00035B23">
        <w:rPr>
          <w:rFonts w:asciiTheme="majorBidi" w:hAnsiTheme="majorBidi" w:cstheme="majorBidi"/>
          <w:sz w:val="24"/>
          <w:szCs w:val="24"/>
        </w:rPr>
        <w:t xml:space="preserve"> olehnya</w:t>
      </w:r>
      <w:r>
        <w:rPr>
          <w:rFonts w:asciiTheme="majorBidi" w:hAnsiTheme="majorBidi" w:cstheme="majorBidi"/>
          <w:sz w:val="24"/>
          <w:szCs w:val="24"/>
        </w:rPr>
        <w:t>.</w:t>
      </w:r>
      <w:r>
        <w:rPr>
          <w:rStyle w:val="FootnoteReference"/>
          <w:rFonts w:asciiTheme="majorBidi" w:hAnsiTheme="majorBidi" w:cstheme="majorBidi"/>
          <w:sz w:val="24"/>
          <w:szCs w:val="24"/>
        </w:rPr>
        <w:footnoteReference w:id="136"/>
      </w:r>
      <w:r>
        <w:rPr>
          <w:rFonts w:asciiTheme="majorBidi" w:hAnsiTheme="majorBidi" w:cstheme="majorBidi"/>
          <w:sz w:val="24"/>
          <w:szCs w:val="24"/>
        </w:rPr>
        <w:t xml:space="preserve"> Dan hal ini juga dilakukan oleh Pengasuh Pondok Pesantren sebagai </w:t>
      </w:r>
      <w:r w:rsidRPr="00320784">
        <w:rPr>
          <w:rFonts w:asciiTheme="majorBidi" w:hAnsiTheme="majorBidi" w:cstheme="majorBidi"/>
          <w:i/>
          <w:iCs/>
          <w:sz w:val="24"/>
          <w:szCs w:val="24"/>
        </w:rPr>
        <w:t>role model</w:t>
      </w:r>
      <w:r>
        <w:rPr>
          <w:rFonts w:asciiTheme="majorBidi" w:hAnsiTheme="majorBidi" w:cstheme="majorBidi"/>
          <w:sz w:val="24"/>
          <w:szCs w:val="24"/>
        </w:rPr>
        <w:t xml:space="preserve"> dari santri-santrinya yaitu</w:t>
      </w:r>
      <w:r w:rsidR="00C52D69">
        <w:rPr>
          <w:rFonts w:asciiTheme="majorBidi" w:hAnsiTheme="majorBidi" w:cstheme="majorBidi"/>
          <w:sz w:val="24"/>
          <w:szCs w:val="24"/>
          <w:lang w:val="en-US"/>
        </w:rPr>
        <w:t>,</w:t>
      </w:r>
      <w:r>
        <w:rPr>
          <w:rFonts w:asciiTheme="majorBidi" w:hAnsiTheme="majorBidi" w:cstheme="majorBidi"/>
          <w:sz w:val="24"/>
          <w:szCs w:val="24"/>
        </w:rPr>
        <w:t xml:space="preserve"> </w:t>
      </w:r>
      <w:r w:rsidRPr="00C52D69">
        <w:rPr>
          <w:rFonts w:asciiTheme="majorBidi" w:hAnsiTheme="majorBidi" w:cstheme="majorBidi"/>
          <w:sz w:val="24"/>
          <w:szCs w:val="24"/>
        </w:rPr>
        <w:t>“</w:t>
      </w:r>
      <w:r w:rsidR="00035B23">
        <w:rPr>
          <w:rFonts w:asciiTheme="majorBidi" w:hAnsiTheme="majorBidi" w:cstheme="majorBidi"/>
          <w:sz w:val="24"/>
          <w:szCs w:val="24"/>
          <w:lang w:val="en-US"/>
        </w:rPr>
        <w:t>y</w:t>
      </w:r>
      <w:r w:rsidRPr="00C52D69">
        <w:rPr>
          <w:rFonts w:asciiTheme="majorBidi" w:hAnsiTheme="majorBidi" w:cstheme="majorBidi"/>
          <w:sz w:val="24"/>
          <w:szCs w:val="24"/>
        </w:rPr>
        <w:t xml:space="preserve">a saya memberikan contoh terhadap santri. Contohnya saya sendiri tidak pernah menutupi apa yang saya </w:t>
      </w:r>
      <w:r w:rsidRPr="00C52D69">
        <w:rPr>
          <w:rFonts w:asciiTheme="majorBidi" w:hAnsiTheme="majorBidi" w:cstheme="majorBidi"/>
          <w:sz w:val="24"/>
          <w:szCs w:val="24"/>
        </w:rPr>
        <w:lastRenderedPageBreak/>
        <w:t>lakukan seandainya ada suatu pertanyaan itu baik maupun jelek diterima dan tidak diterima kalau sudah saya lakukan itu pasti saya katakan.</w:t>
      </w:r>
      <w:r w:rsidR="00C52D69" w:rsidRPr="00C52D69">
        <w:rPr>
          <w:rFonts w:asciiTheme="majorBidi" w:hAnsiTheme="majorBidi" w:cstheme="majorBidi"/>
          <w:sz w:val="24"/>
          <w:szCs w:val="24"/>
        </w:rPr>
        <w:t>”</w:t>
      </w:r>
      <w:r w:rsidRPr="00C52D69">
        <w:rPr>
          <w:rStyle w:val="FootnoteReference"/>
          <w:rFonts w:asciiTheme="majorBidi" w:hAnsiTheme="majorBidi" w:cstheme="majorBidi"/>
          <w:sz w:val="24"/>
          <w:szCs w:val="24"/>
        </w:rPr>
        <w:footnoteReference w:id="137"/>
      </w:r>
      <w:r w:rsidRPr="00C52D69">
        <w:rPr>
          <w:rFonts w:asciiTheme="majorBidi" w:hAnsiTheme="majorBidi" w:cstheme="majorBidi"/>
          <w:sz w:val="24"/>
          <w:szCs w:val="24"/>
        </w:rPr>
        <w:t xml:space="preserve"> Luqman mengatakan hal yang serupa</w:t>
      </w:r>
      <w:r w:rsidR="00C52D69" w:rsidRPr="00C52D69">
        <w:rPr>
          <w:rFonts w:asciiTheme="majorBidi" w:hAnsiTheme="majorBidi" w:cstheme="majorBidi"/>
          <w:sz w:val="24"/>
          <w:szCs w:val="24"/>
        </w:rPr>
        <w:t>,</w:t>
      </w:r>
      <w:r w:rsidRPr="00C52D69">
        <w:rPr>
          <w:rFonts w:asciiTheme="majorBidi" w:hAnsiTheme="majorBidi" w:cstheme="majorBidi"/>
          <w:sz w:val="24"/>
          <w:szCs w:val="24"/>
        </w:rPr>
        <w:t xml:space="preserve"> “</w:t>
      </w:r>
      <w:r w:rsidR="006F0E87" w:rsidRPr="006F0E87">
        <w:rPr>
          <w:rFonts w:asciiTheme="majorBidi" w:eastAsia="Times New Roman" w:hAnsiTheme="majorBidi" w:cstheme="majorBidi"/>
          <w:sz w:val="24"/>
          <w:szCs w:val="24"/>
        </w:rPr>
        <w:t>Y</w:t>
      </w:r>
      <w:r w:rsidRPr="00C52D69">
        <w:rPr>
          <w:rFonts w:asciiTheme="majorBidi" w:eastAsia="Times New Roman" w:hAnsiTheme="majorBidi" w:cstheme="majorBidi"/>
          <w:sz w:val="24"/>
          <w:szCs w:val="24"/>
        </w:rPr>
        <w:t>a</w:t>
      </w:r>
      <w:r w:rsidR="00C52D69" w:rsidRPr="00C52D69">
        <w:rPr>
          <w:rFonts w:asciiTheme="majorBidi" w:eastAsia="Times New Roman" w:hAnsiTheme="majorBidi" w:cstheme="majorBidi"/>
          <w:sz w:val="24"/>
          <w:szCs w:val="24"/>
        </w:rPr>
        <w:t>,</w:t>
      </w:r>
      <w:r w:rsidRPr="00C52D69">
        <w:rPr>
          <w:rFonts w:asciiTheme="majorBidi" w:eastAsia="Times New Roman" w:hAnsiTheme="majorBidi" w:cstheme="majorBidi"/>
          <w:sz w:val="24"/>
          <w:szCs w:val="24"/>
        </w:rPr>
        <w:t xml:space="preserve"> </w:t>
      </w:r>
      <w:r w:rsidR="00C52D69" w:rsidRPr="00C52D69">
        <w:rPr>
          <w:rFonts w:asciiTheme="majorBidi" w:eastAsia="Times New Roman" w:hAnsiTheme="majorBidi" w:cstheme="majorBidi"/>
          <w:sz w:val="24"/>
          <w:szCs w:val="24"/>
        </w:rPr>
        <w:t>b</w:t>
      </w:r>
      <w:r w:rsidRPr="00C52D69">
        <w:rPr>
          <w:rFonts w:asciiTheme="majorBidi" w:eastAsia="Times New Roman" w:hAnsiTheme="majorBidi" w:cstheme="majorBidi"/>
          <w:sz w:val="24"/>
          <w:szCs w:val="24"/>
        </w:rPr>
        <w:t>apak langsung kayak ambilkan contoh yang dulu-dulu dari cerita-cerita bapak dahulu pernah dialaminya</w:t>
      </w:r>
      <w:r w:rsidR="00C52D69" w:rsidRPr="00C52D69">
        <w:rPr>
          <w:rFonts w:asciiTheme="majorBidi" w:eastAsia="Times New Roman" w:hAnsiTheme="majorBidi" w:cstheme="majorBidi"/>
          <w:sz w:val="24"/>
          <w:szCs w:val="24"/>
        </w:rPr>
        <w:t>.</w:t>
      </w:r>
      <w:r w:rsidRPr="00C52D69">
        <w:rPr>
          <w:rFonts w:asciiTheme="majorBidi" w:eastAsia="Times New Roman" w:hAnsiTheme="majorBidi" w:cstheme="majorBidi"/>
          <w:sz w:val="24"/>
          <w:szCs w:val="24"/>
        </w:rPr>
        <w:t>”</w:t>
      </w:r>
      <w:r w:rsidRPr="00C52D69">
        <w:rPr>
          <w:rStyle w:val="FootnoteReference"/>
          <w:rFonts w:asciiTheme="majorBidi" w:eastAsia="Times New Roman" w:hAnsiTheme="majorBidi" w:cstheme="majorBidi"/>
          <w:sz w:val="24"/>
          <w:szCs w:val="24"/>
        </w:rPr>
        <w:footnoteReference w:id="138"/>
      </w:r>
      <w:r w:rsidRPr="00A30224">
        <w:rPr>
          <w:rFonts w:asciiTheme="majorBidi" w:hAnsiTheme="majorBidi" w:cstheme="majorBidi"/>
          <w:sz w:val="20"/>
          <w:szCs w:val="20"/>
        </w:rPr>
        <w:t xml:space="preserve"> </w:t>
      </w:r>
      <w:r w:rsidRPr="00002A03">
        <w:rPr>
          <w:rFonts w:asciiTheme="majorBidi" w:hAnsiTheme="majorBidi" w:cstheme="majorBidi"/>
          <w:sz w:val="24"/>
          <w:szCs w:val="24"/>
        </w:rPr>
        <w:t>Dan karena jujur merupakan karakter yang mana untuk menjadikan sebuah karakter adalah kebiasaan, di Pondok Pesantren Daarul Hizbi ini juga membiasakan untuk selalu berkata apa adanya seperti yang dikatakan oleh Ustazah Hifdhi</w:t>
      </w:r>
      <w:r w:rsidR="00DF5D52" w:rsidRPr="00DF5D52">
        <w:rPr>
          <w:rFonts w:asciiTheme="majorBidi" w:hAnsiTheme="majorBidi" w:cstheme="majorBidi"/>
          <w:sz w:val="24"/>
          <w:szCs w:val="24"/>
        </w:rPr>
        <w:t>,</w:t>
      </w:r>
      <w:r w:rsidRPr="00002A03">
        <w:rPr>
          <w:rFonts w:asciiTheme="majorBidi" w:hAnsiTheme="majorBidi" w:cstheme="majorBidi"/>
          <w:sz w:val="24"/>
          <w:szCs w:val="24"/>
        </w:rPr>
        <w:t xml:space="preserve"> </w:t>
      </w:r>
      <w:r w:rsidRPr="00DF5D52">
        <w:rPr>
          <w:rFonts w:asciiTheme="majorBidi" w:hAnsiTheme="majorBidi" w:cstheme="majorBidi"/>
          <w:sz w:val="24"/>
          <w:szCs w:val="24"/>
        </w:rPr>
        <w:t xml:space="preserve">”Apapun itu di sini segala sesuatu tidak ada kerahasiaan kan antara </w:t>
      </w:r>
      <w:r w:rsidRPr="00DF5D52">
        <w:rPr>
          <w:rFonts w:asciiTheme="majorBidi" w:hAnsiTheme="majorBidi" w:cstheme="majorBidi"/>
          <w:i/>
          <w:iCs/>
          <w:sz w:val="24"/>
          <w:szCs w:val="24"/>
        </w:rPr>
        <w:t>ndalem</w:t>
      </w:r>
      <w:r w:rsidRPr="00DF5D52">
        <w:rPr>
          <w:rFonts w:asciiTheme="majorBidi" w:hAnsiTheme="majorBidi" w:cstheme="majorBidi"/>
          <w:sz w:val="24"/>
          <w:szCs w:val="24"/>
        </w:rPr>
        <w:t xml:space="preserve"> dan santri tidak ada kerahasiaan jadi apapun kemungkinan apapun ada masalah itu semuanya tahu</w:t>
      </w:r>
      <w:r w:rsidR="006F0E87" w:rsidRPr="006F0E87">
        <w:rPr>
          <w:rFonts w:asciiTheme="majorBidi" w:hAnsiTheme="majorBidi" w:cstheme="majorBidi"/>
          <w:sz w:val="24"/>
          <w:szCs w:val="24"/>
        </w:rPr>
        <w:t>. S</w:t>
      </w:r>
      <w:r w:rsidRPr="00DF5D52">
        <w:rPr>
          <w:rFonts w:asciiTheme="majorBidi" w:hAnsiTheme="majorBidi" w:cstheme="majorBidi"/>
          <w:sz w:val="24"/>
          <w:szCs w:val="24"/>
        </w:rPr>
        <w:t>emisal mau berbohong pun nggak ada kejujuran itu pasti sudah tahu entah siapa satu orang pasti tahu dan akhirnya tetap semuanya juga tahu</w:t>
      </w:r>
      <w:r w:rsidR="00DF5D52" w:rsidRPr="00DF5D52">
        <w:rPr>
          <w:rFonts w:asciiTheme="majorBidi" w:hAnsiTheme="majorBidi" w:cstheme="majorBidi"/>
          <w:sz w:val="24"/>
          <w:szCs w:val="24"/>
        </w:rPr>
        <w:t>.</w:t>
      </w:r>
      <w:r w:rsidRPr="00DF5D52">
        <w:rPr>
          <w:rFonts w:asciiTheme="majorBidi" w:hAnsiTheme="majorBidi" w:cstheme="majorBidi"/>
          <w:sz w:val="24"/>
          <w:szCs w:val="24"/>
        </w:rPr>
        <w:t>”</w:t>
      </w:r>
      <w:r>
        <w:rPr>
          <w:rStyle w:val="FootnoteReference"/>
          <w:rFonts w:asciiTheme="majorBidi" w:hAnsiTheme="majorBidi" w:cstheme="majorBidi"/>
          <w:sz w:val="20"/>
          <w:szCs w:val="20"/>
        </w:rPr>
        <w:footnoteReference w:id="139"/>
      </w:r>
      <w:r>
        <w:rPr>
          <w:rFonts w:asciiTheme="majorBidi" w:hAnsiTheme="majorBidi" w:cstheme="majorBidi"/>
          <w:sz w:val="20"/>
          <w:szCs w:val="20"/>
        </w:rPr>
        <w:t xml:space="preserve"> </w:t>
      </w:r>
      <w:r w:rsidRPr="00173476">
        <w:rPr>
          <w:rFonts w:asciiTheme="majorBidi" w:hAnsiTheme="majorBidi" w:cstheme="majorBidi"/>
          <w:sz w:val="24"/>
          <w:szCs w:val="24"/>
        </w:rPr>
        <w:t xml:space="preserve">Ustazah Yulia juga menjelaskan </w:t>
      </w:r>
      <w:r>
        <w:rPr>
          <w:rFonts w:asciiTheme="majorBidi" w:hAnsiTheme="majorBidi" w:cstheme="majorBidi"/>
          <w:sz w:val="24"/>
          <w:szCs w:val="24"/>
        </w:rPr>
        <w:t xml:space="preserve">pembiasaan yang dilakukan adalah </w:t>
      </w:r>
      <w:r w:rsidRPr="00173476">
        <w:rPr>
          <w:rFonts w:asciiTheme="majorBidi" w:hAnsiTheme="majorBidi" w:cstheme="majorBidi"/>
          <w:sz w:val="24"/>
          <w:szCs w:val="24"/>
        </w:rPr>
        <w:t>seperti itu</w:t>
      </w:r>
      <w:r w:rsidR="00DF5D52">
        <w:rPr>
          <w:rFonts w:asciiTheme="majorBidi" w:hAnsiTheme="majorBidi" w:cstheme="majorBidi"/>
          <w:sz w:val="24"/>
          <w:szCs w:val="24"/>
          <w:lang w:val="en-US"/>
        </w:rPr>
        <w:t>,</w:t>
      </w:r>
      <w:r w:rsidRPr="00173476">
        <w:rPr>
          <w:rFonts w:asciiTheme="majorBidi" w:hAnsiTheme="majorBidi" w:cstheme="majorBidi"/>
        </w:rPr>
        <w:t xml:space="preserve"> </w:t>
      </w:r>
      <w:r w:rsidRPr="00DF5D52">
        <w:rPr>
          <w:rFonts w:asciiTheme="majorBidi" w:hAnsiTheme="majorBidi" w:cstheme="majorBidi"/>
          <w:sz w:val="24"/>
          <w:szCs w:val="24"/>
        </w:rPr>
        <w:t>“</w:t>
      </w:r>
      <w:r w:rsidRPr="00DF5D52">
        <w:rPr>
          <w:rFonts w:asciiTheme="majorBidi" w:eastAsia="Times New Roman" w:hAnsiTheme="majorBidi" w:cstheme="majorBidi"/>
          <w:color w:val="000000"/>
          <w:sz w:val="24"/>
          <w:szCs w:val="24"/>
        </w:rPr>
        <w:t xml:space="preserve">Jujur dalam berkata. Terutama kita menguatkan </w:t>
      </w:r>
      <w:r w:rsidR="00B52A48">
        <w:rPr>
          <w:rFonts w:asciiTheme="majorBidi" w:eastAsia="Times New Roman" w:hAnsiTheme="majorBidi" w:cstheme="majorBidi"/>
          <w:color w:val="000000"/>
          <w:sz w:val="24"/>
          <w:szCs w:val="24"/>
        </w:rPr>
        <w:t>santri</w:t>
      </w:r>
      <w:r w:rsidRPr="00DF5D52">
        <w:rPr>
          <w:rFonts w:asciiTheme="majorBidi" w:eastAsia="Times New Roman" w:hAnsiTheme="majorBidi" w:cstheme="majorBidi"/>
          <w:color w:val="000000"/>
          <w:sz w:val="24"/>
          <w:szCs w:val="24"/>
        </w:rPr>
        <w:t xml:space="preserve"> untuk selalu jujur karena kejujuran juga membantu doa kita untuk tidak tertolak oleh Allah.</w:t>
      </w:r>
      <w:r w:rsidR="00DF5D52">
        <w:rPr>
          <w:rFonts w:asciiTheme="majorBidi" w:eastAsia="Times New Roman" w:hAnsiTheme="majorBidi" w:cstheme="majorBidi"/>
          <w:color w:val="000000"/>
          <w:sz w:val="24"/>
          <w:szCs w:val="24"/>
          <w:lang w:val="en-US"/>
        </w:rPr>
        <w:t>”</w:t>
      </w:r>
      <w:r w:rsidR="00DF5D52">
        <w:rPr>
          <w:rStyle w:val="FootnoteReference"/>
          <w:rFonts w:asciiTheme="majorBidi" w:eastAsia="Times New Roman" w:hAnsiTheme="majorBidi" w:cstheme="majorBidi"/>
          <w:color w:val="000000"/>
          <w:sz w:val="24"/>
          <w:szCs w:val="24"/>
          <w:lang w:val="en-US"/>
        </w:rPr>
        <w:footnoteReference w:id="140"/>
      </w:r>
    </w:p>
    <w:p w14:paraId="381DC02C" w14:textId="1BDC4288" w:rsidR="00E14789" w:rsidRPr="00C07A51" w:rsidRDefault="00E14789" w:rsidP="00E14789">
      <w:pPr>
        <w:pBdr>
          <w:top w:val="nil"/>
          <w:left w:val="nil"/>
          <w:bottom w:val="nil"/>
          <w:right w:val="nil"/>
          <w:between w:val="nil"/>
        </w:pBdr>
        <w:spacing w:after="0" w:line="480" w:lineRule="auto"/>
        <w:ind w:left="1134" w:firstLine="709"/>
        <w:jc w:val="both"/>
        <w:rPr>
          <w:rFonts w:ascii="Times New Roman" w:hAnsi="Times New Roman" w:cs="Times New Roman"/>
          <w:color w:val="000000"/>
          <w:sz w:val="32"/>
          <w:szCs w:val="32"/>
        </w:rPr>
      </w:pPr>
      <w:r>
        <w:rPr>
          <w:rFonts w:asciiTheme="majorBidi" w:hAnsiTheme="majorBidi" w:cstheme="majorBidi"/>
          <w:sz w:val="24"/>
          <w:szCs w:val="24"/>
          <w:lang w:val="en-US"/>
        </w:rPr>
        <w:t xml:space="preserve">Pondok Pesantren Daarul Hizbi ini membiasakan hal-hal yang menjurus dalam kejujuran yaitu membiasakan untuk meminta maaf dan mengakui kesalahannya. </w:t>
      </w:r>
      <w:r w:rsidR="006E0BF6">
        <w:rPr>
          <w:rFonts w:asciiTheme="majorBidi" w:hAnsiTheme="majorBidi" w:cstheme="majorBidi"/>
          <w:sz w:val="24"/>
          <w:szCs w:val="24"/>
          <w:lang w:val="en-US"/>
        </w:rPr>
        <w:t xml:space="preserve">Selain itu ustaz dan ustazah membiasakannya supaya teguh dalam memegang </w:t>
      </w:r>
      <w:r w:rsidRPr="00F0529A">
        <w:rPr>
          <w:rFonts w:asciiTheme="majorBidi" w:hAnsiTheme="majorBidi" w:cstheme="majorBidi"/>
          <w:sz w:val="24"/>
          <w:szCs w:val="24"/>
        </w:rPr>
        <w:t xml:space="preserve">amanah </w:t>
      </w:r>
      <w:r>
        <w:rPr>
          <w:rFonts w:asciiTheme="majorBidi" w:hAnsiTheme="majorBidi" w:cstheme="majorBidi"/>
          <w:sz w:val="24"/>
          <w:szCs w:val="24"/>
        </w:rPr>
        <w:t>Hal ini sesuai dengan yang disampaikan oleh ustazah Hifdhi</w:t>
      </w:r>
      <w:r w:rsidRPr="00C07A51">
        <w:rPr>
          <w:rFonts w:asciiTheme="majorBidi" w:hAnsiTheme="majorBidi" w:cstheme="majorBidi"/>
          <w:sz w:val="24"/>
          <w:szCs w:val="24"/>
        </w:rPr>
        <w:t>,</w:t>
      </w:r>
      <w:r>
        <w:rPr>
          <w:rFonts w:asciiTheme="majorBidi" w:hAnsiTheme="majorBidi" w:cstheme="majorBidi"/>
          <w:sz w:val="24"/>
          <w:szCs w:val="24"/>
        </w:rPr>
        <w:t xml:space="preserve"> </w:t>
      </w:r>
      <w:r w:rsidRPr="00C07A51">
        <w:rPr>
          <w:rFonts w:asciiTheme="majorBidi" w:hAnsiTheme="majorBidi" w:cstheme="majorBidi"/>
          <w:sz w:val="24"/>
          <w:szCs w:val="24"/>
        </w:rPr>
        <w:t>“</w:t>
      </w:r>
      <w:r w:rsidRPr="006F0E87">
        <w:rPr>
          <w:rFonts w:asciiTheme="majorBidi" w:hAnsiTheme="majorBidi" w:cstheme="majorBidi"/>
          <w:sz w:val="24"/>
          <w:szCs w:val="24"/>
        </w:rPr>
        <w:t>K</w:t>
      </w:r>
      <w:r w:rsidRPr="00C07A51">
        <w:rPr>
          <w:rFonts w:asciiTheme="majorBidi" w:hAnsiTheme="majorBidi" w:cstheme="majorBidi"/>
          <w:sz w:val="24"/>
          <w:szCs w:val="24"/>
        </w:rPr>
        <w:t>ita tes, maksudnya tes tidak secara langsung misalnya mengutus santri pergi ke sana, yang dilakukan ini tidak diikuti pengasuh tapi biar santri itu berfikir bagaimana kinerjanya, kita pantau terus santri itu jujur atau tidak.”</w:t>
      </w:r>
      <w:r w:rsidRPr="00C07A51">
        <w:rPr>
          <w:rStyle w:val="FootnoteReference"/>
          <w:rFonts w:asciiTheme="majorBidi" w:hAnsiTheme="majorBidi" w:cstheme="majorBidi"/>
          <w:sz w:val="24"/>
          <w:szCs w:val="24"/>
        </w:rPr>
        <w:footnoteReference w:id="141"/>
      </w:r>
      <w:r w:rsidRPr="00C07A51">
        <w:rPr>
          <w:rFonts w:asciiTheme="majorBidi" w:hAnsiTheme="majorBidi" w:cstheme="majorBidi"/>
          <w:sz w:val="24"/>
          <w:szCs w:val="24"/>
        </w:rPr>
        <w:t xml:space="preserve"> </w:t>
      </w:r>
      <w:r w:rsidRPr="003901F5">
        <w:rPr>
          <w:rFonts w:asciiTheme="majorBidi" w:hAnsiTheme="majorBidi" w:cstheme="majorBidi"/>
          <w:sz w:val="24"/>
          <w:szCs w:val="24"/>
        </w:rPr>
        <w:t xml:space="preserve">Pernyataan Ustazah Hifdhi tersebut ditambahkan dengan </w:t>
      </w:r>
      <w:r>
        <w:rPr>
          <w:rFonts w:asciiTheme="majorBidi" w:hAnsiTheme="majorBidi" w:cstheme="majorBidi"/>
          <w:sz w:val="24"/>
          <w:szCs w:val="24"/>
        </w:rPr>
        <w:t>perkataan</w:t>
      </w:r>
      <w:r w:rsidRPr="003901F5">
        <w:rPr>
          <w:rFonts w:asciiTheme="majorBidi" w:hAnsiTheme="majorBidi" w:cstheme="majorBidi"/>
          <w:sz w:val="24"/>
          <w:szCs w:val="24"/>
        </w:rPr>
        <w:t xml:space="preserve"> </w:t>
      </w:r>
      <w:r>
        <w:rPr>
          <w:rFonts w:asciiTheme="majorBidi" w:hAnsiTheme="majorBidi" w:cstheme="majorBidi"/>
          <w:sz w:val="24"/>
          <w:szCs w:val="24"/>
        </w:rPr>
        <w:t>U</w:t>
      </w:r>
      <w:r w:rsidRPr="003901F5">
        <w:rPr>
          <w:rFonts w:asciiTheme="majorBidi" w:hAnsiTheme="majorBidi" w:cstheme="majorBidi"/>
          <w:sz w:val="24"/>
          <w:szCs w:val="24"/>
        </w:rPr>
        <w:t>stazah Yulia</w:t>
      </w:r>
      <w:r w:rsidRPr="00C07A51">
        <w:rPr>
          <w:rFonts w:asciiTheme="majorBidi" w:hAnsiTheme="majorBidi" w:cstheme="majorBidi"/>
          <w:sz w:val="24"/>
          <w:szCs w:val="24"/>
        </w:rPr>
        <w:t>,</w:t>
      </w:r>
      <w:r>
        <w:rPr>
          <w:rFonts w:asciiTheme="majorBidi" w:hAnsiTheme="majorBidi" w:cstheme="majorBidi"/>
          <w:sz w:val="20"/>
          <w:szCs w:val="20"/>
        </w:rPr>
        <w:t xml:space="preserve"> </w:t>
      </w:r>
      <w:r w:rsidRPr="00677526">
        <w:rPr>
          <w:rFonts w:asciiTheme="majorBidi" w:hAnsiTheme="majorBidi" w:cstheme="majorBidi"/>
          <w:sz w:val="20"/>
          <w:szCs w:val="20"/>
        </w:rPr>
        <w:t>“</w:t>
      </w:r>
      <w:r>
        <w:rPr>
          <w:rFonts w:asciiTheme="majorBidi" w:eastAsia="Times New Roman" w:hAnsiTheme="majorBidi" w:cstheme="majorBidi"/>
          <w:color w:val="000000"/>
          <w:sz w:val="24"/>
          <w:szCs w:val="24"/>
        </w:rPr>
        <w:t>Santri</w:t>
      </w:r>
      <w:r w:rsidRPr="00C07A51">
        <w:rPr>
          <w:rFonts w:asciiTheme="majorBidi" w:eastAsia="Times New Roman" w:hAnsiTheme="majorBidi" w:cstheme="majorBidi"/>
          <w:color w:val="000000"/>
          <w:sz w:val="24"/>
          <w:szCs w:val="24"/>
        </w:rPr>
        <w:t xml:space="preserve"> dilatih untuk memegang amanah. kita suruh pegang amanah dulu kita akan amati karakter </w:t>
      </w:r>
      <w:r>
        <w:rPr>
          <w:rFonts w:asciiTheme="majorBidi" w:eastAsia="Times New Roman" w:hAnsiTheme="majorBidi" w:cstheme="majorBidi"/>
          <w:color w:val="000000"/>
          <w:sz w:val="24"/>
          <w:szCs w:val="24"/>
        </w:rPr>
        <w:t>santri</w:t>
      </w:r>
      <w:r w:rsidRPr="00C07A51">
        <w:rPr>
          <w:rFonts w:asciiTheme="majorBidi" w:eastAsia="Times New Roman" w:hAnsiTheme="majorBidi" w:cstheme="majorBidi"/>
          <w:color w:val="000000"/>
          <w:sz w:val="24"/>
          <w:szCs w:val="24"/>
        </w:rPr>
        <w:t xml:space="preserve"> itu jujur atau tidak bisa kita lihat nanti </w:t>
      </w:r>
      <w:r w:rsidRPr="00C07A51">
        <w:rPr>
          <w:rFonts w:asciiTheme="majorBidi" w:eastAsia="Times New Roman" w:hAnsiTheme="majorBidi" w:cstheme="majorBidi"/>
          <w:color w:val="000000"/>
          <w:sz w:val="24"/>
          <w:szCs w:val="24"/>
        </w:rPr>
        <w:lastRenderedPageBreak/>
        <w:t>hasilnya.</w:t>
      </w:r>
      <w:r w:rsidRPr="00C07A51">
        <w:rPr>
          <w:rFonts w:asciiTheme="majorBidi" w:hAnsiTheme="majorBidi" w:cstheme="majorBidi"/>
          <w:sz w:val="24"/>
          <w:szCs w:val="24"/>
        </w:rPr>
        <w:t>”</w:t>
      </w:r>
      <w:r w:rsidRPr="00C07A51">
        <w:rPr>
          <w:rStyle w:val="FootnoteReference"/>
          <w:rFonts w:asciiTheme="majorBidi" w:hAnsiTheme="majorBidi" w:cstheme="majorBidi"/>
          <w:sz w:val="24"/>
          <w:szCs w:val="24"/>
        </w:rPr>
        <w:footnoteReference w:id="142"/>
      </w:r>
      <w:r w:rsidRPr="00C07A51">
        <w:rPr>
          <w:rFonts w:asciiTheme="majorBidi" w:hAnsiTheme="majorBidi" w:cstheme="majorBidi"/>
          <w:sz w:val="24"/>
          <w:szCs w:val="24"/>
        </w:rPr>
        <w:t xml:space="preserve"> </w:t>
      </w:r>
      <w:r w:rsidRPr="005B7362">
        <w:rPr>
          <w:rFonts w:asciiTheme="majorBidi" w:hAnsiTheme="majorBidi" w:cstheme="majorBidi"/>
          <w:sz w:val="24"/>
          <w:szCs w:val="24"/>
        </w:rPr>
        <w:t>Santri yang bernama Juwita ini juga menyampaikan</w:t>
      </w:r>
      <w:r>
        <w:rPr>
          <w:rFonts w:asciiTheme="majorBidi" w:hAnsiTheme="majorBidi" w:cstheme="majorBidi"/>
          <w:sz w:val="24"/>
          <w:szCs w:val="24"/>
          <w:lang w:val="en-US"/>
        </w:rPr>
        <w:t>,</w:t>
      </w:r>
      <w:r w:rsidRPr="005B7362">
        <w:rPr>
          <w:rFonts w:asciiTheme="majorBidi" w:hAnsiTheme="majorBidi" w:cstheme="majorBidi"/>
          <w:sz w:val="24"/>
          <w:szCs w:val="24"/>
        </w:rPr>
        <w:t xml:space="preserve"> </w:t>
      </w:r>
      <w:r w:rsidRPr="00C07A51">
        <w:rPr>
          <w:rFonts w:asciiTheme="majorBidi" w:hAnsiTheme="majorBidi" w:cstheme="majorBidi"/>
          <w:sz w:val="24"/>
          <w:szCs w:val="24"/>
        </w:rPr>
        <w:t>“</w:t>
      </w:r>
      <w:r>
        <w:rPr>
          <w:rFonts w:asciiTheme="majorBidi" w:eastAsia="Times New Roman" w:hAnsiTheme="majorBidi" w:cstheme="majorBidi"/>
          <w:color w:val="000000" w:themeColor="text1"/>
          <w:sz w:val="24"/>
          <w:szCs w:val="24"/>
          <w:lang w:val="en-US"/>
        </w:rPr>
        <w:t>M</w:t>
      </w:r>
      <w:r w:rsidRPr="00C07A51">
        <w:rPr>
          <w:rFonts w:asciiTheme="majorBidi" w:eastAsia="Times New Roman" w:hAnsiTheme="majorBidi" w:cstheme="majorBidi"/>
          <w:color w:val="000000" w:themeColor="text1"/>
          <w:sz w:val="24"/>
          <w:szCs w:val="24"/>
        </w:rPr>
        <w:t>engetes/</w:t>
      </w:r>
      <w:r>
        <w:rPr>
          <w:rFonts w:asciiTheme="majorBidi" w:eastAsia="Times New Roman" w:hAnsiTheme="majorBidi" w:cstheme="majorBidi"/>
          <w:color w:val="000000" w:themeColor="text1"/>
          <w:sz w:val="24"/>
          <w:szCs w:val="24"/>
          <w:lang w:val="en-US"/>
        </w:rPr>
        <w:t>m</w:t>
      </w:r>
      <w:r w:rsidRPr="00C07A51">
        <w:rPr>
          <w:rFonts w:asciiTheme="majorBidi" w:eastAsia="Times New Roman" w:hAnsiTheme="majorBidi" w:cstheme="majorBidi"/>
          <w:color w:val="000000" w:themeColor="text1"/>
          <w:sz w:val="24"/>
          <w:szCs w:val="24"/>
        </w:rPr>
        <w:t>enguji santri adalah cara yang paling berpengaruh dalam penanaman kejujuran Santri</w:t>
      </w:r>
      <w:r>
        <w:rPr>
          <w:rFonts w:asciiTheme="majorBidi" w:eastAsia="Times New Roman" w:hAnsiTheme="majorBidi" w:cstheme="majorBidi"/>
          <w:color w:val="000000" w:themeColor="text1"/>
          <w:sz w:val="24"/>
          <w:szCs w:val="24"/>
          <w:lang w:val="en-US"/>
        </w:rPr>
        <w:t>.</w:t>
      </w:r>
      <w:r w:rsidRPr="00C07A51">
        <w:rPr>
          <w:rFonts w:asciiTheme="majorBidi" w:eastAsia="Times New Roman" w:hAnsiTheme="majorBidi" w:cstheme="majorBidi"/>
          <w:color w:val="000000" w:themeColor="text1"/>
          <w:sz w:val="24"/>
          <w:szCs w:val="24"/>
        </w:rPr>
        <w:t>”</w:t>
      </w:r>
      <w:r w:rsidRPr="00C07A51">
        <w:rPr>
          <w:rStyle w:val="FootnoteReference"/>
          <w:rFonts w:asciiTheme="majorBidi" w:eastAsia="Times New Roman" w:hAnsiTheme="majorBidi" w:cstheme="majorBidi"/>
          <w:color w:val="000000" w:themeColor="text1"/>
          <w:sz w:val="24"/>
          <w:szCs w:val="24"/>
        </w:rPr>
        <w:footnoteReference w:id="143"/>
      </w:r>
    </w:p>
    <w:p w14:paraId="7BD9B576" w14:textId="6087C3D2" w:rsidR="00F0529A" w:rsidRPr="00E14789" w:rsidRDefault="00E14789" w:rsidP="00E14789">
      <w:pPr>
        <w:spacing w:after="0" w:line="480" w:lineRule="auto"/>
        <w:ind w:left="1134" w:firstLine="709"/>
        <w:jc w:val="both"/>
        <w:rPr>
          <w:rFonts w:asciiTheme="majorBidi" w:hAnsiTheme="majorBidi" w:cstheme="majorBidi"/>
          <w:sz w:val="24"/>
          <w:szCs w:val="24"/>
        </w:rPr>
      </w:pPr>
      <w:r>
        <w:rPr>
          <w:rFonts w:asciiTheme="majorBidi" w:hAnsiTheme="majorBidi" w:cstheme="majorBidi"/>
          <w:sz w:val="24"/>
          <w:szCs w:val="24"/>
        </w:rPr>
        <w:t>Peneliti</w:t>
      </w:r>
      <w:r w:rsidRPr="00D1432B">
        <w:rPr>
          <w:rFonts w:asciiTheme="majorBidi" w:hAnsiTheme="majorBidi" w:cstheme="majorBidi"/>
          <w:sz w:val="24"/>
          <w:szCs w:val="24"/>
        </w:rPr>
        <w:t xml:space="preserve"> juga melihat santri ketika di perintah untuk membeli bumbu pada saat masak ia membeli sesuai apa yang diperintahkan dan mengembalikan sisa uangnya kepada ustazah. Dan ketika santriwati memasak mereka terlihat sibuk dan fokus dengan terhadap tugasnya masing-masing.</w:t>
      </w:r>
      <w:r w:rsidRPr="00D1432B">
        <w:rPr>
          <w:rStyle w:val="FootnoteReference"/>
          <w:rFonts w:asciiTheme="majorBidi" w:hAnsiTheme="majorBidi" w:cstheme="majorBidi"/>
          <w:sz w:val="24"/>
          <w:szCs w:val="24"/>
        </w:rPr>
        <w:footnoteReference w:id="144"/>
      </w:r>
      <w:r w:rsidRPr="00D1432B">
        <w:rPr>
          <w:rFonts w:asciiTheme="majorBidi" w:hAnsiTheme="majorBidi" w:cstheme="majorBidi"/>
          <w:sz w:val="24"/>
          <w:szCs w:val="24"/>
        </w:rPr>
        <w:t xml:space="preserve"> Dari hal ini dapat diketahui bahwa memang di Pondok Pesantren Daarul Hizbi ini </w:t>
      </w:r>
      <w:r>
        <w:rPr>
          <w:rFonts w:asciiTheme="majorBidi" w:hAnsiTheme="majorBidi" w:cstheme="majorBidi"/>
          <w:sz w:val="24"/>
          <w:szCs w:val="24"/>
        </w:rPr>
        <w:t>melatih kejujuran santri dengan memberikan amanah kepada mereka.</w:t>
      </w:r>
    </w:p>
    <w:p w14:paraId="13A37279" w14:textId="3EE3D44A" w:rsidR="004B1650" w:rsidRDefault="004B1650" w:rsidP="00075D65">
      <w:pPr>
        <w:spacing w:after="0" w:line="480" w:lineRule="auto"/>
        <w:ind w:left="1134" w:firstLine="709"/>
        <w:jc w:val="both"/>
        <w:rPr>
          <w:rFonts w:asciiTheme="majorBidi" w:hAnsiTheme="majorBidi" w:cstheme="majorBidi"/>
          <w:sz w:val="24"/>
          <w:szCs w:val="24"/>
        </w:rPr>
      </w:pPr>
      <w:r>
        <w:rPr>
          <w:rFonts w:asciiTheme="majorBidi" w:hAnsiTheme="majorBidi" w:cstheme="majorBidi"/>
          <w:sz w:val="24"/>
          <w:szCs w:val="24"/>
        </w:rPr>
        <w:t xml:space="preserve">Upaya yang dilakukan Pondok Pesantren Daarul Hizbi dalam menanamkan kejujuran terhadap santri ini juga cukup </w:t>
      </w:r>
      <w:r w:rsidR="00E453E8" w:rsidRPr="00D55260">
        <w:rPr>
          <w:rFonts w:asciiTheme="majorBidi" w:hAnsiTheme="majorBidi" w:cstheme="majorBidi"/>
          <w:i/>
          <w:iCs/>
          <w:sz w:val="24"/>
          <w:szCs w:val="24"/>
        </w:rPr>
        <w:t>intens</w:t>
      </w:r>
      <w:r>
        <w:rPr>
          <w:rFonts w:asciiTheme="majorBidi" w:hAnsiTheme="majorBidi" w:cstheme="majorBidi"/>
          <w:i/>
          <w:iCs/>
          <w:sz w:val="24"/>
          <w:szCs w:val="24"/>
        </w:rPr>
        <w:t xml:space="preserve"> </w:t>
      </w:r>
      <w:r>
        <w:rPr>
          <w:rFonts w:asciiTheme="majorBidi" w:hAnsiTheme="majorBidi" w:cstheme="majorBidi"/>
          <w:sz w:val="24"/>
          <w:szCs w:val="24"/>
        </w:rPr>
        <w:t xml:space="preserve">yaitu dengan adanya pengawasan dari pihak ustaz, ustazah, dan pengasuh. </w:t>
      </w:r>
      <w:r w:rsidR="00EE4142" w:rsidRPr="00EE4142">
        <w:rPr>
          <w:rFonts w:asciiTheme="majorBidi" w:hAnsiTheme="majorBidi" w:cstheme="majorBidi"/>
          <w:sz w:val="24"/>
          <w:szCs w:val="24"/>
        </w:rPr>
        <w:t>Karena dengan adanya pengawasan yang lebih dari penanaman karakter jujur akan bisa berjalan dengan lancar</w:t>
      </w:r>
      <w:r w:rsidR="00EE4142">
        <w:rPr>
          <w:rFonts w:asciiTheme="majorBidi" w:hAnsiTheme="majorBidi" w:cstheme="majorBidi"/>
          <w:sz w:val="24"/>
          <w:szCs w:val="24"/>
          <w:lang w:val="en-US"/>
        </w:rPr>
        <w:t xml:space="preserve">. </w:t>
      </w:r>
      <w:r>
        <w:rPr>
          <w:rFonts w:asciiTheme="majorBidi" w:hAnsiTheme="majorBidi" w:cstheme="majorBidi"/>
          <w:sz w:val="24"/>
          <w:szCs w:val="24"/>
        </w:rPr>
        <w:t>Seperti halnya yang dikatakan oleh Kiai Purwanto</w:t>
      </w:r>
      <w:r w:rsidR="0026689E" w:rsidRPr="0026689E">
        <w:rPr>
          <w:rFonts w:asciiTheme="majorBidi" w:hAnsiTheme="majorBidi" w:cstheme="majorBidi"/>
          <w:sz w:val="24"/>
          <w:szCs w:val="24"/>
        </w:rPr>
        <w:t>,</w:t>
      </w:r>
      <w:r>
        <w:rPr>
          <w:rFonts w:asciiTheme="majorBidi" w:hAnsiTheme="majorBidi" w:cstheme="majorBidi"/>
          <w:sz w:val="24"/>
          <w:szCs w:val="24"/>
        </w:rPr>
        <w:t xml:space="preserve"> </w:t>
      </w:r>
      <w:r w:rsidRPr="0026689E">
        <w:rPr>
          <w:rFonts w:asciiTheme="majorBidi" w:hAnsiTheme="majorBidi" w:cstheme="majorBidi"/>
          <w:sz w:val="24"/>
          <w:szCs w:val="24"/>
        </w:rPr>
        <w:t>“Kalau mengawasi itu selalu karena biasanya santri itu melakukan suatu kesalahan jika  ketemu atau apa itu langsung kelihatan otomatis itu pasti merasa di</w:t>
      </w:r>
      <w:r w:rsidR="00316487">
        <w:rPr>
          <w:rFonts w:asciiTheme="majorBidi" w:hAnsiTheme="majorBidi" w:cstheme="majorBidi"/>
          <w:sz w:val="24"/>
          <w:szCs w:val="24"/>
        </w:rPr>
        <w:t>nasihat</w:t>
      </w:r>
      <w:r w:rsidRPr="0026689E">
        <w:rPr>
          <w:rFonts w:asciiTheme="majorBidi" w:hAnsiTheme="majorBidi" w:cstheme="majorBidi"/>
          <w:sz w:val="24"/>
          <w:szCs w:val="24"/>
        </w:rPr>
        <w:t>i karena kejiwaan jujur itu sudah tertanam</w:t>
      </w:r>
      <w:r w:rsidR="00644D35" w:rsidRPr="00644D35">
        <w:rPr>
          <w:rFonts w:asciiTheme="majorBidi" w:hAnsiTheme="majorBidi" w:cstheme="majorBidi"/>
          <w:sz w:val="24"/>
          <w:szCs w:val="24"/>
        </w:rPr>
        <w:t>.</w:t>
      </w:r>
      <w:r w:rsidRPr="0026689E">
        <w:rPr>
          <w:rFonts w:asciiTheme="majorBidi" w:hAnsiTheme="majorBidi" w:cstheme="majorBidi"/>
          <w:sz w:val="24"/>
          <w:szCs w:val="24"/>
        </w:rPr>
        <w:t xml:space="preserve"> Seandainya dia melakukan suatu kesalahan pasti dengan dirinya sendiri sudah mengakui kalau sudah kejujuran itu sudah tertanam</w:t>
      </w:r>
      <w:r w:rsidR="0026689E" w:rsidRPr="0026689E">
        <w:rPr>
          <w:rFonts w:asciiTheme="majorBidi" w:hAnsiTheme="majorBidi" w:cstheme="majorBidi"/>
          <w:sz w:val="24"/>
          <w:szCs w:val="24"/>
        </w:rPr>
        <w:t>.</w:t>
      </w:r>
      <w:r w:rsidRPr="0026689E">
        <w:rPr>
          <w:rFonts w:asciiTheme="majorBidi" w:hAnsiTheme="majorBidi" w:cstheme="majorBidi"/>
          <w:sz w:val="24"/>
          <w:szCs w:val="24"/>
        </w:rPr>
        <w:t>”</w:t>
      </w:r>
      <w:r w:rsidRPr="0026689E">
        <w:rPr>
          <w:rStyle w:val="FootnoteReference"/>
          <w:rFonts w:asciiTheme="majorBidi" w:hAnsiTheme="majorBidi" w:cstheme="majorBidi"/>
          <w:sz w:val="24"/>
          <w:szCs w:val="24"/>
        </w:rPr>
        <w:footnoteReference w:id="145"/>
      </w:r>
      <w:r>
        <w:rPr>
          <w:rFonts w:asciiTheme="majorBidi" w:hAnsiTheme="majorBidi" w:cstheme="majorBidi"/>
          <w:sz w:val="20"/>
          <w:szCs w:val="20"/>
        </w:rPr>
        <w:t xml:space="preserve"> </w:t>
      </w:r>
      <w:r w:rsidRPr="00D55260">
        <w:rPr>
          <w:rFonts w:asciiTheme="majorBidi" w:hAnsiTheme="majorBidi" w:cstheme="majorBidi"/>
          <w:sz w:val="24"/>
          <w:szCs w:val="24"/>
        </w:rPr>
        <w:t xml:space="preserve">Ustazah Hifdhi juga mengatakan </w:t>
      </w:r>
      <w:r>
        <w:rPr>
          <w:rFonts w:asciiTheme="majorBidi" w:hAnsiTheme="majorBidi" w:cstheme="majorBidi"/>
          <w:sz w:val="24"/>
          <w:szCs w:val="24"/>
        </w:rPr>
        <w:t>demikian</w:t>
      </w:r>
      <w:r w:rsidR="0026689E" w:rsidRPr="0026689E">
        <w:rPr>
          <w:rFonts w:asciiTheme="majorBidi" w:hAnsiTheme="majorBidi" w:cstheme="majorBidi"/>
          <w:sz w:val="24"/>
          <w:szCs w:val="24"/>
        </w:rPr>
        <w:t>,</w:t>
      </w:r>
      <w:r w:rsidRPr="00D55260">
        <w:rPr>
          <w:rFonts w:asciiTheme="majorBidi" w:hAnsiTheme="majorBidi" w:cstheme="majorBidi"/>
          <w:sz w:val="24"/>
          <w:szCs w:val="24"/>
        </w:rPr>
        <w:t xml:space="preserve"> </w:t>
      </w:r>
      <w:r w:rsidRPr="0026689E">
        <w:rPr>
          <w:rFonts w:asciiTheme="majorBidi" w:hAnsiTheme="majorBidi" w:cstheme="majorBidi"/>
          <w:sz w:val="24"/>
          <w:szCs w:val="24"/>
        </w:rPr>
        <w:t>“Lebih ke pengawasan intensif sebisa mungkin di dalam maupun di luar lingkungan Pondok bahkan ketika mereka pulang ke rumah masing-masing, sebisa mungkin tetap dipantau bahkan komunikasi dengan wali ketika mereka berada di luar</w:t>
      </w:r>
      <w:r w:rsidR="0026689E" w:rsidRPr="0026689E">
        <w:rPr>
          <w:rFonts w:asciiTheme="majorBidi" w:hAnsiTheme="majorBidi" w:cstheme="majorBidi"/>
          <w:sz w:val="24"/>
          <w:szCs w:val="24"/>
        </w:rPr>
        <w:t>.</w:t>
      </w:r>
      <w:r w:rsidRPr="0026689E">
        <w:rPr>
          <w:rFonts w:asciiTheme="majorBidi" w:hAnsiTheme="majorBidi" w:cstheme="majorBidi"/>
          <w:sz w:val="24"/>
          <w:szCs w:val="24"/>
        </w:rPr>
        <w:t>”</w:t>
      </w:r>
      <w:r w:rsidRPr="0026689E">
        <w:rPr>
          <w:rStyle w:val="FootnoteReference"/>
          <w:rFonts w:asciiTheme="majorBidi" w:hAnsiTheme="majorBidi" w:cstheme="majorBidi"/>
          <w:sz w:val="24"/>
          <w:szCs w:val="24"/>
        </w:rPr>
        <w:footnoteReference w:id="146"/>
      </w:r>
      <w:r w:rsidRPr="0026689E">
        <w:rPr>
          <w:rFonts w:asciiTheme="majorBidi" w:hAnsiTheme="majorBidi" w:cstheme="majorBidi"/>
          <w:sz w:val="24"/>
          <w:szCs w:val="24"/>
        </w:rPr>
        <w:t xml:space="preserve"> </w:t>
      </w:r>
      <w:r w:rsidRPr="00363E1F">
        <w:rPr>
          <w:rFonts w:asciiTheme="majorBidi" w:hAnsiTheme="majorBidi" w:cstheme="majorBidi"/>
          <w:sz w:val="24"/>
          <w:szCs w:val="24"/>
        </w:rPr>
        <w:t xml:space="preserve">Ustazah Yulia juga </w:t>
      </w:r>
      <w:r>
        <w:rPr>
          <w:rFonts w:asciiTheme="majorBidi" w:hAnsiTheme="majorBidi" w:cstheme="majorBidi"/>
          <w:sz w:val="24"/>
          <w:szCs w:val="24"/>
        </w:rPr>
        <w:t xml:space="preserve">selalu mengawasi kejujuran santri dalam kesehariannya seperti yang dikatakan kepada </w:t>
      </w:r>
      <w:r w:rsidR="00507B80">
        <w:rPr>
          <w:rFonts w:asciiTheme="majorBidi" w:hAnsiTheme="majorBidi" w:cstheme="majorBidi"/>
          <w:sz w:val="24"/>
          <w:szCs w:val="24"/>
        </w:rPr>
        <w:t>Peneliti</w:t>
      </w:r>
      <w:r>
        <w:rPr>
          <w:rFonts w:asciiTheme="majorBidi" w:hAnsiTheme="majorBidi" w:cstheme="majorBidi"/>
          <w:sz w:val="24"/>
          <w:szCs w:val="24"/>
        </w:rPr>
        <w:t>.</w:t>
      </w:r>
      <w:r>
        <w:rPr>
          <w:rStyle w:val="FootnoteReference"/>
          <w:rFonts w:asciiTheme="majorBidi" w:hAnsiTheme="majorBidi" w:cstheme="majorBidi"/>
          <w:sz w:val="24"/>
          <w:szCs w:val="24"/>
        </w:rPr>
        <w:footnoteReference w:id="147"/>
      </w:r>
    </w:p>
    <w:p w14:paraId="006B407C" w14:textId="48EC0C21" w:rsidR="004B1650" w:rsidRDefault="00E44C96" w:rsidP="00075D65">
      <w:pPr>
        <w:spacing w:after="0" w:line="480" w:lineRule="auto"/>
        <w:ind w:left="1134" w:firstLine="709"/>
        <w:jc w:val="both"/>
        <w:rPr>
          <w:rFonts w:asciiTheme="majorBidi" w:eastAsia="Times New Roman" w:hAnsiTheme="majorBidi" w:cstheme="majorBidi"/>
          <w:color w:val="000000" w:themeColor="text1"/>
          <w:sz w:val="24"/>
          <w:szCs w:val="24"/>
        </w:rPr>
      </w:pPr>
      <w:r w:rsidRPr="00E44C96">
        <w:rPr>
          <w:rFonts w:asciiTheme="majorBidi" w:hAnsiTheme="majorBidi" w:cstheme="majorBidi"/>
          <w:sz w:val="24"/>
          <w:szCs w:val="24"/>
        </w:rPr>
        <w:lastRenderedPageBreak/>
        <w:t xml:space="preserve">Dalam upaya pembiasaan kejujuran tentunya terdapat kendala seperti santri masih melanggar tata tertib dan masih berlaku tidak jujur sehingga perlu adanya sanksi untuk menimbulkan efek jera kepadanya. </w:t>
      </w:r>
      <w:r w:rsidR="004B1650">
        <w:rPr>
          <w:rFonts w:asciiTheme="majorBidi" w:hAnsiTheme="majorBidi" w:cstheme="majorBidi"/>
          <w:sz w:val="24"/>
          <w:szCs w:val="24"/>
        </w:rPr>
        <w:t>Ketika ada santri yang tidak jujur atau melanggar peraturan maka ustaz, ustazah</w:t>
      </w:r>
      <w:r w:rsidR="00DB3CEE" w:rsidRPr="00E44C96">
        <w:rPr>
          <w:rFonts w:asciiTheme="majorBidi" w:hAnsiTheme="majorBidi" w:cstheme="majorBidi"/>
          <w:sz w:val="24"/>
          <w:szCs w:val="24"/>
        </w:rPr>
        <w:t>,</w:t>
      </w:r>
      <w:r w:rsidR="004B1650">
        <w:rPr>
          <w:rFonts w:asciiTheme="majorBidi" w:hAnsiTheme="majorBidi" w:cstheme="majorBidi"/>
          <w:sz w:val="24"/>
          <w:szCs w:val="24"/>
        </w:rPr>
        <w:t xml:space="preserve"> dan pengasuh </w:t>
      </w:r>
      <w:r w:rsidR="00DB3CEE" w:rsidRPr="00E44C96">
        <w:rPr>
          <w:rFonts w:asciiTheme="majorBidi" w:hAnsiTheme="majorBidi" w:cstheme="majorBidi"/>
          <w:sz w:val="24"/>
          <w:szCs w:val="24"/>
        </w:rPr>
        <w:t>p</w:t>
      </w:r>
      <w:r w:rsidR="004B1650">
        <w:rPr>
          <w:rFonts w:asciiTheme="majorBidi" w:hAnsiTheme="majorBidi" w:cstheme="majorBidi"/>
          <w:sz w:val="24"/>
          <w:szCs w:val="24"/>
        </w:rPr>
        <w:t xml:space="preserve">ondok langsung menegur dan </w:t>
      </w:r>
      <w:r w:rsidR="00E453E8">
        <w:rPr>
          <w:rFonts w:asciiTheme="majorBidi" w:hAnsiTheme="majorBidi" w:cstheme="majorBidi"/>
          <w:sz w:val="24"/>
          <w:szCs w:val="24"/>
        </w:rPr>
        <w:t>menasihatinya</w:t>
      </w:r>
      <w:r w:rsidR="004B1650">
        <w:rPr>
          <w:rFonts w:asciiTheme="majorBidi" w:hAnsiTheme="majorBidi" w:cstheme="majorBidi"/>
          <w:sz w:val="24"/>
          <w:szCs w:val="24"/>
        </w:rPr>
        <w:t>. Seperti yang dikatakan oleh Luqman</w:t>
      </w:r>
      <w:r w:rsidR="009C474C">
        <w:rPr>
          <w:rFonts w:asciiTheme="majorBidi" w:hAnsiTheme="majorBidi" w:cstheme="majorBidi"/>
          <w:sz w:val="24"/>
          <w:szCs w:val="24"/>
          <w:lang w:val="en-US"/>
        </w:rPr>
        <w:t>,</w:t>
      </w:r>
      <w:r w:rsidR="004B1650">
        <w:rPr>
          <w:rFonts w:asciiTheme="majorBidi" w:hAnsiTheme="majorBidi" w:cstheme="majorBidi"/>
          <w:sz w:val="24"/>
          <w:szCs w:val="24"/>
        </w:rPr>
        <w:t xml:space="preserve"> </w:t>
      </w:r>
      <w:r w:rsidR="004B1650" w:rsidRPr="009C474C">
        <w:rPr>
          <w:rFonts w:asciiTheme="majorBidi" w:hAnsiTheme="majorBidi" w:cstheme="majorBidi"/>
          <w:sz w:val="24"/>
          <w:szCs w:val="24"/>
        </w:rPr>
        <w:t>“</w:t>
      </w:r>
      <w:r w:rsidR="004B1650" w:rsidRPr="009C474C">
        <w:rPr>
          <w:rFonts w:asciiTheme="majorBidi" w:eastAsia="Times New Roman" w:hAnsiTheme="majorBidi" w:cstheme="majorBidi"/>
          <w:sz w:val="24"/>
          <w:szCs w:val="24"/>
        </w:rPr>
        <w:t>Jika ada santri yang melakukan kesalahan</w:t>
      </w:r>
      <w:r w:rsidR="00DB3CEE">
        <w:rPr>
          <w:rFonts w:asciiTheme="majorBidi" w:eastAsia="Times New Roman" w:hAnsiTheme="majorBidi" w:cstheme="majorBidi"/>
          <w:sz w:val="24"/>
          <w:szCs w:val="24"/>
          <w:lang w:val="en-US"/>
        </w:rPr>
        <w:t>,</w:t>
      </w:r>
      <w:r w:rsidR="004B1650" w:rsidRPr="009C474C">
        <w:rPr>
          <w:rFonts w:asciiTheme="majorBidi" w:eastAsia="Times New Roman" w:hAnsiTheme="majorBidi" w:cstheme="majorBidi"/>
          <w:sz w:val="24"/>
          <w:szCs w:val="24"/>
        </w:rPr>
        <w:t xml:space="preserve"> pengasuh langsung menegurnya</w:t>
      </w:r>
      <w:r w:rsidR="009C474C">
        <w:rPr>
          <w:rFonts w:asciiTheme="majorBidi" w:eastAsia="Times New Roman" w:hAnsiTheme="majorBidi" w:cstheme="majorBidi"/>
          <w:sz w:val="24"/>
          <w:szCs w:val="24"/>
          <w:lang w:val="en-US"/>
        </w:rPr>
        <w:t>.</w:t>
      </w:r>
      <w:r w:rsidR="004B1650" w:rsidRPr="009C474C">
        <w:rPr>
          <w:rFonts w:asciiTheme="majorBidi" w:eastAsia="Times New Roman" w:hAnsiTheme="majorBidi" w:cstheme="majorBidi"/>
          <w:sz w:val="24"/>
          <w:szCs w:val="24"/>
        </w:rPr>
        <w:t>”</w:t>
      </w:r>
      <w:r w:rsidR="004B1650" w:rsidRPr="009C474C">
        <w:rPr>
          <w:rStyle w:val="FootnoteReference"/>
          <w:rFonts w:asciiTheme="majorBidi" w:eastAsia="Times New Roman" w:hAnsiTheme="majorBidi" w:cstheme="majorBidi"/>
          <w:sz w:val="24"/>
          <w:szCs w:val="24"/>
        </w:rPr>
        <w:footnoteReference w:id="148"/>
      </w:r>
      <w:r w:rsidR="009C474C">
        <w:rPr>
          <w:rFonts w:asciiTheme="majorBidi" w:eastAsia="Times New Roman" w:hAnsiTheme="majorBidi" w:cstheme="majorBidi"/>
          <w:sz w:val="24"/>
          <w:szCs w:val="24"/>
          <w:lang w:val="en-US"/>
        </w:rPr>
        <w:t xml:space="preserve"> </w:t>
      </w:r>
      <w:r w:rsidR="004B1650" w:rsidRPr="009C474C">
        <w:rPr>
          <w:rFonts w:asciiTheme="majorBidi" w:eastAsia="Times New Roman" w:hAnsiTheme="majorBidi" w:cstheme="majorBidi"/>
          <w:sz w:val="24"/>
          <w:szCs w:val="24"/>
        </w:rPr>
        <w:t>Ustazah Hifdhi juga mengatakan serupa</w:t>
      </w:r>
      <w:r w:rsidR="009C474C">
        <w:rPr>
          <w:rFonts w:asciiTheme="majorBidi" w:eastAsia="Times New Roman" w:hAnsiTheme="majorBidi" w:cstheme="majorBidi"/>
          <w:sz w:val="24"/>
          <w:szCs w:val="24"/>
          <w:lang w:val="en-US"/>
        </w:rPr>
        <w:t>,</w:t>
      </w:r>
      <w:r w:rsidR="004B1650" w:rsidRPr="009C474C">
        <w:rPr>
          <w:rFonts w:asciiTheme="majorBidi" w:eastAsia="Times New Roman" w:hAnsiTheme="majorBidi" w:cstheme="majorBidi"/>
          <w:sz w:val="24"/>
          <w:szCs w:val="24"/>
        </w:rPr>
        <w:t xml:space="preserve"> “</w:t>
      </w:r>
      <w:r w:rsidR="004B1650" w:rsidRPr="009C474C">
        <w:rPr>
          <w:rFonts w:asciiTheme="majorBidi" w:hAnsiTheme="majorBidi" w:cstheme="majorBidi"/>
          <w:sz w:val="24"/>
          <w:szCs w:val="24"/>
        </w:rPr>
        <w:t>Setiap saat, setiap kesempatan mengingatkan, mengawasi, dan memberikan timbal balik</w:t>
      </w:r>
      <w:r w:rsidR="009C474C">
        <w:rPr>
          <w:rFonts w:asciiTheme="majorBidi" w:hAnsiTheme="majorBidi" w:cstheme="majorBidi"/>
          <w:sz w:val="24"/>
          <w:szCs w:val="24"/>
          <w:lang w:val="en-US"/>
        </w:rPr>
        <w:t>.</w:t>
      </w:r>
      <w:r w:rsidR="004B1650" w:rsidRPr="009C474C">
        <w:rPr>
          <w:rFonts w:asciiTheme="majorBidi" w:hAnsiTheme="majorBidi" w:cstheme="majorBidi"/>
          <w:sz w:val="24"/>
          <w:szCs w:val="24"/>
        </w:rPr>
        <w:t>”</w:t>
      </w:r>
      <w:r w:rsidR="004B1650" w:rsidRPr="009C474C">
        <w:rPr>
          <w:rStyle w:val="FootnoteReference"/>
          <w:rFonts w:asciiTheme="majorBidi" w:hAnsiTheme="majorBidi" w:cstheme="majorBidi"/>
          <w:sz w:val="24"/>
          <w:szCs w:val="24"/>
        </w:rPr>
        <w:footnoteReference w:id="149"/>
      </w:r>
      <w:r w:rsidR="004B1650" w:rsidRPr="009C474C">
        <w:rPr>
          <w:rFonts w:asciiTheme="majorBidi" w:hAnsiTheme="majorBidi" w:cstheme="majorBidi"/>
          <w:sz w:val="24"/>
          <w:szCs w:val="24"/>
        </w:rPr>
        <w:t xml:space="preserve"> </w:t>
      </w:r>
      <w:r w:rsidR="004B1650" w:rsidRPr="003E6D57">
        <w:rPr>
          <w:rFonts w:asciiTheme="majorBidi" w:eastAsia="Times New Roman" w:hAnsiTheme="majorBidi" w:cstheme="majorBidi"/>
          <w:sz w:val="24"/>
          <w:szCs w:val="24"/>
        </w:rPr>
        <w:t xml:space="preserve">Dan ketika </w:t>
      </w:r>
      <w:r w:rsidR="00DB3CEE">
        <w:rPr>
          <w:rFonts w:asciiTheme="majorBidi" w:eastAsia="Times New Roman" w:hAnsiTheme="majorBidi" w:cstheme="majorBidi"/>
          <w:sz w:val="24"/>
          <w:szCs w:val="24"/>
          <w:lang w:val="en-US"/>
        </w:rPr>
        <w:t xml:space="preserve">santri </w:t>
      </w:r>
      <w:r w:rsidR="00E00043">
        <w:rPr>
          <w:rFonts w:asciiTheme="majorBidi" w:eastAsia="Times New Roman" w:hAnsiTheme="majorBidi" w:cstheme="majorBidi"/>
          <w:sz w:val="24"/>
          <w:szCs w:val="24"/>
          <w:lang w:val="en-US"/>
        </w:rPr>
        <w:t xml:space="preserve">mengaji </w:t>
      </w:r>
      <w:r w:rsidR="004B1650" w:rsidRPr="003E6D57">
        <w:rPr>
          <w:rFonts w:asciiTheme="majorBidi" w:eastAsia="Times New Roman" w:hAnsiTheme="majorBidi" w:cstheme="majorBidi"/>
          <w:sz w:val="24"/>
          <w:szCs w:val="24"/>
        </w:rPr>
        <w:t xml:space="preserve">kitab atau </w:t>
      </w:r>
      <w:r w:rsidR="00E453E8" w:rsidRPr="003E6D57">
        <w:rPr>
          <w:rFonts w:asciiTheme="majorBidi" w:eastAsia="Times New Roman" w:hAnsiTheme="majorBidi" w:cstheme="majorBidi"/>
          <w:sz w:val="24"/>
          <w:szCs w:val="24"/>
        </w:rPr>
        <w:t>ketika</w:t>
      </w:r>
      <w:r w:rsidR="004B1650" w:rsidRPr="003E6D57">
        <w:rPr>
          <w:rFonts w:asciiTheme="majorBidi" w:eastAsia="Times New Roman" w:hAnsiTheme="majorBidi" w:cstheme="majorBidi"/>
          <w:sz w:val="24"/>
          <w:szCs w:val="24"/>
        </w:rPr>
        <w:t xml:space="preserve"> </w:t>
      </w:r>
      <w:r w:rsidR="004B1650" w:rsidRPr="003E6D57">
        <w:rPr>
          <w:rFonts w:asciiTheme="majorBidi" w:eastAsia="Times New Roman" w:hAnsiTheme="majorBidi" w:cstheme="majorBidi"/>
          <w:i/>
          <w:iCs/>
          <w:sz w:val="24"/>
          <w:szCs w:val="24"/>
        </w:rPr>
        <w:t xml:space="preserve">sowan </w:t>
      </w:r>
      <w:r w:rsidR="004B1650" w:rsidRPr="003E6D57">
        <w:rPr>
          <w:rFonts w:asciiTheme="majorBidi" w:eastAsia="Times New Roman" w:hAnsiTheme="majorBidi" w:cstheme="majorBidi"/>
          <w:sz w:val="24"/>
          <w:szCs w:val="24"/>
        </w:rPr>
        <w:t xml:space="preserve">ke </w:t>
      </w:r>
      <w:r w:rsidR="00E453E8">
        <w:rPr>
          <w:rFonts w:asciiTheme="majorBidi" w:eastAsia="Times New Roman" w:hAnsiTheme="majorBidi" w:cstheme="majorBidi"/>
          <w:sz w:val="24"/>
          <w:szCs w:val="24"/>
          <w:lang w:val="en-US"/>
        </w:rPr>
        <w:t>r</w:t>
      </w:r>
      <w:r w:rsidR="004B1650" w:rsidRPr="003E6D57">
        <w:rPr>
          <w:rFonts w:asciiTheme="majorBidi" w:eastAsia="Times New Roman" w:hAnsiTheme="majorBidi" w:cstheme="majorBidi"/>
          <w:sz w:val="24"/>
          <w:szCs w:val="24"/>
        </w:rPr>
        <w:t xml:space="preserve">umah </w:t>
      </w:r>
      <w:r w:rsidR="00E453E8">
        <w:rPr>
          <w:rFonts w:asciiTheme="majorBidi" w:eastAsia="Times New Roman" w:hAnsiTheme="majorBidi" w:cstheme="majorBidi"/>
          <w:sz w:val="24"/>
          <w:szCs w:val="24"/>
          <w:lang w:val="en-US"/>
        </w:rPr>
        <w:t>k</w:t>
      </w:r>
      <w:r w:rsidR="004B1650" w:rsidRPr="003E6D57">
        <w:rPr>
          <w:rFonts w:asciiTheme="majorBidi" w:eastAsia="Times New Roman" w:hAnsiTheme="majorBidi" w:cstheme="majorBidi"/>
          <w:sz w:val="24"/>
          <w:szCs w:val="24"/>
        </w:rPr>
        <w:t xml:space="preserve">iai juga sebagai waktu yang tepat untuk mengingatkan santri. </w:t>
      </w:r>
      <w:r w:rsidR="004B1650">
        <w:rPr>
          <w:rFonts w:asciiTheme="majorBidi" w:eastAsia="Times New Roman" w:hAnsiTheme="majorBidi" w:cstheme="majorBidi"/>
          <w:sz w:val="24"/>
          <w:szCs w:val="24"/>
        </w:rPr>
        <w:t xml:space="preserve">Juwita </w:t>
      </w:r>
      <w:r w:rsidR="004B1650" w:rsidRPr="003E6D57">
        <w:rPr>
          <w:rFonts w:asciiTheme="majorBidi" w:eastAsia="Times New Roman" w:hAnsiTheme="majorBidi" w:cstheme="majorBidi"/>
          <w:sz w:val="24"/>
          <w:szCs w:val="24"/>
        </w:rPr>
        <w:t>menambahkan</w:t>
      </w:r>
      <w:r w:rsidR="009C474C">
        <w:rPr>
          <w:rFonts w:asciiTheme="majorBidi" w:eastAsia="Times New Roman" w:hAnsiTheme="majorBidi" w:cstheme="majorBidi"/>
          <w:sz w:val="24"/>
          <w:szCs w:val="24"/>
          <w:lang w:val="en-US"/>
        </w:rPr>
        <w:t>,</w:t>
      </w:r>
      <w:r w:rsidR="004B1650" w:rsidRPr="003E6D57">
        <w:rPr>
          <w:rFonts w:asciiTheme="majorBidi" w:eastAsia="Times New Roman" w:hAnsiTheme="majorBidi" w:cstheme="majorBidi"/>
          <w:sz w:val="24"/>
          <w:szCs w:val="24"/>
        </w:rPr>
        <w:t xml:space="preserve"> </w:t>
      </w:r>
      <w:r w:rsidR="004B1650" w:rsidRPr="009C474C">
        <w:rPr>
          <w:rFonts w:asciiTheme="majorBidi" w:eastAsia="Times New Roman" w:hAnsiTheme="majorBidi" w:cstheme="majorBidi"/>
          <w:sz w:val="24"/>
          <w:szCs w:val="24"/>
        </w:rPr>
        <w:t>“</w:t>
      </w:r>
      <w:r w:rsidR="004B1650" w:rsidRPr="009C474C">
        <w:rPr>
          <w:rFonts w:asciiTheme="majorBidi" w:eastAsia="Times New Roman" w:hAnsiTheme="majorBidi" w:cstheme="majorBidi"/>
          <w:color w:val="000000" w:themeColor="text1"/>
          <w:sz w:val="24"/>
          <w:szCs w:val="24"/>
        </w:rPr>
        <w:t>Waktu mengaji, waktu sowan dengan bapak sendiri</w:t>
      </w:r>
      <w:r w:rsidR="006614B5">
        <w:rPr>
          <w:rFonts w:asciiTheme="majorBidi" w:eastAsia="Times New Roman" w:hAnsiTheme="majorBidi" w:cstheme="majorBidi"/>
          <w:color w:val="000000" w:themeColor="text1"/>
          <w:sz w:val="24"/>
          <w:szCs w:val="24"/>
          <w:lang w:val="en-US"/>
        </w:rPr>
        <w:t>.</w:t>
      </w:r>
      <w:r w:rsidR="004B1650" w:rsidRPr="009C474C">
        <w:rPr>
          <w:rFonts w:asciiTheme="majorBidi" w:eastAsia="Times New Roman" w:hAnsiTheme="majorBidi" w:cstheme="majorBidi"/>
          <w:color w:val="000000" w:themeColor="text1"/>
          <w:sz w:val="24"/>
          <w:szCs w:val="24"/>
        </w:rPr>
        <w:t xml:space="preserve"> </w:t>
      </w:r>
      <w:r w:rsidR="006614B5" w:rsidRPr="006614B5">
        <w:rPr>
          <w:rFonts w:asciiTheme="majorBidi" w:eastAsia="Times New Roman" w:hAnsiTheme="majorBidi" w:cstheme="majorBidi"/>
          <w:color w:val="000000" w:themeColor="text1"/>
          <w:sz w:val="24"/>
          <w:szCs w:val="24"/>
        </w:rPr>
        <w:t>B</w:t>
      </w:r>
      <w:r w:rsidR="004B1650" w:rsidRPr="009C474C">
        <w:rPr>
          <w:rFonts w:asciiTheme="majorBidi" w:eastAsia="Times New Roman" w:hAnsiTheme="majorBidi" w:cstheme="majorBidi"/>
          <w:color w:val="000000" w:themeColor="text1"/>
          <w:sz w:val="24"/>
          <w:szCs w:val="24"/>
        </w:rPr>
        <w:t>apak mengingatkan untuk selalu jujur.</w:t>
      </w:r>
      <w:r w:rsidR="009C474C" w:rsidRPr="006614B5">
        <w:rPr>
          <w:rFonts w:asciiTheme="majorBidi" w:eastAsia="Times New Roman" w:hAnsiTheme="majorBidi" w:cstheme="majorBidi"/>
          <w:color w:val="000000" w:themeColor="text1"/>
          <w:sz w:val="24"/>
          <w:szCs w:val="24"/>
        </w:rPr>
        <w:t>”</w:t>
      </w:r>
      <w:r w:rsidR="009C474C">
        <w:rPr>
          <w:rStyle w:val="FootnoteReference"/>
          <w:rFonts w:asciiTheme="majorBidi" w:eastAsia="Times New Roman" w:hAnsiTheme="majorBidi" w:cstheme="majorBidi"/>
          <w:color w:val="000000" w:themeColor="text1"/>
          <w:sz w:val="24"/>
          <w:szCs w:val="24"/>
        </w:rPr>
        <w:footnoteReference w:id="150"/>
      </w:r>
      <w:r w:rsidR="004B1650" w:rsidRPr="009C474C">
        <w:rPr>
          <w:rFonts w:asciiTheme="majorBidi" w:eastAsia="Times New Roman" w:hAnsiTheme="majorBidi" w:cstheme="majorBidi"/>
          <w:color w:val="000000" w:themeColor="text1"/>
          <w:sz w:val="24"/>
          <w:szCs w:val="24"/>
        </w:rPr>
        <w:t xml:space="preserve"> </w:t>
      </w:r>
      <w:r w:rsidR="004B1650" w:rsidRPr="00A83520">
        <w:rPr>
          <w:rFonts w:asciiTheme="majorBidi" w:eastAsia="Times New Roman" w:hAnsiTheme="majorBidi" w:cstheme="majorBidi"/>
          <w:color w:val="000000" w:themeColor="text1"/>
          <w:sz w:val="24"/>
          <w:szCs w:val="24"/>
        </w:rPr>
        <w:t>Dan ustazah Yulia juga menegaskan bahwa beliau selalu mengingatkan santri untuk jujur terhadap siapapun setiap waktu.</w:t>
      </w:r>
      <w:r w:rsidR="004B1650">
        <w:rPr>
          <w:rStyle w:val="FootnoteReference"/>
          <w:rFonts w:asciiTheme="majorBidi" w:eastAsia="Times New Roman" w:hAnsiTheme="majorBidi" w:cstheme="majorBidi"/>
          <w:color w:val="000000" w:themeColor="text1"/>
          <w:sz w:val="24"/>
          <w:szCs w:val="24"/>
        </w:rPr>
        <w:footnoteReference w:id="151"/>
      </w:r>
      <w:r w:rsidR="004B1650">
        <w:rPr>
          <w:rFonts w:asciiTheme="majorBidi" w:eastAsia="Times New Roman" w:hAnsiTheme="majorBidi" w:cstheme="majorBidi"/>
          <w:color w:val="000000" w:themeColor="text1"/>
          <w:sz w:val="24"/>
          <w:szCs w:val="24"/>
        </w:rPr>
        <w:t xml:space="preserve"> Hal ini juga ditemui </w:t>
      </w:r>
      <w:r w:rsidR="00507B80">
        <w:rPr>
          <w:rFonts w:asciiTheme="majorBidi" w:eastAsia="Times New Roman" w:hAnsiTheme="majorBidi" w:cstheme="majorBidi"/>
          <w:color w:val="000000" w:themeColor="text1"/>
          <w:sz w:val="24"/>
          <w:szCs w:val="24"/>
        </w:rPr>
        <w:t>Peneliti</w:t>
      </w:r>
      <w:r w:rsidR="004B1650">
        <w:rPr>
          <w:rFonts w:asciiTheme="majorBidi" w:eastAsia="Times New Roman" w:hAnsiTheme="majorBidi" w:cstheme="majorBidi"/>
          <w:color w:val="000000" w:themeColor="text1"/>
          <w:sz w:val="24"/>
          <w:szCs w:val="24"/>
        </w:rPr>
        <w:t xml:space="preserve"> ketika akan salat berjamaah. Terdapat santri yang tidak segera mengambil air wudhu sehingga diingatkan oleh santri yang lain.</w:t>
      </w:r>
      <w:r w:rsidR="004B1650">
        <w:rPr>
          <w:rStyle w:val="FootnoteReference"/>
          <w:rFonts w:asciiTheme="majorBidi" w:eastAsia="Times New Roman" w:hAnsiTheme="majorBidi" w:cstheme="majorBidi"/>
          <w:color w:val="000000" w:themeColor="text1"/>
          <w:sz w:val="24"/>
          <w:szCs w:val="24"/>
        </w:rPr>
        <w:footnoteReference w:id="152"/>
      </w:r>
      <w:r w:rsidR="004B1650">
        <w:rPr>
          <w:rFonts w:asciiTheme="majorBidi" w:eastAsia="Times New Roman" w:hAnsiTheme="majorBidi" w:cstheme="majorBidi"/>
          <w:color w:val="000000" w:themeColor="text1"/>
          <w:sz w:val="24"/>
          <w:szCs w:val="24"/>
        </w:rPr>
        <w:t xml:space="preserve"> Hal ini membuktikan bahwa di Pondok Pesantren Daarul Hizbi ini memang masif dalam pengawasan kejujuran santri sampai santri yang lain juga mengingatkan santri yang kurang benar dalam bertindak. </w:t>
      </w:r>
    </w:p>
    <w:p w14:paraId="40730778" w14:textId="15295ED6" w:rsidR="009C474C" w:rsidRPr="009C474C" w:rsidRDefault="004B1650" w:rsidP="00075D65">
      <w:pPr>
        <w:spacing w:after="0" w:line="480" w:lineRule="auto"/>
        <w:ind w:left="1134" w:firstLine="709"/>
        <w:jc w:val="both"/>
        <w:rPr>
          <w:rFonts w:asciiTheme="majorBidi" w:eastAsia="Times New Roman" w:hAnsiTheme="majorBidi" w:cstheme="majorBidi"/>
          <w:sz w:val="24"/>
          <w:szCs w:val="24"/>
        </w:rPr>
      </w:pPr>
      <w:r>
        <w:rPr>
          <w:rFonts w:asciiTheme="majorBidi" w:eastAsia="Times New Roman" w:hAnsiTheme="majorBidi" w:cstheme="majorBidi"/>
          <w:color w:val="000000" w:themeColor="text1"/>
          <w:sz w:val="24"/>
          <w:szCs w:val="24"/>
        </w:rPr>
        <w:t>Pengasuh pondok juga menyadarkan santri dengan berbagai cara, seperti yang dikatakan oleh Juwita yaitu</w:t>
      </w:r>
      <w:r w:rsidR="009C474C" w:rsidRPr="009C474C">
        <w:rPr>
          <w:rFonts w:asciiTheme="majorBidi" w:eastAsia="Times New Roman" w:hAnsiTheme="majorBidi" w:cstheme="majorBidi"/>
          <w:color w:val="000000" w:themeColor="text1"/>
          <w:sz w:val="24"/>
          <w:szCs w:val="24"/>
        </w:rPr>
        <w:t>,</w:t>
      </w:r>
      <w:r>
        <w:rPr>
          <w:rFonts w:asciiTheme="majorBidi" w:eastAsia="Times New Roman" w:hAnsiTheme="majorBidi" w:cstheme="majorBidi"/>
          <w:color w:val="000000" w:themeColor="text1"/>
          <w:sz w:val="24"/>
          <w:szCs w:val="24"/>
        </w:rPr>
        <w:t xml:space="preserve"> </w:t>
      </w:r>
      <w:r w:rsidRPr="009C474C">
        <w:rPr>
          <w:rFonts w:asciiTheme="majorBidi" w:eastAsia="Times New Roman" w:hAnsiTheme="majorBidi" w:cstheme="majorBidi"/>
          <w:color w:val="000000" w:themeColor="text1"/>
          <w:sz w:val="24"/>
          <w:szCs w:val="24"/>
        </w:rPr>
        <w:t xml:space="preserve">“Bapak menanamkan kalau punya salah ya harus jujur dengan diri sendiri kalau </w:t>
      </w:r>
      <w:r w:rsidRPr="006614B5">
        <w:rPr>
          <w:rFonts w:asciiTheme="majorBidi" w:eastAsia="Times New Roman" w:hAnsiTheme="majorBidi" w:cstheme="majorBidi"/>
          <w:i/>
          <w:iCs/>
          <w:color w:val="000000" w:themeColor="text1"/>
          <w:sz w:val="24"/>
          <w:szCs w:val="24"/>
        </w:rPr>
        <w:t>ndalem</w:t>
      </w:r>
      <w:r w:rsidRPr="009C474C">
        <w:rPr>
          <w:rFonts w:asciiTheme="majorBidi" w:eastAsia="Times New Roman" w:hAnsiTheme="majorBidi" w:cstheme="majorBidi"/>
          <w:color w:val="000000" w:themeColor="text1"/>
          <w:sz w:val="24"/>
          <w:szCs w:val="24"/>
        </w:rPr>
        <w:t xml:space="preserve"> ndak tau ya </w:t>
      </w:r>
      <w:r w:rsidR="006614B5" w:rsidRPr="006614B5">
        <w:rPr>
          <w:rFonts w:asciiTheme="majorBidi" w:eastAsia="Times New Roman" w:hAnsiTheme="majorBidi" w:cstheme="majorBidi"/>
          <w:color w:val="000000" w:themeColor="text1"/>
          <w:sz w:val="24"/>
          <w:szCs w:val="24"/>
        </w:rPr>
        <w:t>a</w:t>
      </w:r>
      <w:r w:rsidRPr="009C474C">
        <w:rPr>
          <w:rFonts w:asciiTheme="majorBidi" w:eastAsia="Times New Roman" w:hAnsiTheme="majorBidi" w:cstheme="majorBidi"/>
          <w:color w:val="000000" w:themeColor="text1"/>
          <w:sz w:val="24"/>
          <w:szCs w:val="24"/>
        </w:rPr>
        <w:t>pa hukum</w:t>
      </w:r>
      <w:r w:rsidR="006614B5" w:rsidRPr="006614B5">
        <w:rPr>
          <w:rFonts w:asciiTheme="majorBidi" w:eastAsia="Times New Roman" w:hAnsiTheme="majorBidi" w:cstheme="majorBidi"/>
          <w:color w:val="000000" w:themeColor="text1"/>
          <w:sz w:val="24"/>
          <w:szCs w:val="24"/>
        </w:rPr>
        <w:t>an</w:t>
      </w:r>
      <w:r w:rsidRPr="009C474C">
        <w:rPr>
          <w:rFonts w:asciiTheme="majorBidi" w:eastAsia="Times New Roman" w:hAnsiTheme="majorBidi" w:cstheme="majorBidi"/>
          <w:color w:val="000000" w:themeColor="text1"/>
          <w:sz w:val="24"/>
          <w:szCs w:val="24"/>
        </w:rPr>
        <w:t>nya harus dilakukan sendiri</w:t>
      </w:r>
      <w:r w:rsidR="006614B5" w:rsidRPr="006614B5">
        <w:rPr>
          <w:rFonts w:asciiTheme="majorBidi" w:eastAsia="Times New Roman" w:hAnsiTheme="majorBidi" w:cstheme="majorBidi"/>
          <w:color w:val="000000" w:themeColor="text1"/>
          <w:sz w:val="24"/>
          <w:szCs w:val="24"/>
        </w:rPr>
        <w:t>, intiny</w:t>
      </w:r>
      <w:r w:rsidR="006614B5" w:rsidRPr="00E50264">
        <w:rPr>
          <w:rFonts w:asciiTheme="majorBidi" w:eastAsia="Times New Roman" w:hAnsiTheme="majorBidi" w:cstheme="majorBidi"/>
          <w:color w:val="000000" w:themeColor="text1"/>
          <w:sz w:val="24"/>
          <w:szCs w:val="24"/>
        </w:rPr>
        <w:t>a</w:t>
      </w:r>
      <w:r w:rsidRPr="009C474C">
        <w:rPr>
          <w:rFonts w:asciiTheme="majorBidi" w:eastAsia="Times New Roman" w:hAnsiTheme="majorBidi" w:cstheme="majorBidi"/>
          <w:color w:val="000000" w:themeColor="text1"/>
          <w:sz w:val="24"/>
          <w:szCs w:val="24"/>
        </w:rPr>
        <w:t xml:space="preserve"> menyadari kesalahannya</w:t>
      </w:r>
      <w:r w:rsidR="009C474C" w:rsidRPr="009C474C">
        <w:rPr>
          <w:rFonts w:asciiTheme="majorBidi" w:eastAsia="Times New Roman" w:hAnsiTheme="majorBidi" w:cstheme="majorBidi"/>
          <w:color w:val="000000" w:themeColor="text1"/>
          <w:sz w:val="24"/>
          <w:szCs w:val="24"/>
        </w:rPr>
        <w:t>.</w:t>
      </w:r>
      <w:r w:rsidRPr="009C474C">
        <w:rPr>
          <w:rFonts w:asciiTheme="majorBidi" w:eastAsia="Times New Roman" w:hAnsiTheme="majorBidi" w:cstheme="majorBidi"/>
          <w:color w:val="000000" w:themeColor="text1"/>
          <w:sz w:val="24"/>
          <w:szCs w:val="24"/>
        </w:rPr>
        <w:t>”</w:t>
      </w:r>
      <w:r w:rsidRPr="009C474C">
        <w:rPr>
          <w:rStyle w:val="FootnoteReference"/>
          <w:rFonts w:asciiTheme="majorBidi" w:eastAsia="Times New Roman" w:hAnsiTheme="majorBidi" w:cstheme="majorBidi"/>
          <w:color w:val="000000" w:themeColor="text1"/>
          <w:sz w:val="24"/>
          <w:szCs w:val="24"/>
        </w:rPr>
        <w:footnoteReference w:id="153"/>
      </w:r>
      <w:r w:rsidRPr="009C474C">
        <w:rPr>
          <w:rFonts w:asciiTheme="majorBidi" w:eastAsia="Times New Roman" w:hAnsiTheme="majorBidi" w:cstheme="majorBidi"/>
          <w:color w:val="000000" w:themeColor="text1"/>
          <w:sz w:val="24"/>
          <w:szCs w:val="24"/>
        </w:rPr>
        <w:t xml:space="preserve"> Hal ini sesuai dengan perkataan Kiai Purwanto</w:t>
      </w:r>
      <w:r w:rsidR="009C474C">
        <w:rPr>
          <w:rFonts w:asciiTheme="majorBidi" w:eastAsia="Times New Roman" w:hAnsiTheme="majorBidi" w:cstheme="majorBidi"/>
          <w:color w:val="000000" w:themeColor="text1"/>
          <w:sz w:val="24"/>
          <w:szCs w:val="24"/>
          <w:lang w:val="en-US"/>
        </w:rPr>
        <w:t>,</w:t>
      </w:r>
      <w:r w:rsidRPr="009C474C">
        <w:rPr>
          <w:rFonts w:asciiTheme="majorBidi" w:eastAsia="Times New Roman" w:hAnsiTheme="majorBidi" w:cstheme="majorBidi"/>
          <w:color w:val="000000" w:themeColor="text1"/>
          <w:sz w:val="24"/>
          <w:szCs w:val="24"/>
        </w:rPr>
        <w:t xml:space="preserve"> “</w:t>
      </w:r>
      <w:r w:rsidRPr="009C474C">
        <w:rPr>
          <w:rFonts w:asciiTheme="majorBidi" w:hAnsiTheme="majorBidi" w:cstheme="majorBidi"/>
          <w:sz w:val="24"/>
          <w:szCs w:val="24"/>
        </w:rPr>
        <w:t xml:space="preserve">Ya mengakui segala sesuatu yang dilakukan sebagai cara untuk sadar akan </w:t>
      </w:r>
      <w:r w:rsidRPr="009C474C">
        <w:rPr>
          <w:rFonts w:asciiTheme="majorBidi" w:hAnsiTheme="majorBidi" w:cstheme="majorBidi"/>
          <w:sz w:val="24"/>
          <w:szCs w:val="24"/>
        </w:rPr>
        <w:lastRenderedPageBreak/>
        <w:t>kejujuran</w:t>
      </w:r>
      <w:r w:rsidR="009C474C">
        <w:rPr>
          <w:rFonts w:asciiTheme="majorBidi" w:hAnsiTheme="majorBidi" w:cstheme="majorBidi"/>
          <w:sz w:val="24"/>
          <w:szCs w:val="24"/>
          <w:lang w:val="en-US"/>
        </w:rPr>
        <w:t>.</w:t>
      </w:r>
      <w:r w:rsidRPr="009C474C">
        <w:rPr>
          <w:rFonts w:asciiTheme="majorBidi" w:hAnsiTheme="majorBidi" w:cstheme="majorBidi"/>
          <w:sz w:val="24"/>
          <w:szCs w:val="24"/>
        </w:rPr>
        <w:t>”</w:t>
      </w:r>
      <w:r w:rsidRPr="009C474C">
        <w:rPr>
          <w:rStyle w:val="FootnoteReference"/>
          <w:rFonts w:asciiTheme="majorBidi" w:hAnsiTheme="majorBidi" w:cstheme="majorBidi"/>
          <w:sz w:val="24"/>
          <w:szCs w:val="24"/>
        </w:rPr>
        <w:footnoteReference w:id="154"/>
      </w:r>
      <w:r w:rsidRPr="009C474C">
        <w:rPr>
          <w:rFonts w:asciiTheme="majorBidi" w:hAnsiTheme="majorBidi" w:cstheme="majorBidi"/>
          <w:sz w:val="24"/>
          <w:szCs w:val="24"/>
        </w:rPr>
        <w:t xml:space="preserve"> Selain cara </w:t>
      </w:r>
      <w:r w:rsidR="00C652D3">
        <w:rPr>
          <w:rFonts w:asciiTheme="majorBidi" w:hAnsiTheme="majorBidi" w:cstheme="majorBidi"/>
          <w:sz w:val="24"/>
          <w:szCs w:val="24"/>
        </w:rPr>
        <w:t>di atas</w:t>
      </w:r>
      <w:r w:rsidRPr="009C474C">
        <w:rPr>
          <w:rFonts w:asciiTheme="majorBidi" w:hAnsiTheme="majorBidi" w:cstheme="majorBidi"/>
          <w:sz w:val="24"/>
          <w:szCs w:val="24"/>
        </w:rPr>
        <w:t xml:space="preserve"> untuk menyadarkan santri juga perlu diberikan hukuman kepada santri yang melanggar. Luqman mengatakan hal itu kepada </w:t>
      </w:r>
      <w:r w:rsidR="00507B80" w:rsidRPr="009C474C">
        <w:rPr>
          <w:rFonts w:asciiTheme="majorBidi" w:hAnsiTheme="majorBidi" w:cstheme="majorBidi"/>
          <w:sz w:val="24"/>
          <w:szCs w:val="24"/>
        </w:rPr>
        <w:t>Peneliti</w:t>
      </w:r>
      <w:r w:rsidR="009C474C">
        <w:rPr>
          <w:rFonts w:asciiTheme="majorBidi" w:hAnsiTheme="majorBidi" w:cstheme="majorBidi"/>
          <w:sz w:val="24"/>
          <w:szCs w:val="24"/>
          <w:lang w:val="en-US"/>
        </w:rPr>
        <w:t>,</w:t>
      </w:r>
      <w:r w:rsidRPr="009C474C">
        <w:rPr>
          <w:rFonts w:asciiTheme="majorBidi" w:hAnsiTheme="majorBidi" w:cstheme="majorBidi"/>
          <w:sz w:val="24"/>
          <w:szCs w:val="24"/>
        </w:rPr>
        <w:t xml:space="preserve"> “</w:t>
      </w:r>
      <w:r w:rsidRPr="009C474C">
        <w:rPr>
          <w:rFonts w:asciiTheme="majorBidi" w:eastAsia="Times New Roman" w:hAnsiTheme="majorBidi" w:cstheme="majorBidi"/>
          <w:sz w:val="24"/>
          <w:szCs w:val="24"/>
        </w:rPr>
        <w:t xml:space="preserve">Penyadaran itu lewat </w:t>
      </w:r>
      <w:r w:rsidR="00316487">
        <w:rPr>
          <w:rFonts w:asciiTheme="majorBidi" w:eastAsia="Times New Roman" w:hAnsiTheme="majorBidi" w:cstheme="majorBidi"/>
          <w:sz w:val="24"/>
          <w:szCs w:val="24"/>
        </w:rPr>
        <w:t>nasihat</w:t>
      </w:r>
      <w:r w:rsidRPr="009C474C">
        <w:rPr>
          <w:rFonts w:asciiTheme="majorBidi" w:eastAsia="Times New Roman" w:hAnsiTheme="majorBidi" w:cstheme="majorBidi"/>
          <w:sz w:val="24"/>
          <w:szCs w:val="24"/>
        </w:rPr>
        <w:t xml:space="preserve"> dan pemberian hukum terhadap santri yang tidak jujur dan tidak mengikuti kegiatan pondok</w:t>
      </w:r>
      <w:r w:rsidR="009C474C">
        <w:rPr>
          <w:rFonts w:asciiTheme="majorBidi" w:eastAsia="Times New Roman" w:hAnsiTheme="majorBidi" w:cstheme="majorBidi"/>
          <w:sz w:val="24"/>
          <w:szCs w:val="24"/>
          <w:lang w:val="en-US"/>
        </w:rPr>
        <w:t>.</w:t>
      </w:r>
      <w:r w:rsidRPr="009C474C">
        <w:rPr>
          <w:rFonts w:asciiTheme="majorBidi" w:eastAsia="Times New Roman" w:hAnsiTheme="majorBidi" w:cstheme="majorBidi"/>
          <w:sz w:val="24"/>
          <w:szCs w:val="24"/>
        </w:rPr>
        <w:t>”</w:t>
      </w:r>
      <w:r w:rsidRPr="009C474C">
        <w:rPr>
          <w:rStyle w:val="FootnoteReference"/>
          <w:rFonts w:asciiTheme="majorBidi" w:eastAsia="Times New Roman" w:hAnsiTheme="majorBidi" w:cstheme="majorBidi"/>
          <w:sz w:val="24"/>
          <w:szCs w:val="24"/>
        </w:rPr>
        <w:footnoteReference w:id="155"/>
      </w:r>
      <w:r w:rsidRPr="009C474C">
        <w:rPr>
          <w:rFonts w:asciiTheme="majorBidi" w:eastAsia="Times New Roman" w:hAnsiTheme="majorBidi" w:cstheme="majorBidi"/>
          <w:sz w:val="24"/>
          <w:szCs w:val="24"/>
        </w:rPr>
        <w:t xml:space="preserve"> Kiai Purwanto menegaskan tidak akan segan-segan memberikan hukuman kepada santri yang melanggar</w:t>
      </w:r>
      <w:r w:rsidR="009C474C">
        <w:rPr>
          <w:rFonts w:asciiTheme="majorBidi" w:eastAsia="Times New Roman" w:hAnsiTheme="majorBidi" w:cstheme="majorBidi"/>
          <w:sz w:val="24"/>
          <w:szCs w:val="24"/>
          <w:lang w:val="en-US"/>
        </w:rPr>
        <w:t xml:space="preserve">, </w:t>
      </w:r>
      <w:r w:rsidR="009C474C" w:rsidRPr="009C474C">
        <w:rPr>
          <w:rFonts w:asciiTheme="majorBidi" w:eastAsia="Times New Roman" w:hAnsiTheme="majorBidi" w:cstheme="majorBidi"/>
          <w:sz w:val="24"/>
          <w:szCs w:val="24"/>
          <w:lang w:val="en-US"/>
        </w:rPr>
        <w:t>“</w:t>
      </w:r>
      <w:r w:rsidRPr="009C474C">
        <w:rPr>
          <w:rFonts w:asciiTheme="majorBidi" w:hAnsiTheme="majorBidi" w:cstheme="majorBidi"/>
          <w:sz w:val="24"/>
          <w:szCs w:val="24"/>
        </w:rPr>
        <w:t>Ya memberikan hukuman jika ada santri yang masih melanggar. Contohnya seandainya ada santri yang masih mencuri dan segalanya itu kan termasuk bohong</w:t>
      </w:r>
      <w:r w:rsidR="00E50264" w:rsidRPr="00E50264">
        <w:rPr>
          <w:rFonts w:asciiTheme="majorBidi" w:hAnsiTheme="majorBidi" w:cstheme="majorBidi"/>
          <w:sz w:val="24"/>
          <w:szCs w:val="24"/>
        </w:rPr>
        <w:t xml:space="preserve"> atau</w:t>
      </w:r>
      <w:r w:rsidRPr="009C474C">
        <w:rPr>
          <w:rFonts w:asciiTheme="majorBidi" w:hAnsiTheme="majorBidi" w:cstheme="majorBidi"/>
          <w:sz w:val="24"/>
          <w:szCs w:val="24"/>
        </w:rPr>
        <w:t xml:space="preserve"> tidak mengakui</w:t>
      </w:r>
      <w:r w:rsidR="00E50264" w:rsidRPr="00E50264">
        <w:rPr>
          <w:rFonts w:asciiTheme="majorBidi" w:hAnsiTheme="majorBidi" w:cstheme="majorBidi"/>
          <w:sz w:val="24"/>
          <w:szCs w:val="24"/>
        </w:rPr>
        <w:t xml:space="preserve">, </w:t>
      </w:r>
      <w:r w:rsidRPr="009C474C">
        <w:rPr>
          <w:rFonts w:asciiTheme="majorBidi" w:hAnsiTheme="majorBidi" w:cstheme="majorBidi"/>
          <w:sz w:val="24"/>
          <w:szCs w:val="24"/>
        </w:rPr>
        <w:t>seandainya mencuri tidak mengakui itu pasti ada hukuman diberikan</w:t>
      </w:r>
      <w:r w:rsidR="00E50264" w:rsidRPr="00E50264">
        <w:rPr>
          <w:rFonts w:asciiTheme="majorBidi" w:hAnsiTheme="majorBidi" w:cstheme="majorBidi"/>
          <w:sz w:val="24"/>
          <w:szCs w:val="24"/>
        </w:rPr>
        <w:t>.</w:t>
      </w:r>
      <w:r w:rsidRPr="009C474C">
        <w:rPr>
          <w:rFonts w:asciiTheme="majorBidi" w:hAnsiTheme="majorBidi" w:cstheme="majorBidi"/>
          <w:sz w:val="24"/>
          <w:szCs w:val="24"/>
        </w:rPr>
        <w:t xml:space="preserve"> hukuman</w:t>
      </w:r>
      <w:r w:rsidR="00E50264" w:rsidRPr="00E50264">
        <w:rPr>
          <w:rFonts w:asciiTheme="majorBidi" w:hAnsiTheme="majorBidi" w:cstheme="majorBidi"/>
          <w:sz w:val="24"/>
          <w:szCs w:val="24"/>
        </w:rPr>
        <w:t>nya</w:t>
      </w:r>
      <w:r w:rsidRPr="009C474C">
        <w:rPr>
          <w:rFonts w:asciiTheme="majorBidi" w:hAnsiTheme="majorBidi" w:cstheme="majorBidi"/>
          <w:sz w:val="24"/>
          <w:szCs w:val="24"/>
        </w:rPr>
        <w:t xml:space="preserve"> juga sama seperti tadi</w:t>
      </w:r>
      <w:r w:rsidR="00E50264" w:rsidRPr="00E50264">
        <w:rPr>
          <w:rFonts w:asciiTheme="majorBidi" w:hAnsiTheme="majorBidi" w:cstheme="majorBidi"/>
          <w:sz w:val="24"/>
          <w:szCs w:val="24"/>
        </w:rPr>
        <w:t xml:space="preserve">. </w:t>
      </w:r>
      <w:r w:rsidRPr="009C474C">
        <w:rPr>
          <w:rFonts w:asciiTheme="majorBidi" w:hAnsiTheme="majorBidi" w:cstheme="majorBidi"/>
          <w:sz w:val="24"/>
          <w:szCs w:val="24"/>
        </w:rPr>
        <w:t>Saya tidak pernah menyakiti secara fisik karena bagi saya bukan pengobatan dan bukan pendidikan.</w:t>
      </w:r>
      <w:r w:rsidR="009C474C" w:rsidRPr="009C474C">
        <w:rPr>
          <w:rFonts w:asciiTheme="majorBidi" w:hAnsiTheme="majorBidi" w:cstheme="majorBidi"/>
          <w:sz w:val="24"/>
          <w:szCs w:val="24"/>
        </w:rPr>
        <w:t>”</w:t>
      </w:r>
      <w:r w:rsidR="009C474C" w:rsidRPr="009C474C">
        <w:rPr>
          <w:rStyle w:val="FootnoteReference"/>
          <w:rFonts w:asciiTheme="majorBidi" w:hAnsiTheme="majorBidi" w:cstheme="majorBidi"/>
          <w:sz w:val="24"/>
          <w:szCs w:val="24"/>
        </w:rPr>
        <w:footnoteReference w:id="156"/>
      </w:r>
    </w:p>
    <w:p w14:paraId="0A4DC499" w14:textId="7517FF90" w:rsidR="004B1650" w:rsidRPr="009C474C" w:rsidRDefault="004B1650" w:rsidP="00075D65">
      <w:pPr>
        <w:spacing w:after="0" w:line="480" w:lineRule="auto"/>
        <w:ind w:left="1134" w:firstLine="709"/>
        <w:jc w:val="both"/>
        <w:rPr>
          <w:rFonts w:asciiTheme="majorBidi" w:eastAsia="Times New Roman" w:hAnsiTheme="majorBidi" w:cstheme="majorBidi"/>
          <w:color w:val="000000" w:themeColor="text1"/>
          <w:sz w:val="24"/>
          <w:szCs w:val="24"/>
        </w:rPr>
      </w:pPr>
      <w:r w:rsidRPr="009C474C">
        <w:rPr>
          <w:rFonts w:asciiTheme="majorBidi" w:hAnsiTheme="majorBidi" w:cstheme="majorBidi"/>
          <w:sz w:val="24"/>
          <w:szCs w:val="24"/>
        </w:rPr>
        <w:t xml:space="preserve">Penanaman kejujuran santri memang banyak caranya tetapi memang kejujuran adalah sifatnya batin sehingga Pondok Pesantren Daarul Hizbi ini melakukan peningkatan keimanan sebagai upaya dalam </w:t>
      </w:r>
      <w:r w:rsidR="00E453E8" w:rsidRPr="009C474C">
        <w:rPr>
          <w:rFonts w:asciiTheme="majorBidi" w:hAnsiTheme="majorBidi" w:cstheme="majorBidi"/>
          <w:sz w:val="24"/>
          <w:szCs w:val="24"/>
        </w:rPr>
        <w:t>menanamkan</w:t>
      </w:r>
      <w:r w:rsidRPr="009C474C">
        <w:rPr>
          <w:rFonts w:asciiTheme="majorBidi" w:hAnsiTheme="majorBidi" w:cstheme="majorBidi"/>
          <w:sz w:val="24"/>
          <w:szCs w:val="24"/>
        </w:rPr>
        <w:t xml:space="preserve"> kejujuran santri. Seperti halnya yang disampaikan oleh Kiai Purwanto selaku Pengasuh Pondok Pesantren Daarul Hizbi</w:t>
      </w:r>
      <w:r w:rsidR="009C474C" w:rsidRPr="009C474C">
        <w:rPr>
          <w:rFonts w:asciiTheme="majorBidi" w:hAnsiTheme="majorBidi" w:cstheme="majorBidi"/>
          <w:sz w:val="24"/>
          <w:szCs w:val="24"/>
        </w:rPr>
        <w:t>,</w:t>
      </w:r>
      <w:r w:rsidRPr="009C474C">
        <w:rPr>
          <w:rFonts w:asciiTheme="majorBidi" w:hAnsiTheme="majorBidi" w:cstheme="majorBidi"/>
          <w:sz w:val="24"/>
          <w:szCs w:val="24"/>
        </w:rPr>
        <w:t xml:space="preserve"> “Cara yang paling berpengaruh untuk menanamkan kejujuran yaitu meningkatkan ketauhidan dan keimanan. Dikembangkan untuk kebutuhan atau untuk keaslian jati diri dan segalanya itu akan akan mengenal Tuhannya bisa melahirkan suatu kejujuran</w:t>
      </w:r>
      <w:r w:rsidR="007B0C30" w:rsidRPr="007B0C30">
        <w:rPr>
          <w:rFonts w:asciiTheme="majorBidi" w:hAnsiTheme="majorBidi" w:cstheme="majorBidi"/>
          <w:sz w:val="24"/>
          <w:szCs w:val="24"/>
        </w:rPr>
        <w:t>, da</w:t>
      </w:r>
      <w:r w:rsidR="007B0C30" w:rsidRPr="00EE5D16">
        <w:rPr>
          <w:rFonts w:asciiTheme="majorBidi" w:hAnsiTheme="majorBidi" w:cstheme="majorBidi"/>
          <w:sz w:val="24"/>
          <w:szCs w:val="24"/>
        </w:rPr>
        <w:t>n</w:t>
      </w:r>
      <w:r w:rsidRPr="009C474C">
        <w:rPr>
          <w:rFonts w:asciiTheme="majorBidi" w:hAnsiTheme="majorBidi" w:cstheme="majorBidi"/>
          <w:sz w:val="24"/>
          <w:szCs w:val="24"/>
        </w:rPr>
        <w:t xml:space="preserve"> tidak berani berbohong lagi.</w:t>
      </w:r>
      <w:r w:rsidRPr="009C474C">
        <w:rPr>
          <w:rStyle w:val="FootnoteReference"/>
          <w:rFonts w:asciiTheme="majorBidi" w:hAnsiTheme="majorBidi" w:cstheme="majorBidi"/>
          <w:sz w:val="24"/>
          <w:szCs w:val="24"/>
        </w:rPr>
        <w:footnoteReference w:id="157"/>
      </w:r>
      <w:r w:rsidRPr="009C474C">
        <w:rPr>
          <w:rFonts w:asciiTheme="majorBidi" w:hAnsiTheme="majorBidi" w:cstheme="majorBidi"/>
          <w:sz w:val="24"/>
          <w:szCs w:val="24"/>
        </w:rPr>
        <w:t xml:space="preserve"> Kemudian Ustazah Yulia juga mengatakan hal demikian</w:t>
      </w:r>
      <w:r w:rsidR="009C474C" w:rsidRPr="009C474C">
        <w:rPr>
          <w:rFonts w:asciiTheme="majorBidi" w:hAnsiTheme="majorBidi" w:cstheme="majorBidi"/>
          <w:sz w:val="24"/>
          <w:szCs w:val="24"/>
        </w:rPr>
        <w:t>,</w:t>
      </w:r>
      <w:r w:rsidRPr="009C474C">
        <w:rPr>
          <w:rFonts w:asciiTheme="majorBidi" w:hAnsiTheme="majorBidi" w:cstheme="majorBidi"/>
          <w:sz w:val="24"/>
          <w:szCs w:val="24"/>
        </w:rPr>
        <w:t xml:space="preserve"> “</w:t>
      </w:r>
      <w:r w:rsidRPr="009C474C">
        <w:rPr>
          <w:rFonts w:asciiTheme="majorBidi" w:eastAsia="Times New Roman" w:hAnsiTheme="majorBidi" w:cstheme="majorBidi"/>
          <w:color w:val="000000"/>
          <w:sz w:val="24"/>
          <w:szCs w:val="24"/>
        </w:rPr>
        <w:t xml:space="preserve">Yang utama kita menanamkan keimanan terhadap santri karena dengan keimanan bekal keimanan </w:t>
      </w:r>
      <w:r w:rsidR="00B52A48">
        <w:rPr>
          <w:rFonts w:asciiTheme="majorBidi" w:eastAsia="Times New Roman" w:hAnsiTheme="majorBidi" w:cstheme="majorBidi"/>
          <w:color w:val="000000"/>
          <w:sz w:val="24"/>
          <w:szCs w:val="24"/>
        </w:rPr>
        <w:t>santri</w:t>
      </w:r>
      <w:r w:rsidRPr="009C474C">
        <w:rPr>
          <w:rFonts w:asciiTheme="majorBidi" w:eastAsia="Times New Roman" w:hAnsiTheme="majorBidi" w:cstheme="majorBidi"/>
          <w:color w:val="000000"/>
          <w:sz w:val="24"/>
          <w:szCs w:val="24"/>
        </w:rPr>
        <w:t xml:space="preserve"> akan terbawa mempunyai sikap kejujuran</w:t>
      </w:r>
      <w:r w:rsidR="009C474C" w:rsidRPr="009C474C">
        <w:rPr>
          <w:rFonts w:asciiTheme="majorBidi" w:eastAsia="Times New Roman" w:hAnsiTheme="majorBidi" w:cstheme="majorBidi"/>
          <w:color w:val="000000"/>
          <w:sz w:val="24"/>
          <w:szCs w:val="24"/>
        </w:rPr>
        <w:t>.</w:t>
      </w:r>
      <w:r w:rsidRPr="009C474C">
        <w:rPr>
          <w:rFonts w:asciiTheme="majorBidi" w:eastAsia="Times New Roman" w:hAnsiTheme="majorBidi" w:cstheme="majorBidi"/>
          <w:color w:val="000000"/>
          <w:sz w:val="24"/>
          <w:szCs w:val="24"/>
        </w:rPr>
        <w:t>”</w:t>
      </w:r>
      <w:r w:rsidRPr="009C474C">
        <w:rPr>
          <w:rStyle w:val="FootnoteReference"/>
          <w:rFonts w:asciiTheme="majorBidi" w:eastAsia="Times New Roman" w:hAnsiTheme="majorBidi" w:cstheme="majorBidi"/>
          <w:color w:val="000000"/>
          <w:sz w:val="24"/>
          <w:szCs w:val="24"/>
        </w:rPr>
        <w:footnoteReference w:id="158"/>
      </w:r>
      <w:r w:rsidRPr="009C474C">
        <w:rPr>
          <w:rFonts w:asciiTheme="majorBidi" w:eastAsia="Times New Roman" w:hAnsiTheme="majorBidi" w:cstheme="majorBidi"/>
          <w:color w:val="000000"/>
          <w:sz w:val="24"/>
          <w:szCs w:val="24"/>
        </w:rPr>
        <w:t xml:space="preserve"> </w:t>
      </w:r>
    </w:p>
    <w:p w14:paraId="00C2CE6E" w14:textId="6C522325" w:rsidR="004B1650" w:rsidRPr="009C474C" w:rsidRDefault="00F0529A" w:rsidP="00D96A46">
      <w:pPr>
        <w:spacing w:after="0" w:line="480" w:lineRule="auto"/>
        <w:ind w:left="1134" w:firstLine="709"/>
        <w:jc w:val="both"/>
        <w:rPr>
          <w:rFonts w:asciiTheme="majorBidi" w:eastAsia="Times New Roman" w:hAnsiTheme="majorBidi" w:cstheme="majorBidi"/>
          <w:color w:val="000000"/>
          <w:sz w:val="24"/>
          <w:szCs w:val="24"/>
        </w:rPr>
      </w:pPr>
      <w:r w:rsidRPr="00F0529A">
        <w:rPr>
          <w:rFonts w:asciiTheme="majorBidi" w:eastAsia="Times New Roman" w:hAnsiTheme="majorBidi" w:cstheme="majorBidi"/>
          <w:color w:val="000000"/>
          <w:sz w:val="24"/>
          <w:szCs w:val="24"/>
        </w:rPr>
        <w:t>Menanamkan kejujuran di Pondok Pesantren ini Ustaz dan ustazah juga memberinya pengetahuan dan juga cerita-cerita dari orang saleh dan tentang hikmah-</w:t>
      </w:r>
      <w:r w:rsidRPr="00F0529A">
        <w:rPr>
          <w:rFonts w:asciiTheme="majorBidi" w:eastAsia="Times New Roman" w:hAnsiTheme="majorBidi" w:cstheme="majorBidi"/>
          <w:color w:val="000000"/>
          <w:sz w:val="24"/>
          <w:szCs w:val="24"/>
        </w:rPr>
        <w:lastRenderedPageBreak/>
        <w:t>hikmah kejujuran dengan mengacu pada kitab tertentu</w:t>
      </w:r>
      <w:r w:rsidRPr="00740E82">
        <w:rPr>
          <w:rFonts w:asciiTheme="majorBidi" w:eastAsia="Times New Roman" w:hAnsiTheme="majorBidi" w:cstheme="majorBidi"/>
          <w:color w:val="000000"/>
          <w:sz w:val="24"/>
          <w:szCs w:val="24"/>
        </w:rPr>
        <w:t xml:space="preserve">. </w:t>
      </w:r>
      <w:r w:rsidR="004B1650" w:rsidRPr="009C474C">
        <w:rPr>
          <w:rFonts w:asciiTheme="majorBidi" w:eastAsia="Times New Roman" w:hAnsiTheme="majorBidi" w:cstheme="majorBidi"/>
          <w:color w:val="000000"/>
          <w:sz w:val="24"/>
          <w:szCs w:val="24"/>
        </w:rPr>
        <w:t>termasuk mengkaji kitab-kitab akhlak dan tasawuf. Kiai Purwanto mengatakan</w:t>
      </w:r>
      <w:r w:rsidR="009C474C" w:rsidRPr="009C474C">
        <w:rPr>
          <w:rFonts w:asciiTheme="majorBidi" w:eastAsia="Times New Roman" w:hAnsiTheme="majorBidi" w:cstheme="majorBidi"/>
          <w:color w:val="000000"/>
          <w:sz w:val="24"/>
          <w:szCs w:val="24"/>
        </w:rPr>
        <w:t>,</w:t>
      </w:r>
      <w:r w:rsidR="004B1650" w:rsidRPr="009C474C">
        <w:rPr>
          <w:rFonts w:asciiTheme="majorBidi" w:eastAsia="Times New Roman" w:hAnsiTheme="majorBidi" w:cstheme="majorBidi"/>
          <w:color w:val="000000"/>
          <w:sz w:val="24"/>
          <w:szCs w:val="24"/>
        </w:rPr>
        <w:t xml:space="preserve"> “</w:t>
      </w:r>
      <w:r w:rsidR="004B1650" w:rsidRPr="009C474C">
        <w:rPr>
          <w:rFonts w:asciiTheme="majorBidi" w:hAnsiTheme="majorBidi" w:cstheme="majorBidi"/>
          <w:sz w:val="24"/>
          <w:szCs w:val="24"/>
        </w:rPr>
        <w:t xml:space="preserve">Pengajian yang bisa ditujukan untuk menanamkan atau melatih kejujuran termasuk tasawuf, seperti </w:t>
      </w:r>
      <w:r w:rsidR="00EE5D16" w:rsidRPr="00EE5D16">
        <w:rPr>
          <w:rFonts w:asciiTheme="majorBidi" w:hAnsiTheme="majorBidi" w:cstheme="majorBidi"/>
          <w:i/>
          <w:iCs/>
          <w:sz w:val="24"/>
          <w:szCs w:val="24"/>
        </w:rPr>
        <w:t>a</w:t>
      </w:r>
      <w:r w:rsidR="007E22DB" w:rsidRPr="007E22DB">
        <w:rPr>
          <w:rFonts w:asciiTheme="majorBidi" w:hAnsiTheme="majorBidi" w:cstheme="majorBidi"/>
          <w:i/>
          <w:iCs/>
          <w:sz w:val="24"/>
          <w:szCs w:val="24"/>
        </w:rPr>
        <w:t>l</w:t>
      </w:r>
      <w:r w:rsidR="00F25202" w:rsidRPr="00F25202">
        <w:rPr>
          <w:rFonts w:asciiTheme="majorBidi" w:hAnsiTheme="majorBidi" w:cstheme="majorBidi"/>
          <w:i/>
          <w:iCs/>
          <w:sz w:val="24"/>
          <w:szCs w:val="24"/>
        </w:rPr>
        <w:t>-</w:t>
      </w:r>
      <w:r w:rsidR="00EE5D16" w:rsidRPr="007E22DB">
        <w:rPr>
          <w:rFonts w:asciiTheme="majorBidi" w:hAnsiTheme="majorBidi" w:cstheme="majorBidi"/>
          <w:i/>
          <w:iCs/>
          <w:sz w:val="24"/>
          <w:szCs w:val="24"/>
        </w:rPr>
        <w:t>Ḥ</w:t>
      </w:r>
      <w:r w:rsidR="007E22DB" w:rsidRPr="007E22DB">
        <w:rPr>
          <w:rFonts w:asciiTheme="majorBidi" w:hAnsiTheme="majorBidi" w:cstheme="majorBidi"/>
          <w:i/>
          <w:iCs/>
          <w:sz w:val="24"/>
          <w:szCs w:val="24"/>
        </w:rPr>
        <w:t>ikam</w:t>
      </w:r>
      <w:r w:rsidR="004B1650" w:rsidRPr="009C474C">
        <w:rPr>
          <w:rFonts w:asciiTheme="majorBidi" w:hAnsiTheme="majorBidi" w:cstheme="majorBidi"/>
          <w:sz w:val="24"/>
          <w:szCs w:val="24"/>
        </w:rPr>
        <w:t xml:space="preserve">, </w:t>
      </w:r>
      <w:r w:rsidR="004B1650" w:rsidRPr="00EE5D16">
        <w:rPr>
          <w:rFonts w:asciiTheme="majorBidi" w:hAnsiTheme="majorBidi" w:cstheme="majorBidi"/>
          <w:i/>
          <w:iCs/>
          <w:sz w:val="24"/>
          <w:szCs w:val="24"/>
        </w:rPr>
        <w:t>Ihya</w:t>
      </w:r>
      <w:r w:rsidR="00EE5D16" w:rsidRPr="00966235">
        <w:rPr>
          <w:rFonts w:asciiTheme="majorBidi" w:hAnsiTheme="majorBidi" w:cstheme="majorBidi"/>
          <w:i/>
          <w:iCs/>
          <w:sz w:val="24"/>
          <w:szCs w:val="24"/>
        </w:rPr>
        <w:t>’</w:t>
      </w:r>
      <w:r w:rsidR="004B1650" w:rsidRPr="00EE5D16">
        <w:rPr>
          <w:rFonts w:asciiTheme="majorBidi" w:hAnsiTheme="majorBidi" w:cstheme="majorBidi"/>
          <w:i/>
          <w:iCs/>
          <w:sz w:val="24"/>
          <w:szCs w:val="24"/>
        </w:rPr>
        <w:t xml:space="preserve"> Ulumudin, </w:t>
      </w:r>
      <w:r w:rsidR="008875C7" w:rsidRPr="00EE5D16">
        <w:rPr>
          <w:rFonts w:asciiTheme="majorBidi" w:hAnsiTheme="majorBidi" w:cstheme="majorBidi"/>
          <w:i/>
          <w:iCs/>
          <w:sz w:val="24"/>
          <w:szCs w:val="24"/>
        </w:rPr>
        <w:t>B</w:t>
      </w:r>
      <w:r w:rsidR="004B1650" w:rsidRPr="00EE5D16">
        <w:rPr>
          <w:rFonts w:asciiTheme="majorBidi" w:hAnsiTheme="majorBidi" w:cstheme="majorBidi"/>
          <w:i/>
          <w:iCs/>
          <w:sz w:val="24"/>
          <w:szCs w:val="24"/>
        </w:rPr>
        <w:t xml:space="preserve">idayatul </w:t>
      </w:r>
      <w:r w:rsidR="008875C7" w:rsidRPr="00EE5D16">
        <w:rPr>
          <w:rFonts w:asciiTheme="majorBidi" w:hAnsiTheme="majorBidi" w:cstheme="majorBidi"/>
          <w:i/>
          <w:iCs/>
          <w:sz w:val="24"/>
          <w:szCs w:val="24"/>
        </w:rPr>
        <w:t>H</w:t>
      </w:r>
      <w:r w:rsidR="004B1650" w:rsidRPr="00EE5D16">
        <w:rPr>
          <w:rFonts w:asciiTheme="majorBidi" w:hAnsiTheme="majorBidi" w:cstheme="majorBidi"/>
          <w:i/>
          <w:iCs/>
          <w:sz w:val="24"/>
          <w:szCs w:val="24"/>
        </w:rPr>
        <w:t>idayah</w:t>
      </w:r>
      <w:r w:rsidR="004B1650" w:rsidRPr="009C474C">
        <w:rPr>
          <w:rFonts w:asciiTheme="majorBidi" w:hAnsiTheme="majorBidi" w:cstheme="majorBidi"/>
          <w:sz w:val="24"/>
          <w:szCs w:val="24"/>
        </w:rPr>
        <w:t xml:space="preserve"> itu yang menunjukkan suatu suatu kejiwaan-kejiwaan jujur</w:t>
      </w:r>
      <w:r w:rsidR="009C474C" w:rsidRPr="009C474C">
        <w:rPr>
          <w:rFonts w:asciiTheme="majorBidi" w:hAnsiTheme="majorBidi" w:cstheme="majorBidi"/>
          <w:sz w:val="24"/>
          <w:szCs w:val="24"/>
        </w:rPr>
        <w:t>.</w:t>
      </w:r>
      <w:r w:rsidR="004B1650" w:rsidRPr="009C474C">
        <w:rPr>
          <w:rFonts w:asciiTheme="majorBidi" w:hAnsiTheme="majorBidi" w:cstheme="majorBidi"/>
          <w:sz w:val="24"/>
          <w:szCs w:val="24"/>
        </w:rPr>
        <w:t>”</w:t>
      </w:r>
      <w:r w:rsidR="004B1650" w:rsidRPr="009C474C">
        <w:rPr>
          <w:rStyle w:val="FootnoteReference"/>
          <w:rFonts w:asciiTheme="majorBidi" w:hAnsiTheme="majorBidi" w:cstheme="majorBidi"/>
          <w:sz w:val="24"/>
          <w:szCs w:val="24"/>
        </w:rPr>
        <w:footnoteReference w:id="159"/>
      </w:r>
      <w:r w:rsidR="004B1650" w:rsidRPr="009C474C">
        <w:rPr>
          <w:rFonts w:asciiTheme="majorBidi" w:hAnsiTheme="majorBidi" w:cstheme="majorBidi"/>
          <w:sz w:val="24"/>
          <w:szCs w:val="24"/>
        </w:rPr>
        <w:t xml:space="preserve"> Ustazah Yulia juga mengatakan bahwa setiap kajian kitab </w:t>
      </w:r>
      <w:r w:rsidR="00F25202">
        <w:rPr>
          <w:rFonts w:asciiTheme="majorBidi" w:hAnsiTheme="majorBidi" w:cstheme="majorBidi"/>
          <w:i/>
          <w:iCs/>
          <w:sz w:val="24"/>
          <w:szCs w:val="24"/>
          <w:lang w:val="en-US"/>
        </w:rPr>
        <w:t>a</w:t>
      </w:r>
      <w:r w:rsidR="007E22DB" w:rsidRPr="007E22DB">
        <w:rPr>
          <w:rFonts w:asciiTheme="majorBidi" w:hAnsiTheme="majorBidi" w:cstheme="majorBidi"/>
          <w:i/>
          <w:iCs/>
          <w:sz w:val="24"/>
          <w:szCs w:val="24"/>
        </w:rPr>
        <w:t>l</w:t>
      </w:r>
      <w:r w:rsidR="00F25202">
        <w:rPr>
          <w:rFonts w:asciiTheme="majorBidi" w:hAnsiTheme="majorBidi" w:cstheme="majorBidi"/>
          <w:i/>
          <w:iCs/>
          <w:sz w:val="24"/>
          <w:szCs w:val="24"/>
          <w:lang w:val="en-US"/>
        </w:rPr>
        <w:t>-</w:t>
      </w:r>
      <w:r w:rsidR="00F25202" w:rsidRPr="007E22DB">
        <w:rPr>
          <w:rFonts w:asciiTheme="majorBidi" w:hAnsiTheme="majorBidi" w:cstheme="majorBidi"/>
          <w:i/>
          <w:iCs/>
          <w:sz w:val="24"/>
          <w:szCs w:val="24"/>
        </w:rPr>
        <w:t>Ḥ</w:t>
      </w:r>
      <w:r w:rsidR="007E22DB" w:rsidRPr="007E22DB">
        <w:rPr>
          <w:rFonts w:asciiTheme="majorBidi" w:hAnsiTheme="majorBidi" w:cstheme="majorBidi"/>
          <w:i/>
          <w:iCs/>
          <w:sz w:val="24"/>
          <w:szCs w:val="24"/>
        </w:rPr>
        <w:t>ikam</w:t>
      </w:r>
      <w:r w:rsidR="00F25202">
        <w:rPr>
          <w:rFonts w:asciiTheme="majorBidi" w:hAnsiTheme="majorBidi" w:cstheme="majorBidi"/>
          <w:sz w:val="24"/>
          <w:szCs w:val="24"/>
          <w:lang w:val="en-US"/>
        </w:rPr>
        <w:t xml:space="preserve"> </w:t>
      </w:r>
      <w:r w:rsidR="004B1650" w:rsidRPr="009C474C">
        <w:rPr>
          <w:rFonts w:asciiTheme="majorBidi" w:hAnsiTheme="majorBidi" w:cstheme="majorBidi"/>
          <w:sz w:val="24"/>
          <w:szCs w:val="24"/>
        </w:rPr>
        <w:t>itu dikaitkan dengan penanaman kejujuran.</w:t>
      </w:r>
      <w:r w:rsidR="004B1650" w:rsidRPr="009C474C">
        <w:rPr>
          <w:rStyle w:val="FootnoteReference"/>
          <w:rFonts w:asciiTheme="majorBidi" w:hAnsiTheme="majorBidi" w:cstheme="majorBidi"/>
          <w:sz w:val="24"/>
          <w:szCs w:val="24"/>
        </w:rPr>
        <w:footnoteReference w:id="160"/>
      </w:r>
      <w:r w:rsidR="004B1650" w:rsidRPr="009C474C">
        <w:rPr>
          <w:rFonts w:asciiTheme="majorBidi" w:hAnsiTheme="majorBidi" w:cstheme="majorBidi"/>
          <w:sz w:val="24"/>
          <w:szCs w:val="24"/>
        </w:rPr>
        <w:t xml:space="preserve"> Bahkan dalam bulan Ramadhan ini Pengajian Kitab </w:t>
      </w:r>
      <w:r w:rsidR="00F25202" w:rsidRPr="00F25202">
        <w:rPr>
          <w:rFonts w:asciiTheme="majorBidi" w:hAnsiTheme="majorBidi" w:cstheme="majorBidi"/>
          <w:i/>
          <w:iCs/>
          <w:sz w:val="24"/>
          <w:szCs w:val="24"/>
        </w:rPr>
        <w:t>Al-Ḥikam</w:t>
      </w:r>
      <w:r w:rsidR="00F25202">
        <w:rPr>
          <w:rFonts w:asciiTheme="majorBidi" w:hAnsiTheme="majorBidi" w:cstheme="majorBidi"/>
          <w:i/>
          <w:iCs/>
          <w:sz w:val="24"/>
          <w:szCs w:val="24"/>
          <w:lang w:val="en-US"/>
        </w:rPr>
        <w:t xml:space="preserve"> </w:t>
      </w:r>
      <w:r w:rsidR="004B1650" w:rsidRPr="009C474C">
        <w:rPr>
          <w:rFonts w:asciiTheme="majorBidi" w:hAnsiTheme="majorBidi" w:cstheme="majorBidi"/>
          <w:sz w:val="24"/>
          <w:szCs w:val="24"/>
        </w:rPr>
        <w:t>di laks</w:t>
      </w:r>
      <w:r w:rsidR="00B52A48">
        <w:rPr>
          <w:rFonts w:asciiTheme="majorBidi" w:hAnsiTheme="majorBidi" w:cstheme="majorBidi"/>
          <w:sz w:val="24"/>
          <w:szCs w:val="24"/>
        </w:rPr>
        <w:t>santri</w:t>
      </w:r>
      <w:r w:rsidR="004B1650" w:rsidRPr="009C474C">
        <w:rPr>
          <w:rFonts w:asciiTheme="majorBidi" w:hAnsiTheme="majorBidi" w:cstheme="majorBidi"/>
          <w:sz w:val="24"/>
          <w:szCs w:val="24"/>
        </w:rPr>
        <w:t>an setiap malam mulai pukul 22.00-23.30 WIB.</w:t>
      </w:r>
      <w:r w:rsidR="004B1650" w:rsidRPr="009C474C">
        <w:rPr>
          <w:rStyle w:val="FootnoteReference"/>
          <w:rFonts w:asciiTheme="majorBidi" w:hAnsiTheme="majorBidi" w:cstheme="majorBidi"/>
          <w:sz w:val="24"/>
          <w:szCs w:val="24"/>
        </w:rPr>
        <w:footnoteReference w:id="161"/>
      </w:r>
      <w:r w:rsidR="004B1650" w:rsidRPr="009C474C">
        <w:rPr>
          <w:rFonts w:asciiTheme="majorBidi" w:hAnsiTheme="majorBidi" w:cstheme="majorBidi"/>
          <w:sz w:val="24"/>
          <w:szCs w:val="24"/>
        </w:rPr>
        <w:t xml:space="preserve"> Sampai </w:t>
      </w:r>
      <w:r w:rsidR="00C652D3">
        <w:rPr>
          <w:rFonts w:asciiTheme="majorBidi" w:hAnsiTheme="majorBidi" w:cstheme="majorBidi"/>
          <w:sz w:val="24"/>
          <w:szCs w:val="24"/>
        </w:rPr>
        <w:t>di sini</w:t>
      </w:r>
      <w:r w:rsidR="004B1650" w:rsidRPr="009C474C">
        <w:rPr>
          <w:rFonts w:asciiTheme="majorBidi" w:hAnsiTheme="majorBidi" w:cstheme="majorBidi"/>
          <w:sz w:val="24"/>
          <w:szCs w:val="24"/>
        </w:rPr>
        <w:t xml:space="preserve"> sudah terlihat bahwa kajian kitab tasawuf (</w:t>
      </w:r>
      <w:r w:rsidR="00F25202">
        <w:rPr>
          <w:rFonts w:asciiTheme="majorBidi" w:hAnsiTheme="majorBidi" w:cstheme="majorBidi"/>
          <w:i/>
          <w:iCs/>
          <w:sz w:val="24"/>
          <w:szCs w:val="24"/>
          <w:lang w:val="en-US"/>
        </w:rPr>
        <w:t>a</w:t>
      </w:r>
      <w:r w:rsidR="007E22DB" w:rsidRPr="007E22DB">
        <w:rPr>
          <w:rFonts w:asciiTheme="majorBidi" w:hAnsiTheme="majorBidi" w:cstheme="majorBidi"/>
          <w:i/>
          <w:iCs/>
          <w:sz w:val="24"/>
          <w:szCs w:val="24"/>
        </w:rPr>
        <w:t>l</w:t>
      </w:r>
      <w:r w:rsidR="00F25202">
        <w:rPr>
          <w:rFonts w:asciiTheme="majorBidi" w:hAnsiTheme="majorBidi" w:cstheme="majorBidi"/>
          <w:i/>
          <w:iCs/>
          <w:sz w:val="24"/>
          <w:szCs w:val="24"/>
          <w:lang w:val="en-US"/>
        </w:rPr>
        <w:t>-</w:t>
      </w:r>
      <w:r w:rsidR="007E22DB" w:rsidRPr="007E22DB">
        <w:rPr>
          <w:rFonts w:asciiTheme="majorBidi" w:hAnsiTheme="majorBidi" w:cstheme="majorBidi"/>
          <w:i/>
          <w:iCs/>
          <w:sz w:val="24"/>
          <w:szCs w:val="24"/>
        </w:rPr>
        <w:t xml:space="preserve"> </w:t>
      </w:r>
      <w:r w:rsidR="00F25202" w:rsidRPr="007E22DB">
        <w:rPr>
          <w:rFonts w:asciiTheme="majorBidi" w:hAnsiTheme="majorBidi" w:cstheme="majorBidi"/>
          <w:i/>
          <w:iCs/>
          <w:sz w:val="24"/>
          <w:szCs w:val="24"/>
        </w:rPr>
        <w:t>Ḥ</w:t>
      </w:r>
      <w:r w:rsidR="007E22DB" w:rsidRPr="007E22DB">
        <w:rPr>
          <w:rFonts w:asciiTheme="majorBidi" w:hAnsiTheme="majorBidi" w:cstheme="majorBidi"/>
          <w:i/>
          <w:iCs/>
          <w:sz w:val="24"/>
          <w:szCs w:val="24"/>
        </w:rPr>
        <w:t>ikam</w:t>
      </w:r>
      <w:r w:rsidR="004B1650" w:rsidRPr="009C474C">
        <w:rPr>
          <w:rFonts w:asciiTheme="majorBidi" w:hAnsiTheme="majorBidi" w:cstheme="majorBidi"/>
          <w:sz w:val="24"/>
          <w:szCs w:val="24"/>
        </w:rPr>
        <w:t>) itu sangat penting dalam rangka penanaman kejujuran ini. Dan terbukti dengan kajian kitab ini mampu merubah perilaku santri yang kurang baik. Hal ini diungkapkan oleh Ustazah Yulia</w:t>
      </w:r>
      <w:r w:rsidR="009C474C">
        <w:rPr>
          <w:rFonts w:asciiTheme="majorBidi" w:hAnsiTheme="majorBidi" w:cstheme="majorBidi"/>
          <w:sz w:val="24"/>
          <w:szCs w:val="24"/>
          <w:lang w:val="en-US"/>
        </w:rPr>
        <w:t>,</w:t>
      </w:r>
      <w:r w:rsidR="004B1650" w:rsidRPr="009C474C">
        <w:rPr>
          <w:rFonts w:asciiTheme="majorBidi" w:hAnsiTheme="majorBidi" w:cstheme="majorBidi"/>
          <w:sz w:val="24"/>
          <w:szCs w:val="24"/>
        </w:rPr>
        <w:t xml:space="preserve"> “</w:t>
      </w:r>
      <w:r w:rsidR="004B1650" w:rsidRPr="009C474C">
        <w:rPr>
          <w:rFonts w:asciiTheme="majorBidi" w:eastAsia="Times New Roman" w:hAnsiTheme="majorBidi" w:cstheme="majorBidi"/>
          <w:color w:val="000000"/>
          <w:sz w:val="24"/>
          <w:szCs w:val="24"/>
        </w:rPr>
        <w:t>Dampaknya adalah santri mengatakan sesuatu itu yang sebenarnya.”</w:t>
      </w:r>
      <w:r w:rsidR="009C474C">
        <w:rPr>
          <w:rStyle w:val="FootnoteReference"/>
          <w:rFonts w:asciiTheme="majorBidi" w:eastAsia="Times New Roman" w:hAnsiTheme="majorBidi" w:cstheme="majorBidi"/>
          <w:color w:val="000000"/>
          <w:sz w:val="24"/>
          <w:szCs w:val="24"/>
        </w:rPr>
        <w:footnoteReference w:id="162"/>
      </w:r>
      <w:r w:rsidR="004B1650" w:rsidRPr="009C474C">
        <w:rPr>
          <w:rFonts w:asciiTheme="majorBidi" w:eastAsia="Times New Roman" w:hAnsiTheme="majorBidi" w:cstheme="majorBidi"/>
          <w:color w:val="000000"/>
          <w:sz w:val="24"/>
          <w:szCs w:val="24"/>
        </w:rPr>
        <w:t xml:space="preserve"> Juwita juga menambahkan</w:t>
      </w:r>
      <w:r w:rsidR="009C474C" w:rsidRPr="009C474C">
        <w:rPr>
          <w:rFonts w:asciiTheme="majorBidi" w:eastAsia="Times New Roman" w:hAnsiTheme="majorBidi" w:cstheme="majorBidi"/>
          <w:color w:val="000000"/>
          <w:sz w:val="24"/>
          <w:szCs w:val="24"/>
        </w:rPr>
        <w:t>,</w:t>
      </w:r>
      <w:r w:rsidR="004B1650" w:rsidRPr="009C474C">
        <w:rPr>
          <w:rFonts w:asciiTheme="majorBidi" w:eastAsia="Times New Roman" w:hAnsiTheme="majorBidi" w:cstheme="majorBidi"/>
          <w:color w:val="000000"/>
          <w:sz w:val="24"/>
          <w:szCs w:val="24"/>
        </w:rPr>
        <w:t xml:space="preserve"> “</w:t>
      </w:r>
      <w:r w:rsidR="004B1650" w:rsidRPr="009C474C">
        <w:rPr>
          <w:rFonts w:asciiTheme="majorBidi" w:eastAsia="Times New Roman" w:hAnsiTheme="majorBidi" w:cstheme="majorBidi"/>
          <w:color w:val="000000" w:themeColor="text1"/>
          <w:sz w:val="24"/>
          <w:szCs w:val="24"/>
        </w:rPr>
        <w:t xml:space="preserve">Pengajian yang dilakukan sangat membantu dalam proses penanaman kejujuran, hasilnya </w:t>
      </w:r>
      <w:r w:rsidR="00B52A48">
        <w:rPr>
          <w:rFonts w:asciiTheme="majorBidi" w:eastAsia="Times New Roman" w:hAnsiTheme="majorBidi" w:cstheme="majorBidi"/>
          <w:color w:val="000000" w:themeColor="text1"/>
          <w:sz w:val="24"/>
          <w:szCs w:val="24"/>
        </w:rPr>
        <w:t>santri</w:t>
      </w:r>
      <w:r w:rsidR="004B1650" w:rsidRPr="009C474C">
        <w:rPr>
          <w:rFonts w:asciiTheme="majorBidi" w:eastAsia="Times New Roman" w:hAnsiTheme="majorBidi" w:cstheme="majorBidi"/>
          <w:color w:val="000000" w:themeColor="text1"/>
          <w:sz w:val="24"/>
          <w:szCs w:val="24"/>
        </w:rPr>
        <w:t xml:space="preserve"> itu tidak membohongi lagi, menyadari kalau itu melakukan tidak jujur itu salah.</w:t>
      </w:r>
      <w:r w:rsidR="009C474C" w:rsidRPr="009C474C">
        <w:rPr>
          <w:rFonts w:asciiTheme="majorBidi" w:eastAsia="Times New Roman" w:hAnsiTheme="majorBidi" w:cstheme="majorBidi"/>
          <w:color w:val="000000" w:themeColor="text1"/>
          <w:sz w:val="24"/>
          <w:szCs w:val="24"/>
        </w:rPr>
        <w:t>”</w:t>
      </w:r>
      <w:r w:rsidR="004B1650" w:rsidRPr="009C474C">
        <w:rPr>
          <w:rStyle w:val="FootnoteReference"/>
          <w:rFonts w:asciiTheme="majorBidi" w:eastAsia="Times New Roman" w:hAnsiTheme="majorBidi" w:cstheme="majorBidi"/>
          <w:color w:val="000000" w:themeColor="text1"/>
          <w:sz w:val="24"/>
          <w:szCs w:val="24"/>
        </w:rPr>
        <w:footnoteReference w:id="163"/>
      </w:r>
      <w:r w:rsidR="004B1650" w:rsidRPr="009C474C">
        <w:rPr>
          <w:rFonts w:asciiTheme="majorBidi" w:eastAsia="Times New Roman" w:hAnsiTheme="majorBidi" w:cstheme="majorBidi"/>
          <w:color w:val="000000" w:themeColor="text1"/>
          <w:sz w:val="24"/>
          <w:szCs w:val="24"/>
        </w:rPr>
        <w:t xml:space="preserve"> Selain kajian kitab itu</w:t>
      </w:r>
      <w:r w:rsidR="009C474C" w:rsidRPr="009C474C">
        <w:rPr>
          <w:rFonts w:asciiTheme="majorBidi" w:eastAsia="Times New Roman" w:hAnsiTheme="majorBidi" w:cstheme="majorBidi"/>
          <w:color w:val="000000" w:themeColor="text1"/>
          <w:sz w:val="24"/>
          <w:szCs w:val="24"/>
        </w:rPr>
        <w:t xml:space="preserve"> untuk meningkatkan keimanan</w:t>
      </w:r>
      <w:r w:rsidR="004B1650" w:rsidRPr="009C474C">
        <w:rPr>
          <w:rFonts w:asciiTheme="majorBidi" w:eastAsia="Times New Roman" w:hAnsiTheme="majorBidi" w:cstheme="majorBidi"/>
          <w:color w:val="000000" w:themeColor="text1"/>
          <w:sz w:val="24"/>
          <w:szCs w:val="24"/>
        </w:rPr>
        <w:t xml:space="preserve"> juga ada amalan yang lain, yaitu seperti yang dikatakan oleh Kiai Purwanto</w:t>
      </w:r>
      <w:r w:rsidR="009C474C" w:rsidRPr="009C474C">
        <w:rPr>
          <w:rFonts w:asciiTheme="majorBidi" w:eastAsia="Times New Roman" w:hAnsiTheme="majorBidi" w:cstheme="majorBidi"/>
          <w:color w:val="000000" w:themeColor="text1"/>
          <w:sz w:val="24"/>
          <w:szCs w:val="24"/>
        </w:rPr>
        <w:t>,</w:t>
      </w:r>
      <w:r w:rsidR="004B1650" w:rsidRPr="009C474C">
        <w:rPr>
          <w:rFonts w:asciiTheme="majorBidi" w:eastAsia="Times New Roman" w:hAnsiTheme="majorBidi" w:cstheme="majorBidi"/>
          <w:color w:val="000000" w:themeColor="text1"/>
          <w:sz w:val="24"/>
          <w:szCs w:val="24"/>
        </w:rPr>
        <w:t xml:space="preserve"> “</w:t>
      </w:r>
      <w:r w:rsidR="004B1650" w:rsidRPr="009C474C">
        <w:rPr>
          <w:rFonts w:asciiTheme="majorBidi" w:hAnsiTheme="majorBidi" w:cstheme="majorBidi"/>
          <w:sz w:val="24"/>
          <w:szCs w:val="24"/>
        </w:rPr>
        <w:t xml:space="preserve">Cara meningkatkan spiritualitas santri agar dapat selalu jujur yaitu memperkuat muamalah dan </w:t>
      </w:r>
      <w:r w:rsidR="004B1650" w:rsidRPr="009C474C">
        <w:rPr>
          <w:rFonts w:asciiTheme="majorBidi" w:hAnsiTheme="majorBidi" w:cstheme="majorBidi"/>
          <w:i/>
          <w:iCs/>
          <w:sz w:val="24"/>
          <w:szCs w:val="24"/>
        </w:rPr>
        <w:t>ubudiyah</w:t>
      </w:r>
      <w:r w:rsidR="004B1650" w:rsidRPr="009C474C">
        <w:rPr>
          <w:rFonts w:asciiTheme="majorBidi" w:hAnsiTheme="majorBidi" w:cstheme="majorBidi"/>
          <w:sz w:val="24"/>
          <w:szCs w:val="24"/>
        </w:rPr>
        <w:t xml:space="preserve"> contohnya wirid dan segalanya”.</w:t>
      </w:r>
      <w:r w:rsidR="004B1650" w:rsidRPr="009C474C">
        <w:rPr>
          <w:rStyle w:val="FootnoteReference"/>
          <w:rFonts w:asciiTheme="majorBidi" w:hAnsiTheme="majorBidi" w:cstheme="majorBidi"/>
          <w:sz w:val="24"/>
          <w:szCs w:val="24"/>
        </w:rPr>
        <w:footnoteReference w:id="164"/>
      </w:r>
      <w:r w:rsidR="004B1650" w:rsidRPr="009C474C">
        <w:rPr>
          <w:rFonts w:asciiTheme="majorBidi" w:hAnsiTheme="majorBidi" w:cstheme="majorBidi"/>
          <w:sz w:val="24"/>
          <w:szCs w:val="24"/>
        </w:rPr>
        <w:t xml:space="preserve"> Ustazah Yulia menambahkan cara meningkatkan </w:t>
      </w:r>
      <w:r w:rsidR="00BA3E84" w:rsidRPr="009C474C">
        <w:rPr>
          <w:rFonts w:asciiTheme="majorBidi" w:hAnsiTheme="majorBidi" w:cstheme="majorBidi"/>
          <w:sz w:val="24"/>
          <w:szCs w:val="24"/>
        </w:rPr>
        <w:t>spiritualitas</w:t>
      </w:r>
      <w:r w:rsidR="004B1650" w:rsidRPr="009C474C">
        <w:rPr>
          <w:rFonts w:asciiTheme="majorBidi" w:hAnsiTheme="majorBidi" w:cstheme="majorBidi"/>
          <w:sz w:val="24"/>
          <w:szCs w:val="24"/>
        </w:rPr>
        <w:t xml:space="preserve"> yaitu:</w:t>
      </w:r>
      <w:r w:rsidR="004B1650" w:rsidRPr="009C474C">
        <w:rPr>
          <w:rFonts w:asciiTheme="majorBidi" w:eastAsia="Times New Roman" w:hAnsiTheme="majorBidi" w:cstheme="majorBidi"/>
          <w:color w:val="000000"/>
          <w:sz w:val="24"/>
          <w:szCs w:val="24"/>
        </w:rPr>
        <w:t xml:space="preserve"> “Kalau spiritual  </w:t>
      </w:r>
      <w:r w:rsidR="00B52A48">
        <w:rPr>
          <w:rFonts w:asciiTheme="majorBidi" w:eastAsia="Times New Roman" w:hAnsiTheme="majorBidi" w:cstheme="majorBidi"/>
          <w:color w:val="000000"/>
          <w:sz w:val="24"/>
          <w:szCs w:val="24"/>
        </w:rPr>
        <w:t>santri</w:t>
      </w:r>
      <w:r w:rsidR="004B1650" w:rsidRPr="009C474C">
        <w:rPr>
          <w:rFonts w:asciiTheme="majorBidi" w:eastAsia="Times New Roman" w:hAnsiTheme="majorBidi" w:cstheme="majorBidi"/>
          <w:color w:val="000000"/>
          <w:sz w:val="24"/>
          <w:szCs w:val="24"/>
        </w:rPr>
        <w:t>-</w:t>
      </w:r>
      <w:r w:rsidR="00B52A48">
        <w:rPr>
          <w:rFonts w:asciiTheme="majorBidi" w:eastAsia="Times New Roman" w:hAnsiTheme="majorBidi" w:cstheme="majorBidi"/>
          <w:color w:val="000000"/>
          <w:sz w:val="24"/>
          <w:szCs w:val="24"/>
        </w:rPr>
        <w:t>santri</w:t>
      </w:r>
      <w:r w:rsidR="004B1650" w:rsidRPr="009C474C">
        <w:rPr>
          <w:rFonts w:asciiTheme="majorBidi" w:eastAsia="Times New Roman" w:hAnsiTheme="majorBidi" w:cstheme="majorBidi"/>
          <w:color w:val="000000"/>
          <w:sz w:val="24"/>
          <w:szCs w:val="24"/>
        </w:rPr>
        <w:t xml:space="preserve"> dilakukan </w:t>
      </w:r>
      <w:r w:rsidR="002D2773" w:rsidRPr="002D2773">
        <w:rPr>
          <w:rFonts w:asciiTheme="majorBidi" w:eastAsia="Times New Roman" w:hAnsiTheme="majorBidi" w:cstheme="majorBidi"/>
          <w:i/>
          <w:iCs/>
          <w:color w:val="000000"/>
          <w:sz w:val="24"/>
          <w:szCs w:val="24"/>
        </w:rPr>
        <w:t>riyāḍoh</w:t>
      </w:r>
      <w:r w:rsidR="004B1650" w:rsidRPr="009C474C">
        <w:rPr>
          <w:rFonts w:asciiTheme="majorBidi" w:eastAsia="Times New Roman" w:hAnsiTheme="majorBidi" w:cstheme="majorBidi"/>
          <w:color w:val="000000"/>
          <w:sz w:val="24"/>
          <w:szCs w:val="24"/>
        </w:rPr>
        <w:t xml:space="preserve"> atau </w:t>
      </w:r>
      <w:r w:rsidR="006B5420" w:rsidRPr="006B5420">
        <w:rPr>
          <w:rFonts w:asciiTheme="majorBidi" w:eastAsia="Times New Roman" w:hAnsiTheme="majorBidi" w:cstheme="majorBidi"/>
          <w:color w:val="000000"/>
          <w:sz w:val="24"/>
          <w:szCs w:val="24"/>
        </w:rPr>
        <w:t>selawat</w:t>
      </w:r>
      <w:r w:rsidR="004B1650" w:rsidRPr="009C474C">
        <w:rPr>
          <w:rFonts w:asciiTheme="majorBidi" w:eastAsia="Times New Roman" w:hAnsiTheme="majorBidi" w:cstheme="majorBidi"/>
          <w:color w:val="000000"/>
          <w:sz w:val="24"/>
          <w:szCs w:val="24"/>
        </w:rPr>
        <w:t>an setiap malam selama Ramadhan ini</w:t>
      </w:r>
      <w:r w:rsidR="009C474C">
        <w:rPr>
          <w:rFonts w:asciiTheme="majorBidi" w:eastAsia="Times New Roman" w:hAnsiTheme="majorBidi" w:cstheme="majorBidi"/>
          <w:color w:val="000000"/>
          <w:sz w:val="24"/>
          <w:szCs w:val="24"/>
          <w:lang w:val="en-US"/>
        </w:rPr>
        <w:t>.</w:t>
      </w:r>
      <w:r w:rsidR="004B1650" w:rsidRPr="009C474C">
        <w:rPr>
          <w:rFonts w:asciiTheme="majorBidi" w:eastAsia="Times New Roman" w:hAnsiTheme="majorBidi" w:cstheme="majorBidi"/>
          <w:color w:val="000000"/>
          <w:sz w:val="24"/>
          <w:szCs w:val="24"/>
        </w:rPr>
        <w:t>”</w:t>
      </w:r>
      <w:r w:rsidR="004B1650" w:rsidRPr="009C474C">
        <w:rPr>
          <w:rStyle w:val="FootnoteReference"/>
          <w:rFonts w:asciiTheme="majorBidi" w:eastAsia="Times New Roman" w:hAnsiTheme="majorBidi" w:cstheme="majorBidi"/>
          <w:color w:val="000000"/>
          <w:sz w:val="24"/>
          <w:szCs w:val="24"/>
        </w:rPr>
        <w:footnoteReference w:id="165"/>
      </w:r>
      <w:r w:rsidR="004B1650" w:rsidRPr="009C474C">
        <w:rPr>
          <w:rFonts w:asciiTheme="majorBidi" w:eastAsia="Times New Roman" w:hAnsiTheme="majorBidi" w:cstheme="majorBidi"/>
          <w:color w:val="000000"/>
          <w:sz w:val="24"/>
          <w:szCs w:val="24"/>
        </w:rPr>
        <w:t xml:space="preserve"> </w:t>
      </w:r>
    </w:p>
    <w:p w14:paraId="3FFD85FA" w14:textId="4861DA96" w:rsidR="00C93B1F" w:rsidRDefault="004B1650" w:rsidP="00D96A46">
      <w:pPr>
        <w:pStyle w:val="BBB3"/>
        <w:numPr>
          <w:ilvl w:val="3"/>
          <w:numId w:val="51"/>
        </w:numPr>
        <w:ind w:left="1134"/>
        <w:jc w:val="both"/>
      </w:pPr>
      <w:bookmarkStart w:id="77" w:name="_Toc142758367"/>
      <w:r w:rsidRPr="005F69CF">
        <w:lastRenderedPageBreak/>
        <w:t>Implikasi penanaman karakter peduli sosial dan jujur pada sikap keseharian santri Pondok Pesantren Daarul Hizbi Grogol</w:t>
      </w:r>
      <w:bookmarkEnd w:id="77"/>
    </w:p>
    <w:p w14:paraId="68AF94DB" w14:textId="12DA56C7" w:rsidR="004B1650" w:rsidRPr="00C93B1F" w:rsidRDefault="004B1650" w:rsidP="00AB30C8">
      <w:pPr>
        <w:pStyle w:val="ListParagraph"/>
        <w:numPr>
          <w:ilvl w:val="1"/>
          <w:numId w:val="43"/>
        </w:numPr>
        <w:spacing w:after="0" w:line="480" w:lineRule="auto"/>
        <w:ind w:left="1418" w:hanging="284"/>
        <w:jc w:val="both"/>
        <w:rPr>
          <w:rFonts w:asciiTheme="majorBidi" w:hAnsiTheme="majorBidi" w:cstheme="majorBidi"/>
          <w:b/>
          <w:bCs/>
          <w:sz w:val="28"/>
          <w:szCs w:val="28"/>
        </w:rPr>
      </w:pPr>
      <w:r w:rsidRPr="00C93B1F">
        <w:rPr>
          <w:rFonts w:asciiTheme="majorBidi" w:hAnsiTheme="majorBidi" w:cstheme="majorBidi"/>
          <w:b/>
          <w:bCs/>
          <w:sz w:val="24"/>
          <w:szCs w:val="24"/>
        </w:rPr>
        <w:t>Implikasi penanaman karakter peduli sosial pada sikap keseharian santri Pondok Pesantren Daarul Hizbi</w:t>
      </w:r>
    </w:p>
    <w:p w14:paraId="276E6654" w14:textId="64A50A65" w:rsidR="009C474C" w:rsidRDefault="004B1650" w:rsidP="00075D65">
      <w:pPr>
        <w:pStyle w:val="ListParagraph"/>
        <w:spacing w:after="0" w:line="480" w:lineRule="auto"/>
        <w:ind w:left="1418" w:firstLine="709"/>
        <w:jc w:val="both"/>
        <w:rPr>
          <w:rFonts w:asciiTheme="majorBidi" w:hAnsiTheme="majorBidi" w:cstheme="majorBidi"/>
          <w:sz w:val="24"/>
          <w:szCs w:val="24"/>
        </w:rPr>
      </w:pPr>
      <w:r>
        <w:rPr>
          <w:rFonts w:asciiTheme="majorBidi" w:hAnsiTheme="majorBidi" w:cstheme="majorBidi"/>
          <w:sz w:val="24"/>
          <w:szCs w:val="24"/>
        </w:rPr>
        <w:t>Setelah ditanamkan karakter peduli sosial dengan proses yang begitu panjang tentu akan berdampak kepada santri-santri di Pondok Pesantren Daarul Hizbi. Berikut hasil atau dampak setelah adanya penanaman karakter peduli sosial santri berdasarkan hasil wawancara, observasi, dan dokumentasi.</w:t>
      </w:r>
    </w:p>
    <w:p w14:paraId="115E8A06" w14:textId="25D29758" w:rsidR="00963A27" w:rsidRDefault="004B1650" w:rsidP="00075D65">
      <w:pPr>
        <w:pStyle w:val="ListParagraph"/>
        <w:spacing w:after="0" w:line="480" w:lineRule="auto"/>
        <w:ind w:left="1418" w:firstLine="709"/>
        <w:jc w:val="both"/>
        <w:rPr>
          <w:rFonts w:asciiTheme="majorBidi" w:hAnsiTheme="majorBidi" w:cstheme="majorBidi"/>
          <w:sz w:val="24"/>
          <w:szCs w:val="24"/>
        </w:rPr>
      </w:pPr>
      <w:r w:rsidRPr="009C474C">
        <w:rPr>
          <w:rFonts w:asciiTheme="majorBidi" w:hAnsiTheme="majorBidi" w:cstheme="majorBidi"/>
          <w:sz w:val="24"/>
          <w:szCs w:val="24"/>
        </w:rPr>
        <w:t>Kepekaan</w:t>
      </w:r>
      <w:r w:rsidR="009C474C" w:rsidRPr="009C474C">
        <w:rPr>
          <w:rFonts w:asciiTheme="majorBidi" w:hAnsiTheme="majorBidi" w:cstheme="majorBidi"/>
          <w:sz w:val="24"/>
          <w:szCs w:val="24"/>
        </w:rPr>
        <w:t xml:space="preserve"> sosial</w:t>
      </w:r>
      <w:r w:rsidRPr="009C474C">
        <w:rPr>
          <w:rFonts w:asciiTheme="majorBidi" w:hAnsiTheme="majorBidi" w:cstheme="majorBidi"/>
          <w:sz w:val="24"/>
          <w:szCs w:val="24"/>
        </w:rPr>
        <w:t xml:space="preserve"> santri di Pondok Pesantren Daarul Hizbi terlihat nyata seperti yang disampaikan Kiai Purwanto</w:t>
      </w:r>
      <w:r w:rsidR="00963A27" w:rsidRPr="00963A27">
        <w:rPr>
          <w:rFonts w:asciiTheme="majorBidi" w:hAnsiTheme="majorBidi" w:cstheme="majorBidi"/>
          <w:sz w:val="24"/>
          <w:szCs w:val="24"/>
        </w:rPr>
        <w:t>,</w:t>
      </w:r>
      <w:r w:rsidRPr="009C474C">
        <w:rPr>
          <w:rFonts w:asciiTheme="majorBidi" w:hAnsiTheme="majorBidi" w:cstheme="majorBidi"/>
          <w:sz w:val="24"/>
          <w:szCs w:val="24"/>
        </w:rPr>
        <w:t xml:space="preserve"> “Dampaknya itu </w:t>
      </w:r>
      <w:r w:rsidR="00AB395E" w:rsidRPr="00AB395E">
        <w:rPr>
          <w:rFonts w:asciiTheme="majorBidi" w:hAnsiTheme="majorBidi" w:cstheme="majorBidi"/>
          <w:sz w:val="24"/>
          <w:szCs w:val="24"/>
        </w:rPr>
        <w:t>adalah</w:t>
      </w:r>
      <w:r w:rsidRPr="009C474C">
        <w:rPr>
          <w:rFonts w:asciiTheme="majorBidi" w:hAnsiTheme="majorBidi" w:cstheme="majorBidi"/>
          <w:sz w:val="24"/>
          <w:szCs w:val="24"/>
        </w:rPr>
        <w:t xml:space="preserve"> tanpa menunggu perintah seandainya dia punya</w:t>
      </w:r>
      <w:r w:rsidR="00B6663D" w:rsidRPr="00B6663D">
        <w:rPr>
          <w:rFonts w:asciiTheme="majorBidi" w:hAnsiTheme="majorBidi" w:cstheme="majorBidi"/>
          <w:sz w:val="24"/>
          <w:szCs w:val="24"/>
        </w:rPr>
        <w:t xml:space="preserve"> </w:t>
      </w:r>
      <w:r w:rsidR="00B6663D" w:rsidRPr="009C474C">
        <w:rPr>
          <w:rFonts w:asciiTheme="majorBidi" w:hAnsiTheme="majorBidi" w:cstheme="majorBidi"/>
          <w:sz w:val="24"/>
          <w:szCs w:val="24"/>
        </w:rPr>
        <w:t>sesuatu</w:t>
      </w:r>
      <w:r w:rsidRPr="009C474C">
        <w:rPr>
          <w:rFonts w:asciiTheme="majorBidi" w:hAnsiTheme="majorBidi" w:cstheme="majorBidi"/>
          <w:sz w:val="24"/>
          <w:szCs w:val="24"/>
        </w:rPr>
        <w:t xml:space="preserve"> </w:t>
      </w:r>
      <w:r w:rsidR="00AB395E" w:rsidRPr="00AB395E">
        <w:rPr>
          <w:rFonts w:asciiTheme="majorBidi" w:hAnsiTheme="majorBidi" w:cstheme="majorBidi"/>
          <w:sz w:val="24"/>
          <w:szCs w:val="24"/>
        </w:rPr>
        <w:t xml:space="preserve">santri </w:t>
      </w:r>
      <w:r w:rsidRPr="009C474C">
        <w:rPr>
          <w:rFonts w:asciiTheme="majorBidi" w:hAnsiTheme="majorBidi" w:cstheme="majorBidi"/>
          <w:sz w:val="24"/>
          <w:szCs w:val="24"/>
        </w:rPr>
        <w:t>pasti selalu melakukannya untuk sosial</w:t>
      </w:r>
      <w:r w:rsidR="00963A27" w:rsidRPr="00963A27">
        <w:rPr>
          <w:rFonts w:asciiTheme="majorBidi" w:hAnsiTheme="majorBidi" w:cstheme="majorBidi"/>
          <w:sz w:val="24"/>
          <w:szCs w:val="24"/>
        </w:rPr>
        <w:t>.</w:t>
      </w:r>
      <w:r w:rsidRPr="009C474C">
        <w:rPr>
          <w:rFonts w:asciiTheme="majorBidi" w:hAnsiTheme="majorBidi" w:cstheme="majorBidi"/>
          <w:sz w:val="24"/>
          <w:szCs w:val="24"/>
        </w:rPr>
        <w:t>”</w:t>
      </w:r>
      <w:r w:rsidRPr="009C474C">
        <w:rPr>
          <w:rStyle w:val="FootnoteReference"/>
          <w:rFonts w:asciiTheme="majorBidi" w:hAnsiTheme="majorBidi" w:cstheme="majorBidi"/>
          <w:sz w:val="24"/>
          <w:szCs w:val="24"/>
        </w:rPr>
        <w:footnoteReference w:id="166"/>
      </w:r>
      <w:r w:rsidRPr="009C474C">
        <w:rPr>
          <w:rFonts w:asciiTheme="majorBidi" w:hAnsiTheme="majorBidi" w:cstheme="majorBidi"/>
          <w:sz w:val="24"/>
          <w:szCs w:val="24"/>
        </w:rPr>
        <w:t xml:space="preserve"> </w:t>
      </w:r>
      <w:r w:rsidR="00963A27" w:rsidRPr="00963A27">
        <w:rPr>
          <w:rFonts w:asciiTheme="majorBidi" w:hAnsiTheme="majorBidi" w:cstheme="majorBidi"/>
          <w:sz w:val="24"/>
          <w:szCs w:val="24"/>
        </w:rPr>
        <w:t>Hal ini ditambahkan</w:t>
      </w:r>
      <w:r w:rsidRPr="009C474C">
        <w:rPr>
          <w:rFonts w:asciiTheme="majorBidi" w:hAnsiTheme="majorBidi" w:cstheme="majorBidi"/>
          <w:sz w:val="24"/>
          <w:szCs w:val="24"/>
        </w:rPr>
        <w:t xml:space="preserve"> oleh Ustazah Hifdhi</w:t>
      </w:r>
      <w:r w:rsidR="00963A27" w:rsidRPr="00963A27">
        <w:rPr>
          <w:rFonts w:asciiTheme="majorBidi" w:hAnsiTheme="majorBidi" w:cstheme="majorBidi"/>
          <w:sz w:val="24"/>
          <w:szCs w:val="24"/>
        </w:rPr>
        <w:t>,</w:t>
      </w:r>
      <w:r w:rsidRPr="009C474C">
        <w:rPr>
          <w:rFonts w:asciiTheme="majorBidi" w:hAnsiTheme="majorBidi" w:cstheme="majorBidi"/>
          <w:sz w:val="24"/>
          <w:szCs w:val="24"/>
        </w:rPr>
        <w:t xml:space="preserve"> “Santri lebih terkoordinasi tanpa harus disuruh melakukan ini </w:t>
      </w:r>
      <w:r w:rsidR="00847399">
        <w:rPr>
          <w:rFonts w:asciiTheme="majorBidi" w:hAnsiTheme="majorBidi" w:cstheme="majorBidi"/>
          <w:sz w:val="24"/>
          <w:szCs w:val="24"/>
          <w:lang w:val="en-US"/>
        </w:rPr>
        <w:t xml:space="preserve">dan </w:t>
      </w:r>
      <w:r w:rsidRPr="009C474C">
        <w:rPr>
          <w:rFonts w:asciiTheme="majorBidi" w:hAnsiTheme="majorBidi" w:cstheme="majorBidi"/>
          <w:sz w:val="24"/>
          <w:szCs w:val="24"/>
        </w:rPr>
        <w:t>itu</w:t>
      </w:r>
      <w:r w:rsidR="00847399" w:rsidRPr="00847399">
        <w:rPr>
          <w:rFonts w:asciiTheme="majorBidi" w:hAnsiTheme="majorBidi" w:cstheme="majorBidi"/>
          <w:sz w:val="24"/>
          <w:szCs w:val="24"/>
        </w:rPr>
        <w:t>.</w:t>
      </w:r>
      <w:r w:rsidRPr="009C474C">
        <w:rPr>
          <w:rFonts w:asciiTheme="majorBidi" w:hAnsiTheme="majorBidi" w:cstheme="majorBidi"/>
          <w:sz w:val="24"/>
          <w:szCs w:val="24"/>
        </w:rPr>
        <w:t xml:space="preserve"> </w:t>
      </w:r>
      <w:r w:rsidR="00847399">
        <w:rPr>
          <w:rFonts w:asciiTheme="majorBidi" w:hAnsiTheme="majorBidi" w:cstheme="majorBidi"/>
          <w:sz w:val="24"/>
          <w:szCs w:val="24"/>
          <w:lang w:val="en-US"/>
        </w:rPr>
        <w:t>S</w:t>
      </w:r>
      <w:r w:rsidRPr="009C474C">
        <w:rPr>
          <w:rFonts w:asciiTheme="majorBidi" w:hAnsiTheme="majorBidi" w:cstheme="majorBidi"/>
          <w:sz w:val="24"/>
          <w:szCs w:val="24"/>
        </w:rPr>
        <w:t>udah bisa menyesuaikan pada tempatnya lebih ke bisa mengh</w:t>
      </w:r>
      <w:r w:rsidR="00862252">
        <w:rPr>
          <w:rFonts w:asciiTheme="majorBidi" w:hAnsiTheme="majorBidi" w:cstheme="majorBidi"/>
          <w:sz w:val="24"/>
          <w:szCs w:val="24"/>
          <w:lang w:val="en-US"/>
        </w:rPr>
        <w:t>e</w:t>
      </w:r>
      <w:r w:rsidRPr="009C474C">
        <w:rPr>
          <w:rFonts w:asciiTheme="majorBidi" w:hAnsiTheme="majorBidi" w:cstheme="majorBidi"/>
          <w:sz w:val="24"/>
          <w:szCs w:val="24"/>
        </w:rPr>
        <w:t>nd</w:t>
      </w:r>
      <w:r w:rsidR="00862252">
        <w:rPr>
          <w:rFonts w:asciiTheme="majorBidi" w:hAnsiTheme="majorBidi" w:cstheme="majorBidi"/>
          <w:sz w:val="24"/>
          <w:szCs w:val="24"/>
          <w:lang w:val="en-US"/>
        </w:rPr>
        <w:t>el</w:t>
      </w:r>
      <w:r w:rsidRPr="009C474C">
        <w:rPr>
          <w:rFonts w:asciiTheme="majorBidi" w:hAnsiTheme="majorBidi" w:cstheme="majorBidi"/>
          <w:sz w:val="24"/>
          <w:szCs w:val="24"/>
        </w:rPr>
        <w:t xml:space="preserve"> sudah mampu </w:t>
      </w:r>
      <w:r w:rsidR="00862252" w:rsidRPr="009C474C">
        <w:rPr>
          <w:rFonts w:asciiTheme="majorBidi" w:hAnsiTheme="majorBidi" w:cstheme="majorBidi"/>
          <w:sz w:val="24"/>
          <w:szCs w:val="24"/>
        </w:rPr>
        <w:t>mengh</w:t>
      </w:r>
      <w:r w:rsidR="00862252">
        <w:rPr>
          <w:rFonts w:asciiTheme="majorBidi" w:hAnsiTheme="majorBidi" w:cstheme="majorBidi"/>
          <w:sz w:val="24"/>
          <w:szCs w:val="24"/>
          <w:lang w:val="en-US"/>
        </w:rPr>
        <w:t>e</w:t>
      </w:r>
      <w:r w:rsidR="00862252" w:rsidRPr="009C474C">
        <w:rPr>
          <w:rFonts w:asciiTheme="majorBidi" w:hAnsiTheme="majorBidi" w:cstheme="majorBidi"/>
          <w:sz w:val="24"/>
          <w:szCs w:val="24"/>
        </w:rPr>
        <w:t>nd</w:t>
      </w:r>
      <w:r w:rsidR="00862252">
        <w:rPr>
          <w:rFonts w:asciiTheme="majorBidi" w:hAnsiTheme="majorBidi" w:cstheme="majorBidi"/>
          <w:sz w:val="24"/>
          <w:szCs w:val="24"/>
          <w:lang w:val="en-US"/>
        </w:rPr>
        <w:t>el</w:t>
      </w:r>
      <w:r w:rsidRPr="009C474C">
        <w:rPr>
          <w:rFonts w:asciiTheme="majorBidi" w:hAnsiTheme="majorBidi" w:cstheme="majorBidi"/>
          <w:sz w:val="24"/>
          <w:szCs w:val="24"/>
        </w:rPr>
        <w:t xml:space="preserve"> urusan-urusan beberapa urusan tanpa pendamping</w:t>
      </w:r>
      <w:r w:rsidR="00963A27" w:rsidRPr="00963A27">
        <w:rPr>
          <w:rFonts w:asciiTheme="majorBidi" w:hAnsiTheme="majorBidi" w:cstheme="majorBidi"/>
          <w:sz w:val="24"/>
          <w:szCs w:val="24"/>
        </w:rPr>
        <w:t>.</w:t>
      </w:r>
      <w:r w:rsidRPr="009C474C">
        <w:rPr>
          <w:rFonts w:asciiTheme="majorBidi" w:hAnsiTheme="majorBidi" w:cstheme="majorBidi"/>
          <w:sz w:val="24"/>
          <w:szCs w:val="24"/>
        </w:rPr>
        <w:t>”</w:t>
      </w:r>
      <w:r w:rsidRPr="009C474C">
        <w:rPr>
          <w:rStyle w:val="FootnoteReference"/>
          <w:rFonts w:asciiTheme="majorBidi" w:hAnsiTheme="majorBidi" w:cstheme="majorBidi"/>
          <w:sz w:val="24"/>
          <w:szCs w:val="24"/>
        </w:rPr>
        <w:footnoteReference w:id="167"/>
      </w:r>
      <w:r w:rsidRPr="009C474C">
        <w:rPr>
          <w:rFonts w:asciiTheme="majorBidi" w:hAnsiTheme="majorBidi" w:cstheme="majorBidi"/>
          <w:sz w:val="24"/>
          <w:szCs w:val="24"/>
        </w:rPr>
        <w:t xml:space="preserve"> Kemudian Pengasuh Pondok Pesantren Daarul Hizbi menegaskan kembali</w:t>
      </w:r>
      <w:r w:rsidR="00963A27" w:rsidRPr="00963A27">
        <w:rPr>
          <w:rFonts w:asciiTheme="majorBidi" w:hAnsiTheme="majorBidi" w:cstheme="majorBidi"/>
          <w:sz w:val="24"/>
          <w:szCs w:val="24"/>
        </w:rPr>
        <w:t>,</w:t>
      </w:r>
      <w:r w:rsidRPr="009C474C">
        <w:rPr>
          <w:rFonts w:asciiTheme="majorBidi" w:hAnsiTheme="majorBidi" w:cstheme="majorBidi"/>
          <w:sz w:val="24"/>
          <w:szCs w:val="24"/>
        </w:rPr>
        <w:t xml:space="preserve"> “Dari segi sosial, ekonomi, pengajian, dari segi tenaga dan segalanya itu tanpa nama dan juga tanpa perintah yang terjadi katakan jauh dari kata iuran t</w:t>
      </w:r>
      <w:r w:rsidR="00862252" w:rsidRPr="00862252">
        <w:rPr>
          <w:rFonts w:asciiTheme="majorBidi" w:hAnsiTheme="majorBidi" w:cstheme="majorBidi"/>
          <w:sz w:val="24"/>
          <w:szCs w:val="24"/>
        </w:rPr>
        <w:t>etapi</w:t>
      </w:r>
      <w:r w:rsidRPr="009C474C">
        <w:rPr>
          <w:rFonts w:asciiTheme="majorBidi" w:hAnsiTheme="majorBidi" w:cstheme="majorBidi"/>
          <w:sz w:val="24"/>
          <w:szCs w:val="24"/>
        </w:rPr>
        <w:t xml:space="preserve"> terlaksana”.</w:t>
      </w:r>
      <w:r w:rsidRPr="009C474C">
        <w:rPr>
          <w:rStyle w:val="FootnoteReference"/>
          <w:rFonts w:asciiTheme="majorBidi" w:hAnsiTheme="majorBidi" w:cstheme="majorBidi"/>
          <w:sz w:val="24"/>
          <w:szCs w:val="24"/>
        </w:rPr>
        <w:footnoteReference w:id="168"/>
      </w:r>
      <w:r w:rsidR="00963A27" w:rsidRPr="00963A27">
        <w:rPr>
          <w:rFonts w:asciiTheme="majorBidi" w:hAnsiTheme="majorBidi" w:cstheme="majorBidi"/>
          <w:sz w:val="24"/>
          <w:szCs w:val="24"/>
        </w:rPr>
        <w:t xml:space="preserve"> </w:t>
      </w:r>
      <w:r w:rsidRPr="009C474C">
        <w:rPr>
          <w:rFonts w:asciiTheme="majorBidi" w:hAnsiTheme="majorBidi" w:cstheme="majorBidi"/>
          <w:sz w:val="24"/>
          <w:szCs w:val="24"/>
        </w:rPr>
        <w:t>Memang hal ini sudah menjadi kebiasaan di Pondok Pesantren sehingga mereka tidak merasa berat atau terbebani dengan pekerjaan tersebut. Hal ini terjadi ketika menyiapkan makanan untuk dihidangkan dan mencuci piring santri saling bahu membahu.</w:t>
      </w:r>
      <w:r w:rsidRPr="009C474C">
        <w:rPr>
          <w:rStyle w:val="FootnoteReference"/>
          <w:rFonts w:asciiTheme="majorBidi" w:hAnsiTheme="majorBidi" w:cstheme="majorBidi"/>
          <w:sz w:val="24"/>
          <w:szCs w:val="24"/>
        </w:rPr>
        <w:footnoteReference w:id="169"/>
      </w:r>
    </w:p>
    <w:p w14:paraId="392FE284" w14:textId="2E2C2AC5" w:rsidR="004B1650" w:rsidRPr="00516083" w:rsidRDefault="004B1650" w:rsidP="00075D65">
      <w:pPr>
        <w:pStyle w:val="ListParagraph"/>
        <w:spacing w:after="0" w:line="480" w:lineRule="auto"/>
        <w:ind w:left="1418" w:firstLine="709"/>
        <w:jc w:val="both"/>
        <w:rPr>
          <w:rFonts w:asciiTheme="majorBidi" w:hAnsiTheme="majorBidi" w:cstheme="majorBidi"/>
          <w:sz w:val="24"/>
          <w:szCs w:val="24"/>
        </w:rPr>
      </w:pPr>
      <w:r w:rsidRPr="002A06C7">
        <w:rPr>
          <w:rFonts w:asciiTheme="majorBidi" w:hAnsiTheme="majorBidi" w:cstheme="majorBidi"/>
          <w:sz w:val="24"/>
          <w:szCs w:val="24"/>
        </w:rPr>
        <w:t xml:space="preserve">Saling membantu dalam kebaikan adalah anjuran dalam </w:t>
      </w:r>
      <w:r w:rsidR="00963A27">
        <w:rPr>
          <w:rFonts w:asciiTheme="majorBidi" w:hAnsiTheme="majorBidi" w:cstheme="majorBidi"/>
          <w:sz w:val="24"/>
          <w:szCs w:val="24"/>
          <w:lang w:val="en-US"/>
        </w:rPr>
        <w:t>a</w:t>
      </w:r>
      <w:r w:rsidRPr="002A06C7">
        <w:rPr>
          <w:rFonts w:asciiTheme="majorBidi" w:hAnsiTheme="majorBidi" w:cstheme="majorBidi"/>
          <w:sz w:val="24"/>
          <w:szCs w:val="24"/>
        </w:rPr>
        <w:t xml:space="preserve">gama, begitu juga untuk menjadi manusia yang bermanfaat bagi orang lain juga harus siap sedia </w:t>
      </w:r>
      <w:r w:rsidRPr="002A06C7">
        <w:rPr>
          <w:rFonts w:asciiTheme="majorBidi" w:hAnsiTheme="majorBidi" w:cstheme="majorBidi"/>
          <w:sz w:val="24"/>
          <w:szCs w:val="24"/>
        </w:rPr>
        <w:lastRenderedPageBreak/>
        <w:t>membantu orang lain. Santri Daarul Hizbi ini setelah adanya proses penanaman peduli sosial juga sudah ada dampaknya seperti halnya dikatakan Ustazah Yulia</w:t>
      </w:r>
      <w:r w:rsidR="00516083" w:rsidRPr="00516083">
        <w:rPr>
          <w:rFonts w:asciiTheme="majorBidi" w:hAnsiTheme="majorBidi" w:cstheme="majorBidi"/>
          <w:sz w:val="24"/>
          <w:szCs w:val="24"/>
        </w:rPr>
        <w:t>,</w:t>
      </w:r>
      <w:r w:rsidRPr="002A06C7">
        <w:rPr>
          <w:rFonts w:asciiTheme="majorBidi" w:hAnsiTheme="majorBidi" w:cstheme="majorBidi"/>
          <w:sz w:val="24"/>
          <w:szCs w:val="24"/>
        </w:rPr>
        <w:t xml:space="preserve"> </w:t>
      </w:r>
      <w:r w:rsidRPr="00516083">
        <w:rPr>
          <w:rFonts w:asciiTheme="majorBidi" w:hAnsiTheme="majorBidi" w:cstheme="majorBidi"/>
          <w:sz w:val="24"/>
          <w:szCs w:val="24"/>
        </w:rPr>
        <w:t>“</w:t>
      </w:r>
      <w:r w:rsidRPr="00516083">
        <w:rPr>
          <w:rFonts w:asciiTheme="majorBidi" w:eastAsia="Times New Roman" w:hAnsiTheme="majorBidi" w:cstheme="majorBidi"/>
          <w:color w:val="000000"/>
          <w:sz w:val="24"/>
          <w:szCs w:val="24"/>
        </w:rPr>
        <w:t>Saling membantu, gotong royong bersama-sama, meningkatnya rasa kasih sayang terhadap santri</w:t>
      </w:r>
      <w:r w:rsidR="00516083" w:rsidRPr="00516083">
        <w:rPr>
          <w:rFonts w:asciiTheme="majorBidi" w:eastAsia="Times New Roman" w:hAnsiTheme="majorBidi" w:cstheme="majorBidi"/>
          <w:color w:val="000000"/>
          <w:sz w:val="24"/>
          <w:szCs w:val="24"/>
        </w:rPr>
        <w:t>.</w:t>
      </w:r>
      <w:r w:rsidRPr="00516083">
        <w:rPr>
          <w:rFonts w:asciiTheme="majorBidi" w:eastAsia="Times New Roman" w:hAnsiTheme="majorBidi" w:cstheme="majorBidi"/>
          <w:color w:val="000000"/>
          <w:sz w:val="24"/>
          <w:szCs w:val="24"/>
        </w:rPr>
        <w:t>”</w:t>
      </w:r>
      <w:r w:rsidRPr="00516083">
        <w:rPr>
          <w:rStyle w:val="FootnoteReference"/>
          <w:rFonts w:asciiTheme="majorBidi" w:eastAsia="Times New Roman" w:hAnsiTheme="majorBidi" w:cstheme="majorBidi"/>
          <w:color w:val="000000"/>
          <w:sz w:val="24"/>
          <w:szCs w:val="24"/>
        </w:rPr>
        <w:footnoteReference w:id="170"/>
      </w:r>
      <w:r w:rsidRPr="00516083">
        <w:rPr>
          <w:rFonts w:asciiTheme="majorBidi" w:eastAsia="Times New Roman" w:hAnsiTheme="majorBidi" w:cstheme="majorBidi"/>
          <w:color w:val="000000"/>
          <w:sz w:val="24"/>
          <w:szCs w:val="24"/>
        </w:rPr>
        <w:t xml:space="preserve"> Ustazah Hifdhi juga mengatakan demikian</w:t>
      </w:r>
      <w:r w:rsidR="00516083" w:rsidRPr="00516083">
        <w:rPr>
          <w:rFonts w:asciiTheme="majorBidi" w:eastAsia="Times New Roman" w:hAnsiTheme="majorBidi" w:cstheme="majorBidi"/>
          <w:color w:val="000000"/>
          <w:sz w:val="24"/>
          <w:szCs w:val="24"/>
        </w:rPr>
        <w:t>,</w:t>
      </w:r>
      <w:r w:rsidRPr="00516083">
        <w:rPr>
          <w:rFonts w:asciiTheme="majorBidi" w:eastAsia="Times New Roman" w:hAnsiTheme="majorBidi" w:cstheme="majorBidi"/>
          <w:color w:val="000000"/>
          <w:sz w:val="24"/>
          <w:szCs w:val="24"/>
        </w:rPr>
        <w:t xml:space="preserve"> “</w:t>
      </w:r>
      <w:bookmarkStart w:id="78" w:name="_Hlk131537587"/>
      <w:r w:rsidRPr="00516083">
        <w:rPr>
          <w:rFonts w:asciiTheme="majorBidi" w:hAnsiTheme="majorBidi" w:cstheme="majorBidi"/>
          <w:sz w:val="24"/>
          <w:szCs w:val="24"/>
        </w:rPr>
        <w:t xml:space="preserve">Selalu membantu segala sesuatu urusan itu pasti, ndak bisa dipisah antara </w:t>
      </w:r>
      <w:r w:rsidR="008875C7" w:rsidRPr="00516083">
        <w:rPr>
          <w:rFonts w:asciiTheme="majorBidi" w:hAnsiTheme="majorBidi" w:cstheme="majorBidi"/>
          <w:sz w:val="24"/>
          <w:szCs w:val="24"/>
        </w:rPr>
        <w:t>ustazah</w:t>
      </w:r>
      <w:r w:rsidRPr="00516083">
        <w:rPr>
          <w:rFonts w:asciiTheme="majorBidi" w:hAnsiTheme="majorBidi" w:cstheme="majorBidi"/>
          <w:sz w:val="24"/>
          <w:szCs w:val="24"/>
        </w:rPr>
        <w:t xml:space="preserve"> atau </w:t>
      </w:r>
      <w:r w:rsidR="00F3680D">
        <w:rPr>
          <w:rFonts w:asciiTheme="majorBidi" w:hAnsiTheme="majorBidi" w:cstheme="majorBidi"/>
          <w:sz w:val="24"/>
          <w:szCs w:val="24"/>
        </w:rPr>
        <w:t>ustaz/ustazah</w:t>
      </w:r>
      <w:r w:rsidRPr="00516083">
        <w:rPr>
          <w:rFonts w:asciiTheme="majorBidi" w:hAnsiTheme="majorBidi" w:cstheme="majorBidi"/>
          <w:sz w:val="24"/>
          <w:szCs w:val="24"/>
        </w:rPr>
        <w:t xml:space="preserve"> itu segala sesuatu seperti pengajian dan kerepotan</w:t>
      </w:r>
      <w:r w:rsidR="00516083" w:rsidRPr="00516083">
        <w:rPr>
          <w:rFonts w:asciiTheme="majorBidi" w:hAnsiTheme="majorBidi" w:cstheme="majorBidi"/>
          <w:sz w:val="24"/>
          <w:szCs w:val="24"/>
        </w:rPr>
        <w:t>-</w:t>
      </w:r>
      <w:r w:rsidRPr="00516083">
        <w:rPr>
          <w:rFonts w:asciiTheme="majorBidi" w:hAnsiTheme="majorBidi" w:cstheme="majorBidi"/>
          <w:sz w:val="24"/>
          <w:szCs w:val="24"/>
        </w:rPr>
        <w:t>kerepotan dan seluruh kegiatan itu selalu bersangkutan</w:t>
      </w:r>
      <w:bookmarkEnd w:id="78"/>
      <w:r w:rsidR="00516083" w:rsidRPr="00516083">
        <w:rPr>
          <w:rFonts w:asciiTheme="majorBidi" w:hAnsiTheme="majorBidi" w:cstheme="majorBidi"/>
          <w:sz w:val="24"/>
          <w:szCs w:val="24"/>
        </w:rPr>
        <w:t>.</w:t>
      </w:r>
      <w:r w:rsidRPr="00516083">
        <w:rPr>
          <w:rFonts w:asciiTheme="majorBidi" w:hAnsiTheme="majorBidi" w:cstheme="majorBidi"/>
          <w:sz w:val="24"/>
          <w:szCs w:val="24"/>
        </w:rPr>
        <w:t>”</w:t>
      </w:r>
      <w:r w:rsidRPr="00516083">
        <w:rPr>
          <w:rStyle w:val="FootnoteReference"/>
          <w:rFonts w:asciiTheme="majorBidi" w:hAnsiTheme="majorBidi" w:cstheme="majorBidi"/>
          <w:sz w:val="24"/>
          <w:szCs w:val="24"/>
        </w:rPr>
        <w:footnoteReference w:id="171"/>
      </w:r>
      <w:r w:rsidRPr="00516083">
        <w:rPr>
          <w:rFonts w:asciiTheme="majorBidi" w:hAnsiTheme="majorBidi" w:cstheme="majorBidi"/>
          <w:sz w:val="24"/>
          <w:szCs w:val="24"/>
        </w:rPr>
        <w:t xml:space="preserve"> Luqman menambahkan bahwa santri juga ikut membantu dalam pengajian, pembangunan </w:t>
      </w:r>
      <w:r w:rsidR="004568D9">
        <w:rPr>
          <w:rFonts w:asciiTheme="majorBidi" w:hAnsiTheme="majorBidi" w:cstheme="majorBidi"/>
          <w:sz w:val="24"/>
          <w:szCs w:val="24"/>
          <w:lang w:val="en-US"/>
        </w:rPr>
        <w:t>p</w:t>
      </w:r>
      <w:r w:rsidRPr="00516083">
        <w:rPr>
          <w:rFonts w:asciiTheme="majorBidi" w:hAnsiTheme="majorBidi" w:cstheme="majorBidi"/>
          <w:sz w:val="24"/>
          <w:szCs w:val="24"/>
        </w:rPr>
        <w:t xml:space="preserve">ondok </w:t>
      </w:r>
      <w:r w:rsidR="004568D9">
        <w:rPr>
          <w:rFonts w:asciiTheme="majorBidi" w:hAnsiTheme="majorBidi" w:cstheme="majorBidi"/>
          <w:sz w:val="24"/>
          <w:szCs w:val="24"/>
          <w:lang w:val="en-US"/>
        </w:rPr>
        <w:t>p</w:t>
      </w:r>
      <w:r w:rsidRPr="00516083">
        <w:rPr>
          <w:rFonts w:asciiTheme="majorBidi" w:hAnsiTheme="majorBidi" w:cstheme="majorBidi"/>
          <w:sz w:val="24"/>
          <w:szCs w:val="24"/>
        </w:rPr>
        <w:t xml:space="preserve">esantren dan seluruh kegiatan </w:t>
      </w:r>
      <w:r w:rsidR="004568D9">
        <w:rPr>
          <w:rFonts w:asciiTheme="majorBidi" w:hAnsiTheme="majorBidi" w:cstheme="majorBidi"/>
          <w:sz w:val="24"/>
          <w:szCs w:val="24"/>
          <w:lang w:val="en-US"/>
        </w:rPr>
        <w:t>p</w:t>
      </w:r>
      <w:r w:rsidRPr="00516083">
        <w:rPr>
          <w:rFonts w:asciiTheme="majorBidi" w:hAnsiTheme="majorBidi" w:cstheme="majorBidi"/>
          <w:sz w:val="24"/>
          <w:szCs w:val="24"/>
        </w:rPr>
        <w:t xml:space="preserve">ondok </w:t>
      </w:r>
      <w:r w:rsidR="004568D9">
        <w:rPr>
          <w:rFonts w:asciiTheme="majorBidi" w:hAnsiTheme="majorBidi" w:cstheme="majorBidi"/>
          <w:sz w:val="24"/>
          <w:szCs w:val="24"/>
          <w:lang w:val="en-US"/>
        </w:rPr>
        <w:t>p</w:t>
      </w:r>
      <w:r w:rsidRPr="00516083">
        <w:rPr>
          <w:rFonts w:asciiTheme="majorBidi" w:hAnsiTheme="majorBidi" w:cstheme="majorBidi"/>
          <w:sz w:val="24"/>
          <w:szCs w:val="24"/>
        </w:rPr>
        <w:t>esantren supaya berjalan dengan baik.</w:t>
      </w:r>
      <w:r w:rsidRPr="00516083">
        <w:rPr>
          <w:rStyle w:val="FootnoteReference"/>
          <w:rFonts w:asciiTheme="majorBidi" w:hAnsiTheme="majorBidi" w:cstheme="majorBidi"/>
          <w:sz w:val="24"/>
          <w:szCs w:val="24"/>
        </w:rPr>
        <w:footnoteReference w:id="172"/>
      </w:r>
      <w:r w:rsidRPr="00516083">
        <w:rPr>
          <w:rFonts w:asciiTheme="majorBidi" w:hAnsiTheme="majorBidi" w:cstheme="majorBidi"/>
          <w:sz w:val="24"/>
          <w:szCs w:val="24"/>
        </w:rPr>
        <w:t xml:space="preserve">  Selain itu santriwati juga membantu ketika ada acara akbar, seperti yang diungkapkan Ustazah Yulia</w:t>
      </w:r>
      <w:r w:rsidR="00516083" w:rsidRPr="00516083">
        <w:rPr>
          <w:rFonts w:asciiTheme="majorBidi" w:hAnsiTheme="majorBidi" w:cstheme="majorBidi"/>
          <w:sz w:val="24"/>
          <w:szCs w:val="24"/>
        </w:rPr>
        <w:t>,</w:t>
      </w:r>
      <w:r w:rsidRPr="00516083">
        <w:rPr>
          <w:rFonts w:asciiTheme="majorBidi" w:hAnsiTheme="majorBidi" w:cstheme="majorBidi"/>
          <w:sz w:val="24"/>
          <w:szCs w:val="24"/>
        </w:rPr>
        <w:t xml:space="preserve"> “</w:t>
      </w:r>
      <w:r w:rsidRPr="00516083">
        <w:rPr>
          <w:rFonts w:asciiTheme="majorBidi" w:eastAsia="Times New Roman" w:hAnsiTheme="majorBidi" w:cstheme="majorBidi"/>
          <w:color w:val="000000"/>
          <w:sz w:val="24"/>
          <w:szCs w:val="24"/>
        </w:rPr>
        <w:t>Terutama membantu bapak ibu memasak</w:t>
      </w:r>
      <w:r w:rsidR="004568D9">
        <w:rPr>
          <w:rFonts w:asciiTheme="majorBidi" w:eastAsia="Times New Roman" w:hAnsiTheme="majorBidi" w:cstheme="majorBidi"/>
          <w:color w:val="000000"/>
          <w:sz w:val="24"/>
          <w:szCs w:val="24"/>
          <w:lang w:val="en-US"/>
        </w:rPr>
        <w:t>.</w:t>
      </w:r>
      <w:r w:rsidRPr="00516083">
        <w:rPr>
          <w:rFonts w:asciiTheme="majorBidi" w:eastAsia="Times New Roman" w:hAnsiTheme="majorBidi" w:cstheme="majorBidi"/>
          <w:color w:val="000000"/>
          <w:sz w:val="24"/>
          <w:szCs w:val="24"/>
        </w:rPr>
        <w:t xml:space="preserve"> Selain itu</w:t>
      </w:r>
      <w:r w:rsidR="004568D9">
        <w:rPr>
          <w:rFonts w:asciiTheme="majorBidi" w:eastAsia="Times New Roman" w:hAnsiTheme="majorBidi" w:cstheme="majorBidi"/>
          <w:color w:val="000000"/>
          <w:sz w:val="24"/>
          <w:szCs w:val="24"/>
          <w:lang w:val="en-US"/>
        </w:rPr>
        <w:t xml:space="preserve"> juga </w:t>
      </w:r>
      <w:r w:rsidRPr="00516083">
        <w:rPr>
          <w:rFonts w:asciiTheme="majorBidi" w:eastAsia="Times New Roman" w:hAnsiTheme="majorBidi" w:cstheme="majorBidi"/>
          <w:color w:val="000000"/>
          <w:sz w:val="24"/>
          <w:szCs w:val="24"/>
        </w:rPr>
        <w:t>bersih-bersih</w:t>
      </w:r>
      <w:r w:rsidR="004568D9">
        <w:rPr>
          <w:rFonts w:asciiTheme="majorBidi" w:eastAsia="Times New Roman" w:hAnsiTheme="majorBidi" w:cstheme="majorBidi"/>
          <w:color w:val="000000"/>
          <w:sz w:val="24"/>
          <w:szCs w:val="24"/>
          <w:lang w:val="en-US"/>
        </w:rPr>
        <w:t>.</w:t>
      </w:r>
      <w:r w:rsidRPr="00516083">
        <w:rPr>
          <w:rFonts w:asciiTheme="majorBidi" w:eastAsia="Times New Roman" w:hAnsiTheme="majorBidi" w:cstheme="majorBidi"/>
          <w:color w:val="000000"/>
          <w:sz w:val="24"/>
          <w:szCs w:val="24"/>
        </w:rPr>
        <w:t xml:space="preserve"> </w:t>
      </w:r>
      <w:r w:rsidR="004568D9">
        <w:rPr>
          <w:rFonts w:asciiTheme="majorBidi" w:eastAsia="Times New Roman" w:hAnsiTheme="majorBidi" w:cstheme="majorBidi"/>
          <w:color w:val="000000"/>
          <w:sz w:val="24"/>
          <w:szCs w:val="24"/>
          <w:lang w:val="en-US"/>
        </w:rPr>
        <w:t>K</w:t>
      </w:r>
      <w:r w:rsidRPr="00516083">
        <w:rPr>
          <w:rFonts w:asciiTheme="majorBidi" w:eastAsia="Times New Roman" w:hAnsiTheme="majorBidi" w:cstheme="majorBidi"/>
          <w:color w:val="000000"/>
          <w:sz w:val="24"/>
          <w:szCs w:val="24"/>
        </w:rPr>
        <w:t>egiatan yang lain ketika ada acara akbar juga ikut membantu hingga terlaksananya acara</w:t>
      </w:r>
      <w:r w:rsidR="00516083" w:rsidRPr="00516083">
        <w:rPr>
          <w:rFonts w:asciiTheme="majorBidi" w:eastAsia="Times New Roman" w:hAnsiTheme="majorBidi" w:cstheme="majorBidi"/>
          <w:color w:val="000000"/>
          <w:sz w:val="24"/>
          <w:szCs w:val="24"/>
        </w:rPr>
        <w:t>.</w:t>
      </w:r>
      <w:r w:rsidRPr="00516083">
        <w:rPr>
          <w:rFonts w:asciiTheme="majorBidi" w:eastAsia="Times New Roman" w:hAnsiTheme="majorBidi" w:cstheme="majorBidi"/>
          <w:color w:val="000000"/>
          <w:sz w:val="24"/>
          <w:szCs w:val="24"/>
        </w:rPr>
        <w:t>”</w:t>
      </w:r>
      <w:r w:rsidRPr="00516083">
        <w:rPr>
          <w:rStyle w:val="FootnoteReference"/>
          <w:rFonts w:asciiTheme="majorBidi" w:eastAsia="Times New Roman" w:hAnsiTheme="majorBidi" w:cstheme="majorBidi"/>
          <w:color w:val="000000"/>
          <w:sz w:val="24"/>
          <w:szCs w:val="24"/>
        </w:rPr>
        <w:footnoteReference w:id="173"/>
      </w:r>
      <w:r w:rsidRPr="00516083">
        <w:rPr>
          <w:rFonts w:asciiTheme="majorBidi" w:eastAsia="Times New Roman" w:hAnsiTheme="majorBidi" w:cstheme="majorBidi"/>
          <w:color w:val="000000"/>
          <w:sz w:val="24"/>
          <w:szCs w:val="24"/>
        </w:rPr>
        <w:t xml:space="preserve"> </w:t>
      </w:r>
      <w:r w:rsidR="00507B80" w:rsidRPr="00516083">
        <w:rPr>
          <w:rFonts w:asciiTheme="majorBidi" w:eastAsia="Times New Roman" w:hAnsiTheme="majorBidi" w:cstheme="majorBidi"/>
          <w:color w:val="000000"/>
          <w:sz w:val="24"/>
          <w:szCs w:val="24"/>
        </w:rPr>
        <w:t>Peneliti</w:t>
      </w:r>
      <w:r w:rsidRPr="00516083">
        <w:rPr>
          <w:rFonts w:asciiTheme="majorBidi" w:eastAsia="Times New Roman" w:hAnsiTheme="majorBidi" w:cstheme="majorBidi"/>
          <w:color w:val="000000"/>
          <w:sz w:val="24"/>
          <w:szCs w:val="24"/>
        </w:rPr>
        <w:t xml:space="preserve"> juga melihat bahwa santri saling membantu adalah ketika rutinan </w:t>
      </w:r>
      <w:r w:rsidR="006B5420" w:rsidRPr="006B5420">
        <w:rPr>
          <w:rFonts w:asciiTheme="majorBidi" w:eastAsia="Times New Roman" w:hAnsiTheme="majorBidi" w:cstheme="majorBidi"/>
          <w:color w:val="000000"/>
          <w:sz w:val="24"/>
          <w:szCs w:val="24"/>
        </w:rPr>
        <w:t>selawat</w:t>
      </w:r>
      <w:r w:rsidRPr="00516083">
        <w:rPr>
          <w:rFonts w:asciiTheme="majorBidi" w:eastAsia="Times New Roman" w:hAnsiTheme="majorBidi" w:cstheme="majorBidi"/>
          <w:color w:val="000000"/>
          <w:sz w:val="24"/>
          <w:szCs w:val="24"/>
        </w:rPr>
        <w:t xml:space="preserve"> anjangsana atau keliling</w:t>
      </w:r>
      <w:r w:rsidR="004568D9">
        <w:rPr>
          <w:rFonts w:asciiTheme="majorBidi" w:eastAsia="Times New Roman" w:hAnsiTheme="majorBidi" w:cstheme="majorBidi"/>
          <w:color w:val="000000"/>
          <w:sz w:val="24"/>
          <w:szCs w:val="24"/>
          <w:lang w:val="en-US"/>
        </w:rPr>
        <w:t>.</w:t>
      </w:r>
      <w:r w:rsidRPr="00516083">
        <w:rPr>
          <w:rFonts w:asciiTheme="majorBidi" w:eastAsia="Times New Roman" w:hAnsiTheme="majorBidi" w:cstheme="majorBidi"/>
          <w:color w:val="000000"/>
          <w:sz w:val="24"/>
          <w:szCs w:val="24"/>
        </w:rPr>
        <w:t xml:space="preserve"> </w:t>
      </w:r>
      <w:r w:rsidR="004568D9">
        <w:rPr>
          <w:rFonts w:asciiTheme="majorBidi" w:eastAsia="Times New Roman" w:hAnsiTheme="majorBidi" w:cstheme="majorBidi"/>
          <w:color w:val="000000"/>
          <w:sz w:val="24"/>
          <w:szCs w:val="24"/>
          <w:lang w:val="en-US"/>
        </w:rPr>
        <w:t>P</w:t>
      </w:r>
      <w:r w:rsidRPr="00516083">
        <w:rPr>
          <w:rFonts w:asciiTheme="majorBidi" w:eastAsia="Times New Roman" w:hAnsiTheme="majorBidi" w:cstheme="majorBidi"/>
          <w:color w:val="000000"/>
          <w:sz w:val="24"/>
          <w:szCs w:val="24"/>
        </w:rPr>
        <w:t>eralatan yang menyiapkan seluruhnya dari santri</w:t>
      </w:r>
      <w:r w:rsidR="004568D9">
        <w:rPr>
          <w:rFonts w:asciiTheme="majorBidi" w:eastAsia="Times New Roman" w:hAnsiTheme="majorBidi" w:cstheme="majorBidi"/>
          <w:color w:val="000000"/>
          <w:sz w:val="24"/>
          <w:szCs w:val="24"/>
          <w:lang w:val="en-US"/>
        </w:rPr>
        <w:t>.</w:t>
      </w:r>
      <w:r w:rsidRPr="00516083">
        <w:rPr>
          <w:rFonts w:asciiTheme="majorBidi" w:eastAsia="Times New Roman" w:hAnsiTheme="majorBidi" w:cstheme="majorBidi"/>
          <w:color w:val="000000"/>
          <w:sz w:val="24"/>
          <w:szCs w:val="24"/>
        </w:rPr>
        <w:t xml:space="preserve"> </w:t>
      </w:r>
      <w:r w:rsidR="004568D9">
        <w:rPr>
          <w:rFonts w:asciiTheme="majorBidi" w:eastAsia="Times New Roman" w:hAnsiTheme="majorBidi" w:cstheme="majorBidi"/>
          <w:color w:val="000000"/>
          <w:sz w:val="24"/>
          <w:szCs w:val="24"/>
          <w:lang w:val="en-US"/>
        </w:rPr>
        <w:t>S</w:t>
      </w:r>
      <w:r w:rsidRPr="00516083">
        <w:rPr>
          <w:rFonts w:asciiTheme="majorBidi" w:eastAsia="Times New Roman" w:hAnsiTheme="majorBidi" w:cstheme="majorBidi"/>
          <w:color w:val="000000"/>
          <w:sz w:val="24"/>
          <w:szCs w:val="24"/>
        </w:rPr>
        <w:t xml:space="preserve">antri yang bertugas saling gotong royong dan saling melengkapi akan persiapan tersebut </w:t>
      </w:r>
      <w:r w:rsidR="00862D5B">
        <w:rPr>
          <w:rFonts w:asciiTheme="majorBidi" w:eastAsia="Times New Roman" w:hAnsiTheme="majorBidi" w:cstheme="majorBidi"/>
          <w:color w:val="000000"/>
          <w:sz w:val="24"/>
          <w:szCs w:val="24"/>
          <w:lang w:val="en-US"/>
        </w:rPr>
        <w:t xml:space="preserve">sampai </w:t>
      </w:r>
      <w:r w:rsidRPr="00516083">
        <w:rPr>
          <w:rFonts w:asciiTheme="majorBidi" w:eastAsia="Times New Roman" w:hAnsiTheme="majorBidi" w:cstheme="majorBidi"/>
          <w:color w:val="000000"/>
          <w:sz w:val="24"/>
          <w:szCs w:val="24"/>
        </w:rPr>
        <w:t xml:space="preserve">benar-benar siap digunakan </w:t>
      </w:r>
      <w:r w:rsidR="003E28B6">
        <w:rPr>
          <w:rFonts w:asciiTheme="majorBidi" w:eastAsia="Times New Roman" w:hAnsiTheme="majorBidi" w:cstheme="majorBidi"/>
          <w:color w:val="000000"/>
          <w:sz w:val="24"/>
          <w:szCs w:val="24"/>
          <w:lang w:val="en-US"/>
        </w:rPr>
        <w:t xml:space="preserve">untuk </w:t>
      </w:r>
      <w:r w:rsidRPr="00516083">
        <w:rPr>
          <w:rFonts w:asciiTheme="majorBidi" w:eastAsia="Times New Roman" w:hAnsiTheme="majorBidi" w:cstheme="majorBidi"/>
          <w:color w:val="000000"/>
          <w:sz w:val="24"/>
          <w:szCs w:val="24"/>
        </w:rPr>
        <w:t>acara.</w:t>
      </w:r>
      <w:r w:rsidRPr="00516083">
        <w:rPr>
          <w:rStyle w:val="FootnoteReference"/>
          <w:rFonts w:asciiTheme="majorBidi" w:eastAsia="Times New Roman" w:hAnsiTheme="majorBidi" w:cstheme="majorBidi"/>
          <w:color w:val="000000"/>
          <w:sz w:val="24"/>
          <w:szCs w:val="24"/>
        </w:rPr>
        <w:footnoteReference w:id="174"/>
      </w:r>
    </w:p>
    <w:p w14:paraId="1A591C59" w14:textId="3092F190" w:rsidR="00CD55CE" w:rsidRDefault="004B1650" w:rsidP="00075D65">
      <w:pPr>
        <w:spacing w:after="0" w:line="480" w:lineRule="auto"/>
        <w:ind w:left="1418" w:firstLine="709"/>
        <w:jc w:val="both"/>
        <w:rPr>
          <w:rFonts w:asciiTheme="majorBidi" w:eastAsia="Times New Roman" w:hAnsiTheme="majorBidi" w:cstheme="majorBidi"/>
          <w:color w:val="000000"/>
          <w:sz w:val="24"/>
          <w:szCs w:val="24"/>
        </w:rPr>
      </w:pPr>
      <w:r w:rsidRPr="00CD55CE">
        <w:rPr>
          <w:rFonts w:asciiTheme="majorBidi" w:eastAsia="Times New Roman" w:hAnsiTheme="majorBidi" w:cstheme="majorBidi"/>
          <w:color w:val="000000"/>
          <w:sz w:val="24"/>
          <w:szCs w:val="24"/>
        </w:rPr>
        <w:t xml:space="preserve">Selain kegiatan di Pondok Pesantren santri juga melakukan kegiatan sosial di luar </w:t>
      </w:r>
      <w:r w:rsidR="00607D01" w:rsidRPr="00607D01">
        <w:rPr>
          <w:rFonts w:asciiTheme="majorBidi" w:eastAsia="Times New Roman" w:hAnsiTheme="majorBidi" w:cstheme="majorBidi"/>
          <w:color w:val="000000"/>
          <w:sz w:val="24"/>
          <w:szCs w:val="24"/>
        </w:rPr>
        <w:t>p</w:t>
      </w:r>
      <w:r w:rsidRPr="00CD55CE">
        <w:rPr>
          <w:rFonts w:asciiTheme="majorBidi" w:eastAsia="Times New Roman" w:hAnsiTheme="majorBidi" w:cstheme="majorBidi"/>
          <w:color w:val="000000"/>
          <w:sz w:val="24"/>
          <w:szCs w:val="24"/>
        </w:rPr>
        <w:t>ondok untuk membantu masyarakat atau jamaah</w:t>
      </w:r>
      <w:r w:rsidR="00607D01" w:rsidRPr="00607D01">
        <w:rPr>
          <w:rFonts w:asciiTheme="majorBidi" w:eastAsia="Times New Roman" w:hAnsiTheme="majorBidi" w:cstheme="majorBidi"/>
          <w:color w:val="000000"/>
          <w:sz w:val="24"/>
          <w:szCs w:val="24"/>
        </w:rPr>
        <w:t>.</w:t>
      </w:r>
      <w:r w:rsidRPr="00CD55CE">
        <w:rPr>
          <w:rFonts w:asciiTheme="majorBidi" w:eastAsia="Times New Roman" w:hAnsiTheme="majorBidi" w:cstheme="majorBidi"/>
          <w:color w:val="000000"/>
          <w:sz w:val="24"/>
          <w:szCs w:val="24"/>
        </w:rPr>
        <w:t xml:space="preserve"> </w:t>
      </w:r>
      <w:r w:rsidR="00607D01" w:rsidRPr="00607D01">
        <w:rPr>
          <w:rFonts w:asciiTheme="majorBidi" w:eastAsia="Times New Roman" w:hAnsiTheme="majorBidi" w:cstheme="majorBidi"/>
          <w:color w:val="000000"/>
          <w:sz w:val="24"/>
          <w:szCs w:val="24"/>
        </w:rPr>
        <w:t>S</w:t>
      </w:r>
      <w:r w:rsidRPr="00CD55CE">
        <w:rPr>
          <w:rFonts w:asciiTheme="majorBidi" w:eastAsia="Times New Roman" w:hAnsiTheme="majorBidi" w:cstheme="majorBidi"/>
          <w:color w:val="000000"/>
          <w:sz w:val="24"/>
          <w:szCs w:val="24"/>
        </w:rPr>
        <w:t>eperti halnya yang di sampaikan oleh Kiai Purwanto</w:t>
      </w:r>
      <w:r w:rsidR="00CD55CE" w:rsidRPr="00CD55CE">
        <w:rPr>
          <w:rFonts w:asciiTheme="majorBidi" w:eastAsia="Times New Roman" w:hAnsiTheme="majorBidi" w:cstheme="majorBidi"/>
          <w:color w:val="000000"/>
          <w:sz w:val="24"/>
          <w:szCs w:val="24"/>
        </w:rPr>
        <w:t>,</w:t>
      </w:r>
      <w:r w:rsidRPr="00CD55CE">
        <w:rPr>
          <w:rFonts w:asciiTheme="majorBidi" w:eastAsia="Times New Roman" w:hAnsiTheme="majorBidi" w:cstheme="majorBidi"/>
          <w:color w:val="000000"/>
          <w:sz w:val="24"/>
          <w:szCs w:val="24"/>
        </w:rPr>
        <w:t xml:space="preserve"> “</w:t>
      </w:r>
      <w:r w:rsidRPr="00CD55CE">
        <w:rPr>
          <w:rFonts w:asciiTheme="majorBidi" w:hAnsiTheme="majorBidi" w:cstheme="majorBidi"/>
          <w:sz w:val="24"/>
          <w:szCs w:val="24"/>
        </w:rPr>
        <w:t xml:space="preserve">Kalau santri yang sering itu antar jamaah seandainya ada saudaranya yang repot selalu membantu bahkan seandainya ada kabar hajatan </w:t>
      </w:r>
      <w:r w:rsidR="005821D1" w:rsidRPr="005821D1">
        <w:rPr>
          <w:rFonts w:asciiTheme="majorBidi" w:hAnsiTheme="majorBidi" w:cstheme="majorBidi"/>
          <w:sz w:val="24"/>
          <w:szCs w:val="24"/>
        </w:rPr>
        <w:t xml:space="preserve">atau </w:t>
      </w:r>
      <w:r w:rsidR="00CD55CE" w:rsidRPr="00CD55CE">
        <w:rPr>
          <w:rFonts w:asciiTheme="majorBidi" w:hAnsiTheme="majorBidi" w:cstheme="majorBidi"/>
          <w:sz w:val="24"/>
          <w:szCs w:val="24"/>
        </w:rPr>
        <w:t>a</w:t>
      </w:r>
      <w:r w:rsidRPr="00CD55CE">
        <w:rPr>
          <w:rFonts w:asciiTheme="majorBidi" w:hAnsiTheme="majorBidi" w:cstheme="majorBidi"/>
          <w:sz w:val="24"/>
          <w:szCs w:val="24"/>
        </w:rPr>
        <w:t>pa itu selalu membantu</w:t>
      </w:r>
      <w:r w:rsidR="005821D1" w:rsidRPr="005821D1">
        <w:rPr>
          <w:rFonts w:asciiTheme="majorBidi" w:hAnsiTheme="majorBidi" w:cstheme="majorBidi"/>
          <w:sz w:val="24"/>
          <w:szCs w:val="24"/>
        </w:rPr>
        <w:t>.</w:t>
      </w:r>
      <w:r w:rsidRPr="00CD55CE">
        <w:rPr>
          <w:rFonts w:asciiTheme="majorBidi" w:hAnsiTheme="majorBidi" w:cstheme="majorBidi"/>
          <w:sz w:val="24"/>
          <w:szCs w:val="24"/>
        </w:rPr>
        <w:t xml:space="preserve"> </w:t>
      </w:r>
      <w:r w:rsidR="005821D1" w:rsidRPr="005821D1">
        <w:rPr>
          <w:rFonts w:asciiTheme="majorBidi" w:hAnsiTheme="majorBidi" w:cstheme="majorBidi"/>
          <w:sz w:val="24"/>
          <w:szCs w:val="24"/>
        </w:rPr>
        <w:t>D</w:t>
      </w:r>
      <w:r w:rsidRPr="00CD55CE">
        <w:rPr>
          <w:rFonts w:asciiTheme="majorBidi" w:hAnsiTheme="majorBidi" w:cstheme="majorBidi"/>
          <w:sz w:val="24"/>
          <w:szCs w:val="24"/>
        </w:rPr>
        <w:t>engan masyarakat pun juga sama</w:t>
      </w:r>
      <w:r w:rsidR="005821D1" w:rsidRPr="005821D1">
        <w:rPr>
          <w:rFonts w:asciiTheme="majorBidi" w:hAnsiTheme="majorBidi" w:cstheme="majorBidi"/>
          <w:sz w:val="24"/>
          <w:szCs w:val="24"/>
        </w:rPr>
        <w:t xml:space="preserve">, </w:t>
      </w:r>
      <w:r w:rsidRPr="00CD55CE">
        <w:rPr>
          <w:rFonts w:asciiTheme="majorBidi" w:hAnsiTheme="majorBidi" w:cstheme="majorBidi"/>
          <w:sz w:val="24"/>
          <w:szCs w:val="24"/>
        </w:rPr>
        <w:t>misalnya ada kabar kalau untuk masyarakat</w:t>
      </w:r>
      <w:r w:rsidR="005821D1" w:rsidRPr="005821D1">
        <w:rPr>
          <w:rFonts w:asciiTheme="majorBidi" w:hAnsiTheme="majorBidi" w:cstheme="majorBidi"/>
          <w:sz w:val="24"/>
          <w:szCs w:val="24"/>
        </w:rPr>
        <w:t>.</w:t>
      </w:r>
      <w:r w:rsidRPr="00CD55CE">
        <w:rPr>
          <w:rFonts w:asciiTheme="majorBidi" w:hAnsiTheme="majorBidi" w:cstheme="majorBidi"/>
          <w:sz w:val="24"/>
          <w:szCs w:val="24"/>
        </w:rPr>
        <w:t xml:space="preserve"> </w:t>
      </w:r>
      <w:r w:rsidR="005821D1">
        <w:rPr>
          <w:rFonts w:asciiTheme="majorBidi" w:hAnsiTheme="majorBidi" w:cstheme="majorBidi"/>
          <w:sz w:val="24"/>
          <w:szCs w:val="24"/>
          <w:lang w:val="en-US"/>
        </w:rPr>
        <w:t>Tet</w:t>
      </w:r>
      <w:r w:rsidRPr="00CD55CE">
        <w:rPr>
          <w:rFonts w:asciiTheme="majorBidi" w:hAnsiTheme="majorBidi" w:cstheme="majorBidi"/>
          <w:sz w:val="24"/>
          <w:szCs w:val="24"/>
        </w:rPr>
        <w:t>api kalau untuk jamaah biasanya tanpa kabar pun sudah berangkat.”</w:t>
      </w:r>
      <w:r w:rsidR="00CD55CE">
        <w:rPr>
          <w:rStyle w:val="FootnoteReference"/>
          <w:rFonts w:asciiTheme="majorBidi" w:hAnsiTheme="majorBidi" w:cstheme="majorBidi"/>
          <w:sz w:val="24"/>
          <w:szCs w:val="24"/>
        </w:rPr>
        <w:footnoteReference w:id="175"/>
      </w:r>
      <w:r w:rsidRPr="00CD55CE">
        <w:rPr>
          <w:rFonts w:asciiTheme="majorBidi" w:hAnsiTheme="majorBidi" w:cstheme="majorBidi"/>
          <w:sz w:val="24"/>
          <w:szCs w:val="24"/>
        </w:rPr>
        <w:t xml:space="preserve"> Juwita menambahkan</w:t>
      </w:r>
      <w:r w:rsidR="00CD55CE">
        <w:rPr>
          <w:rFonts w:asciiTheme="majorBidi" w:hAnsiTheme="majorBidi" w:cstheme="majorBidi"/>
          <w:sz w:val="24"/>
          <w:szCs w:val="24"/>
          <w:lang w:val="en-US"/>
        </w:rPr>
        <w:t xml:space="preserve">, </w:t>
      </w:r>
      <w:r w:rsidRPr="00CD55CE">
        <w:rPr>
          <w:rFonts w:asciiTheme="majorBidi" w:hAnsiTheme="majorBidi" w:cstheme="majorBidi"/>
          <w:sz w:val="24"/>
          <w:szCs w:val="24"/>
        </w:rPr>
        <w:t>“</w:t>
      </w:r>
      <w:r w:rsidRPr="00CD55CE">
        <w:rPr>
          <w:rFonts w:asciiTheme="majorBidi" w:eastAsia="Times New Roman" w:hAnsiTheme="majorBidi" w:cstheme="majorBidi"/>
          <w:color w:val="000000" w:themeColor="text1"/>
          <w:sz w:val="24"/>
          <w:szCs w:val="24"/>
        </w:rPr>
        <w:t xml:space="preserve">Jika ada kerepotan </w:t>
      </w:r>
      <w:r w:rsidRPr="00CD55CE">
        <w:rPr>
          <w:rFonts w:asciiTheme="majorBidi" w:eastAsia="Times New Roman" w:hAnsiTheme="majorBidi" w:cstheme="majorBidi"/>
          <w:color w:val="000000" w:themeColor="text1"/>
          <w:sz w:val="24"/>
          <w:szCs w:val="24"/>
        </w:rPr>
        <w:lastRenderedPageBreak/>
        <w:t>membantu untuk ke rumah</w:t>
      </w:r>
      <w:r w:rsidR="005821D1">
        <w:rPr>
          <w:rFonts w:asciiTheme="majorBidi" w:eastAsia="Times New Roman" w:hAnsiTheme="majorBidi" w:cstheme="majorBidi"/>
          <w:color w:val="000000" w:themeColor="text1"/>
          <w:sz w:val="24"/>
          <w:szCs w:val="24"/>
          <w:lang w:val="en-US"/>
        </w:rPr>
        <w:t>n</w:t>
      </w:r>
      <w:r w:rsidRPr="00CD55CE">
        <w:rPr>
          <w:rFonts w:asciiTheme="majorBidi" w:eastAsia="Times New Roman" w:hAnsiTheme="majorBidi" w:cstheme="majorBidi"/>
          <w:color w:val="000000" w:themeColor="text1"/>
          <w:sz w:val="24"/>
          <w:szCs w:val="24"/>
        </w:rPr>
        <w:t>ya, kalau punya hajatan membantu m</w:t>
      </w:r>
      <w:r w:rsidR="00303C58">
        <w:rPr>
          <w:rFonts w:asciiTheme="majorBidi" w:eastAsia="Times New Roman" w:hAnsiTheme="majorBidi" w:cstheme="majorBidi"/>
          <w:color w:val="000000" w:themeColor="text1"/>
          <w:sz w:val="24"/>
          <w:szCs w:val="24"/>
          <w:lang w:val="en-US"/>
        </w:rPr>
        <w:t>em</w:t>
      </w:r>
      <w:r w:rsidRPr="00CD55CE">
        <w:rPr>
          <w:rFonts w:asciiTheme="majorBidi" w:eastAsia="Times New Roman" w:hAnsiTheme="majorBidi" w:cstheme="majorBidi"/>
          <w:color w:val="000000" w:themeColor="text1"/>
          <w:sz w:val="24"/>
          <w:szCs w:val="24"/>
        </w:rPr>
        <w:t>asak</w:t>
      </w:r>
      <w:r w:rsidR="00CD55CE">
        <w:rPr>
          <w:rFonts w:asciiTheme="majorBidi" w:eastAsia="Times New Roman" w:hAnsiTheme="majorBidi" w:cstheme="majorBidi"/>
          <w:color w:val="000000" w:themeColor="text1"/>
          <w:sz w:val="24"/>
          <w:szCs w:val="24"/>
          <w:lang w:val="en-US"/>
        </w:rPr>
        <w:t>.</w:t>
      </w:r>
      <w:r w:rsidRPr="00CD55CE">
        <w:rPr>
          <w:rFonts w:asciiTheme="majorBidi" w:eastAsia="Times New Roman" w:hAnsiTheme="majorBidi" w:cstheme="majorBidi"/>
          <w:color w:val="000000" w:themeColor="text1"/>
          <w:sz w:val="24"/>
          <w:szCs w:val="24"/>
        </w:rPr>
        <w:t>”</w:t>
      </w:r>
      <w:r w:rsidR="00CD55CE">
        <w:rPr>
          <w:rStyle w:val="FootnoteReference"/>
          <w:rFonts w:asciiTheme="majorBidi" w:eastAsia="Times New Roman" w:hAnsiTheme="majorBidi" w:cstheme="majorBidi"/>
          <w:color w:val="000000" w:themeColor="text1"/>
          <w:sz w:val="24"/>
          <w:szCs w:val="24"/>
        </w:rPr>
        <w:footnoteReference w:id="176"/>
      </w:r>
      <w:r w:rsidRPr="00CD55CE">
        <w:rPr>
          <w:rFonts w:asciiTheme="majorBidi" w:eastAsia="Times New Roman" w:hAnsiTheme="majorBidi" w:cstheme="majorBidi"/>
          <w:color w:val="000000" w:themeColor="text1"/>
          <w:sz w:val="24"/>
          <w:szCs w:val="24"/>
        </w:rPr>
        <w:t xml:space="preserve"> Selain itu santri juga ikut andil dalam kelompok masyarakat seperti halnya</w:t>
      </w:r>
      <w:r w:rsidR="008875C7" w:rsidRPr="00CD55CE">
        <w:rPr>
          <w:rFonts w:asciiTheme="majorBidi" w:eastAsia="Times New Roman" w:hAnsiTheme="majorBidi" w:cstheme="majorBidi"/>
          <w:color w:val="000000" w:themeColor="text1"/>
          <w:sz w:val="24"/>
          <w:szCs w:val="24"/>
          <w:lang w:val="en-US"/>
        </w:rPr>
        <w:t xml:space="preserve"> </w:t>
      </w:r>
      <w:r w:rsidRPr="00CD55CE">
        <w:rPr>
          <w:rFonts w:asciiTheme="majorBidi" w:eastAsia="Times New Roman" w:hAnsiTheme="majorBidi" w:cstheme="majorBidi"/>
          <w:color w:val="000000" w:themeColor="text1"/>
          <w:sz w:val="24"/>
          <w:szCs w:val="24"/>
        </w:rPr>
        <w:t>yang dikatakan oleh Luqman</w:t>
      </w:r>
      <w:r w:rsidR="00CD55CE">
        <w:rPr>
          <w:rFonts w:asciiTheme="majorBidi" w:eastAsia="Times New Roman" w:hAnsiTheme="majorBidi" w:cstheme="majorBidi"/>
          <w:color w:val="000000" w:themeColor="text1"/>
          <w:sz w:val="24"/>
          <w:szCs w:val="24"/>
          <w:lang w:val="en-US"/>
        </w:rPr>
        <w:t xml:space="preserve">, </w:t>
      </w:r>
      <w:r w:rsidRPr="00CD55CE">
        <w:rPr>
          <w:rFonts w:asciiTheme="majorBidi" w:eastAsia="Times New Roman" w:hAnsiTheme="majorBidi" w:cstheme="majorBidi"/>
          <w:color w:val="000000" w:themeColor="text1"/>
          <w:sz w:val="24"/>
          <w:szCs w:val="24"/>
        </w:rPr>
        <w:t>“</w:t>
      </w:r>
      <w:r w:rsidRPr="00CD55CE">
        <w:rPr>
          <w:rFonts w:asciiTheme="majorBidi" w:eastAsia="Times New Roman" w:hAnsiTheme="majorBidi" w:cstheme="majorBidi"/>
          <w:sz w:val="24"/>
          <w:szCs w:val="24"/>
        </w:rPr>
        <w:t>Ya, seperti santri mengikuti membersihkan lingkungan masjid dan dalam hal apa saja</w:t>
      </w:r>
      <w:r w:rsidR="00CD55CE">
        <w:rPr>
          <w:rFonts w:asciiTheme="majorBidi" w:eastAsia="Times New Roman" w:hAnsiTheme="majorBidi" w:cstheme="majorBidi"/>
          <w:sz w:val="24"/>
          <w:szCs w:val="24"/>
          <w:lang w:val="en-US"/>
        </w:rPr>
        <w:t>.</w:t>
      </w:r>
      <w:r w:rsidRPr="00CD55CE">
        <w:rPr>
          <w:rFonts w:asciiTheme="majorBidi" w:eastAsia="Times New Roman" w:hAnsiTheme="majorBidi" w:cstheme="majorBidi"/>
          <w:sz w:val="24"/>
          <w:szCs w:val="24"/>
        </w:rPr>
        <w:t>”</w:t>
      </w:r>
      <w:r w:rsidRPr="00CD55CE">
        <w:rPr>
          <w:rStyle w:val="FootnoteReference"/>
          <w:rFonts w:asciiTheme="majorBidi" w:eastAsia="Times New Roman" w:hAnsiTheme="majorBidi" w:cstheme="majorBidi"/>
          <w:sz w:val="24"/>
          <w:szCs w:val="24"/>
        </w:rPr>
        <w:footnoteReference w:id="177"/>
      </w:r>
      <w:r w:rsidRPr="00CD55CE">
        <w:rPr>
          <w:rFonts w:asciiTheme="majorBidi" w:eastAsia="Times New Roman" w:hAnsiTheme="majorBidi" w:cstheme="majorBidi"/>
          <w:sz w:val="24"/>
          <w:szCs w:val="24"/>
        </w:rPr>
        <w:t xml:space="preserve"> Dan Ustazah Yulia juga menambahkan</w:t>
      </w:r>
      <w:r w:rsidR="00CD55CE" w:rsidRPr="00CD55CE">
        <w:rPr>
          <w:rFonts w:asciiTheme="majorBidi" w:eastAsia="Times New Roman" w:hAnsiTheme="majorBidi" w:cstheme="majorBidi"/>
          <w:sz w:val="24"/>
          <w:szCs w:val="24"/>
        </w:rPr>
        <w:t>,</w:t>
      </w:r>
      <w:r w:rsidRPr="00CD55CE">
        <w:rPr>
          <w:rFonts w:asciiTheme="majorBidi" w:eastAsia="Times New Roman" w:hAnsiTheme="majorBidi" w:cstheme="majorBidi"/>
          <w:sz w:val="24"/>
          <w:szCs w:val="24"/>
        </w:rPr>
        <w:t xml:space="preserve"> “</w:t>
      </w:r>
      <w:r w:rsidRPr="00CD55CE">
        <w:rPr>
          <w:rFonts w:asciiTheme="majorBidi" w:eastAsia="Times New Roman" w:hAnsiTheme="majorBidi" w:cstheme="majorBidi"/>
          <w:color w:val="000000"/>
          <w:sz w:val="24"/>
          <w:szCs w:val="24"/>
        </w:rPr>
        <w:t xml:space="preserve">Santri biasanya mengikuti </w:t>
      </w:r>
      <w:r w:rsidR="002D2773" w:rsidRPr="002D2773">
        <w:rPr>
          <w:rFonts w:asciiTheme="majorBidi" w:eastAsia="Times New Roman" w:hAnsiTheme="majorBidi" w:cstheme="majorBidi"/>
          <w:i/>
          <w:iCs/>
          <w:color w:val="000000"/>
          <w:sz w:val="24"/>
          <w:szCs w:val="24"/>
        </w:rPr>
        <w:t>semaan</w:t>
      </w:r>
      <w:r w:rsidRPr="00CD55CE">
        <w:rPr>
          <w:rFonts w:asciiTheme="majorBidi" w:eastAsia="Times New Roman" w:hAnsiTheme="majorBidi" w:cstheme="majorBidi"/>
          <w:color w:val="000000"/>
          <w:sz w:val="24"/>
          <w:szCs w:val="24"/>
        </w:rPr>
        <w:t xml:space="preserve"> umum atau kerja bakti umum di masyarakat</w:t>
      </w:r>
      <w:r w:rsidR="00CD55CE" w:rsidRPr="00CD55CE">
        <w:rPr>
          <w:rFonts w:asciiTheme="majorBidi" w:eastAsia="Times New Roman" w:hAnsiTheme="majorBidi" w:cstheme="majorBidi"/>
          <w:color w:val="000000"/>
          <w:sz w:val="24"/>
          <w:szCs w:val="24"/>
        </w:rPr>
        <w:t>.</w:t>
      </w:r>
      <w:r w:rsidRPr="00CD55CE">
        <w:rPr>
          <w:rFonts w:asciiTheme="majorBidi" w:eastAsia="Times New Roman" w:hAnsiTheme="majorBidi" w:cstheme="majorBidi"/>
          <w:color w:val="000000"/>
          <w:sz w:val="24"/>
          <w:szCs w:val="24"/>
        </w:rPr>
        <w:t>”</w:t>
      </w:r>
      <w:r w:rsidRPr="00CD55CE">
        <w:rPr>
          <w:rStyle w:val="FootnoteReference"/>
          <w:rFonts w:asciiTheme="majorBidi" w:eastAsia="Times New Roman" w:hAnsiTheme="majorBidi" w:cstheme="majorBidi"/>
          <w:color w:val="000000"/>
          <w:sz w:val="24"/>
          <w:szCs w:val="24"/>
        </w:rPr>
        <w:footnoteReference w:id="178"/>
      </w:r>
    </w:p>
    <w:p w14:paraId="6042CB68" w14:textId="13055306" w:rsidR="00CD55CE" w:rsidRDefault="004B1650" w:rsidP="00075D65">
      <w:pPr>
        <w:spacing w:after="0" w:line="480" w:lineRule="auto"/>
        <w:ind w:left="1418" w:firstLine="709"/>
        <w:jc w:val="both"/>
        <w:rPr>
          <w:rFonts w:asciiTheme="majorBidi" w:eastAsia="Times New Roman" w:hAnsiTheme="majorBidi" w:cstheme="majorBidi"/>
          <w:color w:val="000000"/>
          <w:sz w:val="24"/>
          <w:szCs w:val="24"/>
        </w:rPr>
      </w:pPr>
      <w:r w:rsidRPr="00CD55CE">
        <w:rPr>
          <w:rFonts w:asciiTheme="majorBidi" w:hAnsiTheme="majorBidi" w:cstheme="majorBidi"/>
          <w:sz w:val="24"/>
          <w:szCs w:val="24"/>
        </w:rPr>
        <w:t xml:space="preserve">Solidaritas santri terlihat ketika melihat temannya yang sakit. Ia sangat peduli dan prihatin </w:t>
      </w:r>
      <w:r w:rsidR="00CD55CE" w:rsidRPr="00CD55CE">
        <w:rPr>
          <w:rFonts w:asciiTheme="majorBidi" w:hAnsiTheme="majorBidi" w:cstheme="majorBidi"/>
          <w:sz w:val="24"/>
          <w:szCs w:val="24"/>
        </w:rPr>
        <w:t>dengan</w:t>
      </w:r>
      <w:r w:rsidRPr="00CD55CE">
        <w:rPr>
          <w:rFonts w:asciiTheme="majorBidi" w:hAnsiTheme="majorBidi" w:cstheme="majorBidi"/>
          <w:sz w:val="24"/>
          <w:szCs w:val="24"/>
        </w:rPr>
        <w:t xml:space="preserve"> temannya itu, seperti yang dikatakan Kiai Purwanto</w:t>
      </w:r>
      <w:r w:rsidR="00CD55CE" w:rsidRPr="00CD55CE">
        <w:rPr>
          <w:rFonts w:asciiTheme="majorBidi" w:hAnsiTheme="majorBidi" w:cstheme="majorBidi"/>
          <w:sz w:val="24"/>
          <w:szCs w:val="24"/>
        </w:rPr>
        <w:t>,</w:t>
      </w:r>
      <w:r w:rsidRPr="00CD55CE">
        <w:rPr>
          <w:rFonts w:asciiTheme="majorBidi" w:hAnsiTheme="majorBidi" w:cstheme="majorBidi"/>
          <w:sz w:val="24"/>
          <w:szCs w:val="24"/>
        </w:rPr>
        <w:t xml:space="preserve"> “Ya selalu perhatian, dilayani segala sesuatunya, dicukupi kebutuhan di masa sakitnya, contohnya dipij</w:t>
      </w:r>
      <w:r w:rsidR="0003078E" w:rsidRPr="0003078E">
        <w:rPr>
          <w:rFonts w:asciiTheme="majorBidi" w:hAnsiTheme="majorBidi" w:cstheme="majorBidi"/>
          <w:sz w:val="24"/>
          <w:szCs w:val="24"/>
        </w:rPr>
        <w:t>a</w:t>
      </w:r>
      <w:r w:rsidRPr="00CD55CE">
        <w:rPr>
          <w:rFonts w:asciiTheme="majorBidi" w:hAnsiTheme="majorBidi" w:cstheme="majorBidi"/>
          <w:sz w:val="24"/>
          <w:szCs w:val="24"/>
        </w:rPr>
        <w:t>t</w:t>
      </w:r>
      <w:r w:rsidR="0003078E" w:rsidRPr="0003078E">
        <w:rPr>
          <w:rFonts w:asciiTheme="majorBidi" w:hAnsiTheme="majorBidi" w:cstheme="majorBidi"/>
          <w:sz w:val="24"/>
          <w:szCs w:val="24"/>
        </w:rPr>
        <w:t>.</w:t>
      </w:r>
      <w:r w:rsidRPr="00CD55CE">
        <w:rPr>
          <w:rFonts w:asciiTheme="majorBidi" w:hAnsiTheme="majorBidi" w:cstheme="majorBidi"/>
          <w:sz w:val="24"/>
          <w:szCs w:val="24"/>
        </w:rPr>
        <w:t xml:space="preserve"> </w:t>
      </w:r>
      <w:r w:rsidR="0003078E">
        <w:rPr>
          <w:rFonts w:asciiTheme="majorBidi" w:hAnsiTheme="majorBidi" w:cstheme="majorBidi"/>
          <w:sz w:val="24"/>
          <w:szCs w:val="24"/>
          <w:lang w:val="en-US"/>
        </w:rPr>
        <w:t>W</w:t>
      </w:r>
      <w:r w:rsidRPr="00CD55CE">
        <w:rPr>
          <w:rFonts w:asciiTheme="majorBidi" w:hAnsiTheme="majorBidi" w:cstheme="majorBidi"/>
          <w:sz w:val="24"/>
          <w:szCs w:val="24"/>
        </w:rPr>
        <w:t>aktu mandi dikasih air hangat</w:t>
      </w:r>
      <w:r w:rsidR="0003078E">
        <w:rPr>
          <w:rFonts w:asciiTheme="majorBidi" w:hAnsiTheme="majorBidi" w:cstheme="majorBidi"/>
          <w:sz w:val="24"/>
          <w:szCs w:val="24"/>
          <w:lang w:val="en-US"/>
        </w:rPr>
        <w:t>,</w:t>
      </w:r>
      <w:r w:rsidRPr="00CD55CE">
        <w:rPr>
          <w:rFonts w:asciiTheme="majorBidi" w:hAnsiTheme="majorBidi" w:cstheme="majorBidi"/>
          <w:sz w:val="24"/>
          <w:szCs w:val="24"/>
        </w:rPr>
        <w:t xml:space="preserve"> makan minum diantar</w:t>
      </w:r>
      <w:r w:rsidR="0003078E">
        <w:rPr>
          <w:rFonts w:asciiTheme="majorBidi" w:hAnsiTheme="majorBidi" w:cstheme="majorBidi"/>
          <w:sz w:val="24"/>
          <w:szCs w:val="24"/>
          <w:lang w:val="en-US"/>
        </w:rPr>
        <w:t xml:space="preserve">, </w:t>
      </w:r>
      <w:r w:rsidRPr="00CD55CE">
        <w:rPr>
          <w:rFonts w:asciiTheme="majorBidi" w:hAnsiTheme="majorBidi" w:cstheme="majorBidi"/>
          <w:sz w:val="24"/>
          <w:szCs w:val="24"/>
        </w:rPr>
        <w:t>dilayani</w:t>
      </w:r>
      <w:r w:rsidR="0003078E">
        <w:rPr>
          <w:rFonts w:asciiTheme="majorBidi" w:hAnsiTheme="majorBidi" w:cstheme="majorBidi"/>
          <w:sz w:val="24"/>
          <w:szCs w:val="24"/>
          <w:lang w:val="en-US"/>
        </w:rPr>
        <w:t>, dan</w:t>
      </w:r>
      <w:r w:rsidRPr="00CD55CE">
        <w:rPr>
          <w:rFonts w:asciiTheme="majorBidi" w:hAnsiTheme="majorBidi" w:cstheme="majorBidi"/>
          <w:sz w:val="24"/>
          <w:szCs w:val="24"/>
        </w:rPr>
        <w:t xml:space="preserve"> diobati</w:t>
      </w:r>
      <w:r w:rsidR="00CD55CE" w:rsidRPr="00CD55CE">
        <w:rPr>
          <w:rFonts w:asciiTheme="majorBidi" w:hAnsiTheme="majorBidi" w:cstheme="majorBidi"/>
          <w:sz w:val="24"/>
          <w:szCs w:val="24"/>
        </w:rPr>
        <w:t>.</w:t>
      </w:r>
      <w:r w:rsidRPr="00CD55CE">
        <w:rPr>
          <w:rFonts w:asciiTheme="majorBidi" w:hAnsiTheme="majorBidi" w:cstheme="majorBidi"/>
          <w:sz w:val="24"/>
          <w:szCs w:val="24"/>
        </w:rPr>
        <w:t>”</w:t>
      </w:r>
      <w:r w:rsidRPr="00CD55CE">
        <w:rPr>
          <w:rStyle w:val="FootnoteReference"/>
          <w:rFonts w:asciiTheme="majorBidi" w:hAnsiTheme="majorBidi" w:cstheme="majorBidi"/>
          <w:sz w:val="24"/>
          <w:szCs w:val="24"/>
        </w:rPr>
        <w:footnoteReference w:id="179"/>
      </w:r>
      <w:r w:rsidRPr="00CD55CE">
        <w:rPr>
          <w:rFonts w:asciiTheme="majorBidi" w:hAnsiTheme="majorBidi" w:cstheme="majorBidi"/>
          <w:sz w:val="24"/>
          <w:szCs w:val="24"/>
        </w:rPr>
        <w:t xml:space="preserve"> Mereka merasa bahwa hidup di dunia </w:t>
      </w:r>
      <w:r w:rsidR="0003078E">
        <w:rPr>
          <w:rFonts w:asciiTheme="majorBidi" w:hAnsiTheme="majorBidi" w:cstheme="majorBidi"/>
          <w:sz w:val="24"/>
          <w:szCs w:val="24"/>
          <w:lang w:val="en-US"/>
        </w:rPr>
        <w:t>p</w:t>
      </w:r>
      <w:r w:rsidRPr="00CD55CE">
        <w:rPr>
          <w:rFonts w:asciiTheme="majorBidi" w:hAnsiTheme="majorBidi" w:cstheme="majorBidi"/>
          <w:sz w:val="24"/>
          <w:szCs w:val="24"/>
        </w:rPr>
        <w:t>esantren itu semuanya adalah saudaranya sendiri, sehingga saling mengerti akan satu dengan yang lain. Hal ini seperti yang dikatakan Ustazah Hifdhi</w:t>
      </w:r>
      <w:r w:rsidR="00CD55CE">
        <w:rPr>
          <w:rFonts w:asciiTheme="majorBidi" w:hAnsiTheme="majorBidi" w:cstheme="majorBidi"/>
          <w:sz w:val="24"/>
          <w:szCs w:val="24"/>
          <w:lang w:val="en-US"/>
        </w:rPr>
        <w:t>,</w:t>
      </w:r>
      <w:r w:rsidRPr="00CD55CE">
        <w:rPr>
          <w:rFonts w:asciiTheme="majorBidi" w:hAnsiTheme="majorBidi" w:cstheme="majorBidi"/>
          <w:sz w:val="24"/>
          <w:szCs w:val="24"/>
        </w:rPr>
        <w:t xml:space="preserve"> “Kembali lagi pada solidaritas. Di sini semuanya adalah saudara ketika satu sakit berarti semuanya harus menjaga tanpa terkecuali</w:t>
      </w:r>
      <w:r w:rsidR="00CD55CE">
        <w:rPr>
          <w:rFonts w:asciiTheme="majorBidi" w:hAnsiTheme="majorBidi" w:cstheme="majorBidi"/>
          <w:sz w:val="24"/>
          <w:szCs w:val="24"/>
          <w:lang w:val="en-US"/>
        </w:rPr>
        <w:t>.</w:t>
      </w:r>
      <w:r w:rsidRPr="00CD55CE">
        <w:rPr>
          <w:rFonts w:asciiTheme="majorBidi" w:hAnsiTheme="majorBidi" w:cstheme="majorBidi"/>
          <w:sz w:val="24"/>
          <w:szCs w:val="24"/>
        </w:rPr>
        <w:t>”</w:t>
      </w:r>
      <w:r w:rsidRPr="00CD55CE">
        <w:rPr>
          <w:rStyle w:val="FootnoteReference"/>
          <w:rFonts w:asciiTheme="majorBidi" w:hAnsiTheme="majorBidi" w:cstheme="majorBidi"/>
          <w:sz w:val="24"/>
          <w:szCs w:val="24"/>
        </w:rPr>
        <w:footnoteReference w:id="180"/>
      </w:r>
      <w:r w:rsidRPr="00CD55CE">
        <w:rPr>
          <w:rFonts w:asciiTheme="majorBidi" w:hAnsiTheme="majorBidi" w:cstheme="majorBidi"/>
          <w:sz w:val="24"/>
          <w:szCs w:val="24"/>
        </w:rPr>
        <w:t xml:space="preserve"> Luqman mengatakan</w:t>
      </w:r>
      <w:r w:rsidR="00CD55CE">
        <w:rPr>
          <w:rFonts w:asciiTheme="majorBidi" w:hAnsiTheme="majorBidi" w:cstheme="majorBidi"/>
          <w:sz w:val="24"/>
          <w:szCs w:val="24"/>
          <w:lang w:val="en-US"/>
        </w:rPr>
        <w:t>,</w:t>
      </w:r>
      <w:r w:rsidRPr="00CD55CE">
        <w:rPr>
          <w:rFonts w:asciiTheme="majorBidi" w:hAnsiTheme="majorBidi" w:cstheme="majorBidi"/>
          <w:sz w:val="24"/>
          <w:szCs w:val="24"/>
        </w:rPr>
        <w:t xml:space="preserve"> “</w:t>
      </w:r>
      <w:r w:rsidRPr="00CD55CE">
        <w:rPr>
          <w:rFonts w:asciiTheme="majorBidi" w:eastAsia="Times New Roman" w:hAnsiTheme="majorBidi" w:cstheme="majorBidi"/>
          <w:sz w:val="24"/>
          <w:szCs w:val="24"/>
        </w:rPr>
        <w:t>Sikap santri jika ada teman yang sakit biasanya membelikan obat, mengambilkan makanan.”</w:t>
      </w:r>
      <w:r w:rsidRPr="00CD55CE">
        <w:rPr>
          <w:rStyle w:val="FootnoteReference"/>
          <w:rFonts w:asciiTheme="majorBidi" w:eastAsia="Times New Roman" w:hAnsiTheme="majorBidi" w:cstheme="majorBidi"/>
          <w:sz w:val="24"/>
          <w:szCs w:val="24"/>
        </w:rPr>
        <w:footnoteReference w:id="181"/>
      </w:r>
      <w:r w:rsidRPr="00CD55CE">
        <w:rPr>
          <w:rFonts w:asciiTheme="majorBidi" w:eastAsia="Times New Roman" w:hAnsiTheme="majorBidi" w:cstheme="majorBidi"/>
          <w:sz w:val="24"/>
          <w:szCs w:val="24"/>
        </w:rPr>
        <w:t xml:space="preserve"> Dari perkataan Luqman </w:t>
      </w:r>
      <w:r w:rsidR="00C652D3">
        <w:rPr>
          <w:rFonts w:asciiTheme="majorBidi" w:eastAsia="Times New Roman" w:hAnsiTheme="majorBidi" w:cstheme="majorBidi"/>
          <w:sz w:val="24"/>
          <w:szCs w:val="24"/>
        </w:rPr>
        <w:t>di atas</w:t>
      </w:r>
      <w:r w:rsidRPr="00CD55CE">
        <w:rPr>
          <w:rFonts w:asciiTheme="majorBidi" w:eastAsia="Times New Roman" w:hAnsiTheme="majorBidi" w:cstheme="majorBidi"/>
          <w:sz w:val="24"/>
          <w:szCs w:val="24"/>
        </w:rPr>
        <w:t xml:space="preserve"> mencerminkan </w:t>
      </w:r>
      <w:r w:rsidRPr="00CD55CE">
        <w:rPr>
          <w:rFonts w:asciiTheme="majorBidi" w:hAnsiTheme="majorBidi" w:cstheme="majorBidi"/>
          <w:sz w:val="24"/>
          <w:szCs w:val="24"/>
        </w:rPr>
        <w:t xml:space="preserve">jiwa solidaritas santri ini terwujud dengan memberikan pelayanan lebih kepada santri yang sedang sakit. </w:t>
      </w:r>
    </w:p>
    <w:p w14:paraId="3F266BA7" w14:textId="32B3D5F5" w:rsidR="004B1650" w:rsidRPr="00CD55CE" w:rsidRDefault="004B1650" w:rsidP="00075D65">
      <w:pPr>
        <w:spacing w:after="0" w:line="480" w:lineRule="auto"/>
        <w:ind w:left="1418" w:firstLine="709"/>
        <w:jc w:val="both"/>
        <w:rPr>
          <w:rFonts w:asciiTheme="majorBidi" w:eastAsia="Times New Roman" w:hAnsiTheme="majorBidi" w:cstheme="majorBidi"/>
          <w:color w:val="000000"/>
          <w:sz w:val="24"/>
          <w:szCs w:val="24"/>
        </w:rPr>
      </w:pPr>
      <w:r w:rsidRPr="00CD55CE">
        <w:rPr>
          <w:rFonts w:asciiTheme="majorBidi" w:hAnsiTheme="majorBidi" w:cstheme="majorBidi"/>
          <w:sz w:val="24"/>
          <w:szCs w:val="24"/>
        </w:rPr>
        <w:t>Juwita juga mengatakan: “</w:t>
      </w:r>
      <w:r w:rsidRPr="00CD55CE">
        <w:rPr>
          <w:rFonts w:asciiTheme="majorBidi" w:eastAsia="Times New Roman" w:hAnsiTheme="majorBidi" w:cstheme="majorBidi"/>
          <w:color w:val="000000" w:themeColor="text1"/>
          <w:sz w:val="24"/>
          <w:szCs w:val="24"/>
        </w:rPr>
        <w:t xml:space="preserve">Ya membantu jika ada teman yang kesulitan. Kalau </w:t>
      </w:r>
      <w:r w:rsidR="00CD55CE" w:rsidRPr="00CD55CE">
        <w:rPr>
          <w:rFonts w:asciiTheme="majorBidi" w:eastAsia="Times New Roman" w:hAnsiTheme="majorBidi" w:cstheme="majorBidi"/>
          <w:color w:val="000000" w:themeColor="text1"/>
          <w:sz w:val="24"/>
          <w:szCs w:val="24"/>
        </w:rPr>
        <w:t>m</w:t>
      </w:r>
      <w:r w:rsidRPr="00CD55CE">
        <w:rPr>
          <w:rFonts w:asciiTheme="majorBidi" w:eastAsia="Times New Roman" w:hAnsiTheme="majorBidi" w:cstheme="majorBidi"/>
          <w:color w:val="000000" w:themeColor="text1"/>
          <w:sz w:val="24"/>
          <w:szCs w:val="24"/>
        </w:rPr>
        <w:t>encuci terus temannya yang di</w:t>
      </w:r>
      <w:r w:rsidR="00CD55CE" w:rsidRPr="00CD55CE">
        <w:rPr>
          <w:rFonts w:asciiTheme="majorBidi" w:eastAsia="Times New Roman" w:hAnsiTheme="majorBidi" w:cstheme="majorBidi"/>
          <w:color w:val="000000" w:themeColor="text1"/>
          <w:sz w:val="24"/>
          <w:szCs w:val="24"/>
        </w:rPr>
        <w:t xml:space="preserve"> </w:t>
      </w:r>
      <w:r w:rsidRPr="00CD55CE">
        <w:rPr>
          <w:rFonts w:asciiTheme="majorBidi" w:eastAsia="Times New Roman" w:hAnsiTheme="majorBidi" w:cstheme="majorBidi"/>
          <w:color w:val="000000" w:themeColor="text1"/>
          <w:sz w:val="24"/>
          <w:szCs w:val="24"/>
        </w:rPr>
        <w:t xml:space="preserve">jadwal itu sakit dibantu ya kalau terus jadwal kalau di jadwal di rumah </w:t>
      </w:r>
      <w:r w:rsidR="00D87BAE">
        <w:rPr>
          <w:rFonts w:asciiTheme="majorBidi" w:eastAsia="Times New Roman" w:hAnsiTheme="majorBidi" w:cstheme="majorBidi"/>
          <w:color w:val="000000" w:themeColor="text1"/>
          <w:sz w:val="24"/>
          <w:szCs w:val="24"/>
        </w:rPr>
        <w:t>Ustaz</w:t>
      </w:r>
      <w:r w:rsidRPr="00CD55CE">
        <w:rPr>
          <w:rFonts w:asciiTheme="majorBidi" w:eastAsia="Times New Roman" w:hAnsiTheme="majorBidi" w:cstheme="majorBidi"/>
          <w:color w:val="000000" w:themeColor="text1"/>
          <w:sz w:val="24"/>
          <w:szCs w:val="24"/>
        </w:rPr>
        <w:t xml:space="preserve"> terus dia lagi sakit digantikan, di waktu belajar jika ada kesulitan itu di musyawa</w:t>
      </w:r>
      <w:r w:rsidR="00AF0DA8" w:rsidRPr="00AF0DA8">
        <w:rPr>
          <w:rFonts w:asciiTheme="majorBidi" w:eastAsia="Times New Roman" w:hAnsiTheme="majorBidi" w:cstheme="majorBidi"/>
          <w:color w:val="000000" w:themeColor="text1"/>
          <w:sz w:val="24"/>
          <w:szCs w:val="24"/>
        </w:rPr>
        <w:t>ra</w:t>
      </w:r>
      <w:r w:rsidRPr="00CD55CE">
        <w:rPr>
          <w:rFonts w:asciiTheme="majorBidi" w:eastAsia="Times New Roman" w:hAnsiTheme="majorBidi" w:cstheme="majorBidi"/>
          <w:color w:val="000000" w:themeColor="text1"/>
          <w:sz w:val="24"/>
          <w:szCs w:val="24"/>
        </w:rPr>
        <w:t>hkan. kalau ada masalah dibantu cari solusi</w:t>
      </w:r>
      <w:r w:rsidR="001A5044" w:rsidRPr="001A5044">
        <w:rPr>
          <w:rFonts w:asciiTheme="majorBidi" w:eastAsia="Times New Roman" w:hAnsiTheme="majorBidi" w:cstheme="majorBidi"/>
          <w:color w:val="000000" w:themeColor="text1"/>
          <w:sz w:val="24"/>
          <w:szCs w:val="24"/>
        </w:rPr>
        <w:t>.</w:t>
      </w:r>
      <w:r w:rsidRPr="00CD55CE">
        <w:rPr>
          <w:rFonts w:asciiTheme="majorBidi" w:eastAsia="Times New Roman" w:hAnsiTheme="majorBidi" w:cstheme="majorBidi"/>
          <w:color w:val="000000" w:themeColor="text1"/>
          <w:sz w:val="24"/>
          <w:szCs w:val="24"/>
        </w:rPr>
        <w:t>”</w:t>
      </w:r>
      <w:r w:rsidRPr="00CD55CE">
        <w:rPr>
          <w:rStyle w:val="FootnoteReference"/>
          <w:rFonts w:asciiTheme="majorBidi" w:eastAsia="Times New Roman" w:hAnsiTheme="majorBidi" w:cstheme="majorBidi"/>
          <w:color w:val="000000" w:themeColor="text1"/>
          <w:sz w:val="24"/>
          <w:szCs w:val="24"/>
        </w:rPr>
        <w:footnoteReference w:id="182"/>
      </w:r>
      <w:r w:rsidRPr="00CD55CE">
        <w:rPr>
          <w:rFonts w:asciiTheme="majorBidi" w:eastAsia="Times New Roman" w:hAnsiTheme="majorBidi" w:cstheme="majorBidi"/>
          <w:color w:val="000000" w:themeColor="text1"/>
          <w:sz w:val="24"/>
          <w:szCs w:val="24"/>
        </w:rPr>
        <w:t xml:space="preserve"> Ia menambahkan lagi bahwa jika ada yang sakit santri juga ikut </w:t>
      </w:r>
      <w:r w:rsidRPr="00CD55CE">
        <w:rPr>
          <w:rFonts w:asciiTheme="majorBidi" w:eastAsia="Times New Roman" w:hAnsiTheme="majorBidi" w:cstheme="majorBidi"/>
          <w:color w:val="000000" w:themeColor="text1"/>
          <w:sz w:val="24"/>
          <w:szCs w:val="24"/>
        </w:rPr>
        <w:lastRenderedPageBreak/>
        <w:t>merasakan sakit dengan membantunya mencari obat, membantu kesembuhannya menyiapkan makanan dan minumannya.</w:t>
      </w:r>
      <w:r w:rsidRPr="00CD55CE">
        <w:rPr>
          <w:rStyle w:val="FootnoteReference"/>
          <w:rFonts w:asciiTheme="majorBidi" w:eastAsia="Times New Roman" w:hAnsiTheme="majorBidi" w:cstheme="majorBidi"/>
          <w:color w:val="000000" w:themeColor="text1"/>
          <w:sz w:val="24"/>
          <w:szCs w:val="24"/>
        </w:rPr>
        <w:footnoteReference w:id="183"/>
      </w:r>
    </w:p>
    <w:p w14:paraId="3FFCBA43" w14:textId="596D84E5" w:rsidR="004B1650" w:rsidRPr="004B485E" w:rsidRDefault="004B1650" w:rsidP="00075D65">
      <w:pPr>
        <w:spacing w:after="0" w:line="480" w:lineRule="auto"/>
        <w:ind w:left="1418" w:firstLine="709"/>
        <w:jc w:val="both"/>
        <w:rPr>
          <w:rFonts w:asciiTheme="majorBidi" w:hAnsiTheme="majorBidi" w:cstheme="majorBidi"/>
          <w:sz w:val="24"/>
          <w:szCs w:val="24"/>
        </w:rPr>
      </w:pPr>
      <w:r w:rsidRPr="004B485E">
        <w:rPr>
          <w:rFonts w:asciiTheme="majorBidi" w:eastAsia="Times New Roman" w:hAnsiTheme="majorBidi" w:cstheme="majorBidi"/>
          <w:color w:val="000000" w:themeColor="text1"/>
          <w:sz w:val="24"/>
          <w:szCs w:val="24"/>
        </w:rPr>
        <w:t xml:space="preserve">Sebagai wujud solidaritas santri juga terbiasa dalam memanggil kawannya dengan sebutan </w:t>
      </w:r>
      <w:r w:rsidRPr="004B485E">
        <w:rPr>
          <w:rFonts w:asciiTheme="majorBidi" w:eastAsia="Times New Roman" w:hAnsiTheme="majorBidi" w:cstheme="majorBidi"/>
          <w:i/>
          <w:iCs/>
          <w:color w:val="000000" w:themeColor="text1"/>
          <w:sz w:val="24"/>
          <w:szCs w:val="24"/>
        </w:rPr>
        <w:t>“</w:t>
      </w:r>
      <w:r w:rsidR="00C8348D">
        <w:rPr>
          <w:rFonts w:asciiTheme="majorBidi" w:eastAsia="Times New Roman" w:hAnsiTheme="majorBidi" w:cstheme="majorBidi"/>
          <w:i/>
          <w:iCs/>
          <w:color w:val="000000" w:themeColor="text1"/>
          <w:sz w:val="24"/>
          <w:szCs w:val="24"/>
          <w:lang w:val="en-US"/>
        </w:rPr>
        <w:t>M</w:t>
      </w:r>
      <w:r w:rsidRPr="004B485E">
        <w:rPr>
          <w:rFonts w:asciiTheme="majorBidi" w:eastAsia="Times New Roman" w:hAnsiTheme="majorBidi" w:cstheme="majorBidi"/>
          <w:i/>
          <w:iCs/>
          <w:color w:val="000000" w:themeColor="text1"/>
          <w:sz w:val="24"/>
          <w:szCs w:val="24"/>
        </w:rPr>
        <w:t>bak”</w:t>
      </w:r>
      <w:r w:rsidRPr="004B485E">
        <w:rPr>
          <w:rFonts w:asciiTheme="majorBidi" w:eastAsia="Times New Roman" w:hAnsiTheme="majorBidi" w:cstheme="majorBidi"/>
          <w:color w:val="000000" w:themeColor="text1"/>
          <w:sz w:val="24"/>
          <w:szCs w:val="24"/>
        </w:rPr>
        <w:t xml:space="preserve"> dan </w:t>
      </w:r>
      <w:r w:rsidRPr="004B485E">
        <w:rPr>
          <w:rFonts w:asciiTheme="majorBidi" w:eastAsia="Times New Roman" w:hAnsiTheme="majorBidi" w:cstheme="majorBidi"/>
          <w:i/>
          <w:iCs/>
          <w:color w:val="000000" w:themeColor="text1"/>
          <w:sz w:val="24"/>
          <w:szCs w:val="24"/>
        </w:rPr>
        <w:t>“</w:t>
      </w:r>
      <w:r w:rsidR="00C8348D">
        <w:rPr>
          <w:rFonts w:asciiTheme="majorBidi" w:eastAsia="Times New Roman" w:hAnsiTheme="majorBidi" w:cstheme="majorBidi"/>
          <w:i/>
          <w:iCs/>
          <w:color w:val="000000" w:themeColor="text1"/>
          <w:sz w:val="24"/>
          <w:szCs w:val="24"/>
          <w:lang w:val="en-US"/>
        </w:rPr>
        <w:t>M</w:t>
      </w:r>
      <w:r w:rsidRPr="004B485E">
        <w:rPr>
          <w:rFonts w:asciiTheme="majorBidi" w:eastAsia="Times New Roman" w:hAnsiTheme="majorBidi" w:cstheme="majorBidi"/>
          <w:i/>
          <w:iCs/>
          <w:color w:val="000000" w:themeColor="text1"/>
          <w:sz w:val="24"/>
          <w:szCs w:val="24"/>
        </w:rPr>
        <w:t xml:space="preserve">as” </w:t>
      </w:r>
      <w:r w:rsidRPr="004B485E">
        <w:rPr>
          <w:rFonts w:asciiTheme="majorBidi" w:eastAsia="Times New Roman" w:hAnsiTheme="majorBidi" w:cstheme="majorBidi"/>
          <w:color w:val="000000" w:themeColor="text1"/>
          <w:sz w:val="24"/>
          <w:szCs w:val="24"/>
        </w:rPr>
        <w:t>yang tidak membeda-bedakan umur</w:t>
      </w:r>
      <w:r w:rsidRPr="004B485E">
        <w:rPr>
          <w:rFonts w:asciiTheme="majorBidi" w:eastAsia="Times New Roman" w:hAnsiTheme="majorBidi" w:cstheme="majorBidi"/>
          <w:i/>
          <w:iCs/>
          <w:color w:val="000000" w:themeColor="text1"/>
          <w:sz w:val="24"/>
          <w:szCs w:val="24"/>
        </w:rPr>
        <w:t xml:space="preserve">. </w:t>
      </w:r>
      <w:r w:rsidRPr="004B485E">
        <w:rPr>
          <w:rFonts w:asciiTheme="majorBidi" w:eastAsia="Times New Roman" w:hAnsiTheme="majorBidi" w:cstheme="majorBidi"/>
          <w:color w:val="000000" w:themeColor="text1"/>
          <w:sz w:val="24"/>
          <w:szCs w:val="24"/>
        </w:rPr>
        <w:t xml:space="preserve">Hal ini tertuang dalam tata tertib </w:t>
      </w:r>
      <w:r w:rsidR="004A65DE" w:rsidRPr="004B485E">
        <w:rPr>
          <w:rFonts w:asciiTheme="majorBidi" w:eastAsia="Times New Roman" w:hAnsiTheme="majorBidi" w:cstheme="majorBidi"/>
          <w:color w:val="000000" w:themeColor="text1"/>
          <w:sz w:val="24"/>
          <w:szCs w:val="24"/>
          <w:lang w:val="en-US"/>
        </w:rPr>
        <w:t>p</w:t>
      </w:r>
      <w:r w:rsidRPr="004B485E">
        <w:rPr>
          <w:rFonts w:asciiTheme="majorBidi" w:eastAsia="Times New Roman" w:hAnsiTheme="majorBidi" w:cstheme="majorBidi"/>
          <w:color w:val="000000" w:themeColor="text1"/>
          <w:sz w:val="24"/>
          <w:szCs w:val="24"/>
        </w:rPr>
        <w:t xml:space="preserve">ondok </w:t>
      </w:r>
      <w:r w:rsidR="004A65DE" w:rsidRPr="004B485E">
        <w:rPr>
          <w:rFonts w:asciiTheme="majorBidi" w:eastAsia="Times New Roman" w:hAnsiTheme="majorBidi" w:cstheme="majorBidi"/>
          <w:color w:val="000000" w:themeColor="text1"/>
          <w:sz w:val="24"/>
          <w:szCs w:val="24"/>
          <w:lang w:val="en-US"/>
        </w:rPr>
        <w:t>p</w:t>
      </w:r>
      <w:r w:rsidRPr="004B485E">
        <w:rPr>
          <w:rFonts w:asciiTheme="majorBidi" w:eastAsia="Times New Roman" w:hAnsiTheme="majorBidi" w:cstheme="majorBidi"/>
          <w:color w:val="000000" w:themeColor="text1"/>
          <w:sz w:val="24"/>
          <w:szCs w:val="24"/>
        </w:rPr>
        <w:t>esantren.</w:t>
      </w:r>
      <w:r w:rsidRPr="004B485E">
        <w:rPr>
          <w:rStyle w:val="FootnoteReference"/>
          <w:rFonts w:asciiTheme="majorBidi" w:eastAsia="Times New Roman" w:hAnsiTheme="majorBidi" w:cstheme="majorBidi"/>
          <w:color w:val="000000" w:themeColor="text1"/>
          <w:sz w:val="24"/>
          <w:szCs w:val="24"/>
        </w:rPr>
        <w:footnoteReference w:id="184"/>
      </w:r>
      <w:r w:rsidRPr="004B485E">
        <w:rPr>
          <w:rFonts w:asciiTheme="majorBidi" w:eastAsia="Times New Roman" w:hAnsiTheme="majorBidi" w:cstheme="majorBidi"/>
          <w:color w:val="000000" w:themeColor="text1"/>
          <w:sz w:val="24"/>
          <w:szCs w:val="24"/>
        </w:rPr>
        <w:t xml:space="preserve"> Dengan demikian menunjukkan bahwa santri dididik untuk saling menghargai kepada sesamanya sekalipun ia lebih kecil dengannya. Pembiasaan ini disampaikan kepada </w:t>
      </w:r>
      <w:r w:rsidR="00507B80" w:rsidRPr="004B485E">
        <w:rPr>
          <w:rFonts w:asciiTheme="majorBidi" w:eastAsia="Times New Roman" w:hAnsiTheme="majorBidi" w:cstheme="majorBidi"/>
          <w:color w:val="000000" w:themeColor="text1"/>
          <w:sz w:val="24"/>
          <w:szCs w:val="24"/>
        </w:rPr>
        <w:t>Peneliti</w:t>
      </w:r>
      <w:r w:rsidRPr="004B485E">
        <w:rPr>
          <w:rFonts w:asciiTheme="majorBidi" w:eastAsia="Times New Roman" w:hAnsiTheme="majorBidi" w:cstheme="majorBidi"/>
          <w:color w:val="000000" w:themeColor="text1"/>
          <w:sz w:val="24"/>
          <w:szCs w:val="24"/>
        </w:rPr>
        <w:t xml:space="preserve"> oleh Kiai Purwanto: “</w:t>
      </w:r>
      <w:r w:rsidRPr="004B485E">
        <w:rPr>
          <w:rFonts w:asciiTheme="majorBidi" w:hAnsiTheme="majorBidi" w:cstheme="majorBidi"/>
          <w:sz w:val="24"/>
          <w:szCs w:val="24"/>
        </w:rPr>
        <w:t>Seandainya ada temannya yang susah selalu dibantu sendiri, jika ada suatu permasalahan apapun selalu dibantu, dan kebersamaan selalu tertanam contohnya itu dengan panggilan “Mbak” dan “Mas” itu walaupun itu kecil dan minta tolong kata tolong itu selalu disertakan</w:t>
      </w:r>
      <w:r w:rsidR="001A5044" w:rsidRPr="001A5044">
        <w:rPr>
          <w:rFonts w:asciiTheme="majorBidi" w:hAnsiTheme="majorBidi" w:cstheme="majorBidi"/>
          <w:sz w:val="24"/>
          <w:szCs w:val="24"/>
        </w:rPr>
        <w:t>.</w:t>
      </w:r>
      <w:r w:rsidRPr="004B485E">
        <w:rPr>
          <w:rFonts w:asciiTheme="majorBidi" w:hAnsiTheme="majorBidi" w:cstheme="majorBidi"/>
          <w:sz w:val="24"/>
          <w:szCs w:val="24"/>
        </w:rPr>
        <w:t>”</w:t>
      </w:r>
      <w:r w:rsidRPr="004B485E">
        <w:rPr>
          <w:rStyle w:val="FootnoteReference"/>
          <w:rFonts w:asciiTheme="majorBidi" w:hAnsiTheme="majorBidi" w:cstheme="majorBidi"/>
          <w:sz w:val="24"/>
          <w:szCs w:val="24"/>
        </w:rPr>
        <w:footnoteReference w:id="185"/>
      </w:r>
      <w:r w:rsidRPr="004B485E">
        <w:rPr>
          <w:rFonts w:asciiTheme="majorBidi" w:hAnsiTheme="majorBidi" w:cstheme="majorBidi"/>
          <w:sz w:val="24"/>
          <w:szCs w:val="24"/>
        </w:rPr>
        <w:t xml:space="preserve"> Dan memang benar fenomena ini </w:t>
      </w:r>
      <w:r w:rsidR="00507B80" w:rsidRPr="004B485E">
        <w:rPr>
          <w:rFonts w:asciiTheme="majorBidi" w:hAnsiTheme="majorBidi" w:cstheme="majorBidi"/>
          <w:sz w:val="24"/>
          <w:szCs w:val="24"/>
        </w:rPr>
        <w:t>Peneliti</w:t>
      </w:r>
      <w:r w:rsidRPr="004B485E">
        <w:rPr>
          <w:rFonts w:asciiTheme="majorBidi" w:hAnsiTheme="majorBidi" w:cstheme="majorBidi"/>
          <w:sz w:val="24"/>
          <w:szCs w:val="24"/>
        </w:rPr>
        <w:t xml:space="preserve"> lihat ketika santri sedang </w:t>
      </w:r>
      <w:r w:rsidR="00C8348D" w:rsidRPr="00C8348D">
        <w:rPr>
          <w:rFonts w:asciiTheme="majorBidi" w:hAnsiTheme="majorBidi" w:cstheme="majorBidi"/>
          <w:sz w:val="24"/>
          <w:szCs w:val="24"/>
        </w:rPr>
        <w:t>me</w:t>
      </w:r>
      <w:r w:rsidRPr="004B485E">
        <w:rPr>
          <w:rFonts w:asciiTheme="majorBidi" w:hAnsiTheme="majorBidi" w:cstheme="majorBidi"/>
          <w:sz w:val="24"/>
          <w:szCs w:val="24"/>
        </w:rPr>
        <w:t xml:space="preserve">ngaji, ustaz memanggil santri dengan </w:t>
      </w:r>
      <w:r w:rsidR="00C8348D" w:rsidRPr="00C8348D">
        <w:rPr>
          <w:rFonts w:asciiTheme="majorBidi" w:hAnsiTheme="majorBidi" w:cstheme="majorBidi"/>
          <w:sz w:val="24"/>
          <w:szCs w:val="24"/>
        </w:rPr>
        <w:t>M</w:t>
      </w:r>
      <w:r w:rsidRPr="004B485E">
        <w:rPr>
          <w:rFonts w:asciiTheme="majorBidi" w:hAnsiTheme="majorBidi" w:cstheme="majorBidi"/>
          <w:sz w:val="24"/>
          <w:szCs w:val="24"/>
        </w:rPr>
        <w:t xml:space="preserve">as dan </w:t>
      </w:r>
      <w:r w:rsidR="00C8348D" w:rsidRPr="00C8348D">
        <w:rPr>
          <w:rFonts w:asciiTheme="majorBidi" w:hAnsiTheme="majorBidi" w:cstheme="majorBidi"/>
          <w:sz w:val="24"/>
          <w:szCs w:val="24"/>
        </w:rPr>
        <w:t>M</w:t>
      </w:r>
      <w:r w:rsidRPr="004B485E">
        <w:rPr>
          <w:rFonts w:asciiTheme="majorBidi" w:hAnsiTheme="majorBidi" w:cstheme="majorBidi"/>
          <w:sz w:val="24"/>
          <w:szCs w:val="24"/>
        </w:rPr>
        <w:t>bak</w:t>
      </w:r>
      <w:r w:rsidRPr="004B485E">
        <w:rPr>
          <w:rStyle w:val="FootnoteReference"/>
          <w:rFonts w:asciiTheme="majorBidi" w:hAnsiTheme="majorBidi" w:cstheme="majorBidi"/>
          <w:sz w:val="24"/>
          <w:szCs w:val="24"/>
        </w:rPr>
        <w:footnoteReference w:id="186"/>
      </w:r>
      <w:r w:rsidRPr="004B485E">
        <w:rPr>
          <w:rFonts w:asciiTheme="majorBidi" w:hAnsiTheme="majorBidi" w:cstheme="majorBidi"/>
          <w:sz w:val="24"/>
          <w:szCs w:val="24"/>
        </w:rPr>
        <w:t xml:space="preserve"> begitu juga ketika santri mengingatkan yang lainnya pada waktu akan </w:t>
      </w:r>
      <w:r w:rsidR="007014F9" w:rsidRPr="004B485E">
        <w:rPr>
          <w:rFonts w:asciiTheme="majorBidi" w:hAnsiTheme="majorBidi" w:cstheme="majorBidi"/>
          <w:sz w:val="24"/>
          <w:szCs w:val="24"/>
        </w:rPr>
        <w:t>salat</w:t>
      </w:r>
      <w:r w:rsidRPr="004B485E">
        <w:rPr>
          <w:rFonts w:asciiTheme="majorBidi" w:hAnsiTheme="majorBidi" w:cstheme="majorBidi"/>
          <w:sz w:val="24"/>
          <w:szCs w:val="24"/>
        </w:rPr>
        <w:t xml:space="preserve"> berjamaah.</w:t>
      </w:r>
      <w:r w:rsidRPr="004B485E">
        <w:rPr>
          <w:rStyle w:val="FootnoteReference"/>
          <w:rFonts w:asciiTheme="majorBidi" w:hAnsiTheme="majorBidi" w:cstheme="majorBidi"/>
          <w:sz w:val="24"/>
          <w:szCs w:val="24"/>
        </w:rPr>
        <w:footnoteReference w:id="187"/>
      </w:r>
    </w:p>
    <w:p w14:paraId="5D8278F3" w14:textId="249C97B3" w:rsidR="004B1650" w:rsidRPr="001A5044" w:rsidRDefault="004B1650" w:rsidP="00075D65">
      <w:pPr>
        <w:spacing w:after="0" w:line="480" w:lineRule="auto"/>
        <w:ind w:left="1418" w:firstLine="709"/>
        <w:jc w:val="both"/>
        <w:rPr>
          <w:rFonts w:asciiTheme="majorBidi" w:eastAsia="Times New Roman" w:hAnsiTheme="majorBidi" w:cstheme="majorBidi"/>
          <w:sz w:val="24"/>
          <w:szCs w:val="24"/>
        </w:rPr>
      </w:pPr>
      <w:r w:rsidRPr="001A5044">
        <w:rPr>
          <w:rFonts w:asciiTheme="majorBidi" w:hAnsiTheme="majorBidi" w:cstheme="majorBidi"/>
          <w:sz w:val="24"/>
          <w:szCs w:val="24"/>
        </w:rPr>
        <w:t xml:space="preserve">Santri Pondok Pesantren Daarul Hizbi ini tidak membeda-bedakan antara yang berbeda kedudukan atau </w:t>
      </w:r>
      <w:r w:rsidR="00C8348D">
        <w:rPr>
          <w:rFonts w:asciiTheme="majorBidi" w:hAnsiTheme="majorBidi" w:cstheme="majorBidi"/>
          <w:sz w:val="24"/>
          <w:szCs w:val="24"/>
          <w:lang w:val="en-US"/>
        </w:rPr>
        <w:t xml:space="preserve">berbeda </w:t>
      </w:r>
      <w:r w:rsidRPr="001A5044">
        <w:rPr>
          <w:rFonts w:asciiTheme="majorBidi" w:hAnsiTheme="majorBidi" w:cstheme="majorBidi"/>
          <w:sz w:val="24"/>
          <w:szCs w:val="24"/>
        </w:rPr>
        <w:t>status dengannya, karena mereka hidup saudara dan saling melengkapi. Seperti halnya yang disampaikan oleh Kiai Purwanto</w:t>
      </w:r>
      <w:r w:rsidR="001A5044" w:rsidRPr="001A5044">
        <w:rPr>
          <w:rFonts w:asciiTheme="majorBidi" w:hAnsiTheme="majorBidi" w:cstheme="majorBidi"/>
          <w:sz w:val="24"/>
          <w:szCs w:val="24"/>
        </w:rPr>
        <w:t>,</w:t>
      </w:r>
      <w:r w:rsidRPr="001A5044">
        <w:rPr>
          <w:rFonts w:asciiTheme="majorBidi" w:hAnsiTheme="majorBidi" w:cstheme="majorBidi"/>
          <w:sz w:val="24"/>
          <w:szCs w:val="24"/>
        </w:rPr>
        <w:t xml:space="preserve"> “Kita selalu mengalah dan mengasihi kepada siapapun karena karakter untuk kehidupan atau kejiwaan ini adalah untuk mencari bekal hidup, selalu tertanam dengan siapapun selalu memaafkan selalu mengalah dan selalu menerima</w:t>
      </w:r>
      <w:r w:rsidR="001A5044" w:rsidRPr="001A5044">
        <w:rPr>
          <w:rFonts w:asciiTheme="majorBidi" w:hAnsiTheme="majorBidi" w:cstheme="majorBidi"/>
          <w:sz w:val="24"/>
          <w:szCs w:val="24"/>
        </w:rPr>
        <w:t>.</w:t>
      </w:r>
      <w:r w:rsidRPr="001A5044">
        <w:rPr>
          <w:rFonts w:asciiTheme="majorBidi" w:hAnsiTheme="majorBidi" w:cstheme="majorBidi"/>
          <w:sz w:val="24"/>
          <w:szCs w:val="24"/>
        </w:rPr>
        <w:t>”</w:t>
      </w:r>
      <w:r w:rsidRPr="001A5044">
        <w:rPr>
          <w:rStyle w:val="FootnoteReference"/>
          <w:rFonts w:asciiTheme="majorBidi" w:hAnsiTheme="majorBidi" w:cstheme="majorBidi"/>
          <w:sz w:val="24"/>
          <w:szCs w:val="24"/>
        </w:rPr>
        <w:footnoteReference w:id="188"/>
      </w:r>
      <w:r w:rsidRPr="001A5044">
        <w:rPr>
          <w:rFonts w:asciiTheme="majorBidi" w:hAnsiTheme="majorBidi" w:cstheme="majorBidi"/>
          <w:sz w:val="24"/>
          <w:szCs w:val="24"/>
        </w:rPr>
        <w:t xml:space="preserve"> </w:t>
      </w:r>
      <w:r w:rsidR="00CF3AC2" w:rsidRPr="001A5044">
        <w:rPr>
          <w:rFonts w:asciiTheme="majorBidi" w:hAnsiTheme="majorBidi" w:cstheme="majorBidi"/>
          <w:sz w:val="24"/>
          <w:szCs w:val="24"/>
        </w:rPr>
        <w:t>Ustazah</w:t>
      </w:r>
      <w:r w:rsidRPr="001A5044">
        <w:rPr>
          <w:rFonts w:asciiTheme="majorBidi" w:hAnsiTheme="majorBidi" w:cstheme="majorBidi"/>
          <w:sz w:val="24"/>
          <w:szCs w:val="24"/>
        </w:rPr>
        <w:t xml:space="preserve"> Hifdhi juga menyampaikan bahwa di Pondok ini mengutamakan kebersamaan</w:t>
      </w:r>
      <w:r w:rsidR="00C8348D">
        <w:rPr>
          <w:rFonts w:asciiTheme="majorBidi" w:hAnsiTheme="majorBidi" w:cstheme="majorBidi"/>
          <w:sz w:val="24"/>
          <w:szCs w:val="24"/>
          <w:lang w:val="en-US"/>
        </w:rPr>
        <w:t>,</w:t>
      </w:r>
      <w:r w:rsidRPr="001A5044">
        <w:rPr>
          <w:rFonts w:asciiTheme="majorBidi" w:hAnsiTheme="majorBidi" w:cstheme="majorBidi"/>
          <w:sz w:val="24"/>
          <w:szCs w:val="24"/>
        </w:rPr>
        <w:t xml:space="preserve"> sehingga santri bersikap baik sekalipun berbeda </w:t>
      </w:r>
      <w:r w:rsidRPr="001A5044">
        <w:rPr>
          <w:rFonts w:asciiTheme="majorBidi" w:hAnsiTheme="majorBidi" w:cstheme="majorBidi"/>
          <w:sz w:val="24"/>
          <w:szCs w:val="24"/>
        </w:rPr>
        <w:lastRenderedPageBreak/>
        <w:t>status dengannya.</w:t>
      </w:r>
      <w:r w:rsidRPr="001A5044">
        <w:rPr>
          <w:rStyle w:val="FootnoteReference"/>
          <w:rFonts w:asciiTheme="majorBidi" w:hAnsiTheme="majorBidi" w:cstheme="majorBidi"/>
          <w:sz w:val="24"/>
          <w:szCs w:val="24"/>
        </w:rPr>
        <w:footnoteReference w:id="189"/>
      </w:r>
      <w:r w:rsidRPr="001A5044">
        <w:rPr>
          <w:rFonts w:asciiTheme="majorBidi" w:hAnsiTheme="majorBidi" w:cstheme="majorBidi"/>
          <w:sz w:val="24"/>
          <w:szCs w:val="24"/>
        </w:rPr>
        <w:t xml:space="preserve"> Kemudian Santri yang bernama Juwita berkata kepada </w:t>
      </w:r>
      <w:r w:rsidR="00507B80" w:rsidRPr="001A5044">
        <w:rPr>
          <w:rFonts w:asciiTheme="majorBidi" w:hAnsiTheme="majorBidi" w:cstheme="majorBidi"/>
          <w:sz w:val="24"/>
          <w:szCs w:val="24"/>
        </w:rPr>
        <w:t>Peneliti</w:t>
      </w:r>
      <w:r w:rsidR="001A5044">
        <w:rPr>
          <w:rFonts w:asciiTheme="majorBidi" w:hAnsiTheme="majorBidi" w:cstheme="majorBidi"/>
          <w:sz w:val="24"/>
          <w:szCs w:val="24"/>
          <w:lang w:val="en-US"/>
        </w:rPr>
        <w:t>,</w:t>
      </w:r>
      <w:r w:rsidRPr="001A5044">
        <w:rPr>
          <w:rFonts w:asciiTheme="majorBidi" w:hAnsiTheme="majorBidi" w:cstheme="majorBidi"/>
          <w:sz w:val="24"/>
          <w:szCs w:val="24"/>
        </w:rPr>
        <w:t xml:space="preserve"> “</w:t>
      </w:r>
      <w:r w:rsidRPr="001A5044">
        <w:rPr>
          <w:rFonts w:asciiTheme="majorBidi" w:eastAsia="Times New Roman" w:hAnsiTheme="majorBidi" w:cstheme="majorBidi"/>
          <w:color w:val="000000" w:themeColor="text1"/>
          <w:sz w:val="24"/>
          <w:szCs w:val="24"/>
        </w:rPr>
        <w:t>Sama saja saya anggap saudara sendiri</w:t>
      </w:r>
      <w:r w:rsidR="001A5044">
        <w:rPr>
          <w:rFonts w:asciiTheme="majorBidi" w:eastAsia="Times New Roman" w:hAnsiTheme="majorBidi" w:cstheme="majorBidi"/>
          <w:color w:val="000000" w:themeColor="text1"/>
          <w:sz w:val="24"/>
          <w:szCs w:val="24"/>
          <w:lang w:val="en-US"/>
        </w:rPr>
        <w:t>.</w:t>
      </w:r>
      <w:r w:rsidRPr="001A5044">
        <w:rPr>
          <w:rFonts w:asciiTheme="majorBidi" w:eastAsia="Times New Roman" w:hAnsiTheme="majorBidi" w:cstheme="majorBidi"/>
          <w:color w:val="000000" w:themeColor="text1"/>
          <w:sz w:val="24"/>
          <w:szCs w:val="24"/>
        </w:rPr>
        <w:t>”</w:t>
      </w:r>
      <w:r w:rsidRPr="001A5044">
        <w:rPr>
          <w:rStyle w:val="FootnoteReference"/>
          <w:rFonts w:asciiTheme="majorBidi" w:eastAsia="Times New Roman" w:hAnsiTheme="majorBidi" w:cstheme="majorBidi"/>
          <w:color w:val="000000" w:themeColor="text1"/>
          <w:sz w:val="24"/>
          <w:szCs w:val="24"/>
        </w:rPr>
        <w:footnoteReference w:id="190"/>
      </w:r>
      <w:r w:rsidRPr="001A5044">
        <w:rPr>
          <w:rFonts w:asciiTheme="majorBidi" w:eastAsia="Times New Roman" w:hAnsiTheme="majorBidi" w:cstheme="majorBidi"/>
          <w:color w:val="000000" w:themeColor="text1"/>
          <w:sz w:val="24"/>
          <w:szCs w:val="24"/>
        </w:rPr>
        <w:t xml:space="preserve"> Luqman juga menambahkan hal serupa</w:t>
      </w:r>
      <w:r w:rsidR="001A5044">
        <w:rPr>
          <w:rFonts w:asciiTheme="majorBidi" w:eastAsia="Times New Roman" w:hAnsiTheme="majorBidi" w:cstheme="majorBidi"/>
          <w:color w:val="000000" w:themeColor="text1"/>
          <w:sz w:val="24"/>
          <w:szCs w:val="24"/>
          <w:lang w:val="en-US"/>
        </w:rPr>
        <w:t>,</w:t>
      </w:r>
      <w:r w:rsidRPr="001A5044">
        <w:rPr>
          <w:rFonts w:asciiTheme="majorBidi" w:eastAsia="Times New Roman" w:hAnsiTheme="majorBidi" w:cstheme="majorBidi"/>
          <w:color w:val="000000" w:themeColor="text1"/>
          <w:sz w:val="24"/>
          <w:szCs w:val="24"/>
        </w:rPr>
        <w:t xml:space="preserve"> “</w:t>
      </w:r>
      <w:r w:rsidRPr="001A5044">
        <w:rPr>
          <w:rFonts w:asciiTheme="majorBidi" w:eastAsia="Times New Roman" w:hAnsiTheme="majorBidi" w:cstheme="majorBidi"/>
          <w:sz w:val="24"/>
          <w:szCs w:val="24"/>
        </w:rPr>
        <w:t>Ya sebisanya saya juga bersikap baik dengan siapapun sekalipun berbeda status dengan saya</w:t>
      </w:r>
      <w:r w:rsidR="001A5044">
        <w:rPr>
          <w:rFonts w:asciiTheme="majorBidi" w:eastAsia="Times New Roman" w:hAnsiTheme="majorBidi" w:cstheme="majorBidi"/>
          <w:sz w:val="24"/>
          <w:szCs w:val="24"/>
          <w:lang w:val="en-US"/>
        </w:rPr>
        <w:t>.</w:t>
      </w:r>
      <w:r w:rsidRPr="001A5044">
        <w:rPr>
          <w:rFonts w:asciiTheme="majorBidi" w:eastAsia="Times New Roman" w:hAnsiTheme="majorBidi" w:cstheme="majorBidi"/>
          <w:sz w:val="24"/>
          <w:szCs w:val="24"/>
        </w:rPr>
        <w:t>”</w:t>
      </w:r>
      <w:r w:rsidRPr="001A5044">
        <w:rPr>
          <w:rStyle w:val="FootnoteReference"/>
          <w:rFonts w:asciiTheme="majorBidi" w:eastAsia="Times New Roman" w:hAnsiTheme="majorBidi" w:cstheme="majorBidi"/>
          <w:sz w:val="24"/>
          <w:szCs w:val="24"/>
        </w:rPr>
        <w:footnoteReference w:id="191"/>
      </w:r>
    </w:p>
    <w:p w14:paraId="7166EF98" w14:textId="11F16754" w:rsidR="004B1650" w:rsidRPr="0065298D" w:rsidRDefault="00507B80" w:rsidP="00075D65">
      <w:pPr>
        <w:pStyle w:val="ListParagraph"/>
        <w:spacing w:line="480" w:lineRule="auto"/>
        <w:ind w:left="1418" w:firstLine="709"/>
        <w:jc w:val="both"/>
        <w:rPr>
          <w:rFonts w:asciiTheme="majorBidi" w:hAnsiTheme="majorBidi" w:cstheme="majorBidi"/>
          <w:sz w:val="24"/>
          <w:szCs w:val="24"/>
        </w:rPr>
      </w:pPr>
      <w:r>
        <w:rPr>
          <w:rFonts w:asciiTheme="majorBidi" w:hAnsiTheme="majorBidi" w:cstheme="majorBidi"/>
          <w:sz w:val="24"/>
          <w:szCs w:val="24"/>
        </w:rPr>
        <w:t>Peneliti</w:t>
      </w:r>
      <w:r w:rsidR="004B1650">
        <w:rPr>
          <w:rFonts w:asciiTheme="majorBidi" w:hAnsiTheme="majorBidi" w:cstheme="majorBidi"/>
          <w:sz w:val="24"/>
          <w:szCs w:val="24"/>
        </w:rPr>
        <w:t xml:space="preserve"> juga</w:t>
      </w:r>
      <w:r w:rsidR="00C8348D">
        <w:rPr>
          <w:rFonts w:asciiTheme="majorBidi" w:hAnsiTheme="majorBidi" w:cstheme="majorBidi"/>
          <w:sz w:val="24"/>
          <w:szCs w:val="24"/>
          <w:lang w:val="en-US"/>
        </w:rPr>
        <w:t xml:space="preserve"> </w:t>
      </w:r>
      <w:r w:rsidR="001E1B46">
        <w:rPr>
          <w:rFonts w:asciiTheme="majorBidi" w:hAnsiTheme="majorBidi" w:cstheme="majorBidi"/>
          <w:sz w:val="24"/>
          <w:szCs w:val="24"/>
          <w:lang w:val="en-US"/>
        </w:rPr>
        <w:t>melihat</w:t>
      </w:r>
      <w:r w:rsidR="004B1650">
        <w:rPr>
          <w:rFonts w:asciiTheme="majorBidi" w:hAnsiTheme="majorBidi" w:cstheme="majorBidi"/>
          <w:sz w:val="24"/>
          <w:szCs w:val="24"/>
        </w:rPr>
        <w:t xml:space="preserve"> ketika santri sedang belajar bersama temannya menunjukkan solidaritas mereka saling membantu sesama</w:t>
      </w:r>
      <w:r w:rsidR="001E1B46">
        <w:rPr>
          <w:rFonts w:asciiTheme="majorBidi" w:hAnsiTheme="majorBidi" w:cstheme="majorBidi"/>
          <w:sz w:val="24"/>
          <w:szCs w:val="24"/>
          <w:lang w:val="en-US"/>
        </w:rPr>
        <w:t xml:space="preserve"> dalam kesulitan belajar</w:t>
      </w:r>
      <w:r w:rsidR="004B1650">
        <w:rPr>
          <w:rFonts w:asciiTheme="majorBidi" w:hAnsiTheme="majorBidi" w:cstheme="majorBidi"/>
          <w:sz w:val="24"/>
          <w:szCs w:val="24"/>
        </w:rPr>
        <w:t>.</w:t>
      </w:r>
      <w:r w:rsidR="00C8348D">
        <w:rPr>
          <w:rFonts w:asciiTheme="majorBidi" w:hAnsiTheme="majorBidi" w:cstheme="majorBidi"/>
          <w:sz w:val="24"/>
          <w:szCs w:val="24"/>
          <w:lang w:val="en-US"/>
        </w:rPr>
        <w:t xml:space="preserve"> Seperti yang ada pada gambar di bawah ini.</w:t>
      </w:r>
      <w:r w:rsidR="00CC137F">
        <w:rPr>
          <w:rStyle w:val="FootnoteReference"/>
          <w:rFonts w:asciiTheme="majorBidi" w:hAnsiTheme="majorBidi" w:cstheme="majorBidi"/>
          <w:sz w:val="24"/>
          <w:szCs w:val="24"/>
        </w:rPr>
        <w:footnoteReference w:id="192"/>
      </w:r>
    </w:p>
    <w:p w14:paraId="15029AF3" w14:textId="4F602199" w:rsidR="004B1650" w:rsidRPr="00962ECF" w:rsidRDefault="008E6EAD" w:rsidP="00075D65">
      <w:pPr>
        <w:ind w:left="1418"/>
      </w:pPr>
      <w:r>
        <w:rPr>
          <w:rFonts w:asciiTheme="majorBidi" w:hAnsiTheme="majorBidi" w:cstheme="majorBidi"/>
          <w:noProof/>
          <w:sz w:val="24"/>
          <w:szCs w:val="24"/>
        </w:rPr>
        <w:drawing>
          <wp:anchor distT="0" distB="0" distL="114300" distR="114300" simplePos="0" relativeHeight="251708416" behindDoc="0" locked="0" layoutInCell="1" allowOverlap="1" wp14:anchorId="221FC593" wp14:editId="519DB814">
            <wp:simplePos x="0" y="0"/>
            <wp:positionH relativeFrom="margin">
              <wp:posOffset>2100187</wp:posOffset>
            </wp:positionH>
            <wp:positionV relativeFrom="paragraph">
              <wp:posOffset>15240</wp:posOffset>
            </wp:positionV>
            <wp:extent cx="2472836" cy="1854558"/>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72836" cy="18545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F1227" w14:textId="77777777" w:rsidR="004B1650" w:rsidRPr="00962ECF" w:rsidRDefault="004B1650" w:rsidP="00075D65">
      <w:pPr>
        <w:ind w:left="1701"/>
      </w:pPr>
    </w:p>
    <w:p w14:paraId="17682CA6" w14:textId="77777777" w:rsidR="004B1650" w:rsidRPr="00BC5696" w:rsidRDefault="004B1650" w:rsidP="00075D65">
      <w:pPr>
        <w:ind w:left="1843"/>
      </w:pPr>
    </w:p>
    <w:p w14:paraId="1285A4EA" w14:textId="77777777" w:rsidR="004B1650" w:rsidRDefault="004B1650" w:rsidP="00075D65">
      <w:pPr>
        <w:pBdr>
          <w:top w:val="nil"/>
          <w:left w:val="nil"/>
          <w:bottom w:val="nil"/>
          <w:right w:val="nil"/>
          <w:between w:val="nil"/>
        </w:pBdr>
        <w:ind w:left="1080" w:firstLine="621"/>
        <w:rPr>
          <w:rFonts w:ascii="Times New Roman" w:hAnsi="Times New Roman" w:cs="Times New Roman"/>
          <w:color w:val="000000"/>
          <w:sz w:val="24"/>
          <w:szCs w:val="24"/>
        </w:rPr>
      </w:pPr>
    </w:p>
    <w:p w14:paraId="2C1458DC" w14:textId="77777777" w:rsidR="004B1650" w:rsidRDefault="004B1650" w:rsidP="00075D65">
      <w:pPr>
        <w:pBdr>
          <w:top w:val="nil"/>
          <w:left w:val="nil"/>
          <w:bottom w:val="nil"/>
          <w:right w:val="nil"/>
          <w:between w:val="nil"/>
        </w:pBdr>
        <w:ind w:left="1080" w:firstLine="621"/>
        <w:rPr>
          <w:rFonts w:ascii="Times New Roman" w:hAnsi="Times New Roman" w:cs="Times New Roman"/>
          <w:color w:val="000000"/>
          <w:sz w:val="24"/>
          <w:szCs w:val="24"/>
        </w:rPr>
      </w:pPr>
    </w:p>
    <w:p w14:paraId="23A1BE13" w14:textId="77777777" w:rsidR="004B1650" w:rsidRDefault="004B1650" w:rsidP="00075D65">
      <w:pPr>
        <w:pBdr>
          <w:top w:val="nil"/>
          <w:left w:val="nil"/>
          <w:bottom w:val="nil"/>
          <w:right w:val="nil"/>
          <w:between w:val="nil"/>
        </w:pBdr>
        <w:ind w:left="1080" w:firstLine="621"/>
        <w:rPr>
          <w:rFonts w:ascii="Times New Roman" w:hAnsi="Times New Roman" w:cs="Times New Roman"/>
          <w:color w:val="000000"/>
          <w:sz w:val="24"/>
          <w:szCs w:val="24"/>
        </w:rPr>
      </w:pPr>
    </w:p>
    <w:p w14:paraId="0F05A3B1" w14:textId="77777777" w:rsidR="004B1650" w:rsidRPr="00C8348D" w:rsidRDefault="004B1650" w:rsidP="00075D65">
      <w:pPr>
        <w:pBdr>
          <w:top w:val="nil"/>
          <w:left w:val="nil"/>
          <w:bottom w:val="nil"/>
          <w:right w:val="nil"/>
          <w:between w:val="nil"/>
        </w:pBdr>
        <w:ind w:left="1080" w:firstLine="621"/>
        <w:rPr>
          <w:rFonts w:ascii="Times New Roman" w:hAnsi="Times New Roman" w:cs="Times New Roman"/>
          <w:color w:val="000000"/>
          <w:sz w:val="24"/>
          <w:szCs w:val="24"/>
          <w:lang w:val="en-US"/>
        </w:rPr>
      </w:pPr>
    </w:p>
    <w:p w14:paraId="0A08852C" w14:textId="5BE7CD7C" w:rsidR="00C8348D" w:rsidRDefault="00E77AAC" w:rsidP="00075D65">
      <w:pPr>
        <w:rPr>
          <w:rFonts w:ascii="Times New Roman" w:hAnsi="Times New Roman" w:cs="Times New Roman"/>
          <w:color w:val="000000"/>
          <w:sz w:val="24"/>
          <w:szCs w:val="24"/>
        </w:rPr>
      </w:pPr>
      <w:r>
        <w:rPr>
          <w:noProof/>
        </w:rPr>
        <mc:AlternateContent>
          <mc:Choice Requires="wps">
            <w:drawing>
              <wp:anchor distT="0" distB="0" distL="114300" distR="114300" simplePos="0" relativeHeight="251749376" behindDoc="0" locked="0" layoutInCell="1" allowOverlap="1" wp14:anchorId="32E70832" wp14:editId="5724AA78">
                <wp:simplePos x="0" y="0"/>
                <wp:positionH relativeFrom="column">
                  <wp:posOffset>1390650</wp:posOffset>
                </wp:positionH>
                <wp:positionV relativeFrom="paragraph">
                  <wp:posOffset>73616</wp:posOffset>
                </wp:positionV>
                <wp:extent cx="3853903" cy="369869"/>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853903" cy="369869"/>
                        </a:xfrm>
                        <a:prstGeom prst="rect">
                          <a:avLst/>
                        </a:prstGeom>
                        <a:solidFill>
                          <a:prstClr val="white"/>
                        </a:solidFill>
                        <a:ln>
                          <a:noFill/>
                        </a:ln>
                      </wps:spPr>
                      <wps:txbx>
                        <w:txbxContent>
                          <w:p w14:paraId="654DAA1C" w14:textId="1E42BD08" w:rsidR="007753DB" w:rsidRPr="007753DB" w:rsidRDefault="007753DB" w:rsidP="007753DB">
                            <w:pPr>
                              <w:pStyle w:val="Caption"/>
                              <w:jc w:val="center"/>
                              <w:rPr>
                                <w:rFonts w:asciiTheme="majorBidi" w:hAnsiTheme="majorBidi" w:cstheme="majorBidi"/>
                                <w:b/>
                                <w:bCs/>
                                <w:i w:val="0"/>
                                <w:iCs w:val="0"/>
                                <w:noProof/>
                                <w:color w:val="auto"/>
                                <w:sz w:val="36"/>
                                <w:szCs w:val="36"/>
                              </w:rPr>
                            </w:pPr>
                            <w:bookmarkStart w:id="81" w:name="_Toc132780706"/>
                            <w:bookmarkStart w:id="82" w:name="_Toc142757972"/>
                            <w:r w:rsidRPr="007753DB">
                              <w:rPr>
                                <w:rFonts w:asciiTheme="majorBidi" w:hAnsiTheme="majorBidi" w:cstheme="majorBidi"/>
                                <w:b/>
                                <w:bCs/>
                                <w:i w:val="0"/>
                                <w:iCs w:val="0"/>
                                <w:color w:val="auto"/>
                                <w:sz w:val="24"/>
                                <w:szCs w:val="24"/>
                              </w:rPr>
                              <w:t xml:space="preserve">Gambar 4. </w:t>
                            </w:r>
                            <w:r w:rsidRPr="007753DB">
                              <w:rPr>
                                <w:rFonts w:asciiTheme="majorBidi" w:hAnsiTheme="majorBidi" w:cstheme="majorBidi"/>
                                <w:b/>
                                <w:bCs/>
                                <w:i w:val="0"/>
                                <w:iCs w:val="0"/>
                                <w:color w:val="auto"/>
                                <w:sz w:val="24"/>
                                <w:szCs w:val="24"/>
                              </w:rPr>
                              <w:fldChar w:fldCharType="begin"/>
                            </w:r>
                            <w:r w:rsidRPr="007753DB">
                              <w:rPr>
                                <w:rFonts w:asciiTheme="majorBidi" w:hAnsiTheme="majorBidi" w:cstheme="majorBidi"/>
                                <w:b/>
                                <w:bCs/>
                                <w:i w:val="0"/>
                                <w:iCs w:val="0"/>
                                <w:color w:val="auto"/>
                                <w:sz w:val="24"/>
                                <w:szCs w:val="24"/>
                              </w:rPr>
                              <w:instrText xml:space="preserve"> SEQ Gambar_4. \* ARABIC </w:instrText>
                            </w:r>
                            <w:r w:rsidRPr="007753DB">
                              <w:rPr>
                                <w:rFonts w:asciiTheme="majorBidi" w:hAnsiTheme="majorBidi" w:cstheme="majorBidi"/>
                                <w:b/>
                                <w:bCs/>
                                <w:i w:val="0"/>
                                <w:iCs w:val="0"/>
                                <w:color w:val="auto"/>
                                <w:sz w:val="24"/>
                                <w:szCs w:val="24"/>
                              </w:rPr>
                              <w:fldChar w:fldCharType="separate"/>
                            </w:r>
                            <w:r w:rsidR="006B44C7">
                              <w:rPr>
                                <w:rFonts w:asciiTheme="majorBidi" w:hAnsiTheme="majorBidi" w:cstheme="majorBidi"/>
                                <w:b/>
                                <w:bCs/>
                                <w:i w:val="0"/>
                                <w:iCs w:val="0"/>
                                <w:noProof/>
                                <w:color w:val="auto"/>
                                <w:sz w:val="24"/>
                                <w:szCs w:val="24"/>
                              </w:rPr>
                              <w:t>2</w:t>
                            </w:r>
                            <w:r w:rsidRPr="007753DB">
                              <w:rPr>
                                <w:rFonts w:asciiTheme="majorBidi" w:hAnsiTheme="majorBidi" w:cstheme="majorBidi"/>
                                <w:b/>
                                <w:bCs/>
                                <w:i w:val="0"/>
                                <w:iCs w:val="0"/>
                                <w:color w:val="auto"/>
                                <w:sz w:val="24"/>
                                <w:szCs w:val="24"/>
                              </w:rPr>
                              <w:fldChar w:fldCharType="end"/>
                            </w:r>
                            <w:r w:rsidRPr="007753DB">
                              <w:rPr>
                                <w:rFonts w:asciiTheme="majorBidi" w:hAnsiTheme="majorBidi" w:cstheme="majorBidi"/>
                                <w:b/>
                                <w:bCs/>
                                <w:i w:val="0"/>
                                <w:iCs w:val="0"/>
                                <w:color w:val="auto"/>
                                <w:sz w:val="24"/>
                                <w:szCs w:val="24"/>
                                <w:lang w:val="en-US"/>
                              </w:rPr>
                              <w:t xml:space="preserve"> Belajar Bersama-</w:t>
                            </w:r>
                            <w:r w:rsidR="00280248">
                              <w:rPr>
                                <w:rFonts w:asciiTheme="majorBidi" w:hAnsiTheme="majorBidi" w:cstheme="majorBidi"/>
                                <w:b/>
                                <w:bCs/>
                                <w:i w:val="0"/>
                                <w:iCs w:val="0"/>
                                <w:color w:val="auto"/>
                                <w:sz w:val="24"/>
                                <w:szCs w:val="24"/>
                                <w:lang w:val="en-US"/>
                              </w:rPr>
                              <w:t>s</w:t>
                            </w:r>
                            <w:r w:rsidRPr="007753DB">
                              <w:rPr>
                                <w:rFonts w:asciiTheme="majorBidi" w:hAnsiTheme="majorBidi" w:cstheme="majorBidi"/>
                                <w:b/>
                                <w:bCs/>
                                <w:i w:val="0"/>
                                <w:iCs w:val="0"/>
                                <w:color w:val="auto"/>
                                <w:sz w:val="24"/>
                                <w:szCs w:val="24"/>
                                <w:lang w:val="en-US"/>
                              </w:rPr>
                              <w:t>ama Saling Membantu dalam Kesulitan</w:t>
                            </w:r>
                            <w:bookmarkEnd w:id="81"/>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70832" id="Text Box 89" o:spid="_x0000_s1037" type="#_x0000_t202" style="position:absolute;margin-left:109.5pt;margin-top:5.8pt;width:303.45pt;height:29.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" stroked="f">
                <v:textbox inset="0,0,0,0">
                  <w:txbxContent>
                    <w:p w14:paraId="654DAA1C" w14:textId="1E42BD08" w:rsidR="007753DB" w:rsidRPr="007753DB" w:rsidRDefault="007753DB" w:rsidP="007753DB">
                      <w:pPr>
                        <w:pStyle w:val="Caption"/>
                        <w:jc w:val="center"/>
                        <w:rPr>
                          <w:rFonts w:asciiTheme="majorBidi" w:hAnsiTheme="majorBidi" w:cstheme="majorBidi"/>
                          <w:b/>
                          <w:bCs/>
                          <w:i w:val="0"/>
                          <w:iCs w:val="0"/>
                          <w:noProof/>
                          <w:color w:val="auto"/>
                          <w:sz w:val="36"/>
                          <w:szCs w:val="36"/>
                        </w:rPr>
                      </w:pPr>
                      <w:bookmarkStart w:id="87" w:name="_Toc132780706"/>
                      <w:bookmarkStart w:id="88" w:name="_Toc142757972"/>
                      <w:r w:rsidRPr="007753DB">
                        <w:rPr>
                          <w:rFonts w:asciiTheme="majorBidi" w:hAnsiTheme="majorBidi" w:cstheme="majorBidi"/>
                          <w:b/>
                          <w:bCs/>
                          <w:i w:val="0"/>
                          <w:iCs w:val="0"/>
                          <w:color w:val="auto"/>
                          <w:sz w:val="24"/>
                          <w:szCs w:val="24"/>
                        </w:rPr>
                        <w:t xml:space="preserve">Gambar 4. </w:t>
                      </w:r>
                      <w:r w:rsidRPr="007753DB">
                        <w:rPr>
                          <w:rFonts w:asciiTheme="majorBidi" w:hAnsiTheme="majorBidi" w:cstheme="majorBidi"/>
                          <w:b/>
                          <w:bCs/>
                          <w:i w:val="0"/>
                          <w:iCs w:val="0"/>
                          <w:color w:val="auto"/>
                          <w:sz w:val="24"/>
                          <w:szCs w:val="24"/>
                        </w:rPr>
                        <w:fldChar w:fldCharType="begin"/>
                      </w:r>
                      <w:r w:rsidRPr="007753DB">
                        <w:rPr>
                          <w:rFonts w:asciiTheme="majorBidi" w:hAnsiTheme="majorBidi" w:cstheme="majorBidi"/>
                          <w:b/>
                          <w:bCs/>
                          <w:i w:val="0"/>
                          <w:iCs w:val="0"/>
                          <w:color w:val="auto"/>
                          <w:sz w:val="24"/>
                          <w:szCs w:val="24"/>
                        </w:rPr>
                        <w:instrText xml:space="preserve"> SEQ Gambar_4. \* ARABIC </w:instrText>
                      </w:r>
                      <w:r w:rsidRPr="007753DB">
                        <w:rPr>
                          <w:rFonts w:asciiTheme="majorBidi" w:hAnsiTheme="majorBidi" w:cstheme="majorBidi"/>
                          <w:b/>
                          <w:bCs/>
                          <w:i w:val="0"/>
                          <w:iCs w:val="0"/>
                          <w:color w:val="auto"/>
                          <w:sz w:val="24"/>
                          <w:szCs w:val="24"/>
                        </w:rPr>
                        <w:fldChar w:fldCharType="separate"/>
                      </w:r>
                      <w:r w:rsidR="006B44C7">
                        <w:rPr>
                          <w:rFonts w:asciiTheme="majorBidi" w:hAnsiTheme="majorBidi" w:cstheme="majorBidi"/>
                          <w:b/>
                          <w:bCs/>
                          <w:i w:val="0"/>
                          <w:iCs w:val="0"/>
                          <w:noProof/>
                          <w:color w:val="auto"/>
                          <w:sz w:val="24"/>
                          <w:szCs w:val="24"/>
                        </w:rPr>
                        <w:t>2</w:t>
                      </w:r>
                      <w:r w:rsidRPr="007753DB">
                        <w:rPr>
                          <w:rFonts w:asciiTheme="majorBidi" w:hAnsiTheme="majorBidi" w:cstheme="majorBidi"/>
                          <w:b/>
                          <w:bCs/>
                          <w:i w:val="0"/>
                          <w:iCs w:val="0"/>
                          <w:color w:val="auto"/>
                          <w:sz w:val="24"/>
                          <w:szCs w:val="24"/>
                        </w:rPr>
                        <w:fldChar w:fldCharType="end"/>
                      </w:r>
                      <w:r w:rsidRPr="007753DB">
                        <w:rPr>
                          <w:rFonts w:asciiTheme="majorBidi" w:hAnsiTheme="majorBidi" w:cstheme="majorBidi"/>
                          <w:b/>
                          <w:bCs/>
                          <w:i w:val="0"/>
                          <w:iCs w:val="0"/>
                          <w:color w:val="auto"/>
                          <w:sz w:val="24"/>
                          <w:szCs w:val="24"/>
                          <w:lang w:val="en-US"/>
                        </w:rPr>
                        <w:t xml:space="preserve"> Belajar Bersama-</w:t>
                      </w:r>
                      <w:r w:rsidR="00280248">
                        <w:rPr>
                          <w:rFonts w:asciiTheme="majorBidi" w:hAnsiTheme="majorBidi" w:cstheme="majorBidi"/>
                          <w:b/>
                          <w:bCs/>
                          <w:i w:val="0"/>
                          <w:iCs w:val="0"/>
                          <w:color w:val="auto"/>
                          <w:sz w:val="24"/>
                          <w:szCs w:val="24"/>
                          <w:lang w:val="en-US"/>
                        </w:rPr>
                        <w:t>s</w:t>
                      </w:r>
                      <w:r w:rsidRPr="007753DB">
                        <w:rPr>
                          <w:rFonts w:asciiTheme="majorBidi" w:hAnsiTheme="majorBidi" w:cstheme="majorBidi"/>
                          <w:b/>
                          <w:bCs/>
                          <w:i w:val="0"/>
                          <w:iCs w:val="0"/>
                          <w:color w:val="auto"/>
                          <w:sz w:val="24"/>
                          <w:szCs w:val="24"/>
                          <w:lang w:val="en-US"/>
                        </w:rPr>
                        <w:t>ama Saling Membantu dalam Kesulitan</w:t>
                      </w:r>
                      <w:bookmarkEnd w:id="87"/>
                      <w:bookmarkEnd w:id="88"/>
                    </w:p>
                  </w:txbxContent>
                </v:textbox>
              </v:shape>
            </w:pict>
          </mc:Fallback>
        </mc:AlternateContent>
      </w:r>
    </w:p>
    <w:p w14:paraId="0180EB04" w14:textId="75190528" w:rsidR="00FE67B1" w:rsidRDefault="00FE67B1" w:rsidP="00075D65">
      <w:pPr>
        <w:rPr>
          <w:rFonts w:asciiTheme="majorBidi" w:hAnsiTheme="majorBidi" w:cstheme="majorBidi"/>
          <w:b/>
          <w:bCs/>
          <w:noProof/>
          <w:sz w:val="24"/>
          <w:szCs w:val="24"/>
        </w:rPr>
      </w:pPr>
    </w:p>
    <w:p w14:paraId="27743E56" w14:textId="3EFA18B9" w:rsidR="004B1650" w:rsidRPr="00C93B1F" w:rsidRDefault="004B1650" w:rsidP="00AB30C8">
      <w:pPr>
        <w:pStyle w:val="ListParagraph"/>
        <w:numPr>
          <w:ilvl w:val="1"/>
          <w:numId w:val="43"/>
        </w:numPr>
        <w:spacing w:after="0" w:line="480" w:lineRule="auto"/>
        <w:ind w:left="1418"/>
        <w:jc w:val="both"/>
        <w:rPr>
          <w:rFonts w:asciiTheme="majorBidi" w:hAnsiTheme="majorBidi" w:cstheme="majorBidi"/>
          <w:b/>
          <w:bCs/>
          <w:sz w:val="24"/>
          <w:szCs w:val="24"/>
        </w:rPr>
      </w:pPr>
      <w:r w:rsidRPr="00C93B1F">
        <w:rPr>
          <w:rFonts w:asciiTheme="majorBidi" w:hAnsiTheme="majorBidi" w:cstheme="majorBidi"/>
          <w:b/>
          <w:bCs/>
          <w:sz w:val="24"/>
          <w:szCs w:val="24"/>
        </w:rPr>
        <w:t>Implikasi penanaman karakter jujur pada sikap keseharian santri Pondok Pesantren Daarul Hizbi Grogol</w:t>
      </w:r>
    </w:p>
    <w:p w14:paraId="51D4E119" w14:textId="73800D33" w:rsidR="008139EC" w:rsidRDefault="004B1650" w:rsidP="00617CE4">
      <w:pPr>
        <w:spacing w:after="0" w:line="480" w:lineRule="auto"/>
        <w:ind w:left="1418" w:firstLine="709"/>
        <w:jc w:val="both"/>
        <w:rPr>
          <w:rFonts w:asciiTheme="majorBidi" w:hAnsiTheme="majorBidi" w:cstheme="majorBidi"/>
          <w:sz w:val="24"/>
          <w:szCs w:val="24"/>
        </w:rPr>
      </w:pPr>
      <w:r w:rsidRPr="00CB2018">
        <w:rPr>
          <w:rFonts w:asciiTheme="majorBidi" w:hAnsiTheme="majorBidi" w:cstheme="majorBidi"/>
          <w:sz w:val="24"/>
          <w:szCs w:val="24"/>
        </w:rPr>
        <w:t xml:space="preserve">Santri yang belajar di </w:t>
      </w:r>
      <w:r w:rsidR="008139EC">
        <w:rPr>
          <w:rFonts w:asciiTheme="majorBidi" w:hAnsiTheme="majorBidi" w:cstheme="majorBidi"/>
          <w:sz w:val="24"/>
          <w:szCs w:val="24"/>
          <w:lang w:val="en-US"/>
        </w:rPr>
        <w:t>p</w:t>
      </w:r>
      <w:r w:rsidRPr="00CB2018">
        <w:rPr>
          <w:rFonts w:asciiTheme="majorBidi" w:hAnsiTheme="majorBidi" w:cstheme="majorBidi"/>
          <w:sz w:val="24"/>
          <w:szCs w:val="24"/>
        </w:rPr>
        <w:t xml:space="preserve">ondok pesantren adalah </w:t>
      </w:r>
      <w:r w:rsidR="00B52A48">
        <w:rPr>
          <w:rFonts w:asciiTheme="majorBidi" w:hAnsiTheme="majorBidi" w:cstheme="majorBidi"/>
          <w:sz w:val="24"/>
          <w:szCs w:val="24"/>
        </w:rPr>
        <w:t>santri</w:t>
      </w:r>
      <w:r w:rsidRPr="00CB2018">
        <w:rPr>
          <w:rFonts w:asciiTheme="majorBidi" w:hAnsiTheme="majorBidi" w:cstheme="majorBidi"/>
          <w:sz w:val="24"/>
          <w:szCs w:val="24"/>
        </w:rPr>
        <w:t xml:space="preserve"> yang mempunyai keinginan </w:t>
      </w:r>
      <w:r w:rsidR="0010428F">
        <w:rPr>
          <w:rFonts w:asciiTheme="majorBidi" w:hAnsiTheme="majorBidi" w:cstheme="majorBidi"/>
          <w:sz w:val="24"/>
          <w:szCs w:val="24"/>
          <w:lang w:val="en-US"/>
        </w:rPr>
        <w:t xml:space="preserve">berkembang </w:t>
      </w:r>
      <w:r w:rsidRPr="00CB2018">
        <w:rPr>
          <w:rFonts w:asciiTheme="majorBidi" w:hAnsiTheme="majorBidi" w:cstheme="majorBidi"/>
          <w:sz w:val="24"/>
          <w:szCs w:val="24"/>
        </w:rPr>
        <w:t xml:space="preserve">yang tinggi, </w:t>
      </w:r>
      <w:r w:rsidR="008139EC">
        <w:rPr>
          <w:rFonts w:asciiTheme="majorBidi" w:hAnsiTheme="majorBidi" w:cstheme="majorBidi"/>
          <w:sz w:val="24"/>
          <w:szCs w:val="24"/>
          <w:lang w:val="en-US"/>
        </w:rPr>
        <w:t xml:space="preserve">yaitu </w:t>
      </w:r>
      <w:r w:rsidRPr="00CB2018">
        <w:rPr>
          <w:rFonts w:asciiTheme="majorBidi" w:hAnsiTheme="majorBidi" w:cstheme="majorBidi"/>
          <w:sz w:val="24"/>
          <w:szCs w:val="24"/>
        </w:rPr>
        <w:t xml:space="preserve">selain mencari ilmu juga memperbaiki karakter mereka. Pondok </w:t>
      </w:r>
      <w:r w:rsidR="008139EC" w:rsidRPr="008139EC">
        <w:rPr>
          <w:rFonts w:asciiTheme="majorBidi" w:hAnsiTheme="majorBidi" w:cstheme="majorBidi"/>
          <w:sz w:val="24"/>
          <w:szCs w:val="24"/>
        </w:rPr>
        <w:t>p</w:t>
      </w:r>
      <w:r w:rsidRPr="00CB2018">
        <w:rPr>
          <w:rFonts w:asciiTheme="majorBidi" w:hAnsiTheme="majorBidi" w:cstheme="majorBidi"/>
          <w:sz w:val="24"/>
          <w:szCs w:val="24"/>
        </w:rPr>
        <w:t xml:space="preserve">esantren </w:t>
      </w:r>
      <w:r w:rsidR="008139EC" w:rsidRPr="008139EC">
        <w:rPr>
          <w:rFonts w:asciiTheme="majorBidi" w:hAnsiTheme="majorBidi" w:cstheme="majorBidi"/>
          <w:sz w:val="24"/>
          <w:szCs w:val="24"/>
        </w:rPr>
        <w:t>yang terletak di</w:t>
      </w:r>
      <w:r w:rsidRPr="00CB2018">
        <w:rPr>
          <w:rFonts w:asciiTheme="majorBidi" w:hAnsiTheme="majorBidi" w:cstheme="majorBidi"/>
          <w:sz w:val="24"/>
          <w:szCs w:val="24"/>
        </w:rPr>
        <w:t xml:space="preserve"> Desa Grogol Kecamatan Sawoo ini </w:t>
      </w:r>
      <w:r w:rsidR="008139EC" w:rsidRPr="008139EC">
        <w:rPr>
          <w:rFonts w:asciiTheme="majorBidi" w:hAnsiTheme="majorBidi" w:cstheme="majorBidi"/>
          <w:sz w:val="24"/>
          <w:szCs w:val="24"/>
        </w:rPr>
        <w:t xml:space="preserve">merupakan pondok yang </w:t>
      </w:r>
      <w:r w:rsidRPr="00CB2018">
        <w:rPr>
          <w:rFonts w:asciiTheme="majorBidi" w:hAnsiTheme="majorBidi" w:cstheme="majorBidi"/>
          <w:sz w:val="24"/>
          <w:szCs w:val="24"/>
        </w:rPr>
        <w:t>mel</w:t>
      </w:r>
      <w:r>
        <w:rPr>
          <w:rFonts w:asciiTheme="majorBidi" w:hAnsiTheme="majorBidi" w:cstheme="majorBidi"/>
          <w:sz w:val="24"/>
          <w:szCs w:val="24"/>
        </w:rPr>
        <w:t>a</w:t>
      </w:r>
      <w:r w:rsidRPr="00CB2018">
        <w:rPr>
          <w:rFonts w:asciiTheme="majorBidi" w:hAnsiTheme="majorBidi" w:cstheme="majorBidi"/>
          <w:sz w:val="24"/>
          <w:szCs w:val="24"/>
        </w:rPr>
        <w:t xml:space="preserve">kukan pendidikan </w:t>
      </w:r>
      <w:r w:rsidR="00AD73B7" w:rsidRPr="00E44EF1">
        <w:rPr>
          <w:rFonts w:asciiTheme="majorBidi" w:hAnsiTheme="majorBidi" w:cstheme="majorBidi"/>
          <w:sz w:val="24"/>
          <w:szCs w:val="24"/>
        </w:rPr>
        <w:t>dan</w:t>
      </w:r>
      <w:r>
        <w:rPr>
          <w:rFonts w:asciiTheme="majorBidi" w:hAnsiTheme="majorBidi" w:cstheme="majorBidi"/>
          <w:sz w:val="24"/>
          <w:szCs w:val="24"/>
        </w:rPr>
        <w:t xml:space="preserve"> penanaman </w:t>
      </w:r>
      <w:r w:rsidRPr="00CB2018">
        <w:rPr>
          <w:rFonts w:asciiTheme="majorBidi" w:hAnsiTheme="majorBidi" w:cstheme="majorBidi"/>
          <w:sz w:val="24"/>
          <w:szCs w:val="24"/>
        </w:rPr>
        <w:t>karakter</w:t>
      </w:r>
      <w:r w:rsidR="008139EC" w:rsidRPr="008139EC">
        <w:rPr>
          <w:rFonts w:asciiTheme="majorBidi" w:hAnsiTheme="majorBidi" w:cstheme="majorBidi"/>
          <w:sz w:val="24"/>
          <w:szCs w:val="24"/>
        </w:rPr>
        <w:t>,</w:t>
      </w:r>
      <w:r w:rsidRPr="00CB2018">
        <w:rPr>
          <w:rFonts w:asciiTheme="majorBidi" w:hAnsiTheme="majorBidi" w:cstheme="majorBidi"/>
          <w:sz w:val="24"/>
          <w:szCs w:val="24"/>
        </w:rPr>
        <w:t xml:space="preserve"> khususnya kejujuran </w:t>
      </w:r>
      <w:r w:rsidR="008139EC" w:rsidRPr="008139EC">
        <w:rPr>
          <w:rFonts w:asciiTheme="majorBidi" w:hAnsiTheme="majorBidi" w:cstheme="majorBidi"/>
          <w:sz w:val="24"/>
          <w:szCs w:val="24"/>
        </w:rPr>
        <w:t xml:space="preserve">yang </w:t>
      </w:r>
      <w:r w:rsidRPr="00CB2018">
        <w:rPr>
          <w:rFonts w:asciiTheme="majorBidi" w:hAnsiTheme="majorBidi" w:cstheme="majorBidi"/>
          <w:sz w:val="24"/>
          <w:szCs w:val="24"/>
        </w:rPr>
        <w:t xml:space="preserve">mampu mencetak santri yang mempunyai sikap jujur. Berikut paparan hasil wawancara, observasi, dan dokumentasi yang dilakukan oleh </w:t>
      </w:r>
      <w:r w:rsidR="00507B80">
        <w:rPr>
          <w:rFonts w:asciiTheme="majorBidi" w:hAnsiTheme="majorBidi" w:cstheme="majorBidi"/>
          <w:sz w:val="24"/>
          <w:szCs w:val="24"/>
        </w:rPr>
        <w:t>Peneliti</w:t>
      </w:r>
      <w:r w:rsidRPr="00CB2018">
        <w:rPr>
          <w:rFonts w:asciiTheme="majorBidi" w:hAnsiTheme="majorBidi" w:cstheme="majorBidi"/>
          <w:sz w:val="24"/>
          <w:szCs w:val="24"/>
        </w:rPr>
        <w:t>.</w:t>
      </w:r>
    </w:p>
    <w:p w14:paraId="29D39BE2" w14:textId="1B41780F" w:rsidR="00217379" w:rsidRDefault="004B1650" w:rsidP="00075D65">
      <w:pPr>
        <w:spacing w:after="0" w:line="480" w:lineRule="auto"/>
        <w:ind w:left="1418" w:firstLine="709"/>
        <w:jc w:val="both"/>
        <w:rPr>
          <w:rFonts w:asciiTheme="majorBidi" w:hAnsiTheme="majorBidi" w:cstheme="majorBidi"/>
          <w:sz w:val="24"/>
          <w:szCs w:val="24"/>
        </w:rPr>
      </w:pPr>
      <w:r w:rsidRPr="008139EC">
        <w:rPr>
          <w:rFonts w:asciiTheme="majorBidi" w:hAnsiTheme="majorBidi" w:cstheme="majorBidi"/>
          <w:sz w:val="24"/>
          <w:szCs w:val="24"/>
        </w:rPr>
        <w:lastRenderedPageBreak/>
        <w:t>Berbicara adalah hal yang dilakukan seseorang setiap saat. Perkataan akan menjurus kepada perbuatan yang akan dilakukannya. Santri Daarul Hizbi ini dalam mengerjakan sesuatu sesuai dengan apa yang dikatakakannya. Sepeti yang disampaikan oleh Pengasuh Pondok</w:t>
      </w:r>
      <w:r w:rsidR="008139EC" w:rsidRPr="008139EC">
        <w:rPr>
          <w:rFonts w:asciiTheme="majorBidi" w:hAnsiTheme="majorBidi" w:cstheme="majorBidi"/>
          <w:sz w:val="24"/>
          <w:szCs w:val="24"/>
        </w:rPr>
        <w:t>,</w:t>
      </w:r>
      <w:r w:rsidRPr="008139EC">
        <w:rPr>
          <w:rFonts w:asciiTheme="majorBidi" w:hAnsiTheme="majorBidi" w:cstheme="majorBidi"/>
          <w:sz w:val="24"/>
          <w:szCs w:val="24"/>
        </w:rPr>
        <w:t xml:space="preserve"> “Insya Allah kalau santri Daarul Hizbi ya karena apa baik dikata</w:t>
      </w:r>
      <w:r w:rsidR="008875C7" w:rsidRPr="008139EC">
        <w:rPr>
          <w:rFonts w:asciiTheme="majorBidi" w:hAnsiTheme="majorBidi" w:cstheme="majorBidi"/>
          <w:sz w:val="24"/>
          <w:szCs w:val="24"/>
        </w:rPr>
        <w:t>ka</w:t>
      </w:r>
      <w:r w:rsidRPr="008139EC">
        <w:rPr>
          <w:rFonts w:asciiTheme="majorBidi" w:hAnsiTheme="majorBidi" w:cstheme="majorBidi"/>
          <w:sz w:val="24"/>
          <w:szCs w:val="24"/>
        </w:rPr>
        <w:t>n baik jelek dikatakan jelek, dan berani mengakui apa adanya</w:t>
      </w:r>
      <w:r w:rsidR="008139EC" w:rsidRPr="008139EC">
        <w:rPr>
          <w:rFonts w:asciiTheme="majorBidi" w:hAnsiTheme="majorBidi" w:cstheme="majorBidi"/>
          <w:sz w:val="24"/>
          <w:szCs w:val="24"/>
        </w:rPr>
        <w:t>.</w:t>
      </w:r>
      <w:r w:rsidRPr="008139EC">
        <w:rPr>
          <w:rFonts w:asciiTheme="majorBidi" w:hAnsiTheme="majorBidi" w:cstheme="majorBidi"/>
          <w:sz w:val="24"/>
          <w:szCs w:val="24"/>
        </w:rPr>
        <w:t>”</w:t>
      </w:r>
      <w:r w:rsidRPr="008139EC">
        <w:rPr>
          <w:rStyle w:val="FootnoteReference"/>
          <w:rFonts w:asciiTheme="majorBidi" w:hAnsiTheme="majorBidi" w:cstheme="majorBidi"/>
          <w:sz w:val="24"/>
          <w:szCs w:val="24"/>
        </w:rPr>
        <w:footnoteReference w:id="193"/>
      </w:r>
      <w:r w:rsidRPr="008139EC">
        <w:rPr>
          <w:rFonts w:asciiTheme="majorBidi" w:hAnsiTheme="majorBidi" w:cstheme="majorBidi"/>
          <w:sz w:val="24"/>
          <w:szCs w:val="24"/>
        </w:rPr>
        <w:t xml:space="preserve"> Santri Daarul Hizbi yang bernama Juwita memberikan contoh seperti ini</w:t>
      </w:r>
      <w:r w:rsidR="008139EC" w:rsidRPr="008139EC">
        <w:rPr>
          <w:rFonts w:asciiTheme="majorBidi" w:hAnsiTheme="majorBidi" w:cstheme="majorBidi"/>
          <w:sz w:val="24"/>
          <w:szCs w:val="24"/>
        </w:rPr>
        <w:t>,</w:t>
      </w:r>
      <w:r w:rsidRPr="008139EC">
        <w:rPr>
          <w:rFonts w:asciiTheme="majorBidi" w:hAnsiTheme="majorBidi" w:cstheme="majorBidi"/>
          <w:sz w:val="24"/>
          <w:szCs w:val="24"/>
        </w:rPr>
        <w:t xml:space="preserve"> “</w:t>
      </w:r>
      <w:r w:rsidRPr="008139EC">
        <w:rPr>
          <w:rFonts w:asciiTheme="majorBidi" w:eastAsia="Times New Roman" w:hAnsiTheme="majorBidi" w:cstheme="majorBidi"/>
          <w:color w:val="000000" w:themeColor="text1"/>
          <w:sz w:val="24"/>
          <w:szCs w:val="24"/>
        </w:rPr>
        <w:t xml:space="preserve">Kalau benar-benar ingin membeli jajan </w:t>
      </w:r>
      <w:r w:rsidR="008139EC" w:rsidRPr="008139EC">
        <w:rPr>
          <w:rFonts w:asciiTheme="majorBidi" w:eastAsia="Times New Roman" w:hAnsiTheme="majorBidi" w:cstheme="majorBidi"/>
          <w:color w:val="000000" w:themeColor="text1"/>
          <w:sz w:val="24"/>
          <w:szCs w:val="24"/>
        </w:rPr>
        <w:t>t</w:t>
      </w:r>
      <w:r w:rsidRPr="008139EC">
        <w:rPr>
          <w:rFonts w:asciiTheme="majorBidi" w:eastAsia="Times New Roman" w:hAnsiTheme="majorBidi" w:cstheme="majorBidi"/>
          <w:color w:val="000000" w:themeColor="text1"/>
          <w:sz w:val="24"/>
          <w:szCs w:val="24"/>
        </w:rPr>
        <w:t xml:space="preserve">idak mencuri maksudnya </w:t>
      </w:r>
      <w:r w:rsidR="008139EC" w:rsidRPr="008139EC">
        <w:rPr>
          <w:rFonts w:asciiTheme="majorBidi" w:eastAsia="Times New Roman" w:hAnsiTheme="majorBidi" w:cstheme="majorBidi"/>
          <w:color w:val="000000" w:themeColor="text1"/>
          <w:sz w:val="24"/>
          <w:szCs w:val="24"/>
        </w:rPr>
        <w:t>p</w:t>
      </w:r>
      <w:r w:rsidRPr="008139EC">
        <w:rPr>
          <w:rFonts w:asciiTheme="majorBidi" w:eastAsia="Times New Roman" w:hAnsiTheme="majorBidi" w:cstheme="majorBidi"/>
          <w:color w:val="000000" w:themeColor="text1"/>
          <w:sz w:val="24"/>
          <w:szCs w:val="24"/>
        </w:rPr>
        <w:t xml:space="preserve">injam bilang kalau saya itu lagi nggak punya uang </w:t>
      </w:r>
      <w:r w:rsidR="008139EC" w:rsidRPr="008139EC">
        <w:rPr>
          <w:rFonts w:asciiTheme="majorBidi" w:eastAsia="Times New Roman" w:hAnsiTheme="majorBidi" w:cstheme="majorBidi"/>
          <w:color w:val="000000" w:themeColor="text1"/>
          <w:sz w:val="24"/>
          <w:szCs w:val="24"/>
        </w:rPr>
        <w:t>s</w:t>
      </w:r>
      <w:r w:rsidRPr="008139EC">
        <w:rPr>
          <w:rFonts w:asciiTheme="majorBidi" w:eastAsia="Times New Roman" w:hAnsiTheme="majorBidi" w:cstheme="majorBidi"/>
          <w:color w:val="000000" w:themeColor="text1"/>
          <w:sz w:val="24"/>
          <w:szCs w:val="24"/>
        </w:rPr>
        <w:t>aya lagi ingin ini bilang nanti sama temannya dikasih. biar tidak mencuri , diperintah harus sesuai dengan perintahnya terus dia berkata apa ia lakukan</w:t>
      </w:r>
      <w:r w:rsidR="008139EC" w:rsidRPr="008139EC">
        <w:rPr>
          <w:rFonts w:asciiTheme="majorBidi" w:eastAsia="Times New Roman" w:hAnsiTheme="majorBidi" w:cstheme="majorBidi"/>
          <w:color w:val="000000" w:themeColor="text1"/>
          <w:sz w:val="24"/>
          <w:szCs w:val="24"/>
        </w:rPr>
        <w:t>.</w:t>
      </w:r>
      <w:r w:rsidRPr="008139EC">
        <w:rPr>
          <w:rFonts w:asciiTheme="majorBidi" w:eastAsia="Times New Roman" w:hAnsiTheme="majorBidi" w:cstheme="majorBidi"/>
          <w:color w:val="000000" w:themeColor="text1"/>
          <w:sz w:val="24"/>
          <w:szCs w:val="24"/>
        </w:rPr>
        <w:t>”</w:t>
      </w:r>
      <w:r w:rsidRPr="008139EC">
        <w:rPr>
          <w:rStyle w:val="FootnoteReference"/>
          <w:rFonts w:asciiTheme="majorBidi" w:eastAsia="Times New Roman" w:hAnsiTheme="majorBidi" w:cstheme="majorBidi"/>
          <w:color w:val="000000" w:themeColor="text1"/>
          <w:sz w:val="24"/>
          <w:szCs w:val="24"/>
        </w:rPr>
        <w:footnoteReference w:id="194"/>
      </w:r>
      <w:r w:rsidRPr="008139EC">
        <w:rPr>
          <w:rFonts w:asciiTheme="majorBidi" w:eastAsia="Times New Roman" w:hAnsiTheme="majorBidi" w:cstheme="majorBidi"/>
          <w:color w:val="000000" w:themeColor="text1"/>
          <w:sz w:val="24"/>
          <w:szCs w:val="24"/>
        </w:rPr>
        <w:t xml:space="preserve"> Selain itu santri juga melakukan apa yang menjadi tugas atau amanahnya sesuai dengan aslinya. Seperti yang dikatakan oleh Ustazah </w:t>
      </w:r>
      <w:r w:rsidR="00455B40" w:rsidRPr="008139EC">
        <w:rPr>
          <w:rFonts w:asciiTheme="majorBidi" w:eastAsia="Times New Roman" w:hAnsiTheme="majorBidi" w:cstheme="majorBidi"/>
          <w:color w:val="000000" w:themeColor="text1"/>
          <w:sz w:val="24"/>
          <w:szCs w:val="24"/>
        </w:rPr>
        <w:t>Y</w:t>
      </w:r>
      <w:r w:rsidRPr="008139EC">
        <w:rPr>
          <w:rFonts w:asciiTheme="majorBidi" w:eastAsia="Times New Roman" w:hAnsiTheme="majorBidi" w:cstheme="majorBidi"/>
          <w:color w:val="000000" w:themeColor="text1"/>
          <w:sz w:val="24"/>
          <w:szCs w:val="24"/>
        </w:rPr>
        <w:t>ulia</w:t>
      </w:r>
      <w:r w:rsidR="008139EC" w:rsidRPr="008139EC">
        <w:rPr>
          <w:rFonts w:asciiTheme="majorBidi" w:eastAsia="Times New Roman" w:hAnsiTheme="majorBidi" w:cstheme="majorBidi"/>
          <w:color w:val="000000" w:themeColor="text1"/>
          <w:sz w:val="24"/>
          <w:szCs w:val="24"/>
        </w:rPr>
        <w:t>,</w:t>
      </w:r>
      <w:r w:rsidRPr="008139EC">
        <w:rPr>
          <w:rFonts w:asciiTheme="majorBidi" w:eastAsia="Times New Roman" w:hAnsiTheme="majorBidi" w:cstheme="majorBidi"/>
          <w:color w:val="000000" w:themeColor="text1"/>
          <w:sz w:val="24"/>
          <w:szCs w:val="24"/>
        </w:rPr>
        <w:t xml:space="preserve"> “</w:t>
      </w:r>
      <w:r w:rsidRPr="008139EC">
        <w:rPr>
          <w:rFonts w:asciiTheme="majorBidi" w:eastAsia="Times New Roman" w:hAnsiTheme="majorBidi" w:cstheme="majorBidi"/>
          <w:color w:val="000000"/>
          <w:sz w:val="24"/>
          <w:szCs w:val="24"/>
        </w:rPr>
        <w:t xml:space="preserve">Dalam keseharian </w:t>
      </w:r>
      <w:r w:rsidR="00B52A48">
        <w:rPr>
          <w:rFonts w:asciiTheme="majorBidi" w:eastAsia="Times New Roman" w:hAnsiTheme="majorBidi" w:cstheme="majorBidi"/>
          <w:color w:val="000000"/>
          <w:sz w:val="24"/>
          <w:szCs w:val="24"/>
        </w:rPr>
        <w:t>santri</w:t>
      </w:r>
      <w:r w:rsidRPr="008139EC">
        <w:rPr>
          <w:rFonts w:asciiTheme="majorBidi" w:eastAsia="Times New Roman" w:hAnsiTheme="majorBidi" w:cstheme="majorBidi"/>
          <w:color w:val="000000"/>
          <w:sz w:val="24"/>
          <w:szCs w:val="24"/>
        </w:rPr>
        <w:t xml:space="preserve"> kalau disuruh belanja ustazah juga pasti cocok dengan uang yang dititipkan tadi, selain belanja tanggung jawab pekerjaan</w:t>
      </w:r>
      <w:r w:rsidR="008139EC" w:rsidRPr="008139EC">
        <w:rPr>
          <w:rFonts w:asciiTheme="majorBidi" w:eastAsia="Times New Roman" w:hAnsiTheme="majorBidi" w:cstheme="majorBidi"/>
          <w:color w:val="000000"/>
          <w:sz w:val="24"/>
          <w:szCs w:val="24"/>
        </w:rPr>
        <w:t>.</w:t>
      </w:r>
      <w:r w:rsidRPr="008139EC">
        <w:rPr>
          <w:rFonts w:asciiTheme="majorBidi" w:eastAsia="Times New Roman" w:hAnsiTheme="majorBidi" w:cstheme="majorBidi"/>
          <w:color w:val="000000"/>
          <w:sz w:val="24"/>
          <w:szCs w:val="24"/>
        </w:rPr>
        <w:t>”</w:t>
      </w:r>
      <w:r w:rsidRPr="008139EC">
        <w:rPr>
          <w:rStyle w:val="FootnoteReference"/>
          <w:rFonts w:asciiTheme="majorBidi" w:eastAsia="Times New Roman" w:hAnsiTheme="majorBidi" w:cstheme="majorBidi"/>
          <w:color w:val="000000"/>
          <w:sz w:val="24"/>
          <w:szCs w:val="24"/>
        </w:rPr>
        <w:footnoteReference w:id="195"/>
      </w:r>
      <w:r w:rsidRPr="008139EC">
        <w:rPr>
          <w:rFonts w:asciiTheme="majorBidi" w:eastAsia="Times New Roman" w:hAnsiTheme="majorBidi" w:cstheme="majorBidi"/>
          <w:color w:val="000000"/>
          <w:sz w:val="24"/>
          <w:szCs w:val="24"/>
        </w:rPr>
        <w:t xml:space="preserve"> Peristiwa ini juga </w:t>
      </w:r>
      <w:r w:rsidR="00507B80" w:rsidRPr="008139EC">
        <w:rPr>
          <w:rFonts w:asciiTheme="majorBidi" w:eastAsia="Times New Roman" w:hAnsiTheme="majorBidi" w:cstheme="majorBidi"/>
          <w:color w:val="000000"/>
          <w:sz w:val="24"/>
          <w:szCs w:val="24"/>
        </w:rPr>
        <w:t>Peneliti</w:t>
      </w:r>
      <w:r w:rsidRPr="008139EC">
        <w:rPr>
          <w:rFonts w:asciiTheme="majorBidi" w:eastAsia="Times New Roman" w:hAnsiTheme="majorBidi" w:cstheme="majorBidi"/>
          <w:color w:val="000000"/>
          <w:sz w:val="24"/>
          <w:szCs w:val="24"/>
        </w:rPr>
        <w:t xml:space="preserve"> lihat ketika ada santri yang diutus ustazah untuk belanja bumbu ke toko. Ia membelikan</w:t>
      </w:r>
      <w:r w:rsidR="00E44EF1">
        <w:rPr>
          <w:rFonts w:asciiTheme="majorBidi" w:eastAsia="Times New Roman" w:hAnsiTheme="majorBidi" w:cstheme="majorBidi"/>
          <w:color w:val="000000"/>
          <w:sz w:val="24"/>
          <w:szCs w:val="24"/>
          <w:lang w:val="en-US"/>
        </w:rPr>
        <w:t>nya</w:t>
      </w:r>
      <w:r w:rsidRPr="008139EC">
        <w:rPr>
          <w:rFonts w:asciiTheme="majorBidi" w:eastAsia="Times New Roman" w:hAnsiTheme="majorBidi" w:cstheme="majorBidi"/>
          <w:color w:val="000000"/>
          <w:sz w:val="24"/>
          <w:szCs w:val="24"/>
        </w:rPr>
        <w:t xml:space="preserve"> sesuai perintah dan mengembalikan sisa uangnya kepada ustazah.</w:t>
      </w:r>
      <w:r w:rsidRPr="008139EC">
        <w:rPr>
          <w:rStyle w:val="FootnoteReference"/>
          <w:rFonts w:asciiTheme="majorBidi" w:eastAsia="Times New Roman" w:hAnsiTheme="majorBidi" w:cstheme="majorBidi"/>
          <w:color w:val="000000"/>
          <w:sz w:val="24"/>
          <w:szCs w:val="24"/>
        </w:rPr>
        <w:footnoteReference w:id="196"/>
      </w:r>
      <w:r w:rsidRPr="008139EC">
        <w:rPr>
          <w:rFonts w:asciiTheme="majorBidi" w:eastAsia="Times New Roman" w:hAnsiTheme="majorBidi" w:cstheme="majorBidi"/>
          <w:color w:val="000000"/>
          <w:sz w:val="24"/>
          <w:szCs w:val="24"/>
        </w:rPr>
        <w:t xml:space="preserve"> Dan santri sebisanya akan melakukan apa yang ia katakan, jika santri tidak bisa melakukan pekerjaan itu sendiri maka ia meminta tolong kepada teman yang lain, seperti yang disampaikan oleh Luqman</w:t>
      </w:r>
      <w:r w:rsidR="008139EC" w:rsidRPr="008139EC">
        <w:rPr>
          <w:rFonts w:asciiTheme="majorBidi" w:eastAsia="Times New Roman" w:hAnsiTheme="majorBidi" w:cstheme="majorBidi"/>
          <w:color w:val="000000"/>
          <w:sz w:val="24"/>
          <w:szCs w:val="24"/>
        </w:rPr>
        <w:t>,</w:t>
      </w:r>
      <w:r w:rsidRPr="008139EC">
        <w:rPr>
          <w:rFonts w:asciiTheme="majorBidi" w:eastAsia="Times New Roman" w:hAnsiTheme="majorBidi" w:cstheme="majorBidi"/>
          <w:color w:val="000000"/>
          <w:sz w:val="24"/>
          <w:szCs w:val="24"/>
        </w:rPr>
        <w:t xml:space="preserve"> “</w:t>
      </w:r>
      <w:r w:rsidRPr="008139EC">
        <w:rPr>
          <w:rFonts w:asciiTheme="majorBidi" w:eastAsia="Times New Roman" w:hAnsiTheme="majorBidi" w:cstheme="majorBidi"/>
          <w:sz w:val="24"/>
          <w:szCs w:val="24"/>
        </w:rPr>
        <w:t xml:space="preserve">Pasti </w:t>
      </w:r>
      <w:r w:rsidR="00F55264">
        <w:rPr>
          <w:rFonts w:asciiTheme="majorBidi" w:eastAsia="Times New Roman" w:hAnsiTheme="majorBidi" w:cstheme="majorBidi"/>
          <w:sz w:val="24"/>
          <w:szCs w:val="24"/>
        </w:rPr>
        <w:t>melaksanakan</w:t>
      </w:r>
      <w:r w:rsidR="00746D6E" w:rsidRPr="00746D6E">
        <w:rPr>
          <w:rFonts w:asciiTheme="majorBidi" w:eastAsia="Times New Roman" w:hAnsiTheme="majorBidi" w:cstheme="majorBidi"/>
          <w:sz w:val="24"/>
          <w:szCs w:val="24"/>
        </w:rPr>
        <w:t>n</w:t>
      </w:r>
      <w:r w:rsidRPr="008139EC">
        <w:rPr>
          <w:rFonts w:asciiTheme="majorBidi" w:eastAsia="Times New Roman" w:hAnsiTheme="majorBidi" w:cstheme="majorBidi"/>
          <w:sz w:val="24"/>
          <w:szCs w:val="24"/>
        </w:rPr>
        <w:t>ya yang saya katakan, tapi kalau saya tidak bisa atau kurang maksimal bisa minta bantuan santri yang lain</w:t>
      </w:r>
      <w:r w:rsidR="008139EC" w:rsidRPr="008139EC">
        <w:rPr>
          <w:rFonts w:asciiTheme="majorBidi" w:eastAsia="Times New Roman" w:hAnsiTheme="majorBidi" w:cstheme="majorBidi"/>
          <w:sz w:val="24"/>
          <w:szCs w:val="24"/>
        </w:rPr>
        <w:t>.</w:t>
      </w:r>
      <w:r w:rsidRPr="008139EC">
        <w:rPr>
          <w:rFonts w:asciiTheme="majorBidi" w:eastAsia="Times New Roman" w:hAnsiTheme="majorBidi" w:cstheme="majorBidi"/>
          <w:sz w:val="24"/>
          <w:szCs w:val="24"/>
        </w:rPr>
        <w:t>”</w:t>
      </w:r>
      <w:r w:rsidRPr="008139EC">
        <w:rPr>
          <w:rStyle w:val="FootnoteReference"/>
          <w:rFonts w:asciiTheme="majorBidi" w:eastAsia="Times New Roman" w:hAnsiTheme="majorBidi" w:cstheme="majorBidi"/>
          <w:sz w:val="24"/>
          <w:szCs w:val="24"/>
        </w:rPr>
        <w:footnoteReference w:id="197"/>
      </w:r>
      <w:r w:rsidRPr="008139EC">
        <w:rPr>
          <w:rFonts w:asciiTheme="majorBidi" w:eastAsia="Times New Roman" w:hAnsiTheme="majorBidi" w:cstheme="majorBidi"/>
          <w:sz w:val="24"/>
          <w:szCs w:val="24"/>
        </w:rPr>
        <w:t xml:space="preserve"> </w:t>
      </w:r>
    </w:p>
    <w:p w14:paraId="6E8AA143" w14:textId="73CAE605" w:rsidR="00AF0DA8" w:rsidRDefault="004B1650" w:rsidP="00075D65">
      <w:pPr>
        <w:spacing w:after="0" w:line="480" w:lineRule="auto"/>
        <w:ind w:left="1418" w:firstLine="709"/>
        <w:jc w:val="both"/>
        <w:rPr>
          <w:rFonts w:asciiTheme="majorBidi" w:eastAsia="Times New Roman" w:hAnsiTheme="majorBidi" w:cstheme="majorBidi"/>
          <w:sz w:val="24"/>
          <w:szCs w:val="24"/>
        </w:rPr>
      </w:pPr>
      <w:r w:rsidRPr="00217379">
        <w:rPr>
          <w:rFonts w:asciiTheme="majorBidi" w:hAnsiTheme="majorBidi" w:cstheme="majorBidi"/>
          <w:sz w:val="24"/>
          <w:szCs w:val="24"/>
        </w:rPr>
        <w:t xml:space="preserve">Setiap manusia pasti tak luput dari yang namanya kesalahan, begitupun santri yang masih proses belajar dan proses pembenahan karakter tentu juga </w:t>
      </w:r>
      <w:r w:rsidR="00217379">
        <w:rPr>
          <w:rFonts w:asciiTheme="majorBidi" w:hAnsiTheme="majorBidi" w:cstheme="majorBidi"/>
          <w:sz w:val="24"/>
          <w:szCs w:val="24"/>
          <w:lang w:val="en-US"/>
        </w:rPr>
        <w:t xml:space="preserve">terdapat </w:t>
      </w:r>
      <w:r w:rsidRPr="00217379">
        <w:rPr>
          <w:rFonts w:asciiTheme="majorBidi" w:hAnsiTheme="majorBidi" w:cstheme="majorBidi"/>
          <w:sz w:val="24"/>
          <w:szCs w:val="24"/>
        </w:rPr>
        <w:t xml:space="preserve">kesalahan. Tetapi kesalahan tersebut jika hanya dipendam akan menambah </w:t>
      </w:r>
      <w:r w:rsidRPr="00217379">
        <w:rPr>
          <w:rFonts w:asciiTheme="majorBidi" w:hAnsiTheme="majorBidi" w:cstheme="majorBidi"/>
          <w:sz w:val="24"/>
          <w:szCs w:val="24"/>
        </w:rPr>
        <w:lastRenderedPageBreak/>
        <w:t xml:space="preserve">masalah baru sehingga </w:t>
      </w:r>
      <w:r w:rsidR="00217379" w:rsidRPr="00217379">
        <w:rPr>
          <w:rFonts w:asciiTheme="majorBidi" w:hAnsiTheme="majorBidi" w:cstheme="majorBidi"/>
          <w:sz w:val="24"/>
          <w:szCs w:val="24"/>
        </w:rPr>
        <w:t>seharus</w:t>
      </w:r>
      <w:r w:rsidR="00217379" w:rsidRPr="00D224A0">
        <w:rPr>
          <w:rFonts w:asciiTheme="majorBidi" w:hAnsiTheme="majorBidi" w:cstheme="majorBidi"/>
          <w:sz w:val="24"/>
          <w:szCs w:val="24"/>
        </w:rPr>
        <w:t xml:space="preserve">nya </w:t>
      </w:r>
      <w:r w:rsidRPr="00217379">
        <w:rPr>
          <w:rFonts w:asciiTheme="majorBidi" w:hAnsiTheme="majorBidi" w:cstheme="majorBidi"/>
          <w:sz w:val="24"/>
          <w:szCs w:val="24"/>
        </w:rPr>
        <w:t>santri harus berani mengakui kesalahannya</w:t>
      </w:r>
      <w:r w:rsidR="00A302D0" w:rsidRPr="00A302D0">
        <w:rPr>
          <w:rFonts w:asciiTheme="majorBidi" w:hAnsiTheme="majorBidi" w:cstheme="majorBidi"/>
          <w:sz w:val="24"/>
          <w:szCs w:val="24"/>
        </w:rPr>
        <w:t>.</w:t>
      </w:r>
      <w:r w:rsidRPr="00217379">
        <w:rPr>
          <w:rFonts w:asciiTheme="majorBidi" w:hAnsiTheme="majorBidi" w:cstheme="majorBidi"/>
          <w:sz w:val="24"/>
          <w:szCs w:val="24"/>
        </w:rPr>
        <w:t xml:space="preserve"> </w:t>
      </w:r>
      <w:r w:rsidR="00A302D0">
        <w:rPr>
          <w:rFonts w:asciiTheme="majorBidi" w:hAnsiTheme="majorBidi" w:cstheme="majorBidi"/>
          <w:sz w:val="24"/>
          <w:szCs w:val="24"/>
          <w:lang w:val="en-US"/>
        </w:rPr>
        <w:t>S</w:t>
      </w:r>
      <w:r w:rsidRPr="00217379">
        <w:rPr>
          <w:rFonts w:asciiTheme="majorBidi" w:hAnsiTheme="majorBidi" w:cstheme="majorBidi"/>
          <w:sz w:val="24"/>
          <w:szCs w:val="24"/>
        </w:rPr>
        <w:t xml:space="preserve">eperti yang diungkapkan </w:t>
      </w:r>
      <w:r w:rsidR="0018402E">
        <w:rPr>
          <w:rFonts w:asciiTheme="majorBidi" w:hAnsiTheme="majorBidi" w:cstheme="majorBidi"/>
          <w:sz w:val="24"/>
          <w:szCs w:val="24"/>
          <w:lang w:val="en-US"/>
        </w:rPr>
        <w:t>p</w:t>
      </w:r>
      <w:r w:rsidRPr="00217379">
        <w:rPr>
          <w:rFonts w:asciiTheme="majorBidi" w:hAnsiTheme="majorBidi" w:cstheme="majorBidi"/>
          <w:sz w:val="24"/>
          <w:szCs w:val="24"/>
        </w:rPr>
        <w:t xml:space="preserve">engasuh </w:t>
      </w:r>
      <w:r w:rsidR="0018402E">
        <w:rPr>
          <w:rFonts w:asciiTheme="majorBidi" w:hAnsiTheme="majorBidi" w:cstheme="majorBidi"/>
          <w:sz w:val="24"/>
          <w:szCs w:val="24"/>
          <w:lang w:val="en-US"/>
        </w:rPr>
        <w:t>p</w:t>
      </w:r>
      <w:r w:rsidRPr="00217379">
        <w:rPr>
          <w:rFonts w:asciiTheme="majorBidi" w:hAnsiTheme="majorBidi" w:cstheme="majorBidi"/>
          <w:sz w:val="24"/>
          <w:szCs w:val="24"/>
        </w:rPr>
        <w:t>ondok</w:t>
      </w:r>
      <w:r w:rsidR="00217379" w:rsidRPr="00217379">
        <w:rPr>
          <w:rFonts w:asciiTheme="majorBidi" w:hAnsiTheme="majorBidi" w:cstheme="majorBidi"/>
          <w:sz w:val="24"/>
          <w:szCs w:val="24"/>
        </w:rPr>
        <w:t>,</w:t>
      </w:r>
      <w:r w:rsidRPr="00217379">
        <w:rPr>
          <w:rFonts w:asciiTheme="majorBidi" w:hAnsiTheme="majorBidi" w:cstheme="majorBidi"/>
          <w:sz w:val="24"/>
          <w:szCs w:val="24"/>
        </w:rPr>
        <w:t xml:space="preserve"> “Selama ini seandainya kok ada </w:t>
      </w:r>
      <w:r w:rsidR="00B52A48">
        <w:rPr>
          <w:rFonts w:asciiTheme="majorBidi" w:hAnsiTheme="majorBidi" w:cstheme="majorBidi"/>
          <w:sz w:val="24"/>
          <w:szCs w:val="24"/>
        </w:rPr>
        <w:t>santri</w:t>
      </w:r>
      <w:r w:rsidRPr="00217379">
        <w:rPr>
          <w:rFonts w:asciiTheme="majorBidi" w:hAnsiTheme="majorBidi" w:cstheme="majorBidi"/>
          <w:sz w:val="24"/>
          <w:szCs w:val="24"/>
        </w:rPr>
        <w:t xml:space="preserve"> yang salah pasti mengatakan apa adanya mengakui kesalahannya</w:t>
      </w:r>
      <w:r w:rsidR="00D224A0" w:rsidRPr="00D224A0">
        <w:rPr>
          <w:rFonts w:asciiTheme="majorBidi" w:hAnsiTheme="majorBidi" w:cstheme="majorBidi"/>
          <w:sz w:val="24"/>
          <w:szCs w:val="24"/>
        </w:rPr>
        <w:t>.</w:t>
      </w:r>
      <w:r w:rsidRPr="00217379">
        <w:rPr>
          <w:rFonts w:asciiTheme="majorBidi" w:hAnsiTheme="majorBidi" w:cstheme="majorBidi"/>
          <w:sz w:val="24"/>
          <w:szCs w:val="24"/>
        </w:rPr>
        <w:t>”</w:t>
      </w:r>
      <w:r w:rsidRPr="00217379">
        <w:rPr>
          <w:rStyle w:val="FootnoteReference"/>
          <w:rFonts w:asciiTheme="majorBidi" w:hAnsiTheme="majorBidi" w:cstheme="majorBidi"/>
          <w:sz w:val="24"/>
          <w:szCs w:val="24"/>
        </w:rPr>
        <w:footnoteReference w:id="198"/>
      </w:r>
      <w:r w:rsidRPr="00217379">
        <w:rPr>
          <w:rFonts w:asciiTheme="majorBidi" w:hAnsiTheme="majorBidi" w:cstheme="majorBidi"/>
          <w:sz w:val="24"/>
          <w:szCs w:val="24"/>
        </w:rPr>
        <w:t xml:space="preserve"> Bahkan Ustazah Hifdhi juga menambahkan</w:t>
      </w:r>
      <w:r w:rsidR="00D224A0" w:rsidRPr="00D224A0">
        <w:rPr>
          <w:rFonts w:asciiTheme="majorBidi" w:hAnsiTheme="majorBidi" w:cstheme="majorBidi"/>
          <w:sz w:val="24"/>
          <w:szCs w:val="24"/>
        </w:rPr>
        <w:t>,</w:t>
      </w:r>
      <w:r w:rsidRPr="00217379">
        <w:rPr>
          <w:rFonts w:asciiTheme="majorBidi" w:hAnsiTheme="majorBidi" w:cstheme="majorBidi"/>
          <w:sz w:val="24"/>
          <w:szCs w:val="24"/>
        </w:rPr>
        <w:t xml:space="preserve"> “Jika santri melakukan kesalahan mengakui, menyadari dan menerima r</w:t>
      </w:r>
      <w:r w:rsidR="008875C7" w:rsidRPr="00217379">
        <w:rPr>
          <w:rFonts w:asciiTheme="majorBidi" w:hAnsiTheme="majorBidi" w:cstheme="majorBidi"/>
          <w:sz w:val="24"/>
          <w:szCs w:val="24"/>
        </w:rPr>
        <w:t>i</w:t>
      </w:r>
      <w:r w:rsidRPr="00217379">
        <w:rPr>
          <w:rFonts w:asciiTheme="majorBidi" w:hAnsiTheme="majorBidi" w:cstheme="majorBidi"/>
          <w:sz w:val="24"/>
          <w:szCs w:val="24"/>
        </w:rPr>
        <w:t>sikonya</w:t>
      </w:r>
      <w:r w:rsidR="00D224A0" w:rsidRPr="00D224A0">
        <w:rPr>
          <w:rFonts w:asciiTheme="majorBidi" w:hAnsiTheme="majorBidi" w:cstheme="majorBidi"/>
          <w:sz w:val="24"/>
          <w:szCs w:val="24"/>
        </w:rPr>
        <w:t>.</w:t>
      </w:r>
      <w:r w:rsidRPr="00217379">
        <w:rPr>
          <w:rFonts w:asciiTheme="majorBidi" w:hAnsiTheme="majorBidi" w:cstheme="majorBidi"/>
          <w:sz w:val="24"/>
          <w:szCs w:val="24"/>
        </w:rPr>
        <w:t>”</w:t>
      </w:r>
      <w:r w:rsidR="00D224A0">
        <w:rPr>
          <w:rStyle w:val="FootnoteReference"/>
          <w:rFonts w:asciiTheme="majorBidi" w:hAnsiTheme="majorBidi" w:cstheme="majorBidi"/>
          <w:sz w:val="24"/>
          <w:szCs w:val="24"/>
        </w:rPr>
        <w:footnoteReference w:id="199"/>
      </w:r>
      <w:r w:rsidRPr="00217379">
        <w:rPr>
          <w:rFonts w:asciiTheme="majorBidi" w:hAnsiTheme="majorBidi" w:cstheme="majorBidi"/>
          <w:sz w:val="24"/>
          <w:szCs w:val="24"/>
        </w:rPr>
        <w:t xml:space="preserve"> Menurutnya apapun </w:t>
      </w:r>
      <w:r w:rsidR="008875C7" w:rsidRPr="00217379">
        <w:rPr>
          <w:rFonts w:asciiTheme="majorBidi" w:hAnsiTheme="majorBidi" w:cstheme="majorBidi"/>
          <w:sz w:val="24"/>
          <w:szCs w:val="24"/>
        </w:rPr>
        <w:t>risikonya</w:t>
      </w:r>
      <w:r w:rsidRPr="00217379">
        <w:rPr>
          <w:rFonts w:asciiTheme="majorBidi" w:hAnsiTheme="majorBidi" w:cstheme="majorBidi"/>
          <w:sz w:val="24"/>
          <w:szCs w:val="24"/>
        </w:rPr>
        <w:t xml:space="preserve"> santri siap menanggungnya. Selain itu juga meminta maaf kepada yang bersangkutan seperti yang dikatakan Luqman ini</w:t>
      </w:r>
      <w:r w:rsidR="00D224A0" w:rsidRPr="00D224A0">
        <w:rPr>
          <w:rFonts w:asciiTheme="majorBidi" w:hAnsiTheme="majorBidi" w:cstheme="majorBidi"/>
          <w:sz w:val="24"/>
          <w:szCs w:val="24"/>
        </w:rPr>
        <w:t>,</w:t>
      </w:r>
      <w:r w:rsidRPr="00217379">
        <w:rPr>
          <w:rFonts w:asciiTheme="majorBidi" w:hAnsiTheme="majorBidi" w:cstheme="majorBidi"/>
          <w:sz w:val="24"/>
          <w:szCs w:val="24"/>
        </w:rPr>
        <w:t xml:space="preserve"> “</w:t>
      </w:r>
      <w:r w:rsidRPr="00217379">
        <w:rPr>
          <w:rFonts w:asciiTheme="majorBidi" w:eastAsia="Times New Roman" w:hAnsiTheme="majorBidi" w:cstheme="majorBidi"/>
          <w:sz w:val="24"/>
          <w:szCs w:val="24"/>
        </w:rPr>
        <w:t>Pasti. Ketika melakukan kesalahan santri minta permintaan maaf kepada yang bersangkutan</w:t>
      </w:r>
      <w:r w:rsidR="00D224A0">
        <w:rPr>
          <w:rFonts w:asciiTheme="majorBidi" w:eastAsia="Times New Roman" w:hAnsiTheme="majorBidi" w:cstheme="majorBidi"/>
          <w:sz w:val="24"/>
          <w:szCs w:val="24"/>
          <w:lang w:val="en-US"/>
        </w:rPr>
        <w:t>.</w:t>
      </w:r>
      <w:r w:rsidRPr="00217379">
        <w:rPr>
          <w:rFonts w:asciiTheme="majorBidi" w:eastAsia="Times New Roman" w:hAnsiTheme="majorBidi" w:cstheme="majorBidi"/>
          <w:sz w:val="24"/>
          <w:szCs w:val="24"/>
        </w:rPr>
        <w:t>”</w:t>
      </w:r>
      <w:r w:rsidRPr="00217379">
        <w:rPr>
          <w:rStyle w:val="FootnoteReference"/>
          <w:rFonts w:asciiTheme="majorBidi" w:eastAsia="Times New Roman" w:hAnsiTheme="majorBidi" w:cstheme="majorBidi"/>
          <w:sz w:val="24"/>
          <w:szCs w:val="24"/>
        </w:rPr>
        <w:footnoteReference w:id="200"/>
      </w:r>
      <w:r w:rsidRPr="00217379">
        <w:rPr>
          <w:rFonts w:asciiTheme="majorBidi" w:eastAsia="Times New Roman" w:hAnsiTheme="majorBidi" w:cstheme="majorBidi"/>
          <w:sz w:val="24"/>
          <w:szCs w:val="24"/>
        </w:rPr>
        <w:t xml:space="preserve"> Kiai Purwanto juga menegaskan bahwa jika </w:t>
      </w:r>
      <w:r w:rsidR="00507005">
        <w:rPr>
          <w:rFonts w:asciiTheme="majorBidi" w:eastAsia="Times New Roman" w:hAnsiTheme="majorBidi" w:cstheme="majorBidi"/>
          <w:sz w:val="24"/>
          <w:szCs w:val="24"/>
          <w:lang w:val="en-US"/>
        </w:rPr>
        <w:t xml:space="preserve">beliau </w:t>
      </w:r>
      <w:r w:rsidRPr="00217379">
        <w:rPr>
          <w:rFonts w:asciiTheme="majorBidi" w:eastAsia="Times New Roman" w:hAnsiTheme="majorBidi" w:cstheme="majorBidi"/>
          <w:sz w:val="24"/>
          <w:szCs w:val="24"/>
        </w:rPr>
        <w:t xml:space="preserve">bersikap </w:t>
      </w:r>
      <w:r w:rsidR="00D86D52">
        <w:rPr>
          <w:rFonts w:asciiTheme="majorBidi" w:eastAsia="Times New Roman" w:hAnsiTheme="majorBidi" w:cstheme="majorBidi"/>
          <w:sz w:val="24"/>
          <w:szCs w:val="24"/>
          <w:lang w:val="en-US"/>
        </w:rPr>
        <w:t>ber</w:t>
      </w:r>
      <w:r w:rsidRPr="00217379">
        <w:rPr>
          <w:rFonts w:asciiTheme="majorBidi" w:eastAsia="Times New Roman" w:hAnsiTheme="majorBidi" w:cstheme="majorBidi"/>
          <w:sz w:val="24"/>
          <w:szCs w:val="24"/>
        </w:rPr>
        <w:t>beda</w:t>
      </w:r>
      <w:r w:rsidR="00D86D52">
        <w:rPr>
          <w:rFonts w:asciiTheme="majorBidi" w:eastAsia="Times New Roman" w:hAnsiTheme="majorBidi" w:cstheme="majorBidi"/>
          <w:sz w:val="24"/>
          <w:szCs w:val="24"/>
          <w:lang w:val="en-US"/>
        </w:rPr>
        <w:t>,</w:t>
      </w:r>
      <w:r w:rsidRPr="00217379">
        <w:rPr>
          <w:rFonts w:asciiTheme="majorBidi" w:eastAsia="Times New Roman" w:hAnsiTheme="majorBidi" w:cstheme="majorBidi"/>
          <w:sz w:val="24"/>
          <w:szCs w:val="24"/>
        </w:rPr>
        <w:t xml:space="preserve"> </w:t>
      </w:r>
      <w:r w:rsidR="00507005">
        <w:rPr>
          <w:rFonts w:asciiTheme="majorBidi" w:eastAsia="Times New Roman" w:hAnsiTheme="majorBidi" w:cstheme="majorBidi"/>
          <w:sz w:val="24"/>
          <w:szCs w:val="24"/>
          <w:lang w:val="en-US"/>
        </w:rPr>
        <w:t>santri</w:t>
      </w:r>
      <w:r w:rsidRPr="00217379">
        <w:rPr>
          <w:rFonts w:asciiTheme="majorBidi" w:eastAsia="Times New Roman" w:hAnsiTheme="majorBidi" w:cstheme="majorBidi"/>
          <w:sz w:val="24"/>
          <w:szCs w:val="24"/>
        </w:rPr>
        <w:t xml:space="preserve"> langsung menyadarinya bahwa ia telah berbuat salah. Seperti ini pernyataannya</w:t>
      </w:r>
      <w:r w:rsidR="00507005" w:rsidRPr="00507005">
        <w:rPr>
          <w:rFonts w:asciiTheme="majorBidi" w:eastAsia="Times New Roman" w:hAnsiTheme="majorBidi" w:cstheme="majorBidi"/>
          <w:sz w:val="24"/>
          <w:szCs w:val="24"/>
        </w:rPr>
        <w:t>,</w:t>
      </w:r>
      <w:r w:rsidRPr="00217379">
        <w:rPr>
          <w:rFonts w:asciiTheme="majorBidi" w:eastAsia="Times New Roman" w:hAnsiTheme="majorBidi" w:cstheme="majorBidi"/>
          <w:sz w:val="24"/>
          <w:szCs w:val="24"/>
        </w:rPr>
        <w:t xml:space="preserve"> </w:t>
      </w:r>
    </w:p>
    <w:p w14:paraId="5232AA9D" w14:textId="55B225B3" w:rsidR="00D058CC" w:rsidRPr="00AF0DA8" w:rsidRDefault="004B1650" w:rsidP="00075D65">
      <w:pPr>
        <w:spacing w:after="0" w:line="240" w:lineRule="auto"/>
        <w:ind w:left="2127"/>
        <w:jc w:val="both"/>
        <w:rPr>
          <w:rFonts w:asciiTheme="majorBidi" w:hAnsiTheme="majorBidi" w:cstheme="majorBidi"/>
          <w:sz w:val="20"/>
          <w:szCs w:val="20"/>
        </w:rPr>
      </w:pPr>
      <w:r w:rsidRPr="00AF0DA8">
        <w:rPr>
          <w:rFonts w:asciiTheme="majorBidi" w:hAnsiTheme="majorBidi" w:cstheme="majorBidi"/>
          <w:sz w:val="20"/>
          <w:szCs w:val="20"/>
        </w:rPr>
        <w:t xml:space="preserve">Contoh kejujuran sering ya saya katakan, saya tadi seperti ini sama bapak, saya itu langsung mengatakan pada pada temannya ada apa untuk mencari suatu kesalahan mencari apa itu mungkin aku yang salah, atau apa di santri seandainya kok kenapa Bapak kok seperti ini ada apa apakah aku yang salah salahku </w:t>
      </w:r>
      <w:r w:rsidR="00C652D3">
        <w:rPr>
          <w:rFonts w:asciiTheme="majorBidi" w:hAnsiTheme="majorBidi" w:cstheme="majorBidi"/>
          <w:sz w:val="20"/>
          <w:szCs w:val="20"/>
        </w:rPr>
        <w:t>di mana</w:t>
      </w:r>
      <w:r w:rsidRPr="00AF0DA8">
        <w:rPr>
          <w:rFonts w:asciiTheme="majorBidi" w:hAnsiTheme="majorBidi" w:cstheme="majorBidi"/>
          <w:sz w:val="20"/>
          <w:szCs w:val="20"/>
        </w:rPr>
        <w:t>, berani mengatakan kepada saudaranya</w:t>
      </w:r>
      <w:r w:rsidR="00507005" w:rsidRPr="00AF0DA8">
        <w:rPr>
          <w:rFonts w:asciiTheme="majorBidi" w:hAnsiTheme="majorBidi" w:cstheme="majorBidi"/>
          <w:sz w:val="20"/>
          <w:szCs w:val="20"/>
        </w:rPr>
        <w:t>.</w:t>
      </w:r>
      <w:r w:rsidRPr="00AF0DA8">
        <w:rPr>
          <w:rStyle w:val="FootnoteReference"/>
          <w:rFonts w:asciiTheme="majorBidi" w:hAnsiTheme="majorBidi" w:cstheme="majorBidi"/>
          <w:sz w:val="20"/>
          <w:szCs w:val="20"/>
        </w:rPr>
        <w:footnoteReference w:id="201"/>
      </w:r>
    </w:p>
    <w:p w14:paraId="51EC80E4" w14:textId="143A3CD4" w:rsidR="00D058CC" w:rsidRDefault="004B1650" w:rsidP="00075D65">
      <w:pPr>
        <w:spacing w:after="0" w:line="480" w:lineRule="auto"/>
        <w:ind w:left="1418" w:firstLine="709"/>
        <w:jc w:val="both"/>
        <w:rPr>
          <w:rFonts w:asciiTheme="majorBidi" w:hAnsiTheme="majorBidi" w:cstheme="majorBidi"/>
          <w:sz w:val="24"/>
          <w:szCs w:val="24"/>
        </w:rPr>
      </w:pPr>
      <w:r w:rsidRPr="00D058CC">
        <w:rPr>
          <w:rFonts w:asciiTheme="majorBidi" w:hAnsiTheme="majorBidi" w:cstheme="majorBidi"/>
          <w:sz w:val="24"/>
          <w:szCs w:val="24"/>
        </w:rPr>
        <w:t>Santri yang melakukan kesalahan harus ikhlas untuk diberi nasihat, kritik, dan saran dari temannya</w:t>
      </w:r>
      <w:r w:rsidR="000F4651">
        <w:rPr>
          <w:rFonts w:asciiTheme="majorBidi" w:hAnsiTheme="majorBidi" w:cstheme="majorBidi"/>
          <w:sz w:val="24"/>
          <w:szCs w:val="24"/>
          <w:lang w:val="en-US"/>
        </w:rPr>
        <w:t xml:space="preserve"> </w:t>
      </w:r>
      <w:r w:rsidRPr="00D058CC">
        <w:rPr>
          <w:rFonts w:asciiTheme="majorBidi" w:hAnsiTheme="majorBidi" w:cstheme="majorBidi"/>
          <w:sz w:val="24"/>
          <w:szCs w:val="24"/>
        </w:rPr>
        <w:t xml:space="preserve">maupun dari pendidik di </w:t>
      </w:r>
      <w:r w:rsidR="00D058CC">
        <w:rPr>
          <w:rFonts w:asciiTheme="majorBidi" w:hAnsiTheme="majorBidi" w:cstheme="majorBidi"/>
          <w:sz w:val="24"/>
          <w:szCs w:val="24"/>
          <w:lang w:val="en-US"/>
        </w:rPr>
        <w:t>p</w:t>
      </w:r>
      <w:r w:rsidRPr="00D058CC">
        <w:rPr>
          <w:rFonts w:asciiTheme="majorBidi" w:hAnsiTheme="majorBidi" w:cstheme="majorBidi"/>
          <w:sz w:val="24"/>
          <w:szCs w:val="24"/>
        </w:rPr>
        <w:t>ondok. Seperti halnya yang dikatakan oleh Luqman</w:t>
      </w:r>
      <w:r w:rsidR="00D058CC">
        <w:rPr>
          <w:rFonts w:asciiTheme="majorBidi" w:hAnsiTheme="majorBidi" w:cstheme="majorBidi"/>
          <w:sz w:val="24"/>
          <w:szCs w:val="24"/>
          <w:lang w:val="en-US"/>
        </w:rPr>
        <w:t>,</w:t>
      </w:r>
      <w:r w:rsidRPr="00D058CC">
        <w:rPr>
          <w:rFonts w:asciiTheme="majorBidi" w:hAnsiTheme="majorBidi" w:cstheme="majorBidi"/>
          <w:sz w:val="24"/>
          <w:szCs w:val="24"/>
        </w:rPr>
        <w:t xml:space="preserve"> “</w:t>
      </w:r>
      <w:r w:rsidRPr="00D058CC">
        <w:rPr>
          <w:rFonts w:asciiTheme="majorBidi" w:eastAsia="Times New Roman" w:hAnsiTheme="majorBidi" w:cstheme="majorBidi"/>
          <w:sz w:val="24"/>
          <w:szCs w:val="24"/>
        </w:rPr>
        <w:t>Ya pasti, saya menerima kritik dan saran jika melakukan kesalahan</w:t>
      </w:r>
      <w:r w:rsidR="00D058CC">
        <w:rPr>
          <w:rFonts w:asciiTheme="majorBidi" w:eastAsia="Times New Roman" w:hAnsiTheme="majorBidi" w:cstheme="majorBidi"/>
          <w:sz w:val="24"/>
          <w:szCs w:val="24"/>
          <w:lang w:val="en-US"/>
        </w:rPr>
        <w:t>.</w:t>
      </w:r>
      <w:r w:rsidRPr="00D058CC">
        <w:rPr>
          <w:rFonts w:asciiTheme="majorBidi" w:eastAsia="Times New Roman" w:hAnsiTheme="majorBidi" w:cstheme="majorBidi"/>
          <w:sz w:val="24"/>
          <w:szCs w:val="24"/>
        </w:rPr>
        <w:t>”</w:t>
      </w:r>
      <w:r w:rsidRPr="00D058CC">
        <w:rPr>
          <w:rStyle w:val="FootnoteReference"/>
          <w:rFonts w:asciiTheme="majorBidi" w:eastAsia="Times New Roman" w:hAnsiTheme="majorBidi" w:cstheme="majorBidi"/>
          <w:sz w:val="24"/>
          <w:szCs w:val="24"/>
        </w:rPr>
        <w:footnoteReference w:id="202"/>
      </w:r>
      <w:r w:rsidRPr="00D058CC">
        <w:rPr>
          <w:rFonts w:asciiTheme="majorBidi" w:eastAsia="Times New Roman" w:hAnsiTheme="majorBidi" w:cstheme="majorBidi"/>
          <w:sz w:val="24"/>
          <w:szCs w:val="24"/>
        </w:rPr>
        <w:t xml:space="preserve"> Juwita juga mengatakan</w:t>
      </w:r>
      <w:r w:rsidR="00D058CC" w:rsidRPr="00D058CC">
        <w:rPr>
          <w:rFonts w:asciiTheme="majorBidi" w:eastAsia="Times New Roman" w:hAnsiTheme="majorBidi" w:cstheme="majorBidi"/>
          <w:sz w:val="24"/>
          <w:szCs w:val="24"/>
        </w:rPr>
        <w:t xml:space="preserve">, </w:t>
      </w:r>
      <w:r w:rsidRPr="00D058CC">
        <w:rPr>
          <w:rFonts w:asciiTheme="majorBidi" w:eastAsia="Times New Roman" w:hAnsiTheme="majorBidi" w:cstheme="majorBidi"/>
          <w:sz w:val="24"/>
          <w:szCs w:val="24"/>
        </w:rPr>
        <w:t>“</w:t>
      </w:r>
      <w:r w:rsidRPr="00D058CC">
        <w:rPr>
          <w:rFonts w:asciiTheme="majorBidi" w:hAnsiTheme="majorBidi" w:cstheme="majorBidi"/>
          <w:sz w:val="24"/>
          <w:szCs w:val="24"/>
        </w:rPr>
        <w:t>Ya, santri menerimanya</w:t>
      </w:r>
      <w:r w:rsidR="00D058CC" w:rsidRPr="00D058CC">
        <w:rPr>
          <w:rFonts w:asciiTheme="majorBidi" w:hAnsiTheme="majorBidi" w:cstheme="majorBidi"/>
          <w:sz w:val="24"/>
          <w:szCs w:val="24"/>
        </w:rPr>
        <w:t>.</w:t>
      </w:r>
      <w:r w:rsidRPr="00D058CC">
        <w:rPr>
          <w:rFonts w:asciiTheme="majorBidi" w:hAnsiTheme="majorBidi" w:cstheme="majorBidi"/>
          <w:sz w:val="24"/>
          <w:szCs w:val="24"/>
        </w:rPr>
        <w:t>”</w:t>
      </w:r>
      <w:r w:rsidRPr="00D058CC">
        <w:rPr>
          <w:rStyle w:val="FootnoteReference"/>
          <w:rFonts w:asciiTheme="majorBidi" w:hAnsiTheme="majorBidi" w:cstheme="majorBidi"/>
          <w:sz w:val="24"/>
          <w:szCs w:val="24"/>
        </w:rPr>
        <w:footnoteReference w:id="203"/>
      </w:r>
      <w:r w:rsidRPr="00D058CC">
        <w:rPr>
          <w:rFonts w:asciiTheme="majorBidi" w:hAnsiTheme="majorBidi" w:cstheme="majorBidi"/>
          <w:sz w:val="24"/>
          <w:szCs w:val="24"/>
        </w:rPr>
        <w:t xml:space="preserve"> Ustazah</w:t>
      </w:r>
      <w:r w:rsidR="00E77AAC" w:rsidRPr="00E77AAC">
        <w:rPr>
          <w:rFonts w:asciiTheme="majorBidi" w:hAnsiTheme="majorBidi" w:cstheme="majorBidi"/>
          <w:sz w:val="24"/>
          <w:szCs w:val="24"/>
        </w:rPr>
        <w:t xml:space="preserve"> </w:t>
      </w:r>
      <w:r w:rsidRPr="00D058CC">
        <w:rPr>
          <w:rFonts w:asciiTheme="majorBidi" w:hAnsiTheme="majorBidi" w:cstheme="majorBidi"/>
          <w:sz w:val="24"/>
          <w:szCs w:val="24"/>
        </w:rPr>
        <w:t xml:space="preserve">Hifdhi juga menegaskan bahwa menerima kritik dan saran atas kesalahannya merupakan </w:t>
      </w:r>
      <w:r w:rsidR="00C652D3">
        <w:rPr>
          <w:rFonts w:asciiTheme="majorBidi" w:hAnsiTheme="majorBidi" w:cstheme="majorBidi"/>
          <w:sz w:val="24"/>
          <w:szCs w:val="24"/>
        </w:rPr>
        <w:t>risiko</w:t>
      </w:r>
      <w:r w:rsidRPr="00D058CC">
        <w:rPr>
          <w:rFonts w:asciiTheme="majorBidi" w:hAnsiTheme="majorBidi" w:cstheme="majorBidi"/>
          <w:sz w:val="24"/>
          <w:szCs w:val="24"/>
        </w:rPr>
        <w:t xml:space="preserve"> dari perbuatannya tersebut.</w:t>
      </w:r>
      <w:r w:rsidRPr="00D058CC">
        <w:rPr>
          <w:rStyle w:val="FootnoteReference"/>
          <w:rFonts w:asciiTheme="majorBidi" w:hAnsiTheme="majorBidi" w:cstheme="majorBidi"/>
          <w:sz w:val="24"/>
          <w:szCs w:val="24"/>
        </w:rPr>
        <w:footnoteReference w:id="204"/>
      </w:r>
    </w:p>
    <w:p w14:paraId="75603EA8" w14:textId="722AC867" w:rsidR="004B1650" w:rsidRPr="00F946F4" w:rsidRDefault="004B1650" w:rsidP="00075D65">
      <w:pPr>
        <w:spacing w:after="0" w:line="480" w:lineRule="auto"/>
        <w:ind w:left="1418" w:firstLine="709"/>
        <w:jc w:val="both"/>
        <w:rPr>
          <w:rFonts w:asciiTheme="majorBidi" w:hAnsiTheme="majorBidi" w:cstheme="majorBidi"/>
          <w:sz w:val="24"/>
          <w:szCs w:val="24"/>
          <w:lang w:val="en-US"/>
        </w:rPr>
      </w:pPr>
      <w:r w:rsidRPr="00D058CC">
        <w:rPr>
          <w:rFonts w:asciiTheme="majorBidi" w:hAnsiTheme="majorBidi" w:cstheme="majorBidi"/>
          <w:sz w:val="24"/>
          <w:szCs w:val="24"/>
        </w:rPr>
        <w:t xml:space="preserve">Setiap manusia yang menempuh sesuatu tentunya mempunyai harapan dan cita-cita. Begitupun santri-santri Daarul Hizbi yang menempuh pendidikan di </w:t>
      </w:r>
      <w:r w:rsidR="00F946F4">
        <w:rPr>
          <w:rFonts w:asciiTheme="majorBidi" w:hAnsiTheme="majorBidi" w:cstheme="majorBidi"/>
          <w:sz w:val="24"/>
          <w:szCs w:val="24"/>
          <w:lang w:val="en-US"/>
        </w:rPr>
        <w:t>p</w:t>
      </w:r>
      <w:r w:rsidRPr="00D058CC">
        <w:rPr>
          <w:rFonts w:asciiTheme="majorBidi" w:hAnsiTheme="majorBidi" w:cstheme="majorBidi"/>
          <w:sz w:val="24"/>
          <w:szCs w:val="24"/>
        </w:rPr>
        <w:t xml:space="preserve">ondok </w:t>
      </w:r>
      <w:r w:rsidR="00F946F4">
        <w:rPr>
          <w:rFonts w:asciiTheme="majorBidi" w:hAnsiTheme="majorBidi" w:cstheme="majorBidi"/>
          <w:sz w:val="24"/>
          <w:szCs w:val="24"/>
          <w:lang w:val="en-US"/>
        </w:rPr>
        <w:t>p</w:t>
      </w:r>
      <w:r w:rsidRPr="00D058CC">
        <w:rPr>
          <w:rFonts w:asciiTheme="majorBidi" w:hAnsiTheme="majorBidi" w:cstheme="majorBidi"/>
          <w:sz w:val="24"/>
          <w:szCs w:val="24"/>
        </w:rPr>
        <w:t>esantren ini. Mereka jauh dari orang tua dan tidak mempunyai apa-apa</w:t>
      </w:r>
      <w:r w:rsidR="000F4651">
        <w:rPr>
          <w:rFonts w:asciiTheme="majorBidi" w:hAnsiTheme="majorBidi" w:cstheme="majorBidi"/>
          <w:sz w:val="24"/>
          <w:szCs w:val="24"/>
          <w:lang w:val="en-US"/>
        </w:rPr>
        <w:t>,</w:t>
      </w:r>
      <w:r w:rsidRPr="00D058CC">
        <w:rPr>
          <w:rFonts w:asciiTheme="majorBidi" w:hAnsiTheme="majorBidi" w:cstheme="majorBidi"/>
          <w:sz w:val="24"/>
          <w:szCs w:val="24"/>
        </w:rPr>
        <w:t xml:space="preserve"> sehingga sepantasnya seorang santri giat dalam menuntut ilmu. Santri Daarul Hizbi ini juga mempunyai cita-cita yang tinggi seperti yang dikatakan oleh Juwita ini</w:t>
      </w:r>
      <w:r w:rsidR="00F946F4" w:rsidRPr="00F946F4">
        <w:rPr>
          <w:rFonts w:asciiTheme="majorBidi" w:hAnsiTheme="majorBidi" w:cstheme="majorBidi"/>
          <w:sz w:val="24"/>
          <w:szCs w:val="24"/>
        </w:rPr>
        <w:t xml:space="preserve">, </w:t>
      </w:r>
      <w:r w:rsidRPr="00D058CC">
        <w:rPr>
          <w:rFonts w:asciiTheme="majorBidi" w:hAnsiTheme="majorBidi" w:cstheme="majorBidi"/>
          <w:sz w:val="24"/>
          <w:szCs w:val="24"/>
        </w:rPr>
        <w:lastRenderedPageBreak/>
        <w:t xml:space="preserve">“Ya pasti </w:t>
      </w:r>
      <w:r w:rsidRPr="00D058CC">
        <w:rPr>
          <w:rFonts w:asciiTheme="majorBidi" w:eastAsia="Times New Roman" w:hAnsiTheme="majorBidi" w:cstheme="majorBidi"/>
          <w:color w:val="000000" w:themeColor="text1"/>
          <w:sz w:val="24"/>
          <w:szCs w:val="24"/>
        </w:rPr>
        <w:t>santri juga mempunyai cita-cita yang tinggi</w:t>
      </w:r>
      <w:r w:rsidRPr="00D058CC">
        <w:rPr>
          <w:rFonts w:asciiTheme="majorBidi" w:hAnsiTheme="majorBidi" w:cstheme="majorBidi"/>
          <w:sz w:val="24"/>
          <w:szCs w:val="24"/>
        </w:rPr>
        <w:t xml:space="preserve">, seperti menjadi </w:t>
      </w:r>
      <w:r w:rsidR="00F3680D">
        <w:rPr>
          <w:rFonts w:asciiTheme="majorBidi" w:hAnsiTheme="majorBidi" w:cstheme="majorBidi"/>
          <w:sz w:val="24"/>
          <w:szCs w:val="24"/>
        </w:rPr>
        <w:t>ustaz/ustazah</w:t>
      </w:r>
      <w:r w:rsidRPr="00D058CC">
        <w:rPr>
          <w:rFonts w:asciiTheme="majorBidi" w:hAnsiTheme="majorBidi" w:cstheme="majorBidi"/>
          <w:sz w:val="24"/>
          <w:szCs w:val="24"/>
        </w:rPr>
        <w:t xml:space="preserve">, hafizah. Karena memang di Pondok Pesantren Daarul Hizbi ini mempunyai program </w:t>
      </w:r>
      <w:r w:rsidR="008875C7" w:rsidRPr="00D058CC">
        <w:rPr>
          <w:rFonts w:asciiTheme="majorBidi" w:hAnsiTheme="majorBidi" w:cstheme="majorBidi"/>
          <w:sz w:val="24"/>
          <w:szCs w:val="24"/>
        </w:rPr>
        <w:t>hafiz</w:t>
      </w:r>
      <w:r w:rsidRPr="00D058CC">
        <w:rPr>
          <w:rFonts w:asciiTheme="majorBidi" w:hAnsiTheme="majorBidi" w:cstheme="majorBidi"/>
          <w:sz w:val="24"/>
          <w:szCs w:val="24"/>
        </w:rPr>
        <w:t>/</w:t>
      </w:r>
      <w:r w:rsidR="008875C7" w:rsidRPr="00D058CC">
        <w:rPr>
          <w:rFonts w:asciiTheme="majorBidi" w:hAnsiTheme="majorBidi" w:cstheme="majorBidi"/>
          <w:sz w:val="24"/>
          <w:szCs w:val="24"/>
        </w:rPr>
        <w:t>hafizah</w:t>
      </w:r>
      <w:r w:rsidRPr="00D058CC">
        <w:rPr>
          <w:rFonts w:asciiTheme="majorBidi" w:hAnsiTheme="majorBidi" w:cstheme="majorBidi"/>
          <w:sz w:val="24"/>
          <w:szCs w:val="24"/>
        </w:rPr>
        <w:t>.</w:t>
      </w:r>
      <w:r w:rsidR="00F946F4">
        <w:rPr>
          <w:rFonts w:asciiTheme="majorBidi" w:hAnsiTheme="majorBidi" w:cstheme="majorBidi"/>
          <w:sz w:val="24"/>
          <w:szCs w:val="24"/>
          <w:lang w:val="en-US"/>
        </w:rPr>
        <w:t>”</w:t>
      </w:r>
      <w:r w:rsidR="00F946F4">
        <w:rPr>
          <w:rStyle w:val="FootnoteReference"/>
          <w:rFonts w:asciiTheme="majorBidi" w:hAnsiTheme="majorBidi" w:cstheme="majorBidi"/>
          <w:sz w:val="24"/>
          <w:szCs w:val="24"/>
        </w:rPr>
        <w:footnoteReference w:id="205"/>
      </w:r>
      <w:r w:rsidRPr="00D058CC">
        <w:rPr>
          <w:rFonts w:asciiTheme="majorBidi" w:hAnsiTheme="majorBidi" w:cstheme="majorBidi"/>
          <w:sz w:val="24"/>
          <w:szCs w:val="24"/>
        </w:rPr>
        <w:t xml:space="preserve"> </w:t>
      </w:r>
      <w:r w:rsidR="00507B80" w:rsidRPr="00D058CC">
        <w:rPr>
          <w:rFonts w:asciiTheme="majorBidi" w:hAnsiTheme="majorBidi" w:cstheme="majorBidi"/>
          <w:sz w:val="24"/>
          <w:szCs w:val="24"/>
        </w:rPr>
        <w:t>Peneliti</w:t>
      </w:r>
      <w:r w:rsidRPr="00D058CC">
        <w:rPr>
          <w:rFonts w:asciiTheme="majorBidi" w:hAnsiTheme="majorBidi" w:cstheme="majorBidi"/>
          <w:sz w:val="24"/>
          <w:szCs w:val="24"/>
        </w:rPr>
        <w:t xml:space="preserve"> juga melihat ketika santri mengaji mereka memperhatikan dengan cermat</w:t>
      </w:r>
      <w:r w:rsidR="000F4651">
        <w:rPr>
          <w:rFonts w:asciiTheme="majorBidi" w:hAnsiTheme="majorBidi" w:cstheme="majorBidi"/>
          <w:sz w:val="24"/>
          <w:szCs w:val="24"/>
          <w:lang w:val="en-US"/>
        </w:rPr>
        <w:t>.</w:t>
      </w:r>
      <w:r w:rsidRPr="00D058CC">
        <w:rPr>
          <w:rStyle w:val="FootnoteReference"/>
          <w:rFonts w:asciiTheme="majorBidi" w:hAnsiTheme="majorBidi" w:cstheme="majorBidi"/>
          <w:sz w:val="24"/>
          <w:szCs w:val="24"/>
        </w:rPr>
        <w:footnoteReference w:id="206"/>
      </w:r>
      <w:r w:rsidRPr="00D058CC">
        <w:rPr>
          <w:rFonts w:asciiTheme="majorBidi" w:hAnsiTheme="majorBidi" w:cstheme="majorBidi"/>
          <w:sz w:val="24"/>
          <w:szCs w:val="24"/>
        </w:rPr>
        <w:t xml:space="preserve"> </w:t>
      </w:r>
      <w:r w:rsidR="000F4651">
        <w:rPr>
          <w:rFonts w:asciiTheme="majorBidi" w:hAnsiTheme="majorBidi" w:cstheme="majorBidi"/>
          <w:sz w:val="24"/>
          <w:szCs w:val="24"/>
          <w:lang w:val="en-US"/>
        </w:rPr>
        <w:t>D</w:t>
      </w:r>
      <w:r w:rsidRPr="00D058CC">
        <w:rPr>
          <w:rFonts w:asciiTheme="majorBidi" w:hAnsiTheme="majorBidi" w:cstheme="majorBidi"/>
          <w:sz w:val="24"/>
          <w:szCs w:val="24"/>
        </w:rPr>
        <w:t>an setiap harinya santri yang mengambil program tahfi</w:t>
      </w:r>
      <w:r w:rsidR="008875C7" w:rsidRPr="00D058CC">
        <w:rPr>
          <w:rFonts w:asciiTheme="majorBidi" w:hAnsiTheme="majorBidi" w:cstheme="majorBidi"/>
          <w:sz w:val="24"/>
          <w:szCs w:val="24"/>
          <w:lang w:val="en-US"/>
        </w:rPr>
        <w:t>d</w:t>
      </w:r>
      <w:r w:rsidRPr="00D058CC">
        <w:rPr>
          <w:rFonts w:asciiTheme="majorBidi" w:hAnsiTheme="majorBidi" w:cstheme="majorBidi"/>
          <w:sz w:val="24"/>
          <w:szCs w:val="24"/>
        </w:rPr>
        <w:t xml:space="preserve"> setoran hafalan kepada ustazahnya.</w:t>
      </w:r>
      <w:r w:rsidRPr="00D058CC">
        <w:rPr>
          <w:rStyle w:val="FootnoteReference"/>
          <w:rFonts w:asciiTheme="majorBidi" w:hAnsiTheme="majorBidi" w:cstheme="majorBidi"/>
          <w:sz w:val="24"/>
          <w:szCs w:val="24"/>
        </w:rPr>
        <w:footnoteReference w:id="207"/>
      </w:r>
      <w:r w:rsidRPr="00D058CC">
        <w:rPr>
          <w:rFonts w:asciiTheme="majorBidi" w:hAnsiTheme="majorBidi" w:cstheme="majorBidi"/>
          <w:sz w:val="24"/>
          <w:szCs w:val="24"/>
        </w:rPr>
        <w:t xml:space="preserve"> Ustazah Yulia juga mengatakan bahwa ada santri yang berkeinginan sepulang dari pondok untuk mendirikan pondok sendiri di rumahnya.</w:t>
      </w:r>
      <w:r w:rsidRPr="00D058CC">
        <w:rPr>
          <w:rStyle w:val="FootnoteReference"/>
          <w:rFonts w:asciiTheme="majorBidi" w:hAnsiTheme="majorBidi" w:cstheme="majorBidi"/>
          <w:sz w:val="24"/>
          <w:szCs w:val="24"/>
        </w:rPr>
        <w:footnoteReference w:id="208"/>
      </w:r>
      <w:r w:rsidRPr="00D058CC">
        <w:rPr>
          <w:rFonts w:asciiTheme="majorBidi" w:hAnsiTheme="majorBidi" w:cstheme="majorBidi"/>
          <w:sz w:val="24"/>
          <w:szCs w:val="24"/>
        </w:rPr>
        <w:t xml:space="preserve"> Kiai Purwanto juga mengatakan bahwa santri mempunyai cita cita menjadi </w:t>
      </w:r>
      <w:r w:rsidRPr="00D058CC">
        <w:rPr>
          <w:rFonts w:asciiTheme="majorBidi" w:hAnsiTheme="majorBidi" w:cstheme="majorBidi"/>
          <w:i/>
          <w:iCs/>
          <w:sz w:val="24"/>
          <w:szCs w:val="24"/>
        </w:rPr>
        <w:t>Insan Kamil.</w:t>
      </w:r>
      <w:r w:rsidRPr="00D058CC">
        <w:rPr>
          <w:rStyle w:val="FootnoteReference"/>
          <w:rFonts w:asciiTheme="majorBidi" w:hAnsiTheme="majorBidi" w:cstheme="majorBidi"/>
          <w:sz w:val="24"/>
          <w:szCs w:val="24"/>
        </w:rPr>
        <w:footnoteReference w:id="209"/>
      </w:r>
      <w:r w:rsidRPr="00D058CC">
        <w:rPr>
          <w:rFonts w:asciiTheme="majorBidi" w:hAnsiTheme="majorBidi" w:cstheme="majorBidi"/>
          <w:i/>
          <w:iCs/>
          <w:sz w:val="24"/>
          <w:szCs w:val="24"/>
        </w:rPr>
        <w:t xml:space="preserve"> </w:t>
      </w:r>
      <w:r w:rsidR="00507B80" w:rsidRPr="00D058CC">
        <w:rPr>
          <w:rFonts w:asciiTheme="majorBidi" w:hAnsiTheme="majorBidi" w:cstheme="majorBidi"/>
          <w:sz w:val="24"/>
          <w:szCs w:val="24"/>
        </w:rPr>
        <w:t>Peneliti</w:t>
      </w:r>
      <w:r w:rsidRPr="00D058CC">
        <w:rPr>
          <w:rFonts w:asciiTheme="majorBidi" w:hAnsiTheme="majorBidi" w:cstheme="majorBidi"/>
          <w:sz w:val="24"/>
          <w:szCs w:val="24"/>
        </w:rPr>
        <w:t xml:space="preserve"> juga </w:t>
      </w:r>
      <w:r w:rsidR="00F946F4">
        <w:rPr>
          <w:rFonts w:asciiTheme="majorBidi" w:hAnsiTheme="majorBidi" w:cstheme="majorBidi"/>
          <w:sz w:val="24"/>
          <w:szCs w:val="24"/>
          <w:lang w:val="en-US"/>
        </w:rPr>
        <w:t>melihat</w:t>
      </w:r>
      <w:r w:rsidRPr="00D058CC">
        <w:rPr>
          <w:rFonts w:asciiTheme="majorBidi" w:hAnsiTheme="majorBidi" w:cstheme="majorBidi"/>
          <w:sz w:val="24"/>
          <w:szCs w:val="24"/>
        </w:rPr>
        <w:t xml:space="preserve"> santri yang sedang setoran Hafalan </w:t>
      </w:r>
      <w:r w:rsidR="005210E7">
        <w:rPr>
          <w:rFonts w:asciiTheme="majorBidi" w:hAnsiTheme="majorBidi" w:cstheme="majorBidi"/>
          <w:sz w:val="24"/>
          <w:szCs w:val="24"/>
          <w:lang w:val="en-US"/>
        </w:rPr>
        <w:t>al-Qur’an</w:t>
      </w:r>
      <w:r w:rsidR="000F4651">
        <w:rPr>
          <w:rFonts w:asciiTheme="majorBidi" w:hAnsiTheme="majorBidi" w:cstheme="majorBidi"/>
          <w:sz w:val="24"/>
          <w:szCs w:val="24"/>
          <w:lang w:val="en-US"/>
        </w:rPr>
        <w:t>.</w:t>
      </w:r>
      <w:r w:rsidRPr="00D058CC">
        <w:rPr>
          <w:rFonts w:asciiTheme="majorBidi" w:hAnsiTheme="majorBidi" w:cstheme="majorBidi"/>
          <w:sz w:val="24"/>
          <w:szCs w:val="24"/>
        </w:rPr>
        <w:t xml:space="preserve"> </w:t>
      </w:r>
      <w:r w:rsidR="000F4651">
        <w:rPr>
          <w:rFonts w:asciiTheme="majorBidi" w:hAnsiTheme="majorBidi" w:cstheme="majorBidi"/>
          <w:sz w:val="24"/>
          <w:szCs w:val="24"/>
          <w:lang w:val="en-US"/>
        </w:rPr>
        <w:t>Hal ini</w:t>
      </w:r>
      <w:r w:rsidRPr="00D058CC">
        <w:rPr>
          <w:rFonts w:asciiTheme="majorBidi" w:hAnsiTheme="majorBidi" w:cstheme="majorBidi"/>
          <w:sz w:val="24"/>
          <w:szCs w:val="24"/>
        </w:rPr>
        <w:t xml:space="preserve"> membuktikan kesungguhan mereka dalam menggapai cita-citanya</w:t>
      </w:r>
      <w:r w:rsidR="000F4651">
        <w:rPr>
          <w:rFonts w:asciiTheme="majorBidi" w:hAnsiTheme="majorBidi" w:cstheme="majorBidi"/>
          <w:sz w:val="24"/>
          <w:szCs w:val="24"/>
          <w:lang w:val="en-US"/>
        </w:rPr>
        <w:t>.</w:t>
      </w:r>
      <w:r w:rsidR="00CC137F">
        <w:rPr>
          <w:rFonts w:asciiTheme="majorBidi" w:hAnsiTheme="majorBidi" w:cstheme="majorBidi"/>
          <w:sz w:val="24"/>
          <w:szCs w:val="24"/>
          <w:lang w:val="en-US"/>
        </w:rPr>
        <w:t xml:space="preserve"> </w:t>
      </w:r>
      <w:r w:rsidR="000F4651">
        <w:rPr>
          <w:rFonts w:asciiTheme="majorBidi" w:hAnsiTheme="majorBidi" w:cstheme="majorBidi"/>
          <w:sz w:val="24"/>
          <w:szCs w:val="24"/>
          <w:lang w:val="en-US"/>
        </w:rPr>
        <w:t>D</w:t>
      </w:r>
      <w:r w:rsidR="00CC137F">
        <w:rPr>
          <w:rFonts w:asciiTheme="majorBidi" w:hAnsiTheme="majorBidi" w:cstheme="majorBidi"/>
          <w:sz w:val="24"/>
          <w:szCs w:val="24"/>
          <w:lang w:val="en-US"/>
        </w:rPr>
        <w:t>apat dilihat dari gambar di bawah ini</w:t>
      </w:r>
      <w:r w:rsidR="00F946F4">
        <w:rPr>
          <w:rFonts w:asciiTheme="majorBidi" w:hAnsiTheme="majorBidi" w:cstheme="majorBidi"/>
          <w:sz w:val="24"/>
          <w:szCs w:val="24"/>
          <w:lang w:val="en-US"/>
        </w:rPr>
        <w:t>.</w:t>
      </w:r>
      <w:r w:rsidR="00CC137F">
        <w:rPr>
          <w:rStyle w:val="FootnoteReference"/>
          <w:rFonts w:asciiTheme="majorBidi" w:hAnsiTheme="majorBidi" w:cstheme="majorBidi"/>
          <w:sz w:val="24"/>
          <w:szCs w:val="24"/>
          <w:lang w:val="en-US"/>
        </w:rPr>
        <w:footnoteReference w:id="210"/>
      </w:r>
    </w:p>
    <w:bookmarkEnd w:id="68"/>
    <w:p w14:paraId="1088D091" w14:textId="03CCE35F" w:rsidR="00B94BFD" w:rsidRDefault="00E04C53" w:rsidP="00075D65">
      <w:pPr>
        <w:pStyle w:val="ListParagraph"/>
        <w:spacing w:line="480" w:lineRule="auto"/>
        <w:ind w:left="0"/>
        <w:rPr>
          <w:rFonts w:asciiTheme="majorBidi" w:hAnsiTheme="majorBidi" w:cstheme="majorBidi"/>
          <w:sz w:val="20"/>
          <w:szCs w:val="20"/>
        </w:rPr>
      </w:pPr>
      <w:r>
        <w:rPr>
          <w:rFonts w:asciiTheme="majorBidi" w:hAnsiTheme="majorBidi" w:cstheme="majorBidi"/>
          <w:noProof/>
          <w:sz w:val="24"/>
          <w:szCs w:val="24"/>
        </w:rPr>
        <w:drawing>
          <wp:anchor distT="0" distB="0" distL="114300" distR="114300" simplePos="0" relativeHeight="251711488" behindDoc="1" locked="0" layoutInCell="1" allowOverlap="1" wp14:anchorId="5B76E9A1" wp14:editId="3B306C7C">
            <wp:simplePos x="0" y="0"/>
            <wp:positionH relativeFrom="margin">
              <wp:posOffset>1896745</wp:posOffset>
            </wp:positionH>
            <wp:positionV relativeFrom="paragraph">
              <wp:posOffset>189383</wp:posOffset>
            </wp:positionV>
            <wp:extent cx="2546350" cy="1912620"/>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6350" cy="1912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61D6B" w14:textId="1C675F18" w:rsidR="00B94BFD" w:rsidRDefault="00B94BFD" w:rsidP="00075D65">
      <w:pPr>
        <w:pStyle w:val="ListParagraph"/>
        <w:spacing w:line="480" w:lineRule="auto"/>
        <w:ind w:left="0"/>
        <w:rPr>
          <w:rFonts w:asciiTheme="majorBidi" w:hAnsiTheme="majorBidi" w:cstheme="majorBidi"/>
          <w:sz w:val="20"/>
          <w:szCs w:val="20"/>
        </w:rPr>
      </w:pPr>
    </w:p>
    <w:p w14:paraId="1324A4F2" w14:textId="77777777" w:rsidR="00B94BFD" w:rsidRDefault="00B94BFD" w:rsidP="00075D65">
      <w:pPr>
        <w:pStyle w:val="ListParagraph"/>
        <w:spacing w:line="480" w:lineRule="auto"/>
        <w:ind w:left="0"/>
        <w:rPr>
          <w:rFonts w:asciiTheme="majorBidi" w:hAnsiTheme="majorBidi" w:cstheme="majorBidi"/>
          <w:sz w:val="20"/>
          <w:szCs w:val="20"/>
        </w:rPr>
      </w:pPr>
    </w:p>
    <w:p w14:paraId="3259C223" w14:textId="16299541" w:rsidR="00B94BFD" w:rsidRDefault="00B94BFD" w:rsidP="00075D65">
      <w:pPr>
        <w:pStyle w:val="ListParagraph"/>
        <w:spacing w:line="480" w:lineRule="auto"/>
        <w:ind w:left="0"/>
        <w:rPr>
          <w:rFonts w:asciiTheme="majorBidi" w:hAnsiTheme="majorBidi" w:cstheme="majorBidi"/>
          <w:sz w:val="20"/>
          <w:szCs w:val="20"/>
        </w:rPr>
      </w:pPr>
    </w:p>
    <w:p w14:paraId="2ACA2554" w14:textId="3862A043" w:rsidR="00B94BFD" w:rsidRDefault="00B94BFD" w:rsidP="00075D65">
      <w:pPr>
        <w:pStyle w:val="ListParagraph"/>
        <w:spacing w:line="480" w:lineRule="auto"/>
        <w:ind w:left="0"/>
        <w:rPr>
          <w:rFonts w:asciiTheme="majorBidi" w:hAnsiTheme="majorBidi" w:cstheme="majorBidi"/>
          <w:sz w:val="20"/>
          <w:szCs w:val="20"/>
        </w:rPr>
      </w:pPr>
    </w:p>
    <w:p w14:paraId="29510522" w14:textId="34F81F55" w:rsidR="00B94BFD" w:rsidRDefault="00B94BFD" w:rsidP="00075D65">
      <w:pPr>
        <w:pStyle w:val="ListParagraph"/>
        <w:spacing w:line="480" w:lineRule="auto"/>
        <w:ind w:left="0"/>
        <w:rPr>
          <w:rFonts w:asciiTheme="majorBidi" w:hAnsiTheme="majorBidi" w:cstheme="majorBidi"/>
          <w:sz w:val="20"/>
          <w:szCs w:val="20"/>
        </w:rPr>
      </w:pPr>
    </w:p>
    <w:p w14:paraId="075C6C69" w14:textId="63B663A2" w:rsidR="00B94BFD" w:rsidRDefault="00B94BFD" w:rsidP="00075D65">
      <w:pPr>
        <w:rPr>
          <w:rFonts w:asciiTheme="majorBidi" w:hAnsiTheme="majorBidi" w:cstheme="majorBidi"/>
          <w:sz w:val="24"/>
          <w:szCs w:val="24"/>
        </w:rPr>
      </w:pPr>
    </w:p>
    <w:bookmarkStart w:id="84" w:name="_Toc142758368"/>
    <w:p w14:paraId="2FB5BBDC" w14:textId="67192C12" w:rsidR="00E04C53" w:rsidRDefault="00E04C53">
      <w:pPr>
        <w:rPr>
          <w:rFonts w:ascii="Times New Roman" w:hAnsi="Times New Roman" w:cs="Times New Roman"/>
          <w:b/>
          <w:noProof/>
          <w:color w:val="000000"/>
          <w:sz w:val="24"/>
          <w:szCs w:val="24"/>
        </w:rPr>
      </w:pPr>
      <w:r>
        <w:rPr>
          <w:noProof/>
        </w:rPr>
        <mc:AlternateContent>
          <mc:Choice Requires="wps">
            <w:drawing>
              <wp:anchor distT="0" distB="0" distL="114300" distR="114300" simplePos="0" relativeHeight="251751424" behindDoc="1" locked="0" layoutInCell="1" allowOverlap="1" wp14:anchorId="24C91E79" wp14:editId="403243AF">
                <wp:simplePos x="0" y="0"/>
                <wp:positionH relativeFrom="margin">
                  <wp:posOffset>932815</wp:posOffset>
                </wp:positionH>
                <wp:positionV relativeFrom="paragraph">
                  <wp:posOffset>84455</wp:posOffset>
                </wp:positionV>
                <wp:extent cx="4501274" cy="63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4501274" cy="635"/>
                        </a:xfrm>
                        <a:prstGeom prst="rect">
                          <a:avLst/>
                        </a:prstGeom>
                        <a:solidFill>
                          <a:prstClr val="white"/>
                        </a:solidFill>
                        <a:ln>
                          <a:noFill/>
                        </a:ln>
                      </wps:spPr>
                      <wps:txbx>
                        <w:txbxContent>
                          <w:p w14:paraId="2B3F5640" w14:textId="5FBA1A64" w:rsidR="007753DB" w:rsidRPr="007753DB" w:rsidRDefault="007753DB" w:rsidP="007753DB">
                            <w:pPr>
                              <w:pStyle w:val="Caption"/>
                              <w:jc w:val="center"/>
                              <w:rPr>
                                <w:rFonts w:asciiTheme="majorBidi" w:hAnsiTheme="majorBidi" w:cstheme="majorBidi"/>
                                <w:b/>
                                <w:bCs/>
                                <w:i w:val="0"/>
                                <w:iCs w:val="0"/>
                                <w:noProof/>
                                <w:color w:val="auto"/>
                                <w:sz w:val="36"/>
                                <w:szCs w:val="36"/>
                              </w:rPr>
                            </w:pPr>
                            <w:bookmarkStart w:id="85" w:name="_Toc132780707"/>
                            <w:bookmarkStart w:id="86" w:name="_Toc142757973"/>
                            <w:r w:rsidRPr="007753DB">
                              <w:rPr>
                                <w:rFonts w:asciiTheme="majorBidi" w:hAnsiTheme="majorBidi" w:cstheme="majorBidi"/>
                                <w:b/>
                                <w:bCs/>
                                <w:i w:val="0"/>
                                <w:iCs w:val="0"/>
                                <w:color w:val="auto"/>
                                <w:sz w:val="24"/>
                                <w:szCs w:val="24"/>
                              </w:rPr>
                              <w:t>Gambar 4.</w:t>
                            </w:r>
                            <w:r w:rsidRPr="007753DB">
                              <w:rPr>
                                <w:rFonts w:asciiTheme="majorBidi" w:hAnsiTheme="majorBidi" w:cstheme="majorBidi"/>
                                <w:b/>
                                <w:bCs/>
                                <w:i w:val="0"/>
                                <w:iCs w:val="0"/>
                                <w:color w:val="auto"/>
                                <w:sz w:val="24"/>
                                <w:szCs w:val="24"/>
                              </w:rPr>
                              <w:fldChar w:fldCharType="begin"/>
                            </w:r>
                            <w:r w:rsidRPr="007753DB">
                              <w:rPr>
                                <w:rFonts w:asciiTheme="majorBidi" w:hAnsiTheme="majorBidi" w:cstheme="majorBidi"/>
                                <w:b/>
                                <w:bCs/>
                                <w:i w:val="0"/>
                                <w:iCs w:val="0"/>
                                <w:color w:val="auto"/>
                                <w:sz w:val="24"/>
                                <w:szCs w:val="24"/>
                              </w:rPr>
                              <w:instrText xml:space="preserve"> SEQ Gambar_4. \* ARABIC </w:instrText>
                            </w:r>
                            <w:r w:rsidRPr="007753DB">
                              <w:rPr>
                                <w:rFonts w:asciiTheme="majorBidi" w:hAnsiTheme="majorBidi" w:cstheme="majorBidi"/>
                                <w:b/>
                                <w:bCs/>
                                <w:i w:val="0"/>
                                <w:iCs w:val="0"/>
                                <w:color w:val="auto"/>
                                <w:sz w:val="24"/>
                                <w:szCs w:val="24"/>
                              </w:rPr>
                              <w:fldChar w:fldCharType="separate"/>
                            </w:r>
                            <w:r w:rsidR="006B44C7">
                              <w:rPr>
                                <w:rFonts w:asciiTheme="majorBidi" w:hAnsiTheme="majorBidi" w:cstheme="majorBidi"/>
                                <w:b/>
                                <w:bCs/>
                                <w:i w:val="0"/>
                                <w:iCs w:val="0"/>
                                <w:noProof/>
                                <w:color w:val="auto"/>
                                <w:sz w:val="24"/>
                                <w:szCs w:val="24"/>
                              </w:rPr>
                              <w:t>3</w:t>
                            </w:r>
                            <w:r w:rsidRPr="007753DB">
                              <w:rPr>
                                <w:rFonts w:asciiTheme="majorBidi" w:hAnsiTheme="majorBidi" w:cstheme="majorBidi"/>
                                <w:b/>
                                <w:bCs/>
                                <w:i w:val="0"/>
                                <w:iCs w:val="0"/>
                                <w:color w:val="auto"/>
                                <w:sz w:val="24"/>
                                <w:szCs w:val="24"/>
                              </w:rPr>
                              <w:fldChar w:fldCharType="end"/>
                            </w:r>
                            <w:r w:rsidRPr="007753DB">
                              <w:rPr>
                                <w:rFonts w:asciiTheme="majorBidi" w:hAnsiTheme="majorBidi" w:cstheme="majorBidi"/>
                                <w:b/>
                                <w:bCs/>
                                <w:i w:val="0"/>
                                <w:iCs w:val="0"/>
                                <w:color w:val="auto"/>
                                <w:sz w:val="24"/>
                                <w:szCs w:val="24"/>
                                <w:lang w:val="en-US"/>
                              </w:rPr>
                              <w:t xml:space="preserve"> Santri Sedang Setoran Hafalan Al Quran sebagai Wujud memiliki Tekad yang Kuat untuk Meraih Cita-cita</w:t>
                            </w:r>
                            <w:bookmarkEnd w:id="85"/>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C91E79" id="Text Box 90" o:spid="_x0000_s1038" type="#_x0000_t202" style="position:absolute;margin-left:73.45pt;margin-top:6.65pt;width:354.45pt;height:.05pt;z-index:-251565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" stroked="f">
                <v:textbox style="mso-fit-shape-to-text:t" inset="0,0,0,0">
                  <w:txbxContent>
                    <w:p w14:paraId="2B3F5640" w14:textId="5FBA1A64" w:rsidR="007753DB" w:rsidRPr="007753DB" w:rsidRDefault="007753DB" w:rsidP="007753DB">
                      <w:pPr>
                        <w:pStyle w:val="Caption"/>
                        <w:jc w:val="center"/>
                        <w:rPr>
                          <w:rFonts w:asciiTheme="majorBidi" w:hAnsiTheme="majorBidi" w:cstheme="majorBidi"/>
                          <w:b/>
                          <w:bCs/>
                          <w:i w:val="0"/>
                          <w:iCs w:val="0"/>
                          <w:noProof/>
                          <w:color w:val="auto"/>
                          <w:sz w:val="36"/>
                          <w:szCs w:val="36"/>
                        </w:rPr>
                      </w:pPr>
                      <w:bookmarkStart w:id="93" w:name="_Toc132780707"/>
                      <w:bookmarkStart w:id="94" w:name="_Toc142757973"/>
                      <w:r w:rsidRPr="007753DB">
                        <w:rPr>
                          <w:rFonts w:asciiTheme="majorBidi" w:hAnsiTheme="majorBidi" w:cstheme="majorBidi"/>
                          <w:b/>
                          <w:bCs/>
                          <w:i w:val="0"/>
                          <w:iCs w:val="0"/>
                          <w:color w:val="auto"/>
                          <w:sz w:val="24"/>
                          <w:szCs w:val="24"/>
                        </w:rPr>
                        <w:t>Gambar 4.</w:t>
                      </w:r>
                      <w:r w:rsidRPr="007753DB">
                        <w:rPr>
                          <w:rFonts w:asciiTheme="majorBidi" w:hAnsiTheme="majorBidi" w:cstheme="majorBidi"/>
                          <w:b/>
                          <w:bCs/>
                          <w:i w:val="0"/>
                          <w:iCs w:val="0"/>
                          <w:color w:val="auto"/>
                          <w:sz w:val="24"/>
                          <w:szCs w:val="24"/>
                        </w:rPr>
                        <w:fldChar w:fldCharType="begin"/>
                      </w:r>
                      <w:r w:rsidRPr="007753DB">
                        <w:rPr>
                          <w:rFonts w:asciiTheme="majorBidi" w:hAnsiTheme="majorBidi" w:cstheme="majorBidi"/>
                          <w:b/>
                          <w:bCs/>
                          <w:i w:val="0"/>
                          <w:iCs w:val="0"/>
                          <w:color w:val="auto"/>
                          <w:sz w:val="24"/>
                          <w:szCs w:val="24"/>
                        </w:rPr>
                        <w:instrText xml:space="preserve"> SEQ Gambar_4. \* ARABIC </w:instrText>
                      </w:r>
                      <w:r w:rsidRPr="007753DB">
                        <w:rPr>
                          <w:rFonts w:asciiTheme="majorBidi" w:hAnsiTheme="majorBidi" w:cstheme="majorBidi"/>
                          <w:b/>
                          <w:bCs/>
                          <w:i w:val="0"/>
                          <w:iCs w:val="0"/>
                          <w:color w:val="auto"/>
                          <w:sz w:val="24"/>
                          <w:szCs w:val="24"/>
                        </w:rPr>
                        <w:fldChar w:fldCharType="separate"/>
                      </w:r>
                      <w:r w:rsidR="006B44C7">
                        <w:rPr>
                          <w:rFonts w:asciiTheme="majorBidi" w:hAnsiTheme="majorBidi" w:cstheme="majorBidi"/>
                          <w:b/>
                          <w:bCs/>
                          <w:i w:val="0"/>
                          <w:iCs w:val="0"/>
                          <w:noProof/>
                          <w:color w:val="auto"/>
                          <w:sz w:val="24"/>
                          <w:szCs w:val="24"/>
                        </w:rPr>
                        <w:t>3</w:t>
                      </w:r>
                      <w:r w:rsidRPr="007753DB">
                        <w:rPr>
                          <w:rFonts w:asciiTheme="majorBidi" w:hAnsiTheme="majorBidi" w:cstheme="majorBidi"/>
                          <w:b/>
                          <w:bCs/>
                          <w:i w:val="0"/>
                          <w:iCs w:val="0"/>
                          <w:color w:val="auto"/>
                          <w:sz w:val="24"/>
                          <w:szCs w:val="24"/>
                        </w:rPr>
                        <w:fldChar w:fldCharType="end"/>
                      </w:r>
                      <w:r w:rsidRPr="007753DB">
                        <w:rPr>
                          <w:rFonts w:asciiTheme="majorBidi" w:hAnsiTheme="majorBidi" w:cstheme="majorBidi"/>
                          <w:b/>
                          <w:bCs/>
                          <w:i w:val="0"/>
                          <w:iCs w:val="0"/>
                          <w:color w:val="auto"/>
                          <w:sz w:val="24"/>
                          <w:szCs w:val="24"/>
                          <w:lang w:val="en-US"/>
                        </w:rPr>
                        <w:t xml:space="preserve"> Santri Sedang Setoran Hafalan Al Quran sebagai Wujud memiliki Tekad yang Kuat untuk Meraih Cita-cita</w:t>
                      </w:r>
                      <w:bookmarkEnd w:id="93"/>
                      <w:bookmarkEnd w:id="94"/>
                    </w:p>
                  </w:txbxContent>
                </v:textbox>
                <w10:wrap anchorx="margin"/>
              </v:shape>
            </w:pict>
          </mc:Fallback>
        </mc:AlternateContent>
      </w:r>
      <w:r>
        <w:br w:type="page"/>
      </w:r>
    </w:p>
    <w:p w14:paraId="5BDFA2B9" w14:textId="0E8C195D" w:rsidR="004B1650" w:rsidRPr="00DC5692" w:rsidRDefault="004B1650" w:rsidP="00075D65">
      <w:pPr>
        <w:pStyle w:val="subab4"/>
      </w:pPr>
      <w:r w:rsidRPr="00DC5692">
        <w:lastRenderedPageBreak/>
        <w:t>Pembahasan</w:t>
      </w:r>
      <w:bookmarkEnd w:id="84"/>
    </w:p>
    <w:p w14:paraId="2D726E19" w14:textId="28B971E0" w:rsidR="004B1650" w:rsidRPr="00DC5692" w:rsidRDefault="004B1650" w:rsidP="00617CE4">
      <w:pPr>
        <w:pStyle w:val="ListParagraph"/>
        <w:spacing w:after="0" w:line="480" w:lineRule="auto"/>
        <w:ind w:firstLine="698"/>
        <w:jc w:val="both"/>
        <w:rPr>
          <w:rFonts w:asciiTheme="majorBidi" w:hAnsiTheme="majorBidi" w:cstheme="majorBidi"/>
          <w:sz w:val="24"/>
          <w:szCs w:val="24"/>
        </w:rPr>
      </w:pPr>
      <w:r w:rsidRPr="00DC5692">
        <w:rPr>
          <w:rFonts w:asciiTheme="majorBidi" w:hAnsiTheme="majorBidi" w:cstheme="majorBidi"/>
          <w:sz w:val="24"/>
          <w:szCs w:val="24"/>
        </w:rPr>
        <w:t xml:space="preserve">Berdasarkan hasil temuan yang </w:t>
      </w:r>
      <w:r w:rsidR="00507B80">
        <w:rPr>
          <w:rFonts w:asciiTheme="majorBidi" w:hAnsiTheme="majorBidi" w:cstheme="majorBidi"/>
          <w:sz w:val="24"/>
          <w:szCs w:val="24"/>
        </w:rPr>
        <w:t>Peneliti</w:t>
      </w:r>
      <w:r w:rsidRPr="00DC5692">
        <w:rPr>
          <w:rFonts w:asciiTheme="majorBidi" w:hAnsiTheme="majorBidi" w:cstheme="majorBidi"/>
          <w:sz w:val="24"/>
          <w:szCs w:val="24"/>
        </w:rPr>
        <w:t xml:space="preserve"> peroleh melalui wawancara, observasi, dan dokumentasi kemudian temuan itu dilakukan analisis</w:t>
      </w:r>
      <w:r w:rsidR="000F4651" w:rsidRPr="000F4651">
        <w:rPr>
          <w:rFonts w:asciiTheme="majorBidi" w:hAnsiTheme="majorBidi" w:cstheme="majorBidi"/>
          <w:sz w:val="24"/>
          <w:szCs w:val="24"/>
        </w:rPr>
        <w:t xml:space="preserve">, </w:t>
      </w:r>
      <w:r w:rsidRPr="00DC5692">
        <w:rPr>
          <w:rFonts w:asciiTheme="majorBidi" w:hAnsiTheme="majorBidi" w:cstheme="majorBidi"/>
          <w:sz w:val="24"/>
          <w:szCs w:val="24"/>
        </w:rPr>
        <w:t>mengemukakan tentang pembahasan yang sesuai dengan teori, logika</w:t>
      </w:r>
      <w:r w:rsidR="000F4651" w:rsidRPr="00C8006E">
        <w:rPr>
          <w:rFonts w:asciiTheme="majorBidi" w:hAnsiTheme="majorBidi" w:cstheme="majorBidi"/>
          <w:sz w:val="24"/>
          <w:szCs w:val="24"/>
        </w:rPr>
        <w:t>,</w:t>
      </w:r>
      <w:r w:rsidRPr="00DC5692">
        <w:rPr>
          <w:rFonts w:asciiTheme="majorBidi" w:hAnsiTheme="majorBidi" w:cstheme="majorBidi"/>
          <w:sz w:val="24"/>
          <w:szCs w:val="24"/>
        </w:rPr>
        <w:t xml:space="preserve"> dan permasalahan yang </w:t>
      </w:r>
      <w:r w:rsidR="00507B80">
        <w:rPr>
          <w:rFonts w:asciiTheme="majorBidi" w:hAnsiTheme="majorBidi" w:cstheme="majorBidi"/>
          <w:sz w:val="24"/>
          <w:szCs w:val="24"/>
        </w:rPr>
        <w:t>Peneliti</w:t>
      </w:r>
      <w:r w:rsidRPr="00DC5692">
        <w:rPr>
          <w:rFonts w:asciiTheme="majorBidi" w:hAnsiTheme="majorBidi" w:cstheme="majorBidi"/>
          <w:sz w:val="24"/>
          <w:szCs w:val="24"/>
        </w:rPr>
        <w:t xml:space="preserve"> temukan di lapangan.</w:t>
      </w:r>
    </w:p>
    <w:p w14:paraId="19F67539" w14:textId="1BFB3CFB" w:rsidR="004B1650" w:rsidRDefault="004B1650" w:rsidP="00AB30C8">
      <w:pPr>
        <w:pStyle w:val="BBB3"/>
        <w:numPr>
          <w:ilvl w:val="3"/>
          <w:numId w:val="51"/>
        </w:numPr>
        <w:ind w:left="1134" w:hanging="425"/>
        <w:jc w:val="both"/>
      </w:pPr>
      <w:bookmarkStart w:id="87" w:name="_Toc142758369"/>
      <w:r w:rsidRPr="00DC5692">
        <w:t>Analisis upaya penanaman karakter peduli sosial santri di Pondok Pesantren Daarul Hizbi Grogol Sawoo Ponorogo</w:t>
      </w:r>
      <w:bookmarkEnd w:id="87"/>
    </w:p>
    <w:p w14:paraId="1EFBD1C4" w14:textId="260C00DB" w:rsidR="002B404F" w:rsidRDefault="004B1650" w:rsidP="00617CE4">
      <w:pPr>
        <w:pStyle w:val="ListParagraph"/>
        <w:spacing w:line="480" w:lineRule="auto"/>
        <w:ind w:left="1134" w:firstLine="709"/>
        <w:jc w:val="both"/>
        <w:rPr>
          <w:rFonts w:asciiTheme="majorBidi" w:hAnsiTheme="majorBidi" w:cstheme="majorBidi"/>
          <w:sz w:val="24"/>
          <w:szCs w:val="24"/>
        </w:rPr>
      </w:pPr>
      <w:r>
        <w:rPr>
          <w:rFonts w:ascii="Times New Roman" w:hAnsi="Times New Roman" w:cs="Times New Roman"/>
          <w:noProof/>
          <w:sz w:val="24"/>
          <w:szCs w:val="24"/>
        </w:rPr>
        <w:t>P</w:t>
      </w:r>
      <w:r w:rsidRPr="00707446">
        <w:rPr>
          <w:rFonts w:ascii="Times New Roman" w:hAnsi="Times New Roman" w:cs="Times New Roman"/>
          <w:noProof/>
          <w:sz w:val="24"/>
          <w:szCs w:val="24"/>
        </w:rPr>
        <w:t xml:space="preserve">endidikan karakter, menurut Thomas Lickona yang dikutip oleh Johansyah adalah </w:t>
      </w:r>
      <w:r>
        <w:rPr>
          <w:rFonts w:ascii="Times New Roman" w:hAnsi="Times New Roman" w:cs="Times New Roman"/>
          <w:noProof/>
          <w:sz w:val="24"/>
          <w:szCs w:val="24"/>
        </w:rPr>
        <w:t>pembentukan</w:t>
      </w:r>
      <w:r w:rsidRPr="00707446">
        <w:rPr>
          <w:rFonts w:ascii="Times New Roman" w:hAnsi="Times New Roman" w:cs="Times New Roman"/>
          <w:noProof/>
          <w:sz w:val="24"/>
          <w:szCs w:val="24"/>
        </w:rPr>
        <w:t xml:space="preserve"> kepribadian seseorang melalui </w:t>
      </w:r>
      <w:r>
        <w:rPr>
          <w:rFonts w:ascii="Times New Roman" w:hAnsi="Times New Roman" w:cs="Times New Roman"/>
          <w:noProof/>
          <w:sz w:val="24"/>
          <w:szCs w:val="24"/>
        </w:rPr>
        <w:t>perbaikan</w:t>
      </w:r>
      <w:r w:rsidRPr="00707446">
        <w:rPr>
          <w:rFonts w:ascii="Times New Roman" w:hAnsi="Times New Roman" w:cs="Times New Roman"/>
          <w:noProof/>
          <w:sz w:val="24"/>
          <w:szCs w:val="24"/>
        </w:rPr>
        <w:t xml:space="preserve"> budi pekerti, yang hasilnya terlihat dalam tindakan </w:t>
      </w:r>
      <w:r w:rsidRPr="00494B0D">
        <w:rPr>
          <w:rFonts w:ascii="Times New Roman" w:hAnsi="Times New Roman" w:cs="Times New Roman"/>
          <w:i/>
          <w:iCs/>
          <w:noProof/>
          <w:sz w:val="24"/>
          <w:szCs w:val="24"/>
        </w:rPr>
        <w:t>real</w:t>
      </w:r>
      <w:r w:rsidRPr="00707446">
        <w:rPr>
          <w:rFonts w:ascii="Times New Roman" w:hAnsi="Times New Roman" w:cs="Times New Roman"/>
          <w:noProof/>
          <w:sz w:val="24"/>
          <w:szCs w:val="24"/>
        </w:rPr>
        <w:t xml:space="preserve"> seseorang, </w:t>
      </w:r>
      <w:r>
        <w:rPr>
          <w:rFonts w:ascii="Times New Roman" w:hAnsi="Times New Roman" w:cs="Times New Roman"/>
          <w:noProof/>
          <w:sz w:val="24"/>
          <w:szCs w:val="24"/>
        </w:rPr>
        <w:t>yang berupa</w:t>
      </w:r>
      <w:r w:rsidRPr="00707446">
        <w:rPr>
          <w:rFonts w:ascii="Times New Roman" w:hAnsi="Times New Roman" w:cs="Times New Roman"/>
          <w:noProof/>
          <w:sz w:val="24"/>
          <w:szCs w:val="24"/>
        </w:rPr>
        <w:t xml:space="preserve"> tingkah laku yang baik, jujur, bertanggung jawab, menghormati hak orang lain, kerja keras, dan sebagainya</w:t>
      </w:r>
      <w:r w:rsidRPr="00707446">
        <w:rPr>
          <w:rFonts w:ascii="Times New Roman" w:eastAsia="Century" w:hAnsi="Times New Roman" w:cs="Times New Roman"/>
          <w:noProof/>
          <w:spacing w:val="-2"/>
          <w:sz w:val="24"/>
          <w:szCs w:val="24"/>
        </w:rPr>
        <w:t>.</w:t>
      </w:r>
      <w:r w:rsidRPr="00F05EBC">
        <w:rPr>
          <w:rStyle w:val="FootnoteReference"/>
          <w:rFonts w:ascii="Times New Roman" w:eastAsia="Century" w:hAnsi="Times New Roman" w:cs="Times New Roman"/>
          <w:noProof/>
          <w:spacing w:val="-2"/>
          <w:sz w:val="24"/>
          <w:szCs w:val="24"/>
        </w:rPr>
        <w:footnoteReference w:id="211"/>
      </w:r>
      <w:r>
        <w:rPr>
          <w:rFonts w:ascii="Times New Roman" w:eastAsia="Century" w:hAnsi="Times New Roman" w:cs="Times New Roman"/>
          <w:noProof/>
          <w:spacing w:val="-2"/>
          <w:sz w:val="24"/>
          <w:szCs w:val="24"/>
        </w:rPr>
        <w:t xml:space="preserve">  </w:t>
      </w:r>
      <w:r w:rsidRPr="00DC5692">
        <w:rPr>
          <w:rFonts w:asciiTheme="majorBidi" w:hAnsiTheme="majorBidi" w:cstheme="majorBidi"/>
          <w:sz w:val="24"/>
          <w:szCs w:val="24"/>
        </w:rPr>
        <w:t>Daarul Hizbi</w:t>
      </w:r>
      <w:r>
        <w:rPr>
          <w:rFonts w:asciiTheme="majorBidi" w:hAnsiTheme="majorBidi" w:cstheme="majorBidi"/>
          <w:sz w:val="24"/>
          <w:szCs w:val="24"/>
        </w:rPr>
        <w:t xml:space="preserve"> adalah institusi pendidikan yang berbentuk </w:t>
      </w:r>
      <w:r w:rsidRPr="00DC5692">
        <w:rPr>
          <w:rFonts w:asciiTheme="majorBidi" w:hAnsiTheme="majorBidi" w:cstheme="majorBidi"/>
          <w:sz w:val="24"/>
          <w:szCs w:val="24"/>
        </w:rPr>
        <w:t>Pondok Pesantren</w:t>
      </w:r>
      <w:r>
        <w:rPr>
          <w:rFonts w:asciiTheme="majorBidi" w:hAnsiTheme="majorBidi" w:cstheme="majorBidi"/>
          <w:sz w:val="24"/>
          <w:szCs w:val="24"/>
        </w:rPr>
        <w:t xml:space="preserve"> yang tentunya mempunyai tujuan untuk mendidik santri-santrinya untuk lebih baik dari sebelumnya dan agar mempunyai karakter yang luhur. Untuk meningkatkan karakter santri perlu melakukan hal-hal yang membangun akan keberlangsungan pendidikannya yaitu melalui pendidikan sebagai pembeda antara yang baik dan buruk, menaati segala peraturan yang ada baik </w:t>
      </w:r>
      <w:r w:rsidR="00C652D3">
        <w:rPr>
          <w:rFonts w:asciiTheme="majorBidi" w:hAnsiTheme="majorBidi" w:cstheme="majorBidi"/>
          <w:sz w:val="24"/>
          <w:szCs w:val="24"/>
        </w:rPr>
        <w:t>di mana</w:t>
      </w:r>
      <w:r>
        <w:rPr>
          <w:rFonts w:asciiTheme="majorBidi" w:hAnsiTheme="majorBidi" w:cstheme="majorBidi"/>
          <w:sz w:val="24"/>
          <w:szCs w:val="24"/>
        </w:rPr>
        <w:t>pun ia berada</w:t>
      </w:r>
      <w:r w:rsidR="00C8006E" w:rsidRPr="00C8006E">
        <w:rPr>
          <w:rFonts w:asciiTheme="majorBidi" w:hAnsiTheme="majorBidi" w:cstheme="majorBidi"/>
          <w:sz w:val="24"/>
          <w:szCs w:val="24"/>
        </w:rPr>
        <w:t>.</w:t>
      </w:r>
      <w:r>
        <w:rPr>
          <w:rFonts w:asciiTheme="majorBidi" w:hAnsiTheme="majorBidi" w:cstheme="majorBidi"/>
          <w:sz w:val="24"/>
          <w:szCs w:val="24"/>
        </w:rPr>
        <w:t xml:space="preserve"> </w:t>
      </w:r>
      <w:r w:rsidR="00C8006E">
        <w:rPr>
          <w:rFonts w:asciiTheme="majorBidi" w:hAnsiTheme="majorBidi" w:cstheme="majorBidi"/>
          <w:sz w:val="24"/>
          <w:szCs w:val="24"/>
          <w:lang w:val="en-US"/>
        </w:rPr>
        <w:t>M</w:t>
      </w:r>
      <w:r>
        <w:rPr>
          <w:rFonts w:asciiTheme="majorBidi" w:hAnsiTheme="majorBidi" w:cstheme="majorBidi"/>
          <w:sz w:val="24"/>
          <w:szCs w:val="24"/>
        </w:rPr>
        <w:t>embiasakan berbuat kebaikan, selalu berusaha dan bekerja keras supaya mempunyai karakter yang baik.</w:t>
      </w:r>
      <w:r>
        <w:rPr>
          <w:rStyle w:val="FootnoteReference"/>
          <w:rFonts w:asciiTheme="majorBidi" w:hAnsiTheme="majorBidi" w:cstheme="majorBidi"/>
          <w:sz w:val="24"/>
          <w:szCs w:val="24"/>
        </w:rPr>
        <w:footnoteReference w:id="212"/>
      </w:r>
      <w:r>
        <w:rPr>
          <w:rFonts w:asciiTheme="majorBidi" w:hAnsiTheme="majorBidi" w:cstheme="majorBidi"/>
          <w:sz w:val="24"/>
          <w:szCs w:val="24"/>
        </w:rPr>
        <w:t xml:space="preserve"> Dengan </w:t>
      </w:r>
      <w:r w:rsidR="00C8006E">
        <w:rPr>
          <w:rFonts w:asciiTheme="majorBidi" w:hAnsiTheme="majorBidi" w:cstheme="majorBidi"/>
          <w:sz w:val="24"/>
          <w:szCs w:val="24"/>
          <w:lang w:val="en-US"/>
        </w:rPr>
        <w:t xml:space="preserve">demikian, </w:t>
      </w:r>
      <w:r>
        <w:rPr>
          <w:rFonts w:asciiTheme="majorBidi" w:hAnsiTheme="majorBidi" w:cstheme="majorBidi"/>
          <w:sz w:val="24"/>
          <w:szCs w:val="24"/>
        </w:rPr>
        <w:t xml:space="preserve">setiap institusi mempunyai cara, metode, strategi, model dan lainnya sebagai acuan untuk </w:t>
      </w:r>
      <w:r w:rsidR="00C8006E">
        <w:rPr>
          <w:rFonts w:asciiTheme="majorBidi" w:hAnsiTheme="majorBidi" w:cstheme="majorBidi"/>
          <w:sz w:val="24"/>
          <w:szCs w:val="24"/>
          <w:lang w:val="en-US"/>
        </w:rPr>
        <w:t>membentuk</w:t>
      </w:r>
      <w:r>
        <w:rPr>
          <w:rFonts w:asciiTheme="majorBidi" w:hAnsiTheme="majorBidi" w:cstheme="majorBidi"/>
          <w:sz w:val="24"/>
          <w:szCs w:val="24"/>
        </w:rPr>
        <w:t xml:space="preserve"> karakter ini. Berdasarkan wawancara, observasi, dan dokumentasi </w:t>
      </w:r>
      <w:r w:rsidR="00507B80">
        <w:rPr>
          <w:rFonts w:asciiTheme="majorBidi" w:hAnsiTheme="majorBidi" w:cstheme="majorBidi"/>
          <w:sz w:val="24"/>
          <w:szCs w:val="24"/>
        </w:rPr>
        <w:t>Peneliti</w:t>
      </w:r>
      <w:r>
        <w:rPr>
          <w:rFonts w:asciiTheme="majorBidi" w:hAnsiTheme="majorBidi" w:cstheme="majorBidi"/>
          <w:sz w:val="24"/>
          <w:szCs w:val="24"/>
        </w:rPr>
        <w:t xml:space="preserve"> yang dilakukan di lapangan menemukan tentang cara Pondok Pesantren Daarul Hizbi dalam menanamkan karakter peduli sosial terhadap santri-santrinya. Berikut upaya yang dilakukan Pondok Pesantren untuk menanamkan peduli sosial terhadap santri.</w:t>
      </w:r>
    </w:p>
    <w:p w14:paraId="3589A0AF" w14:textId="77777777" w:rsidR="002B404F" w:rsidRDefault="002B404F">
      <w:pPr>
        <w:rPr>
          <w:rFonts w:asciiTheme="majorBidi" w:hAnsiTheme="majorBidi" w:cstheme="majorBidi"/>
          <w:sz w:val="24"/>
          <w:szCs w:val="24"/>
        </w:rPr>
      </w:pPr>
      <w:r>
        <w:rPr>
          <w:rFonts w:asciiTheme="majorBidi" w:hAnsiTheme="majorBidi" w:cstheme="majorBidi"/>
          <w:sz w:val="24"/>
          <w:szCs w:val="24"/>
        </w:rPr>
        <w:br w:type="page"/>
      </w:r>
    </w:p>
    <w:p w14:paraId="4E07CFE7" w14:textId="674B9730" w:rsidR="00F55264" w:rsidRPr="00F55264" w:rsidRDefault="00C07BE3" w:rsidP="00AB30C8">
      <w:pPr>
        <w:pStyle w:val="ListParagraph"/>
        <w:numPr>
          <w:ilvl w:val="0"/>
          <w:numId w:val="55"/>
        </w:numPr>
        <w:spacing w:line="480" w:lineRule="auto"/>
        <w:ind w:left="1560" w:hanging="426"/>
        <w:jc w:val="both"/>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Menciptakan kerukunan dan kebersamaan dalam setiap kegiatan</w:t>
      </w:r>
    </w:p>
    <w:p w14:paraId="3188260C" w14:textId="14EDA856" w:rsidR="0099622F" w:rsidRDefault="00E7034F" w:rsidP="0099622F">
      <w:pPr>
        <w:pStyle w:val="ListParagraph"/>
        <w:spacing w:line="480" w:lineRule="auto"/>
        <w:ind w:left="1560" w:firstLine="708"/>
        <w:jc w:val="both"/>
        <w:rPr>
          <w:rFonts w:asciiTheme="majorBidi" w:hAnsiTheme="majorBidi" w:cstheme="majorBidi"/>
          <w:sz w:val="24"/>
          <w:szCs w:val="24"/>
        </w:rPr>
      </w:pPr>
      <w:r>
        <w:rPr>
          <w:rFonts w:asciiTheme="majorBidi" w:hAnsiTheme="majorBidi" w:cstheme="majorBidi"/>
          <w:sz w:val="24"/>
          <w:szCs w:val="24"/>
          <w:lang w:val="en-US"/>
        </w:rPr>
        <w:t xml:space="preserve">Santri, kiai, </w:t>
      </w:r>
      <w:r w:rsidR="00FE18E9">
        <w:rPr>
          <w:rFonts w:asciiTheme="majorBidi" w:hAnsiTheme="majorBidi" w:cstheme="majorBidi"/>
          <w:sz w:val="24"/>
          <w:szCs w:val="24"/>
          <w:lang w:val="en-US"/>
        </w:rPr>
        <w:t xml:space="preserve">ustaz, </w:t>
      </w:r>
      <w:proofErr w:type="gramStart"/>
      <w:r w:rsidR="00FE18E9">
        <w:rPr>
          <w:rFonts w:asciiTheme="majorBidi" w:hAnsiTheme="majorBidi" w:cstheme="majorBidi"/>
          <w:sz w:val="24"/>
          <w:szCs w:val="24"/>
          <w:lang w:val="en-US"/>
        </w:rPr>
        <w:t xml:space="preserve">ustazah </w:t>
      </w:r>
      <w:r>
        <w:rPr>
          <w:rFonts w:asciiTheme="majorBidi" w:hAnsiTheme="majorBidi" w:cstheme="majorBidi"/>
          <w:sz w:val="24"/>
          <w:szCs w:val="24"/>
          <w:lang w:val="en-US"/>
        </w:rPr>
        <w:t>,</w:t>
      </w:r>
      <w:proofErr w:type="gramEnd"/>
      <w:r>
        <w:rPr>
          <w:rFonts w:asciiTheme="majorBidi" w:hAnsiTheme="majorBidi" w:cstheme="majorBidi"/>
          <w:sz w:val="24"/>
          <w:szCs w:val="24"/>
          <w:lang w:val="en-US"/>
        </w:rPr>
        <w:t xml:space="preserve"> dan </w:t>
      </w:r>
      <w:r w:rsidR="00BA7882">
        <w:rPr>
          <w:rFonts w:asciiTheme="majorBidi" w:hAnsiTheme="majorBidi" w:cstheme="majorBidi"/>
          <w:sz w:val="24"/>
          <w:szCs w:val="24"/>
          <w:lang w:val="en-US"/>
        </w:rPr>
        <w:t>pengurus</w:t>
      </w:r>
      <w:r>
        <w:rPr>
          <w:rFonts w:asciiTheme="majorBidi" w:hAnsiTheme="majorBidi" w:cstheme="majorBidi"/>
          <w:sz w:val="24"/>
          <w:szCs w:val="24"/>
          <w:lang w:val="en-US"/>
        </w:rPr>
        <w:t xml:space="preserve"> Pondok Pesantren Daarul Hizbi telah bersinergi dalam membiasakan </w:t>
      </w:r>
      <w:r w:rsidR="00F55264">
        <w:rPr>
          <w:rFonts w:asciiTheme="majorBidi" w:hAnsiTheme="majorBidi" w:cstheme="majorBidi"/>
          <w:sz w:val="24"/>
          <w:szCs w:val="24"/>
          <w:lang w:val="en-US"/>
        </w:rPr>
        <w:t>kegiatan sosial</w:t>
      </w:r>
      <w:r>
        <w:rPr>
          <w:rFonts w:asciiTheme="majorBidi" w:hAnsiTheme="majorBidi" w:cstheme="majorBidi"/>
          <w:sz w:val="24"/>
          <w:szCs w:val="24"/>
          <w:lang w:val="en-US"/>
        </w:rPr>
        <w:t>. Hal ini dapat dilihat dari tata tertib yang di dalamnya memuat tentang kebersamaan dan peduli sosial, kemudian jadwal piket, bersih-bersih, sampai makan sehari-hari juga dilakukan bersama-sama.</w:t>
      </w:r>
      <w:r w:rsidR="00FE18E9">
        <w:rPr>
          <w:rFonts w:asciiTheme="majorBidi" w:hAnsiTheme="majorBidi" w:cstheme="majorBidi"/>
          <w:sz w:val="24"/>
          <w:szCs w:val="24"/>
          <w:lang w:val="en-US"/>
        </w:rPr>
        <w:t xml:space="preserve"> </w:t>
      </w:r>
      <w:r w:rsidR="00451C62" w:rsidRPr="00451C62">
        <w:rPr>
          <w:rFonts w:asciiTheme="majorBidi" w:hAnsiTheme="majorBidi" w:cstheme="majorBidi"/>
          <w:sz w:val="24"/>
          <w:szCs w:val="24"/>
        </w:rPr>
        <w:t>Dari hal ini bisa di gambarkan bahwa kehidupan di Pondok Pesantren Daarul Hizbi ini penuh dengan kebersamaan</w:t>
      </w:r>
      <w:r w:rsidR="00F55264">
        <w:rPr>
          <w:rFonts w:asciiTheme="majorBidi" w:hAnsiTheme="majorBidi" w:cstheme="majorBidi"/>
          <w:sz w:val="24"/>
          <w:szCs w:val="24"/>
          <w:lang w:val="en-US"/>
        </w:rPr>
        <w:t xml:space="preserve"> dan dengan rasa sosial yang tinggi</w:t>
      </w:r>
      <w:r w:rsidR="00451C62" w:rsidRPr="00451C62">
        <w:rPr>
          <w:rFonts w:asciiTheme="majorBidi" w:hAnsiTheme="majorBidi" w:cstheme="majorBidi"/>
          <w:sz w:val="24"/>
          <w:szCs w:val="24"/>
        </w:rPr>
        <w:t xml:space="preserve">. </w:t>
      </w:r>
      <w:r w:rsidR="0025611A" w:rsidRPr="0025611A">
        <w:rPr>
          <w:rFonts w:asciiTheme="majorBidi" w:hAnsiTheme="majorBidi" w:cstheme="majorBidi"/>
          <w:sz w:val="24"/>
          <w:szCs w:val="24"/>
        </w:rPr>
        <w:t xml:space="preserve">Hal ini sejalan dengan pendapat Lickona, E. Schaps, dan Lewis yang dikutip oleh Zubaedi salah satu dari prinsip pendidikan karakter adalah menciptakan lingkungan </w:t>
      </w:r>
      <w:r w:rsidR="00061C1E">
        <w:rPr>
          <w:rFonts w:asciiTheme="majorBidi" w:hAnsiTheme="majorBidi" w:cstheme="majorBidi"/>
          <w:sz w:val="24"/>
          <w:szCs w:val="24"/>
        </w:rPr>
        <w:t>pondok pesantren</w:t>
      </w:r>
      <w:r w:rsidR="0025611A" w:rsidRPr="0025611A">
        <w:rPr>
          <w:rFonts w:asciiTheme="majorBidi" w:hAnsiTheme="majorBidi" w:cstheme="majorBidi"/>
          <w:sz w:val="24"/>
          <w:szCs w:val="24"/>
        </w:rPr>
        <w:t xml:space="preserve"> yang memiliki sikap peduli dan membe</w:t>
      </w:r>
      <w:r w:rsidR="00146F93" w:rsidRPr="00146F93">
        <w:rPr>
          <w:rFonts w:asciiTheme="majorBidi" w:hAnsiTheme="majorBidi" w:cstheme="majorBidi"/>
          <w:sz w:val="24"/>
          <w:szCs w:val="24"/>
        </w:rPr>
        <w:t>r</w:t>
      </w:r>
      <w:r w:rsidR="0025611A" w:rsidRPr="0025611A">
        <w:rPr>
          <w:rFonts w:asciiTheme="majorBidi" w:hAnsiTheme="majorBidi" w:cstheme="majorBidi"/>
          <w:sz w:val="24"/>
          <w:szCs w:val="24"/>
        </w:rPr>
        <w:t>i kesempatan untuk berbuat baik sebanyak-banyaknya.</w:t>
      </w:r>
      <w:r w:rsidR="0025611A">
        <w:rPr>
          <w:rStyle w:val="FootnoteReference"/>
          <w:rFonts w:asciiTheme="majorBidi" w:hAnsiTheme="majorBidi" w:cstheme="majorBidi"/>
          <w:sz w:val="24"/>
          <w:szCs w:val="24"/>
        </w:rPr>
        <w:footnoteReference w:id="213"/>
      </w:r>
      <w:r w:rsidR="0025611A" w:rsidRPr="0025611A">
        <w:rPr>
          <w:rFonts w:asciiTheme="majorBidi" w:hAnsiTheme="majorBidi" w:cstheme="majorBidi"/>
          <w:sz w:val="24"/>
          <w:szCs w:val="24"/>
        </w:rPr>
        <w:t xml:space="preserve"> </w:t>
      </w:r>
      <w:r w:rsidR="0025611A" w:rsidRPr="00F55264">
        <w:rPr>
          <w:rFonts w:asciiTheme="majorBidi" w:hAnsiTheme="majorBidi" w:cstheme="majorBidi"/>
          <w:sz w:val="24"/>
          <w:szCs w:val="24"/>
        </w:rPr>
        <w:t xml:space="preserve">Kemudian menurut Zubaedi yang juga ditulis dalam bukunya </w:t>
      </w:r>
      <w:r w:rsidR="0025611A" w:rsidRPr="00F55264">
        <w:rPr>
          <w:rFonts w:asciiTheme="majorBidi" w:hAnsiTheme="majorBidi" w:cstheme="majorBidi"/>
          <w:i/>
          <w:iCs/>
          <w:sz w:val="24"/>
          <w:szCs w:val="24"/>
        </w:rPr>
        <w:t>Desain Pendidikan Karakter</w:t>
      </w:r>
      <w:r w:rsidR="0025611A" w:rsidRPr="00F55264">
        <w:rPr>
          <w:rFonts w:asciiTheme="majorBidi" w:hAnsiTheme="majorBidi" w:cstheme="majorBidi"/>
          <w:sz w:val="24"/>
          <w:szCs w:val="24"/>
        </w:rPr>
        <w:t xml:space="preserve"> dijelaskan bahwa prinsip rutinitas atau kontinuitas (pembiasaan dalam segala aspek kehidupan) merupakan strategi yang dapat menunjang tumbuhnya karakter bagi manusia</w:t>
      </w:r>
      <w:r w:rsidR="00F55264" w:rsidRPr="00F55264">
        <w:rPr>
          <w:rFonts w:asciiTheme="majorBidi" w:hAnsiTheme="majorBidi" w:cstheme="majorBidi"/>
          <w:sz w:val="24"/>
          <w:szCs w:val="24"/>
        </w:rPr>
        <w:t>, terutama dalam karakter peduli sosial, karena dapat memupuk rasa kesadaran diri untuk selalu berjiwa sosia</w:t>
      </w:r>
      <w:r w:rsidR="00F55264" w:rsidRPr="0099622F">
        <w:rPr>
          <w:rFonts w:asciiTheme="majorBidi" w:hAnsiTheme="majorBidi" w:cstheme="majorBidi"/>
          <w:sz w:val="24"/>
          <w:szCs w:val="24"/>
        </w:rPr>
        <w:t>l</w:t>
      </w:r>
      <w:r w:rsidR="0025611A" w:rsidRPr="00F55264">
        <w:rPr>
          <w:rFonts w:asciiTheme="majorBidi" w:hAnsiTheme="majorBidi" w:cstheme="majorBidi"/>
          <w:sz w:val="24"/>
          <w:szCs w:val="24"/>
        </w:rPr>
        <w:t>.</w:t>
      </w:r>
      <w:r w:rsidR="0025611A">
        <w:rPr>
          <w:rStyle w:val="FootnoteReference"/>
          <w:rFonts w:asciiTheme="majorBidi" w:hAnsiTheme="majorBidi" w:cstheme="majorBidi"/>
          <w:sz w:val="24"/>
          <w:szCs w:val="24"/>
          <w:lang w:val="en-US"/>
        </w:rPr>
        <w:footnoteReference w:id="214"/>
      </w:r>
      <w:r w:rsidR="00422DDD" w:rsidRPr="00F55264">
        <w:rPr>
          <w:rFonts w:asciiTheme="majorBidi" w:hAnsiTheme="majorBidi" w:cstheme="majorBidi"/>
          <w:sz w:val="24"/>
          <w:szCs w:val="24"/>
        </w:rPr>
        <w:t xml:space="preserve"> </w:t>
      </w:r>
      <w:r w:rsidR="00451C62" w:rsidRPr="00422DDD">
        <w:rPr>
          <w:rFonts w:asciiTheme="majorBidi" w:hAnsiTheme="majorBidi" w:cstheme="majorBidi"/>
          <w:sz w:val="24"/>
          <w:szCs w:val="24"/>
        </w:rPr>
        <w:t>Dari kebiasaan hidup bersama</w:t>
      </w:r>
      <w:r w:rsidR="0099622F" w:rsidRPr="0099622F">
        <w:rPr>
          <w:rFonts w:asciiTheme="majorBidi" w:hAnsiTheme="majorBidi" w:cstheme="majorBidi"/>
          <w:sz w:val="24"/>
          <w:szCs w:val="24"/>
        </w:rPr>
        <w:t xml:space="preserve"> dan ikut dalam kegiatan sosial</w:t>
      </w:r>
      <w:r w:rsidR="00451C62" w:rsidRPr="00422DDD">
        <w:rPr>
          <w:rFonts w:asciiTheme="majorBidi" w:hAnsiTheme="majorBidi" w:cstheme="majorBidi"/>
          <w:sz w:val="24"/>
          <w:szCs w:val="24"/>
        </w:rPr>
        <w:t xml:space="preserve"> tersebut santri akan terbiasa dan lama-lama akan menjadi karakter sendiri tanpa disadari, sehingga jika ia mau </w:t>
      </w:r>
      <w:r w:rsidR="00F55264">
        <w:rPr>
          <w:rFonts w:asciiTheme="majorBidi" w:hAnsiTheme="majorBidi" w:cstheme="majorBidi"/>
          <w:sz w:val="24"/>
          <w:szCs w:val="24"/>
        </w:rPr>
        <w:t>melaksanakan</w:t>
      </w:r>
      <w:r w:rsidR="00F55264" w:rsidRPr="00F55264">
        <w:rPr>
          <w:rFonts w:asciiTheme="majorBidi" w:hAnsiTheme="majorBidi" w:cstheme="majorBidi"/>
          <w:sz w:val="24"/>
          <w:szCs w:val="24"/>
        </w:rPr>
        <w:t xml:space="preserve"> </w:t>
      </w:r>
      <w:r w:rsidR="00451C62" w:rsidRPr="00422DDD">
        <w:rPr>
          <w:rFonts w:asciiTheme="majorBidi" w:hAnsiTheme="majorBidi" w:cstheme="majorBidi"/>
          <w:sz w:val="24"/>
          <w:szCs w:val="24"/>
        </w:rPr>
        <w:t>se</w:t>
      </w:r>
      <w:r w:rsidR="0060661B" w:rsidRPr="00F55264">
        <w:rPr>
          <w:rFonts w:asciiTheme="majorBidi" w:hAnsiTheme="majorBidi" w:cstheme="majorBidi"/>
          <w:sz w:val="24"/>
          <w:szCs w:val="24"/>
        </w:rPr>
        <w:t>s</w:t>
      </w:r>
      <w:r w:rsidR="00451C62" w:rsidRPr="00422DDD">
        <w:rPr>
          <w:rFonts w:asciiTheme="majorBidi" w:hAnsiTheme="majorBidi" w:cstheme="majorBidi"/>
          <w:sz w:val="24"/>
          <w:szCs w:val="24"/>
        </w:rPr>
        <w:t xml:space="preserve">uatu yang bersifat sosial ia tidak perlu berpikir panjang untuk melakukannya, tetapi segera ia bergegas untuk melakukan aksi sosial itu. </w:t>
      </w:r>
    </w:p>
    <w:p w14:paraId="6A502D0E" w14:textId="10775068" w:rsidR="00451C62" w:rsidRDefault="00FE18E9" w:rsidP="00075D65">
      <w:pPr>
        <w:pStyle w:val="ListParagraph"/>
        <w:spacing w:after="0" w:line="480" w:lineRule="auto"/>
        <w:ind w:left="1560" w:firstLine="708"/>
        <w:jc w:val="both"/>
        <w:rPr>
          <w:rFonts w:asciiTheme="majorBidi" w:hAnsiTheme="majorBidi" w:cstheme="majorBidi"/>
          <w:sz w:val="24"/>
          <w:szCs w:val="24"/>
        </w:rPr>
      </w:pPr>
      <w:r w:rsidRPr="00FE18E9">
        <w:rPr>
          <w:rFonts w:asciiTheme="majorBidi" w:hAnsiTheme="majorBidi" w:cstheme="majorBidi"/>
          <w:sz w:val="24"/>
          <w:szCs w:val="24"/>
        </w:rPr>
        <w:t>Kemudian untuk mendukung dalam menciptakan kerukunan kebersamaan sehingga mampu menumbuhkan jiwa sosial di Pondok Pesantren Daarul Hizbi ini juga melaksanakan</w:t>
      </w:r>
      <w:r w:rsidR="004B1650" w:rsidRPr="00451C62">
        <w:rPr>
          <w:rFonts w:asciiTheme="majorBidi" w:hAnsiTheme="majorBidi" w:cstheme="majorBidi"/>
          <w:sz w:val="24"/>
          <w:szCs w:val="24"/>
        </w:rPr>
        <w:t xml:space="preserve"> dengan proses pengajaran ilmu pengetahuan kepada santri yang mana di </w:t>
      </w:r>
      <w:r w:rsidR="00146F93" w:rsidRPr="00FE18E9">
        <w:rPr>
          <w:rFonts w:asciiTheme="majorBidi" w:hAnsiTheme="majorBidi" w:cstheme="majorBidi"/>
          <w:sz w:val="24"/>
          <w:szCs w:val="24"/>
        </w:rPr>
        <w:t>p</w:t>
      </w:r>
      <w:r w:rsidR="004B1650" w:rsidRPr="00451C62">
        <w:rPr>
          <w:rFonts w:asciiTheme="majorBidi" w:hAnsiTheme="majorBidi" w:cstheme="majorBidi"/>
          <w:sz w:val="24"/>
          <w:szCs w:val="24"/>
        </w:rPr>
        <w:t xml:space="preserve">ondok ini dikemas dengan kajian kitab kuning. Berdasarkan hasil </w:t>
      </w:r>
      <w:r w:rsidR="004B1650" w:rsidRPr="00451C62">
        <w:rPr>
          <w:rFonts w:asciiTheme="majorBidi" w:hAnsiTheme="majorBidi" w:cstheme="majorBidi"/>
          <w:sz w:val="24"/>
          <w:szCs w:val="24"/>
        </w:rPr>
        <w:lastRenderedPageBreak/>
        <w:t xml:space="preserve">wawancara yang dikaji di Pondok ini bermacam jenisnya, tetapi sebagai ilmu dasar untuk mengetahui akhlak atau melandasi dalam penanaman karakter </w:t>
      </w:r>
      <w:r w:rsidRPr="00FE18E9">
        <w:rPr>
          <w:rFonts w:asciiTheme="majorBidi" w:hAnsiTheme="majorBidi" w:cstheme="majorBidi"/>
          <w:sz w:val="24"/>
          <w:szCs w:val="24"/>
        </w:rPr>
        <w:t xml:space="preserve">peduli sosial </w:t>
      </w:r>
      <w:r w:rsidR="004B1650" w:rsidRPr="00451C62">
        <w:rPr>
          <w:rFonts w:asciiTheme="majorBidi" w:hAnsiTheme="majorBidi" w:cstheme="majorBidi"/>
          <w:sz w:val="24"/>
          <w:szCs w:val="24"/>
        </w:rPr>
        <w:t xml:space="preserve">adalah kitab tentang akhlak seperti </w:t>
      </w:r>
      <w:r w:rsidR="00DC3587" w:rsidRPr="00631272">
        <w:rPr>
          <w:rFonts w:asciiTheme="majorBidi" w:hAnsiTheme="majorBidi" w:cstheme="majorBidi"/>
          <w:i/>
          <w:iCs/>
          <w:sz w:val="24"/>
          <w:szCs w:val="24"/>
        </w:rPr>
        <w:t>W</w:t>
      </w:r>
      <w:r w:rsidR="00631272" w:rsidRPr="00631272">
        <w:rPr>
          <w:rFonts w:asciiTheme="majorBidi" w:hAnsiTheme="majorBidi" w:cstheme="majorBidi"/>
          <w:i/>
          <w:iCs/>
          <w:sz w:val="24"/>
          <w:szCs w:val="24"/>
        </w:rPr>
        <w:t>āṣāyā</w:t>
      </w:r>
      <w:r w:rsidR="004B1650" w:rsidRPr="00451C62">
        <w:rPr>
          <w:rFonts w:asciiTheme="majorBidi" w:hAnsiTheme="majorBidi" w:cstheme="majorBidi"/>
          <w:i/>
          <w:iCs/>
          <w:sz w:val="24"/>
          <w:szCs w:val="24"/>
        </w:rPr>
        <w:t xml:space="preserve">, </w:t>
      </w:r>
      <w:r w:rsidR="00DC3587" w:rsidRPr="00631272">
        <w:rPr>
          <w:rFonts w:asciiTheme="majorBidi" w:hAnsiTheme="majorBidi" w:cstheme="majorBidi"/>
          <w:i/>
          <w:iCs/>
          <w:sz w:val="24"/>
          <w:szCs w:val="24"/>
        </w:rPr>
        <w:t>W</w:t>
      </w:r>
      <w:r w:rsidR="00631272" w:rsidRPr="00631272">
        <w:rPr>
          <w:rFonts w:asciiTheme="majorBidi" w:hAnsiTheme="majorBidi" w:cstheme="majorBidi"/>
          <w:i/>
          <w:iCs/>
          <w:sz w:val="24"/>
          <w:szCs w:val="24"/>
        </w:rPr>
        <w:t xml:space="preserve">āṣiyyatul </w:t>
      </w:r>
      <w:r w:rsidR="00DC3587" w:rsidRPr="00631272">
        <w:rPr>
          <w:rFonts w:asciiTheme="majorBidi" w:hAnsiTheme="majorBidi" w:cstheme="majorBidi"/>
          <w:i/>
          <w:iCs/>
          <w:sz w:val="24"/>
          <w:szCs w:val="24"/>
        </w:rPr>
        <w:t>M</w:t>
      </w:r>
      <w:r w:rsidR="00631272" w:rsidRPr="00631272">
        <w:rPr>
          <w:rFonts w:asciiTheme="majorBidi" w:hAnsiTheme="majorBidi" w:cstheme="majorBidi"/>
          <w:i/>
          <w:iCs/>
          <w:sz w:val="24"/>
          <w:szCs w:val="24"/>
        </w:rPr>
        <w:t>usṭafā</w:t>
      </w:r>
      <w:r w:rsidR="004B1650" w:rsidRPr="00451C62">
        <w:rPr>
          <w:rFonts w:asciiTheme="majorBidi" w:hAnsiTheme="majorBidi" w:cstheme="majorBidi"/>
          <w:i/>
          <w:iCs/>
          <w:sz w:val="24"/>
          <w:szCs w:val="24"/>
        </w:rPr>
        <w:t xml:space="preserve">, </w:t>
      </w:r>
      <w:r w:rsidR="00146F93" w:rsidRPr="00146F93">
        <w:rPr>
          <w:rFonts w:asciiTheme="majorBidi" w:hAnsiTheme="majorBidi" w:cstheme="majorBidi"/>
          <w:i/>
          <w:iCs/>
          <w:sz w:val="24"/>
          <w:szCs w:val="24"/>
        </w:rPr>
        <w:t>al-</w:t>
      </w:r>
      <w:r w:rsidR="00DC3587" w:rsidRPr="00DC3587">
        <w:rPr>
          <w:rFonts w:asciiTheme="majorBidi" w:hAnsiTheme="majorBidi" w:cstheme="majorBidi"/>
          <w:i/>
          <w:iCs/>
          <w:sz w:val="24"/>
          <w:szCs w:val="24"/>
        </w:rPr>
        <w:t>A</w:t>
      </w:r>
      <w:r w:rsidR="00631272" w:rsidRPr="00631272">
        <w:rPr>
          <w:rFonts w:asciiTheme="majorBidi" w:hAnsiTheme="majorBidi" w:cstheme="majorBidi"/>
          <w:i/>
          <w:iCs/>
          <w:sz w:val="24"/>
          <w:szCs w:val="24"/>
        </w:rPr>
        <w:t>rba</w:t>
      </w:r>
      <w:r w:rsidR="00B66C36" w:rsidRPr="00B66C36">
        <w:rPr>
          <w:rFonts w:asciiTheme="majorBidi" w:hAnsiTheme="majorBidi" w:cstheme="majorBidi"/>
          <w:i/>
          <w:iCs/>
          <w:sz w:val="24"/>
          <w:szCs w:val="24"/>
        </w:rPr>
        <w:t>’</w:t>
      </w:r>
      <w:r w:rsidR="00B66C36" w:rsidRPr="00B66C36">
        <w:rPr>
          <w:rFonts w:ascii="Times New Roman" w:hAnsi="Times New Roman" w:cs="Times New Roman"/>
          <w:sz w:val="24"/>
          <w:szCs w:val="24"/>
        </w:rPr>
        <w:t xml:space="preserve"> </w:t>
      </w:r>
      <w:r w:rsidR="00B66C36" w:rsidRPr="00B66C36">
        <w:rPr>
          <w:rFonts w:ascii="Times New Roman" w:hAnsi="Times New Roman" w:cs="Times New Roman"/>
          <w:i/>
          <w:iCs/>
          <w:sz w:val="24"/>
          <w:szCs w:val="24"/>
        </w:rPr>
        <w:t xml:space="preserve">īn </w:t>
      </w:r>
      <w:r w:rsidR="00DC3587" w:rsidRPr="00DC3587">
        <w:rPr>
          <w:rFonts w:ascii="Times New Roman" w:hAnsi="Times New Roman" w:cs="Times New Roman"/>
          <w:i/>
          <w:iCs/>
          <w:sz w:val="24"/>
          <w:szCs w:val="24"/>
        </w:rPr>
        <w:t>N</w:t>
      </w:r>
      <w:r w:rsidR="00B66C36" w:rsidRPr="00B66C36">
        <w:rPr>
          <w:rFonts w:ascii="Times New Roman" w:hAnsi="Times New Roman" w:cs="Times New Roman"/>
          <w:i/>
          <w:iCs/>
          <w:sz w:val="24"/>
          <w:szCs w:val="24"/>
        </w:rPr>
        <w:t>awawiyah</w:t>
      </w:r>
      <w:r w:rsidR="004B1650" w:rsidRPr="00451C62">
        <w:rPr>
          <w:rFonts w:asciiTheme="majorBidi" w:hAnsiTheme="majorBidi" w:cstheme="majorBidi"/>
          <w:i/>
          <w:iCs/>
          <w:sz w:val="24"/>
          <w:szCs w:val="24"/>
        </w:rPr>
        <w:t xml:space="preserve">, </w:t>
      </w:r>
      <w:r w:rsidR="00B66C36" w:rsidRPr="00DC3587">
        <w:rPr>
          <w:rFonts w:asciiTheme="majorBidi" w:hAnsiTheme="majorBidi" w:cstheme="majorBidi"/>
          <w:sz w:val="24"/>
          <w:szCs w:val="24"/>
        </w:rPr>
        <w:t>d</w:t>
      </w:r>
      <w:r w:rsidR="004B1650" w:rsidRPr="00DC3587">
        <w:rPr>
          <w:rFonts w:asciiTheme="majorBidi" w:hAnsiTheme="majorBidi" w:cstheme="majorBidi"/>
          <w:sz w:val="24"/>
          <w:szCs w:val="24"/>
        </w:rPr>
        <w:t>an</w:t>
      </w:r>
      <w:r w:rsidR="004B1650" w:rsidRPr="00451C62">
        <w:rPr>
          <w:rFonts w:asciiTheme="majorBidi" w:hAnsiTheme="majorBidi" w:cstheme="majorBidi"/>
          <w:i/>
          <w:iCs/>
          <w:sz w:val="24"/>
          <w:szCs w:val="24"/>
        </w:rPr>
        <w:t xml:space="preserve"> </w:t>
      </w:r>
      <w:r w:rsidR="00B66C36" w:rsidRPr="00B66C36">
        <w:rPr>
          <w:rFonts w:asciiTheme="majorBidi" w:hAnsiTheme="majorBidi" w:cstheme="majorBidi"/>
          <w:i/>
          <w:iCs/>
          <w:sz w:val="24"/>
          <w:szCs w:val="24"/>
        </w:rPr>
        <w:t>a</w:t>
      </w:r>
      <w:r w:rsidR="004B1650" w:rsidRPr="00451C62">
        <w:rPr>
          <w:rFonts w:asciiTheme="majorBidi" w:hAnsiTheme="majorBidi" w:cstheme="majorBidi"/>
          <w:i/>
          <w:iCs/>
          <w:sz w:val="24"/>
          <w:szCs w:val="24"/>
        </w:rPr>
        <w:t>l</w:t>
      </w:r>
      <w:r w:rsidR="00DC3587" w:rsidRPr="00DC3587">
        <w:rPr>
          <w:rFonts w:asciiTheme="majorBidi" w:hAnsiTheme="majorBidi" w:cstheme="majorBidi"/>
          <w:i/>
          <w:iCs/>
          <w:sz w:val="24"/>
          <w:szCs w:val="24"/>
        </w:rPr>
        <w:t>-</w:t>
      </w:r>
      <w:r w:rsidR="00DC3587" w:rsidRPr="00B66C36">
        <w:rPr>
          <w:rFonts w:ascii="Times New Roman" w:hAnsi="Times New Roman" w:cs="Times New Roman"/>
          <w:i/>
          <w:iCs/>
          <w:sz w:val="24"/>
          <w:szCs w:val="24"/>
        </w:rPr>
        <w:t>Ḥ</w:t>
      </w:r>
      <w:r w:rsidR="004B1650" w:rsidRPr="00451C62">
        <w:rPr>
          <w:rFonts w:asciiTheme="majorBidi" w:hAnsiTheme="majorBidi" w:cstheme="majorBidi"/>
          <w:i/>
          <w:iCs/>
          <w:sz w:val="24"/>
          <w:szCs w:val="24"/>
        </w:rPr>
        <w:t>ikam</w:t>
      </w:r>
      <w:r w:rsidR="004B1650" w:rsidRPr="00451C62">
        <w:rPr>
          <w:rFonts w:asciiTheme="majorBidi" w:hAnsiTheme="majorBidi" w:cstheme="majorBidi"/>
          <w:sz w:val="24"/>
          <w:szCs w:val="24"/>
        </w:rPr>
        <w:t xml:space="preserve">. </w:t>
      </w:r>
      <w:r w:rsidR="0020276E" w:rsidRPr="0020276E">
        <w:rPr>
          <w:rFonts w:asciiTheme="majorBidi" w:hAnsiTheme="majorBidi" w:cstheme="majorBidi"/>
          <w:sz w:val="24"/>
          <w:szCs w:val="24"/>
        </w:rPr>
        <w:t xml:space="preserve">Pembelajaran kitab tersebut merupakan proses pengembangan kognitif santri seperti halnya yang dikatakan oleh Turham dalam jurnalnya </w:t>
      </w:r>
      <w:r w:rsidR="00082529" w:rsidRPr="00082529">
        <w:rPr>
          <w:rFonts w:asciiTheme="majorBidi" w:hAnsiTheme="majorBidi" w:cstheme="majorBidi"/>
          <w:i/>
          <w:iCs/>
          <w:sz w:val="24"/>
          <w:szCs w:val="24"/>
          <w:shd w:val="clear" w:color="auto" w:fill="FFFFFF"/>
        </w:rPr>
        <w:t>Konsep Dan Teori Belajar: dalam Perspektif Pendidikan Islam Dan Konseling</w:t>
      </w:r>
      <w:r w:rsidR="00082529" w:rsidRPr="0020276E">
        <w:rPr>
          <w:rFonts w:asciiTheme="majorBidi" w:hAnsiTheme="majorBidi" w:cstheme="majorBidi"/>
          <w:sz w:val="24"/>
          <w:szCs w:val="24"/>
        </w:rPr>
        <w:t xml:space="preserve"> </w:t>
      </w:r>
      <w:r w:rsidR="0020276E" w:rsidRPr="0020276E">
        <w:rPr>
          <w:rFonts w:asciiTheme="majorBidi" w:hAnsiTheme="majorBidi" w:cstheme="majorBidi"/>
          <w:sz w:val="24"/>
          <w:szCs w:val="24"/>
        </w:rPr>
        <w:t>yaitu pengetahuan dan pengembangan kognitif ini dimaknai sebagai proses belajar yang dilakukan secara mandiri dan</w:t>
      </w:r>
      <w:r w:rsidR="00082529" w:rsidRPr="00082529">
        <w:rPr>
          <w:rFonts w:asciiTheme="majorBidi" w:hAnsiTheme="majorBidi" w:cstheme="majorBidi"/>
          <w:sz w:val="24"/>
          <w:szCs w:val="24"/>
        </w:rPr>
        <w:t xml:space="preserve"> </w:t>
      </w:r>
      <w:r w:rsidR="0020276E" w:rsidRPr="0020276E">
        <w:rPr>
          <w:rFonts w:asciiTheme="majorBidi" w:hAnsiTheme="majorBidi" w:cstheme="majorBidi"/>
          <w:sz w:val="24"/>
          <w:szCs w:val="24"/>
        </w:rPr>
        <w:t>memberdayakan sumber belajar untuk</w:t>
      </w:r>
      <w:r w:rsidR="00082529" w:rsidRPr="00082529">
        <w:rPr>
          <w:rFonts w:asciiTheme="majorBidi" w:hAnsiTheme="majorBidi" w:cstheme="majorBidi"/>
          <w:sz w:val="24"/>
          <w:szCs w:val="24"/>
        </w:rPr>
        <w:t xml:space="preserve"> </w:t>
      </w:r>
      <w:r w:rsidR="0020276E" w:rsidRPr="0020276E">
        <w:rPr>
          <w:rFonts w:asciiTheme="majorBidi" w:hAnsiTheme="majorBidi" w:cstheme="majorBidi"/>
          <w:sz w:val="24"/>
          <w:szCs w:val="24"/>
        </w:rPr>
        <w:t>mengimplementasikannya dalam kehidupan sehari-hari.</w:t>
      </w:r>
      <w:r w:rsidR="0020276E">
        <w:rPr>
          <w:rStyle w:val="FootnoteReference"/>
          <w:rFonts w:asciiTheme="majorBidi" w:hAnsiTheme="majorBidi" w:cstheme="majorBidi"/>
          <w:sz w:val="24"/>
          <w:szCs w:val="24"/>
          <w:lang w:val="en-US"/>
        </w:rPr>
        <w:footnoteReference w:id="215"/>
      </w:r>
      <w:r w:rsidR="0020276E" w:rsidRPr="0020276E">
        <w:rPr>
          <w:rFonts w:asciiTheme="majorBidi" w:hAnsiTheme="majorBidi" w:cstheme="majorBidi"/>
          <w:sz w:val="24"/>
          <w:szCs w:val="24"/>
        </w:rPr>
        <w:t xml:space="preserve"> </w:t>
      </w:r>
      <w:r w:rsidR="004B1650" w:rsidRPr="00451C62">
        <w:rPr>
          <w:rFonts w:asciiTheme="majorBidi" w:hAnsiTheme="majorBidi" w:cstheme="majorBidi"/>
          <w:sz w:val="24"/>
          <w:szCs w:val="24"/>
        </w:rPr>
        <w:t>Kemudian setelah santri dibekali dengan pengetahuan tentang akhlak</w:t>
      </w:r>
      <w:r w:rsidRPr="00FE18E9">
        <w:rPr>
          <w:rFonts w:asciiTheme="majorBidi" w:hAnsiTheme="majorBidi" w:cstheme="majorBidi"/>
          <w:sz w:val="24"/>
          <w:szCs w:val="24"/>
        </w:rPr>
        <w:t xml:space="preserve"> terutama adalah karakter peduli sosialnya</w:t>
      </w:r>
      <w:r w:rsidR="004B1650" w:rsidRPr="00451C62">
        <w:rPr>
          <w:rFonts w:asciiTheme="majorBidi" w:hAnsiTheme="majorBidi" w:cstheme="majorBidi"/>
          <w:sz w:val="24"/>
          <w:szCs w:val="24"/>
        </w:rPr>
        <w:t xml:space="preserve"> santri juga dididik dalam istilah yakni </w:t>
      </w:r>
      <w:r w:rsidR="00631272" w:rsidRPr="00DC3587">
        <w:rPr>
          <w:rFonts w:asciiTheme="majorBidi" w:hAnsiTheme="majorBidi" w:cstheme="majorBidi"/>
          <w:sz w:val="24"/>
          <w:szCs w:val="24"/>
        </w:rPr>
        <w:t>t</w:t>
      </w:r>
      <w:r w:rsidR="004B1650" w:rsidRPr="00DC3587">
        <w:rPr>
          <w:rFonts w:asciiTheme="majorBidi" w:hAnsiTheme="majorBidi" w:cstheme="majorBidi"/>
          <w:sz w:val="24"/>
          <w:szCs w:val="24"/>
        </w:rPr>
        <w:t>arbiyah</w:t>
      </w:r>
      <w:r w:rsidR="004B1650" w:rsidRPr="00451C62">
        <w:rPr>
          <w:rFonts w:asciiTheme="majorBidi" w:hAnsiTheme="majorBidi" w:cstheme="majorBidi"/>
          <w:sz w:val="24"/>
          <w:szCs w:val="24"/>
        </w:rPr>
        <w:t xml:space="preserve"> juga mempunyai makna mempunyai, merawat, menumbuhkan, mengelola, dan mengembangkan.</w:t>
      </w:r>
      <w:r w:rsidR="004B1650">
        <w:rPr>
          <w:rStyle w:val="FootnoteReference"/>
          <w:rFonts w:asciiTheme="majorBidi" w:hAnsiTheme="majorBidi" w:cstheme="majorBidi"/>
          <w:sz w:val="24"/>
          <w:szCs w:val="24"/>
        </w:rPr>
        <w:footnoteReference w:id="216"/>
      </w:r>
      <w:r w:rsidR="004B1650" w:rsidRPr="00451C62">
        <w:rPr>
          <w:rFonts w:asciiTheme="majorBidi" w:hAnsiTheme="majorBidi" w:cstheme="majorBidi"/>
          <w:sz w:val="24"/>
          <w:szCs w:val="24"/>
        </w:rPr>
        <w:t xml:space="preserve"> </w:t>
      </w:r>
      <w:r w:rsidR="003F1CEF" w:rsidRPr="00F3680D">
        <w:rPr>
          <w:rFonts w:asciiTheme="majorBidi" w:hAnsiTheme="majorBidi" w:cstheme="majorBidi"/>
          <w:sz w:val="24"/>
          <w:szCs w:val="24"/>
        </w:rPr>
        <w:t>Dengan demikian dikandung maksud a</w:t>
      </w:r>
      <w:r w:rsidR="003E23CB" w:rsidRPr="00F3680D">
        <w:rPr>
          <w:rFonts w:asciiTheme="majorBidi" w:hAnsiTheme="majorBidi" w:cstheme="majorBidi"/>
          <w:sz w:val="24"/>
          <w:szCs w:val="24"/>
        </w:rPr>
        <w:t xml:space="preserve">gar santri tidak hanya tahu dan paham melainkan dapat </w:t>
      </w:r>
      <w:r w:rsidRPr="00F3680D">
        <w:rPr>
          <w:rFonts w:asciiTheme="majorBidi" w:hAnsiTheme="majorBidi" w:cstheme="majorBidi"/>
          <w:sz w:val="24"/>
          <w:szCs w:val="24"/>
        </w:rPr>
        <w:t>melaksanakannya</w:t>
      </w:r>
      <w:r w:rsidR="003E23CB" w:rsidRPr="00F3680D">
        <w:rPr>
          <w:rFonts w:asciiTheme="majorBidi" w:hAnsiTheme="majorBidi" w:cstheme="majorBidi"/>
          <w:sz w:val="24"/>
          <w:szCs w:val="24"/>
        </w:rPr>
        <w:t xml:space="preserve"> dengan bantuan </w:t>
      </w:r>
      <w:r w:rsidRPr="00F3680D">
        <w:rPr>
          <w:rFonts w:asciiTheme="majorBidi" w:hAnsiTheme="majorBidi" w:cstheme="majorBidi"/>
          <w:sz w:val="24"/>
          <w:szCs w:val="24"/>
        </w:rPr>
        <w:t>ustaz, ustazah</w:t>
      </w:r>
      <w:r w:rsidR="003E23CB" w:rsidRPr="00F3680D">
        <w:rPr>
          <w:rFonts w:asciiTheme="majorBidi" w:hAnsiTheme="majorBidi" w:cstheme="majorBidi"/>
          <w:sz w:val="24"/>
          <w:szCs w:val="24"/>
        </w:rPr>
        <w:t xml:space="preserve">, dan </w:t>
      </w:r>
      <w:r w:rsidR="00BA7882">
        <w:rPr>
          <w:rFonts w:asciiTheme="majorBidi" w:hAnsiTheme="majorBidi" w:cstheme="majorBidi"/>
          <w:sz w:val="24"/>
          <w:szCs w:val="24"/>
          <w:lang w:val="en-US"/>
        </w:rPr>
        <w:t xml:space="preserve">pengurus pondok </w:t>
      </w:r>
      <w:r w:rsidR="003E23CB" w:rsidRPr="00F3680D">
        <w:rPr>
          <w:rFonts w:asciiTheme="majorBidi" w:hAnsiTheme="majorBidi" w:cstheme="majorBidi"/>
          <w:sz w:val="24"/>
          <w:szCs w:val="24"/>
        </w:rPr>
        <w:t>yang selalu mendampingi kegiatannya.</w:t>
      </w:r>
      <w:r w:rsidR="004B1650" w:rsidRPr="00451C62">
        <w:rPr>
          <w:rFonts w:asciiTheme="majorBidi" w:hAnsiTheme="majorBidi" w:cstheme="majorBidi"/>
          <w:sz w:val="24"/>
          <w:szCs w:val="24"/>
        </w:rPr>
        <w:t xml:space="preserve"> </w:t>
      </w:r>
    </w:p>
    <w:p w14:paraId="181F61CF" w14:textId="33C24BF1" w:rsidR="004B1650" w:rsidRDefault="00451C62" w:rsidP="00075D65">
      <w:pPr>
        <w:pStyle w:val="ListParagraph"/>
        <w:spacing w:after="0" w:line="480" w:lineRule="auto"/>
        <w:ind w:left="1560" w:firstLine="708"/>
        <w:jc w:val="both"/>
        <w:rPr>
          <w:rFonts w:asciiTheme="majorBidi" w:hAnsiTheme="majorBidi" w:cstheme="majorBidi"/>
          <w:sz w:val="24"/>
          <w:szCs w:val="24"/>
        </w:rPr>
      </w:pPr>
      <w:r w:rsidRPr="00985B3D">
        <w:rPr>
          <w:rFonts w:asciiTheme="majorBidi" w:hAnsiTheme="majorBidi" w:cstheme="majorBidi"/>
          <w:sz w:val="24"/>
          <w:szCs w:val="24"/>
        </w:rPr>
        <w:t>D</w:t>
      </w:r>
      <w:r w:rsidR="004B1650" w:rsidRPr="00451C62">
        <w:rPr>
          <w:rFonts w:asciiTheme="majorBidi" w:hAnsiTheme="majorBidi" w:cstheme="majorBidi"/>
          <w:sz w:val="24"/>
          <w:szCs w:val="24"/>
        </w:rPr>
        <w:t xml:space="preserve">alam </w:t>
      </w:r>
      <w:r w:rsidR="00F16BEC" w:rsidRPr="00985B3D">
        <w:rPr>
          <w:rFonts w:asciiTheme="majorBidi" w:hAnsiTheme="majorBidi" w:cstheme="majorBidi"/>
          <w:sz w:val="24"/>
          <w:szCs w:val="24"/>
        </w:rPr>
        <w:t>prakt</w:t>
      </w:r>
      <w:r w:rsidR="00DC3587" w:rsidRPr="00985B3D">
        <w:rPr>
          <w:rFonts w:asciiTheme="majorBidi" w:hAnsiTheme="majorBidi" w:cstheme="majorBidi"/>
          <w:sz w:val="24"/>
          <w:szCs w:val="24"/>
        </w:rPr>
        <w:t>i</w:t>
      </w:r>
      <w:r w:rsidR="00F16BEC" w:rsidRPr="00985B3D">
        <w:rPr>
          <w:rFonts w:asciiTheme="majorBidi" w:hAnsiTheme="majorBidi" w:cstheme="majorBidi"/>
          <w:sz w:val="24"/>
          <w:szCs w:val="24"/>
        </w:rPr>
        <w:t>k pembelajaran</w:t>
      </w:r>
      <w:r w:rsidR="004B1650" w:rsidRPr="00451C62">
        <w:rPr>
          <w:rFonts w:asciiTheme="majorBidi" w:hAnsiTheme="majorBidi" w:cstheme="majorBidi"/>
          <w:sz w:val="24"/>
          <w:szCs w:val="24"/>
        </w:rPr>
        <w:t xml:space="preserve"> atau kajian di Pondok Pesantren Daarul Hizbi ini </w:t>
      </w:r>
      <w:r w:rsidR="00F16BEC" w:rsidRPr="00985B3D">
        <w:rPr>
          <w:rFonts w:asciiTheme="majorBidi" w:hAnsiTheme="majorBidi" w:cstheme="majorBidi"/>
          <w:sz w:val="24"/>
          <w:szCs w:val="24"/>
        </w:rPr>
        <w:t xml:space="preserve">Peneliti </w:t>
      </w:r>
      <w:r w:rsidR="00082529" w:rsidRPr="00451C62">
        <w:rPr>
          <w:rFonts w:asciiTheme="majorBidi" w:hAnsiTheme="majorBidi" w:cstheme="majorBidi"/>
          <w:sz w:val="24"/>
          <w:szCs w:val="24"/>
        </w:rPr>
        <w:t>selalu</w:t>
      </w:r>
      <w:r w:rsidR="00082529" w:rsidRPr="00985B3D">
        <w:rPr>
          <w:rFonts w:asciiTheme="majorBidi" w:hAnsiTheme="majorBidi" w:cstheme="majorBidi"/>
          <w:sz w:val="24"/>
          <w:szCs w:val="24"/>
        </w:rPr>
        <w:t xml:space="preserve"> </w:t>
      </w:r>
      <w:r w:rsidR="00F16BEC" w:rsidRPr="00985B3D">
        <w:rPr>
          <w:rFonts w:asciiTheme="majorBidi" w:hAnsiTheme="majorBidi" w:cstheme="majorBidi"/>
          <w:sz w:val="24"/>
          <w:szCs w:val="24"/>
        </w:rPr>
        <w:t xml:space="preserve">melihat </w:t>
      </w:r>
      <w:r w:rsidR="00985B3D" w:rsidRPr="00985B3D">
        <w:rPr>
          <w:rFonts w:asciiTheme="majorBidi" w:hAnsiTheme="majorBidi" w:cstheme="majorBidi"/>
          <w:sz w:val="24"/>
          <w:szCs w:val="24"/>
        </w:rPr>
        <w:t>ustaz dan ustazah</w:t>
      </w:r>
      <w:r w:rsidR="004B1650" w:rsidRPr="00451C62">
        <w:rPr>
          <w:rFonts w:asciiTheme="majorBidi" w:hAnsiTheme="majorBidi" w:cstheme="majorBidi"/>
          <w:sz w:val="24"/>
          <w:szCs w:val="24"/>
        </w:rPr>
        <w:t xml:space="preserve"> mengintegrasikan </w:t>
      </w:r>
      <w:r w:rsidR="00F16BEC" w:rsidRPr="00985B3D">
        <w:rPr>
          <w:rFonts w:asciiTheme="majorBidi" w:hAnsiTheme="majorBidi" w:cstheme="majorBidi"/>
          <w:sz w:val="24"/>
          <w:szCs w:val="24"/>
        </w:rPr>
        <w:t>nilai-nilai sosial dalam kajian kitab</w:t>
      </w:r>
      <w:r w:rsidR="0070132F" w:rsidRPr="0070132F">
        <w:rPr>
          <w:rFonts w:asciiTheme="majorBidi" w:hAnsiTheme="majorBidi" w:cstheme="majorBidi"/>
          <w:sz w:val="24"/>
          <w:szCs w:val="24"/>
        </w:rPr>
        <w:t xml:space="preserve"> supaya nilai sosial tersebut lebih merasuk pada otak dan hati santri</w:t>
      </w:r>
      <w:r w:rsidR="004B1650" w:rsidRPr="00451C62">
        <w:rPr>
          <w:rFonts w:asciiTheme="majorBidi" w:hAnsiTheme="majorBidi" w:cstheme="majorBidi"/>
          <w:sz w:val="24"/>
          <w:szCs w:val="24"/>
        </w:rPr>
        <w:t xml:space="preserve">. Dalam kajiannya di </w:t>
      </w:r>
      <w:r w:rsidR="00082529" w:rsidRPr="0070132F">
        <w:rPr>
          <w:rFonts w:asciiTheme="majorBidi" w:hAnsiTheme="majorBidi" w:cstheme="majorBidi"/>
          <w:sz w:val="24"/>
          <w:szCs w:val="24"/>
        </w:rPr>
        <w:t>p</w:t>
      </w:r>
      <w:r w:rsidR="004B1650" w:rsidRPr="00451C62">
        <w:rPr>
          <w:rFonts w:asciiTheme="majorBidi" w:hAnsiTheme="majorBidi" w:cstheme="majorBidi"/>
          <w:sz w:val="24"/>
          <w:szCs w:val="24"/>
        </w:rPr>
        <w:t>ondok juga memilih kitab yang memang di dalamnya membahas tentang peduli sosial</w:t>
      </w:r>
      <w:r w:rsidR="00F16BEC" w:rsidRPr="0070132F">
        <w:rPr>
          <w:rFonts w:asciiTheme="majorBidi" w:hAnsiTheme="majorBidi" w:cstheme="majorBidi"/>
          <w:sz w:val="24"/>
          <w:szCs w:val="24"/>
        </w:rPr>
        <w:t xml:space="preserve">. </w:t>
      </w:r>
      <w:r w:rsidR="00F16BEC" w:rsidRPr="009421A7">
        <w:rPr>
          <w:rFonts w:asciiTheme="majorBidi" w:hAnsiTheme="majorBidi" w:cstheme="majorBidi"/>
          <w:sz w:val="24"/>
          <w:szCs w:val="24"/>
        </w:rPr>
        <w:t>Seperti yang dituliskan oleh Suparno yang</w:t>
      </w:r>
      <w:r w:rsidR="00DC3587" w:rsidRPr="009421A7">
        <w:rPr>
          <w:rFonts w:asciiTheme="majorBidi" w:hAnsiTheme="majorBidi" w:cstheme="majorBidi"/>
          <w:sz w:val="24"/>
          <w:szCs w:val="24"/>
        </w:rPr>
        <w:t xml:space="preserve"> </w:t>
      </w:r>
      <w:r w:rsidR="00F16BEC" w:rsidRPr="009421A7">
        <w:rPr>
          <w:rFonts w:asciiTheme="majorBidi" w:hAnsiTheme="majorBidi" w:cstheme="majorBidi"/>
          <w:sz w:val="24"/>
          <w:szCs w:val="24"/>
        </w:rPr>
        <w:t xml:space="preserve">dikutip oleh Fadilah, dkk </w:t>
      </w:r>
      <w:r w:rsidR="00DC63B6" w:rsidRPr="009421A7">
        <w:rPr>
          <w:rFonts w:asciiTheme="majorBidi" w:hAnsiTheme="majorBidi" w:cstheme="majorBidi"/>
          <w:sz w:val="24"/>
          <w:szCs w:val="24"/>
        </w:rPr>
        <w:t xml:space="preserve">dalam bukunya </w:t>
      </w:r>
      <w:r w:rsidR="00DC63B6" w:rsidRPr="00DC63B6">
        <w:rPr>
          <w:rFonts w:asciiTheme="majorBidi" w:hAnsiTheme="majorBidi" w:cstheme="majorBidi"/>
          <w:i/>
          <w:iCs/>
          <w:sz w:val="24"/>
          <w:szCs w:val="24"/>
        </w:rPr>
        <w:t>Pendidikan Karakter</w:t>
      </w:r>
      <w:r w:rsidR="00DC63B6" w:rsidRPr="009421A7">
        <w:rPr>
          <w:rFonts w:asciiTheme="majorBidi" w:hAnsiTheme="majorBidi" w:cstheme="majorBidi"/>
          <w:sz w:val="28"/>
          <w:szCs w:val="28"/>
        </w:rPr>
        <w:t xml:space="preserve"> </w:t>
      </w:r>
      <w:r w:rsidR="00F16BEC" w:rsidRPr="009421A7">
        <w:rPr>
          <w:rFonts w:asciiTheme="majorBidi" w:hAnsiTheme="majorBidi" w:cstheme="majorBidi"/>
          <w:sz w:val="24"/>
          <w:szCs w:val="24"/>
        </w:rPr>
        <w:t xml:space="preserve">pembelajaran ini ditujukan </w:t>
      </w:r>
      <w:r w:rsidR="004B1650" w:rsidRPr="00451C62">
        <w:rPr>
          <w:rFonts w:asciiTheme="majorBidi" w:hAnsiTheme="majorBidi" w:cstheme="majorBidi"/>
          <w:sz w:val="24"/>
          <w:szCs w:val="24"/>
        </w:rPr>
        <w:t>supaya materi yang disampaikan akan lebih terarah dan terstruktur.</w:t>
      </w:r>
      <w:r w:rsidR="004B1650">
        <w:rPr>
          <w:rStyle w:val="FootnoteReference"/>
          <w:rFonts w:asciiTheme="majorBidi" w:hAnsiTheme="majorBidi" w:cstheme="majorBidi"/>
          <w:sz w:val="24"/>
          <w:szCs w:val="24"/>
        </w:rPr>
        <w:footnoteReference w:id="217"/>
      </w:r>
      <w:r w:rsidR="004B1650" w:rsidRPr="00451C62">
        <w:rPr>
          <w:rFonts w:asciiTheme="majorBidi" w:hAnsiTheme="majorBidi" w:cstheme="majorBidi"/>
          <w:sz w:val="24"/>
          <w:szCs w:val="24"/>
        </w:rPr>
        <w:t xml:space="preserve"> Selain model tersebut Pondok Pesantren Daarul Hizbi mengupaya</w:t>
      </w:r>
      <w:r w:rsidR="00E84000" w:rsidRPr="00E84000">
        <w:rPr>
          <w:rFonts w:asciiTheme="majorBidi" w:hAnsiTheme="majorBidi" w:cstheme="majorBidi"/>
          <w:sz w:val="24"/>
          <w:szCs w:val="24"/>
        </w:rPr>
        <w:t>kan</w:t>
      </w:r>
      <w:r w:rsidR="004B1650" w:rsidRPr="00451C62">
        <w:rPr>
          <w:rFonts w:asciiTheme="majorBidi" w:hAnsiTheme="majorBidi" w:cstheme="majorBidi"/>
          <w:sz w:val="24"/>
          <w:szCs w:val="24"/>
        </w:rPr>
        <w:t xml:space="preserve"> adanya pembiasaan santri</w:t>
      </w:r>
      <w:r w:rsidR="00E84000" w:rsidRPr="00E84000">
        <w:rPr>
          <w:rFonts w:asciiTheme="majorBidi" w:hAnsiTheme="majorBidi" w:cstheme="majorBidi"/>
          <w:sz w:val="24"/>
          <w:szCs w:val="24"/>
        </w:rPr>
        <w:t xml:space="preserve"> seperti jadwal piket, bersih-bersih, saling membantu, dan </w:t>
      </w:r>
      <w:r w:rsidR="00E84000" w:rsidRPr="00E84000">
        <w:rPr>
          <w:rFonts w:asciiTheme="majorBidi" w:hAnsiTheme="majorBidi" w:cstheme="majorBidi"/>
          <w:sz w:val="24"/>
          <w:szCs w:val="24"/>
        </w:rPr>
        <w:lastRenderedPageBreak/>
        <w:t>melakukan segala sesuatu dengan bersama-sama.</w:t>
      </w:r>
      <w:r w:rsidR="004B1650" w:rsidRPr="00451C62">
        <w:rPr>
          <w:rFonts w:asciiTheme="majorBidi" w:hAnsiTheme="majorBidi" w:cstheme="majorBidi"/>
          <w:sz w:val="24"/>
          <w:szCs w:val="24"/>
        </w:rPr>
        <w:t xml:space="preserve"> </w:t>
      </w:r>
      <w:r w:rsidR="00E84000" w:rsidRPr="00E84000">
        <w:rPr>
          <w:rFonts w:asciiTheme="majorBidi" w:hAnsiTheme="majorBidi" w:cstheme="majorBidi"/>
          <w:sz w:val="24"/>
          <w:szCs w:val="24"/>
        </w:rPr>
        <w:t>H</w:t>
      </w:r>
      <w:r w:rsidR="004B1650" w:rsidRPr="00451C62">
        <w:rPr>
          <w:rFonts w:asciiTheme="majorBidi" w:hAnsiTheme="majorBidi" w:cstheme="majorBidi"/>
          <w:sz w:val="24"/>
          <w:szCs w:val="24"/>
        </w:rPr>
        <w:t>al tersebut juga dapat dikatakan sebagai pembelajaran di luar jam atau kajian, karena mereka langsung bisa mem</w:t>
      </w:r>
      <w:r w:rsidR="00DC3587">
        <w:rPr>
          <w:rFonts w:asciiTheme="majorBidi" w:hAnsiTheme="majorBidi" w:cstheme="majorBidi"/>
          <w:sz w:val="24"/>
          <w:szCs w:val="24"/>
        </w:rPr>
        <w:t>praktik</w:t>
      </w:r>
      <w:r w:rsidR="004B1650" w:rsidRPr="00451C62">
        <w:rPr>
          <w:rFonts w:asciiTheme="majorBidi" w:hAnsiTheme="majorBidi" w:cstheme="majorBidi"/>
          <w:sz w:val="24"/>
          <w:szCs w:val="24"/>
        </w:rPr>
        <w:t>kan sosial dengan sesungguhnya, bersama temannya, masyarakat, dan yang lainnya. Dengan dukungan ini pembelajaran yang dilakukan saat kajian kitab akan dapat langsung diterapkan dalam keseharian santri.</w:t>
      </w:r>
    </w:p>
    <w:p w14:paraId="39C73576" w14:textId="6F714929" w:rsidR="00C07BE3" w:rsidRDefault="00C07BE3" w:rsidP="00AB30C8">
      <w:pPr>
        <w:pStyle w:val="ListParagraph"/>
        <w:numPr>
          <w:ilvl w:val="0"/>
          <w:numId w:val="55"/>
        </w:numPr>
        <w:spacing w:after="0" w:line="480" w:lineRule="auto"/>
        <w:ind w:left="1560"/>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Membiasakan </w:t>
      </w:r>
      <w:r w:rsidR="0095025F">
        <w:rPr>
          <w:rFonts w:asciiTheme="majorBidi" w:hAnsiTheme="majorBidi" w:cstheme="majorBidi"/>
          <w:b/>
          <w:bCs/>
          <w:sz w:val="24"/>
          <w:szCs w:val="24"/>
          <w:lang w:val="en-US"/>
        </w:rPr>
        <w:t xml:space="preserve">Santri untuk </w:t>
      </w:r>
      <w:r>
        <w:rPr>
          <w:rFonts w:asciiTheme="majorBidi" w:hAnsiTheme="majorBidi" w:cstheme="majorBidi"/>
          <w:b/>
          <w:bCs/>
          <w:sz w:val="24"/>
          <w:szCs w:val="24"/>
          <w:lang w:val="en-US"/>
        </w:rPr>
        <w:t>Mengikuti Kegiatan Sosial</w:t>
      </w:r>
    </w:p>
    <w:p w14:paraId="3B525D27" w14:textId="5C38ED5E" w:rsidR="00C07BE3" w:rsidRPr="00C07BE3" w:rsidRDefault="00C07BE3" w:rsidP="00C07BE3">
      <w:pPr>
        <w:pStyle w:val="ListParagraph"/>
        <w:spacing w:after="0" w:line="480" w:lineRule="auto"/>
        <w:ind w:left="1560" w:firstLine="708"/>
        <w:jc w:val="both"/>
        <w:rPr>
          <w:rFonts w:asciiTheme="majorBidi" w:hAnsiTheme="majorBidi" w:cstheme="majorBidi"/>
          <w:b/>
          <w:bCs/>
          <w:sz w:val="24"/>
          <w:szCs w:val="24"/>
          <w:lang w:val="en-US"/>
        </w:rPr>
      </w:pPr>
      <w:r>
        <w:rPr>
          <w:rFonts w:asciiTheme="majorBidi" w:hAnsiTheme="majorBidi" w:cstheme="majorBidi"/>
          <w:sz w:val="24"/>
          <w:szCs w:val="24"/>
          <w:lang w:val="en-US"/>
        </w:rPr>
        <w:t>Upaya selanjutnya yang dilakukan di Pondok Pesantren Daarul Hizbi Grogol ini adalah adanya pembiasaan dalam mengikuti k</w:t>
      </w:r>
      <w:r w:rsidRPr="00C07BE3">
        <w:rPr>
          <w:rFonts w:asciiTheme="majorBidi" w:hAnsiTheme="majorBidi" w:cstheme="majorBidi"/>
          <w:sz w:val="24"/>
          <w:szCs w:val="24"/>
        </w:rPr>
        <w:t xml:space="preserve">egiatan sosial </w:t>
      </w:r>
      <w:r w:rsidR="0065631B">
        <w:rPr>
          <w:rFonts w:asciiTheme="majorBidi" w:hAnsiTheme="majorBidi" w:cstheme="majorBidi"/>
          <w:sz w:val="24"/>
          <w:szCs w:val="24"/>
          <w:lang w:val="en-US"/>
        </w:rPr>
        <w:t>di</w:t>
      </w:r>
      <w:r w:rsidRPr="00C07BE3">
        <w:rPr>
          <w:rFonts w:asciiTheme="majorBidi" w:hAnsiTheme="majorBidi" w:cstheme="majorBidi"/>
          <w:sz w:val="24"/>
          <w:szCs w:val="24"/>
        </w:rPr>
        <w:t xml:space="preserve"> masyarakat seperti yasinan, kerja bakti, dan acara-acara lingkungan seki</w:t>
      </w:r>
      <w:r w:rsidRPr="00C07BE3">
        <w:rPr>
          <w:rFonts w:asciiTheme="majorBidi" w:hAnsiTheme="majorBidi" w:cstheme="majorBidi"/>
          <w:sz w:val="24"/>
          <w:szCs w:val="24"/>
          <w:lang w:val="en-US"/>
        </w:rPr>
        <w:t>tar.</w:t>
      </w:r>
      <w:r w:rsidR="00FE18E9">
        <w:rPr>
          <w:rFonts w:asciiTheme="majorBidi" w:hAnsiTheme="majorBidi" w:cstheme="majorBidi"/>
          <w:sz w:val="24"/>
          <w:szCs w:val="24"/>
          <w:lang w:val="en-US"/>
        </w:rPr>
        <w:t xml:space="preserve"> Kegiatan-kegiatan seperti di atas adalah cara pondok pesantren utamanya adalah ustaz dan ustazah dapat mengembangkan dan menjadikan santri agar lebih melek sosial, hidup dengan orang banyak, dan dapat menjadikannya sebagai upaya latihan hidup bersosial.</w:t>
      </w:r>
    </w:p>
    <w:p w14:paraId="77043DD8" w14:textId="71F8E1E2" w:rsidR="00174931" w:rsidRPr="00586865" w:rsidRDefault="00A244F8" w:rsidP="00075D65">
      <w:pPr>
        <w:pStyle w:val="ListParagraph"/>
        <w:spacing w:line="480" w:lineRule="auto"/>
        <w:ind w:left="1560" w:firstLine="708"/>
        <w:jc w:val="both"/>
        <w:rPr>
          <w:rFonts w:asciiTheme="majorBidi" w:hAnsiTheme="majorBidi" w:cstheme="majorBidi"/>
          <w:sz w:val="24"/>
          <w:szCs w:val="24"/>
          <w:lang w:val="en-US"/>
        </w:rPr>
      </w:pPr>
      <w:r>
        <w:rPr>
          <w:rFonts w:asciiTheme="majorBidi" w:hAnsiTheme="majorBidi" w:cstheme="majorBidi"/>
          <w:sz w:val="24"/>
          <w:szCs w:val="24"/>
          <w:lang w:val="en-US"/>
        </w:rPr>
        <w:t xml:space="preserve">Setelah itu, dalam kegiatan sosial tersebut juga tidak hanya santri saja yang di suruh, tetapi juga kiai, ustaz dan ustazahnya mengikuti kegiatan sosial tersebut supaya santri </w:t>
      </w:r>
      <w:r w:rsidR="00D210DD">
        <w:rPr>
          <w:rFonts w:asciiTheme="majorBidi" w:hAnsiTheme="majorBidi" w:cstheme="majorBidi"/>
          <w:sz w:val="24"/>
          <w:szCs w:val="24"/>
          <w:lang w:val="en-US"/>
        </w:rPr>
        <w:t xml:space="preserve">bergerak lebih cepat dalam kegiatan sosialnya dengan melihat dan merefleksikan dari ustaz dan ustazahnya yang dapat mencontohkannya. </w:t>
      </w:r>
      <w:r w:rsidR="00174931" w:rsidRPr="00586865">
        <w:rPr>
          <w:rFonts w:asciiTheme="majorBidi" w:hAnsiTheme="majorBidi" w:cstheme="majorBidi"/>
          <w:sz w:val="24"/>
          <w:szCs w:val="24"/>
          <w:lang w:val="en-US"/>
        </w:rPr>
        <w:t xml:space="preserve">Keteladanan juga merupakan faktor yang berpengaruh dalam pembentukan peduli sosial ini. Contoh yang nampak </w:t>
      </w:r>
      <w:r w:rsidR="00405186">
        <w:rPr>
          <w:rFonts w:asciiTheme="majorBidi" w:hAnsiTheme="majorBidi" w:cstheme="majorBidi"/>
          <w:sz w:val="24"/>
          <w:szCs w:val="24"/>
          <w:lang w:val="en-US"/>
        </w:rPr>
        <w:t xml:space="preserve">di Pondok Pesantren Daarul Hizbi ini </w:t>
      </w:r>
      <w:r w:rsidR="00174931" w:rsidRPr="00586865">
        <w:rPr>
          <w:rFonts w:asciiTheme="majorBidi" w:hAnsiTheme="majorBidi" w:cstheme="majorBidi"/>
          <w:sz w:val="24"/>
          <w:szCs w:val="24"/>
          <w:lang w:val="en-US"/>
        </w:rPr>
        <w:t xml:space="preserve">adalah </w:t>
      </w:r>
      <w:r w:rsidR="00F3680D">
        <w:rPr>
          <w:rFonts w:asciiTheme="majorBidi" w:hAnsiTheme="majorBidi" w:cstheme="majorBidi"/>
          <w:sz w:val="24"/>
          <w:szCs w:val="24"/>
          <w:lang w:val="en-US"/>
        </w:rPr>
        <w:t>ustaz/ustazah</w:t>
      </w:r>
      <w:r w:rsidR="00174931" w:rsidRPr="00586865">
        <w:rPr>
          <w:rFonts w:asciiTheme="majorBidi" w:hAnsiTheme="majorBidi" w:cstheme="majorBidi"/>
          <w:sz w:val="24"/>
          <w:szCs w:val="24"/>
          <w:lang w:val="en-US"/>
        </w:rPr>
        <w:t xml:space="preserve"> selalu mem</w:t>
      </w:r>
      <w:r w:rsidR="00DC3587">
        <w:rPr>
          <w:rFonts w:asciiTheme="majorBidi" w:hAnsiTheme="majorBidi" w:cstheme="majorBidi"/>
          <w:sz w:val="24"/>
          <w:szCs w:val="24"/>
          <w:lang w:val="en-US"/>
        </w:rPr>
        <w:t>praktik</w:t>
      </w:r>
      <w:r w:rsidR="00174931" w:rsidRPr="00586865">
        <w:rPr>
          <w:rFonts w:asciiTheme="majorBidi" w:hAnsiTheme="majorBidi" w:cstheme="majorBidi"/>
          <w:sz w:val="24"/>
          <w:szCs w:val="24"/>
          <w:lang w:val="en-US"/>
        </w:rPr>
        <w:t xml:space="preserve">kan yang apa yang dikatakannya di hadapan santri-santrinya. Selain itu Kiai menganggap seluruh santrinya sama. Kemudian </w:t>
      </w:r>
      <w:r w:rsidR="00853776">
        <w:rPr>
          <w:rFonts w:asciiTheme="majorBidi" w:hAnsiTheme="majorBidi" w:cstheme="majorBidi"/>
          <w:sz w:val="24"/>
          <w:szCs w:val="24"/>
          <w:lang w:val="en-US"/>
        </w:rPr>
        <w:t>k</w:t>
      </w:r>
      <w:r w:rsidR="00174931" w:rsidRPr="00586865">
        <w:rPr>
          <w:rFonts w:asciiTheme="majorBidi" w:hAnsiTheme="majorBidi" w:cstheme="majorBidi"/>
          <w:sz w:val="24"/>
          <w:szCs w:val="24"/>
          <w:lang w:val="en-US"/>
        </w:rPr>
        <w:t xml:space="preserve">iai juga membangunkan santri yang sedang tertidur pulas saat sudah waktunya salat. </w:t>
      </w:r>
      <w:r w:rsidR="00586865" w:rsidRPr="00586865">
        <w:rPr>
          <w:rFonts w:asciiTheme="majorBidi" w:hAnsiTheme="majorBidi" w:cstheme="majorBidi"/>
          <w:sz w:val="24"/>
          <w:szCs w:val="24"/>
          <w:lang w:val="en-US"/>
        </w:rPr>
        <w:t xml:space="preserve">Hal ini sesuai dengan yang dikatakan Zubaedi </w:t>
      </w:r>
      <w:r w:rsidR="00520FCB">
        <w:rPr>
          <w:rFonts w:asciiTheme="majorBidi" w:hAnsiTheme="majorBidi" w:cstheme="majorBidi"/>
          <w:sz w:val="24"/>
          <w:szCs w:val="24"/>
          <w:lang w:val="en-US"/>
        </w:rPr>
        <w:t xml:space="preserve">dalam buku </w:t>
      </w:r>
      <w:r w:rsidR="00520FCB" w:rsidRPr="00520FCB">
        <w:rPr>
          <w:rFonts w:asciiTheme="majorBidi" w:hAnsiTheme="majorBidi" w:cstheme="majorBidi"/>
          <w:i/>
          <w:iCs/>
          <w:sz w:val="24"/>
          <w:szCs w:val="24"/>
        </w:rPr>
        <w:t>Desain Pendidikan Karakter</w:t>
      </w:r>
      <w:r w:rsidR="00520FCB">
        <w:rPr>
          <w:rFonts w:asciiTheme="majorBidi" w:hAnsiTheme="majorBidi" w:cstheme="majorBidi"/>
          <w:sz w:val="28"/>
          <w:szCs w:val="28"/>
          <w:lang w:val="en-US"/>
        </w:rPr>
        <w:t xml:space="preserve"> </w:t>
      </w:r>
      <w:r w:rsidR="00586865" w:rsidRPr="00586865">
        <w:rPr>
          <w:rFonts w:asciiTheme="majorBidi" w:hAnsiTheme="majorBidi" w:cstheme="majorBidi"/>
          <w:sz w:val="24"/>
          <w:szCs w:val="24"/>
          <w:lang w:val="en-US"/>
        </w:rPr>
        <w:t xml:space="preserve">bahwa prinsip pendidikan karakter adalah salah satunya keteladanan bagi seluruh pihak, baik orang tua, </w:t>
      </w:r>
      <w:r w:rsidR="00700041">
        <w:rPr>
          <w:rFonts w:asciiTheme="majorBidi" w:hAnsiTheme="majorBidi" w:cstheme="majorBidi"/>
          <w:sz w:val="24"/>
          <w:szCs w:val="24"/>
          <w:lang w:val="en-US"/>
        </w:rPr>
        <w:t>ustaz</w:t>
      </w:r>
      <w:r w:rsidR="00586865" w:rsidRPr="00586865">
        <w:rPr>
          <w:rFonts w:asciiTheme="majorBidi" w:hAnsiTheme="majorBidi" w:cstheme="majorBidi"/>
          <w:sz w:val="24"/>
          <w:szCs w:val="24"/>
          <w:lang w:val="en-US"/>
        </w:rPr>
        <w:t xml:space="preserve">, masyarakat, maupun </w:t>
      </w:r>
      <w:r w:rsidR="00700041">
        <w:rPr>
          <w:rFonts w:asciiTheme="majorBidi" w:hAnsiTheme="majorBidi" w:cstheme="majorBidi"/>
          <w:sz w:val="24"/>
          <w:szCs w:val="24"/>
          <w:lang w:val="en-US"/>
        </w:rPr>
        <w:lastRenderedPageBreak/>
        <w:t>pengasuhnya</w:t>
      </w:r>
      <w:r w:rsidR="00586865" w:rsidRPr="00586865">
        <w:rPr>
          <w:rFonts w:asciiTheme="majorBidi" w:hAnsiTheme="majorBidi" w:cstheme="majorBidi"/>
          <w:sz w:val="24"/>
          <w:szCs w:val="24"/>
          <w:lang w:val="en-US"/>
        </w:rPr>
        <w:t>.</w:t>
      </w:r>
      <w:r w:rsidR="00586865">
        <w:rPr>
          <w:rStyle w:val="FootnoteReference"/>
          <w:rFonts w:asciiTheme="majorBidi" w:hAnsiTheme="majorBidi" w:cstheme="majorBidi"/>
          <w:sz w:val="24"/>
          <w:szCs w:val="24"/>
          <w:lang w:val="en-US"/>
        </w:rPr>
        <w:footnoteReference w:id="218"/>
      </w:r>
      <w:r w:rsidR="00586865" w:rsidRPr="00586865">
        <w:rPr>
          <w:rFonts w:asciiTheme="majorBidi" w:hAnsiTheme="majorBidi" w:cstheme="majorBidi"/>
          <w:sz w:val="24"/>
          <w:szCs w:val="24"/>
          <w:lang w:val="en-US"/>
        </w:rPr>
        <w:t xml:space="preserve"> Selain itu Fadilah, dkk </w:t>
      </w:r>
      <w:r w:rsidR="00520FCB" w:rsidRPr="00520FCB">
        <w:rPr>
          <w:rFonts w:asciiTheme="majorBidi" w:hAnsiTheme="majorBidi" w:cstheme="majorBidi"/>
          <w:i/>
          <w:iCs/>
          <w:sz w:val="24"/>
          <w:szCs w:val="24"/>
        </w:rPr>
        <w:t>Pendidikan Karakter</w:t>
      </w:r>
      <w:r w:rsidR="00520FCB" w:rsidRPr="00520FCB">
        <w:rPr>
          <w:rFonts w:asciiTheme="majorBidi" w:hAnsiTheme="majorBidi" w:cstheme="majorBidi"/>
          <w:sz w:val="28"/>
          <w:szCs w:val="28"/>
          <w:lang w:val="en-US"/>
        </w:rPr>
        <w:t xml:space="preserve"> </w:t>
      </w:r>
      <w:r w:rsidR="00586865" w:rsidRPr="00586865">
        <w:rPr>
          <w:rFonts w:asciiTheme="majorBidi" w:hAnsiTheme="majorBidi" w:cstheme="majorBidi"/>
          <w:sz w:val="24"/>
          <w:szCs w:val="24"/>
          <w:lang w:val="en-US"/>
        </w:rPr>
        <w:t xml:space="preserve">juga menuliskan dalam bukunya bahwa pendidik sebagai figur dan teladan bagi </w:t>
      </w:r>
      <w:r w:rsidR="00061C1E">
        <w:rPr>
          <w:rFonts w:asciiTheme="majorBidi" w:hAnsiTheme="majorBidi" w:cstheme="majorBidi"/>
          <w:sz w:val="24"/>
          <w:szCs w:val="24"/>
          <w:lang w:val="en-US"/>
        </w:rPr>
        <w:t>santri</w:t>
      </w:r>
      <w:r w:rsidR="00586865" w:rsidRPr="00586865">
        <w:rPr>
          <w:rFonts w:asciiTheme="majorBidi" w:hAnsiTheme="majorBidi" w:cstheme="majorBidi"/>
          <w:sz w:val="24"/>
          <w:szCs w:val="24"/>
          <w:lang w:val="en-US"/>
        </w:rPr>
        <w:t xml:space="preserve">nya karena akan berpengaruh pada kepribadiannya dan </w:t>
      </w:r>
      <w:r w:rsidR="00061C1E">
        <w:rPr>
          <w:rFonts w:asciiTheme="majorBidi" w:hAnsiTheme="majorBidi" w:cstheme="majorBidi"/>
          <w:sz w:val="24"/>
          <w:szCs w:val="24"/>
          <w:lang w:val="en-US"/>
        </w:rPr>
        <w:t>santri</w:t>
      </w:r>
      <w:r w:rsidR="00520FCB">
        <w:rPr>
          <w:rFonts w:asciiTheme="majorBidi" w:hAnsiTheme="majorBidi" w:cstheme="majorBidi"/>
          <w:sz w:val="24"/>
          <w:szCs w:val="24"/>
          <w:lang w:val="en-US"/>
        </w:rPr>
        <w:t>,</w:t>
      </w:r>
      <w:r w:rsidR="00586865" w:rsidRPr="00586865">
        <w:rPr>
          <w:rFonts w:asciiTheme="majorBidi" w:hAnsiTheme="majorBidi" w:cstheme="majorBidi"/>
          <w:sz w:val="24"/>
          <w:szCs w:val="24"/>
          <w:lang w:val="en-US"/>
        </w:rPr>
        <w:t xml:space="preserve"> seakan-akan seperti tanah liat yang dibentuk sesuai dengan keinginan </w:t>
      </w:r>
      <w:r w:rsidR="00F3680D">
        <w:rPr>
          <w:rFonts w:asciiTheme="majorBidi" w:hAnsiTheme="majorBidi" w:cstheme="majorBidi"/>
          <w:sz w:val="24"/>
          <w:szCs w:val="24"/>
          <w:lang w:val="en-US"/>
        </w:rPr>
        <w:t>ustaz/ustazah</w:t>
      </w:r>
      <w:r w:rsidR="00586865" w:rsidRPr="00586865">
        <w:rPr>
          <w:rFonts w:asciiTheme="majorBidi" w:hAnsiTheme="majorBidi" w:cstheme="majorBidi"/>
          <w:sz w:val="24"/>
          <w:szCs w:val="24"/>
          <w:lang w:val="en-US"/>
        </w:rPr>
        <w:t>.</w:t>
      </w:r>
      <w:r w:rsidR="00586865">
        <w:rPr>
          <w:rStyle w:val="FootnoteReference"/>
          <w:rFonts w:asciiTheme="majorBidi" w:hAnsiTheme="majorBidi" w:cstheme="majorBidi"/>
          <w:sz w:val="24"/>
          <w:szCs w:val="24"/>
          <w:lang w:val="en-US"/>
        </w:rPr>
        <w:footnoteReference w:id="219"/>
      </w:r>
      <w:r w:rsidR="00405186">
        <w:rPr>
          <w:rFonts w:asciiTheme="majorBidi" w:hAnsiTheme="majorBidi" w:cstheme="majorBidi"/>
          <w:sz w:val="24"/>
          <w:szCs w:val="24"/>
          <w:lang w:val="en-US"/>
        </w:rPr>
        <w:t xml:space="preserve"> </w:t>
      </w:r>
      <w:r w:rsidR="00917DBF">
        <w:rPr>
          <w:rFonts w:asciiTheme="majorBidi" w:hAnsiTheme="majorBidi" w:cstheme="majorBidi"/>
          <w:sz w:val="24"/>
          <w:szCs w:val="24"/>
          <w:lang w:val="en-US"/>
        </w:rPr>
        <w:t>Dengan adanya keteladanan ini santri akan dapat mencontoh sosok kiainya dan ada keinginan agar sepertinya atau lebih darinya</w:t>
      </w:r>
      <w:r w:rsidR="00520FCB">
        <w:rPr>
          <w:rFonts w:asciiTheme="majorBidi" w:hAnsiTheme="majorBidi" w:cstheme="majorBidi"/>
          <w:sz w:val="24"/>
          <w:szCs w:val="24"/>
          <w:lang w:val="en-US"/>
        </w:rPr>
        <w:t>,</w:t>
      </w:r>
      <w:r w:rsidR="00917DBF">
        <w:rPr>
          <w:rFonts w:asciiTheme="majorBidi" w:hAnsiTheme="majorBidi" w:cstheme="majorBidi"/>
          <w:sz w:val="24"/>
          <w:szCs w:val="24"/>
          <w:lang w:val="en-US"/>
        </w:rPr>
        <w:t xml:space="preserve"> yang akan selalu memotivasi</w:t>
      </w:r>
      <w:r w:rsidR="00590085">
        <w:rPr>
          <w:rFonts w:asciiTheme="majorBidi" w:hAnsiTheme="majorBidi" w:cstheme="majorBidi"/>
          <w:sz w:val="24"/>
          <w:szCs w:val="24"/>
          <w:lang w:val="en-US"/>
        </w:rPr>
        <w:t xml:space="preserve"> santri</w:t>
      </w:r>
      <w:r w:rsidR="00917DBF">
        <w:rPr>
          <w:rFonts w:asciiTheme="majorBidi" w:hAnsiTheme="majorBidi" w:cstheme="majorBidi"/>
          <w:sz w:val="24"/>
          <w:szCs w:val="24"/>
          <w:lang w:val="en-US"/>
        </w:rPr>
        <w:t xml:space="preserve"> sendiri untuk bersemangat dalam menempuh pendidikannya dan menggapai cita-citanya.</w:t>
      </w:r>
      <w:r w:rsidR="00044964">
        <w:rPr>
          <w:rFonts w:asciiTheme="majorBidi" w:hAnsiTheme="majorBidi" w:cstheme="majorBidi"/>
          <w:sz w:val="24"/>
          <w:szCs w:val="24"/>
          <w:lang w:val="en-US"/>
        </w:rPr>
        <w:t xml:space="preserve"> Terlebih </w:t>
      </w:r>
      <w:r w:rsidR="00C17B06">
        <w:rPr>
          <w:rFonts w:asciiTheme="majorBidi" w:hAnsiTheme="majorBidi" w:cstheme="majorBidi"/>
          <w:sz w:val="24"/>
          <w:szCs w:val="24"/>
          <w:lang w:val="en-US"/>
        </w:rPr>
        <w:t>supaya santri dapat menirukan sifat dan karakter dari ustaz dan ustazahnya dalam kehidupan sehari-harinya.</w:t>
      </w:r>
    </w:p>
    <w:p w14:paraId="2911A14B" w14:textId="5FA77830" w:rsidR="00E7034F" w:rsidRDefault="0099622F" w:rsidP="00AB30C8">
      <w:pPr>
        <w:pStyle w:val="ListParagraph"/>
        <w:numPr>
          <w:ilvl w:val="0"/>
          <w:numId w:val="55"/>
        </w:numPr>
        <w:spacing w:line="480" w:lineRule="auto"/>
        <w:ind w:left="1560"/>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Menekankan Sifat </w:t>
      </w:r>
      <w:r w:rsidR="0070132F">
        <w:rPr>
          <w:rFonts w:asciiTheme="majorBidi" w:hAnsiTheme="majorBidi" w:cstheme="majorBidi"/>
          <w:b/>
          <w:bCs/>
          <w:sz w:val="24"/>
          <w:szCs w:val="24"/>
          <w:lang w:val="en-US"/>
        </w:rPr>
        <w:t>Empati terhadap Teman</w:t>
      </w:r>
      <w:r>
        <w:rPr>
          <w:rFonts w:asciiTheme="majorBidi" w:hAnsiTheme="majorBidi" w:cstheme="majorBidi"/>
          <w:b/>
          <w:bCs/>
          <w:sz w:val="24"/>
          <w:szCs w:val="24"/>
          <w:lang w:val="en-US"/>
        </w:rPr>
        <w:t xml:space="preserve"> </w:t>
      </w:r>
    </w:p>
    <w:p w14:paraId="34435773" w14:textId="62EE3F4F" w:rsidR="0070132F" w:rsidRDefault="0099622F" w:rsidP="00075D65">
      <w:pPr>
        <w:pStyle w:val="ListParagraph"/>
        <w:spacing w:line="480" w:lineRule="auto"/>
        <w:ind w:left="1560" w:firstLine="708"/>
        <w:jc w:val="both"/>
        <w:rPr>
          <w:rFonts w:asciiTheme="majorBidi" w:hAnsiTheme="majorBidi" w:cstheme="majorBidi"/>
          <w:sz w:val="24"/>
          <w:szCs w:val="24"/>
          <w:lang w:val="en-US"/>
        </w:rPr>
      </w:pPr>
      <w:r>
        <w:rPr>
          <w:rFonts w:asciiTheme="majorBidi" w:hAnsiTheme="majorBidi" w:cstheme="majorBidi"/>
          <w:sz w:val="24"/>
          <w:szCs w:val="24"/>
          <w:lang w:val="en-US"/>
        </w:rPr>
        <w:t xml:space="preserve">Penekanan terhadap santri dalam mengupayakan pembentukan jiwa sosial ini terlihat dari cara ustaz dan ustazah Pondok Pesantren Daarul Hizbi yaitu dengan </w:t>
      </w:r>
      <w:r w:rsidR="0070132F">
        <w:rPr>
          <w:rFonts w:asciiTheme="majorBidi" w:hAnsiTheme="majorBidi" w:cstheme="majorBidi"/>
          <w:sz w:val="24"/>
          <w:szCs w:val="24"/>
          <w:lang w:val="en-US"/>
        </w:rPr>
        <w:t>membiasakan santri ikut merasakan kesusahan temannya. Di pondok ini santri di minta agar selalu memerhatikan temannya, seperti ketika sakit temannya harus membelikan obat, menyiapkan makanan dan minuman, serta menjaganya. Kemudian ketika terdapat kesulitan dalam belajar atau dalam hal apapun santri dituntut untuk membantu meringankan beban temannya tersebut.</w:t>
      </w:r>
    </w:p>
    <w:p w14:paraId="68FFA212" w14:textId="406F0758" w:rsidR="00332D62" w:rsidRPr="00332D62" w:rsidRDefault="00332D62" w:rsidP="00332D62">
      <w:pPr>
        <w:pStyle w:val="ListParagraph"/>
        <w:spacing w:after="0" w:line="480" w:lineRule="auto"/>
        <w:ind w:left="1560" w:firstLine="708"/>
        <w:jc w:val="both"/>
        <w:rPr>
          <w:rFonts w:asciiTheme="majorBidi" w:hAnsiTheme="majorBidi" w:cstheme="majorBidi"/>
          <w:sz w:val="24"/>
          <w:szCs w:val="24"/>
          <w:lang w:val="en-US"/>
        </w:rPr>
      </w:pPr>
      <w:r>
        <w:rPr>
          <w:rFonts w:asciiTheme="majorBidi" w:hAnsiTheme="majorBidi" w:cstheme="majorBidi"/>
          <w:sz w:val="24"/>
          <w:szCs w:val="24"/>
          <w:lang w:val="en-US"/>
        </w:rPr>
        <w:t xml:space="preserve">Untuk menekankan sifat peduli sosial ini, ustaz dan ustazah selalu memberikan nasihat kepada santri, karena santri sering lalai akan hal ini jika ustaz dan ustazah tidak intens dalam membinanya. </w:t>
      </w:r>
      <w:r w:rsidRPr="005E149F">
        <w:rPr>
          <w:rFonts w:asciiTheme="majorBidi" w:hAnsiTheme="majorBidi" w:cstheme="majorBidi"/>
          <w:sz w:val="24"/>
          <w:szCs w:val="24"/>
          <w:lang w:val="en-US"/>
        </w:rPr>
        <w:t xml:space="preserve">Nasihat yang disampaikan adalah </w:t>
      </w:r>
      <w:r>
        <w:rPr>
          <w:rFonts w:asciiTheme="majorBidi" w:hAnsiTheme="majorBidi" w:cstheme="majorBidi"/>
          <w:sz w:val="24"/>
          <w:szCs w:val="24"/>
          <w:lang w:val="en-US"/>
        </w:rPr>
        <w:t>tentang</w:t>
      </w:r>
      <w:r w:rsidRPr="005E149F">
        <w:rPr>
          <w:rFonts w:asciiTheme="majorBidi" w:hAnsiTheme="majorBidi" w:cstheme="majorBidi"/>
          <w:sz w:val="24"/>
          <w:szCs w:val="24"/>
          <w:lang w:val="en-US"/>
        </w:rPr>
        <w:t xml:space="preserve"> peduli sosial, saling membantu, memaparkan tentang kisah-kisah</w:t>
      </w:r>
      <w:r>
        <w:rPr>
          <w:rFonts w:asciiTheme="majorBidi" w:hAnsiTheme="majorBidi" w:cstheme="majorBidi"/>
          <w:sz w:val="24"/>
          <w:szCs w:val="24"/>
          <w:lang w:val="en-US"/>
        </w:rPr>
        <w:t xml:space="preserve"> hikmah</w:t>
      </w:r>
      <w:r w:rsidRPr="005E149F">
        <w:rPr>
          <w:rFonts w:asciiTheme="majorBidi" w:hAnsiTheme="majorBidi" w:cstheme="majorBidi"/>
          <w:sz w:val="24"/>
          <w:szCs w:val="24"/>
          <w:lang w:val="en-US"/>
        </w:rPr>
        <w:t>, sejarah para alim ulama</w:t>
      </w:r>
      <w:r>
        <w:rPr>
          <w:rFonts w:asciiTheme="majorBidi" w:hAnsiTheme="majorBidi" w:cstheme="majorBidi"/>
          <w:sz w:val="24"/>
          <w:szCs w:val="24"/>
          <w:lang w:val="en-US"/>
        </w:rPr>
        <w:t xml:space="preserve"> tentang sosialnya</w:t>
      </w:r>
      <w:r w:rsidRPr="005E149F">
        <w:rPr>
          <w:rFonts w:asciiTheme="majorBidi" w:hAnsiTheme="majorBidi" w:cstheme="majorBidi"/>
          <w:sz w:val="24"/>
          <w:szCs w:val="24"/>
          <w:lang w:val="en-US"/>
        </w:rPr>
        <w:t xml:space="preserve">, dan lain sebagainya. Nasihat ini disampaikan tidak hanya ketika santri sedang melanggar saja, melainkan juga </w:t>
      </w:r>
      <w:r>
        <w:rPr>
          <w:rFonts w:asciiTheme="majorBidi" w:hAnsiTheme="majorBidi" w:cstheme="majorBidi"/>
          <w:sz w:val="24"/>
          <w:szCs w:val="24"/>
          <w:lang w:val="en-US"/>
        </w:rPr>
        <w:t xml:space="preserve">saat </w:t>
      </w:r>
      <w:r w:rsidRPr="005E149F">
        <w:rPr>
          <w:rFonts w:asciiTheme="majorBidi" w:hAnsiTheme="majorBidi" w:cstheme="majorBidi"/>
          <w:sz w:val="24"/>
          <w:szCs w:val="24"/>
          <w:lang w:val="en-US"/>
        </w:rPr>
        <w:t>kajian kitab, dan ketika ada kesempatan</w:t>
      </w:r>
      <w:r>
        <w:rPr>
          <w:rFonts w:asciiTheme="majorBidi" w:hAnsiTheme="majorBidi" w:cstheme="majorBidi"/>
          <w:sz w:val="24"/>
          <w:szCs w:val="24"/>
          <w:lang w:val="en-US"/>
        </w:rPr>
        <w:t xml:space="preserve"> </w:t>
      </w:r>
      <w:r w:rsidRPr="005E149F">
        <w:rPr>
          <w:rFonts w:asciiTheme="majorBidi" w:hAnsiTheme="majorBidi" w:cstheme="majorBidi"/>
          <w:sz w:val="24"/>
          <w:szCs w:val="24"/>
          <w:lang w:val="en-US"/>
        </w:rPr>
        <w:t xml:space="preserve">yang lainnya. Cara ini seperti yang </w:t>
      </w:r>
      <w:r w:rsidRPr="005E149F">
        <w:rPr>
          <w:rFonts w:asciiTheme="majorBidi" w:hAnsiTheme="majorBidi" w:cstheme="majorBidi"/>
          <w:sz w:val="24"/>
          <w:szCs w:val="24"/>
          <w:lang w:val="en-US"/>
        </w:rPr>
        <w:lastRenderedPageBreak/>
        <w:t xml:space="preserve">disampaikan Fadilah, dkk dalam bukunya </w:t>
      </w:r>
      <w:r w:rsidRPr="00072450">
        <w:rPr>
          <w:rFonts w:asciiTheme="majorBidi" w:hAnsiTheme="majorBidi" w:cstheme="majorBidi"/>
          <w:i/>
          <w:iCs/>
          <w:sz w:val="24"/>
          <w:szCs w:val="24"/>
        </w:rPr>
        <w:t>Pendidikan Karakter</w:t>
      </w:r>
      <w:r w:rsidRPr="00072450">
        <w:rPr>
          <w:rFonts w:asciiTheme="majorBidi" w:hAnsiTheme="majorBidi" w:cstheme="majorBidi"/>
          <w:sz w:val="28"/>
          <w:szCs w:val="28"/>
          <w:lang w:val="en-US"/>
        </w:rPr>
        <w:t xml:space="preserve"> </w:t>
      </w:r>
      <w:r w:rsidRPr="005E149F">
        <w:rPr>
          <w:rFonts w:asciiTheme="majorBidi" w:hAnsiTheme="majorBidi" w:cstheme="majorBidi"/>
          <w:sz w:val="24"/>
          <w:szCs w:val="24"/>
          <w:lang w:val="en-US"/>
        </w:rPr>
        <w:t>tentang strategi penanaman karakter yaitu strategi tradisional</w:t>
      </w:r>
      <w:r>
        <w:rPr>
          <w:rFonts w:asciiTheme="majorBidi" w:hAnsiTheme="majorBidi" w:cstheme="majorBidi"/>
          <w:sz w:val="24"/>
          <w:szCs w:val="24"/>
          <w:lang w:val="en-US"/>
        </w:rPr>
        <w:t xml:space="preserve">. </w:t>
      </w:r>
      <w:r w:rsidRPr="005E149F">
        <w:rPr>
          <w:rFonts w:asciiTheme="majorBidi" w:hAnsiTheme="majorBidi" w:cstheme="majorBidi"/>
          <w:sz w:val="24"/>
          <w:szCs w:val="24"/>
          <w:lang w:val="en-US"/>
        </w:rPr>
        <w:t xml:space="preserve">Dalam hal ini </w:t>
      </w:r>
      <w:r w:rsidR="00F3680D">
        <w:rPr>
          <w:rFonts w:asciiTheme="majorBidi" w:hAnsiTheme="majorBidi" w:cstheme="majorBidi"/>
          <w:sz w:val="24"/>
          <w:szCs w:val="24"/>
          <w:lang w:val="en-US"/>
        </w:rPr>
        <w:t>ustaz/ustazah</w:t>
      </w:r>
      <w:r w:rsidRPr="005E149F">
        <w:rPr>
          <w:rFonts w:asciiTheme="majorBidi" w:hAnsiTheme="majorBidi" w:cstheme="majorBidi"/>
          <w:sz w:val="24"/>
          <w:szCs w:val="24"/>
          <w:lang w:val="en-US"/>
        </w:rPr>
        <w:t xml:space="preserve"> mengarahkan, membimbing, dan mengawal </w:t>
      </w:r>
      <w:r w:rsidR="00F3680D">
        <w:rPr>
          <w:rFonts w:asciiTheme="majorBidi" w:hAnsiTheme="majorBidi" w:cstheme="majorBidi"/>
          <w:sz w:val="24"/>
          <w:szCs w:val="24"/>
          <w:lang w:val="en-US"/>
        </w:rPr>
        <w:t>santri</w:t>
      </w:r>
      <w:r w:rsidRPr="005E149F">
        <w:rPr>
          <w:rFonts w:asciiTheme="majorBidi" w:hAnsiTheme="majorBidi" w:cstheme="majorBidi"/>
          <w:sz w:val="24"/>
          <w:szCs w:val="24"/>
          <w:lang w:val="en-US"/>
        </w:rPr>
        <w:t xml:space="preserve"> untuk selalu melakukan kebaikan dan mempunyai kepribadian yang positif.</w:t>
      </w:r>
      <w:r>
        <w:rPr>
          <w:rStyle w:val="FootnoteReference"/>
          <w:rFonts w:asciiTheme="majorBidi" w:hAnsiTheme="majorBidi" w:cstheme="majorBidi"/>
          <w:sz w:val="24"/>
          <w:szCs w:val="24"/>
          <w:lang w:val="en-US"/>
        </w:rPr>
        <w:footnoteReference w:id="220"/>
      </w:r>
      <w:r>
        <w:rPr>
          <w:rFonts w:asciiTheme="majorBidi" w:hAnsiTheme="majorBidi" w:cstheme="majorBidi"/>
          <w:sz w:val="24"/>
          <w:szCs w:val="24"/>
          <w:lang w:val="en-US"/>
        </w:rPr>
        <w:t xml:space="preserve"> Dengan adanya nasihat tersebut, semakin hari ada perubahan yang signifikan terhadap karakter santri karena memang di pondok pesantren itu mempunyai semboyan </w:t>
      </w:r>
      <w:r w:rsidRPr="00E32AD7">
        <w:rPr>
          <w:rFonts w:asciiTheme="majorBidi" w:hAnsiTheme="majorBidi" w:cstheme="majorBidi"/>
          <w:i/>
          <w:iCs/>
          <w:sz w:val="24"/>
          <w:szCs w:val="24"/>
          <w:lang w:val="en-US"/>
        </w:rPr>
        <w:t>“Santri Nderek Kiai”</w:t>
      </w:r>
      <w:r>
        <w:rPr>
          <w:rFonts w:asciiTheme="majorBidi" w:hAnsiTheme="majorBidi" w:cstheme="majorBidi"/>
          <w:sz w:val="24"/>
          <w:szCs w:val="24"/>
          <w:lang w:val="en-US"/>
        </w:rPr>
        <w:t xml:space="preserve"> yang berarti apapun yang dikatakan kiainya dan yang diperintahkannya santri akan selalu berusaha untuk menjalaninya, sekalipun itu berat dan seakan-akan merasa tidak mampu untuk melakukannya. Santri tetap melaksanakannya dengan baik. Selain itu santri juga meyakini akan keberkahan dari seorang kiai, ustaz, dan ustazah jika santri mampu melaksanakanapa yang menjadi tanggung jawabnya dan atas hormatnya kepada beliau semua.</w:t>
      </w:r>
    </w:p>
    <w:p w14:paraId="08D3EB46" w14:textId="43A03B86" w:rsidR="00E7034F" w:rsidRDefault="002B7AA5" w:rsidP="00075D65">
      <w:pPr>
        <w:pStyle w:val="ListParagraph"/>
        <w:spacing w:line="480" w:lineRule="auto"/>
        <w:ind w:left="1560" w:firstLine="708"/>
        <w:jc w:val="both"/>
        <w:rPr>
          <w:rFonts w:asciiTheme="majorBidi" w:hAnsiTheme="majorBidi" w:cstheme="majorBidi"/>
          <w:sz w:val="24"/>
          <w:szCs w:val="24"/>
        </w:rPr>
      </w:pPr>
      <w:r>
        <w:rPr>
          <w:rFonts w:asciiTheme="majorBidi" w:hAnsiTheme="majorBidi" w:cstheme="majorBidi"/>
          <w:sz w:val="24"/>
          <w:szCs w:val="24"/>
          <w:lang w:val="en-US"/>
        </w:rPr>
        <w:t>Adapun ketika santri bersifat tidak mau tahu atau acuh tak acuh kepada temannya maka cara ustaz dan ustazah adalah dengan m</w:t>
      </w:r>
      <w:r w:rsidR="0099622F">
        <w:rPr>
          <w:rFonts w:asciiTheme="majorBidi" w:hAnsiTheme="majorBidi" w:cstheme="majorBidi"/>
          <w:sz w:val="24"/>
          <w:szCs w:val="24"/>
          <w:lang w:val="en-US"/>
        </w:rPr>
        <w:t>emberikan hukuman kepada</w:t>
      </w:r>
      <w:r>
        <w:rPr>
          <w:rFonts w:asciiTheme="majorBidi" w:hAnsiTheme="majorBidi" w:cstheme="majorBidi"/>
          <w:sz w:val="24"/>
          <w:szCs w:val="24"/>
          <w:lang w:val="en-US"/>
        </w:rPr>
        <w:t>nya</w:t>
      </w:r>
      <w:r w:rsidR="0099622F">
        <w:rPr>
          <w:rFonts w:asciiTheme="majorBidi" w:hAnsiTheme="majorBidi" w:cstheme="majorBidi"/>
          <w:sz w:val="24"/>
          <w:szCs w:val="24"/>
          <w:lang w:val="en-US"/>
        </w:rPr>
        <w:t>.</w:t>
      </w:r>
      <w:r>
        <w:rPr>
          <w:rFonts w:asciiTheme="majorBidi" w:hAnsiTheme="majorBidi" w:cstheme="majorBidi"/>
          <w:sz w:val="24"/>
          <w:szCs w:val="24"/>
          <w:lang w:val="en-US"/>
        </w:rPr>
        <w:t xml:space="preserve"> Karena jika hal ini terus didiamkan dan ustaz/ustazah tidak segera mengambil kebijakan, yang terjadi adalah budaya empati akan hilang dengan sendirinya, karena santri merasa tidak diawasi lagi dan sudah tidak ditekankan.</w:t>
      </w:r>
      <w:r w:rsidR="0099622F">
        <w:rPr>
          <w:rFonts w:asciiTheme="majorBidi" w:hAnsiTheme="majorBidi" w:cstheme="majorBidi"/>
          <w:sz w:val="24"/>
          <w:szCs w:val="24"/>
          <w:lang w:val="en-US"/>
        </w:rPr>
        <w:t xml:space="preserve"> </w:t>
      </w:r>
      <w:r>
        <w:rPr>
          <w:rFonts w:asciiTheme="majorBidi" w:hAnsiTheme="majorBidi" w:cstheme="majorBidi"/>
          <w:sz w:val="24"/>
          <w:szCs w:val="24"/>
          <w:lang w:val="en-US"/>
        </w:rPr>
        <w:t>Peraturan di atas</w:t>
      </w:r>
      <w:r w:rsidR="0099622F">
        <w:rPr>
          <w:rFonts w:asciiTheme="majorBidi" w:hAnsiTheme="majorBidi" w:cstheme="majorBidi"/>
          <w:sz w:val="24"/>
          <w:szCs w:val="24"/>
          <w:lang w:val="en-US"/>
        </w:rPr>
        <w:t xml:space="preserve"> sudah diatur pada tata tertib pondok </w:t>
      </w:r>
      <w:r w:rsidR="00E7034F" w:rsidRPr="00E7034F">
        <w:rPr>
          <w:rFonts w:asciiTheme="majorBidi" w:hAnsiTheme="majorBidi" w:cstheme="majorBidi"/>
          <w:sz w:val="24"/>
          <w:szCs w:val="24"/>
        </w:rPr>
        <w:t>yang harus ditaati oleh santri-santrinya dalam rangka agar santri tersebut tidak melewati batas dalam perilakunya</w:t>
      </w:r>
      <w:r>
        <w:rPr>
          <w:rFonts w:asciiTheme="majorBidi" w:hAnsiTheme="majorBidi" w:cstheme="majorBidi"/>
          <w:sz w:val="24"/>
          <w:szCs w:val="24"/>
          <w:lang w:val="en-US"/>
        </w:rPr>
        <w:t xml:space="preserve"> terutama dalam kepedulian sosialnya</w:t>
      </w:r>
      <w:r w:rsidR="00E7034F" w:rsidRPr="00E7034F">
        <w:rPr>
          <w:rFonts w:asciiTheme="majorBidi" w:hAnsiTheme="majorBidi" w:cstheme="majorBidi"/>
          <w:sz w:val="24"/>
          <w:szCs w:val="24"/>
        </w:rPr>
        <w:t xml:space="preserve">. </w:t>
      </w:r>
      <w:r w:rsidR="00324838">
        <w:rPr>
          <w:rFonts w:asciiTheme="majorBidi" w:hAnsiTheme="majorBidi" w:cstheme="majorBidi"/>
          <w:sz w:val="24"/>
          <w:szCs w:val="24"/>
          <w:lang w:val="en-US"/>
        </w:rPr>
        <w:t>Hukuman</w:t>
      </w:r>
      <w:r w:rsidR="00324838" w:rsidRPr="00E7034F">
        <w:rPr>
          <w:rFonts w:asciiTheme="majorBidi" w:hAnsiTheme="majorBidi" w:cstheme="majorBidi"/>
          <w:sz w:val="24"/>
          <w:szCs w:val="24"/>
        </w:rPr>
        <w:t xml:space="preserve"> </w:t>
      </w:r>
      <w:r w:rsidR="00324838">
        <w:rPr>
          <w:rFonts w:asciiTheme="majorBidi" w:hAnsiTheme="majorBidi" w:cstheme="majorBidi"/>
          <w:sz w:val="24"/>
          <w:szCs w:val="24"/>
          <w:lang w:val="en-US"/>
        </w:rPr>
        <w:t xml:space="preserve">yang di terapkan di Pondok Pesantren Daarul Hizbi </w:t>
      </w:r>
      <w:r w:rsidR="00324838" w:rsidRPr="00E7034F">
        <w:rPr>
          <w:rFonts w:asciiTheme="majorBidi" w:hAnsiTheme="majorBidi" w:cstheme="majorBidi"/>
          <w:sz w:val="24"/>
          <w:szCs w:val="24"/>
        </w:rPr>
        <w:t xml:space="preserve">adalah </w:t>
      </w:r>
      <w:r w:rsidR="00324838">
        <w:rPr>
          <w:rFonts w:asciiTheme="majorBidi" w:hAnsiTheme="majorBidi" w:cstheme="majorBidi"/>
          <w:sz w:val="24"/>
          <w:szCs w:val="24"/>
          <w:lang w:val="en-US"/>
        </w:rPr>
        <w:t>berupa hukuman lahir dan batin. Hukuman lahirnya adalah seperti membersihkan kamar mand</w:t>
      </w:r>
      <w:r w:rsidR="00853776">
        <w:rPr>
          <w:rFonts w:asciiTheme="majorBidi" w:hAnsiTheme="majorBidi" w:cstheme="majorBidi"/>
          <w:sz w:val="24"/>
          <w:szCs w:val="24"/>
          <w:lang w:val="en-US"/>
        </w:rPr>
        <w:t xml:space="preserve">i dan </w:t>
      </w:r>
      <w:r w:rsidR="00324838">
        <w:rPr>
          <w:rFonts w:asciiTheme="majorBidi" w:hAnsiTheme="majorBidi" w:cstheme="majorBidi"/>
          <w:sz w:val="24"/>
          <w:szCs w:val="24"/>
          <w:lang w:val="en-US"/>
        </w:rPr>
        <w:t>lingkungan pondok</w:t>
      </w:r>
      <w:r w:rsidR="00853776">
        <w:rPr>
          <w:rFonts w:asciiTheme="majorBidi" w:hAnsiTheme="majorBidi" w:cstheme="majorBidi"/>
          <w:sz w:val="24"/>
          <w:szCs w:val="24"/>
          <w:lang w:val="en-US"/>
        </w:rPr>
        <w:t>. Sedangkan</w:t>
      </w:r>
      <w:r w:rsidR="00324838">
        <w:rPr>
          <w:rFonts w:asciiTheme="majorBidi" w:hAnsiTheme="majorBidi" w:cstheme="majorBidi"/>
          <w:sz w:val="24"/>
          <w:szCs w:val="24"/>
          <w:lang w:val="en-US"/>
        </w:rPr>
        <w:t xml:space="preserve"> hukuman batinnya adalah dengan membaca Surah </w:t>
      </w:r>
      <w:r w:rsidR="007C287B" w:rsidRPr="007C287B">
        <w:rPr>
          <w:rFonts w:asciiTheme="majorBidi" w:hAnsiTheme="majorBidi" w:cstheme="majorBidi"/>
          <w:i/>
          <w:iCs/>
          <w:sz w:val="24"/>
          <w:szCs w:val="24"/>
          <w:lang w:val="en-US"/>
        </w:rPr>
        <w:t>Yāsīn</w:t>
      </w:r>
      <w:r w:rsidR="00324838">
        <w:rPr>
          <w:rFonts w:asciiTheme="majorBidi" w:hAnsiTheme="majorBidi" w:cstheme="majorBidi"/>
          <w:sz w:val="24"/>
          <w:szCs w:val="24"/>
          <w:lang w:val="en-US"/>
        </w:rPr>
        <w:t xml:space="preserve">, </w:t>
      </w:r>
      <w:r w:rsidR="00631272" w:rsidRPr="00631272">
        <w:rPr>
          <w:rFonts w:asciiTheme="majorBidi" w:hAnsiTheme="majorBidi" w:cstheme="majorBidi"/>
          <w:i/>
          <w:iCs/>
          <w:sz w:val="24"/>
          <w:szCs w:val="24"/>
          <w:lang w:val="en-US"/>
        </w:rPr>
        <w:t>Al-Wāqiah</w:t>
      </w:r>
      <w:r w:rsidR="00324838">
        <w:rPr>
          <w:rFonts w:asciiTheme="majorBidi" w:hAnsiTheme="majorBidi" w:cstheme="majorBidi"/>
          <w:sz w:val="24"/>
          <w:szCs w:val="24"/>
          <w:lang w:val="en-US"/>
        </w:rPr>
        <w:t xml:space="preserve">, dan surah-surah lainnya. Hal ini dilakukan agar santri dapat sembuh dari penyakitnya yaitu perilaku menyeleweng </w:t>
      </w:r>
      <w:r>
        <w:rPr>
          <w:rFonts w:asciiTheme="majorBidi" w:hAnsiTheme="majorBidi" w:cstheme="majorBidi"/>
          <w:sz w:val="24"/>
          <w:szCs w:val="24"/>
          <w:lang w:val="en-US"/>
        </w:rPr>
        <w:t xml:space="preserve">tidak peduli terhadap temannya tadi </w:t>
      </w:r>
      <w:r w:rsidR="00324838">
        <w:rPr>
          <w:rFonts w:asciiTheme="majorBidi" w:hAnsiTheme="majorBidi" w:cstheme="majorBidi"/>
          <w:sz w:val="24"/>
          <w:szCs w:val="24"/>
          <w:lang w:val="en-US"/>
        </w:rPr>
        <w:lastRenderedPageBreak/>
        <w:t xml:space="preserve">dengan kekuatan ayat-ayat </w:t>
      </w:r>
      <w:r w:rsidR="005210E7">
        <w:rPr>
          <w:rFonts w:asciiTheme="majorBidi" w:hAnsiTheme="majorBidi" w:cstheme="majorBidi"/>
          <w:sz w:val="24"/>
          <w:szCs w:val="24"/>
          <w:lang w:val="en-US"/>
        </w:rPr>
        <w:t>al-Qur’an</w:t>
      </w:r>
      <w:r w:rsidR="00324838">
        <w:rPr>
          <w:rFonts w:asciiTheme="majorBidi" w:hAnsiTheme="majorBidi" w:cstheme="majorBidi"/>
          <w:sz w:val="24"/>
          <w:szCs w:val="24"/>
          <w:lang w:val="en-US"/>
        </w:rPr>
        <w:t xml:space="preserve"> tersebut. Hal ini seperti yang ditulis oleh Zahruddin dan Hasanuddin dalam bukunya </w:t>
      </w:r>
      <w:r w:rsidR="00F63378" w:rsidRPr="00F63378">
        <w:rPr>
          <w:rFonts w:asciiTheme="majorBidi" w:hAnsiTheme="majorBidi" w:cstheme="majorBidi"/>
          <w:i/>
          <w:iCs/>
          <w:sz w:val="24"/>
          <w:szCs w:val="24"/>
        </w:rPr>
        <w:t>Pengantar Studi Akhlak</w:t>
      </w:r>
      <w:r w:rsidR="00F63378">
        <w:rPr>
          <w:rFonts w:asciiTheme="majorBidi" w:hAnsiTheme="majorBidi" w:cstheme="majorBidi"/>
          <w:sz w:val="28"/>
          <w:szCs w:val="28"/>
          <w:lang w:val="en-US"/>
        </w:rPr>
        <w:t xml:space="preserve"> </w:t>
      </w:r>
      <w:r w:rsidR="00324838">
        <w:rPr>
          <w:rFonts w:asciiTheme="majorBidi" w:hAnsiTheme="majorBidi" w:cstheme="majorBidi"/>
          <w:sz w:val="24"/>
          <w:szCs w:val="24"/>
          <w:lang w:val="en-US"/>
        </w:rPr>
        <w:t xml:space="preserve">yang menjelaskan bahwa memberikan hukuman secara batin kepada diri sendiri atas perbuatan yang dilakukannya seperti berpuasa, memperbanyak zikir, </w:t>
      </w:r>
      <w:r w:rsidR="00C652D3">
        <w:rPr>
          <w:rFonts w:asciiTheme="majorBidi" w:hAnsiTheme="majorBidi" w:cstheme="majorBidi"/>
          <w:sz w:val="24"/>
          <w:szCs w:val="24"/>
          <w:lang w:val="en-US"/>
        </w:rPr>
        <w:t>salat</w:t>
      </w:r>
      <w:r w:rsidR="00324838">
        <w:rPr>
          <w:rFonts w:asciiTheme="majorBidi" w:hAnsiTheme="majorBidi" w:cstheme="majorBidi"/>
          <w:sz w:val="24"/>
          <w:szCs w:val="24"/>
          <w:lang w:val="en-US"/>
        </w:rPr>
        <w:t xml:space="preserve"> sunah dan lain sebagainya dapat meningkatkan akhlak batiniah.</w:t>
      </w:r>
      <w:r w:rsidR="00324838">
        <w:rPr>
          <w:rStyle w:val="FootnoteReference"/>
          <w:rFonts w:asciiTheme="majorBidi" w:hAnsiTheme="majorBidi" w:cstheme="majorBidi"/>
          <w:sz w:val="24"/>
          <w:szCs w:val="24"/>
          <w:lang w:val="en-US"/>
        </w:rPr>
        <w:footnoteReference w:id="221"/>
      </w:r>
      <w:r w:rsidR="00324838">
        <w:rPr>
          <w:rFonts w:asciiTheme="majorBidi" w:hAnsiTheme="majorBidi" w:cstheme="majorBidi"/>
          <w:sz w:val="24"/>
          <w:szCs w:val="24"/>
          <w:lang w:val="en-US"/>
        </w:rPr>
        <w:t xml:space="preserve"> Fadilah, dkk juga menuliskan dalam bukunya </w:t>
      </w:r>
      <w:r w:rsidR="006D7227" w:rsidRPr="006D7227">
        <w:rPr>
          <w:rFonts w:asciiTheme="majorBidi" w:hAnsiTheme="majorBidi" w:cstheme="majorBidi"/>
          <w:i/>
          <w:iCs/>
          <w:sz w:val="24"/>
          <w:szCs w:val="24"/>
        </w:rPr>
        <w:t>Pendidikan Karakter</w:t>
      </w:r>
      <w:r w:rsidR="006D7227" w:rsidRPr="006D7227">
        <w:rPr>
          <w:rFonts w:asciiTheme="majorBidi" w:hAnsiTheme="majorBidi" w:cstheme="majorBidi"/>
          <w:sz w:val="28"/>
          <w:szCs w:val="28"/>
          <w:lang w:val="en-US"/>
        </w:rPr>
        <w:t xml:space="preserve"> </w:t>
      </w:r>
      <w:r w:rsidR="00324838">
        <w:rPr>
          <w:rFonts w:asciiTheme="majorBidi" w:hAnsiTheme="majorBidi" w:cstheme="majorBidi"/>
          <w:sz w:val="24"/>
          <w:szCs w:val="24"/>
          <w:lang w:val="en-US"/>
        </w:rPr>
        <w:t>bahwa h</w:t>
      </w:r>
      <w:r w:rsidR="00E7034F" w:rsidRPr="00324838">
        <w:rPr>
          <w:rFonts w:asciiTheme="majorBidi" w:hAnsiTheme="majorBidi" w:cstheme="majorBidi"/>
          <w:sz w:val="24"/>
          <w:szCs w:val="24"/>
        </w:rPr>
        <w:t xml:space="preserve">ukuman ini diberikan kepada santri yang melanggar dengan tujuan menyadarkan </w:t>
      </w:r>
      <w:r w:rsidR="00061C1E">
        <w:rPr>
          <w:rFonts w:asciiTheme="majorBidi" w:hAnsiTheme="majorBidi" w:cstheme="majorBidi"/>
          <w:sz w:val="24"/>
          <w:szCs w:val="24"/>
        </w:rPr>
        <w:t>santri</w:t>
      </w:r>
      <w:r w:rsidR="00E7034F" w:rsidRPr="00324838">
        <w:rPr>
          <w:rFonts w:asciiTheme="majorBidi" w:hAnsiTheme="majorBidi" w:cstheme="majorBidi"/>
          <w:sz w:val="24"/>
          <w:szCs w:val="24"/>
        </w:rPr>
        <w:t xml:space="preserve"> agar tetap memiliki komitmen </w:t>
      </w:r>
      <w:r w:rsidR="00B71F63">
        <w:rPr>
          <w:rFonts w:asciiTheme="majorBidi" w:hAnsiTheme="majorBidi" w:cstheme="majorBidi"/>
          <w:sz w:val="24"/>
          <w:szCs w:val="24"/>
          <w:lang w:val="en-US"/>
        </w:rPr>
        <w:t>terhadap</w:t>
      </w:r>
      <w:r w:rsidR="00E7034F" w:rsidRPr="00324838">
        <w:rPr>
          <w:rFonts w:asciiTheme="majorBidi" w:hAnsiTheme="majorBidi" w:cstheme="majorBidi"/>
          <w:sz w:val="24"/>
          <w:szCs w:val="24"/>
        </w:rPr>
        <w:t xml:space="preserve"> perilakunya.</w:t>
      </w:r>
      <w:r w:rsidR="00E7034F">
        <w:rPr>
          <w:rStyle w:val="FootnoteReference"/>
          <w:rFonts w:asciiTheme="majorBidi" w:hAnsiTheme="majorBidi" w:cstheme="majorBidi"/>
          <w:sz w:val="24"/>
          <w:szCs w:val="24"/>
        </w:rPr>
        <w:footnoteReference w:id="222"/>
      </w:r>
      <w:r w:rsidR="00E7034F" w:rsidRPr="00324838">
        <w:rPr>
          <w:rFonts w:asciiTheme="majorBidi" w:hAnsiTheme="majorBidi" w:cstheme="majorBidi"/>
          <w:sz w:val="24"/>
          <w:szCs w:val="24"/>
        </w:rPr>
        <w:t xml:space="preserve"> Tidak dapat dipungkiri bahwa santri masih melanggar peraturan karena sejatinya mereka masih tahap belajar jika ada kesalahan </w:t>
      </w:r>
      <w:r w:rsidR="007241F1" w:rsidRPr="007241F1">
        <w:rPr>
          <w:rFonts w:asciiTheme="majorBidi" w:hAnsiTheme="majorBidi" w:cstheme="majorBidi"/>
          <w:sz w:val="24"/>
          <w:szCs w:val="24"/>
        </w:rPr>
        <w:t xml:space="preserve">masih </w:t>
      </w:r>
      <w:r w:rsidR="00E7034F" w:rsidRPr="00324838">
        <w:rPr>
          <w:rFonts w:asciiTheme="majorBidi" w:hAnsiTheme="majorBidi" w:cstheme="majorBidi"/>
          <w:sz w:val="24"/>
          <w:szCs w:val="24"/>
        </w:rPr>
        <w:t xml:space="preserve">dimaklumi. Di Pondok Pesantren Daarul Hizbi ini memberikan hukuman kepada santrinya berupa hukuman yang sifatnya tidak menyakiti fisik seperti membaca surah-surah dalam </w:t>
      </w:r>
      <w:r w:rsidR="005210E7">
        <w:rPr>
          <w:rFonts w:asciiTheme="majorBidi" w:hAnsiTheme="majorBidi" w:cstheme="majorBidi"/>
          <w:sz w:val="24"/>
          <w:szCs w:val="24"/>
        </w:rPr>
        <w:t>al-Qur’an</w:t>
      </w:r>
      <w:r w:rsidR="00E7034F" w:rsidRPr="00324838">
        <w:rPr>
          <w:rFonts w:asciiTheme="majorBidi" w:hAnsiTheme="majorBidi" w:cstheme="majorBidi"/>
          <w:sz w:val="24"/>
          <w:szCs w:val="24"/>
        </w:rPr>
        <w:t xml:space="preserve"> yang menurut Pengasuh Pondok dapat mengobati dari dalam batinnya supaya berhenti dalam berbuat keburukan.</w:t>
      </w:r>
      <w:r w:rsidR="00324838" w:rsidRPr="00324838">
        <w:rPr>
          <w:rFonts w:asciiTheme="majorBidi" w:hAnsiTheme="majorBidi" w:cstheme="majorBidi"/>
          <w:sz w:val="24"/>
          <w:szCs w:val="24"/>
        </w:rPr>
        <w:t xml:space="preserve"> </w:t>
      </w:r>
    </w:p>
    <w:p w14:paraId="3D2974BC" w14:textId="3370C447" w:rsidR="004B2067" w:rsidRDefault="00125D8F" w:rsidP="00C07BE3">
      <w:pPr>
        <w:pStyle w:val="ListParagraph"/>
        <w:spacing w:line="480" w:lineRule="auto"/>
        <w:ind w:left="1560" w:firstLine="708"/>
        <w:jc w:val="both"/>
        <w:rPr>
          <w:rFonts w:asciiTheme="majorBidi" w:hAnsiTheme="majorBidi" w:cstheme="majorBidi"/>
          <w:sz w:val="24"/>
          <w:szCs w:val="24"/>
        </w:rPr>
      </w:pPr>
      <w:r w:rsidRPr="002B7AA5">
        <w:rPr>
          <w:rFonts w:asciiTheme="majorBidi" w:hAnsiTheme="majorBidi" w:cstheme="majorBidi"/>
          <w:sz w:val="24"/>
          <w:szCs w:val="24"/>
        </w:rPr>
        <w:t xml:space="preserve">Dari analisis di atas Peneliti dapat menyimpulkan bahwa penanaman karakter peduli sosial yang dilakukan di Pondok Pesantren Daarul Hizbi yaitu: </w:t>
      </w:r>
      <w:r w:rsidRPr="002B7AA5">
        <w:rPr>
          <w:rFonts w:asciiTheme="majorBidi" w:hAnsiTheme="majorBidi" w:cstheme="majorBidi"/>
          <w:i/>
          <w:iCs/>
          <w:sz w:val="24"/>
          <w:szCs w:val="24"/>
        </w:rPr>
        <w:t>pertama</w:t>
      </w:r>
      <w:r w:rsidRPr="002B7AA5">
        <w:rPr>
          <w:rFonts w:asciiTheme="majorBidi" w:hAnsiTheme="majorBidi" w:cstheme="majorBidi"/>
          <w:sz w:val="24"/>
          <w:szCs w:val="24"/>
        </w:rPr>
        <w:t xml:space="preserve">, </w:t>
      </w:r>
      <w:r w:rsidR="0060174B" w:rsidRPr="0060174B">
        <w:rPr>
          <w:rFonts w:asciiTheme="majorBidi" w:hAnsiTheme="majorBidi" w:cstheme="majorBidi"/>
          <w:sz w:val="24"/>
          <w:szCs w:val="24"/>
        </w:rPr>
        <w:t>menciptakan kerukunan dan kebersamaan dalam setiap kegiatan</w:t>
      </w:r>
      <w:r w:rsidRPr="002B7AA5">
        <w:rPr>
          <w:rFonts w:asciiTheme="majorBidi" w:hAnsiTheme="majorBidi" w:cstheme="majorBidi"/>
          <w:sz w:val="24"/>
          <w:szCs w:val="24"/>
        </w:rPr>
        <w:t xml:space="preserve">. </w:t>
      </w:r>
      <w:r w:rsidRPr="0060174B">
        <w:rPr>
          <w:rFonts w:asciiTheme="majorBidi" w:hAnsiTheme="majorBidi" w:cstheme="majorBidi"/>
          <w:i/>
          <w:iCs/>
          <w:sz w:val="24"/>
          <w:szCs w:val="24"/>
        </w:rPr>
        <w:t>Kedua</w:t>
      </w:r>
      <w:r w:rsidRPr="0060174B">
        <w:rPr>
          <w:rFonts w:asciiTheme="majorBidi" w:hAnsiTheme="majorBidi" w:cstheme="majorBidi"/>
          <w:sz w:val="24"/>
          <w:szCs w:val="24"/>
        </w:rPr>
        <w:t xml:space="preserve">, </w:t>
      </w:r>
      <w:r w:rsidR="0060174B" w:rsidRPr="0060174B">
        <w:rPr>
          <w:rFonts w:asciiTheme="majorBidi" w:hAnsiTheme="majorBidi" w:cstheme="majorBidi"/>
          <w:sz w:val="24"/>
          <w:szCs w:val="24"/>
        </w:rPr>
        <w:t xml:space="preserve">membiasakan </w:t>
      </w:r>
      <w:r w:rsidR="0060174B" w:rsidRPr="00332D62">
        <w:rPr>
          <w:rFonts w:asciiTheme="majorBidi" w:hAnsiTheme="majorBidi" w:cstheme="majorBidi"/>
          <w:sz w:val="24"/>
          <w:szCs w:val="24"/>
        </w:rPr>
        <w:t xml:space="preserve">santri untuk </w:t>
      </w:r>
      <w:r w:rsidR="0060174B" w:rsidRPr="0060174B">
        <w:rPr>
          <w:rFonts w:asciiTheme="majorBidi" w:hAnsiTheme="majorBidi" w:cstheme="majorBidi"/>
          <w:sz w:val="24"/>
          <w:szCs w:val="24"/>
        </w:rPr>
        <w:t>mengikuti kegiatan sosial.</w:t>
      </w:r>
      <w:r w:rsidRPr="0060174B">
        <w:rPr>
          <w:rFonts w:asciiTheme="majorBidi" w:hAnsiTheme="majorBidi" w:cstheme="majorBidi"/>
          <w:sz w:val="24"/>
          <w:szCs w:val="24"/>
        </w:rPr>
        <w:t xml:space="preserve"> </w:t>
      </w:r>
      <w:r w:rsidR="004506DE" w:rsidRPr="0060174B">
        <w:rPr>
          <w:rFonts w:asciiTheme="majorBidi" w:hAnsiTheme="majorBidi" w:cstheme="majorBidi"/>
          <w:i/>
          <w:iCs/>
          <w:sz w:val="24"/>
          <w:szCs w:val="24"/>
        </w:rPr>
        <w:t>Ketiga,</w:t>
      </w:r>
      <w:r w:rsidR="004506DE" w:rsidRPr="0060174B">
        <w:rPr>
          <w:rFonts w:asciiTheme="majorBidi" w:hAnsiTheme="majorBidi" w:cstheme="majorBidi"/>
          <w:sz w:val="24"/>
          <w:szCs w:val="24"/>
        </w:rPr>
        <w:t xml:space="preserve"> </w:t>
      </w:r>
      <w:r w:rsidR="0060174B" w:rsidRPr="00332D62">
        <w:rPr>
          <w:rFonts w:asciiTheme="majorBidi" w:hAnsiTheme="majorBidi" w:cstheme="majorBidi"/>
          <w:sz w:val="24"/>
          <w:szCs w:val="24"/>
        </w:rPr>
        <w:t>Menekankan sifat empati terhadap teman.</w:t>
      </w:r>
      <w:r w:rsidR="004506DE" w:rsidRPr="0060174B">
        <w:rPr>
          <w:rFonts w:asciiTheme="majorBidi" w:hAnsiTheme="majorBidi" w:cstheme="majorBidi"/>
          <w:i/>
          <w:iCs/>
          <w:sz w:val="24"/>
          <w:szCs w:val="24"/>
        </w:rPr>
        <w:t xml:space="preserve"> </w:t>
      </w:r>
      <w:r w:rsidR="007669C4" w:rsidRPr="0060174B">
        <w:rPr>
          <w:rFonts w:asciiTheme="majorBidi" w:hAnsiTheme="majorBidi" w:cstheme="majorBidi"/>
          <w:sz w:val="24"/>
          <w:szCs w:val="24"/>
        </w:rPr>
        <w:t>upaya penanaman karakter peduli sosial di Pondok Pesantren Daarul Hizbi dapat di proyeksikan dalam bentuk gambar di bawah ini:</w:t>
      </w:r>
    </w:p>
    <w:p w14:paraId="0826A593" w14:textId="77777777" w:rsidR="004B2067" w:rsidRDefault="004B2067">
      <w:pPr>
        <w:rPr>
          <w:rFonts w:asciiTheme="majorBidi" w:hAnsiTheme="majorBidi" w:cstheme="majorBidi"/>
          <w:sz w:val="24"/>
          <w:szCs w:val="24"/>
        </w:rPr>
      </w:pPr>
      <w:r>
        <w:rPr>
          <w:rFonts w:asciiTheme="majorBidi" w:hAnsiTheme="majorBidi" w:cstheme="majorBidi"/>
          <w:sz w:val="24"/>
          <w:szCs w:val="24"/>
        </w:rPr>
        <w:br w:type="page"/>
      </w:r>
    </w:p>
    <w:p w14:paraId="50ED1CA5" w14:textId="77777777" w:rsidR="001C4B6A" w:rsidRPr="0060174B" w:rsidRDefault="001C4B6A" w:rsidP="00C07BE3">
      <w:pPr>
        <w:pStyle w:val="ListParagraph"/>
        <w:spacing w:line="480" w:lineRule="auto"/>
        <w:ind w:left="1560" w:firstLine="708"/>
        <w:jc w:val="both"/>
        <w:rPr>
          <w:rFonts w:asciiTheme="majorBidi" w:hAnsiTheme="majorBidi" w:cstheme="majorBidi"/>
          <w:sz w:val="24"/>
          <w:szCs w:val="24"/>
        </w:rPr>
      </w:pPr>
    </w:p>
    <w:p w14:paraId="21C26C98" w14:textId="006E3312" w:rsidR="00125D8F" w:rsidRPr="0060174B" w:rsidRDefault="004F03B4" w:rsidP="00075D65">
      <w:pPr>
        <w:pStyle w:val="ListParagraph"/>
        <w:spacing w:line="480" w:lineRule="auto"/>
        <w:ind w:left="1560" w:firstLine="708"/>
        <w:jc w:val="both"/>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772928" behindDoc="0" locked="0" layoutInCell="1" allowOverlap="1" wp14:anchorId="7A22F20C" wp14:editId="11CDBCEC">
                <wp:simplePos x="0" y="0"/>
                <wp:positionH relativeFrom="column">
                  <wp:posOffset>2772835</wp:posOffset>
                </wp:positionH>
                <wp:positionV relativeFrom="paragraph">
                  <wp:posOffset>338953</wp:posOffset>
                </wp:positionV>
                <wp:extent cx="7975" cy="1863524"/>
                <wp:effectExtent l="0" t="0" r="30480" b="22860"/>
                <wp:wrapNone/>
                <wp:docPr id="60" name="Straight Connector 60"/>
                <wp:cNvGraphicFramePr/>
                <a:graphic xmlns:a="http://schemas.openxmlformats.org/drawingml/2006/main">
                  <a:graphicData uri="http://schemas.microsoft.com/office/word/2010/wordprocessingShape">
                    <wps:wsp>
                      <wps:cNvCnPr/>
                      <wps:spPr>
                        <a:xfrm flipV="1">
                          <a:off x="0" y="0"/>
                          <a:ext cx="7975" cy="18635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BD0414" id="Straight Connector 60"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35pt,26.7pt" to="219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" strokecolor="#4472c4 [3204]" strokeweight=".5pt">
                <v:stroke joinstyle="miter"/>
              </v:line>
            </w:pict>
          </mc:Fallback>
        </mc:AlternateContent>
      </w:r>
      <w:r w:rsidR="00660C1E">
        <w:rPr>
          <w:rFonts w:asciiTheme="majorBidi" w:hAnsiTheme="majorBidi" w:cstheme="majorBidi"/>
          <w:noProof/>
          <w:sz w:val="24"/>
          <w:szCs w:val="24"/>
          <w:lang w:val="en-US"/>
        </w:rPr>
        <mc:AlternateContent>
          <mc:Choice Requires="wps">
            <w:drawing>
              <wp:anchor distT="0" distB="0" distL="114300" distR="114300" simplePos="0" relativeHeight="251777024" behindDoc="0" locked="0" layoutInCell="1" allowOverlap="1" wp14:anchorId="4E446E5E" wp14:editId="5D6F14FD">
                <wp:simplePos x="0" y="0"/>
                <wp:positionH relativeFrom="column">
                  <wp:posOffset>2780921</wp:posOffset>
                </wp:positionH>
                <wp:positionV relativeFrom="paragraph">
                  <wp:posOffset>348689</wp:posOffset>
                </wp:positionV>
                <wp:extent cx="996950" cy="0"/>
                <wp:effectExtent l="0" t="76200" r="12700" b="95250"/>
                <wp:wrapNone/>
                <wp:docPr id="69" name="Straight Arrow Connector 69"/>
                <wp:cNvGraphicFramePr/>
                <a:graphic xmlns:a="http://schemas.openxmlformats.org/drawingml/2006/main">
                  <a:graphicData uri="http://schemas.microsoft.com/office/word/2010/wordprocessingShape">
                    <wps:wsp>
                      <wps:cNvCnPr/>
                      <wps:spPr>
                        <a:xfrm>
                          <a:off x="0" y="0"/>
                          <a:ext cx="9969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F05FF74" id="_x0000_t32" coordsize="21600,21600" o:spt="32" o:oned="t" path="m,l21600,21600e" filled="f">
                <v:path arrowok="t" fillok="f" o:connecttype="none"/>
                <o:lock v:ext="edit" shapetype="t"/>
              </v:shapetype>
              <v:shape id="Straight Arrow Connector 69" o:spid="_x0000_s1026" type="#_x0000_t32" style="position:absolute;margin-left:218.95pt;margin-top:27.45pt;width:78.5pt;height:0;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" strokecolor="#4472c4 [3204]" strokeweight=".5pt">
                <v:stroke endarrow="block" joinstyle="miter"/>
              </v:shape>
            </w:pict>
          </mc:Fallback>
        </mc:AlternateContent>
      </w:r>
      <w:r w:rsidR="00FD1438">
        <w:rPr>
          <w:rFonts w:asciiTheme="majorBidi" w:hAnsiTheme="majorBidi" w:cstheme="majorBidi"/>
          <w:noProof/>
          <w:sz w:val="24"/>
          <w:szCs w:val="24"/>
          <w:lang w:val="en-US"/>
        </w:rPr>
        <mc:AlternateContent>
          <mc:Choice Requires="wps">
            <w:drawing>
              <wp:anchor distT="0" distB="0" distL="114300" distR="114300" simplePos="0" relativeHeight="251764736" behindDoc="0" locked="0" layoutInCell="1" allowOverlap="1" wp14:anchorId="0CA63309" wp14:editId="3C69CF7B">
                <wp:simplePos x="0" y="0"/>
                <wp:positionH relativeFrom="column">
                  <wp:posOffset>3814074</wp:posOffset>
                </wp:positionH>
                <wp:positionV relativeFrom="paragraph">
                  <wp:posOffset>16180</wp:posOffset>
                </wp:positionV>
                <wp:extent cx="1971304" cy="641268"/>
                <wp:effectExtent l="0" t="0" r="10160" b="26035"/>
                <wp:wrapNone/>
                <wp:docPr id="20" name="Rectangle 20"/>
                <wp:cNvGraphicFramePr/>
                <a:graphic xmlns:a="http://schemas.openxmlformats.org/drawingml/2006/main">
                  <a:graphicData uri="http://schemas.microsoft.com/office/word/2010/wordprocessingShape">
                    <wps:wsp>
                      <wps:cNvSpPr/>
                      <wps:spPr>
                        <a:xfrm>
                          <a:off x="0" y="0"/>
                          <a:ext cx="1971304" cy="641268"/>
                        </a:xfrm>
                        <a:prstGeom prst="rect">
                          <a:avLst/>
                        </a:prstGeom>
                      </wps:spPr>
                      <wps:style>
                        <a:lnRef idx="2">
                          <a:schemeClr val="accent5"/>
                        </a:lnRef>
                        <a:fillRef idx="1">
                          <a:schemeClr val="lt1"/>
                        </a:fillRef>
                        <a:effectRef idx="0">
                          <a:schemeClr val="accent5"/>
                        </a:effectRef>
                        <a:fontRef idx="minor">
                          <a:schemeClr val="dk1"/>
                        </a:fontRef>
                      </wps:style>
                      <wps:txbx>
                        <w:txbxContent>
                          <w:p w14:paraId="5212C246" w14:textId="05EA792F" w:rsidR="00FD1438" w:rsidRPr="00A243B5" w:rsidRDefault="00A243B5" w:rsidP="00FD1438">
                            <w:pPr>
                              <w:jc w:val="center"/>
                              <w:rPr>
                                <w:rFonts w:asciiTheme="majorBidi" w:hAnsiTheme="majorBidi" w:cstheme="majorBidi"/>
                                <w:sz w:val="20"/>
                                <w:szCs w:val="20"/>
                                <w:lang w:val="en-US"/>
                              </w:rPr>
                            </w:pPr>
                            <w:bookmarkStart w:id="88" w:name="_Hlk145878251"/>
                            <w:bookmarkStart w:id="89" w:name="_Hlk145878252"/>
                            <w:r w:rsidRPr="00A243B5">
                              <w:rPr>
                                <w:rFonts w:asciiTheme="majorBidi" w:hAnsiTheme="majorBidi" w:cstheme="majorBidi"/>
                              </w:rPr>
                              <w:t xml:space="preserve">Menciptakan kerukunan </w:t>
                            </w:r>
                            <w:r w:rsidRPr="00A243B5">
                              <w:rPr>
                                <w:rFonts w:asciiTheme="majorBidi" w:hAnsiTheme="majorBidi" w:cstheme="majorBidi"/>
                                <w:lang w:val="en-US"/>
                              </w:rPr>
                              <w:t>d</w:t>
                            </w:r>
                            <w:r w:rsidRPr="00A243B5">
                              <w:rPr>
                                <w:rFonts w:asciiTheme="majorBidi" w:hAnsiTheme="majorBidi" w:cstheme="majorBidi"/>
                              </w:rPr>
                              <w:t xml:space="preserve">an kebersamaan </w:t>
                            </w:r>
                            <w:r w:rsidRPr="00A243B5">
                              <w:rPr>
                                <w:rFonts w:asciiTheme="majorBidi" w:hAnsiTheme="majorBidi" w:cstheme="majorBidi"/>
                                <w:lang w:val="en-US"/>
                              </w:rPr>
                              <w:t>d</w:t>
                            </w:r>
                            <w:r w:rsidRPr="00A243B5">
                              <w:rPr>
                                <w:rFonts w:asciiTheme="majorBidi" w:hAnsiTheme="majorBidi" w:cstheme="majorBidi"/>
                              </w:rPr>
                              <w:t>alam setiap kegiatan</w:t>
                            </w:r>
                            <w:bookmarkEnd w:id="88"/>
                            <w:bookmarkEnd w:id="8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A63309" id="Rectangle 20" o:spid="_x0000_s1039" style="position:absolute;left:0;text-align:left;margin-left:300.3pt;margin-top:1.25pt;width:155.2pt;height:50.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" fillcolor="white [3201]" strokecolor="#5b9bd5 [3208]" strokeweight="1pt">
                <v:textbox>
                  <w:txbxContent>
                    <w:p w14:paraId="5212C246" w14:textId="05EA792F" w:rsidR="00FD1438" w:rsidRPr="00A243B5" w:rsidRDefault="00A243B5" w:rsidP="00FD1438">
                      <w:pPr>
                        <w:jc w:val="center"/>
                        <w:rPr>
                          <w:rFonts w:asciiTheme="majorBidi" w:hAnsiTheme="majorBidi" w:cstheme="majorBidi"/>
                          <w:sz w:val="20"/>
                          <w:szCs w:val="20"/>
                          <w:lang w:val="en-US"/>
                        </w:rPr>
                      </w:pPr>
                      <w:bookmarkStart w:id="97" w:name="_Hlk145878251"/>
                      <w:bookmarkStart w:id="98" w:name="_Hlk145878252"/>
                      <w:r w:rsidRPr="00A243B5">
                        <w:rPr>
                          <w:rFonts w:asciiTheme="majorBidi" w:hAnsiTheme="majorBidi" w:cstheme="majorBidi"/>
                        </w:rPr>
                        <w:t xml:space="preserve">Menciptakan kerukunan </w:t>
                      </w:r>
                      <w:r w:rsidRPr="00A243B5">
                        <w:rPr>
                          <w:rFonts w:asciiTheme="majorBidi" w:hAnsiTheme="majorBidi" w:cstheme="majorBidi"/>
                          <w:lang w:val="en-US"/>
                        </w:rPr>
                        <w:t>d</w:t>
                      </w:r>
                      <w:r w:rsidRPr="00A243B5">
                        <w:rPr>
                          <w:rFonts w:asciiTheme="majorBidi" w:hAnsiTheme="majorBidi" w:cstheme="majorBidi"/>
                        </w:rPr>
                        <w:t xml:space="preserve">an kebersamaan </w:t>
                      </w:r>
                      <w:r w:rsidRPr="00A243B5">
                        <w:rPr>
                          <w:rFonts w:asciiTheme="majorBidi" w:hAnsiTheme="majorBidi" w:cstheme="majorBidi"/>
                          <w:lang w:val="en-US"/>
                        </w:rPr>
                        <w:t>d</w:t>
                      </w:r>
                      <w:r w:rsidRPr="00A243B5">
                        <w:rPr>
                          <w:rFonts w:asciiTheme="majorBidi" w:hAnsiTheme="majorBidi" w:cstheme="majorBidi"/>
                        </w:rPr>
                        <w:t>alam setiap kegiatan</w:t>
                      </w:r>
                      <w:bookmarkEnd w:id="97"/>
                      <w:bookmarkEnd w:id="98"/>
                    </w:p>
                  </w:txbxContent>
                </v:textbox>
              </v:rect>
            </w:pict>
          </mc:Fallback>
        </mc:AlternateContent>
      </w:r>
      <w:r w:rsidR="00125D8F" w:rsidRPr="0060174B">
        <w:rPr>
          <w:rFonts w:asciiTheme="majorBidi" w:hAnsiTheme="majorBidi" w:cstheme="majorBidi"/>
          <w:sz w:val="24"/>
          <w:szCs w:val="24"/>
        </w:rPr>
        <w:t xml:space="preserve"> </w:t>
      </w:r>
    </w:p>
    <w:p w14:paraId="59C7D5BD" w14:textId="2368F902" w:rsidR="00FD1438" w:rsidRPr="0060174B" w:rsidRDefault="00FD1438" w:rsidP="00075D65">
      <w:pPr>
        <w:pStyle w:val="ListParagraph"/>
        <w:spacing w:line="480" w:lineRule="auto"/>
        <w:ind w:left="1560" w:firstLine="708"/>
        <w:jc w:val="both"/>
        <w:rPr>
          <w:rFonts w:asciiTheme="majorBidi" w:hAnsiTheme="majorBidi" w:cstheme="majorBidi"/>
          <w:sz w:val="24"/>
          <w:szCs w:val="24"/>
        </w:rPr>
      </w:pPr>
    </w:p>
    <w:p w14:paraId="090E9ECB" w14:textId="16303EFC" w:rsidR="00FD1438" w:rsidRPr="0060174B" w:rsidRDefault="0060174B" w:rsidP="00075D65">
      <w:pPr>
        <w:pStyle w:val="ListParagraph"/>
        <w:spacing w:line="480" w:lineRule="auto"/>
        <w:ind w:left="1560" w:firstLine="708"/>
        <w:jc w:val="both"/>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766784" behindDoc="0" locked="0" layoutInCell="1" allowOverlap="1" wp14:anchorId="0981D601" wp14:editId="193DAC94">
                <wp:simplePos x="0" y="0"/>
                <wp:positionH relativeFrom="column">
                  <wp:posOffset>3817874</wp:posOffset>
                </wp:positionH>
                <wp:positionV relativeFrom="paragraph">
                  <wp:posOffset>226948</wp:posOffset>
                </wp:positionV>
                <wp:extent cx="1971040" cy="692531"/>
                <wp:effectExtent l="0" t="0" r="10160" b="12700"/>
                <wp:wrapNone/>
                <wp:docPr id="23" name="Rectangle 23"/>
                <wp:cNvGraphicFramePr/>
                <a:graphic xmlns:a="http://schemas.openxmlformats.org/drawingml/2006/main">
                  <a:graphicData uri="http://schemas.microsoft.com/office/word/2010/wordprocessingShape">
                    <wps:wsp>
                      <wps:cNvSpPr/>
                      <wps:spPr>
                        <a:xfrm>
                          <a:off x="0" y="0"/>
                          <a:ext cx="1971040" cy="692531"/>
                        </a:xfrm>
                        <a:prstGeom prst="rect">
                          <a:avLst/>
                        </a:prstGeom>
                      </wps:spPr>
                      <wps:style>
                        <a:lnRef idx="2">
                          <a:schemeClr val="accent5"/>
                        </a:lnRef>
                        <a:fillRef idx="1">
                          <a:schemeClr val="lt1"/>
                        </a:fillRef>
                        <a:effectRef idx="0">
                          <a:schemeClr val="accent5"/>
                        </a:effectRef>
                        <a:fontRef idx="minor">
                          <a:schemeClr val="dk1"/>
                        </a:fontRef>
                      </wps:style>
                      <wps:txbx>
                        <w:txbxContent>
                          <w:p w14:paraId="42882572" w14:textId="3B4800A6" w:rsidR="00660C1E" w:rsidRPr="00A243B5" w:rsidRDefault="00A243B5" w:rsidP="00660C1E">
                            <w:pPr>
                              <w:jc w:val="center"/>
                              <w:rPr>
                                <w:rFonts w:asciiTheme="majorBidi" w:hAnsiTheme="majorBidi" w:cstheme="majorBidi"/>
                                <w:sz w:val="20"/>
                                <w:szCs w:val="20"/>
                                <w:lang w:val="en-US"/>
                              </w:rPr>
                            </w:pPr>
                            <w:bookmarkStart w:id="90" w:name="_Hlk145878260"/>
                            <w:bookmarkStart w:id="91" w:name="_Hlk145878261"/>
                            <w:r w:rsidRPr="00A243B5">
                              <w:rPr>
                                <w:rFonts w:asciiTheme="majorBidi" w:hAnsiTheme="majorBidi" w:cstheme="majorBidi"/>
                              </w:rPr>
                              <w:t xml:space="preserve">Membiasakan </w:t>
                            </w:r>
                            <w:r w:rsidRPr="00A243B5">
                              <w:rPr>
                                <w:rFonts w:asciiTheme="majorBidi" w:hAnsiTheme="majorBidi" w:cstheme="majorBidi"/>
                                <w:lang w:val="en-US"/>
                              </w:rPr>
                              <w:t xml:space="preserve">santri untuk </w:t>
                            </w:r>
                            <w:r w:rsidRPr="00A243B5">
                              <w:rPr>
                                <w:rFonts w:asciiTheme="majorBidi" w:hAnsiTheme="majorBidi" w:cstheme="majorBidi"/>
                              </w:rPr>
                              <w:t>mengikuti kegiatan sosial</w:t>
                            </w:r>
                            <w:bookmarkEnd w:id="90"/>
                            <w:bookmarkEnd w:id="9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81D601" id="Rectangle 23" o:spid="_x0000_s1040" style="position:absolute;left:0;text-align:left;margin-left:300.6pt;margin-top:17.85pt;width:155.2pt;height:54.5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" fillcolor="white [3201]" strokecolor="#5b9bd5 [3208]" strokeweight="1pt">
                <v:textbox>
                  <w:txbxContent>
                    <w:p w14:paraId="42882572" w14:textId="3B4800A6" w:rsidR="00660C1E" w:rsidRPr="00A243B5" w:rsidRDefault="00A243B5" w:rsidP="00660C1E">
                      <w:pPr>
                        <w:jc w:val="center"/>
                        <w:rPr>
                          <w:rFonts w:asciiTheme="majorBidi" w:hAnsiTheme="majorBidi" w:cstheme="majorBidi"/>
                          <w:sz w:val="20"/>
                          <w:szCs w:val="20"/>
                          <w:lang w:val="en-US"/>
                        </w:rPr>
                      </w:pPr>
                      <w:bookmarkStart w:id="101" w:name="_Hlk145878260"/>
                      <w:bookmarkStart w:id="102" w:name="_Hlk145878261"/>
                      <w:r w:rsidRPr="00A243B5">
                        <w:rPr>
                          <w:rFonts w:asciiTheme="majorBidi" w:hAnsiTheme="majorBidi" w:cstheme="majorBidi"/>
                        </w:rPr>
                        <w:t xml:space="preserve">Membiasakan </w:t>
                      </w:r>
                      <w:r w:rsidRPr="00A243B5">
                        <w:rPr>
                          <w:rFonts w:asciiTheme="majorBidi" w:hAnsiTheme="majorBidi" w:cstheme="majorBidi"/>
                          <w:lang w:val="en-US"/>
                        </w:rPr>
                        <w:t xml:space="preserve">santri untuk </w:t>
                      </w:r>
                      <w:r w:rsidRPr="00A243B5">
                        <w:rPr>
                          <w:rFonts w:asciiTheme="majorBidi" w:hAnsiTheme="majorBidi" w:cstheme="majorBidi"/>
                        </w:rPr>
                        <w:t>mengikuti kegiatan sosial</w:t>
                      </w:r>
                      <w:bookmarkEnd w:id="101"/>
                      <w:bookmarkEnd w:id="102"/>
                    </w:p>
                  </w:txbxContent>
                </v:textbox>
              </v:rect>
            </w:pict>
          </mc:Fallback>
        </mc:AlternateContent>
      </w:r>
      <w:r>
        <w:rPr>
          <w:rFonts w:asciiTheme="majorBidi" w:hAnsiTheme="majorBidi" w:cstheme="majorBidi"/>
          <w:noProof/>
          <w:sz w:val="24"/>
          <w:szCs w:val="24"/>
          <w:lang w:val="en-US"/>
        </w:rPr>
        <mc:AlternateContent>
          <mc:Choice Requires="wps">
            <w:drawing>
              <wp:anchor distT="0" distB="0" distL="114300" distR="114300" simplePos="0" relativeHeight="251763712" behindDoc="0" locked="0" layoutInCell="1" allowOverlap="1" wp14:anchorId="3800A534" wp14:editId="55206489">
                <wp:simplePos x="0" y="0"/>
                <wp:positionH relativeFrom="column">
                  <wp:posOffset>733425</wp:posOffset>
                </wp:positionH>
                <wp:positionV relativeFrom="paragraph">
                  <wp:posOffset>81119</wp:posOffset>
                </wp:positionV>
                <wp:extent cx="1518681" cy="839449"/>
                <wp:effectExtent l="0" t="0" r="24765" b="18415"/>
                <wp:wrapNone/>
                <wp:docPr id="19" name="Rectangle 19"/>
                <wp:cNvGraphicFramePr/>
                <a:graphic xmlns:a="http://schemas.openxmlformats.org/drawingml/2006/main">
                  <a:graphicData uri="http://schemas.microsoft.com/office/word/2010/wordprocessingShape">
                    <wps:wsp>
                      <wps:cNvSpPr/>
                      <wps:spPr>
                        <a:xfrm>
                          <a:off x="0" y="0"/>
                          <a:ext cx="1518681" cy="839449"/>
                        </a:xfrm>
                        <a:prstGeom prst="rect">
                          <a:avLst/>
                        </a:prstGeom>
                      </wps:spPr>
                      <wps:style>
                        <a:lnRef idx="2">
                          <a:schemeClr val="accent5"/>
                        </a:lnRef>
                        <a:fillRef idx="1">
                          <a:schemeClr val="lt1"/>
                        </a:fillRef>
                        <a:effectRef idx="0">
                          <a:schemeClr val="accent5"/>
                        </a:effectRef>
                        <a:fontRef idx="minor">
                          <a:schemeClr val="dk1"/>
                        </a:fontRef>
                      </wps:style>
                      <wps:txbx>
                        <w:txbxContent>
                          <w:p w14:paraId="5F7301BC" w14:textId="29E694BC" w:rsidR="00FD1438" w:rsidRPr="00FD1438" w:rsidRDefault="00FD1438" w:rsidP="00FD1438">
                            <w:pPr>
                              <w:jc w:val="center"/>
                              <w:rPr>
                                <w:rFonts w:asciiTheme="majorBidi" w:hAnsiTheme="majorBidi" w:cstheme="majorBidi"/>
                                <w:lang w:val="en-US"/>
                              </w:rPr>
                            </w:pPr>
                            <w:r w:rsidRPr="00FD1438">
                              <w:rPr>
                                <w:rFonts w:asciiTheme="majorBidi" w:hAnsiTheme="majorBidi" w:cstheme="majorBidi"/>
                                <w:lang w:val="en-US"/>
                              </w:rPr>
                              <w:t>Upaya Penanaman Karakter Peduli Sosial</w:t>
                            </w:r>
                            <w:r w:rsidR="00660C1E">
                              <w:rPr>
                                <w:rFonts w:asciiTheme="majorBidi" w:hAnsiTheme="majorBidi" w:cstheme="majorBidi"/>
                                <w:lang w:val="en-US"/>
                              </w:rPr>
                              <w:t xml:space="preserve"> </w:t>
                            </w:r>
                            <w:r w:rsidR="001B2766">
                              <w:rPr>
                                <w:rFonts w:asciiTheme="majorBidi" w:hAnsiTheme="majorBidi" w:cstheme="majorBidi"/>
                                <w:lang w:val="en-US"/>
                              </w:rPr>
                              <w:t xml:space="preserve">Santri </w:t>
                            </w:r>
                            <w:r w:rsidR="00660C1E">
                              <w:rPr>
                                <w:rFonts w:asciiTheme="majorBidi" w:hAnsiTheme="majorBidi" w:cstheme="majorBidi"/>
                                <w:lang w:val="en-US"/>
                              </w:rPr>
                              <w:t>di Pondok Pesantren Daarul Hizbi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0A534" id="Rectangle 19" o:spid="_x0000_s1041" style="position:absolute;left:0;text-align:left;margin-left:57.75pt;margin-top:6.4pt;width:119.6pt;height:66.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" fillcolor="white [3201]" strokecolor="#5b9bd5 [3208]" strokeweight="1pt">
                <v:textbox>
                  <w:txbxContent>
                    <w:p w14:paraId="5F7301BC" w14:textId="29E694BC" w:rsidR="00FD1438" w:rsidRPr="00FD1438" w:rsidRDefault="00FD1438" w:rsidP="00FD1438">
                      <w:pPr>
                        <w:jc w:val="center"/>
                        <w:rPr>
                          <w:rFonts w:asciiTheme="majorBidi" w:hAnsiTheme="majorBidi" w:cstheme="majorBidi"/>
                          <w:lang w:val="en-US"/>
                        </w:rPr>
                      </w:pPr>
                      <w:r w:rsidRPr="00FD1438">
                        <w:rPr>
                          <w:rFonts w:asciiTheme="majorBidi" w:hAnsiTheme="majorBidi" w:cstheme="majorBidi"/>
                          <w:lang w:val="en-US"/>
                        </w:rPr>
                        <w:t>Upaya Penanaman Karakter Peduli Sosial</w:t>
                      </w:r>
                      <w:r w:rsidR="00660C1E">
                        <w:rPr>
                          <w:rFonts w:asciiTheme="majorBidi" w:hAnsiTheme="majorBidi" w:cstheme="majorBidi"/>
                          <w:lang w:val="en-US"/>
                        </w:rPr>
                        <w:t xml:space="preserve"> </w:t>
                      </w:r>
                      <w:r w:rsidR="001B2766">
                        <w:rPr>
                          <w:rFonts w:asciiTheme="majorBidi" w:hAnsiTheme="majorBidi" w:cstheme="majorBidi"/>
                          <w:lang w:val="en-US"/>
                        </w:rPr>
                        <w:t xml:space="preserve">Santri </w:t>
                      </w:r>
                      <w:r w:rsidR="00660C1E">
                        <w:rPr>
                          <w:rFonts w:asciiTheme="majorBidi" w:hAnsiTheme="majorBidi" w:cstheme="majorBidi"/>
                          <w:lang w:val="en-US"/>
                        </w:rPr>
                        <w:t>di Pondok Pesantren Daarul Hizbi</w:t>
                      </w:r>
                    </w:p>
                  </w:txbxContent>
                </v:textbox>
              </v:rect>
            </w:pict>
          </mc:Fallback>
        </mc:AlternateContent>
      </w:r>
    </w:p>
    <w:p w14:paraId="7A39456A" w14:textId="0DA0C7F8" w:rsidR="00FD1438" w:rsidRPr="0060174B" w:rsidRDefault="0060174B" w:rsidP="00075D65">
      <w:pPr>
        <w:pStyle w:val="ListParagraph"/>
        <w:spacing w:line="480" w:lineRule="auto"/>
        <w:ind w:left="1560" w:firstLine="708"/>
        <w:jc w:val="both"/>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771904" behindDoc="0" locked="0" layoutInCell="1" allowOverlap="1" wp14:anchorId="0186D06E" wp14:editId="07CA58B1">
                <wp:simplePos x="0" y="0"/>
                <wp:positionH relativeFrom="column">
                  <wp:posOffset>2255825</wp:posOffset>
                </wp:positionH>
                <wp:positionV relativeFrom="paragraph">
                  <wp:posOffset>135697</wp:posOffset>
                </wp:positionV>
                <wp:extent cx="522902" cy="0"/>
                <wp:effectExtent l="0" t="0" r="0" b="0"/>
                <wp:wrapNone/>
                <wp:docPr id="39" name="Straight Connector 39"/>
                <wp:cNvGraphicFramePr/>
                <a:graphic xmlns:a="http://schemas.openxmlformats.org/drawingml/2006/main">
                  <a:graphicData uri="http://schemas.microsoft.com/office/word/2010/wordprocessingShape">
                    <wps:wsp>
                      <wps:cNvCnPr/>
                      <wps:spPr>
                        <a:xfrm>
                          <a:off x="0" y="0"/>
                          <a:ext cx="52290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6DAC92" id="Straight Connector 39"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177.6pt,10.7pt" to="218.7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" strokecolor="#4472c4 [3204]" strokeweight=".5pt">
                <v:stroke joinstyle="miter"/>
              </v:line>
            </w:pict>
          </mc:Fallback>
        </mc:AlternateContent>
      </w:r>
      <w:r w:rsidR="00660C1E">
        <w:rPr>
          <w:rFonts w:asciiTheme="majorBidi" w:hAnsiTheme="majorBidi" w:cstheme="majorBidi"/>
          <w:noProof/>
          <w:sz w:val="24"/>
          <w:szCs w:val="24"/>
          <w:lang w:val="en-US"/>
        </w:rPr>
        <mc:AlternateContent>
          <mc:Choice Requires="wps">
            <w:drawing>
              <wp:anchor distT="0" distB="0" distL="114300" distR="114300" simplePos="0" relativeHeight="251776000" behindDoc="0" locked="0" layoutInCell="1" allowOverlap="1" wp14:anchorId="4B7E9AC9" wp14:editId="4D8ADCCE">
                <wp:simplePos x="0" y="0"/>
                <wp:positionH relativeFrom="column">
                  <wp:posOffset>2770383</wp:posOffset>
                </wp:positionH>
                <wp:positionV relativeFrom="paragraph">
                  <wp:posOffset>137525</wp:posOffset>
                </wp:positionV>
                <wp:extent cx="975386" cy="5219"/>
                <wp:effectExtent l="0" t="57150" r="34290" b="90170"/>
                <wp:wrapNone/>
                <wp:docPr id="68" name="Straight Arrow Connector 68"/>
                <wp:cNvGraphicFramePr/>
                <a:graphic xmlns:a="http://schemas.openxmlformats.org/drawingml/2006/main">
                  <a:graphicData uri="http://schemas.microsoft.com/office/word/2010/wordprocessingShape">
                    <wps:wsp>
                      <wps:cNvCnPr/>
                      <wps:spPr>
                        <a:xfrm>
                          <a:off x="0" y="0"/>
                          <a:ext cx="975386" cy="52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09B92F" id="Straight Arrow Connector 68" o:spid="_x0000_s1026" type="#_x0000_t32" style="position:absolute;margin-left:218.15pt;margin-top:10.85pt;width:76.8pt;height:.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" strokecolor="#4472c4 [3204]" strokeweight=".5pt">
                <v:stroke endarrow="block" joinstyle="miter"/>
              </v:shape>
            </w:pict>
          </mc:Fallback>
        </mc:AlternateContent>
      </w:r>
    </w:p>
    <w:p w14:paraId="28B7DE21" w14:textId="150C22D3" w:rsidR="00FD1438" w:rsidRPr="0060174B" w:rsidRDefault="00FD1438" w:rsidP="00075D65">
      <w:pPr>
        <w:pStyle w:val="ListParagraph"/>
        <w:spacing w:line="480" w:lineRule="auto"/>
        <w:ind w:left="1560" w:firstLine="708"/>
        <w:jc w:val="both"/>
        <w:rPr>
          <w:rFonts w:asciiTheme="majorBidi" w:hAnsiTheme="majorBidi" w:cstheme="majorBidi"/>
          <w:sz w:val="24"/>
          <w:szCs w:val="24"/>
        </w:rPr>
      </w:pPr>
    </w:p>
    <w:p w14:paraId="7D8A3376" w14:textId="1763DF88" w:rsidR="00FD1438" w:rsidRPr="0060174B" w:rsidRDefault="004F03B4" w:rsidP="00075D65">
      <w:pPr>
        <w:pStyle w:val="ListParagraph"/>
        <w:spacing w:line="480" w:lineRule="auto"/>
        <w:ind w:left="1560" w:firstLine="708"/>
        <w:jc w:val="both"/>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768832" behindDoc="0" locked="0" layoutInCell="1" allowOverlap="1" wp14:anchorId="45ACDEDA" wp14:editId="71F2556E">
                <wp:simplePos x="0" y="0"/>
                <wp:positionH relativeFrom="column">
                  <wp:posOffset>3821776</wp:posOffset>
                </wp:positionH>
                <wp:positionV relativeFrom="paragraph">
                  <wp:posOffset>102613</wp:posOffset>
                </wp:positionV>
                <wp:extent cx="1971040" cy="601884"/>
                <wp:effectExtent l="0" t="0" r="10160" b="27305"/>
                <wp:wrapNone/>
                <wp:docPr id="29" name="Rectangle 29"/>
                <wp:cNvGraphicFramePr/>
                <a:graphic xmlns:a="http://schemas.openxmlformats.org/drawingml/2006/main">
                  <a:graphicData uri="http://schemas.microsoft.com/office/word/2010/wordprocessingShape">
                    <wps:wsp>
                      <wps:cNvSpPr/>
                      <wps:spPr>
                        <a:xfrm>
                          <a:off x="0" y="0"/>
                          <a:ext cx="1971040" cy="601884"/>
                        </a:xfrm>
                        <a:prstGeom prst="rect">
                          <a:avLst/>
                        </a:prstGeom>
                      </wps:spPr>
                      <wps:style>
                        <a:lnRef idx="2">
                          <a:schemeClr val="accent5"/>
                        </a:lnRef>
                        <a:fillRef idx="1">
                          <a:schemeClr val="lt1"/>
                        </a:fillRef>
                        <a:effectRef idx="0">
                          <a:schemeClr val="accent5"/>
                        </a:effectRef>
                        <a:fontRef idx="minor">
                          <a:schemeClr val="dk1"/>
                        </a:fontRef>
                      </wps:style>
                      <wps:txbx>
                        <w:txbxContent>
                          <w:p w14:paraId="3DFDE366" w14:textId="6A3F5F3A" w:rsidR="00660C1E" w:rsidRPr="00A243B5" w:rsidRDefault="00A243B5" w:rsidP="00660C1E">
                            <w:pPr>
                              <w:jc w:val="center"/>
                              <w:rPr>
                                <w:rFonts w:asciiTheme="majorBidi" w:hAnsiTheme="majorBidi" w:cstheme="majorBidi"/>
                                <w:sz w:val="20"/>
                                <w:szCs w:val="20"/>
                                <w:lang w:val="en-US"/>
                              </w:rPr>
                            </w:pPr>
                            <w:bookmarkStart w:id="92" w:name="_Hlk145878273"/>
                            <w:bookmarkStart w:id="93" w:name="_Hlk145878274"/>
                            <w:r w:rsidRPr="00A243B5">
                              <w:rPr>
                                <w:rFonts w:asciiTheme="majorBidi" w:hAnsiTheme="majorBidi" w:cstheme="majorBidi"/>
                                <w:lang w:val="en-US"/>
                              </w:rPr>
                              <w:t>Menekankan sifat empati terhadap teman</w:t>
                            </w:r>
                            <w:bookmarkEnd w:id="92"/>
                            <w:bookmarkEnd w:id="9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ACDEDA" id="Rectangle 29" o:spid="_x0000_s1042" style="position:absolute;left:0;text-align:left;margin-left:300.95pt;margin-top:8.1pt;width:155.2pt;height:47.4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" fillcolor="white [3201]" strokecolor="#5b9bd5 [3208]" strokeweight="1pt">
                <v:textbox>
                  <w:txbxContent>
                    <w:p w14:paraId="3DFDE366" w14:textId="6A3F5F3A" w:rsidR="00660C1E" w:rsidRPr="00A243B5" w:rsidRDefault="00A243B5" w:rsidP="00660C1E">
                      <w:pPr>
                        <w:jc w:val="center"/>
                        <w:rPr>
                          <w:rFonts w:asciiTheme="majorBidi" w:hAnsiTheme="majorBidi" w:cstheme="majorBidi"/>
                          <w:sz w:val="20"/>
                          <w:szCs w:val="20"/>
                          <w:lang w:val="en-US"/>
                        </w:rPr>
                      </w:pPr>
                      <w:bookmarkStart w:id="105" w:name="_Hlk145878273"/>
                      <w:bookmarkStart w:id="106" w:name="_Hlk145878274"/>
                      <w:r w:rsidRPr="00A243B5">
                        <w:rPr>
                          <w:rFonts w:asciiTheme="majorBidi" w:hAnsiTheme="majorBidi" w:cstheme="majorBidi"/>
                          <w:lang w:val="en-US"/>
                        </w:rPr>
                        <w:t>Menekankan sifat empati terhadap teman</w:t>
                      </w:r>
                      <w:bookmarkEnd w:id="105"/>
                      <w:bookmarkEnd w:id="106"/>
                    </w:p>
                  </w:txbxContent>
                </v:textbox>
              </v:rect>
            </w:pict>
          </mc:Fallback>
        </mc:AlternateContent>
      </w:r>
    </w:p>
    <w:p w14:paraId="5C94DBF7" w14:textId="5783BE1F" w:rsidR="004F03B4" w:rsidRPr="0060174B" w:rsidRDefault="004F03B4" w:rsidP="0060174B">
      <w:pPr>
        <w:pStyle w:val="ListParagraph"/>
        <w:spacing w:line="480" w:lineRule="auto"/>
        <w:ind w:left="1560" w:firstLine="708"/>
        <w:jc w:val="both"/>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779072" behindDoc="0" locked="0" layoutInCell="1" allowOverlap="1" wp14:anchorId="74D85C35" wp14:editId="7AA94C71">
                <wp:simplePos x="0" y="0"/>
                <wp:positionH relativeFrom="column">
                  <wp:posOffset>2767330</wp:posOffset>
                </wp:positionH>
                <wp:positionV relativeFrom="paragraph">
                  <wp:posOffset>84455</wp:posOffset>
                </wp:positionV>
                <wp:extent cx="974222" cy="0"/>
                <wp:effectExtent l="0" t="76200" r="16510" b="95250"/>
                <wp:wrapNone/>
                <wp:docPr id="70" name="Straight Arrow Connector 70"/>
                <wp:cNvGraphicFramePr/>
                <a:graphic xmlns:a="http://schemas.openxmlformats.org/drawingml/2006/main">
                  <a:graphicData uri="http://schemas.microsoft.com/office/word/2010/wordprocessingShape">
                    <wps:wsp>
                      <wps:cNvCnPr/>
                      <wps:spPr>
                        <a:xfrm>
                          <a:off x="0" y="0"/>
                          <a:ext cx="97422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FA4218" id="Straight Arrow Connector 70" o:spid="_x0000_s1026" type="#_x0000_t32" style="position:absolute;margin-left:217.9pt;margin-top:6.65pt;width:76.7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" strokecolor="#4472c4 [3204]" strokeweight=".5pt">
                <v:stroke endarrow="block" joinstyle="miter"/>
              </v:shape>
            </w:pict>
          </mc:Fallback>
        </mc:AlternateContent>
      </w:r>
    </w:p>
    <w:p w14:paraId="08F64467" w14:textId="3C2EB9FD" w:rsidR="00DA3E6A" w:rsidRPr="0060174B" w:rsidRDefault="00DA3E6A" w:rsidP="00075D65">
      <w:pPr>
        <w:spacing w:after="0" w:line="240" w:lineRule="auto"/>
        <w:jc w:val="center"/>
        <w:rPr>
          <w:rFonts w:asciiTheme="majorBidi" w:hAnsiTheme="majorBidi" w:cstheme="majorBidi"/>
          <w:b/>
          <w:bCs/>
          <w:sz w:val="24"/>
          <w:szCs w:val="24"/>
        </w:rPr>
      </w:pPr>
    </w:p>
    <w:p w14:paraId="370B807A" w14:textId="210FE13A" w:rsidR="00DA3E6A" w:rsidRPr="0060174B" w:rsidRDefault="00DA3E6A" w:rsidP="00075D65">
      <w:pPr>
        <w:spacing w:after="0" w:line="240" w:lineRule="auto"/>
        <w:jc w:val="center"/>
        <w:rPr>
          <w:rFonts w:asciiTheme="majorBidi" w:hAnsiTheme="majorBidi" w:cstheme="majorBidi"/>
          <w:b/>
          <w:bCs/>
          <w:sz w:val="24"/>
          <w:szCs w:val="24"/>
        </w:rPr>
      </w:pPr>
      <w:r>
        <w:rPr>
          <w:noProof/>
        </w:rPr>
        <mc:AlternateContent>
          <mc:Choice Requires="wps">
            <w:drawing>
              <wp:anchor distT="0" distB="0" distL="114300" distR="114300" simplePos="0" relativeHeight="251831296" behindDoc="0" locked="0" layoutInCell="1" allowOverlap="1" wp14:anchorId="15D126B7" wp14:editId="0E252884">
                <wp:simplePos x="0" y="0"/>
                <wp:positionH relativeFrom="column">
                  <wp:posOffset>1172210</wp:posOffset>
                </wp:positionH>
                <wp:positionV relativeFrom="paragraph">
                  <wp:posOffset>7620</wp:posOffset>
                </wp:positionV>
                <wp:extent cx="3921760" cy="63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3921760" cy="635"/>
                        </a:xfrm>
                        <a:prstGeom prst="rect">
                          <a:avLst/>
                        </a:prstGeom>
                        <a:solidFill>
                          <a:prstClr val="white"/>
                        </a:solidFill>
                        <a:ln>
                          <a:noFill/>
                        </a:ln>
                      </wps:spPr>
                      <wps:txbx>
                        <w:txbxContent>
                          <w:p w14:paraId="117AD780" w14:textId="64475346" w:rsidR="00DA3E6A" w:rsidRPr="00DA3E6A" w:rsidRDefault="00DA3E6A" w:rsidP="00DA3E6A">
                            <w:pPr>
                              <w:pStyle w:val="Caption"/>
                              <w:jc w:val="center"/>
                              <w:rPr>
                                <w:rFonts w:asciiTheme="majorBidi" w:hAnsiTheme="majorBidi" w:cstheme="majorBidi"/>
                                <w:b/>
                                <w:bCs/>
                                <w:i w:val="0"/>
                                <w:iCs w:val="0"/>
                                <w:noProof/>
                                <w:color w:val="000000" w:themeColor="text1"/>
                                <w:sz w:val="36"/>
                                <w:szCs w:val="36"/>
                                <w:lang w:val="en-US"/>
                              </w:rPr>
                            </w:pPr>
                            <w:bookmarkStart w:id="94" w:name="_Toc142757974"/>
                            <w:r w:rsidRPr="00DA3E6A">
                              <w:rPr>
                                <w:rFonts w:asciiTheme="majorBidi" w:hAnsiTheme="majorBidi" w:cstheme="majorBidi"/>
                                <w:b/>
                                <w:bCs/>
                                <w:i w:val="0"/>
                                <w:iCs w:val="0"/>
                                <w:color w:val="000000" w:themeColor="text1"/>
                                <w:sz w:val="24"/>
                                <w:szCs w:val="24"/>
                              </w:rPr>
                              <w:t>Gambar 4.</w:t>
                            </w:r>
                            <w:r w:rsidRPr="00DA3E6A">
                              <w:rPr>
                                <w:rFonts w:asciiTheme="majorBidi" w:hAnsiTheme="majorBidi" w:cstheme="majorBidi"/>
                                <w:b/>
                                <w:bCs/>
                                <w:i w:val="0"/>
                                <w:iCs w:val="0"/>
                                <w:color w:val="000000" w:themeColor="text1"/>
                                <w:sz w:val="24"/>
                                <w:szCs w:val="24"/>
                              </w:rPr>
                              <w:fldChar w:fldCharType="begin"/>
                            </w:r>
                            <w:r w:rsidRPr="00DA3E6A">
                              <w:rPr>
                                <w:rFonts w:asciiTheme="majorBidi" w:hAnsiTheme="majorBidi" w:cstheme="majorBidi"/>
                                <w:b/>
                                <w:bCs/>
                                <w:i w:val="0"/>
                                <w:iCs w:val="0"/>
                                <w:color w:val="000000" w:themeColor="text1"/>
                                <w:sz w:val="24"/>
                                <w:szCs w:val="24"/>
                              </w:rPr>
                              <w:instrText xml:space="preserve"> SEQ Gambar_4. \* ARABIC </w:instrText>
                            </w:r>
                            <w:r w:rsidRPr="00DA3E6A">
                              <w:rPr>
                                <w:rFonts w:asciiTheme="majorBidi" w:hAnsiTheme="majorBidi" w:cstheme="majorBidi"/>
                                <w:b/>
                                <w:bCs/>
                                <w:i w:val="0"/>
                                <w:iCs w:val="0"/>
                                <w:color w:val="000000" w:themeColor="text1"/>
                                <w:sz w:val="24"/>
                                <w:szCs w:val="24"/>
                              </w:rPr>
                              <w:fldChar w:fldCharType="separate"/>
                            </w:r>
                            <w:r w:rsidR="006B44C7">
                              <w:rPr>
                                <w:rFonts w:asciiTheme="majorBidi" w:hAnsiTheme="majorBidi" w:cstheme="majorBidi"/>
                                <w:b/>
                                <w:bCs/>
                                <w:i w:val="0"/>
                                <w:iCs w:val="0"/>
                                <w:noProof/>
                                <w:color w:val="000000" w:themeColor="text1"/>
                                <w:sz w:val="24"/>
                                <w:szCs w:val="24"/>
                              </w:rPr>
                              <w:t>4</w:t>
                            </w:r>
                            <w:r w:rsidRPr="00DA3E6A">
                              <w:rPr>
                                <w:rFonts w:asciiTheme="majorBidi" w:hAnsiTheme="majorBidi" w:cstheme="majorBidi"/>
                                <w:b/>
                                <w:bCs/>
                                <w:i w:val="0"/>
                                <w:iCs w:val="0"/>
                                <w:color w:val="000000" w:themeColor="text1"/>
                                <w:sz w:val="24"/>
                                <w:szCs w:val="24"/>
                              </w:rPr>
                              <w:fldChar w:fldCharType="end"/>
                            </w:r>
                            <w:r w:rsidRPr="00DA3E6A">
                              <w:rPr>
                                <w:rFonts w:asciiTheme="majorBidi" w:hAnsiTheme="majorBidi" w:cstheme="majorBidi"/>
                                <w:b/>
                                <w:bCs/>
                                <w:i w:val="0"/>
                                <w:iCs w:val="0"/>
                                <w:color w:val="000000" w:themeColor="text1"/>
                                <w:sz w:val="24"/>
                                <w:szCs w:val="24"/>
                                <w:lang w:val="en-US"/>
                              </w:rPr>
                              <w:t xml:space="preserve"> Hasil Analisis Upaya Penanaman Karakter Peduli Sosial Santri Daarul Hizbi</w:t>
                            </w:r>
                            <w:r>
                              <w:rPr>
                                <w:rFonts w:asciiTheme="majorBidi" w:hAnsiTheme="majorBidi" w:cstheme="majorBidi"/>
                                <w:b/>
                                <w:bCs/>
                                <w:i w:val="0"/>
                                <w:iCs w:val="0"/>
                                <w:color w:val="000000" w:themeColor="text1"/>
                                <w:sz w:val="24"/>
                                <w:szCs w:val="24"/>
                                <w:lang w:val="en-US"/>
                              </w:rPr>
                              <w:t xml:space="preserve"> Grogol</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D126B7" id="Text Box 115" o:spid="_x0000_s1043" type="#_x0000_t202" style="position:absolute;left:0;text-align:left;margin-left:92.3pt;margin-top:.6pt;width:308.8pt;height:.0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" stroked="f">
                <v:textbox style="mso-fit-shape-to-text:t" inset="0,0,0,0">
                  <w:txbxContent>
                    <w:p w14:paraId="117AD780" w14:textId="64475346" w:rsidR="00DA3E6A" w:rsidRPr="00DA3E6A" w:rsidRDefault="00DA3E6A" w:rsidP="00DA3E6A">
                      <w:pPr>
                        <w:pStyle w:val="Caption"/>
                        <w:jc w:val="center"/>
                        <w:rPr>
                          <w:rFonts w:asciiTheme="majorBidi" w:hAnsiTheme="majorBidi" w:cstheme="majorBidi"/>
                          <w:b/>
                          <w:bCs/>
                          <w:i w:val="0"/>
                          <w:iCs w:val="0"/>
                          <w:noProof/>
                          <w:color w:val="000000" w:themeColor="text1"/>
                          <w:sz w:val="36"/>
                          <w:szCs w:val="36"/>
                          <w:lang w:val="en-US"/>
                        </w:rPr>
                      </w:pPr>
                      <w:bookmarkStart w:id="103" w:name="_Toc142757974"/>
                      <w:r w:rsidRPr="00DA3E6A">
                        <w:rPr>
                          <w:rFonts w:asciiTheme="majorBidi" w:hAnsiTheme="majorBidi" w:cstheme="majorBidi"/>
                          <w:b/>
                          <w:bCs/>
                          <w:i w:val="0"/>
                          <w:iCs w:val="0"/>
                          <w:color w:val="000000" w:themeColor="text1"/>
                          <w:sz w:val="24"/>
                          <w:szCs w:val="24"/>
                        </w:rPr>
                        <w:t>Gambar 4.</w:t>
                      </w:r>
                      <w:r w:rsidRPr="00DA3E6A">
                        <w:rPr>
                          <w:rFonts w:asciiTheme="majorBidi" w:hAnsiTheme="majorBidi" w:cstheme="majorBidi"/>
                          <w:b/>
                          <w:bCs/>
                          <w:i w:val="0"/>
                          <w:iCs w:val="0"/>
                          <w:color w:val="000000" w:themeColor="text1"/>
                          <w:sz w:val="24"/>
                          <w:szCs w:val="24"/>
                        </w:rPr>
                        <w:fldChar w:fldCharType="begin"/>
                      </w:r>
                      <w:r w:rsidRPr="00DA3E6A">
                        <w:rPr>
                          <w:rFonts w:asciiTheme="majorBidi" w:hAnsiTheme="majorBidi" w:cstheme="majorBidi"/>
                          <w:b/>
                          <w:bCs/>
                          <w:i w:val="0"/>
                          <w:iCs w:val="0"/>
                          <w:color w:val="000000" w:themeColor="text1"/>
                          <w:sz w:val="24"/>
                          <w:szCs w:val="24"/>
                        </w:rPr>
                        <w:instrText xml:space="preserve"> SEQ Gambar_4. \* ARABIC </w:instrText>
                      </w:r>
                      <w:r w:rsidRPr="00DA3E6A">
                        <w:rPr>
                          <w:rFonts w:asciiTheme="majorBidi" w:hAnsiTheme="majorBidi" w:cstheme="majorBidi"/>
                          <w:b/>
                          <w:bCs/>
                          <w:i w:val="0"/>
                          <w:iCs w:val="0"/>
                          <w:color w:val="000000" w:themeColor="text1"/>
                          <w:sz w:val="24"/>
                          <w:szCs w:val="24"/>
                        </w:rPr>
                        <w:fldChar w:fldCharType="separate"/>
                      </w:r>
                      <w:r w:rsidR="006B44C7">
                        <w:rPr>
                          <w:rFonts w:asciiTheme="majorBidi" w:hAnsiTheme="majorBidi" w:cstheme="majorBidi"/>
                          <w:b/>
                          <w:bCs/>
                          <w:i w:val="0"/>
                          <w:iCs w:val="0"/>
                          <w:noProof/>
                          <w:color w:val="000000" w:themeColor="text1"/>
                          <w:sz w:val="24"/>
                          <w:szCs w:val="24"/>
                        </w:rPr>
                        <w:t>4</w:t>
                      </w:r>
                      <w:r w:rsidRPr="00DA3E6A">
                        <w:rPr>
                          <w:rFonts w:asciiTheme="majorBidi" w:hAnsiTheme="majorBidi" w:cstheme="majorBidi"/>
                          <w:b/>
                          <w:bCs/>
                          <w:i w:val="0"/>
                          <w:iCs w:val="0"/>
                          <w:color w:val="000000" w:themeColor="text1"/>
                          <w:sz w:val="24"/>
                          <w:szCs w:val="24"/>
                        </w:rPr>
                        <w:fldChar w:fldCharType="end"/>
                      </w:r>
                      <w:r w:rsidRPr="00DA3E6A">
                        <w:rPr>
                          <w:rFonts w:asciiTheme="majorBidi" w:hAnsiTheme="majorBidi" w:cstheme="majorBidi"/>
                          <w:b/>
                          <w:bCs/>
                          <w:i w:val="0"/>
                          <w:iCs w:val="0"/>
                          <w:color w:val="000000" w:themeColor="text1"/>
                          <w:sz w:val="24"/>
                          <w:szCs w:val="24"/>
                          <w:lang w:val="en-US"/>
                        </w:rPr>
                        <w:t xml:space="preserve"> Hasil Analisis Upaya Penanaman Karakter Peduli Sosial Santri Daarul Hizbi</w:t>
                      </w:r>
                      <w:r>
                        <w:rPr>
                          <w:rFonts w:asciiTheme="majorBidi" w:hAnsiTheme="majorBidi" w:cstheme="majorBidi"/>
                          <w:b/>
                          <w:bCs/>
                          <w:i w:val="0"/>
                          <w:iCs w:val="0"/>
                          <w:color w:val="000000" w:themeColor="text1"/>
                          <w:sz w:val="24"/>
                          <w:szCs w:val="24"/>
                          <w:lang w:val="en-US"/>
                        </w:rPr>
                        <w:t xml:space="preserve"> Grogol</w:t>
                      </w:r>
                      <w:bookmarkEnd w:id="103"/>
                    </w:p>
                  </w:txbxContent>
                </v:textbox>
              </v:shape>
            </w:pict>
          </mc:Fallback>
        </mc:AlternateContent>
      </w:r>
    </w:p>
    <w:p w14:paraId="212DDBBB" w14:textId="6280D3E9" w:rsidR="00DA3E6A" w:rsidRPr="0060174B" w:rsidRDefault="00DA3E6A" w:rsidP="00075D65">
      <w:pPr>
        <w:spacing w:after="0" w:line="240" w:lineRule="auto"/>
        <w:jc w:val="center"/>
        <w:rPr>
          <w:rFonts w:asciiTheme="majorBidi" w:hAnsiTheme="majorBidi" w:cstheme="majorBidi"/>
          <w:b/>
          <w:bCs/>
          <w:sz w:val="24"/>
          <w:szCs w:val="24"/>
        </w:rPr>
      </w:pPr>
    </w:p>
    <w:p w14:paraId="034E7FCB" w14:textId="4305253D" w:rsidR="00DA3E6A" w:rsidRPr="0060174B" w:rsidRDefault="00DA3E6A" w:rsidP="00075D65">
      <w:pPr>
        <w:spacing w:after="0" w:line="240" w:lineRule="auto"/>
        <w:jc w:val="center"/>
        <w:rPr>
          <w:rFonts w:asciiTheme="majorBidi" w:hAnsiTheme="majorBidi" w:cstheme="majorBidi"/>
          <w:b/>
          <w:bCs/>
          <w:sz w:val="24"/>
          <w:szCs w:val="24"/>
        </w:rPr>
      </w:pPr>
    </w:p>
    <w:p w14:paraId="06F7F095" w14:textId="5908E9DE" w:rsidR="004B1650" w:rsidRDefault="004B1650" w:rsidP="00AB30C8">
      <w:pPr>
        <w:pStyle w:val="BBB3"/>
        <w:numPr>
          <w:ilvl w:val="3"/>
          <w:numId w:val="51"/>
        </w:numPr>
        <w:ind w:left="1134" w:hanging="425"/>
      </w:pPr>
      <w:bookmarkStart w:id="95" w:name="_Toc142758370"/>
      <w:r w:rsidRPr="00173B30">
        <w:t>Analisis upaya penanaman karakter jujur santri di Pondok Pesantren Daarul Hizbi Grogol Sawoo Ponorogo</w:t>
      </w:r>
      <w:bookmarkEnd w:id="95"/>
    </w:p>
    <w:p w14:paraId="6BCFC14C" w14:textId="41E4A032" w:rsidR="004B1650" w:rsidRPr="001C4B6A" w:rsidRDefault="004B1650" w:rsidP="001C4B6A">
      <w:pPr>
        <w:pStyle w:val="ListParagraph"/>
        <w:spacing w:line="480" w:lineRule="auto"/>
        <w:ind w:left="1134" w:firstLine="709"/>
        <w:jc w:val="both"/>
        <w:rPr>
          <w:rFonts w:asciiTheme="majorBidi" w:hAnsiTheme="majorBidi" w:cstheme="majorBidi"/>
          <w:sz w:val="24"/>
          <w:szCs w:val="24"/>
        </w:rPr>
      </w:pPr>
      <w:r w:rsidRPr="003F1DEC">
        <w:rPr>
          <w:rFonts w:asciiTheme="majorBidi" w:hAnsiTheme="majorBidi" w:cstheme="majorBidi"/>
          <w:sz w:val="24"/>
          <w:szCs w:val="24"/>
        </w:rPr>
        <w:t xml:space="preserve">Karakter </w:t>
      </w:r>
      <w:r>
        <w:rPr>
          <w:rFonts w:asciiTheme="majorBidi" w:hAnsiTheme="majorBidi" w:cstheme="majorBidi"/>
          <w:sz w:val="24"/>
          <w:szCs w:val="24"/>
        </w:rPr>
        <w:t>jujur adalah kebiasaan berbuat apa adanya, tidak dibuat-buat yang diben</w:t>
      </w:r>
      <w:r w:rsidR="00827189" w:rsidRPr="00827189">
        <w:rPr>
          <w:rFonts w:asciiTheme="majorBidi" w:hAnsiTheme="majorBidi" w:cstheme="majorBidi"/>
          <w:sz w:val="24"/>
          <w:szCs w:val="24"/>
        </w:rPr>
        <w:t>tuk</w:t>
      </w:r>
      <w:r>
        <w:rPr>
          <w:rFonts w:asciiTheme="majorBidi" w:hAnsiTheme="majorBidi" w:cstheme="majorBidi"/>
          <w:sz w:val="24"/>
          <w:szCs w:val="24"/>
        </w:rPr>
        <w:t xml:space="preserve"> dengan kematangan jiwa dan kejernihan hati. Jujur terlahir dari nurani manusia yang paling dalam dan menampakkan apa yang harus diperlihatkan.</w:t>
      </w:r>
      <w:r>
        <w:rPr>
          <w:rStyle w:val="FootnoteReference"/>
          <w:rFonts w:asciiTheme="majorBidi" w:hAnsiTheme="majorBidi" w:cstheme="majorBidi"/>
          <w:sz w:val="24"/>
          <w:szCs w:val="24"/>
        </w:rPr>
        <w:footnoteReference w:id="223"/>
      </w:r>
      <w:r>
        <w:rPr>
          <w:rFonts w:asciiTheme="majorBidi" w:hAnsiTheme="majorBidi" w:cstheme="majorBidi"/>
          <w:sz w:val="24"/>
          <w:szCs w:val="24"/>
        </w:rPr>
        <w:t xml:space="preserve"> Sehingga untuk menumbuhkan sifat jujur dalam hati manusia ini membutuhkan tenaga yang ekstra karena wilayahnya adalah hati nurani. Pondok Pesantren Daarul Hizbi juga berupaya dalam mendidik karakter jujur santri ini dengan berbagai cara. Berdas</w:t>
      </w:r>
      <w:r w:rsidR="00827189">
        <w:rPr>
          <w:rFonts w:asciiTheme="majorBidi" w:hAnsiTheme="majorBidi" w:cstheme="majorBidi"/>
          <w:sz w:val="24"/>
          <w:szCs w:val="24"/>
          <w:lang w:val="en-US"/>
        </w:rPr>
        <w:t>a</w:t>
      </w:r>
      <w:r>
        <w:rPr>
          <w:rFonts w:asciiTheme="majorBidi" w:hAnsiTheme="majorBidi" w:cstheme="majorBidi"/>
          <w:sz w:val="24"/>
          <w:szCs w:val="24"/>
        </w:rPr>
        <w:t xml:space="preserve">rkan hasil temuan wawancara, observasi, dan dokumentasi </w:t>
      </w:r>
      <w:r w:rsidR="004C6E61">
        <w:rPr>
          <w:rFonts w:asciiTheme="majorBidi" w:hAnsiTheme="majorBidi" w:cstheme="majorBidi"/>
          <w:sz w:val="24"/>
          <w:szCs w:val="24"/>
          <w:lang w:val="en-US"/>
        </w:rPr>
        <w:t xml:space="preserve">dari </w:t>
      </w:r>
      <w:r w:rsidR="00507B80">
        <w:rPr>
          <w:rFonts w:asciiTheme="majorBidi" w:hAnsiTheme="majorBidi" w:cstheme="majorBidi"/>
          <w:sz w:val="24"/>
          <w:szCs w:val="24"/>
        </w:rPr>
        <w:t>Peneliti</w:t>
      </w:r>
      <w:r w:rsidR="004C6E61">
        <w:rPr>
          <w:rFonts w:asciiTheme="majorBidi" w:hAnsiTheme="majorBidi" w:cstheme="majorBidi"/>
          <w:sz w:val="24"/>
          <w:szCs w:val="24"/>
          <w:lang w:val="en-US"/>
        </w:rPr>
        <w:t>,</w:t>
      </w:r>
      <w:r>
        <w:rPr>
          <w:rFonts w:asciiTheme="majorBidi" w:hAnsiTheme="majorBidi" w:cstheme="majorBidi"/>
          <w:sz w:val="24"/>
          <w:szCs w:val="24"/>
        </w:rPr>
        <w:t xml:space="preserve"> cara penanaman karakter jujur adalah sebagai berikut.</w:t>
      </w:r>
    </w:p>
    <w:p w14:paraId="7F6AC254" w14:textId="5FACB306" w:rsidR="00827189" w:rsidRPr="00827189" w:rsidRDefault="00A243B5" w:rsidP="00AB30C8">
      <w:pPr>
        <w:pStyle w:val="ListParagraph"/>
        <w:numPr>
          <w:ilvl w:val="4"/>
          <w:numId w:val="51"/>
        </w:numPr>
        <w:spacing w:line="480" w:lineRule="auto"/>
        <w:ind w:left="1418" w:hanging="284"/>
        <w:jc w:val="both"/>
        <w:rPr>
          <w:rFonts w:asciiTheme="majorBidi" w:hAnsiTheme="majorBidi" w:cstheme="majorBidi"/>
          <w:sz w:val="24"/>
          <w:szCs w:val="24"/>
        </w:rPr>
      </w:pPr>
      <w:r>
        <w:rPr>
          <w:rFonts w:asciiTheme="majorBidi" w:hAnsiTheme="majorBidi" w:cstheme="majorBidi"/>
          <w:b/>
          <w:bCs/>
          <w:sz w:val="24"/>
          <w:szCs w:val="24"/>
          <w:lang w:val="en-US"/>
        </w:rPr>
        <w:t>Menjadikan u</w:t>
      </w:r>
      <w:r w:rsidR="004F4C6C">
        <w:rPr>
          <w:rFonts w:asciiTheme="majorBidi" w:hAnsiTheme="majorBidi" w:cstheme="majorBidi"/>
          <w:b/>
          <w:bCs/>
          <w:sz w:val="24"/>
          <w:szCs w:val="24"/>
          <w:lang w:val="en-US"/>
        </w:rPr>
        <w:t>staz dan ustazah sebagai figur teladan kejujuran</w:t>
      </w:r>
    </w:p>
    <w:p w14:paraId="4161587A" w14:textId="571DDED9" w:rsidR="004B2067" w:rsidRDefault="004B2067" w:rsidP="00075D65">
      <w:pPr>
        <w:pStyle w:val="ListParagraph"/>
        <w:spacing w:line="480" w:lineRule="auto"/>
        <w:ind w:left="1418" w:firstLine="709"/>
        <w:jc w:val="both"/>
        <w:rPr>
          <w:rFonts w:asciiTheme="majorBidi" w:hAnsiTheme="majorBidi" w:cstheme="majorBidi"/>
          <w:sz w:val="24"/>
          <w:szCs w:val="24"/>
          <w:lang w:val="en-US"/>
        </w:rPr>
      </w:pPr>
      <w:r>
        <w:rPr>
          <w:rFonts w:asciiTheme="majorBidi" w:hAnsiTheme="majorBidi" w:cstheme="majorBidi"/>
          <w:sz w:val="24"/>
          <w:szCs w:val="24"/>
          <w:lang w:val="en-US"/>
        </w:rPr>
        <w:t xml:space="preserve">Pondok Pesantren adalah rumah bagi seorang santri. Mereka menganggap ustad dan ustazahnya adalah seperti orang tuanya sendiri dan menjadikannya sebagai teladan dalam setiap perilakunya. Maka dari itu seorang ustaz dan ustazah </w:t>
      </w:r>
      <w:r>
        <w:rPr>
          <w:rFonts w:asciiTheme="majorBidi" w:hAnsiTheme="majorBidi" w:cstheme="majorBidi"/>
          <w:sz w:val="24"/>
          <w:szCs w:val="24"/>
          <w:lang w:val="en-US"/>
        </w:rPr>
        <w:lastRenderedPageBreak/>
        <w:t xml:space="preserve">di pondok harus mampu mengontrol dirinya untuk selalu berbuat kebaikan supaya dapat mendorong santri untuk mengikuti perbuatan baiknya tersebut. </w:t>
      </w:r>
      <w:r w:rsidR="0092309C">
        <w:rPr>
          <w:rFonts w:asciiTheme="majorBidi" w:hAnsiTheme="majorBidi" w:cstheme="majorBidi"/>
          <w:sz w:val="24"/>
          <w:szCs w:val="24"/>
          <w:lang w:val="en-US"/>
        </w:rPr>
        <w:t>Seperti yang ditulis Fadilah dalam bukunya bahwa ustaz/ustazah harus memberikan contoh baik ucapan maupun perbuatannya. Ustaz/ustazah sebagai figur dan teladan bagi santrinya karena akan berpengaruh pada kepribadiannya dan seakan-akan seperti tanah liat yang dibentuk sesuai dengan keinginan ustaz/ustazahnya.</w:t>
      </w:r>
      <w:r w:rsidR="0092309C">
        <w:rPr>
          <w:rStyle w:val="FootnoteReference"/>
          <w:rFonts w:asciiTheme="majorBidi" w:hAnsiTheme="majorBidi" w:cstheme="majorBidi"/>
          <w:sz w:val="24"/>
          <w:szCs w:val="24"/>
          <w:lang w:val="en-US"/>
        </w:rPr>
        <w:footnoteReference w:id="224"/>
      </w:r>
      <w:r w:rsidR="0092309C">
        <w:rPr>
          <w:rFonts w:asciiTheme="majorBidi" w:hAnsiTheme="majorBidi" w:cstheme="majorBidi"/>
          <w:sz w:val="24"/>
          <w:szCs w:val="24"/>
          <w:lang w:val="en-US"/>
        </w:rPr>
        <w:t xml:space="preserve"> </w:t>
      </w:r>
      <w:r>
        <w:rPr>
          <w:rFonts w:asciiTheme="majorBidi" w:hAnsiTheme="majorBidi" w:cstheme="majorBidi"/>
          <w:sz w:val="24"/>
          <w:szCs w:val="24"/>
          <w:lang w:val="en-US"/>
        </w:rPr>
        <w:t>Di Pondok Pesantren Daarul Hizbi ini</w:t>
      </w:r>
      <w:r w:rsidR="0092309C">
        <w:rPr>
          <w:rFonts w:asciiTheme="majorBidi" w:hAnsiTheme="majorBidi" w:cstheme="majorBidi"/>
          <w:sz w:val="24"/>
          <w:szCs w:val="24"/>
          <w:lang w:val="en-US"/>
        </w:rPr>
        <w:t xml:space="preserve"> cara ustaz memberikan teladan adalah ketika kiai, ustaz, dan ustazahnya </w:t>
      </w:r>
      <w:r w:rsidR="00D24AD7">
        <w:rPr>
          <w:rFonts w:asciiTheme="majorBidi" w:hAnsiTheme="majorBidi" w:cstheme="majorBidi"/>
          <w:sz w:val="24"/>
          <w:szCs w:val="24"/>
          <w:lang w:val="en-US"/>
        </w:rPr>
        <w:t>melakukan kesalahan ia langsung mengakuinya dan tidak melakukan pembelaan supaya dianggap benar.</w:t>
      </w:r>
      <w:r w:rsidR="00034949">
        <w:rPr>
          <w:rFonts w:asciiTheme="majorBidi" w:hAnsiTheme="majorBidi" w:cstheme="majorBidi"/>
          <w:sz w:val="24"/>
          <w:szCs w:val="24"/>
          <w:lang w:val="en-US"/>
        </w:rPr>
        <w:t xml:space="preserve"> Kemudian ketika santri telah mengakui kesalahannya. </w:t>
      </w:r>
    </w:p>
    <w:p w14:paraId="0512A432" w14:textId="027E57AE" w:rsidR="002B259C" w:rsidRDefault="002B259C" w:rsidP="002B259C">
      <w:pPr>
        <w:pStyle w:val="ListParagraph"/>
        <w:spacing w:line="480" w:lineRule="auto"/>
        <w:ind w:left="1440" w:firstLine="687"/>
        <w:jc w:val="both"/>
        <w:rPr>
          <w:rFonts w:asciiTheme="majorBidi" w:hAnsiTheme="majorBidi" w:cstheme="majorBidi"/>
          <w:sz w:val="24"/>
          <w:szCs w:val="24"/>
        </w:rPr>
      </w:pPr>
      <w:r>
        <w:rPr>
          <w:rFonts w:asciiTheme="majorBidi" w:hAnsiTheme="majorBidi" w:cstheme="majorBidi"/>
          <w:sz w:val="24"/>
          <w:szCs w:val="24"/>
          <w:lang w:val="en-US"/>
        </w:rPr>
        <w:t xml:space="preserve">Adapun sebagai pendukung dari keteladanan tersebut di Pondok Pesantreen Daarul Hizbi ini juga mengajarkan dan mencontohkan santrinya untuk melakukan atau </w:t>
      </w:r>
      <w:r w:rsidRPr="002B259C">
        <w:rPr>
          <w:rFonts w:asciiTheme="majorBidi" w:hAnsiTheme="majorBidi" w:cstheme="majorBidi"/>
          <w:i/>
          <w:iCs/>
          <w:sz w:val="24"/>
          <w:szCs w:val="24"/>
          <w:lang w:val="en-US"/>
        </w:rPr>
        <w:t>tirakat</w:t>
      </w:r>
      <w:r>
        <w:rPr>
          <w:rFonts w:asciiTheme="majorBidi" w:hAnsiTheme="majorBidi" w:cstheme="majorBidi"/>
          <w:i/>
          <w:iCs/>
          <w:sz w:val="24"/>
          <w:szCs w:val="24"/>
          <w:lang w:val="en-US"/>
        </w:rPr>
        <w:t xml:space="preserve"> </w:t>
      </w:r>
      <w:r w:rsidRPr="002B259C">
        <w:rPr>
          <w:rFonts w:asciiTheme="majorBidi" w:hAnsiTheme="majorBidi" w:cstheme="majorBidi"/>
          <w:sz w:val="24"/>
          <w:szCs w:val="24"/>
          <w:lang w:val="en-US"/>
        </w:rPr>
        <w:t>atau</w:t>
      </w:r>
      <w:r>
        <w:rPr>
          <w:rFonts w:asciiTheme="majorBidi" w:hAnsiTheme="majorBidi" w:cstheme="majorBidi"/>
          <w:i/>
          <w:iCs/>
          <w:sz w:val="24"/>
          <w:szCs w:val="24"/>
          <w:lang w:val="en-US"/>
        </w:rPr>
        <w:t xml:space="preserve"> </w:t>
      </w:r>
      <w:r w:rsidRPr="002D2773">
        <w:rPr>
          <w:rFonts w:asciiTheme="majorBidi" w:hAnsiTheme="majorBidi" w:cstheme="majorBidi"/>
          <w:i/>
          <w:iCs/>
          <w:sz w:val="24"/>
          <w:szCs w:val="24"/>
        </w:rPr>
        <w:t>riyāḍoh</w:t>
      </w:r>
      <w:r w:rsidRPr="003A2B2A">
        <w:rPr>
          <w:rFonts w:asciiTheme="majorBidi" w:hAnsiTheme="majorBidi" w:cstheme="majorBidi"/>
          <w:sz w:val="24"/>
          <w:szCs w:val="24"/>
        </w:rPr>
        <w:t xml:space="preserve">, seperti wirid, </w:t>
      </w:r>
      <w:r w:rsidRPr="002D2773">
        <w:rPr>
          <w:rFonts w:asciiTheme="majorBidi" w:hAnsiTheme="majorBidi" w:cstheme="majorBidi"/>
          <w:sz w:val="24"/>
          <w:szCs w:val="24"/>
        </w:rPr>
        <w:t>zikir</w:t>
      </w:r>
      <w:r w:rsidRPr="003A2B2A">
        <w:rPr>
          <w:rFonts w:asciiTheme="majorBidi" w:hAnsiTheme="majorBidi" w:cstheme="majorBidi"/>
          <w:sz w:val="24"/>
          <w:szCs w:val="24"/>
        </w:rPr>
        <w:t xml:space="preserve">, </w:t>
      </w:r>
      <w:r w:rsidRPr="002D2773">
        <w:rPr>
          <w:rFonts w:asciiTheme="majorBidi" w:hAnsiTheme="majorBidi" w:cstheme="majorBidi"/>
          <w:i/>
          <w:iCs/>
          <w:sz w:val="24"/>
          <w:szCs w:val="24"/>
        </w:rPr>
        <w:t>semaan</w:t>
      </w:r>
      <w:r w:rsidRPr="003A2B2A">
        <w:rPr>
          <w:rFonts w:asciiTheme="majorBidi" w:hAnsiTheme="majorBidi" w:cstheme="majorBidi"/>
          <w:sz w:val="24"/>
          <w:szCs w:val="24"/>
        </w:rPr>
        <w:t xml:space="preserve">, </w:t>
      </w:r>
      <w:r w:rsidRPr="006B5420">
        <w:rPr>
          <w:rFonts w:asciiTheme="majorBidi" w:hAnsiTheme="majorBidi" w:cstheme="majorBidi"/>
          <w:sz w:val="24"/>
          <w:szCs w:val="24"/>
        </w:rPr>
        <w:t>selawat</w:t>
      </w:r>
      <w:r w:rsidRPr="003A2B2A">
        <w:rPr>
          <w:rFonts w:asciiTheme="majorBidi" w:hAnsiTheme="majorBidi" w:cstheme="majorBidi"/>
          <w:sz w:val="24"/>
          <w:szCs w:val="24"/>
        </w:rPr>
        <w:t xml:space="preserve">, dan lainnya yang </w:t>
      </w:r>
      <w:r>
        <w:rPr>
          <w:rFonts w:asciiTheme="majorBidi" w:hAnsiTheme="majorBidi" w:cstheme="majorBidi"/>
          <w:sz w:val="24"/>
          <w:szCs w:val="24"/>
        </w:rPr>
        <w:t>dilaksanakan</w:t>
      </w:r>
      <w:r w:rsidRPr="003A2B2A">
        <w:rPr>
          <w:rFonts w:asciiTheme="majorBidi" w:hAnsiTheme="majorBidi" w:cstheme="majorBidi"/>
          <w:sz w:val="24"/>
          <w:szCs w:val="24"/>
        </w:rPr>
        <w:t xml:space="preserve"> secara terus-menerus untuk mengharap </w:t>
      </w:r>
      <w:r w:rsidRPr="00592C5F">
        <w:rPr>
          <w:rFonts w:asciiTheme="majorBidi" w:hAnsiTheme="majorBidi" w:cstheme="majorBidi"/>
          <w:sz w:val="24"/>
          <w:szCs w:val="24"/>
        </w:rPr>
        <w:t>rida</w:t>
      </w:r>
      <w:r w:rsidRPr="003A2B2A">
        <w:rPr>
          <w:rFonts w:asciiTheme="majorBidi" w:hAnsiTheme="majorBidi" w:cstheme="majorBidi"/>
          <w:sz w:val="24"/>
          <w:szCs w:val="24"/>
        </w:rPr>
        <w:t>-Nya</w:t>
      </w:r>
      <w:r>
        <w:rPr>
          <w:rFonts w:asciiTheme="majorBidi" w:hAnsiTheme="majorBidi" w:cstheme="majorBidi"/>
          <w:sz w:val="24"/>
          <w:szCs w:val="24"/>
          <w:lang w:val="en-US"/>
        </w:rPr>
        <w:t xml:space="preserve"> dan menjauhkan hal buruk termasuk perilaku dusta</w:t>
      </w:r>
      <w:r w:rsidRPr="003A2B2A">
        <w:rPr>
          <w:rFonts w:asciiTheme="majorBidi" w:hAnsiTheme="majorBidi" w:cstheme="majorBidi"/>
          <w:sz w:val="24"/>
          <w:szCs w:val="24"/>
        </w:rPr>
        <w:t xml:space="preserve">. </w:t>
      </w:r>
      <w:r>
        <w:rPr>
          <w:rFonts w:asciiTheme="majorBidi" w:hAnsiTheme="majorBidi" w:cstheme="majorBidi"/>
          <w:sz w:val="24"/>
          <w:szCs w:val="24"/>
          <w:lang w:val="en-US"/>
        </w:rPr>
        <w:t>C</w:t>
      </w:r>
      <w:r w:rsidRPr="003A2B2A">
        <w:rPr>
          <w:rFonts w:asciiTheme="majorBidi" w:hAnsiTheme="majorBidi" w:cstheme="majorBidi"/>
          <w:sz w:val="24"/>
          <w:szCs w:val="24"/>
        </w:rPr>
        <w:t xml:space="preserve">ara dengan </w:t>
      </w:r>
      <w:r w:rsidRPr="002B259C">
        <w:rPr>
          <w:rFonts w:asciiTheme="majorBidi" w:hAnsiTheme="majorBidi" w:cstheme="majorBidi"/>
          <w:i/>
          <w:iCs/>
          <w:sz w:val="24"/>
          <w:szCs w:val="24"/>
          <w:lang w:val="en-US"/>
        </w:rPr>
        <w:t>tirakat</w:t>
      </w:r>
      <w:r w:rsidR="00F45835">
        <w:rPr>
          <w:rFonts w:asciiTheme="majorBidi" w:hAnsiTheme="majorBidi" w:cstheme="majorBidi"/>
          <w:sz w:val="24"/>
          <w:szCs w:val="24"/>
          <w:lang w:val="en-US"/>
        </w:rPr>
        <w:t xml:space="preserve"> </w:t>
      </w:r>
      <w:r w:rsidRPr="003A2B2A">
        <w:rPr>
          <w:rFonts w:asciiTheme="majorBidi" w:hAnsiTheme="majorBidi" w:cstheme="majorBidi"/>
          <w:sz w:val="24"/>
          <w:szCs w:val="24"/>
        </w:rPr>
        <w:t>ini seperti halnya yang di tuliskan Sofyan Tsauri</w:t>
      </w:r>
      <w:r w:rsidR="00AF01B3">
        <w:rPr>
          <w:rFonts w:asciiTheme="majorBidi" w:hAnsiTheme="majorBidi" w:cstheme="majorBidi"/>
          <w:sz w:val="24"/>
          <w:szCs w:val="24"/>
          <w:lang w:val="en-US"/>
        </w:rPr>
        <w:t xml:space="preserve"> </w:t>
      </w:r>
      <w:r w:rsidRPr="003A2B2A">
        <w:rPr>
          <w:rFonts w:asciiTheme="majorBidi" w:hAnsiTheme="majorBidi" w:cstheme="majorBidi"/>
          <w:sz w:val="24"/>
          <w:szCs w:val="24"/>
        </w:rPr>
        <w:t xml:space="preserve">di dalam bukunya </w:t>
      </w:r>
      <w:r w:rsidRPr="00E17ECA">
        <w:rPr>
          <w:rFonts w:asciiTheme="majorBidi" w:hAnsiTheme="majorBidi" w:cstheme="majorBidi"/>
          <w:i/>
          <w:iCs/>
          <w:sz w:val="24"/>
          <w:szCs w:val="24"/>
        </w:rPr>
        <w:t>Pendidikan Karakter</w:t>
      </w:r>
      <w:r w:rsidRPr="003A2B2A">
        <w:rPr>
          <w:rFonts w:asciiTheme="majorBidi" w:hAnsiTheme="majorBidi" w:cstheme="majorBidi"/>
          <w:sz w:val="24"/>
          <w:szCs w:val="24"/>
        </w:rPr>
        <w:t xml:space="preserve">. </w:t>
      </w:r>
      <w:r w:rsidRPr="003A2B2A">
        <w:rPr>
          <w:rFonts w:asciiTheme="majorBidi" w:hAnsiTheme="majorBidi" w:cstheme="majorBidi"/>
          <w:i/>
          <w:iCs/>
          <w:sz w:val="24"/>
          <w:szCs w:val="24"/>
        </w:rPr>
        <w:t xml:space="preserve">Tazkiyah </w:t>
      </w:r>
      <w:r w:rsidRPr="003A2B2A">
        <w:rPr>
          <w:rFonts w:asciiTheme="majorBidi" w:hAnsiTheme="majorBidi" w:cstheme="majorBidi"/>
          <w:sz w:val="24"/>
          <w:szCs w:val="24"/>
        </w:rPr>
        <w:t>atau penyucian jiwa ini dapat dimaknai sebagai upaya pembentukan akhlak, membersihkan jiwa, memperbaiki tingkah laku, dan hati dari penyelewengan sehingga dapat mewujudkan insan yang berhati bersih dan selalu berperilaku baik.</w:t>
      </w:r>
      <w:r>
        <w:rPr>
          <w:rStyle w:val="FootnoteReference"/>
          <w:rFonts w:asciiTheme="majorBidi" w:hAnsiTheme="majorBidi" w:cstheme="majorBidi"/>
          <w:sz w:val="24"/>
          <w:szCs w:val="24"/>
        </w:rPr>
        <w:footnoteReference w:id="225"/>
      </w:r>
      <w:r w:rsidRPr="003A2B2A">
        <w:rPr>
          <w:rFonts w:asciiTheme="majorBidi" w:hAnsiTheme="majorBidi" w:cstheme="majorBidi"/>
          <w:sz w:val="24"/>
          <w:szCs w:val="24"/>
        </w:rPr>
        <w:t xml:space="preserve"> Dengan cara ini </w:t>
      </w:r>
      <w:r>
        <w:rPr>
          <w:rFonts w:asciiTheme="majorBidi" w:hAnsiTheme="majorBidi" w:cstheme="majorBidi"/>
          <w:sz w:val="24"/>
          <w:szCs w:val="24"/>
          <w:lang w:val="en-US"/>
        </w:rPr>
        <w:t>semakin lama</w:t>
      </w:r>
      <w:r w:rsidRPr="003A2B2A">
        <w:rPr>
          <w:rFonts w:asciiTheme="majorBidi" w:hAnsiTheme="majorBidi" w:cstheme="majorBidi"/>
          <w:sz w:val="24"/>
          <w:szCs w:val="24"/>
        </w:rPr>
        <w:t xml:space="preserve"> santri dapat mengendalikan nafsunya, dan dapat mengarahkan kepada kejujuran dalam </w:t>
      </w:r>
      <w:r>
        <w:rPr>
          <w:rFonts w:asciiTheme="majorBidi" w:hAnsiTheme="majorBidi" w:cstheme="majorBidi"/>
          <w:sz w:val="24"/>
          <w:szCs w:val="24"/>
          <w:lang w:val="en-US"/>
        </w:rPr>
        <w:t>setiap perilakunya</w:t>
      </w:r>
      <w:r w:rsidRPr="003A2B2A">
        <w:rPr>
          <w:rFonts w:asciiTheme="majorBidi" w:hAnsiTheme="majorBidi" w:cstheme="majorBidi"/>
          <w:sz w:val="24"/>
          <w:szCs w:val="24"/>
        </w:rPr>
        <w:t xml:space="preserve">. Zahrudin dan Hasanuddin dalam bukunya </w:t>
      </w:r>
      <w:r w:rsidRPr="00837010">
        <w:rPr>
          <w:rFonts w:asciiTheme="majorBidi" w:hAnsiTheme="majorBidi" w:cstheme="majorBidi"/>
          <w:i/>
          <w:iCs/>
          <w:sz w:val="24"/>
          <w:szCs w:val="24"/>
        </w:rPr>
        <w:t>Pengantar Studi Akhlak</w:t>
      </w:r>
      <w:r w:rsidRPr="003A2B2A">
        <w:rPr>
          <w:rFonts w:asciiTheme="majorBidi" w:hAnsiTheme="majorBidi" w:cstheme="majorBidi"/>
          <w:sz w:val="24"/>
          <w:szCs w:val="24"/>
        </w:rPr>
        <w:t xml:space="preserve"> juga menulis demikian bahwa </w:t>
      </w:r>
      <w:r w:rsidRPr="00837010">
        <w:rPr>
          <w:rFonts w:asciiTheme="majorBidi" w:hAnsiTheme="majorBidi" w:cstheme="majorBidi"/>
          <w:sz w:val="24"/>
          <w:szCs w:val="24"/>
        </w:rPr>
        <w:t>mujahadah</w:t>
      </w:r>
      <w:r w:rsidRPr="00F92AAB">
        <w:rPr>
          <w:rFonts w:asciiTheme="majorBidi" w:hAnsiTheme="majorBidi" w:cstheme="majorBidi"/>
          <w:sz w:val="24"/>
          <w:szCs w:val="24"/>
        </w:rPr>
        <w:t xml:space="preserve"> adalah</w:t>
      </w:r>
      <w:r w:rsidRPr="003A2B2A">
        <w:rPr>
          <w:rFonts w:asciiTheme="majorBidi" w:hAnsiTheme="majorBidi" w:cstheme="majorBidi"/>
          <w:i/>
          <w:iCs/>
          <w:sz w:val="24"/>
          <w:szCs w:val="24"/>
        </w:rPr>
        <w:t xml:space="preserve"> </w:t>
      </w:r>
      <w:r w:rsidRPr="003A2B2A">
        <w:rPr>
          <w:rFonts w:asciiTheme="majorBidi" w:hAnsiTheme="majorBidi" w:cstheme="majorBidi"/>
          <w:sz w:val="24"/>
          <w:szCs w:val="24"/>
        </w:rPr>
        <w:t>berjuang keras untuk mencapai derajat ihsan</w:t>
      </w:r>
      <w:r w:rsidRPr="00F92AAB">
        <w:rPr>
          <w:rFonts w:asciiTheme="majorBidi" w:hAnsiTheme="majorBidi" w:cstheme="majorBidi"/>
          <w:sz w:val="24"/>
          <w:szCs w:val="24"/>
        </w:rPr>
        <w:t xml:space="preserve"> </w:t>
      </w:r>
      <w:r w:rsidRPr="003A2B2A">
        <w:rPr>
          <w:rFonts w:asciiTheme="majorBidi" w:hAnsiTheme="majorBidi" w:cstheme="majorBidi"/>
          <w:sz w:val="24"/>
          <w:szCs w:val="24"/>
        </w:rPr>
        <w:t>sehingga mampu mendekatkan diri kepada Allah Swt.</w:t>
      </w:r>
      <w:r>
        <w:rPr>
          <w:rStyle w:val="FootnoteReference"/>
          <w:rFonts w:asciiTheme="majorBidi" w:hAnsiTheme="majorBidi" w:cstheme="majorBidi"/>
          <w:sz w:val="24"/>
          <w:szCs w:val="24"/>
          <w:lang w:val="en-US"/>
        </w:rPr>
        <w:footnoteReference w:id="226"/>
      </w:r>
      <w:r w:rsidRPr="003A2B2A">
        <w:rPr>
          <w:rFonts w:asciiTheme="majorBidi" w:hAnsiTheme="majorBidi" w:cstheme="majorBidi"/>
          <w:sz w:val="24"/>
          <w:szCs w:val="24"/>
        </w:rPr>
        <w:t xml:space="preserve"> dengan adanya perjuangan yang keras </w:t>
      </w:r>
      <w:r w:rsidRPr="003A2B2A">
        <w:rPr>
          <w:rFonts w:asciiTheme="majorBidi" w:hAnsiTheme="majorBidi" w:cstheme="majorBidi"/>
          <w:sz w:val="24"/>
          <w:szCs w:val="24"/>
        </w:rPr>
        <w:lastRenderedPageBreak/>
        <w:t>melalui batin inilah yang akan mempengaruhi dimensi lain sehingga mampu membangkitkan kebaikan-kebaikan dari hati nurani seseorang</w:t>
      </w:r>
      <w:r w:rsidR="00F45835" w:rsidRPr="00F45835">
        <w:rPr>
          <w:rFonts w:asciiTheme="majorBidi" w:hAnsiTheme="majorBidi" w:cstheme="majorBidi"/>
          <w:sz w:val="24"/>
          <w:szCs w:val="24"/>
        </w:rPr>
        <w:t xml:space="preserve"> khususnya jujur yang merupakan sumber dari kebaikan</w:t>
      </w:r>
      <w:r w:rsidRPr="003A2B2A">
        <w:rPr>
          <w:rFonts w:asciiTheme="majorBidi" w:hAnsiTheme="majorBidi" w:cstheme="majorBidi"/>
          <w:sz w:val="24"/>
          <w:szCs w:val="24"/>
        </w:rPr>
        <w:t xml:space="preserve"> yang kemudian </w:t>
      </w:r>
      <w:r w:rsidR="00F45835" w:rsidRPr="00F45835">
        <w:rPr>
          <w:rFonts w:asciiTheme="majorBidi" w:hAnsiTheme="majorBidi" w:cstheme="majorBidi"/>
          <w:sz w:val="24"/>
          <w:szCs w:val="24"/>
        </w:rPr>
        <w:t xml:space="preserve">dapat </w:t>
      </w:r>
      <w:r w:rsidRPr="003A2B2A">
        <w:rPr>
          <w:rFonts w:asciiTheme="majorBidi" w:hAnsiTheme="majorBidi" w:cstheme="majorBidi"/>
          <w:sz w:val="24"/>
          <w:szCs w:val="24"/>
        </w:rPr>
        <w:t>diimplementasikan dalam kehidupan sehari-hari.</w:t>
      </w:r>
    </w:p>
    <w:p w14:paraId="05F5BF32" w14:textId="77777777" w:rsidR="00FE1108" w:rsidRDefault="004F4C6C" w:rsidP="00FE1108">
      <w:pPr>
        <w:pStyle w:val="ListParagraph"/>
        <w:numPr>
          <w:ilvl w:val="1"/>
          <w:numId w:val="51"/>
        </w:num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Membiasakan santri untuk meminta maaf dan mengakui kesalahan</w:t>
      </w:r>
    </w:p>
    <w:p w14:paraId="0082BF70" w14:textId="79AC6C04" w:rsidR="00FE1108" w:rsidRDefault="00A356CA" w:rsidP="00FE1108">
      <w:pPr>
        <w:pStyle w:val="ListParagraph"/>
        <w:spacing w:line="480" w:lineRule="auto"/>
        <w:ind w:left="1440" w:firstLine="687"/>
        <w:jc w:val="both"/>
        <w:rPr>
          <w:rFonts w:asciiTheme="majorBidi" w:hAnsiTheme="majorBidi" w:cstheme="majorBidi"/>
          <w:sz w:val="24"/>
          <w:szCs w:val="24"/>
          <w:lang w:val="en-US"/>
        </w:rPr>
      </w:pPr>
      <w:r w:rsidRPr="00FE1108">
        <w:rPr>
          <w:rFonts w:asciiTheme="majorBidi" w:hAnsiTheme="majorBidi" w:cstheme="majorBidi"/>
          <w:sz w:val="24"/>
          <w:szCs w:val="24"/>
          <w:lang w:val="en-US"/>
        </w:rPr>
        <w:t xml:space="preserve">Pembiasaan adalah salah satu cara menanamkan karakter khususnya adalah kejujuran. Karena dengan pembiasaan atau latihan bersifat </w:t>
      </w:r>
      <w:r w:rsidR="00FE1108" w:rsidRPr="00FE1108">
        <w:rPr>
          <w:rFonts w:asciiTheme="majorBidi" w:hAnsiTheme="majorBidi" w:cstheme="majorBidi"/>
          <w:sz w:val="24"/>
          <w:szCs w:val="24"/>
          <w:lang w:val="en-US"/>
        </w:rPr>
        <w:t>jujur secara terus menerus akan menjadi biasa dan tanpa disadari lagi dengan spontan akan selalu bersifat jujur. Seperti yang ditulis oleh Zubaedi dalam bukunya</w:t>
      </w:r>
      <w:r w:rsidR="00FE1108" w:rsidRPr="00FE1108">
        <w:rPr>
          <w:rFonts w:asciiTheme="majorBidi" w:hAnsiTheme="majorBidi" w:cstheme="majorBidi"/>
          <w:i/>
          <w:iCs/>
          <w:sz w:val="24"/>
          <w:szCs w:val="24"/>
          <w:lang w:val="en-US"/>
        </w:rPr>
        <w:t xml:space="preserve"> Desain Pendidikan Karakter</w:t>
      </w:r>
      <w:r w:rsidR="00FE1108">
        <w:rPr>
          <w:rFonts w:asciiTheme="majorBidi" w:hAnsiTheme="majorBidi" w:cstheme="majorBidi"/>
          <w:sz w:val="24"/>
          <w:szCs w:val="24"/>
          <w:lang w:val="en-US"/>
        </w:rPr>
        <w:t xml:space="preserve"> </w:t>
      </w:r>
      <w:r w:rsidR="00FE1108" w:rsidRPr="00FE1108">
        <w:rPr>
          <w:rFonts w:asciiTheme="majorBidi" w:hAnsiTheme="majorBidi" w:cstheme="majorBidi"/>
          <w:sz w:val="24"/>
          <w:szCs w:val="24"/>
          <w:lang w:val="en-US"/>
        </w:rPr>
        <w:t>bahwa membiasakan berbuat baik melalui kegiatan-kegiatan yang positif dapat menanamkan karakter seseorang.</w:t>
      </w:r>
      <w:r w:rsidR="00FE1108">
        <w:rPr>
          <w:rStyle w:val="FootnoteReference"/>
          <w:rFonts w:asciiTheme="majorBidi" w:hAnsiTheme="majorBidi" w:cstheme="majorBidi"/>
          <w:sz w:val="24"/>
          <w:szCs w:val="24"/>
          <w:lang w:val="en-US"/>
        </w:rPr>
        <w:footnoteReference w:id="227"/>
      </w:r>
      <w:r w:rsidR="00FE1108" w:rsidRPr="00FE1108">
        <w:rPr>
          <w:rFonts w:asciiTheme="majorBidi" w:hAnsiTheme="majorBidi" w:cstheme="majorBidi"/>
          <w:sz w:val="24"/>
          <w:szCs w:val="24"/>
          <w:lang w:val="en-US"/>
        </w:rPr>
        <w:t xml:space="preserve"> Khususnya </w:t>
      </w:r>
      <w:r w:rsidR="00FE1108">
        <w:rPr>
          <w:rFonts w:asciiTheme="majorBidi" w:hAnsiTheme="majorBidi" w:cstheme="majorBidi"/>
          <w:sz w:val="24"/>
          <w:szCs w:val="24"/>
          <w:lang w:val="en-US"/>
        </w:rPr>
        <w:t xml:space="preserve">adalah </w:t>
      </w:r>
      <w:r w:rsidR="005B02E2">
        <w:rPr>
          <w:rFonts w:asciiTheme="majorBidi" w:hAnsiTheme="majorBidi" w:cstheme="majorBidi"/>
          <w:sz w:val="24"/>
          <w:szCs w:val="24"/>
          <w:lang w:val="en-US"/>
        </w:rPr>
        <w:t xml:space="preserve">sifat kejujuran </w:t>
      </w:r>
      <w:r w:rsidR="009176DE">
        <w:rPr>
          <w:rFonts w:asciiTheme="majorBidi" w:hAnsiTheme="majorBidi" w:cstheme="majorBidi"/>
          <w:sz w:val="24"/>
          <w:szCs w:val="24"/>
          <w:lang w:val="en-US"/>
        </w:rPr>
        <w:t xml:space="preserve">dapat dipupuk dengan pembiasaan meminta maaf dan mengakui kesalahan. Meminta maaf adalah hal yang sepele tetapi sulit untuk diucapkan karena jika di dalam hati masih tersisa rasa </w:t>
      </w:r>
      <w:r w:rsidR="00543F3E">
        <w:rPr>
          <w:rFonts w:asciiTheme="majorBidi" w:hAnsiTheme="majorBidi" w:cstheme="majorBidi"/>
          <w:sz w:val="24"/>
          <w:szCs w:val="24"/>
          <w:lang w:val="en-US"/>
        </w:rPr>
        <w:t xml:space="preserve">kesal maka ucapan maaf tidak akan keluar dari mulut seseorang. </w:t>
      </w:r>
      <w:r w:rsidR="00F92935">
        <w:rPr>
          <w:rFonts w:asciiTheme="majorBidi" w:hAnsiTheme="majorBidi" w:cstheme="majorBidi"/>
          <w:sz w:val="24"/>
          <w:szCs w:val="24"/>
          <w:lang w:val="en-US"/>
        </w:rPr>
        <w:t>Kemudian mengakui kesalahan itu muncul dari kesadaran sanubari yang dalam sehingga perlu adanya latihan</w:t>
      </w:r>
      <w:r w:rsidR="00AA5021">
        <w:rPr>
          <w:rFonts w:asciiTheme="majorBidi" w:hAnsiTheme="majorBidi" w:cstheme="majorBidi"/>
          <w:sz w:val="24"/>
          <w:szCs w:val="24"/>
          <w:lang w:val="en-US"/>
        </w:rPr>
        <w:t>-</w:t>
      </w:r>
      <w:r w:rsidR="00F92935">
        <w:rPr>
          <w:rFonts w:asciiTheme="majorBidi" w:hAnsiTheme="majorBidi" w:cstheme="majorBidi"/>
          <w:sz w:val="24"/>
          <w:szCs w:val="24"/>
          <w:lang w:val="en-US"/>
        </w:rPr>
        <w:t xml:space="preserve">latihan yang masif. Di Pondok Pesantren Daarul Hizbi ini sudah menerapkan cara ini sebagai sarana latihan agar menjadi karakter </w:t>
      </w:r>
      <w:r w:rsidR="00AA5021">
        <w:rPr>
          <w:rFonts w:asciiTheme="majorBidi" w:hAnsiTheme="majorBidi" w:cstheme="majorBidi"/>
          <w:sz w:val="24"/>
          <w:szCs w:val="24"/>
          <w:lang w:val="en-US"/>
        </w:rPr>
        <w:t xml:space="preserve">jujur </w:t>
      </w:r>
      <w:r w:rsidR="00F92935">
        <w:rPr>
          <w:rFonts w:asciiTheme="majorBidi" w:hAnsiTheme="majorBidi" w:cstheme="majorBidi"/>
          <w:sz w:val="24"/>
          <w:szCs w:val="24"/>
          <w:lang w:val="en-US"/>
        </w:rPr>
        <w:t>yang melekat pada jiwa santri.</w:t>
      </w:r>
    </w:p>
    <w:p w14:paraId="7228156D" w14:textId="391043F0" w:rsidR="00AA5021" w:rsidRPr="00AA5021" w:rsidRDefault="00AA5021" w:rsidP="00AA5021">
      <w:pPr>
        <w:pStyle w:val="ListParagraph"/>
        <w:spacing w:line="480" w:lineRule="auto"/>
        <w:ind w:left="1418" w:firstLine="709"/>
        <w:jc w:val="both"/>
        <w:rPr>
          <w:rFonts w:asciiTheme="majorBidi" w:hAnsiTheme="majorBidi" w:cstheme="majorBidi"/>
          <w:sz w:val="24"/>
          <w:szCs w:val="24"/>
          <w:lang w:val="en-US"/>
        </w:rPr>
      </w:pPr>
      <w:r>
        <w:rPr>
          <w:rFonts w:asciiTheme="majorBidi" w:hAnsiTheme="majorBidi" w:cstheme="majorBidi"/>
          <w:sz w:val="24"/>
          <w:szCs w:val="24"/>
          <w:lang w:val="en-US"/>
        </w:rPr>
        <w:t>Istilah latihan yang digunakan di Pondok Pesantren Daarul Hizbi adalah</w:t>
      </w:r>
      <w:r w:rsidRPr="00723AF0">
        <w:rPr>
          <w:rFonts w:asciiTheme="majorBidi" w:hAnsiTheme="majorBidi" w:cstheme="majorBidi"/>
          <w:sz w:val="24"/>
          <w:szCs w:val="24"/>
        </w:rPr>
        <w:t xml:space="preserve"> </w:t>
      </w:r>
      <w:r w:rsidRPr="00631272">
        <w:rPr>
          <w:rFonts w:asciiTheme="majorBidi" w:hAnsiTheme="majorBidi" w:cstheme="majorBidi"/>
          <w:i/>
          <w:iCs/>
          <w:sz w:val="24"/>
          <w:szCs w:val="24"/>
        </w:rPr>
        <w:t>tadrīb</w:t>
      </w:r>
      <w:r w:rsidRPr="00723AF0">
        <w:rPr>
          <w:rFonts w:asciiTheme="majorBidi" w:hAnsiTheme="majorBidi" w:cstheme="majorBidi"/>
          <w:i/>
          <w:iCs/>
          <w:sz w:val="24"/>
          <w:szCs w:val="24"/>
        </w:rPr>
        <w:t xml:space="preserve">, </w:t>
      </w:r>
      <w:r w:rsidRPr="00723AF0">
        <w:rPr>
          <w:rFonts w:asciiTheme="majorBidi" w:hAnsiTheme="majorBidi" w:cstheme="majorBidi"/>
          <w:sz w:val="24"/>
          <w:szCs w:val="24"/>
        </w:rPr>
        <w:t>yang</w:t>
      </w:r>
      <w:r w:rsidRPr="00827189">
        <w:rPr>
          <w:rFonts w:asciiTheme="majorBidi" w:hAnsiTheme="majorBidi" w:cstheme="majorBidi"/>
          <w:i/>
          <w:iCs/>
          <w:sz w:val="24"/>
          <w:szCs w:val="24"/>
        </w:rPr>
        <w:t xml:space="preserve"> </w:t>
      </w:r>
      <w:r w:rsidRPr="00827189">
        <w:rPr>
          <w:rFonts w:asciiTheme="majorBidi" w:hAnsiTheme="majorBidi" w:cstheme="majorBidi"/>
          <w:sz w:val="24"/>
          <w:szCs w:val="24"/>
        </w:rPr>
        <w:t>bisa juga dikatakan ujian secara tidak langsung</w:t>
      </w:r>
      <w:r w:rsidRPr="00827189">
        <w:rPr>
          <w:rFonts w:asciiTheme="majorBidi" w:hAnsiTheme="majorBidi" w:cstheme="majorBidi"/>
          <w:i/>
          <w:iCs/>
          <w:sz w:val="24"/>
          <w:szCs w:val="24"/>
        </w:rPr>
        <w:t xml:space="preserve">. </w:t>
      </w:r>
      <w:r w:rsidRPr="00827189">
        <w:rPr>
          <w:rFonts w:asciiTheme="majorBidi" w:hAnsiTheme="majorBidi" w:cstheme="majorBidi"/>
          <w:sz w:val="24"/>
          <w:szCs w:val="24"/>
        </w:rPr>
        <w:t xml:space="preserve">Santri dilatih dengan cara ustaz memberikan amanah kepadanya kemudian pendidik melihat kinerjanya seperti apa dan bagaimana, baru kemudian </w:t>
      </w:r>
      <w:r w:rsidR="00F3680D">
        <w:rPr>
          <w:rFonts w:asciiTheme="majorBidi" w:hAnsiTheme="majorBidi" w:cstheme="majorBidi"/>
          <w:sz w:val="24"/>
          <w:szCs w:val="24"/>
          <w:lang w:val="en-US"/>
        </w:rPr>
        <w:t>ustaz/ustazah</w:t>
      </w:r>
      <w:r w:rsidRPr="00827189">
        <w:rPr>
          <w:rFonts w:asciiTheme="majorBidi" w:hAnsiTheme="majorBidi" w:cstheme="majorBidi"/>
          <w:sz w:val="24"/>
          <w:szCs w:val="24"/>
        </w:rPr>
        <w:t xml:space="preserve"> memberikan </w:t>
      </w:r>
      <w:r w:rsidRPr="00827189">
        <w:rPr>
          <w:rFonts w:asciiTheme="majorBidi" w:hAnsiTheme="majorBidi" w:cstheme="majorBidi"/>
          <w:i/>
          <w:iCs/>
          <w:sz w:val="24"/>
          <w:szCs w:val="24"/>
        </w:rPr>
        <w:t>feedback</w:t>
      </w:r>
      <w:r w:rsidRPr="00827189">
        <w:rPr>
          <w:rFonts w:asciiTheme="majorBidi" w:hAnsiTheme="majorBidi" w:cstheme="majorBidi"/>
          <w:sz w:val="24"/>
          <w:szCs w:val="24"/>
        </w:rPr>
        <w:t xml:space="preserve"> kepada santri.</w:t>
      </w:r>
      <w:r>
        <w:rPr>
          <w:rFonts w:asciiTheme="majorBidi" w:hAnsiTheme="majorBidi" w:cstheme="majorBidi"/>
          <w:sz w:val="24"/>
          <w:szCs w:val="24"/>
          <w:lang w:val="en-US"/>
        </w:rPr>
        <w:t xml:space="preserve"> </w:t>
      </w:r>
      <w:r w:rsidR="009D2FBD">
        <w:rPr>
          <w:rFonts w:asciiTheme="majorBidi" w:hAnsiTheme="majorBidi" w:cstheme="majorBidi"/>
          <w:sz w:val="24"/>
          <w:szCs w:val="24"/>
          <w:lang w:val="en-US"/>
        </w:rPr>
        <w:t xml:space="preserve">Santri juga dilatih ketika melakukan kesalahan untuk selalu meminta maaf dan mengakuinya. </w:t>
      </w:r>
      <w:r w:rsidRPr="00827189">
        <w:rPr>
          <w:rFonts w:asciiTheme="majorBidi" w:hAnsiTheme="majorBidi" w:cstheme="majorBidi"/>
          <w:sz w:val="24"/>
          <w:szCs w:val="24"/>
        </w:rPr>
        <w:t>Hal ini juga di</w:t>
      </w:r>
      <w:r>
        <w:rPr>
          <w:rFonts w:asciiTheme="majorBidi" w:hAnsiTheme="majorBidi" w:cstheme="majorBidi"/>
          <w:sz w:val="24"/>
          <w:szCs w:val="24"/>
          <w:lang w:val="en-US"/>
        </w:rPr>
        <w:t xml:space="preserve">tulis oleh Fadilah, dkk dalam bukunya </w:t>
      </w:r>
      <w:r w:rsidRPr="00723AF0">
        <w:rPr>
          <w:rFonts w:asciiTheme="majorBidi" w:hAnsiTheme="majorBidi" w:cstheme="majorBidi"/>
          <w:i/>
          <w:iCs/>
          <w:sz w:val="24"/>
          <w:szCs w:val="24"/>
        </w:rPr>
        <w:t>Pendidikan Karakter</w:t>
      </w:r>
      <w:r w:rsidRPr="00723AF0">
        <w:rPr>
          <w:rFonts w:asciiTheme="majorBidi" w:hAnsiTheme="majorBidi" w:cstheme="majorBidi"/>
          <w:sz w:val="28"/>
          <w:szCs w:val="28"/>
          <w:lang w:val="en-US"/>
        </w:rPr>
        <w:t xml:space="preserve"> </w:t>
      </w:r>
      <w:r w:rsidRPr="00CA473D">
        <w:rPr>
          <w:rFonts w:asciiTheme="majorBidi" w:hAnsiTheme="majorBidi" w:cstheme="majorBidi"/>
          <w:sz w:val="24"/>
          <w:szCs w:val="24"/>
          <w:lang w:val="en-US"/>
        </w:rPr>
        <w:t>yang</w:t>
      </w:r>
      <w:r>
        <w:rPr>
          <w:rFonts w:asciiTheme="majorBidi" w:hAnsiTheme="majorBidi" w:cstheme="majorBidi"/>
          <w:sz w:val="28"/>
          <w:szCs w:val="28"/>
          <w:lang w:val="en-US"/>
        </w:rPr>
        <w:t xml:space="preserve"> </w:t>
      </w:r>
      <w:r>
        <w:rPr>
          <w:rFonts w:asciiTheme="majorBidi" w:hAnsiTheme="majorBidi" w:cstheme="majorBidi"/>
          <w:sz w:val="24"/>
          <w:szCs w:val="24"/>
          <w:lang w:val="en-US"/>
        </w:rPr>
        <w:t xml:space="preserve">disebut dengan istilah </w:t>
      </w:r>
      <w:r w:rsidRPr="00827189">
        <w:rPr>
          <w:rFonts w:asciiTheme="majorBidi" w:hAnsiTheme="majorBidi" w:cstheme="majorBidi"/>
          <w:sz w:val="24"/>
          <w:szCs w:val="24"/>
        </w:rPr>
        <w:t xml:space="preserve">sebagai </w:t>
      </w:r>
      <w:r w:rsidRPr="00827189">
        <w:rPr>
          <w:rFonts w:asciiTheme="majorBidi" w:hAnsiTheme="majorBidi" w:cstheme="majorBidi"/>
          <w:i/>
          <w:iCs/>
          <w:sz w:val="24"/>
          <w:szCs w:val="24"/>
        </w:rPr>
        <w:t xml:space="preserve">moral knowing, </w:t>
      </w:r>
      <w:r w:rsidRPr="00827189">
        <w:rPr>
          <w:rFonts w:asciiTheme="majorBidi" w:hAnsiTheme="majorBidi" w:cstheme="majorBidi"/>
          <w:sz w:val="24"/>
          <w:szCs w:val="24"/>
        </w:rPr>
        <w:t xml:space="preserve">yang </w:t>
      </w:r>
      <w:r w:rsidRPr="00827189">
        <w:rPr>
          <w:rFonts w:asciiTheme="majorBidi" w:hAnsiTheme="majorBidi" w:cstheme="majorBidi"/>
          <w:sz w:val="24"/>
          <w:szCs w:val="24"/>
        </w:rPr>
        <w:lastRenderedPageBreak/>
        <w:t>berarti mengupayakan memiliki karakter yaitu kesadaran moral, pengetahuan moral, penentuan sudut pandang, melogika moral, mengambil sikap dan pengenalan diri.</w:t>
      </w:r>
      <w:r>
        <w:rPr>
          <w:rStyle w:val="FootnoteReference"/>
          <w:rFonts w:asciiTheme="majorBidi" w:hAnsiTheme="majorBidi" w:cstheme="majorBidi"/>
          <w:sz w:val="24"/>
          <w:szCs w:val="24"/>
        </w:rPr>
        <w:footnoteReference w:id="228"/>
      </w:r>
      <w:r w:rsidRPr="00827189">
        <w:rPr>
          <w:rFonts w:asciiTheme="majorBidi" w:hAnsiTheme="majorBidi" w:cstheme="majorBidi"/>
          <w:sz w:val="24"/>
          <w:szCs w:val="24"/>
        </w:rPr>
        <w:t xml:space="preserve"> </w:t>
      </w:r>
      <w:r>
        <w:rPr>
          <w:rFonts w:asciiTheme="majorBidi" w:hAnsiTheme="majorBidi" w:cstheme="majorBidi"/>
          <w:sz w:val="24"/>
          <w:szCs w:val="24"/>
          <w:lang w:val="en-US"/>
        </w:rPr>
        <w:t xml:space="preserve">Dengan cara latihan inilah </w:t>
      </w:r>
      <w:r w:rsidRPr="00827189">
        <w:rPr>
          <w:rFonts w:asciiTheme="majorBidi" w:hAnsiTheme="majorBidi" w:cstheme="majorBidi"/>
          <w:sz w:val="24"/>
          <w:szCs w:val="24"/>
        </w:rPr>
        <w:t>jiwa jujur akan muncul atas sebab dan akibat apa yang ia lakukan.</w:t>
      </w:r>
      <w:r>
        <w:rPr>
          <w:rFonts w:asciiTheme="majorBidi" w:hAnsiTheme="majorBidi" w:cstheme="majorBidi"/>
          <w:sz w:val="24"/>
          <w:szCs w:val="24"/>
          <w:lang w:val="en-US"/>
        </w:rPr>
        <w:t xml:space="preserve"> Jika hal ini dilakukan secara terus menerus dan kontinu maka dapat mewujudkan santri yang mempunyai karakter jujur. Karena santri seakan-akan dipaksa untuk berbuat jujur. Jika tidak jujur ia akan menanggung risikonya, tidak hanya akan dihukum, melainkan juga akan dihujat oleh teman-temannya atas perbuatannya itu.</w:t>
      </w:r>
    </w:p>
    <w:p w14:paraId="4F6B675C" w14:textId="2D18C333" w:rsidR="004313BC" w:rsidRDefault="00F86530" w:rsidP="00075D65">
      <w:pPr>
        <w:pStyle w:val="ListParagraph"/>
        <w:spacing w:line="480" w:lineRule="auto"/>
        <w:ind w:left="1440" w:firstLine="687"/>
        <w:jc w:val="both"/>
        <w:rPr>
          <w:rFonts w:asciiTheme="majorBidi" w:hAnsiTheme="majorBidi" w:cstheme="majorBidi"/>
          <w:sz w:val="24"/>
          <w:szCs w:val="24"/>
        </w:rPr>
      </w:pPr>
      <w:r>
        <w:rPr>
          <w:rFonts w:asciiTheme="majorBidi" w:hAnsiTheme="majorBidi" w:cstheme="majorBidi"/>
          <w:sz w:val="24"/>
          <w:szCs w:val="24"/>
          <w:lang w:val="en-US"/>
        </w:rPr>
        <w:t>Sebagai cara untuk mendukung pembiasaan tersebut, ustaz dan ustazah</w:t>
      </w:r>
      <w:r w:rsidR="004B1650" w:rsidRPr="002E0D97">
        <w:rPr>
          <w:rFonts w:asciiTheme="majorBidi" w:hAnsiTheme="majorBidi" w:cstheme="majorBidi"/>
          <w:sz w:val="24"/>
          <w:szCs w:val="24"/>
        </w:rPr>
        <w:t xml:space="preserve"> di Pondok Pesantren Daarul Hizbi ini melakukan pengawasan yang lebih kepada santri. Karena kejujuran sifatnya adalah batin maka jarang tampak dan sulit </w:t>
      </w:r>
      <w:r w:rsidR="00820300">
        <w:rPr>
          <w:rFonts w:asciiTheme="majorBidi" w:hAnsiTheme="majorBidi" w:cstheme="majorBidi"/>
          <w:sz w:val="24"/>
          <w:szCs w:val="24"/>
          <w:lang w:val="en-US"/>
        </w:rPr>
        <w:t>ketika</w:t>
      </w:r>
      <w:r w:rsidR="004B1650" w:rsidRPr="002E0D97">
        <w:rPr>
          <w:rFonts w:asciiTheme="majorBidi" w:hAnsiTheme="majorBidi" w:cstheme="majorBidi"/>
          <w:sz w:val="24"/>
          <w:szCs w:val="24"/>
        </w:rPr>
        <w:t xml:space="preserve"> di</w:t>
      </w:r>
      <w:r w:rsidR="00820300">
        <w:rPr>
          <w:rFonts w:asciiTheme="majorBidi" w:hAnsiTheme="majorBidi" w:cstheme="majorBidi"/>
          <w:sz w:val="24"/>
          <w:szCs w:val="24"/>
          <w:lang w:val="en-US"/>
        </w:rPr>
        <w:t>l</w:t>
      </w:r>
      <w:r w:rsidR="004B1650" w:rsidRPr="002E0D97">
        <w:rPr>
          <w:rFonts w:asciiTheme="majorBidi" w:hAnsiTheme="majorBidi" w:cstheme="majorBidi"/>
          <w:sz w:val="24"/>
          <w:szCs w:val="24"/>
        </w:rPr>
        <w:t>ihat secara kasap mata. Pengawasan ini tidak hanya dilakukan oleh ustaz atau ustazah saja melainkan temannya juga ikut mengawasi. Jika ada teman yang melakukan kesalahan ia tidak mau mengakuinya</w:t>
      </w:r>
      <w:r w:rsidR="00E17ECA" w:rsidRPr="00E17ECA">
        <w:rPr>
          <w:rFonts w:asciiTheme="majorBidi" w:hAnsiTheme="majorBidi" w:cstheme="majorBidi"/>
          <w:sz w:val="24"/>
          <w:szCs w:val="24"/>
        </w:rPr>
        <w:t>, maka</w:t>
      </w:r>
      <w:r w:rsidR="004B1650" w:rsidRPr="002E0D97">
        <w:rPr>
          <w:rFonts w:asciiTheme="majorBidi" w:hAnsiTheme="majorBidi" w:cstheme="majorBidi"/>
          <w:sz w:val="24"/>
          <w:szCs w:val="24"/>
        </w:rPr>
        <w:t xml:space="preserve"> temannya akan melaporkan kepada ustaz atau </w:t>
      </w:r>
      <w:r w:rsidR="00BA7882">
        <w:rPr>
          <w:rFonts w:asciiTheme="majorBidi" w:hAnsiTheme="majorBidi" w:cstheme="majorBidi"/>
          <w:sz w:val="24"/>
          <w:szCs w:val="24"/>
          <w:lang w:val="en-US"/>
        </w:rPr>
        <w:t>pengurus</w:t>
      </w:r>
      <w:r w:rsidR="00E17ECA" w:rsidRPr="00E17ECA">
        <w:rPr>
          <w:rFonts w:asciiTheme="majorBidi" w:hAnsiTheme="majorBidi" w:cstheme="majorBidi"/>
          <w:sz w:val="24"/>
          <w:szCs w:val="24"/>
        </w:rPr>
        <w:t xml:space="preserve"> pondok.</w:t>
      </w:r>
      <w:r w:rsidR="004B1650" w:rsidRPr="002E0D97">
        <w:rPr>
          <w:rFonts w:asciiTheme="majorBidi" w:hAnsiTheme="majorBidi" w:cstheme="majorBidi"/>
          <w:sz w:val="24"/>
          <w:szCs w:val="24"/>
        </w:rPr>
        <w:t xml:space="preserve"> </w:t>
      </w:r>
      <w:r w:rsidR="00E17ECA" w:rsidRPr="00E17ECA">
        <w:rPr>
          <w:rFonts w:asciiTheme="majorBidi" w:hAnsiTheme="majorBidi" w:cstheme="majorBidi"/>
          <w:sz w:val="24"/>
          <w:szCs w:val="24"/>
        </w:rPr>
        <w:t>Den</w:t>
      </w:r>
      <w:r w:rsidR="00E17ECA">
        <w:rPr>
          <w:rFonts w:asciiTheme="majorBidi" w:hAnsiTheme="majorBidi" w:cstheme="majorBidi"/>
          <w:sz w:val="24"/>
          <w:szCs w:val="24"/>
          <w:lang w:val="en-US"/>
        </w:rPr>
        <w:t>gan demikian</w:t>
      </w:r>
      <w:r w:rsidR="004B1650" w:rsidRPr="002E0D97">
        <w:rPr>
          <w:rFonts w:asciiTheme="majorBidi" w:hAnsiTheme="majorBidi" w:cstheme="majorBidi"/>
          <w:sz w:val="24"/>
          <w:szCs w:val="24"/>
        </w:rPr>
        <w:t xml:space="preserve"> kesempatan santri untuk berlaku tidak jujur akan sedikit, dan ketika sudah ketahuan ustaz</w:t>
      </w:r>
      <w:r w:rsidR="00D922D6" w:rsidRPr="00D922D6">
        <w:rPr>
          <w:rFonts w:asciiTheme="majorBidi" w:hAnsiTheme="majorBidi" w:cstheme="majorBidi"/>
          <w:sz w:val="24"/>
          <w:szCs w:val="24"/>
        </w:rPr>
        <w:t>,</w:t>
      </w:r>
      <w:r w:rsidR="004B1650" w:rsidRPr="002E0D97">
        <w:rPr>
          <w:rFonts w:asciiTheme="majorBidi" w:hAnsiTheme="majorBidi" w:cstheme="majorBidi"/>
          <w:sz w:val="24"/>
          <w:szCs w:val="24"/>
        </w:rPr>
        <w:t xml:space="preserve"> nas</w:t>
      </w:r>
      <w:r w:rsidR="00D922D6" w:rsidRPr="00D922D6">
        <w:rPr>
          <w:rFonts w:asciiTheme="majorBidi" w:hAnsiTheme="majorBidi" w:cstheme="majorBidi"/>
          <w:sz w:val="24"/>
          <w:szCs w:val="24"/>
        </w:rPr>
        <w:t>i</w:t>
      </w:r>
      <w:r w:rsidR="004B1650" w:rsidRPr="002E0D97">
        <w:rPr>
          <w:rFonts w:asciiTheme="majorBidi" w:hAnsiTheme="majorBidi" w:cstheme="majorBidi"/>
          <w:sz w:val="24"/>
          <w:szCs w:val="24"/>
        </w:rPr>
        <w:t xml:space="preserve">hat dan hukuman pasti akan diterimanya. </w:t>
      </w:r>
      <w:r w:rsidR="00D922D6" w:rsidRPr="00D922D6">
        <w:rPr>
          <w:rFonts w:asciiTheme="majorBidi" w:hAnsiTheme="majorBidi" w:cstheme="majorBidi"/>
          <w:sz w:val="24"/>
          <w:szCs w:val="24"/>
        </w:rPr>
        <w:t xml:space="preserve">Hal demikian ini serupa </w:t>
      </w:r>
      <w:r w:rsidR="00D922D6" w:rsidRPr="00AA5021">
        <w:rPr>
          <w:rFonts w:asciiTheme="majorBidi" w:hAnsiTheme="majorBidi" w:cstheme="majorBidi"/>
          <w:sz w:val="24"/>
          <w:szCs w:val="24"/>
        </w:rPr>
        <w:t xml:space="preserve">dengan yang dituliskan </w:t>
      </w:r>
      <w:r w:rsidR="00E17ECA" w:rsidRPr="00AA5021">
        <w:rPr>
          <w:rFonts w:asciiTheme="majorBidi" w:hAnsiTheme="majorBidi" w:cstheme="majorBidi"/>
          <w:sz w:val="24"/>
          <w:szCs w:val="24"/>
        </w:rPr>
        <w:t>Muhammad Hatta dalam bukunya</w:t>
      </w:r>
      <w:r w:rsidR="00E17ECA" w:rsidRPr="00E17ECA">
        <w:rPr>
          <w:rFonts w:asciiTheme="majorBidi" w:hAnsiTheme="majorBidi" w:cstheme="majorBidi"/>
        </w:rPr>
        <w:t xml:space="preserve"> </w:t>
      </w:r>
      <w:r w:rsidR="00E17ECA" w:rsidRPr="00E17ECA">
        <w:rPr>
          <w:rFonts w:asciiTheme="majorBidi" w:hAnsiTheme="majorBidi" w:cstheme="majorBidi"/>
          <w:i/>
          <w:iCs/>
          <w:sz w:val="24"/>
          <w:szCs w:val="24"/>
        </w:rPr>
        <w:t>Konsep Dan Teori Belajar</w:t>
      </w:r>
      <w:r w:rsidR="00E17ECA" w:rsidRPr="00E17ECA">
        <w:rPr>
          <w:rFonts w:asciiTheme="majorBidi" w:hAnsiTheme="majorBidi" w:cstheme="majorBidi"/>
          <w:sz w:val="28"/>
          <w:szCs w:val="28"/>
        </w:rPr>
        <w:t xml:space="preserve"> </w:t>
      </w:r>
      <w:r w:rsidR="00D922D6" w:rsidRPr="00D922D6">
        <w:rPr>
          <w:rFonts w:asciiTheme="majorBidi" w:hAnsiTheme="majorBidi" w:cstheme="majorBidi"/>
          <w:sz w:val="24"/>
          <w:szCs w:val="24"/>
        </w:rPr>
        <w:t>bahwa m</w:t>
      </w:r>
      <w:r w:rsidR="004B1650" w:rsidRPr="002E0D97">
        <w:rPr>
          <w:rFonts w:asciiTheme="majorBidi" w:hAnsiTheme="majorBidi" w:cstheme="majorBidi"/>
          <w:sz w:val="24"/>
          <w:szCs w:val="24"/>
        </w:rPr>
        <w:t xml:space="preserve">etode </w:t>
      </w:r>
      <w:r w:rsidR="00D922D6" w:rsidRPr="00D922D6">
        <w:rPr>
          <w:rFonts w:asciiTheme="majorBidi" w:hAnsiTheme="majorBidi" w:cstheme="majorBidi"/>
          <w:sz w:val="24"/>
          <w:szCs w:val="24"/>
        </w:rPr>
        <w:t>seperti ini</w:t>
      </w:r>
      <w:r w:rsidR="004B1650" w:rsidRPr="002E0D97">
        <w:rPr>
          <w:rFonts w:asciiTheme="majorBidi" w:hAnsiTheme="majorBidi" w:cstheme="majorBidi"/>
          <w:sz w:val="24"/>
          <w:szCs w:val="24"/>
        </w:rPr>
        <w:t xml:space="preserve"> bisa disebut dengan </w:t>
      </w:r>
      <w:r w:rsidR="004B1650" w:rsidRPr="002E0D97">
        <w:rPr>
          <w:rFonts w:asciiTheme="majorBidi" w:hAnsiTheme="majorBidi" w:cstheme="majorBidi"/>
          <w:i/>
          <w:iCs/>
          <w:sz w:val="24"/>
          <w:szCs w:val="24"/>
        </w:rPr>
        <w:t>ta’dib</w:t>
      </w:r>
      <w:r w:rsidR="004B1650" w:rsidRPr="002E0D97">
        <w:rPr>
          <w:rFonts w:asciiTheme="majorBidi" w:hAnsiTheme="majorBidi" w:cstheme="majorBidi"/>
          <w:sz w:val="24"/>
          <w:szCs w:val="24"/>
        </w:rPr>
        <w:t xml:space="preserve"> karena pengawasan merupakan proses selalu menanamkan, mengatur, dan mengarahkan manusia kepada akhlak yang luhur dan meluruskan perbuatan manusia ke</w:t>
      </w:r>
      <w:r w:rsidR="00146F93" w:rsidRPr="00146F93">
        <w:rPr>
          <w:rFonts w:asciiTheme="majorBidi" w:hAnsiTheme="majorBidi" w:cstheme="majorBidi"/>
          <w:sz w:val="24"/>
          <w:szCs w:val="24"/>
        </w:rPr>
        <w:t xml:space="preserve"> </w:t>
      </w:r>
      <w:r w:rsidR="00D922D6" w:rsidRPr="00D922D6">
        <w:rPr>
          <w:rFonts w:asciiTheme="majorBidi" w:hAnsiTheme="majorBidi" w:cstheme="majorBidi"/>
          <w:sz w:val="24"/>
          <w:szCs w:val="24"/>
        </w:rPr>
        <w:t>a</w:t>
      </w:r>
      <w:r w:rsidR="004B1650" w:rsidRPr="002E0D97">
        <w:rPr>
          <w:rFonts w:asciiTheme="majorBidi" w:hAnsiTheme="majorBidi" w:cstheme="majorBidi"/>
          <w:sz w:val="24"/>
          <w:szCs w:val="24"/>
        </w:rPr>
        <w:t>rah jalan yang di</w:t>
      </w:r>
      <w:r w:rsidR="00592C5F" w:rsidRPr="00592C5F">
        <w:rPr>
          <w:rFonts w:asciiTheme="majorBidi" w:hAnsiTheme="majorBidi" w:cstheme="majorBidi"/>
          <w:sz w:val="24"/>
          <w:szCs w:val="24"/>
        </w:rPr>
        <w:t>rida</w:t>
      </w:r>
      <w:r w:rsidR="004B1650" w:rsidRPr="002E0D97">
        <w:rPr>
          <w:rFonts w:asciiTheme="majorBidi" w:hAnsiTheme="majorBidi" w:cstheme="majorBidi"/>
          <w:sz w:val="24"/>
          <w:szCs w:val="24"/>
        </w:rPr>
        <w:t>i-Nya.</w:t>
      </w:r>
      <w:r w:rsidR="004B1650">
        <w:rPr>
          <w:rStyle w:val="FootnoteReference"/>
          <w:rFonts w:asciiTheme="majorBidi" w:hAnsiTheme="majorBidi" w:cstheme="majorBidi"/>
          <w:sz w:val="24"/>
          <w:szCs w:val="24"/>
        </w:rPr>
        <w:footnoteReference w:id="229"/>
      </w:r>
      <w:r w:rsidR="00D922D6" w:rsidRPr="00D922D6">
        <w:rPr>
          <w:rFonts w:asciiTheme="majorBidi" w:hAnsiTheme="majorBidi" w:cstheme="majorBidi"/>
          <w:sz w:val="24"/>
          <w:szCs w:val="24"/>
        </w:rPr>
        <w:t xml:space="preserve"> </w:t>
      </w:r>
      <w:r w:rsidR="004313BC" w:rsidRPr="004313BC">
        <w:rPr>
          <w:rFonts w:asciiTheme="majorBidi" w:hAnsiTheme="majorBidi" w:cstheme="majorBidi"/>
          <w:sz w:val="24"/>
          <w:szCs w:val="24"/>
        </w:rPr>
        <w:t xml:space="preserve">Dengan adanya </w:t>
      </w:r>
      <w:r w:rsidR="00143C4E" w:rsidRPr="00143C4E">
        <w:rPr>
          <w:rFonts w:asciiTheme="majorBidi" w:hAnsiTheme="majorBidi" w:cstheme="majorBidi"/>
          <w:sz w:val="24"/>
          <w:szCs w:val="24"/>
        </w:rPr>
        <w:t>pembiasaan santri akan terbiasa besifat jujur dan dengan adany</w:t>
      </w:r>
      <w:r w:rsidR="00143C4E" w:rsidRPr="00CB4158">
        <w:rPr>
          <w:rFonts w:asciiTheme="majorBidi" w:hAnsiTheme="majorBidi" w:cstheme="majorBidi"/>
          <w:sz w:val="24"/>
          <w:szCs w:val="24"/>
        </w:rPr>
        <w:t xml:space="preserve">a </w:t>
      </w:r>
      <w:r w:rsidR="004313BC" w:rsidRPr="004313BC">
        <w:rPr>
          <w:rFonts w:asciiTheme="majorBidi" w:hAnsiTheme="majorBidi" w:cstheme="majorBidi"/>
          <w:sz w:val="24"/>
          <w:szCs w:val="24"/>
        </w:rPr>
        <w:t>pe</w:t>
      </w:r>
      <w:r w:rsidR="00146F93" w:rsidRPr="00143C4E">
        <w:rPr>
          <w:rFonts w:asciiTheme="majorBidi" w:hAnsiTheme="majorBidi" w:cstheme="majorBidi"/>
          <w:sz w:val="24"/>
          <w:szCs w:val="24"/>
        </w:rPr>
        <w:t>n</w:t>
      </w:r>
      <w:r w:rsidR="004313BC" w:rsidRPr="004313BC">
        <w:rPr>
          <w:rFonts w:asciiTheme="majorBidi" w:hAnsiTheme="majorBidi" w:cstheme="majorBidi"/>
          <w:sz w:val="24"/>
          <w:szCs w:val="24"/>
        </w:rPr>
        <w:t>gawasan ini santri akan merasa selalu didampingi, dan disertai sehingga ketika ia akan berbuat menyeleweng secara otomatis akan takut dengan sendirinya.</w:t>
      </w:r>
    </w:p>
    <w:p w14:paraId="7A0C7FAF" w14:textId="2715A5CB" w:rsidR="003A2B2A" w:rsidRDefault="004313BC" w:rsidP="00AB30C8">
      <w:pPr>
        <w:pStyle w:val="ListParagraph"/>
        <w:numPr>
          <w:ilvl w:val="1"/>
          <w:numId w:val="51"/>
        </w:numPr>
        <w:spacing w:line="480" w:lineRule="auto"/>
        <w:jc w:val="both"/>
        <w:rPr>
          <w:rFonts w:asciiTheme="majorBidi" w:hAnsiTheme="majorBidi" w:cstheme="majorBidi"/>
          <w:b/>
          <w:bCs/>
          <w:sz w:val="24"/>
          <w:szCs w:val="24"/>
          <w:lang w:val="en-US"/>
        </w:rPr>
      </w:pPr>
      <w:r w:rsidRPr="004313BC">
        <w:rPr>
          <w:rFonts w:asciiTheme="majorBidi" w:hAnsiTheme="majorBidi" w:cstheme="majorBidi"/>
          <w:b/>
          <w:bCs/>
          <w:sz w:val="24"/>
          <w:szCs w:val="24"/>
          <w:lang w:val="en-US"/>
        </w:rPr>
        <w:lastRenderedPageBreak/>
        <w:t xml:space="preserve">Menanamkan kejujuran melalui </w:t>
      </w:r>
      <w:r w:rsidR="00034949">
        <w:rPr>
          <w:rFonts w:asciiTheme="majorBidi" w:hAnsiTheme="majorBidi" w:cstheme="majorBidi"/>
          <w:b/>
          <w:bCs/>
          <w:sz w:val="24"/>
          <w:szCs w:val="24"/>
          <w:lang w:val="en-US"/>
        </w:rPr>
        <w:t>cerita</w:t>
      </w:r>
    </w:p>
    <w:p w14:paraId="160626B8" w14:textId="014ACBE9" w:rsidR="004B1650" w:rsidRDefault="00034949" w:rsidP="002B259C">
      <w:pPr>
        <w:pStyle w:val="ListParagraph"/>
        <w:spacing w:line="480" w:lineRule="auto"/>
        <w:ind w:left="1440" w:firstLine="687"/>
        <w:jc w:val="both"/>
        <w:rPr>
          <w:rFonts w:asciiTheme="majorBidi" w:hAnsiTheme="majorBidi" w:cstheme="majorBidi"/>
          <w:sz w:val="24"/>
          <w:szCs w:val="24"/>
          <w:lang w:val="en-US"/>
        </w:rPr>
      </w:pPr>
      <w:r>
        <w:rPr>
          <w:rFonts w:asciiTheme="majorBidi" w:hAnsiTheme="majorBidi" w:cstheme="majorBidi"/>
          <w:sz w:val="24"/>
          <w:szCs w:val="24"/>
          <w:lang w:val="en-US"/>
        </w:rPr>
        <w:t>Bercerita adalah mengajak santri untuk menstimulus santri, mengajaknya untuk sadar dan memberikan pengetahuan tentang manfaat dari sifat jujur. Cerita ini disampaikan ketika kajian-kajian. K</w:t>
      </w:r>
      <w:r w:rsidRPr="00827189">
        <w:rPr>
          <w:rFonts w:asciiTheme="majorBidi" w:hAnsiTheme="majorBidi" w:cstheme="majorBidi"/>
          <w:sz w:val="24"/>
          <w:szCs w:val="24"/>
        </w:rPr>
        <w:t xml:space="preserve">ajian </w:t>
      </w:r>
      <w:r>
        <w:rPr>
          <w:rFonts w:asciiTheme="majorBidi" w:hAnsiTheme="majorBidi" w:cstheme="majorBidi"/>
          <w:sz w:val="24"/>
          <w:szCs w:val="24"/>
          <w:lang w:val="en-US"/>
        </w:rPr>
        <w:t xml:space="preserve">tersebut adalah </w:t>
      </w:r>
      <w:r w:rsidRPr="00827189">
        <w:rPr>
          <w:rFonts w:asciiTheme="majorBidi" w:hAnsiTheme="majorBidi" w:cstheme="majorBidi"/>
          <w:sz w:val="24"/>
          <w:szCs w:val="24"/>
        </w:rPr>
        <w:t>dengan kitab yang memang digunakan untuk mendidik kejujuran dan kemurnian jiwa</w:t>
      </w:r>
      <w:r>
        <w:rPr>
          <w:rFonts w:asciiTheme="majorBidi" w:hAnsiTheme="majorBidi" w:cstheme="majorBidi"/>
          <w:sz w:val="24"/>
          <w:szCs w:val="24"/>
          <w:lang w:val="en-US"/>
        </w:rPr>
        <w:t>.</w:t>
      </w:r>
      <w:r w:rsidRPr="00827189">
        <w:rPr>
          <w:rFonts w:asciiTheme="majorBidi" w:hAnsiTheme="majorBidi" w:cstheme="majorBidi"/>
          <w:sz w:val="24"/>
          <w:szCs w:val="24"/>
        </w:rPr>
        <w:t xml:space="preserve"> </w:t>
      </w:r>
      <w:r>
        <w:rPr>
          <w:rFonts w:asciiTheme="majorBidi" w:hAnsiTheme="majorBidi" w:cstheme="majorBidi"/>
          <w:sz w:val="24"/>
          <w:szCs w:val="24"/>
          <w:lang w:val="en-US"/>
        </w:rPr>
        <w:t>Y</w:t>
      </w:r>
      <w:r w:rsidRPr="00827189">
        <w:rPr>
          <w:rFonts w:asciiTheme="majorBidi" w:hAnsiTheme="majorBidi" w:cstheme="majorBidi"/>
          <w:sz w:val="24"/>
          <w:szCs w:val="24"/>
        </w:rPr>
        <w:t>aitu kitab-kitab yang membahas tentang tasawuf. Sebagai stimulus</w:t>
      </w:r>
      <w:r>
        <w:rPr>
          <w:rFonts w:asciiTheme="majorBidi" w:hAnsiTheme="majorBidi" w:cstheme="majorBidi"/>
          <w:sz w:val="24"/>
          <w:szCs w:val="24"/>
          <w:lang w:val="en-US"/>
        </w:rPr>
        <w:t>,</w:t>
      </w:r>
      <w:r w:rsidRPr="00827189">
        <w:rPr>
          <w:rFonts w:asciiTheme="majorBidi" w:hAnsiTheme="majorBidi" w:cstheme="majorBidi"/>
          <w:sz w:val="24"/>
          <w:szCs w:val="24"/>
        </w:rPr>
        <w:t xml:space="preserve"> </w:t>
      </w:r>
      <w:r>
        <w:rPr>
          <w:rFonts w:asciiTheme="majorBidi" w:hAnsiTheme="majorBidi" w:cstheme="majorBidi"/>
          <w:sz w:val="24"/>
          <w:szCs w:val="24"/>
          <w:lang w:val="en-US"/>
        </w:rPr>
        <w:t>k</w:t>
      </w:r>
      <w:r w:rsidRPr="00827189">
        <w:rPr>
          <w:rFonts w:asciiTheme="majorBidi" w:hAnsiTheme="majorBidi" w:cstheme="majorBidi"/>
          <w:sz w:val="24"/>
          <w:szCs w:val="24"/>
        </w:rPr>
        <w:t>iai dan ustaz juga memaparkan contoh-contoh</w:t>
      </w:r>
      <w:r>
        <w:rPr>
          <w:rFonts w:asciiTheme="majorBidi" w:hAnsiTheme="majorBidi" w:cstheme="majorBidi"/>
          <w:sz w:val="24"/>
          <w:szCs w:val="24"/>
          <w:lang w:val="en-US"/>
        </w:rPr>
        <w:t xml:space="preserve"> dan </w:t>
      </w:r>
      <w:r w:rsidRPr="00827189">
        <w:rPr>
          <w:rFonts w:asciiTheme="majorBidi" w:hAnsiTheme="majorBidi" w:cstheme="majorBidi"/>
          <w:sz w:val="24"/>
          <w:szCs w:val="24"/>
        </w:rPr>
        <w:t>kisah-kisah yang menjurus kepada kejujuran.</w:t>
      </w:r>
      <w:r>
        <w:rPr>
          <w:rFonts w:asciiTheme="majorBidi" w:hAnsiTheme="majorBidi" w:cstheme="majorBidi"/>
          <w:sz w:val="24"/>
          <w:szCs w:val="24"/>
          <w:lang w:val="en-US"/>
        </w:rPr>
        <w:t xml:space="preserve"> </w:t>
      </w:r>
    </w:p>
    <w:p w14:paraId="2D7D5DA5" w14:textId="2B6CDF7D" w:rsidR="00CE0633" w:rsidRPr="00847BDE" w:rsidRDefault="00CE0633" w:rsidP="002B259C">
      <w:pPr>
        <w:pStyle w:val="ListParagraph"/>
        <w:spacing w:line="480" w:lineRule="auto"/>
        <w:ind w:left="1440" w:firstLine="687"/>
        <w:jc w:val="both"/>
        <w:rPr>
          <w:rFonts w:asciiTheme="majorBidi" w:hAnsiTheme="majorBidi" w:cstheme="majorBidi"/>
          <w:sz w:val="24"/>
          <w:szCs w:val="24"/>
          <w:lang w:val="en-US"/>
        </w:rPr>
      </w:pPr>
      <w:r>
        <w:rPr>
          <w:rFonts w:asciiTheme="majorBidi" w:hAnsiTheme="majorBidi" w:cstheme="majorBidi"/>
          <w:sz w:val="24"/>
          <w:szCs w:val="24"/>
          <w:lang w:val="en-US"/>
        </w:rPr>
        <w:t xml:space="preserve">Cerita yang diambil dalam penanaman kejujuran ini adalah dari kitab-kitab kuning yaitu al-Hikam, dan kitab-kitab yang lain. </w:t>
      </w:r>
      <w:r w:rsidR="00AD7CD7">
        <w:rPr>
          <w:rFonts w:asciiTheme="majorBidi" w:hAnsiTheme="majorBidi" w:cstheme="majorBidi"/>
          <w:sz w:val="24"/>
          <w:szCs w:val="24"/>
          <w:lang w:val="en-US"/>
        </w:rPr>
        <w:t xml:space="preserve">cerita-ceita tersebut merupakan. </w:t>
      </w:r>
      <w:r w:rsidR="00AD7CD7" w:rsidRPr="00AD7CD7">
        <w:rPr>
          <w:rFonts w:asciiTheme="majorBidi" w:hAnsiTheme="majorBidi" w:cstheme="majorBidi"/>
          <w:sz w:val="24"/>
          <w:szCs w:val="24"/>
        </w:rPr>
        <w:t>Ni Putu Suwardani</w:t>
      </w:r>
      <w:r w:rsidR="00AD7CD7" w:rsidRPr="00AD7CD7">
        <w:rPr>
          <w:rStyle w:val="FootnoteReference"/>
          <w:rFonts w:asciiTheme="majorBidi" w:hAnsiTheme="majorBidi" w:cstheme="majorBidi"/>
          <w:sz w:val="28"/>
          <w:szCs w:val="28"/>
          <w:lang w:val="en-US"/>
        </w:rPr>
        <w:t xml:space="preserve"> </w:t>
      </w:r>
      <w:r w:rsidR="00AD7CD7" w:rsidRPr="00AD7CD7">
        <w:rPr>
          <w:rFonts w:asciiTheme="majorBidi" w:hAnsiTheme="majorBidi" w:cstheme="majorBidi"/>
          <w:sz w:val="24"/>
          <w:szCs w:val="24"/>
          <w:lang w:val="en-US"/>
        </w:rPr>
        <w:t xml:space="preserve">juga mengatakan dalam bukunya </w:t>
      </w:r>
      <w:r w:rsidR="00AD7CD7" w:rsidRPr="00AD7CD7">
        <w:rPr>
          <w:rFonts w:asciiTheme="majorBidi" w:hAnsiTheme="majorBidi" w:cstheme="majorBidi"/>
          <w:i/>
          <w:iCs/>
          <w:sz w:val="24"/>
          <w:szCs w:val="24"/>
        </w:rPr>
        <w:t>Pendidikan Karakter:</w:t>
      </w:r>
      <w:r w:rsidR="00AD7CD7" w:rsidRPr="00AD7CD7">
        <w:rPr>
          <w:rFonts w:asciiTheme="majorBidi" w:hAnsiTheme="majorBidi" w:cstheme="majorBidi"/>
          <w:i/>
          <w:iCs/>
          <w:sz w:val="24"/>
          <w:szCs w:val="24"/>
          <w:lang w:val="en-US"/>
        </w:rPr>
        <w:t xml:space="preserve"> </w:t>
      </w:r>
      <w:r w:rsidR="00AD7CD7" w:rsidRPr="00AD7CD7">
        <w:rPr>
          <w:rFonts w:asciiTheme="majorBidi" w:hAnsiTheme="majorBidi" w:cstheme="majorBidi"/>
          <w:i/>
          <w:iCs/>
          <w:sz w:val="24"/>
          <w:szCs w:val="24"/>
        </w:rPr>
        <w:t>dalam Merajut Harapan Bangsa yang Bermartabat</w:t>
      </w:r>
      <w:r w:rsidR="00AD7CD7" w:rsidRPr="00AD7CD7">
        <w:rPr>
          <w:rFonts w:asciiTheme="majorBidi" w:hAnsiTheme="majorBidi" w:cstheme="majorBidi"/>
          <w:i/>
          <w:iCs/>
          <w:sz w:val="24"/>
          <w:szCs w:val="24"/>
          <w:lang w:val="en-US"/>
        </w:rPr>
        <w:t xml:space="preserve"> </w:t>
      </w:r>
      <w:r w:rsidR="00AD7CD7" w:rsidRPr="00AD7CD7">
        <w:rPr>
          <w:rFonts w:asciiTheme="majorBidi" w:hAnsiTheme="majorBidi" w:cstheme="majorBidi"/>
          <w:sz w:val="24"/>
          <w:szCs w:val="24"/>
          <w:lang w:val="en-US"/>
        </w:rPr>
        <w:t>bahwa salah satu metode mendidik karakter khususnya kejujuran adalah dengan bercerita.</w:t>
      </w:r>
      <w:r w:rsidR="00AD7CD7">
        <w:rPr>
          <w:rStyle w:val="FootnoteReference"/>
          <w:rFonts w:asciiTheme="majorBidi" w:hAnsiTheme="majorBidi" w:cstheme="majorBidi"/>
          <w:sz w:val="24"/>
          <w:szCs w:val="24"/>
          <w:lang w:val="en-US"/>
        </w:rPr>
        <w:footnoteReference w:id="230"/>
      </w:r>
      <w:r w:rsidR="007D5A3D">
        <w:rPr>
          <w:rFonts w:asciiTheme="majorBidi" w:hAnsiTheme="majorBidi" w:cstheme="majorBidi"/>
          <w:sz w:val="24"/>
          <w:szCs w:val="24"/>
          <w:lang w:val="en-US"/>
        </w:rPr>
        <w:t xml:space="preserve"> </w:t>
      </w:r>
      <w:r w:rsidR="00847BDE">
        <w:rPr>
          <w:rFonts w:asciiTheme="majorBidi" w:hAnsiTheme="majorBidi" w:cstheme="majorBidi"/>
          <w:sz w:val="24"/>
          <w:szCs w:val="24"/>
          <w:lang w:val="en-US"/>
        </w:rPr>
        <w:t>Bercerita dapat</w:t>
      </w:r>
      <w:r w:rsidR="00847BDE" w:rsidRPr="00847BDE">
        <w:rPr>
          <w:rFonts w:asciiTheme="majorBidi" w:hAnsiTheme="majorBidi" w:cstheme="majorBidi"/>
          <w:sz w:val="24"/>
          <w:szCs w:val="24"/>
        </w:rPr>
        <w:t> menggugah dan melibatkan berbagai emosi, mempengaruhi perilaku, dan menentukan pengambilan keputusan seseorang manakala disampaikan dengan efektif</w:t>
      </w:r>
      <w:r w:rsidR="00847BDE">
        <w:rPr>
          <w:rFonts w:asciiTheme="majorBidi" w:hAnsiTheme="majorBidi" w:cstheme="majorBidi"/>
          <w:sz w:val="24"/>
          <w:szCs w:val="24"/>
          <w:lang w:val="en-US"/>
        </w:rPr>
        <w:t>.</w:t>
      </w:r>
    </w:p>
    <w:p w14:paraId="525F9895" w14:textId="589EF87B" w:rsidR="000D4C8E" w:rsidRDefault="000D4C8E" w:rsidP="00075D65">
      <w:pPr>
        <w:pStyle w:val="ListParagraph"/>
        <w:spacing w:line="480" w:lineRule="auto"/>
        <w:ind w:left="1440" w:firstLine="687"/>
        <w:jc w:val="both"/>
        <w:rPr>
          <w:rFonts w:asciiTheme="majorBidi" w:hAnsiTheme="majorBidi" w:cstheme="majorBidi"/>
          <w:sz w:val="24"/>
          <w:szCs w:val="24"/>
          <w:lang w:val="en-US"/>
        </w:rPr>
      </w:pPr>
      <w:r>
        <w:rPr>
          <w:rFonts w:asciiTheme="majorBidi" w:hAnsiTheme="majorBidi" w:cstheme="majorBidi"/>
          <w:sz w:val="24"/>
          <w:szCs w:val="24"/>
          <w:lang w:val="en-US"/>
        </w:rPr>
        <w:t xml:space="preserve">Dari penjelasan diatas dapat ditarik kesimpulan bahwa penanaman karakter jujur di Pondok Pesantren Daarul Hizbi Grogol yaitu: </w:t>
      </w:r>
      <w:r w:rsidRPr="000D4C8E">
        <w:rPr>
          <w:rFonts w:asciiTheme="majorBidi" w:hAnsiTheme="majorBidi" w:cstheme="majorBidi"/>
          <w:i/>
          <w:iCs/>
          <w:sz w:val="24"/>
          <w:szCs w:val="24"/>
          <w:lang w:val="en-US"/>
        </w:rPr>
        <w:t>pertama,</w:t>
      </w:r>
      <w:r>
        <w:rPr>
          <w:rFonts w:asciiTheme="majorBidi" w:hAnsiTheme="majorBidi" w:cstheme="majorBidi"/>
          <w:sz w:val="24"/>
          <w:szCs w:val="24"/>
          <w:lang w:val="en-US"/>
        </w:rPr>
        <w:t xml:space="preserve"> </w:t>
      </w:r>
      <w:r w:rsidR="00F7061B">
        <w:rPr>
          <w:rFonts w:asciiTheme="majorBidi" w:hAnsiTheme="majorBidi" w:cstheme="majorBidi"/>
          <w:sz w:val="24"/>
          <w:szCs w:val="24"/>
          <w:lang w:val="en-US"/>
        </w:rPr>
        <w:t>ustaz dan ustazah sebagai figur keteladanan.</w:t>
      </w:r>
      <w:r>
        <w:rPr>
          <w:rFonts w:asciiTheme="majorBidi" w:hAnsiTheme="majorBidi" w:cstheme="majorBidi"/>
          <w:sz w:val="24"/>
          <w:szCs w:val="24"/>
          <w:lang w:val="en-US"/>
        </w:rPr>
        <w:t xml:space="preserve"> </w:t>
      </w:r>
      <w:r w:rsidRPr="000D4C8E">
        <w:rPr>
          <w:rFonts w:asciiTheme="majorBidi" w:hAnsiTheme="majorBidi" w:cstheme="majorBidi"/>
          <w:i/>
          <w:iCs/>
          <w:sz w:val="24"/>
          <w:szCs w:val="24"/>
          <w:lang w:val="en-US"/>
        </w:rPr>
        <w:t>Kedua,</w:t>
      </w:r>
      <w:r>
        <w:rPr>
          <w:rFonts w:asciiTheme="majorBidi" w:hAnsiTheme="majorBidi" w:cstheme="majorBidi"/>
          <w:i/>
          <w:iCs/>
          <w:sz w:val="24"/>
          <w:szCs w:val="24"/>
          <w:lang w:val="en-US"/>
        </w:rPr>
        <w:t xml:space="preserve"> </w:t>
      </w:r>
      <w:r w:rsidR="00F7061B">
        <w:rPr>
          <w:rFonts w:asciiTheme="majorBidi" w:hAnsiTheme="majorBidi" w:cstheme="majorBidi"/>
          <w:sz w:val="24"/>
          <w:szCs w:val="24"/>
          <w:lang w:val="en-US"/>
        </w:rPr>
        <w:t>membiasakan santri untuk meminta maaf dan mengakui kesalahan.</w:t>
      </w:r>
      <w:r>
        <w:rPr>
          <w:rFonts w:asciiTheme="majorBidi" w:hAnsiTheme="majorBidi" w:cstheme="majorBidi"/>
          <w:sz w:val="24"/>
          <w:szCs w:val="24"/>
          <w:lang w:val="en-US"/>
        </w:rPr>
        <w:t xml:space="preserve"> </w:t>
      </w:r>
      <w:r w:rsidRPr="000D4C8E">
        <w:rPr>
          <w:rFonts w:asciiTheme="majorBidi" w:hAnsiTheme="majorBidi" w:cstheme="majorBidi"/>
          <w:i/>
          <w:iCs/>
          <w:sz w:val="24"/>
          <w:szCs w:val="24"/>
          <w:lang w:val="en-US"/>
        </w:rPr>
        <w:t>Ketiga,</w:t>
      </w:r>
      <w:r>
        <w:rPr>
          <w:rFonts w:asciiTheme="majorBidi" w:hAnsiTheme="majorBidi" w:cstheme="majorBidi"/>
          <w:sz w:val="24"/>
          <w:szCs w:val="24"/>
          <w:lang w:val="en-US"/>
        </w:rPr>
        <w:t xml:space="preserve"> </w:t>
      </w:r>
      <w:r w:rsidR="00F7061B">
        <w:rPr>
          <w:rFonts w:asciiTheme="majorBidi" w:hAnsiTheme="majorBidi" w:cstheme="majorBidi"/>
          <w:sz w:val="24"/>
          <w:szCs w:val="24"/>
          <w:lang w:val="en-US"/>
        </w:rPr>
        <w:t xml:space="preserve">menanamkan kejujuran dengan bercerita. </w:t>
      </w:r>
      <w:r w:rsidR="00401935">
        <w:rPr>
          <w:rFonts w:asciiTheme="majorBidi" w:hAnsiTheme="majorBidi" w:cstheme="majorBidi"/>
          <w:sz w:val="24"/>
          <w:szCs w:val="24"/>
          <w:lang w:val="en-US"/>
        </w:rPr>
        <w:t>Hal-hal tersebut dapat digambarkan sebagai berikut.</w:t>
      </w:r>
    </w:p>
    <w:p w14:paraId="3E0AF660" w14:textId="193C21D3" w:rsidR="001E0D3D" w:rsidRDefault="001E0D3D">
      <w:pPr>
        <w:rPr>
          <w:rFonts w:asciiTheme="majorBidi" w:hAnsiTheme="majorBidi" w:cstheme="majorBidi"/>
          <w:sz w:val="24"/>
          <w:szCs w:val="24"/>
          <w:lang w:val="en-US"/>
        </w:rPr>
      </w:pPr>
      <w:r>
        <w:rPr>
          <w:rFonts w:asciiTheme="majorBidi" w:hAnsiTheme="majorBidi" w:cstheme="majorBidi"/>
          <w:sz w:val="24"/>
          <w:szCs w:val="24"/>
          <w:lang w:val="en-US"/>
        </w:rPr>
        <w:br w:type="page"/>
      </w:r>
    </w:p>
    <w:p w14:paraId="32EA520D" w14:textId="77777777" w:rsidR="001B2766" w:rsidRDefault="001B2766" w:rsidP="00075D65">
      <w:pPr>
        <w:pStyle w:val="ListParagraph"/>
        <w:spacing w:line="480" w:lineRule="auto"/>
        <w:ind w:left="1440" w:firstLine="687"/>
        <w:jc w:val="both"/>
        <w:rPr>
          <w:rFonts w:asciiTheme="majorBidi" w:hAnsiTheme="majorBidi" w:cstheme="majorBidi"/>
          <w:sz w:val="24"/>
          <w:szCs w:val="24"/>
          <w:lang w:val="en-US"/>
        </w:rPr>
      </w:pPr>
    </w:p>
    <w:p w14:paraId="50AF3DC5" w14:textId="1BE63D22" w:rsidR="001B2766" w:rsidRDefault="006E4FCD" w:rsidP="00075D65">
      <w:pPr>
        <w:pStyle w:val="ListParagraph"/>
        <w:spacing w:line="480" w:lineRule="auto"/>
        <w:ind w:left="1560" w:firstLine="708"/>
        <w:jc w:val="both"/>
        <w:rPr>
          <w:rFonts w:asciiTheme="majorBidi" w:hAnsiTheme="majorBidi" w:cstheme="majorBidi"/>
          <w:sz w:val="24"/>
          <w:szCs w:val="24"/>
          <w:lang w:val="en-US"/>
        </w:rPr>
      </w:pPr>
      <w:r>
        <w:rPr>
          <w:rFonts w:asciiTheme="majorBidi" w:hAnsiTheme="majorBidi" w:cstheme="majorBidi"/>
          <w:noProof/>
          <w:sz w:val="24"/>
          <w:szCs w:val="24"/>
          <w:lang w:val="en-US"/>
        </w:rPr>
        <mc:AlternateContent>
          <mc:Choice Requires="wps">
            <w:drawing>
              <wp:anchor distT="0" distB="0" distL="114300" distR="114300" simplePos="0" relativeHeight="251782144" behindDoc="0" locked="0" layoutInCell="1" allowOverlap="1" wp14:anchorId="0285B34A" wp14:editId="6D061921">
                <wp:simplePos x="0" y="0"/>
                <wp:positionH relativeFrom="column">
                  <wp:posOffset>3817874</wp:posOffset>
                </wp:positionH>
                <wp:positionV relativeFrom="paragraph">
                  <wp:posOffset>13589</wp:posOffset>
                </wp:positionV>
                <wp:extent cx="1971040" cy="658368"/>
                <wp:effectExtent l="0" t="0" r="10160" b="27940"/>
                <wp:wrapNone/>
                <wp:docPr id="72" name="Rectangle 72"/>
                <wp:cNvGraphicFramePr/>
                <a:graphic xmlns:a="http://schemas.openxmlformats.org/drawingml/2006/main">
                  <a:graphicData uri="http://schemas.microsoft.com/office/word/2010/wordprocessingShape">
                    <wps:wsp>
                      <wps:cNvSpPr/>
                      <wps:spPr>
                        <a:xfrm>
                          <a:off x="0" y="0"/>
                          <a:ext cx="1971040" cy="658368"/>
                        </a:xfrm>
                        <a:prstGeom prst="rect">
                          <a:avLst/>
                        </a:prstGeom>
                      </wps:spPr>
                      <wps:style>
                        <a:lnRef idx="2">
                          <a:schemeClr val="accent5"/>
                        </a:lnRef>
                        <a:fillRef idx="1">
                          <a:schemeClr val="lt1"/>
                        </a:fillRef>
                        <a:effectRef idx="0">
                          <a:schemeClr val="accent5"/>
                        </a:effectRef>
                        <a:fontRef idx="minor">
                          <a:schemeClr val="dk1"/>
                        </a:fontRef>
                      </wps:style>
                      <wps:txbx>
                        <w:txbxContent>
                          <w:p w14:paraId="4248CD0D" w14:textId="1BA13FDC" w:rsidR="001B2766" w:rsidRPr="00660C1E" w:rsidRDefault="00A243B5" w:rsidP="001B2766">
                            <w:pPr>
                              <w:jc w:val="center"/>
                              <w:rPr>
                                <w:rFonts w:asciiTheme="majorBidi" w:hAnsiTheme="majorBidi" w:cstheme="majorBidi"/>
                                <w:lang w:val="en-US"/>
                              </w:rPr>
                            </w:pPr>
                            <w:bookmarkStart w:id="96" w:name="_Hlk145878293"/>
                            <w:bookmarkStart w:id="97" w:name="_Hlk145878294"/>
                            <w:r>
                              <w:rPr>
                                <w:rFonts w:asciiTheme="majorBidi" w:hAnsiTheme="majorBidi" w:cstheme="majorBidi"/>
                                <w:sz w:val="24"/>
                                <w:szCs w:val="24"/>
                                <w:lang w:val="en-US"/>
                              </w:rPr>
                              <w:t>Menjadikan u</w:t>
                            </w:r>
                            <w:r w:rsidR="00F7061B">
                              <w:rPr>
                                <w:rFonts w:asciiTheme="majorBidi" w:hAnsiTheme="majorBidi" w:cstheme="majorBidi"/>
                                <w:sz w:val="24"/>
                                <w:szCs w:val="24"/>
                                <w:lang w:val="en-US"/>
                              </w:rPr>
                              <w:t>staz dan ustazah sebagai figur keteladanan</w:t>
                            </w:r>
                            <w:bookmarkEnd w:id="96"/>
                            <w:bookmarkEnd w:id="9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85B34A" id="Rectangle 72" o:spid="_x0000_s1044" style="position:absolute;left:0;text-align:left;margin-left:300.6pt;margin-top:1.05pt;width:155.2pt;height:51.8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" fillcolor="white [3201]" strokecolor="#5b9bd5 [3208]" strokeweight="1pt">
                <v:textbox>
                  <w:txbxContent>
                    <w:p w14:paraId="4248CD0D" w14:textId="1BA13FDC" w:rsidR="001B2766" w:rsidRPr="00660C1E" w:rsidRDefault="00A243B5" w:rsidP="001B2766">
                      <w:pPr>
                        <w:jc w:val="center"/>
                        <w:rPr>
                          <w:rFonts w:asciiTheme="majorBidi" w:hAnsiTheme="majorBidi" w:cstheme="majorBidi"/>
                          <w:lang w:val="en-US"/>
                        </w:rPr>
                      </w:pPr>
                      <w:bookmarkStart w:id="112" w:name="_Hlk145878293"/>
                      <w:bookmarkStart w:id="113" w:name="_Hlk145878294"/>
                      <w:r>
                        <w:rPr>
                          <w:rFonts w:asciiTheme="majorBidi" w:hAnsiTheme="majorBidi" w:cstheme="majorBidi"/>
                          <w:sz w:val="24"/>
                          <w:szCs w:val="24"/>
                          <w:lang w:val="en-US"/>
                        </w:rPr>
                        <w:t>Menjadikan u</w:t>
                      </w:r>
                      <w:r w:rsidR="00F7061B">
                        <w:rPr>
                          <w:rFonts w:asciiTheme="majorBidi" w:hAnsiTheme="majorBidi" w:cstheme="majorBidi"/>
                          <w:sz w:val="24"/>
                          <w:szCs w:val="24"/>
                          <w:lang w:val="en-US"/>
                        </w:rPr>
                        <w:t>staz dan ustazah sebagai figur keteladanan</w:t>
                      </w:r>
                      <w:bookmarkEnd w:id="112"/>
                      <w:bookmarkEnd w:id="113"/>
                    </w:p>
                  </w:txbxContent>
                </v:textbox>
              </v:rect>
            </w:pict>
          </mc:Fallback>
        </mc:AlternateContent>
      </w:r>
      <w:r w:rsidR="001B2766">
        <w:rPr>
          <w:rFonts w:asciiTheme="majorBidi" w:hAnsiTheme="majorBidi" w:cstheme="majorBidi"/>
          <w:noProof/>
          <w:sz w:val="24"/>
          <w:szCs w:val="24"/>
          <w:lang w:val="en-US"/>
        </w:rPr>
        <mc:AlternateContent>
          <mc:Choice Requires="wps">
            <w:drawing>
              <wp:anchor distT="0" distB="0" distL="114300" distR="114300" simplePos="0" relativeHeight="251787264" behindDoc="0" locked="0" layoutInCell="1" allowOverlap="1" wp14:anchorId="628778F6" wp14:editId="5C1386AE">
                <wp:simplePos x="0" y="0"/>
                <wp:positionH relativeFrom="column">
                  <wp:posOffset>2774315</wp:posOffset>
                </wp:positionH>
                <wp:positionV relativeFrom="paragraph">
                  <wp:posOffset>341629</wp:posOffset>
                </wp:positionV>
                <wp:extent cx="0" cy="1743075"/>
                <wp:effectExtent l="0" t="0" r="38100" b="9525"/>
                <wp:wrapNone/>
                <wp:docPr id="67" name="Straight Connector 67"/>
                <wp:cNvGraphicFramePr/>
                <a:graphic xmlns:a="http://schemas.openxmlformats.org/drawingml/2006/main">
                  <a:graphicData uri="http://schemas.microsoft.com/office/word/2010/wordprocessingShape">
                    <wps:wsp>
                      <wps:cNvCnPr/>
                      <wps:spPr>
                        <a:xfrm flipV="1">
                          <a:off x="0" y="0"/>
                          <a:ext cx="0" cy="1743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B270D" id="Straight Connector 67"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45pt,26.9pt" to="218.45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" strokecolor="#4472c4 [3204]" strokeweight=".5pt">
                <v:stroke joinstyle="miter"/>
              </v:line>
            </w:pict>
          </mc:Fallback>
        </mc:AlternateContent>
      </w:r>
      <w:r w:rsidR="001B2766">
        <w:rPr>
          <w:rFonts w:asciiTheme="majorBidi" w:hAnsiTheme="majorBidi" w:cstheme="majorBidi"/>
          <w:noProof/>
          <w:sz w:val="24"/>
          <w:szCs w:val="24"/>
          <w:lang w:val="en-US"/>
        </w:rPr>
        <mc:AlternateContent>
          <mc:Choice Requires="wps">
            <w:drawing>
              <wp:anchor distT="0" distB="0" distL="114300" distR="114300" simplePos="0" relativeHeight="251790336" behindDoc="0" locked="0" layoutInCell="1" allowOverlap="1" wp14:anchorId="4982050A" wp14:editId="0B27D54D">
                <wp:simplePos x="0" y="0"/>
                <wp:positionH relativeFrom="column">
                  <wp:posOffset>2780921</wp:posOffset>
                </wp:positionH>
                <wp:positionV relativeFrom="paragraph">
                  <wp:posOffset>348689</wp:posOffset>
                </wp:positionV>
                <wp:extent cx="996950" cy="0"/>
                <wp:effectExtent l="0" t="76200" r="12700" b="95250"/>
                <wp:wrapNone/>
                <wp:docPr id="71" name="Straight Arrow Connector 71"/>
                <wp:cNvGraphicFramePr/>
                <a:graphic xmlns:a="http://schemas.openxmlformats.org/drawingml/2006/main">
                  <a:graphicData uri="http://schemas.microsoft.com/office/word/2010/wordprocessingShape">
                    <wps:wsp>
                      <wps:cNvCnPr/>
                      <wps:spPr>
                        <a:xfrm>
                          <a:off x="0" y="0"/>
                          <a:ext cx="9969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8D87BE6" id="_x0000_t32" coordsize="21600,21600" o:spt="32" o:oned="t" path="m,l21600,21600e" filled="f">
                <v:path arrowok="t" fillok="f" o:connecttype="none"/>
                <o:lock v:ext="edit" shapetype="t"/>
              </v:shapetype>
              <v:shape id="Straight Arrow Connector 71" o:spid="_x0000_s1026" type="#_x0000_t32" style="position:absolute;margin-left:218.95pt;margin-top:27.45pt;width:78.5pt;height:0;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" strokecolor="#4472c4 [3204]" strokeweight=".5pt">
                <v:stroke endarrow="block" joinstyle="miter"/>
              </v:shape>
            </w:pict>
          </mc:Fallback>
        </mc:AlternateContent>
      </w:r>
      <w:r w:rsidR="001B2766">
        <w:rPr>
          <w:rFonts w:asciiTheme="majorBidi" w:hAnsiTheme="majorBidi" w:cstheme="majorBidi"/>
          <w:sz w:val="24"/>
          <w:szCs w:val="24"/>
          <w:lang w:val="en-US"/>
        </w:rPr>
        <w:t xml:space="preserve"> </w:t>
      </w:r>
    </w:p>
    <w:p w14:paraId="6DE18302" w14:textId="77777777" w:rsidR="001B2766" w:rsidRDefault="001B2766" w:rsidP="00075D65">
      <w:pPr>
        <w:pStyle w:val="ListParagraph"/>
        <w:spacing w:line="480" w:lineRule="auto"/>
        <w:ind w:left="1560" w:firstLine="708"/>
        <w:jc w:val="both"/>
        <w:rPr>
          <w:rFonts w:asciiTheme="majorBidi" w:hAnsiTheme="majorBidi" w:cstheme="majorBidi"/>
          <w:sz w:val="24"/>
          <w:szCs w:val="24"/>
          <w:lang w:val="en-US"/>
        </w:rPr>
      </w:pPr>
    </w:p>
    <w:p w14:paraId="7F6BD8C3" w14:textId="3E3ACE88" w:rsidR="001B2766" w:rsidRDefault="00097D0E" w:rsidP="00075D65">
      <w:pPr>
        <w:pStyle w:val="ListParagraph"/>
        <w:spacing w:line="480" w:lineRule="auto"/>
        <w:ind w:left="1560" w:firstLine="708"/>
        <w:jc w:val="both"/>
        <w:rPr>
          <w:rFonts w:asciiTheme="majorBidi" w:hAnsiTheme="majorBidi" w:cstheme="majorBidi"/>
          <w:sz w:val="24"/>
          <w:szCs w:val="24"/>
          <w:lang w:val="en-US"/>
        </w:rPr>
      </w:pPr>
      <w:r>
        <w:rPr>
          <w:rFonts w:asciiTheme="majorBidi" w:hAnsiTheme="majorBidi" w:cstheme="majorBidi"/>
          <w:noProof/>
          <w:sz w:val="24"/>
          <w:szCs w:val="24"/>
          <w:lang w:val="en-US"/>
        </w:rPr>
        <mc:AlternateContent>
          <mc:Choice Requires="wps">
            <w:drawing>
              <wp:anchor distT="0" distB="0" distL="114300" distR="114300" simplePos="0" relativeHeight="251781120" behindDoc="0" locked="0" layoutInCell="1" allowOverlap="1" wp14:anchorId="4BFA1B44" wp14:editId="7E71B3C4">
                <wp:simplePos x="0" y="0"/>
                <wp:positionH relativeFrom="column">
                  <wp:posOffset>954128</wp:posOffset>
                </wp:positionH>
                <wp:positionV relativeFrom="paragraph">
                  <wp:posOffset>104364</wp:posOffset>
                </wp:positionV>
                <wp:extent cx="1292144" cy="965852"/>
                <wp:effectExtent l="0" t="0" r="22860" b="24765"/>
                <wp:wrapNone/>
                <wp:docPr id="74" name="Rectangle 74"/>
                <wp:cNvGraphicFramePr/>
                <a:graphic xmlns:a="http://schemas.openxmlformats.org/drawingml/2006/main">
                  <a:graphicData uri="http://schemas.microsoft.com/office/word/2010/wordprocessingShape">
                    <wps:wsp>
                      <wps:cNvSpPr/>
                      <wps:spPr>
                        <a:xfrm>
                          <a:off x="0" y="0"/>
                          <a:ext cx="1292144" cy="965852"/>
                        </a:xfrm>
                        <a:prstGeom prst="rect">
                          <a:avLst/>
                        </a:prstGeom>
                      </wps:spPr>
                      <wps:style>
                        <a:lnRef idx="2">
                          <a:schemeClr val="accent5"/>
                        </a:lnRef>
                        <a:fillRef idx="1">
                          <a:schemeClr val="lt1"/>
                        </a:fillRef>
                        <a:effectRef idx="0">
                          <a:schemeClr val="accent5"/>
                        </a:effectRef>
                        <a:fontRef idx="minor">
                          <a:schemeClr val="dk1"/>
                        </a:fontRef>
                      </wps:style>
                      <wps:txbx>
                        <w:txbxContent>
                          <w:p w14:paraId="64F2282F" w14:textId="294FB713" w:rsidR="001B2766" w:rsidRPr="00FD1438" w:rsidRDefault="001B2766" w:rsidP="001B2766">
                            <w:pPr>
                              <w:jc w:val="center"/>
                              <w:rPr>
                                <w:rFonts w:asciiTheme="majorBidi" w:hAnsiTheme="majorBidi" w:cstheme="majorBidi"/>
                                <w:lang w:val="en-US"/>
                              </w:rPr>
                            </w:pPr>
                            <w:r w:rsidRPr="00FD1438">
                              <w:rPr>
                                <w:rFonts w:asciiTheme="majorBidi" w:hAnsiTheme="majorBidi" w:cstheme="majorBidi"/>
                                <w:lang w:val="en-US"/>
                              </w:rPr>
                              <w:t xml:space="preserve">Upaya Penanaman Karakter </w:t>
                            </w:r>
                            <w:r>
                              <w:rPr>
                                <w:rFonts w:asciiTheme="majorBidi" w:hAnsiTheme="majorBidi" w:cstheme="majorBidi"/>
                                <w:lang w:val="en-US"/>
                              </w:rPr>
                              <w:t>Jujur Santri di Pondok Pesantren Daarul Hizbi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A1B44" id="Rectangle 74" o:spid="_x0000_s1045" style="position:absolute;left:0;text-align:left;margin-left:75.15pt;margin-top:8.2pt;width:101.75pt;height:76.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" fillcolor="white [3201]" strokecolor="#5b9bd5 [3208]" strokeweight="1pt">
                <v:textbox>
                  <w:txbxContent>
                    <w:p w14:paraId="64F2282F" w14:textId="294FB713" w:rsidR="001B2766" w:rsidRPr="00FD1438" w:rsidRDefault="001B2766" w:rsidP="001B2766">
                      <w:pPr>
                        <w:jc w:val="center"/>
                        <w:rPr>
                          <w:rFonts w:asciiTheme="majorBidi" w:hAnsiTheme="majorBidi" w:cstheme="majorBidi"/>
                          <w:lang w:val="en-US"/>
                        </w:rPr>
                      </w:pPr>
                      <w:r w:rsidRPr="00FD1438">
                        <w:rPr>
                          <w:rFonts w:asciiTheme="majorBidi" w:hAnsiTheme="majorBidi" w:cstheme="majorBidi"/>
                          <w:lang w:val="en-US"/>
                        </w:rPr>
                        <w:t xml:space="preserve">Upaya Penanaman Karakter </w:t>
                      </w:r>
                      <w:r>
                        <w:rPr>
                          <w:rFonts w:asciiTheme="majorBidi" w:hAnsiTheme="majorBidi" w:cstheme="majorBidi"/>
                          <w:lang w:val="en-US"/>
                        </w:rPr>
                        <w:t>Jujur Santri di Pondok Pesantren Daarul Hizbi</w:t>
                      </w:r>
                    </w:p>
                  </w:txbxContent>
                </v:textbox>
              </v:rect>
            </w:pict>
          </mc:Fallback>
        </mc:AlternateContent>
      </w:r>
      <w:r w:rsidR="001B2766">
        <w:rPr>
          <w:rFonts w:asciiTheme="majorBidi" w:hAnsiTheme="majorBidi" w:cstheme="majorBidi"/>
          <w:noProof/>
          <w:sz w:val="24"/>
          <w:szCs w:val="24"/>
          <w:lang w:val="en-US"/>
        </w:rPr>
        <mc:AlternateContent>
          <mc:Choice Requires="wps">
            <w:drawing>
              <wp:anchor distT="0" distB="0" distL="114300" distR="114300" simplePos="0" relativeHeight="251783168" behindDoc="0" locked="0" layoutInCell="1" allowOverlap="1" wp14:anchorId="361DFC24" wp14:editId="6AF01EA2">
                <wp:simplePos x="0" y="0"/>
                <wp:positionH relativeFrom="column">
                  <wp:posOffset>3804920</wp:posOffset>
                </wp:positionH>
                <wp:positionV relativeFrom="paragraph">
                  <wp:posOffset>202565</wp:posOffset>
                </wp:positionV>
                <wp:extent cx="1971040" cy="676275"/>
                <wp:effectExtent l="0" t="0" r="10160" b="28575"/>
                <wp:wrapNone/>
                <wp:docPr id="73" name="Rectangle 73"/>
                <wp:cNvGraphicFramePr/>
                <a:graphic xmlns:a="http://schemas.openxmlformats.org/drawingml/2006/main">
                  <a:graphicData uri="http://schemas.microsoft.com/office/word/2010/wordprocessingShape">
                    <wps:wsp>
                      <wps:cNvSpPr/>
                      <wps:spPr>
                        <a:xfrm>
                          <a:off x="0" y="0"/>
                          <a:ext cx="1971040" cy="676275"/>
                        </a:xfrm>
                        <a:prstGeom prst="rect">
                          <a:avLst/>
                        </a:prstGeom>
                      </wps:spPr>
                      <wps:style>
                        <a:lnRef idx="2">
                          <a:schemeClr val="accent5"/>
                        </a:lnRef>
                        <a:fillRef idx="1">
                          <a:schemeClr val="lt1"/>
                        </a:fillRef>
                        <a:effectRef idx="0">
                          <a:schemeClr val="accent5"/>
                        </a:effectRef>
                        <a:fontRef idx="minor">
                          <a:schemeClr val="dk1"/>
                        </a:fontRef>
                      </wps:style>
                      <wps:txbx>
                        <w:txbxContent>
                          <w:p w14:paraId="603DEC1F" w14:textId="1646BF26" w:rsidR="001B2766" w:rsidRPr="00A243B5" w:rsidRDefault="00F7061B" w:rsidP="001B2766">
                            <w:pPr>
                              <w:jc w:val="center"/>
                              <w:rPr>
                                <w:rFonts w:asciiTheme="majorBidi" w:hAnsiTheme="majorBidi" w:cstheme="majorBidi"/>
                                <w:sz w:val="20"/>
                                <w:szCs w:val="20"/>
                                <w:lang w:val="en-US"/>
                              </w:rPr>
                            </w:pPr>
                            <w:bookmarkStart w:id="98" w:name="_Hlk145878307"/>
                            <w:bookmarkStart w:id="99" w:name="_Hlk145878308"/>
                            <w:r w:rsidRPr="00A243B5">
                              <w:rPr>
                                <w:rFonts w:asciiTheme="majorBidi" w:hAnsiTheme="majorBidi" w:cstheme="majorBidi"/>
                                <w:lang w:val="en-US"/>
                              </w:rPr>
                              <w:t>Membiasakan santri untuk meminta maaf dan mengakui kesalahan.</w:t>
                            </w:r>
                            <w:bookmarkEnd w:id="98"/>
                            <w:bookmarkEnd w:id="9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1DFC24" id="Rectangle 73" o:spid="_x0000_s1046" style="position:absolute;left:0;text-align:left;margin-left:299.6pt;margin-top:15.95pt;width:155.2pt;height:53.2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" fillcolor="white [3201]" strokecolor="#5b9bd5 [3208]" strokeweight="1pt">
                <v:textbox>
                  <w:txbxContent>
                    <w:p w14:paraId="603DEC1F" w14:textId="1646BF26" w:rsidR="001B2766" w:rsidRPr="00A243B5" w:rsidRDefault="00F7061B" w:rsidP="001B2766">
                      <w:pPr>
                        <w:jc w:val="center"/>
                        <w:rPr>
                          <w:rFonts w:asciiTheme="majorBidi" w:hAnsiTheme="majorBidi" w:cstheme="majorBidi"/>
                          <w:sz w:val="20"/>
                          <w:szCs w:val="20"/>
                          <w:lang w:val="en-US"/>
                        </w:rPr>
                      </w:pPr>
                      <w:bookmarkStart w:id="116" w:name="_Hlk145878307"/>
                      <w:bookmarkStart w:id="117" w:name="_Hlk145878308"/>
                      <w:r w:rsidRPr="00A243B5">
                        <w:rPr>
                          <w:rFonts w:asciiTheme="majorBidi" w:hAnsiTheme="majorBidi" w:cstheme="majorBidi"/>
                          <w:lang w:val="en-US"/>
                        </w:rPr>
                        <w:t>Membiasakan santri untuk meminta maaf dan mengakui kesalahan.</w:t>
                      </w:r>
                      <w:bookmarkEnd w:id="116"/>
                      <w:bookmarkEnd w:id="117"/>
                    </w:p>
                  </w:txbxContent>
                </v:textbox>
              </v:rect>
            </w:pict>
          </mc:Fallback>
        </mc:AlternateContent>
      </w:r>
    </w:p>
    <w:p w14:paraId="6767A68D" w14:textId="162C1609" w:rsidR="001B2766" w:rsidRDefault="001B2766" w:rsidP="00075D65">
      <w:pPr>
        <w:pStyle w:val="ListParagraph"/>
        <w:spacing w:line="480" w:lineRule="auto"/>
        <w:ind w:left="1560" w:firstLine="708"/>
        <w:jc w:val="both"/>
        <w:rPr>
          <w:rFonts w:asciiTheme="majorBidi" w:hAnsiTheme="majorBidi" w:cstheme="majorBidi"/>
          <w:sz w:val="24"/>
          <w:szCs w:val="24"/>
          <w:lang w:val="en-US"/>
        </w:rPr>
      </w:pPr>
      <w:r>
        <w:rPr>
          <w:rFonts w:asciiTheme="majorBidi" w:hAnsiTheme="majorBidi" w:cstheme="majorBidi"/>
          <w:noProof/>
          <w:sz w:val="24"/>
          <w:szCs w:val="24"/>
          <w:lang w:val="en-US"/>
        </w:rPr>
        <mc:AlternateContent>
          <mc:Choice Requires="wps">
            <w:drawing>
              <wp:anchor distT="0" distB="0" distL="114300" distR="114300" simplePos="0" relativeHeight="251789312" behindDoc="0" locked="0" layoutInCell="1" allowOverlap="1" wp14:anchorId="4F9E02ED" wp14:editId="1DCFB31F">
                <wp:simplePos x="0" y="0"/>
                <wp:positionH relativeFrom="column">
                  <wp:posOffset>2769870</wp:posOffset>
                </wp:positionH>
                <wp:positionV relativeFrom="paragraph">
                  <wp:posOffset>194310</wp:posOffset>
                </wp:positionV>
                <wp:extent cx="975386" cy="5219"/>
                <wp:effectExtent l="0" t="57150" r="34290" b="90170"/>
                <wp:wrapNone/>
                <wp:docPr id="75" name="Straight Arrow Connector 75"/>
                <wp:cNvGraphicFramePr/>
                <a:graphic xmlns:a="http://schemas.openxmlformats.org/drawingml/2006/main">
                  <a:graphicData uri="http://schemas.microsoft.com/office/word/2010/wordprocessingShape">
                    <wps:wsp>
                      <wps:cNvCnPr/>
                      <wps:spPr>
                        <a:xfrm>
                          <a:off x="0" y="0"/>
                          <a:ext cx="975386" cy="52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5F2390" id="Straight Arrow Connector 75" o:spid="_x0000_s1026" type="#_x0000_t32" style="position:absolute;margin-left:218.1pt;margin-top:15.3pt;width:76.8pt;height:.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" strokecolor="#4472c4 [3204]" strokeweight=".5pt">
                <v:stroke endarrow="block" joinstyle="miter"/>
              </v:shape>
            </w:pict>
          </mc:Fallback>
        </mc:AlternateContent>
      </w:r>
      <w:r>
        <w:rPr>
          <w:rFonts w:asciiTheme="majorBidi" w:hAnsiTheme="majorBidi" w:cstheme="majorBidi"/>
          <w:noProof/>
          <w:sz w:val="24"/>
          <w:szCs w:val="24"/>
          <w:lang w:val="en-US"/>
        </w:rPr>
        <mc:AlternateContent>
          <mc:Choice Requires="wps">
            <w:drawing>
              <wp:anchor distT="0" distB="0" distL="114300" distR="114300" simplePos="0" relativeHeight="251786240" behindDoc="0" locked="0" layoutInCell="1" allowOverlap="1" wp14:anchorId="54984726" wp14:editId="35BD76B5">
                <wp:simplePos x="0" y="0"/>
                <wp:positionH relativeFrom="column">
                  <wp:posOffset>2245360</wp:posOffset>
                </wp:positionH>
                <wp:positionV relativeFrom="paragraph">
                  <wp:posOffset>193675</wp:posOffset>
                </wp:positionV>
                <wp:extent cx="522902" cy="0"/>
                <wp:effectExtent l="0" t="0" r="0" b="0"/>
                <wp:wrapNone/>
                <wp:docPr id="79" name="Straight Connector 79"/>
                <wp:cNvGraphicFramePr/>
                <a:graphic xmlns:a="http://schemas.openxmlformats.org/drawingml/2006/main">
                  <a:graphicData uri="http://schemas.microsoft.com/office/word/2010/wordprocessingShape">
                    <wps:wsp>
                      <wps:cNvCnPr/>
                      <wps:spPr>
                        <a:xfrm>
                          <a:off x="0" y="0"/>
                          <a:ext cx="52290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DB9ECE" id="Straight Connector 79"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176.8pt,15.25pt" to="217.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" strokecolor="#4472c4 [3204]" strokeweight=".5pt">
                <v:stroke joinstyle="miter"/>
              </v:line>
            </w:pict>
          </mc:Fallback>
        </mc:AlternateContent>
      </w:r>
    </w:p>
    <w:p w14:paraId="0E6D56DA" w14:textId="350C15DB" w:rsidR="001B2766" w:rsidRDefault="001B2766" w:rsidP="00075D65">
      <w:pPr>
        <w:pStyle w:val="ListParagraph"/>
        <w:spacing w:line="480" w:lineRule="auto"/>
        <w:ind w:left="1560" w:firstLine="708"/>
        <w:jc w:val="both"/>
        <w:rPr>
          <w:rFonts w:asciiTheme="majorBidi" w:hAnsiTheme="majorBidi" w:cstheme="majorBidi"/>
          <w:sz w:val="24"/>
          <w:szCs w:val="24"/>
          <w:lang w:val="en-US"/>
        </w:rPr>
      </w:pPr>
    </w:p>
    <w:p w14:paraId="13A9A4B1" w14:textId="300BB692" w:rsidR="001B2766" w:rsidRDefault="001B2766" w:rsidP="00075D65">
      <w:pPr>
        <w:pStyle w:val="ListParagraph"/>
        <w:spacing w:line="480" w:lineRule="auto"/>
        <w:ind w:left="1560" w:firstLine="708"/>
        <w:jc w:val="both"/>
        <w:rPr>
          <w:rFonts w:asciiTheme="majorBidi" w:hAnsiTheme="majorBidi" w:cstheme="majorBidi"/>
          <w:sz w:val="24"/>
          <w:szCs w:val="24"/>
          <w:lang w:val="en-US"/>
        </w:rPr>
      </w:pPr>
      <w:r>
        <w:rPr>
          <w:rFonts w:asciiTheme="majorBidi" w:hAnsiTheme="majorBidi" w:cstheme="majorBidi"/>
          <w:noProof/>
          <w:sz w:val="24"/>
          <w:szCs w:val="24"/>
          <w:lang w:val="en-US"/>
        </w:rPr>
        <mc:AlternateContent>
          <mc:Choice Requires="wps">
            <w:drawing>
              <wp:anchor distT="0" distB="0" distL="114300" distR="114300" simplePos="0" relativeHeight="251791360" behindDoc="0" locked="0" layoutInCell="1" allowOverlap="1" wp14:anchorId="5201232A" wp14:editId="535968D1">
                <wp:simplePos x="0" y="0"/>
                <wp:positionH relativeFrom="column">
                  <wp:posOffset>2767330</wp:posOffset>
                </wp:positionH>
                <wp:positionV relativeFrom="paragraph">
                  <wp:posOffset>301625</wp:posOffset>
                </wp:positionV>
                <wp:extent cx="974222" cy="0"/>
                <wp:effectExtent l="0" t="76200" r="16510" b="95250"/>
                <wp:wrapNone/>
                <wp:docPr id="82" name="Straight Arrow Connector 82"/>
                <wp:cNvGraphicFramePr/>
                <a:graphic xmlns:a="http://schemas.openxmlformats.org/drawingml/2006/main">
                  <a:graphicData uri="http://schemas.microsoft.com/office/word/2010/wordprocessingShape">
                    <wps:wsp>
                      <wps:cNvCnPr/>
                      <wps:spPr>
                        <a:xfrm>
                          <a:off x="0" y="0"/>
                          <a:ext cx="97422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FD32F2" id="Straight Arrow Connector 82" o:spid="_x0000_s1026" type="#_x0000_t32" style="position:absolute;margin-left:217.9pt;margin-top:23.75pt;width:76.7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" strokecolor="#4472c4 [3204]" strokeweight=".5pt">
                <v:stroke endarrow="block" joinstyle="miter"/>
              </v:shape>
            </w:pict>
          </mc:Fallback>
        </mc:AlternateContent>
      </w:r>
      <w:r>
        <w:rPr>
          <w:rFonts w:asciiTheme="majorBidi" w:hAnsiTheme="majorBidi" w:cstheme="majorBidi"/>
          <w:noProof/>
          <w:sz w:val="24"/>
          <w:szCs w:val="24"/>
          <w:lang w:val="en-US"/>
        </w:rPr>
        <mc:AlternateContent>
          <mc:Choice Requires="wps">
            <w:drawing>
              <wp:anchor distT="0" distB="0" distL="114300" distR="114300" simplePos="0" relativeHeight="251784192" behindDoc="0" locked="0" layoutInCell="1" allowOverlap="1" wp14:anchorId="034DC04E" wp14:editId="0541CDC5">
                <wp:simplePos x="0" y="0"/>
                <wp:positionH relativeFrom="column">
                  <wp:posOffset>3814445</wp:posOffset>
                </wp:positionH>
                <wp:positionV relativeFrom="paragraph">
                  <wp:posOffset>27305</wp:posOffset>
                </wp:positionV>
                <wp:extent cx="1971040" cy="571500"/>
                <wp:effectExtent l="0" t="0" r="10160" b="19050"/>
                <wp:wrapNone/>
                <wp:docPr id="80" name="Rectangle 80"/>
                <wp:cNvGraphicFramePr/>
                <a:graphic xmlns:a="http://schemas.openxmlformats.org/drawingml/2006/main">
                  <a:graphicData uri="http://schemas.microsoft.com/office/word/2010/wordprocessingShape">
                    <wps:wsp>
                      <wps:cNvSpPr/>
                      <wps:spPr>
                        <a:xfrm>
                          <a:off x="0" y="0"/>
                          <a:ext cx="1971040" cy="5715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4AFBAFDD" w14:textId="01DDE2E4" w:rsidR="001B2766" w:rsidRPr="00660C1E" w:rsidRDefault="00F7061B" w:rsidP="001B2766">
                            <w:pPr>
                              <w:jc w:val="center"/>
                              <w:rPr>
                                <w:rFonts w:asciiTheme="majorBidi" w:hAnsiTheme="majorBidi" w:cstheme="majorBidi"/>
                                <w:lang w:val="en-US"/>
                              </w:rPr>
                            </w:pPr>
                            <w:bookmarkStart w:id="100" w:name="_Hlk145878319"/>
                            <w:bookmarkStart w:id="101" w:name="_Hlk145878320"/>
                            <w:r>
                              <w:rPr>
                                <w:rFonts w:asciiTheme="majorBidi" w:hAnsiTheme="majorBidi" w:cstheme="majorBidi"/>
                                <w:sz w:val="24"/>
                                <w:szCs w:val="24"/>
                                <w:lang w:val="en-US"/>
                              </w:rPr>
                              <w:t>Menanamkan kejujuran dengan bercerita</w:t>
                            </w:r>
                            <w:bookmarkEnd w:id="100"/>
                            <w:bookmarkEnd w:id="10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4DC04E" id="Rectangle 80" o:spid="_x0000_s1047" style="position:absolute;left:0;text-align:left;margin-left:300.35pt;margin-top:2.15pt;width:155.2pt;height:4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" fillcolor="white [3201]" strokecolor="#5b9bd5 [3208]" strokeweight="1pt">
                <v:textbox>
                  <w:txbxContent>
                    <w:p w14:paraId="4AFBAFDD" w14:textId="01DDE2E4" w:rsidR="001B2766" w:rsidRPr="00660C1E" w:rsidRDefault="00F7061B" w:rsidP="001B2766">
                      <w:pPr>
                        <w:jc w:val="center"/>
                        <w:rPr>
                          <w:rFonts w:asciiTheme="majorBidi" w:hAnsiTheme="majorBidi" w:cstheme="majorBidi"/>
                          <w:lang w:val="en-US"/>
                        </w:rPr>
                      </w:pPr>
                      <w:bookmarkStart w:id="120" w:name="_Hlk145878319"/>
                      <w:bookmarkStart w:id="121" w:name="_Hlk145878320"/>
                      <w:r>
                        <w:rPr>
                          <w:rFonts w:asciiTheme="majorBidi" w:hAnsiTheme="majorBidi" w:cstheme="majorBidi"/>
                          <w:sz w:val="24"/>
                          <w:szCs w:val="24"/>
                          <w:lang w:val="en-US"/>
                        </w:rPr>
                        <w:t>Menanamkan kejujuran dengan bercerita</w:t>
                      </w:r>
                      <w:bookmarkEnd w:id="120"/>
                      <w:bookmarkEnd w:id="121"/>
                    </w:p>
                  </w:txbxContent>
                </v:textbox>
              </v:rect>
            </w:pict>
          </mc:Fallback>
        </mc:AlternateContent>
      </w:r>
    </w:p>
    <w:p w14:paraId="3C906F9A" w14:textId="4BD4714F" w:rsidR="001B2766" w:rsidRPr="001B2766" w:rsidRDefault="001B2766" w:rsidP="00075D65">
      <w:pPr>
        <w:pStyle w:val="ListParagraph"/>
        <w:spacing w:after="0" w:line="240" w:lineRule="auto"/>
        <w:ind w:left="1560" w:firstLine="708"/>
        <w:jc w:val="both"/>
        <w:rPr>
          <w:rFonts w:asciiTheme="majorBidi" w:hAnsiTheme="majorBidi" w:cstheme="majorBidi"/>
          <w:sz w:val="24"/>
          <w:szCs w:val="24"/>
          <w:lang w:val="en-US"/>
        </w:rPr>
      </w:pPr>
    </w:p>
    <w:p w14:paraId="06BDE025" w14:textId="77777777" w:rsidR="00DA3E6A" w:rsidRDefault="00DA3E6A" w:rsidP="00075D65">
      <w:pPr>
        <w:pStyle w:val="Caption"/>
        <w:spacing w:after="0"/>
        <w:jc w:val="center"/>
        <w:rPr>
          <w:rFonts w:asciiTheme="majorBidi" w:hAnsiTheme="majorBidi" w:cstheme="majorBidi"/>
          <w:b/>
          <w:bCs/>
          <w:i w:val="0"/>
          <w:iCs w:val="0"/>
          <w:color w:val="000000" w:themeColor="text1"/>
          <w:sz w:val="24"/>
          <w:szCs w:val="24"/>
        </w:rPr>
      </w:pPr>
    </w:p>
    <w:p w14:paraId="41735848" w14:textId="77777777" w:rsidR="00DA3E6A" w:rsidRDefault="00DA3E6A" w:rsidP="00075D65">
      <w:pPr>
        <w:pStyle w:val="Caption"/>
        <w:spacing w:after="0"/>
        <w:jc w:val="center"/>
        <w:rPr>
          <w:rFonts w:asciiTheme="majorBidi" w:hAnsiTheme="majorBidi" w:cstheme="majorBidi"/>
          <w:b/>
          <w:bCs/>
          <w:i w:val="0"/>
          <w:iCs w:val="0"/>
          <w:color w:val="000000" w:themeColor="text1"/>
          <w:sz w:val="24"/>
          <w:szCs w:val="24"/>
        </w:rPr>
      </w:pPr>
    </w:p>
    <w:p w14:paraId="48AA4B2E" w14:textId="279A2FAB" w:rsidR="00DA3E6A" w:rsidRDefault="00DA3E6A" w:rsidP="00075D65">
      <w:pPr>
        <w:pStyle w:val="Caption"/>
        <w:spacing w:after="0"/>
        <w:jc w:val="center"/>
        <w:rPr>
          <w:rFonts w:asciiTheme="majorBidi" w:hAnsiTheme="majorBidi" w:cstheme="majorBidi"/>
          <w:b/>
          <w:bCs/>
          <w:i w:val="0"/>
          <w:iCs w:val="0"/>
          <w:color w:val="000000" w:themeColor="text1"/>
          <w:sz w:val="24"/>
          <w:szCs w:val="24"/>
          <w:lang w:val="en-US"/>
        </w:rPr>
      </w:pPr>
      <w:bookmarkStart w:id="102" w:name="_Toc142757975"/>
      <w:r w:rsidRPr="00DA3E6A">
        <w:rPr>
          <w:rFonts w:asciiTheme="majorBidi" w:hAnsiTheme="majorBidi" w:cstheme="majorBidi"/>
          <w:b/>
          <w:bCs/>
          <w:i w:val="0"/>
          <w:iCs w:val="0"/>
          <w:color w:val="000000" w:themeColor="text1"/>
          <w:sz w:val="24"/>
          <w:szCs w:val="24"/>
        </w:rPr>
        <w:t>Gambar 4.</w:t>
      </w:r>
      <w:r w:rsidRPr="00DA3E6A">
        <w:rPr>
          <w:rFonts w:asciiTheme="majorBidi" w:hAnsiTheme="majorBidi" w:cstheme="majorBidi"/>
          <w:b/>
          <w:bCs/>
          <w:i w:val="0"/>
          <w:iCs w:val="0"/>
          <w:color w:val="000000" w:themeColor="text1"/>
          <w:sz w:val="24"/>
          <w:szCs w:val="24"/>
        </w:rPr>
        <w:fldChar w:fldCharType="begin"/>
      </w:r>
      <w:r w:rsidRPr="00DA3E6A">
        <w:rPr>
          <w:rFonts w:asciiTheme="majorBidi" w:hAnsiTheme="majorBidi" w:cstheme="majorBidi"/>
          <w:b/>
          <w:bCs/>
          <w:i w:val="0"/>
          <w:iCs w:val="0"/>
          <w:color w:val="000000" w:themeColor="text1"/>
          <w:sz w:val="24"/>
          <w:szCs w:val="24"/>
        </w:rPr>
        <w:instrText xml:space="preserve"> SEQ Gambar_4. \* ARABIC </w:instrText>
      </w:r>
      <w:r w:rsidRPr="00DA3E6A">
        <w:rPr>
          <w:rFonts w:asciiTheme="majorBidi" w:hAnsiTheme="majorBidi" w:cstheme="majorBidi"/>
          <w:b/>
          <w:bCs/>
          <w:i w:val="0"/>
          <w:iCs w:val="0"/>
          <w:color w:val="000000" w:themeColor="text1"/>
          <w:sz w:val="24"/>
          <w:szCs w:val="24"/>
        </w:rPr>
        <w:fldChar w:fldCharType="separate"/>
      </w:r>
      <w:r w:rsidR="006B44C7">
        <w:rPr>
          <w:rFonts w:asciiTheme="majorBidi" w:hAnsiTheme="majorBidi" w:cstheme="majorBidi"/>
          <w:b/>
          <w:bCs/>
          <w:i w:val="0"/>
          <w:iCs w:val="0"/>
          <w:noProof/>
          <w:color w:val="000000" w:themeColor="text1"/>
          <w:sz w:val="24"/>
          <w:szCs w:val="24"/>
        </w:rPr>
        <w:t>5</w:t>
      </w:r>
      <w:r w:rsidRPr="00DA3E6A">
        <w:rPr>
          <w:rFonts w:asciiTheme="majorBidi" w:hAnsiTheme="majorBidi" w:cstheme="majorBidi"/>
          <w:b/>
          <w:bCs/>
          <w:i w:val="0"/>
          <w:iCs w:val="0"/>
          <w:color w:val="000000" w:themeColor="text1"/>
          <w:sz w:val="24"/>
          <w:szCs w:val="24"/>
        </w:rPr>
        <w:fldChar w:fldCharType="end"/>
      </w:r>
      <w:r w:rsidRPr="00DA3E6A">
        <w:rPr>
          <w:rFonts w:asciiTheme="majorBidi" w:hAnsiTheme="majorBidi" w:cstheme="majorBidi"/>
          <w:b/>
          <w:bCs/>
          <w:i w:val="0"/>
          <w:iCs w:val="0"/>
          <w:color w:val="000000" w:themeColor="text1"/>
          <w:sz w:val="24"/>
          <w:szCs w:val="24"/>
          <w:lang w:val="en-US"/>
        </w:rPr>
        <w:t xml:space="preserve"> Hasil Analisis Upaya Penanaman Karakter Jujur</w:t>
      </w:r>
      <w:bookmarkEnd w:id="102"/>
      <w:r w:rsidRPr="00DA3E6A">
        <w:rPr>
          <w:rFonts w:asciiTheme="majorBidi" w:hAnsiTheme="majorBidi" w:cstheme="majorBidi"/>
          <w:b/>
          <w:bCs/>
          <w:i w:val="0"/>
          <w:iCs w:val="0"/>
          <w:color w:val="000000" w:themeColor="text1"/>
          <w:sz w:val="24"/>
          <w:szCs w:val="24"/>
          <w:lang w:val="en-US"/>
        </w:rPr>
        <w:t xml:space="preserve"> </w:t>
      </w:r>
    </w:p>
    <w:p w14:paraId="0757E14E" w14:textId="31F82EC0" w:rsidR="00DA3E6A" w:rsidRDefault="00DA3E6A" w:rsidP="00075D65">
      <w:pPr>
        <w:pStyle w:val="Caption"/>
        <w:spacing w:after="0"/>
        <w:jc w:val="center"/>
        <w:rPr>
          <w:rFonts w:asciiTheme="majorBidi" w:hAnsiTheme="majorBidi" w:cstheme="majorBidi"/>
          <w:b/>
          <w:bCs/>
          <w:i w:val="0"/>
          <w:iCs w:val="0"/>
          <w:color w:val="000000" w:themeColor="text1"/>
          <w:sz w:val="24"/>
          <w:szCs w:val="24"/>
          <w:lang w:val="en-US"/>
        </w:rPr>
      </w:pPr>
      <w:r w:rsidRPr="00DA3E6A">
        <w:rPr>
          <w:rFonts w:asciiTheme="majorBidi" w:hAnsiTheme="majorBidi" w:cstheme="majorBidi"/>
          <w:b/>
          <w:bCs/>
          <w:i w:val="0"/>
          <w:iCs w:val="0"/>
          <w:color w:val="000000" w:themeColor="text1"/>
          <w:sz w:val="24"/>
          <w:szCs w:val="24"/>
          <w:lang w:val="en-US"/>
        </w:rPr>
        <w:t>Santri</w:t>
      </w:r>
      <w:r>
        <w:rPr>
          <w:rFonts w:asciiTheme="majorBidi" w:hAnsiTheme="majorBidi" w:cstheme="majorBidi"/>
          <w:b/>
          <w:bCs/>
          <w:i w:val="0"/>
          <w:iCs w:val="0"/>
          <w:color w:val="000000" w:themeColor="text1"/>
          <w:sz w:val="24"/>
          <w:szCs w:val="24"/>
          <w:lang w:val="en-US"/>
        </w:rPr>
        <w:t xml:space="preserve"> Daarul Hizbi Grogol</w:t>
      </w:r>
    </w:p>
    <w:p w14:paraId="770DB4A3" w14:textId="77777777" w:rsidR="00DA3E6A" w:rsidRPr="00DA3E6A" w:rsidRDefault="00DA3E6A" w:rsidP="00075D65">
      <w:pPr>
        <w:rPr>
          <w:lang w:val="en-US"/>
        </w:rPr>
      </w:pPr>
    </w:p>
    <w:p w14:paraId="032F5388" w14:textId="607D36A5" w:rsidR="00C24614" w:rsidRDefault="004B1650" w:rsidP="00AB30C8">
      <w:pPr>
        <w:pStyle w:val="BBB3"/>
        <w:numPr>
          <w:ilvl w:val="0"/>
          <w:numId w:val="26"/>
        </w:numPr>
        <w:spacing w:before="0"/>
        <w:ind w:left="1134" w:hanging="425"/>
      </w:pPr>
      <w:bookmarkStart w:id="103" w:name="_Toc142758371"/>
      <w:r w:rsidRPr="00016DB5">
        <w:t xml:space="preserve">Analisis </w:t>
      </w:r>
      <w:r w:rsidR="00DF3C5E">
        <w:t>i</w:t>
      </w:r>
      <w:r w:rsidRPr="00016DB5">
        <w:t>mplikasi penanaman karakter peduli sosial dan jujur santri di Pondok Pesantren Daarul Hizbi Grogol Sawoo Ponorogo</w:t>
      </w:r>
      <w:bookmarkEnd w:id="103"/>
    </w:p>
    <w:p w14:paraId="5D4ACE39" w14:textId="1E370FBB" w:rsidR="004B1650" w:rsidRPr="001C4B6A" w:rsidRDefault="004B1650" w:rsidP="00D96A46">
      <w:pPr>
        <w:pStyle w:val="ListParagraph"/>
        <w:spacing w:after="0" w:line="480" w:lineRule="auto"/>
        <w:ind w:left="1134" w:firstLine="709"/>
        <w:jc w:val="both"/>
        <w:rPr>
          <w:rFonts w:asciiTheme="majorBidi" w:hAnsiTheme="majorBidi" w:cstheme="majorBidi"/>
          <w:sz w:val="24"/>
          <w:szCs w:val="24"/>
        </w:rPr>
      </w:pPr>
      <w:r w:rsidRPr="00C24614">
        <w:rPr>
          <w:rFonts w:asciiTheme="majorBidi" w:hAnsiTheme="majorBidi" w:cstheme="majorBidi"/>
          <w:sz w:val="24"/>
          <w:szCs w:val="24"/>
        </w:rPr>
        <w:t xml:space="preserve">Dampak dari sesuatu </w:t>
      </w:r>
      <w:r w:rsidR="00470D11">
        <w:rPr>
          <w:rFonts w:asciiTheme="majorBidi" w:hAnsiTheme="majorBidi" w:cstheme="majorBidi"/>
          <w:sz w:val="24"/>
          <w:szCs w:val="24"/>
          <w:lang w:val="en-US"/>
        </w:rPr>
        <w:t xml:space="preserve">itu </w:t>
      </w:r>
      <w:r w:rsidRPr="00C24614">
        <w:rPr>
          <w:rFonts w:asciiTheme="majorBidi" w:hAnsiTheme="majorBidi" w:cstheme="majorBidi"/>
          <w:sz w:val="24"/>
          <w:szCs w:val="24"/>
        </w:rPr>
        <w:t xml:space="preserve">bisa dilihat dari prosesnya. Begitupun penanaman karakter peduli sosial dan jujur santri di Pondok Pesantren Daarul Hizbi ini. Tentu membutuhkan proses yang panjang supaya santri benar-benar bisa berubah dan membiasakan untuk peduli sosial dan jujur. Berdasarkan temuan observasi, wawancara, dan dokumentasi </w:t>
      </w:r>
      <w:r w:rsidR="00507B80" w:rsidRPr="00C24614">
        <w:rPr>
          <w:rFonts w:asciiTheme="majorBidi" w:hAnsiTheme="majorBidi" w:cstheme="majorBidi"/>
          <w:sz w:val="24"/>
          <w:szCs w:val="24"/>
        </w:rPr>
        <w:t>Peneliti</w:t>
      </w:r>
      <w:r w:rsidR="00B11271">
        <w:rPr>
          <w:rFonts w:asciiTheme="majorBidi" w:hAnsiTheme="majorBidi" w:cstheme="majorBidi"/>
          <w:sz w:val="24"/>
          <w:szCs w:val="24"/>
          <w:lang w:val="en-US"/>
        </w:rPr>
        <w:t>,</w:t>
      </w:r>
      <w:r w:rsidRPr="00C24614">
        <w:rPr>
          <w:rFonts w:asciiTheme="majorBidi" w:hAnsiTheme="majorBidi" w:cstheme="majorBidi"/>
          <w:sz w:val="24"/>
          <w:szCs w:val="24"/>
        </w:rPr>
        <w:t xml:space="preserve"> berikut implikasi dari penanaman karakter peduli sosial dan jujur santri di Pondok Pesantren Daarul Hizbi.</w:t>
      </w:r>
    </w:p>
    <w:p w14:paraId="130EA033" w14:textId="77777777" w:rsidR="004B1650" w:rsidRPr="00482178" w:rsidRDefault="004B1650" w:rsidP="00AB30C8">
      <w:pPr>
        <w:pStyle w:val="ListParagraph"/>
        <w:numPr>
          <w:ilvl w:val="4"/>
          <w:numId w:val="51"/>
        </w:numPr>
        <w:spacing w:after="0" w:line="480" w:lineRule="auto"/>
        <w:ind w:left="1560" w:hanging="426"/>
        <w:jc w:val="both"/>
        <w:rPr>
          <w:rFonts w:asciiTheme="majorBidi" w:hAnsiTheme="majorBidi" w:cstheme="majorBidi"/>
          <w:b/>
          <w:bCs/>
          <w:sz w:val="24"/>
          <w:szCs w:val="24"/>
        </w:rPr>
      </w:pPr>
      <w:r w:rsidRPr="00A55DC9">
        <w:rPr>
          <w:rFonts w:asciiTheme="majorBidi" w:hAnsiTheme="majorBidi" w:cstheme="majorBidi"/>
          <w:b/>
          <w:bCs/>
          <w:sz w:val="24"/>
          <w:szCs w:val="24"/>
        </w:rPr>
        <w:t>Implikasi penanaman karakter peduli sosial</w:t>
      </w:r>
    </w:p>
    <w:p w14:paraId="332476E1" w14:textId="132E4F46" w:rsidR="004B1650" w:rsidRPr="00414095" w:rsidRDefault="004B1650" w:rsidP="00AB30C8">
      <w:pPr>
        <w:pStyle w:val="ListParagraph"/>
        <w:numPr>
          <w:ilvl w:val="0"/>
          <w:numId w:val="52"/>
        </w:numPr>
        <w:spacing w:after="0" w:line="480" w:lineRule="auto"/>
        <w:ind w:left="1985" w:hanging="425"/>
        <w:jc w:val="both"/>
        <w:rPr>
          <w:rFonts w:asciiTheme="majorBidi" w:hAnsiTheme="majorBidi" w:cstheme="majorBidi"/>
          <w:b/>
          <w:bCs/>
          <w:sz w:val="24"/>
          <w:szCs w:val="24"/>
        </w:rPr>
      </w:pPr>
      <w:r w:rsidRPr="00414095">
        <w:rPr>
          <w:rFonts w:asciiTheme="majorBidi" w:hAnsiTheme="majorBidi" w:cstheme="majorBidi"/>
          <w:b/>
          <w:bCs/>
          <w:sz w:val="24"/>
          <w:szCs w:val="24"/>
        </w:rPr>
        <w:t>Peka te</w:t>
      </w:r>
      <w:r w:rsidR="001A5CC7">
        <w:rPr>
          <w:rFonts w:asciiTheme="majorBidi" w:hAnsiTheme="majorBidi" w:cstheme="majorBidi"/>
          <w:b/>
          <w:bCs/>
          <w:sz w:val="24"/>
          <w:szCs w:val="24"/>
          <w:lang w:val="en-US"/>
        </w:rPr>
        <w:t>r</w:t>
      </w:r>
      <w:r w:rsidRPr="00414095">
        <w:rPr>
          <w:rFonts w:asciiTheme="majorBidi" w:hAnsiTheme="majorBidi" w:cstheme="majorBidi"/>
          <w:b/>
          <w:bCs/>
          <w:sz w:val="24"/>
          <w:szCs w:val="24"/>
        </w:rPr>
        <w:t>hadap sosial</w:t>
      </w:r>
    </w:p>
    <w:p w14:paraId="18F171FA" w14:textId="229FFADA" w:rsidR="004B1650" w:rsidRPr="00596926" w:rsidRDefault="004B1650" w:rsidP="00075D65">
      <w:pPr>
        <w:pStyle w:val="ListParagraph"/>
        <w:spacing w:after="0" w:line="480" w:lineRule="auto"/>
        <w:ind w:left="1985" w:firstLine="709"/>
        <w:jc w:val="both"/>
        <w:rPr>
          <w:rFonts w:asciiTheme="majorBidi" w:hAnsiTheme="majorBidi" w:cstheme="majorBidi"/>
          <w:sz w:val="24"/>
          <w:szCs w:val="24"/>
        </w:rPr>
      </w:pPr>
      <w:r>
        <w:rPr>
          <w:rFonts w:asciiTheme="majorBidi" w:hAnsiTheme="majorBidi" w:cstheme="majorBidi"/>
          <w:sz w:val="24"/>
          <w:szCs w:val="24"/>
        </w:rPr>
        <w:t>Santri di Pondok Pesantren Daarul Hizbi ini saling kerjasama sekalipun tanpa disuruh karena sudah menjadi kebiasaan sehari-hari dan dampak dari prinsip hidup bersama yang saling melengkapi satu sama lain.</w:t>
      </w:r>
      <w:r w:rsidR="007C13D9" w:rsidRPr="007C13D9">
        <w:rPr>
          <w:rFonts w:asciiTheme="majorBidi" w:hAnsiTheme="majorBidi" w:cstheme="majorBidi"/>
          <w:sz w:val="24"/>
          <w:szCs w:val="24"/>
        </w:rPr>
        <w:t xml:space="preserve"> </w:t>
      </w:r>
      <w:r w:rsidR="007C13D9">
        <w:rPr>
          <w:rFonts w:asciiTheme="majorBidi" w:hAnsiTheme="majorBidi" w:cstheme="majorBidi"/>
          <w:noProof/>
          <w:sz w:val="24"/>
          <w:szCs w:val="24"/>
        </w:rPr>
        <w:t>Peristiwa ini terjadi pada sifat santri</w:t>
      </w:r>
      <w:r w:rsidR="00B11271" w:rsidRPr="00B11271">
        <w:rPr>
          <w:rFonts w:asciiTheme="majorBidi" w:hAnsiTheme="majorBidi" w:cstheme="majorBidi"/>
          <w:noProof/>
          <w:sz w:val="24"/>
          <w:szCs w:val="24"/>
        </w:rPr>
        <w:t>,</w:t>
      </w:r>
      <w:r w:rsidR="007C13D9">
        <w:rPr>
          <w:rFonts w:asciiTheme="majorBidi" w:hAnsiTheme="majorBidi" w:cstheme="majorBidi"/>
          <w:noProof/>
          <w:sz w:val="24"/>
          <w:szCs w:val="24"/>
        </w:rPr>
        <w:t xml:space="preserve"> seperti jika ada santri yang tidak mempunyai uang dan ingin beli jajan ia meminjaminya, dan terlebih ketika ada sesuatu</w:t>
      </w:r>
      <w:r w:rsidR="00B11271" w:rsidRPr="00B11271">
        <w:rPr>
          <w:rFonts w:asciiTheme="majorBidi" w:hAnsiTheme="majorBidi" w:cstheme="majorBidi"/>
          <w:noProof/>
          <w:sz w:val="24"/>
          <w:szCs w:val="24"/>
        </w:rPr>
        <w:t xml:space="preserve"> apapun, dan</w:t>
      </w:r>
      <w:r w:rsidR="007C13D9">
        <w:rPr>
          <w:rFonts w:asciiTheme="majorBidi" w:hAnsiTheme="majorBidi" w:cstheme="majorBidi"/>
          <w:noProof/>
          <w:sz w:val="24"/>
          <w:szCs w:val="24"/>
        </w:rPr>
        <w:t xml:space="preserve"> </w:t>
      </w:r>
      <w:r w:rsidR="00B11271" w:rsidRPr="00B11271">
        <w:rPr>
          <w:rFonts w:asciiTheme="majorBidi" w:hAnsiTheme="majorBidi" w:cstheme="majorBidi"/>
          <w:noProof/>
          <w:sz w:val="24"/>
          <w:szCs w:val="24"/>
        </w:rPr>
        <w:t>tanp</w:t>
      </w:r>
      <w:r w:rsidR="00B11271" w:rsidRPr="007C4ADA">
        <w:rPr>
          <w:rFonts w:asciiTheme="majorBidi" w:hAnsiTheme="majorBidi" w:cstheme="majorBidi"/>
          <w:noProof/>
          <w:sz w:val="24"/>
          <w:szCs w:val="24"/>
        </w:rPr>
        <w:t>a</w:t>
      </w:r>
      <w:r w:rsidR="007C13D9">
        <w:rPr>
          <w:rFonts w:asciiTheme="majorBidi" w:hAnsiTheme="majorBidi" w:cstheme="majorBidi"/>
          <w:noProof/>
          <w:sz w:val="24"/>
          <w:szCs w:val="24"/>
        </w:rPr>
        <w:t xml:space="preserve"> ada perintah ia langsung bisa mengerjakannya. </w:t>
      </w:r>
      <w:r w:rsidR="007C13D9">
        <w:rPr>
          <w:rFonts w:asciiTheme="majorBidi" w:hAnsiTheme="majorBidi" w:cstheme="majorBidi"/>
          <w:noProof/>
          <w:sz w:val="24"/>
          <w:szCs w:val="24"/>
        </w:rPr>
        <w:lastRenderedPageBreak/>
        <w:t xml:space="preserve">Dalam hal pembangunan </w:t>
      </w:r>
      <w:r w:rsidR="007C13D9">
        <w:rPr>
          <w:rFonts w:asciiTheme="majorBidi" w:hAnsiTheme="majorBidi" w:cstheme="majorBidi"/>
          <w:noProof/>
          <w:sz w:val="24"/>
          <w:szCs w:val="24"/>
          <w:lang w:val="en-US"/>
        </w:rPr>
        <w:t>P</w:t>
      </w:r>
      <w:r w:rsidR="007C13D9">
        <w:rPr>
          <w:rFonts w:asciiTheme="majorBidi" w:hAnsiTheme="majorBidi" w:cstheme="majorBidi"/>
          <w:noProof/>
          <w:sz w:val="24"/>
          <w:szCs w:val="24"/>
        </w:rPr>
        <w:t>ondok 2 Daarul Hizbi masyarakat, santri, alumni saling bahu</w:t>
      </w:r>
      <w:r w:rsidR="007C13D9">
        <w:rPr>
          <w:rFonts w:asciiTheme="majorBidi" w:hAnsiTheme="majorBidi" w:cstheme="majorBidi"/>
          <w:noProof/>
          <w:sz w:val="24"/>
          <w:szCs w:val="24"/>
          <w:lang w:val="en-US"/>
        </w:rPr>
        <w:t>-</w:t>
      </w:r>
      <w:r w:rsidR="007C13D9">
        <w:rPr>
          <w:rFonts w:asciiTheme="majorBidi" w:hAnsiTheme="majorBidi" w:cstheme="majorBidi"/>
          <w:noProof/>
          <w:sz w:val="24"/>
          <w:szCs w:val="24"/>
        </w:rPr>
        <w:t xml:space="preserve">membahu untuk mendirikan </w:t>
      </w:r>
      <w:r w:rsidR="007C13D9">
        <w:rPr>
          <w:rFonts w:asciiTheme="majorBidi" w:hAnsiTheme="majorBidi" w:cstheme="majorBidi"/>
          <w:noProof/>
          <w:sz w:val="24"/>
          <w:szCs w:val="24"/>
          <w:lang w:val="en-US"/>
        </w:rPr>
        <w:t>p</w:t>
      </w:r>
      <w:r w:rsidR="007C13D9">
        <w:rPr>
          <w:rFonts w:asciiTheme="majorBidi" w:hAnsiTheme="majorBidi" w:cstheme="majorBidi"/>
          <w:noProof/>
          <w:sz w:val="24"/>
          <w:szCs w:val="24"/>
        </w:rPr>
        <w:t>ondok tanpa adanya iuran. Mereka melakukan dengan kesadarannya sendiri.</w:t>
      </w:r>
      <w:r>
        <w:rPr>
          <w:rFonts w:asciiTheme="majorBidi" w:hAnsiTheme="majorBidi" w:cstheme="majorBidi"/>
          <w:sz w:val="24"/>
          <w:szCs w:val="24"/>
        </w:rPr>
        <w:t xml:space="preserve"> </w:t>
      </w:r>
      <w:r w:rsidR="007C13D9" w:rsidRPr="007C13D9">
        <w:rPr>
          <w:rFonts w:asciiTheme="majorBidi" w:hAnsiTheme="majorBidi" w:cstheme="majorBidi"/>
          <w:sz w:val="24"/>
          <w:szCs w:val="24"/>
        </w:rPr>
        <w:t>Berkat dari pembiasaan yang menumbuhkan kepekaan santri dapat menumbuhkan</w:t>
      </w:r>
      <w:r>
        <w:rPr>
          <w:rFonts w:asciiTheme="majorBidi" w:hAnsiTheme="majorBidi" w:cstheme="majorBidi"/>
          <w:sz w:val="24"/>
          <w:szCs w:val="24"/>
        </w:rPr>
        <w:t xml:space="preserve"> kasih sayang</w:t>
      </w:r>
      <w:r w:rsidR="007C13D9" w:rsidRPr="007C13D9">
        <w:rPr>
          <w:rFonts w:asciiTheme="majorBidi" w:hAnsiTheme="majorBidi" w:cstheme="majorBidi"/>
          <w:sz w:val="24"/>
          <w:szCs w:val="24"/>
        </w:rPr>
        <w:t xml:space="preserve">. Seperti halnya yang ditulis oleh Dian Hutami dalam </w:t>
      </w:r>
      <w:r w:rsidR="007C4ADA" w:rsidRPr="007C4ADA">
        <w:rPr>
          <w:rFonts w:asciiTheme="majorBidi" w:hAnsiTheme="majorBidi" w:cstheme="majorBidi"/>
          <w:sz w:val="24"/>
          <w:szCs w:val="24"/>
        </w:rPr>
        <w:t>b</w:t>
      </w:r>
      <w:r w:rsidR="007C13D9" w:rsidRPr="007C13D9">
        <w:rPr>
          <w:rFonts w:asciiTheme="majorBidi" w:hAnsiTheme="majorBidi" w:cstheme="majorBidi"/>
          <w:sz w:val="24"/>
          <w:szCs w:val="24"/>
        </w:rPr>
        <w:t xml:space="preserve">ukunya </w:t>
      </w:r>
      <w:r w:rsidR="007C13D9" w:rsidRPr="007C4ADA">
        <w:rPr>
          <w:rFonts w:asciiTheme="majorBidi" w:hAnsiTheme="majorBidi" w:cstheme="majorBidi"/>
          <w:i/>
          <w:iCs/>
          <w:sz w:val="24"/>
          <w:szCs w:val="24"/>
        </w:rPr>
        <w:t>Peduli Lingkungan dan Peduli Sosial</w:t>
      </w:r>
      <w:r w:rsidR="007C13D9" w:rsidRPr="007C13D9">
        <w:rPr>
          <w:rFonts w:asciiTheme="majorBidi" w:hAnsiTheme="majorBidi" w:cstheme="majorBidi"/>
          <w:sz w:val="24"/>
          <w:szCs w:val="24"/>
        </w:rPr>
        <w:t xml:space="preserve"> bahwa kasih sayang merupakan karakter yang timbul dalam hal sosial,</w:t>
      </w:r>
      <w:r>
        <w:rPr>
          <w:rFonts w:asciiTheme="majorBidi" w:hAnsiTheme="majorBidi" w:cstheme="majorBidi"/>
          <w:sz w:val="24"/>
          <w:szCs w:val="24"/>
        </w:rPr>
        <w:t xml:space="preserve"> </w:t>
      </w:r>
      <w:r>
        <w:rPr>
          <w:rFonts w:asciiTheme="majorBidi" w:hAnsiTheme="majorBidi" w:cstheme="majorBidi"/>
          <w:noProof/>
          <w:sz w:val="24"/>
          <w:szCs w:val="24"/>
        </w:rPr>
        <w:t xml:space="preserve">yang terdiri dari sifat pengabdian dengan selalu memberikan bantuan tanpa pamrih kepada orang lain atau membalas jasa dan kebaikan orang lain dengan melakukan sesuatu yang dapat memberikan kebaikan kepada orang lain. </w:t>
      </w:r>
      <w:r w:rsidR="007C4ADA">
        <w:rPr>
          <w:rFonts w:asciiTheme="majorBidi" w:hAnsiTheme="majorBidi" w:cstheme="majorBidi"/>
          <w:noProof/>
          <w:sz w:val="24"/>
          <w:szCs w:val="24"/>
          <w:lang w:val="en-US"/>
        </w:rPr>
        <w:t>I</w:t>
      </w:r>
      <w:r>
        <w:rPr>
          <w:rFonts w:asciiTheme="majorBidi" w:hAnsiTheme="majorBidi" w:cstheme="majorBidi"/>
          <w:noProof/>
          <w:sz w:val="24"/>
          <w:szCs w:val="24"/>
        </w:rPr>
        <w:t>a tidak khawatir akan kehidupan sehari-harinya, dan tidak ada rasa kebingungan dalam hatinya.</w:t>
      </w:r>
      <w:r>
        <w:rPr>
          <w:rStyle w:val="FootnoteReference"/>
          <w:rFonts w:asciiTheme="majorBidi" w:hAnsiTheme="majorBidi" w:cstheme="majorBidi"/>
          <w:noProof/>
          <w:sz w:val="24"/>
          <w:szCs w:val="24"/>
        </w:rPr>
        <w:footnoteReference w:id="231"/>
      </w:r>
      <w:r>
        <w:rPr>
          <w:rFonts w:asciiTheme="majorBidi" w:hAnsiTheme="majorBidi" w:cstheme="majorBidi"/>
          <w:noProof/>
          <w:sz w:val="24"/>
          <w:szCs w:val="24"/>
        </w:rPr>
        <w:t xml:space="preserve"> </w:t>
      </w:r>
      <w:r w:rsidR="007C13D9" w:rsidRPr="00596926">
        <w:rPr>
          <w:rFonts w:asciiTheme="majorBidi" w:hAnsiTheme="majorBidi" w:cstheme="majorBidi"/>
          <w:noProof/>
          <w:sz w:val="24"/>
          <w:szCs w:val="24"/>
        </w:rPr>
        <w:t>Dengan rasa kasih sayang kepekaan tersebut akan terus tumbuh lebih subur</w:t>
      </w:r>
      <w:r w:rsidR="005F2EB3" w:rsidRPr="005F2EB3">
        <w:rPr>
          <w:rFonts w:asciiTheme="majorBidi" w:hAnsiTheme="majorBidi" w:cstheme="majorBidi"/>
          <w:noProof/>
          <w:sz w:val="24"/>
          <w:szCs w:val="24"/>
        </w:rPr>
        <w:t>,</w:t>
      </w:r>
      <w:r w:rsidR="007C13D9" w:rsidRPr="00596926">
        <w:rPr>
          <w:rFonts w:asciiTheme="majorBidi" w:hAnsiTheme="majorBidi" w:cstheme="majorBidi"/>
          <w:noProof/>
          <w:sz w:val="24"/>
          <w:szCs w:val="24"/>
        </w:rPr>
        <w:t xml:space="preserve"> sehingga </w:t>
      </w:r>
      <w:r w:rsidR="00596926" w:rsidRPr="00596926">
        <w:rPr>
          <w:rFonts w:asciiTheme="majorBidi" w:hAnsiTheme="majorBidi" w:cstheme="majorBidi"/>
          <w:noProof/>
          <w:sz w:val="24"/>
          <w:szCs w:val="24"/>
        </w:rPr>
        <w:t>akan berdampak pada kerukunan antar santri di lingkungan pondok pesantren</w:t>
      </w:r>
      <w:r w:rsidR="005F2EB3" w:rsidRPr="005F2EB3">
        <w:rPr>
          <w:rFonts w:asciiTheme="majorBidi" w:hAnsiTheme="majorBidi" w:cstheme="majorBidi"/>
          <w:noProof/>
          <w:sz w:val="24"/>
          <w:szCs w:val="24"/>
        </w:rPr>
        <w:t xml:space="preserve"> </w:t>
      </w:r>
      <w:r w:rsidR="000726BC" w:rsidRPr="000726BC">
        <w:rPr>
          <w:rFonts w:asciiTheme="majorBidi" w:hAnsiTheme="majorBidi" w:cstheme="majorBidi"/>
          <w:noProof/>
          <w:sz w:val="24"/>
          <w:szCs w:val="24"/>
        </w:rPr>
        <w:t>dan</w:t>
      </w:r>
      <w:r w:rsidR="00596926" w:rsidRPr="00596926">
        <w:rPr>
          <w:rFonts w:asciiTheme="majorBidi" w:hAnsiTheme="majorBidi" w:cstheme="majorBidi"/>
          <w:noProof/>
          <w:sz w:val="24"/>
          <w:szCs w:val="24"/>
        </w:rPr>
        <w:t xml:space="preserve"> nanti ketika sudah pulang dari pesantren</w:t>
      </w:r>
      <w:r w:rsidR="000726BC" w:rsidRPr="000726BC">
        <w:rPr>
          <w:rFonts w:asciiTheme="majorBidi" w:hAnsiTheme="majorBidi" w:cstheme="majorBidi"/>
          <w:noProof/>
          <w:sz w:val="24"/>
          <w:szCs w:val="24"/>
        </w:rPr>
        <w:t xml:space="preserve"> karakter ini akan terus dibawa</w:t>
      </w:r>
      <w:r w:rsidR="00A849B1" w:rsidRPr="00A849B1">
        <w:rPr>
          <w:rFonts w:asciiTheme="majorBidi" w:hAnsiTheme="majorBidi" w:cstheme="majorBidi"/>
          <w:noProof/>
          <w:sz w:val="24"/>
          <w:szCs w:val="24"/>
        </w:rPr>
        <w:t xml:space="preserve"> dan melekat dalam jiwany</w:t>
      </w:r>
      <w:r w:rsidR="00A849B1" w:rsidRPr="00422C6C">
        <w:rPr>
          <w:rFonts w:asciiTheme="majorBidi" w:hAnsiTheme="majorBidi" w:cstheme="majorBidi"/>
          <w:noProof/>
          <w:sz w:val="24"/>
          <w:szCs w:val="24"/>
        </w:rPr>
        <w:t>a</w:t>
      </w:r>
      <w:r w:rsidR="00596926" w:rsidRPr="00596926">
        <w:rPr>
          <w:rFonts w:asciiTheme="majorBidi" w:hAnsiTheme="majorBidi" w:cstheme="majorBidi"/>
          <w:noProof/>
          <w:sz w:val="24"/>
          <w:szCs w:val="24"/>
        </w:rPr>
        <w:t>.</w:t>
      </w:r>
    </w:p>
    <w:p w14:paraId="4468B9F6" w14:textId="77777777" w:rsidR="001334CD" w:rsidRDefault="004B1650" w:rsidP="00AB30C8">
      <w:pPr>
        <w:pStyle w:val="ListParagraph"/>
        <w:numPr>
          <w:ilvl w:val="0"/>
          <w:numId w:val="52"/>
        </w:numPr>
        <w:spacing w:line="480" w:lineRule="auto"/>
        <w:ind w:left="1985" w:hanging="425"/>
        <w:jc w:val="both"/>
        <w:rPr>
          <w:rFonts w:asciiTheme="majorBidi" w:hAnsiTheme="majorBidi" w:cstheme="majorBidi"/>
          <w:b/>
          <w:bCs/>
          <w:sz w:val="24"/>
          <w:szCs w:val="24"/>
        </w:rPr>
      </w:pPr>
      <w:r w:rsidRPr="00414095">
        <w:rPr>
          <w:rFonts w:asciiTheme="majorBidi" w:hAnsiTheme="majorBidi" w:cstheme="majorBidi"/>
          <w:b/>
          <w:bCs/>
          <w:sz w:val="24"/>
          <w:szCs w:val="24"/>
        </w:rPr>
        <w:t>Saling membantu</w:t>
      </w:r>
    </w:p>
    <w:p w14:paraId="16FEA895" w14:textId="49E6FAEE" w:rsidR="004B1650" w:rsidRPr="001334CD" w:rsidRDefault="001334CD" w:rsidP="00075D65">
      <w:pPr>
        <w:pStyle w:val="ListParagraph"/>
        <w:spacing w:line="480" w:lineRule="auto"/>
        <w:ind w:left="1985" w:firstLine="709"/>
        <w:jc w:val="both"/>
        <w:rPr>
          <w:rFonts w:asciiTheme="majorBidi" w:hAnsiTheme="majorBidi" w:cstheme="majorBidi"/>
          <w:b/>
          <w:bCs/>
          <w:sz w:val="24"/>
          <w:szCs w:val="24"/>
          <w:lang w:val="en-US"/>
        </w:rPr>
      </w:pPr>
      <w:r w:rsidRPr="001334CD">
        <w:rPr>
          <w:rFonts w:asciiTheme="majorBidi" w:hAnsiTheme="majorBidi" w:cstheme="majorBidi"/>
          <w:noProof/>
          <w:sz w:val="24"/>
          <w:szCs w:val="24"/>
        </w:rPr>
        <w:t>Santri selalu ikut andil dalam kegiatan pondok seperti kegiatan rutinan, memasak, makan dan lainnya</w:t>
      </w:r>
      <w:r w:rsidR="00422C6C" w:rsidRPr="00422C6C">
        <w:rPr>
          <w:rFonts w:asciiTheme="majorBidi" w:hAnsiTheme="majorBidi" w:cstheme="majorBidi"/>
          <w:noProof/>
          <w:sz w:val="24"/>
          <w:szCs w:val="24"/>
        </w:rPr>
        <w:t>.</w:t>
      </w:r>
      <w:r w:rsidRPr="001334CD">
        <w:rPr>
          <w:rFonts w:asciiTheme="majorBidi" w:hAnsiTheme="majorBidi" w:cstheme="majorBidi"/>
          <w:noProof/>
          <w:sz w:val="24"/>
          <w:szCs w:val="24"/>
        </w:rPr>
        <w:t xml:space="preserve"> </w:t>
      </w:r>
      <w:r w:rsidR="00422C6C">
        <w:rPr>
          <w:rFonts w:asciiTheme="majorBidi" w:hAnsiTheme="majorBidi" w:cstheme="majorBidi"/>
          <w:noProof/>
          <w:sz w:val="24"/>
          <w:szCs w:val="24"/>
          <w:lang w:val="en-US"/>
        </w:rPr>
        <w:t>T</w:t>
      </w:r>
      <w:r w:rsidRPr="001334CD">
        <w:rPr>
          <w:rFonts w:asciiTheme="majorBidi" w:hAnsiTheme="majorBidi" w:cstheme="majorBidi"/>
          <w:noProof/>
          <w:sz w:val="24"/>
          <w:szCs w:val="24"/>
        </w:rPr>
        <w:t>idak ada yang bermalas-malas</w:t>
      </w:r>
      <w:r w:rsidR="00422C6C">
        <w:rPr>
          <w:rFonts w:asciiTheme="majorBidi" w:hAnsiTheme="majorBidi" w:cstheme="majorBidi"/>
          <w:noProof/>
          <w:sz w:val="24"/>
          <w:szCs w:val="24"/>
          <w:lang w:val="en-US"/>
        </w:rPr>
        <w:t xml:space="preserve"> </w:t>
      </w:r>
      <w:r w:rsidRPr="001334CD">
        <w:rPr>
          <w:rFonts w:asciiTheme="majorBidi" w:hAnsiTheme="majorBidi" w:cstheme="majorBidi"/>
          <w:noProof/>
          <w:sz w:val="24"/>
          <w:szCs w:val="24"/>
        </w:rPr>
        <w:t>dengan segala jadwal kegiatan dan piket yang dibuat</w:t>
      </w:r>
      <w:r w:rsidR="00422C6C">
        <w:rPr>
          <w:rFonts w:asciiTheme="majorBidi" w:hAnsiTheme="majorBidi" w:cstheme="majorBidi"/>
          <w:noProof/>
          <w:sz w:val="24"/>
          <w:szCs w:val="24"/>
          <w:lang w:val="en-US"/>
        </w:rPr>
        <w:t>. M</w:t>
      </w:r>
      <w:r w:rsidRPr="001334CD">
        <w:rPr>
          <w:rFonts w:asciiTheme="majorBidi" w:hAnsiTheme="majorBidi" w:cstheme="majorBidi"/>
          <w:noProof/>
          <w:sz w:val="24"/>
          <w:szCs w:val="24"/>
        </w:rPr>
        <w:t>ereka terlihat menjalankan tugas dan tanggung</w:t>
      </w:r>
      <w:r w:rsidR="00422C6C" w:rsidRPr="00422C6C">
        <w:rPr>
          <w:rFonts w:asciiTheme="majorBidi" w:hAnsiTheme="majorBidi" w:cstheme="majorBidi"/>
          <w:noProof/>
          <w:sz w:val="24"/>
          <w:szCs w:val="24"/>
        </w:rPr>
        <w:t xml:space="preserve"> </w:t>
      </w:r>
      <w:r w:rsidRPr="001334CD">
        <w:rPr>
          <w:rFonts w:asciiTheme="majorBidi" w:hAnsiTheme="majorBidi" w:cstheme="majorBidi"/>
          <w:noProof/>
          <w:sz w:val="24"/>
          <w:szCs w:val="24"/>
        </w:rPr>
        <w:t xml:space="preserve">jawabnya dengan penuh rasa kebersamaan </w:t>
      </w:r>
      <w:r w:rsidR="00422C6C">
        <w:rPr>
          <w:rFonts w:asciiTheme="majorBidi" w:hAnsiTheme="majorBidi" w:cstheme="majorBidi"/>
          <w:noProof/>
          <w:sz w:val="24"/>
          <w:szCs w:val="24"/>
          <w:lang w:val="en-US"/>
        </w:rPr>
        <w:t xml:space="preserve">dalam </w:t>
      </w:r>
      <w:r w:rsidRPr="001334CD">
        <w:rPr>
          <w:rFonts w:asciiTheme="majorBidi" w:hAnsiTheme="majorBidi" w:cstheme="majorBidi"/>
          <w:noProof/>
          <w:sz w:val="24"/>
          <w:szCs w:val="24"/>
        </w:rPr>
        <w:t>melakukanya. Bahkan santri juga ikut andil dalam kegiatan</w:t>
      </w:r>
      <w:r w:rsidR="00E01B9A">
        <w:rPr>
          <w:rFonts w:asciiTheme="majorBidi" w:hAnsiTheme="majorBidi" w:cstheme="majorBidi"/>
          <w:noProof/>
          <w:sz w:val="24"/>
          <w:szCs w:val="24"/>
          <w:lang w:val="en-US"/>
        </w:rPr>
        <w:t xml:space="preserve"> </w:t>
      </w:r>
      <w:r w:rsidR="00E01B9A" w:rsidRPr="001334CD">
        <w:rPr>
          <w:rFonts w:asciiTheme="majorBidi" w:hAnsiTheme="majorBidi" w:cstheme="majorBidi"/>
          <w:noProof/>
          <w:sz w:val="24"/>
          <w:szCs w:val="24"/>
        </w:rPr>
        <w:t>di luar pondok</w:t>
      </w:r>
      <w:r w:rsidRPr="001334CD">
        <w:rPr>
          <w:rFonts w:asciiTheme="majorBidi" w:hAnsiTheme="majorBidi" w:cstheme="majorBidi"/>
          <w:noProof/>
          <w:sz w:val="24"/>
          <w:szCs w:val="24"/>
        </w:rPr>
        <w:t xml:space="preserve"> atau kerepotan yang ada di masyarakat sebagai aksi sosial mereka dalam masyarakat.</w:t>
      </w:r>
      <w:r>
        <w:rPr>
          <w:rFonts w:asciiTheme="majorBidi" w:hAnsiTheme="majorBidi" w:cstheme="majorBidi"/>
          <w:noProof/>
          <w:sz w:val="24"/>
          <w:szCs w:val="24"/>
          <w:lang w:val="en-US"/>
        </w:rPr>
        <w:t xml:space="preserve"> Hal ini sesuai dengan apa yang dikatakan oleh Harahap dan Syahrin dalam bukunya</w:t>
      </w:r>
      <w:r w:rsidRPr="009D4293">
        <w:rPr>
          <w:rFonts w:asciiTheme="majorBidi" w:hAnsiTheme="majorBidi" w:cstheme="majorBidi"/>
        </w:rPr>
        <w:t xml:space="preserve"> </w:t>
      </w:r>
      <w:r w:rsidR="002724CE" w:rsidRPr="00981D97">
        <w:rPr>
          <w:rFonts w:asciiTheme="majorBidi" w:hAnsiTheme="majorBidi" w:cstheme="majorBidi"/>
          <w:i/>
          <w:iCs/>
          <w:sz w:val="24"/>
          <w:szCs w:val="24"/>
        </w:rPr>
        <w:t>Islam</w:t>
      </w:r>
      <w:r w:rsidR="00981D97">
        <w:rPr>
          <w:rFonts w:asciiTheme="majorBidi" w:hAnsiTheme="majorBidi" w:cstheme="majorBidi"/>
          <w:i/>
          <w:iCs/>
          <w:sz w:val="24"/>
          <w:szCs w:val="24"/>
          <w:lang w:val="en-US"/>
        </w:rPr>
        <w:t>:</w:t>
      </w:r>
      <w:r w:rsidRPr="00981D97">
        <w:rPr>
          <w:rFonts w:asciiTheme="majorBidi" w:hAnsiTheme="majorBidi" w:cstheme="majorBidi"/>
          <w:i/>
          <w:iCs/>
          <w:sz w:val="24"/>
          <w:szCs w:val="24"/>
        </w:rPr>
        <w:t xml:space="preserve"> Konsep </w:t>
      </w:r>
      <w:r w:rsidRPr="00981D97">
        <w:rPr>
          <w:rFonts w:asciiTheme="majorBidi" w:hAnsiTheme="majorBidi" w:cstheme="majorBidi"/>
          <w:i/>
          <w:iCs/>
          <w:sz w:val="24"/>
          <w:szCs w:val="24"/>
          <w:lang w:val="en-US"/>
        </w:rPr>
        <w:t>d</w:t>
      </w:r>
      <w:r w:rsidRPr="00981D97">
        <w:rPr>
          <w:rFonts w:asciiTheme="majorBidi" w:hAnsiTheme="majorBidi" w:cstheme="majorBidi"/>
          <w:i/>
          <w:iCs/>
          <w:sz w:val="24"/>
          <w:szCs w:val="24"/>
        </w:rPr>
        <w:t>an Implementasi Pemberdayaan</w:t>
      </w:r>
      <w:r w:rsidRPr="001334CD">
        <w:rPr>
          <w:rFonts w:asciiTheme="majorBidi" w:hAnsiTheme="majorBidi" w:cstheme="majorBidi"/>
          <w:sz w:val="24"/>
          <w:szCs w:val="24"/>
        </w:rPr>
        <w:t xml:space="preserve"> </w:t>
      </w:r>
      <w:r>
        <w:rPr>
          <w:rFonts w:asciiTheme="majorBidi" w:hAnsiTheme="majorBidi" w:cstheme="majorBidi"/>
          <w:sz w:val="24"/>
          <w:szCs w:val="24"/>
          <w:lang w:val="en-US"/>
        </w:rPr>
        <w:t xml:space="preserve">ciri dari peduli sosial adalah menaruh simpati kepada orang lain, saling membantu terhadap sesama, dan melakukan aksi sosial </w:t>
      </w:r>
      <w:r w:rsidR="00C652D3">
        <w:rPr>
          <w:rFonts w:asciiTheme="majorBidi" w:hAnsiTheme="majorBidi" w:cstheme="majorBidi"/>
          <w:sz w:val="24"/>
          <w:szCs w:val="24"/>
          <w:lang w:val="en-US"/>
        </w:rPr>
        <w:t>di mana</w:t>
      </w:r>
      <w:r>
        <w:rPr>
          <w:rFonts w:asciiTheme="majorBidi" w:hAnsiTheme="majorBidi" w:cstheme="majorBidi"/>
          <w:sz w:val="24"/>
          <w:szCs w:val="24"/>
          <w:lang w:val="en-US"/>
        </w:rPr>
        <w:t xml:space="preserve">pun </w:t>
      </w:r>
      <w:r>
        <w:rPr>
          <w:rFonts w:asciiTheme="majorBidi" w:hAnsiTheme="majorBidi" w:cstheme="majorBidi"/>
          <w:sz w:val="24"/>
          <w:szCs w:val="24"/>
          <w:lang w:val="en-US"/>
        </w:rPr>
        <w:lastRenderedPageBreak/>
        <w:t>tempatnya.</w:t>
      </w:r>
      <w:r>
        <w:rPr>
          <w:rStyle w:val="FootnoteReference"/>
          <w:rFonts w:asciiTheme="majorBidi" w:hAnsiTheme="majorBidi" w:cstheme="majorBidi"/>
          <w:sz w:val="24"/>
          <w:szCs w:val="24"/>
          <w:lang w:val="en-US"/>
        </w:rPr>
        <w:footnoteReference w:id="232"/>
      </w:r>
      <w:r w:rsidRPr="001334CD">
        <w:rPr>
          <w:rFonts w:asciiTheme="majorBidi" w:hAnsiTheme="majorBidi" w:cstheme="majorBidi"/>
          <w:sz w:val="24"/>
          <w:szCs w:val="24"/>
        </w:rPr>
        <w:t xml:space="preserve"> </w:t>
      </w:r>
      <w:r w:rsidR="004B1650" w:rsidRPr="001334CD">
        <w:rPr>
          <w:rFonts w:asciiTheme="majorBidi" w:hAnsiTheme="majorBidi" w:cstheme="majorBidi"/>
          <w:sz w:val="24"/>
          <w:szCs w:val="24"/>
        </w:rPr>
        <w:t xml:space="preserve">Santri di </w:t>
      </w:r>
      <w:r w:rsidR="00981D97">
        <w:rPr>
          <w:rFonts w:asciiTheme="majorBidi" w:hAnsiTheme="majorBidi" w:cstheme="majorBidi"/>
          <w:sz w:val="24"/>
          <w:szCs w:val="24"/>
          <w:lang w:val="en-US"/>
        </w:rPr>
        <w:t>p</w:t>
      </w:r>
      <w:r w:rsidR="004B1650" w:rsidRPr="001334CD">
        <w:rPr>
          <w:rFonts w:asciiTheme="majorBidi" w:hAnsiTheme="majorBidi" w:cstheme="majorBidi"/>
          <w:sz w:val="24"/>
          <w:szCs w:val="24"/>
        </w:rPr>
        <w:t xml:space="preserve">ondok setiap hari tidur, makan, susah, senang semuanya dilakukan secara bersama-sama, maka dengan kebiasaannya tersebut santri lebih </w:t>
      </w:r>
      <w:r>
        <w:rPr>
          <w:rFonts w:asciiTheme="majorBidi" w:hAnsiTheme="majorBidi" w:cstheme="majorBidi"/>
          <w:sz w:val="24"/>
          <w:szCs w:val="24"/>
          <w:lang w:val="en-US"/>
        </w:rPr>
        <w:t>mudah dalam membentuk karakter peduli sosialnya.</w:t>
      </w:r>
    </w:p>
    <w:p w14:paraId="0C9F05FC" w14:textId="77777777" w:rsidR="00453971" w:rsidRDefault="004B1650" w:rsidP="00AB30C8">
      <w:pPr>
        <w:pStyle w:val="ListParagraph"/>
        <w:numPr>
          <w:ilvl w:val="0"/>
          <w:numId w:val="52"/>
        </w:numPr>
        <w:spacing w:line="480" w:lineRule="auto"/>
        <w:ind w:left="1985" w:hanging="425"/>
        <w:jc w:val="both"/>
        <w:rPr>
          <w:rFonts w:asciiTheme="majorBidi" w:hAnsiTheme="majorBidi" w:cstheme="majorBidi"/>
          <w:b/>
          <w:bCs/>
          <w:sz w:val="24"/>
          <w:szCs w:val="24"/>
        </w:rPr>
      </w:pPr>
      <w:r w:rsidRPr="00414095">
        <w:rPr>
          <w:rFonts w:asciiTheme="majorBidi" w:hAnsiTheme="majorBidi" w:cstheme="majorBidi"/>
          <w:b/>
          <w:bCs/>
          <w:sz w:val="24"/>
          <w:szCs w:val="24"/>
        </w:rPr>
        <w:t>Mempunyai solidaritas</w:t>
      </w:r>
    </w:p>
    <w:p w14:paraId="11EFF557" w14:textId="3FC04B12" w:rsidR="004B1650" w:rsidRPr="00453971" w:rsidRDefault="00453971" w:rsidP="00075D65">
      <w:pPr>
        <w:pStyle w:val="ListParagraph"/>
        <w:spacing w:line="480" w:lineRule="auto"/>
        <w:ind w:left="1985" w:firstLine="709"/>
        <w:jc w:val="both"/>
        <w:rPr>
          <w:rFonts w:asciiTheme="majorBidi" w:hAnsiTheme="majorBidi" w:cstheme="majorBidi"/>
          <w:b/>
          <w:bCs/>
          <w:sz w:val="24"/>
          <w:szCs w:val="24"/>
          <w:lang w:val="en-US"/>
        </w:rPr>
      </w:pPr>
      <w:r w:rsidRPr="00453971">
        <w:rPr>
          <w:rFonts w:asciiTheme="majorBidi" w:hAnsiTheme="majorBidi" w:cstheme="majorBidi"/>
          <w:noProof/>
          <w:sz w:val="24"/>
          <w:szCs w:val="24"/>
        </w:rPr>
        <w:t xml:space="preserve">Hal ini tampak </w:t>
      </w:r>
      <w:r>
        <w:rPr>
          <w:rFonts w:asciiTheme="majorBidi" w:hAnsiTheme="majorBidi" w:cstheme="majorBidi"/>
          <w:noProof/>
          <w:sz w:val="24"/>
          <w:szCs w:val="24"/>
          <w:lang w:val="en-US"/>
        </w:rPr>
        <w:t xml:space="preserve">di Pondok Pesantren Daarul Hizbi </w:t>
      </w:r>
      <w:r w:rsidRPr="00453971">
        <w:rPr>
          <w:rFonts w:asciiTheme="majorBidi" w:hAnsiTheme="majorBidi" w:cstheme="majorBidi"/>
          <w:noProof/>
          <w:sz w:val="24"/>
          <w:szCs w:val="24"/>
        </w:rPr>
        <w:t xml:space="preserve">ketika santri sedang mengalami sakit, mereka melayani, memberikan obat, </w:t>
      </w:r>
      <w:r>
        <w:rPr>
          <w:rFonts w:asciiTheme="majorBidi" w:hAnsiTheme="majorBidi" w:cstheme="majorBidi"/>
          <w:noProof/>
          <w:sz w:val="24"/>
          <w:szCs w:val="24"/>
          <w:lang w:val="en-US"/>
        </w:rPr>
        <w:t xml:space="preserve">dan </w:t>
      </w:r>
      <w:r w:rsidRPr="00453971">
        <w:rPr>
          <w:rFonts w:asciiTheme="majorBidi" w:hAnsiTheme="majorBidi" w:cstheme="majorBidi"/>
          <w:noProof/>
          <w:sz w:val="24"/>
          <w:szCs w:val="24"/>
        </w:rPr>
        <w:t>menemaninya sampai sembuh.</w:t>
      </w:r>
      <w:r>
        <w:rPr>
          <w:rFonts w:asciiTheme="majorBidi" w:hAnsiTheme="majorBidi" w:cstheme="majorBidi"/>
          <w:noProof/>
          <w:sz w:val="24"/>
          <w:szCs w:val="24"/>
          <w:lang w:val="en-US"/>
        </w:rPr>
        <w:t xml:space="preserve"> Santri yang sedang mengalami kesulitan dalam belajar santri yang lain ikut membantunya. </w:t>
      </w:r>
      <w:r w:rsidR="004B1650" w:rsidRPr="00453971">
        <w:rPr>
          <w:rFonts w:asciiTheme="majorBidi" w:hAnsiTheme="majorBidi" w:cstheme="majorBidi"/>
          <w:sz w:val="24"/>
          <w:szCs w:val="24"/>
        </w:rPr>
        <w:t xml:space="preserve">Solidaritas atau setia kawan saling merasakan satu sama lain ini juga sudah dapat tertanam pada keseharian santri. </w:t>
      </w:r>
      <w:r>
        <w:rPr>
          <w:rFonts w:asciiTheme="majorBidi" w:hAnsiTheme="majorBidi" w:cstheme="majorBidi"/>
          <w:sz w:val="24"/>
          <w:szCs w:val="24"/>
          <w:lang w:val="en-US"/>
        </w:rPr>
        <w:t xml:space="preserve">Hal ini sesuai dengan yang disampaikan oleh Dian Hutami dalam bukunya </w:t>
      </w:r>
      <w:r w:rsidRPr="00827625">
        <w:rPr>
          <w:rFonts w:asciiTheme="majorBidi" w:hAnsiTheme="majorBidi" w:cstheme="majorBidi"/>
          <w:i/>
          <w:iCs/>
          <w:sz w:val="24"/>
          <w:szCs w:val="24"/>
          <w:lang w:val="en-US"/>
        </w:rPr>
        <w:t>Peduli Lingkungan dan Peduli Sosial</w:t>
      </w:r>
      <w:r>
        <w:rPr>
          <w:rFonts w:asciiTheme="majorBidi" w:hAnsiTheme="majorBidi" w:cstheme="majorBidi"/>
          <w:sz w:val="24"/>
          <w:szCs w:val="24"/>
          <w:lang w:val="en-US"/>
        </w:rPr>
        <w:t xml:space="preserve"> bahwa ciri orang memiliki karakter peduli sosial adalah </w:t>
      </w:r>
      <w:r>
        <w:rPr>
          <w:rFonts w:asciiTheme="majorBidi" w:hAnsiTheme="majorBidi" w:cstheme="majorBidi"/>
          <w:noProof/>
          <w:sz w:val="24"/>
          <w:szCs w:val="24"/>
          <w:lang w:val="en-US"/>
        </w:rPr>
        <w:t>m</w:t>
      </w:r>
      <w:r w:rsidR="004B1650" w:rsidRPr="00453971">
        <w:rPr>
          <w:rFonts w:asciiTheme="majorBidi" w:hAnsiTheme="majorBidi" w:cstheme="majorBidi"/>
          <w:noProof/>
          <w:sz w:val="24"/>
          <w:szCs w:val="24"/>
        </w:rPr>
        <w:t xml:space="preserve">emperhatikan kesulitan dan kesusahan orang lain, Meringankan penderitaan orang lain, membantu dalam segi apapun yang dapat meminimalisir akan timbulnya derita yang dialami oleh orang lain. Merasakan apa yang dirasakan orang lain. Sehingga akan tidak mudah menyinggung dan menyakiti orang lain. Sifat kedua yakni disiplin yang merupakan sifat memiliki komitmen tentang suatu peraturan dan ketertiban dalam </w:t>
      </w:r>
      <w:r w:rsidR="00FE18E9">
        <w:rPr>
          <w:rFonts w:asciiTheme="majorBidi" w:hAnsiTheme="majorBidi" w:cstheme="majorBidi"/>
          <w:noProof/>
          <w:sz w:val="24"/>
          <w:szCs w:val="24"/>
        </w:rPr>
        <w:t>melaksanakannya</w:t>
      </w:r>
      <w:r w:rsidR="004B1650" w:rsidRPr="00453971">
        <w:rPr>
          <w:rFonts w:asciiTheme="majorBidi" w:hAnsiTheme="majorBidi" w:cstheme="majorBidi"/>
          <w:noProof/>
          <w:sz w:val="24"/>
          <w:szCs w:val="24"/>
        </w:rPr>
        <w:t>.</w:t>
      </w:r>
      <w:r w:rsidR="004B1650">
        <w:rPr>
          <w:rStyle w:val="FootnoteReference"/>
          <w:rFonts w:asciiTheme="majorBidi" w:hAnsiTheme="majorBidi" w:cstheme="majorBidi"/>
          <w:noProof/>
          <w:sz w:val="24"/>
          <w:szCs w:val="24"/>
        </w:rPr>
        <w:footnoteReference w:id="233"/>
      </w:r>
      <w:r w:rsidR="004B1650" w:rsidRPr="00453971">
        <w:rPr>
          <w:rFonts w:asciiTheme="majorBidi" w:hAnsiTheme="majorBidi" w:cstheme="majorBidi"/>
          <w:noProof/>
          <w:sz w:val="24"/>
          <w:szCs w:val="24"/>
        </w:rPr>
        <w:t xml:space="preserve"> </w:t>
      </w:r>
    </w:p>
    <w:p w14:paraId="19FFAB2C" w14:textId="3FD9E724" w:rsidR="00106E16" w:rsidRPr="001D0375" w:rsidRDefault="004B1650" w:rsidP="001D0375">
      <w:pPr>
        <w:pStyle w:val="ListParagraph"/>
        <w:spacing w:after="0" w:line="480" w:lineRule="auto"/>
        <w:ind w:left="1985" w:firstLine="992"/>
        <w:jc w:val="both"/>
        <w:rPr>
          <w:rFonts w:asciiTheme="majorBidi" w:hAnsiTheme="majorBidi" w:cstheme="majorBidi"/>
          <w:noProof/>
          <w:sz w:val="24"/>
          <w:szCs w:val="24"/>
        </w:rPr>
      </w:pPr>
      <w:r>
        <w:rPr>
          <w:rFonts w:asciiTheme="majorBidi" w:hAnsiTheme="majorBidi" w:cstheme="majorBidi"/>
          <w:noProof/>
          <w:sz w:val="24"/>
          <w:szCs w:val="24"/>
        </w:rPr>
        <w:t xml:space="preserve">Santri juga tidak membeda-bedakan apapun latar belakang dari temannya, bahkan di peraturan pondok juga ditulis santri wajib memanggil </w:t>
      </w:r>
      <w:r w:rsidRPr="006862BD">
        <w:rPr>
          <w:rFonts w:asciiTheme="majorBidi" w:hAnsiTheme="majorBidi" w:cstheme="majorBidi"/>
          <w:i/>
          <w:iCs/>
          <w:noProof/>
          <w:sz w:val="24"/>
          <w:szCs w:val="24"/>
        </w:rPr>
        <w:t>“</w:t>
      </w:r>
      <w:r w:rsidR="006862BD" w:rsidRPr="006862BD">
        <w:rPr>
          <w:rFonts w:asciiTheme="majorBidi" w:hAnsiTheme="majorBidi" w:cstheme="majorBidi"/>
          <w:i/>
          <w:iCs/>
          <w:noProof/>
          <w:sz w:val="24"/>
          <w:szCs w:val="24"/>
          <w:lang w:val="en-US"/>
        </w:rPr>
        <w:t>M</w:t>
      </w:r>
      <w:r w:rsidRPr="006862BD">
        <w:rPr>
          <w:rFonts w:asciiTheme="majorBidi" w:hAnsiTheme="majorBidi" w:cstheme="majorBidi"/>
          <w:i/>
          <w:iCs/>
          <w:noProof/>
          <w:sz w:val="24"/>
          <w:szCs w:val="24"/>
        </w:rPr>
        <w:t>bak”</w:t>
      </w:r>
      <w:r>
        <w:rPr>
          <w:rFonts w:asciiTheme="majorBidi" w:hAnsiTheme="majorBidi" w:cstheme="majorBidi"/>
          <w:noProof/>
          <w:sz w:val="24"/>
          <w:szCs w:val="24"/>
        </w:rPr>
        <w:t xml:space="preserve"> dan </w:t>
      </w:r>
      <w:r w:rsidRPr="006862BD">
        <w:rPr>
          <w:rFonts w:asciiTheme="majorBidi" w:hAnsiTheme="majorBidi" w:cstheme="majorBidi"/>
          <w:i/>
          <w:iCs/>
          <w:noProof/>
          <w:sz w:val="24"/>
          <w:szCs w:val="24"/>
        </w:rPr>
        <w:t>“</w:t>
      </w:r>
      <w:r w:rsidR="006862BD" w:rsidRPr="006862BD">
        <w:rPr>
          <w:rFonts w:asciiTheme="majorBidi" w:hAnsiTheme="majorBidi" w:cstheme="majorBidi"/>
          <w:i/>
          <w:iCs/>
          <w:noProof/>
          <w:sz w:val="24"/>
          <w:szCs w:val="24"/>
          <w:lang w:val="en-US"/>
        </w:rPr>
        <w:t>M</w:t>
      </w:r>
      <w:r w:rsidRPr="006862BD">
        <w:rPr>
          <w:rFonts w:asciiTheme="majorBidi" w:hAnsiTheme="majorBidi" w:cstheme="majorBidi"/>
          <w:i/>
          <w:iCs/>
          <w:noProof/>
          <w:sz w:val="24"/>
          <w:szCs w:val="24"/>
        </w:rPr>
        <w:t>as”</w:t>
      </w:r>
      <w:r>
        <w:rPr>
          <w:rFonts w:asciiTheme="majorBidi" w:hAnsiTheme="majorBidi" w:cstheme="majorBidi"/>
          <w:noProof/>
          <w:sz w:val="24"/>
          <w:szCs w:val="24"/>
        </w:rPr>
        <w:t xml:space="preserve"> sekalipun lebih kecil darinya. </w:t>
      </w:r>
      <w:r w:rsidR="00EE79B3">
        <w:rPr>
          <w:rFonts w:asciiTheme="majorBidi" w:hAnsiTheme="majorBidi" w:cstheme="majorBidi"/>
          <w:noProof/>
          <w:sz w:val="24"/>
          <w:szCs w:val="24"/>
          <w:lang w:val="en-US"/>
        </w:rPr>
        <w:t>Hal</w:t>
      </w:r>
      <w:r>
        <w:rPr>
          <w:rFonts w:asciiTheme="majorBidi" w:hAnsiTheme="majorBidi" w:cstheme="majorBidi"/>
          <w:noProof/>
          <w:sz w:val="24"/>
          <w:szCs w:val="24"/>
        </w:rPr>
        <w:t xml:space="preserve"> sepe</w:t>
      </w:r>
      <w:r w:rsidR="00EE79B3">
        <w:rPr>
          <w:rFonts w:asciiTheme="majorBidi" w:hAnsiTheme="majorBidi" w:cstheme="majorBidi"/>
          <w:noProof/>
          <w:sz w:val="24"/>
          <w:szCs w:val="24"/>
          <w:lang w:val="en-US"/>
        </w:rPr>
        <w:t>r</w:t>
      </w:r>
      <w:r>
        <w:rPr>
          <w:rFonts w:asciiTheme="majorBidi" w:hAnsiTheme="majorBidi" w:cstheme="majorBidi"/>
          <w:noProof/>
          <w:sz w:val="24"/>
          <w:szCs w:val="24"/>
        </w:rPr>
        <w:t xml:space="preserve">ti ini </w:t>
      </w:r>
      <w:r w:rsidR="00924680" w:rsidRPr="00924680">
        <w:rPr>
          <w:rFonts w:asciiTheme="majorBidi" w:hAnsiTheme="majorBidi" w:cstheme="majorBidi"/>
          <w:noProof/>
          <w:sz w:val="24"/>
          <w:szCs w:val="24"/>
        </w:rPr>
        <w:t xml:space="preserve">merupakan wujud dari </w:t>
      </w:r>
      <w:r>
        <w:rPr>
          <w:rFonts w:asciiTheme="majorBidi" w:hAnsiTheme="majorBidi" w:cstheme="majorBidi"/>
          <w:noProof/>
          <w:sz w:val="24"/>
          <w:szCs w:val="24"/>
        </w:rPr>
        <w:t xml:space="preserve">toleransi </w:t>
      </w:r>
      <w:r w:rsidR="00924680" w:rsidRPr="00924680">
        <w:rPr>
          <w:rFonts w:asciiTheme="majorBidi" w:hAnsiTheme="majorBidi" w:cstheme="majorBidi"/>
          <w:noProof/>
          <w:sz w:val="24"/>
          <w:szCs w:val="24"/>
        </w:rPr>
        <w:t xml:space="preserve">yang ditulis juga oleh Dian Hutami </w:t>
      </w:r>
      <w:r w:rsidR="00C15246">
        <w:rPr>
          <w:rFonts w:asciiTheme="majorBidi" w:hAnsiTheme="majorBidi" w:cstheme="majorBidi"/>
          <w:sz w:val="24"/>
          <w:szCs w:val="24"/>
          <w:lang w:val="en-US"/>
        </w:rPr>
        <w:t xml:space="preserve">dalam bukunya </w:t>
      </w:r>
      <w:r w:rsidR="00C15246" w:rsidRPr="00827625">
        <w:rPr>
          <w:rFonts w:asciiTheme="majorBidi" w:hAnsiTheme="majorBidi" w:cstheme="majorBidi"/>
          <w:i/>
          <w:iCs/>
          <w:sz w:val="24"/>
          <w:szCs w:val="24"/>
          <w:lang w:val="en-US"/>
        </w:rPr>
        <w:t>Peduli Lingkungan dan Peduli Sosial</w:t>
      </w:r>
      <w:r w:rsidR="00C15246">
        <w:rPr>
          <w:rFonts w:asciiTheme="majorBidi" w:hAnsiTheme="majorBidi" w:cstheme="majorBidi"/>
          <w:sz w:val="24"/>
          <w:szCs w:val="24"/>
          <w:lang w:val="en-US"/>
        </w:rPr>
        <w:t xml:space="preserve"> </w:t>
      </w:r>
      <w:r>
        <w:rPr>
          <w:rFonts w:asciiTheme="majorBidi" w:hAnsiTheme="majorBidi" w:cstheme="majorBidi"/>
          <w:noProof/>
          <w:sz w:val="24"/>
          <w:szCs w:val="24"/>
        </w:rPr>
        <w:t>yang artinya mengutamakan sifat men</w:t>
      </w:r>
      <w:r w:rsidR="00924680" w:rsidRPr="00924680">
        <w:rPr>
          <w:rFonts w:asciiTheme="majorBidi" w:hAnsiTheme="majorBidi" w:cstheme="majorBidi"/>
          <w:noProof/>
          <w:sz w:val="24"/>
          <w:szCs w:val="24"/>
        </w:rPr>
        <w:t>gh</w:t>
      </w:r>
      <w:r>
        <w:rPr>
          <w:rFonts w:asciiTheme="majorBidi" w:hAnsiTheme="majorBidi" w:cstheme="majorBidi"/>
          <w:noProof/>
          <w:sz w:val="24"/>
          <w:szCs w:val="24"/>
        </w:rPr>
        <w:t>argai, dan menghormati perbedaan</w:t>
      </w:r>
      <w:r w:rsidR="00924680">
        <w:rPr>
          <w:rFonts w:asciiTheme="majorBidi" w:hAnsiTheme="majorBidi" w:cstheme="majorBidi"/>
          <w:noProof/>
          <w:sz w:val="24"/>
          <w:szCs w:val="24"/>
          <w:lang w:val="en-US"/>
        </w:rPr>
        <w:t>.</w:t>
      </w:r>
      <w:r>
        <w:rPr>
          <w:rStyle w:val="FootnoteReference"/>
          <w:rFonts w:asciiTheme="majorBidi" w:hAnsiTheme="majorBidi" w:cstheme="majorBidi"/>
          <w:noProof/>
          <w:sz w:val="24"/>
          <w:szCs w:val="24"/>
        </w:rPr>
        <w:footnoteReference w:id="234"/>
      </w:r>
      <w:r>
        <w:rPr>
          <w:rFonts w:asciiTheme="majorBidi" w:hAnsiTheme="majorBidi" w:cstheme="majorBidi"/>
          <w:noProof/>
          <w:sz w:val="24"/>
          <w:szCs w:val="24"/>
        </w:rPr>
        <w:t xml:space="preserve"> </w:t>
      </w:r>
      <w:r w:rsidR="00F51C55" w:rsidRPr="00F51C55">
        <w:rPr>
          <w:rFonts w:asciiTheme="majorBidi" w:hAnsiTheme="majorBidi" w:cstheme="majorBidi"/>
          <w:noProof/>
          <w:sz w:val="24"/>
          <w:szCs w:val="24"/>
        </w:rPr>
        <w:t>S</w:t>
      </w:r>
      <w:r>
        <w:rPr>
          <w:rFonts w:asciiTheme="majorBidi" w:hAnsiTheme="majorBidi" w:cstheme="majorBidi"/>
          <w:noProof/>
          <w:sz w:val="24"/>
          <w:szCs w:val="24"/>
        </w:rPr>
        <w:t xml:space="preserve">antri yang lebih besar juga </w:t>
      </w:r>
      <w:r>
        <w:rPr>
          <w:rFonts w:asciiTheme="majorBidi" w:hAnsiTheme="majorBidi" w:cstheme="majorBidi"/>
          <w:noProof/>
          <w:sz w:val="24"/>
          <w:szCs w:val="24"/>
        </w:rPr>
        <w:lastRenderedPageBreak/>
        <w:t>dibiasakan agar mengalah kepada santri yang kecil dalam perihal kesehariannya</w:t>
      </w:r>
      <w:r w:rsidR="00924680" w:rsidRPr="00924680">
        <w:rPr>
          <w:rFonts w:asciiTheme="majorBidi" w:hAnsiTheme="majorBidi" w:cstheme="majorBidi"/>
          <w:noProof/>
          <w:sz w:val="24"/>
          <w:szCs w:val="24"/>
        </w:rPr>
        <w:t>, sehingga sifat mengalah lebih diutamakan daripada menuruti ego masing-masing.</w:t>
      </w:r>
    </w:p>
    <w:p w14:paraId="4EFC2F13" w14:textId="0EDB9C16" w:rsidR="004B1650" w:rsidRDefault="004B1650" w:rsidP="00AB30C8">
      <w:pPr>
        <w:pStyle w:val="ListParagraph"/>
        <w:numPr>
          <w:ilvl w:val="4"/>
          <w:numId w:val="51"/>
        </w:numPr>
        <w:spacing w:line="480" w:lineRule="auto"/>
        <w:ind w:left="1560" w:hanging="426"/>
        <w:jc w:val="both"/>
        <w:rPr>
          <w:rFonts w:asciiTheme="majorBidi" w:hAnsiTheme="majorBidi" w:cstheme="majorBidi"/>
          <w:b/>
          <w:bCs/>
          <w:sz w:val="24"/>
          <w:szCs w:val="24"/>
        </w:rPr>
      </w:pPr>
      <w:r w:rsidRPr="00A55DC9">
        <w:rPr>
          <w:rFonts w:asciiTheme="majorBidi" w:hAnsiTheme="majorBidi" w:cstheme="majorBidi"/>
          <w:b/>
          <w:bCs/>
          <w:sz w:val="24"/>
          <w:szCs w:val="24"/>
        </w:rPr>
        <w:t>Implikasi penanaman karakter jujur</w:t>
      </w:r>
    </w:p>
    <w:p w14:paraId="3BA6CC56" w14:textId="77777777" w:rsidR="004B1650" w:rsidRPr="00586CD9" w:rsidRDefault="004B1650" w:rsidP="00AB30C8">
      <w:pPr>
        <w:pStyle w:val="ListParagraph"/>
        <w:numPr>
          <w:ilvl w:val="0"/>
          <w:numId w:val="53"/>
        </w:numPr>
        <w:spacing w:line="480" w:lineRule="auto"/>
        <w:ind w:left="1985" w:hanging="425"/>
        <w:jc w:val="both"/>
        <w:rPr>
          <w:rFonts w:asciiTheme="majorBidi" w:hAnsiTheme="majorBidi" w:cstheme="majorBidi"/>
          <w:b/>
          <w:bCs/>
          <w:sz w:val="24"/>
          <w:szCs w:val="24"/>
        </w:rPr>
      </w:pPr>
      <w:r w:rsidRPr="00586CD9">
        <w:rPr>
          <w:rFonts w:asciiTheme="majorBidi" w:hAnsiTheme="majorBidi" w:cstheme="majorBidi"/>
          <w:b/>
          <w:bCs/>
          <w:sz w:val="24"/>
          <w:szCs w:val="24"/>
        </w:rPr>
        <w:t>Berkata apa adanya</w:t>
      </w:r>
    </w:p>
    <w:p w14:paraId="441AB473" w14:textId="3F904DD3" w:rsidR="001D0375" w:rsidRDefault="006A77F7" w:rsidP="002B404F">
      <w:pPr>
        <w:pStyle w:val="ListParagraph"/>
        <w:spacing w:line="480" w:lineRule="auto"/>
        <w:ind w:left="1985" w:firstLine="992"/>
        <w:jc w:val="both"/>
        <w:rPr>
          <w:rFonts w:asciiTheme="majorBidi" w:hAnsiTheme="majorBidi" w:cstheme="majorBidi"/>
          <w:noProof/>
          <w:sz w:val="24"/>
          <w:szCs w:val="24"/>
        </w:rPr>
      </w:pPr>
      <w:r w:rsidRPr="006A77F7">
        <w:rPr>
          <w:rFonts w:asciiTheme="majorBidi" w:hAnsiTheme="majorBidi" w:cstheme="majorBidi"/>
          <w:sz w:val="24"/>
          <w:szCs w:val="24"/>
        </w:rPr>
        <w:t>Santri Daarul Hizbi jika melakukan sesuatu selalu mengatakan apa adanya</w:t>
      </w:r>
      <w:r w:rsidR="00C15246" w:rsidRPr="00C15246">
        <w:rPr>
          <w:rFonts w:asciiTheme="majorBidi" w:hAnsiTheme="majorBidi" w:cstheme="majorBidi"/>
          <w:sz w:val="24"/>
          <w:szCs w:val="24"/>
        </w:rPr>
        <w:t>.</w:t>
      </w:r>
      <w:r w:rsidR="00C15246">
        <w:rPr>
          <w:rFonts w:asciiTheme="majorBidi" w:hAnsiTheme="majorBidi" w:cstheme="majorBidi"/>
          <w:sz w:val="24"/>
          <w:szCs w:val="24"/>
          <w:lang w:val="en-US"/>
        </w:rPr>
        <w:t xml:space="preserve"> Jika</w:t>
      </w:r>
      <w:r w:rsidRPr="006A77F7">
        <w:rPr>
          <w:rFonts w:asciiTheme="majorBidi" w:hAnsiTheme="majorBidi" w:cstheme="majorBidi"/>
          <w:sz w:val="24"/>
          <w:szCs w:val="24"/>
        </w:rPr>
        <w:t xml:space="preserve"> baik dikatakan baik, </w:t>
      </w:r>
      <w:r w:rsidR="00C15246">
        <w:rPr>
          <w:rFonts w:asciiTheme="majorBidi" w:hAnsiTheme="majorBidi" w:cstheme="majorBidi"/>
          <w:sz w:val="24"/>
          <w:szCs w:val="24"/>
          <w:lang w:val="en-US"/>
        </w:rPr>
        <w:t xml:space="preserve">dan jika </w:t>
      </w:r>
      <w:r w:rsidRPr="006A77F7">
        <w:rPr>
          <w:rFonts w:asciiTheme="majorBidi" w:hAnsiTheme="majorBidi" w:cstheme="majorBidi"/>
          <w:sz w:val="24"/>
          <w:szCs w:val="24"/>
        </w:rPr>
        <w:t>buruk juga dikatakan buruk. Dan santri terus melakukan apa yang telah ia katakan, jika ia tidak mampu maka ia akan meminta bantuan kepada temannya sebagai wujud komitmen</w:t>
      </w:r>
      <w:r w:rsidR="00C15246" w:rsidRPr="00C15246">
        <w:rPr>
          <w:rFonts w:asciiTheme="majorBidi" w:hAnsiTheme="majorBidi" w:cstheme="majorBidi"/>
          <w:sz w:val="24"/>
          <w:szCs w:val="24"/>
        </w:rPr>
        <w:t>nya dalam perkataan dan perbuatannya</w:t>
      </w:r>
      <w:r w:rsidRPr="006A77F7">
        <w:rPr>
          <w:rFonts w:asciiTheme="majorBidi" w:hAnsiTheme="majorBidi" w:cstheme="majorBidi"/>
          <w:sz w:val="24"/>
          <w:szCs w:val="24"/>
        </w:rPr>
        <w:t xml:space="preserve">. </w:t>
      </w:r>
      <w:r w:rsidR="00C15246">
        <w:rPr>
          <w:rFonts w:asciiTheme="majorBidi" w:hAnsiTheme="majorBidi" w:cstheme="majorBidi"/>
          <w:noProof/>
          <w:sz w:val="24"/>
          <w:szCs w:val="24"/>
          <w:lang w:val="en-US"/>
        </w:rPr>
        <w:t>D</w:t>
      </w:r>
      <w:r>
        <w:rPr>
          <w:rFonts w:asciiTheme="majorBidi" w:hAnsiTheme="majorBidi" w:cstheme="majorBidi"/>
          <w:noProof/>
          <w:sz w:val="24"/>
          <w:szCs w:val="24"/>
        </w:rPr>
        <w:t>engan peningkatan keimanan yang dilakukan secara masif di Pondok Pesantren Daarul Hizbi ini berdampak kepada perkataannya</w:t>
      </w:r>
      <w:r w:rsidRPr="006A77F7">
        <w:rPr>
          <w:rFonts w:asciiTheme="majorBidi" w:hAnsiTheme="majorBidi" w:cstheme="majorBidi"/>
          <w:noProof/>
          <w:sz w:val="24"/>
          <w:szCs w:val="24"/>
        </w:rPr>
        <w:t>. Ha</w:t>
      </w:r>
      <w:r>
        <w:rPr>
          <w:rFonts w:asciiTheme="majorBidi" w:hAnsiTheme="majorBidi" w:cstheme="majorBidi"/>
          <w:noProof/>
          <w:sz w:val="24"/>
          <w:szCs w:val="24"/>
          <w:lang w:val="en-US"/>
        </w:rPr>
        <w:t xml:space="preserve">l ini sesuai yang pengertian </w:t>
      </w:r>
      <w:r>
        <w:rPr>
          <w:rFonts w:asciiTheme="majorBidi" w:hAnsiTheme="majorBidi" w:cstheme="majorBidi"/>
          <w:sz w:val="24"/>
          <w:szCs w:val="24"/>
          <w:lang w:val="en-US"/>
        </w:rPr>
        <w:t>j</w:t>
      </w:r>
      <w:r w:rsidR="004B1650">
        <w:rPr>
          <w:rFonts w:asciiTheme="majorBidi" w:hAnsiTheme="majorBidi" w:cstheme="majorBidi"/>
          <w:sz w:val="24"/>
          <w:szCs w:val="24"/>
        </w:rPr>
        <w:t xml:space="preserve">ujur </w:t>
      </w:r>
      <w:r>
        <w:rPr>
          <w:rFonts w:asciiTheme="majorBidi" w:hAnsiTheme="majorBidi" w:cstheme="majorBidi"/>
          <w:sz w:val="24"/>
          <w:szCs w:val="24"/>
          <w:lang w:val="en-US"/>
        </w:rPr>
        <w:t xml:space="preserve">yang </w:t>
      </w:r>
      <w:r w:rsidR="004B1650">
        <w:rPr>
          <w:rFonts w:asciiTheme="majorBidi" w:hAnsiTheme="majorBidi" w:cstheme="majorBidi"/>
          <w:sz w:val="24"/>
          <w:szCs w:val="24"/>
        </w:rPr>
        <w:t xml:space="preserve">sejatinya </w:t>
      </w:r>
      <w:r>
        <w:rPr>
          <w:rFonts w:asciiTheme="majorBidi" w:hAnsiTheme="majorBidi" w:cstheme="majorBidi"/>
          <w:sz w:val="24"/>
          <w:szCs w:val="24"/>
          <w:lang w:val="en-US"/>
        </w:rPr>
        <w:t>yaitu</w:t>
      </w:r>
      <w:r w:rsidR="004B1650">
        <w:rPr>
          <w:rFonts w:asciiTheme="majorBidi" w:hAnsiTheme="majorBidi" w:cstheme="majorBidi"/>
          <w:sz w:val="24"/>
          <w:szCs w:val="24"/>
        </w:rPr>
        <w:t xml:space="preserve"> </w:t>
      </w:r>
      <w:r w:rsidR="004B1650">
        <w:rPr>
          <w:rFonts w:asciiTheme="majorBidi" w:hAnsiTheme="majorBidi" w:cstheme="majorBidi"/>
          <w:noProof/>
          <w:sz w:val="24"/>
          <w:szCs w:val="24"/>
        </w:rPr>
        <w:t>ketulusan dan kelurusan hati, kebenaran,</w:t>
      </w:r>
      <w:r w:rsidR="00C41636" w:rsidRPr="006A77F7">
        <w:rPr>
          <w:rFonts w:asciiTheme="majorBidi" w:hAnsiTheme="majorBidi" w:cstheme="majorBidi"/>
          <w:noProof/>
          <w:sz w:val="24"/>
          <w:szCs w:val="24"/>
        </w:rPr>
        <w:t xml:space="preserve"> </w:t>
      </w:r>
      <w:r w:rsidR="004B1650">
        <w:rPr>
          <w:rFonts w:asciiTheme="majorBidi" w:hAnsiTheme="majorBidi" w:cstheme="majorBidi"/>
          <w:noProof/>
          <w:sz w:val="24"/>
          <w:szCs w:val="24"/>
        </w:rPr>
        <w:t>integritas, keterbukaan, kepolosan, moral, validitas, kredibilitas.</w:t>
      </w:r>
      <w:r w:rsidR="004B1650">
        <w:rPr>
          <w:rStyle w:val="FootnoteReference"/>
          <w:rFonts w:asciiTheme="majorBidi" w:hAnsiTheme="majorBidi" w:cstheme="majorBidi"/>
          <w:noProof/>
          <w:sz w:val="24"/>
          <w:szCs w:val="24"/>
        </w:rPr>
        <w:footnoteReference w:id="235"/>
      </w:r>
      <w:r w:rsidR="004B1650">
        <w:rPr>
          <w:rFonts w:asciiTheme="majorBidi" w:hAnsiTheme="majorBidi" w:cstheme="majorBidi"/>
          <w:noProof/>
          <w:sz w:val="24"/>
          <w:szCs w:val="24"/>
        </w:rPr>
        <w:t xml:space="preserve"> </w:t>
      </w:r>
      <w:r w:rsidRPr="006A77F7">
        <w:rPr>
          <w:rFonts w:asciiTheme="majorBidi" w:hAnsiTheme="majorBidi" w:cstheme="majorBidi"/>
          <w:noProof/>
          <w:sz w:val="24"/>
          <w:szCs w:val="24"/>
        </w:rPr>
        <w:t xml:space="preserve">Dan seperti yang ditulis oleh Wahid Ahmadi dalam bukunya </w:t>
      </w:r>
      <w:r w:rsidRPr="00C15246">
        <w:rPr>
          <w:rFonts w:asciiTheme="majorBidi" w:hAnsiTheme="majorBidi" w:cstheme="majorBidi"/>
          <w:i/>
          <w:iCs/>
          <w:noProof/>
          <w:sz w:val="24"/>
          <w:szCs w:val="24"/>
        </w:rPr>
        <w:t>Risalah Akhlak</w:t>
      </w:r>
      <w:r w:rsidRPr="006A77F7">
        <w:rPr>
          <w:rFonts w:asciiTheme="majorBidi" w:hAnsiTheme="majorBidi" w:cstheme="majorBidi"/>
          <w:noProof/>
          <w:sz w:val="24"/>
          <w:szCs w:val="24"/>
        </w:rPr>
        <w:t xml:space="preserve"> bahwa o</w:t>
      </w:r>
      <w:r w:rsidR="004B1650">
        <w:rPr>
          <w:rFonts w:asciiTheme="majorBidi" w:hAnsiTheme="majorBidi" w:cstheme="majorBidi"/>
          <w:noProof/>
          <w:sz w:val="24"/>
          <w:szCs w:val="24"/>
        </w:rPr>
        <w:t>rang yang jujur adalah orang yang berkata, berpenampilan, dan bertindak apa adanya, tanpa dibuat-buat.</w:t>
      </w:r>
      <w:r w:rsidR="004B1650">
        <w:rPr>
          <w:rStyle w:val="FootnoteReference"/>
          <w:rFonts w:asciiTheme="majorBidi" w:hAnsiTheme="majorBidi" w:cstheme="majorBidi"/>
          <w:noProof/>
          <w:sz w:val="24"/>
          <w:szCs w:val="24"/>
        </w:rPr>
        <w:footnoteReference w:id="236"/>
      </w:r>
      <w:r w:rsidR="004B1650">
        <w:rPr>
          <w:rFonts w:asciiTheme="majorBidi" w:hAnsiTheme="majorBidi" w:cstheme="majorBidi"/>
          <w:noProof/>
          <w:sz w:val="24"/>
          <w:szCs w:val="24"/>
        </w:rPr>
        <w:t xml:space="preserve"> Santri akan mengemukakan kesalahannya jika ia </w:t>
      </w:r>
      <w:r w:rsidR="00847A21" w:rsidRPr="00847A21">
        <w:rPr>
          <w:rFonts w:asciiTheme="majorBidi" w:hAnsiTheme="majorBidi" w:cstheme="majorBidi"/>
          <w:noProof/>
          <w:sz w:val="24"/>
          <w:szCs w:val="24"/>
        </w:rPr>
        <w:t>melakukan kesalahan</w:t>
      </w:r>
      <w:r w:rsidR="004B1650">
        <w:rPr>
          <w:rFonts w:asciiTheme="majorBidi" w:hAnsiTheme="majorBidi" w:cstheme="majorBidi"/>
          <w:noProof/>
          <w:sz w:val="24"/>
          <w:szCs w:val="24"/>
        </w:rPr>
        <w:t>, karena dengan pengawasan penuh</w:t>
      </w:r>
      <w:r w:rsidR="00C15246" w:rsidRPr="00C15246">
        <w:rPr>
          <w:rFonts w:asciiTheme="majorBidi" w:hAnsiTheme="majorBidi" w:cstheme="majorBidi"/>
          <w:noProof/>
          <w:sz w:val="24"/>
          <w:szCs w:val="24"/>
        </w:rPr>
        <w:t xml:space="preserve"> </w:t>
      </w:r>
      <w:r w:rsidR="004B1650">
        <w:rPr>
          <w:rFonts w:asciiTheme="majorBidi" w:hAnsiTheme="majorBidi" w:cstheme="majorBidi"/>
          <w:noProof/>
          <w:sz w:val="24"/>
          <w:szCs w:val="24"/>
        </w:rPr>
        <w:t xml:space="preserve">dan dengan adanya latihan sebagai proses penanamannya ia akan dituntut </w:t>
      </w:r>
      <w:r w:rsidR="00847A21" w:rsidRPr="00847A21">
        <w:rPr>
          <w:rFonts w:asciiTheme="majorBidi" w:hAnsiTheme="majorBidi" w:cstheme="majorBidi"/>
          <w:noProof/>
          <w:sz w:val="24"/>
          <w:szCs w:val="24"/>
        </w:rPr>
        <w:t>dirinya sendiri agar</w:t>
      </w:r>
      <w:r w:rsidR="004B1650">
        <w:rPr>
          <w:rFonts w:asciiTheme="majorBidi" w:hAnsiTheme="majorBidi" w:cstheme="majorBidi"/>
          <w:noProof/>
          <w:sz w:val="24"/>
          <w:szCs w:val="24"/>
        </w:rPr>
        <w:t xml:space="preserve"> mampu jujur. Tetapi jika ia masih belum bisa maka ia akan menerima sanksi dari </w:t>
      </w:r>
      <w:r w:rsidR="00F3680D">
        <w:rPr>
          <w:rFonts w:asciiTheme="majorBidi" w:hAnsiTheme="majorBidi" w:cstheme="majorBidi"/>
          <w:sz w:val="24"/>
          <w:szCs w:val="24"/>
          <w:lang w:val="en-US"/>
        </w:rPr>
        <w:t>ustaz/ustazah</w:t>
      </w:r>
      <w:r w:rsidR="004B1650">
        <w:rPr>
          <w:rFonts w:asciiTheme="majorBidi" w:hAnsiTheme="majorBidi" w:cstheme="majorBidi"/>
          <w:noProof/>
          <w:sz w:val="24"/>
          <w:szCs w:val="24"/>
        </w:rPr>
        <w:t xml:space="preserve"> </w:t>
      </w:r>
      <w:r w:rsidR="00DA30A1">
        <w:rPr>
          <w:rFonts w:asciiTheme="majorBidi" w:hAnsiTheme="majorBidi" w:cstheme="majorBidi"/>
          <w:noProof/>
          <w:sz w:val="24"/>
          <w:szCs w:val="24"/>
          <w:lang w:val="en-US"/>
        </w:rPr>
        <w:t>p</w:t>
      </w:r>
      <w:r w:rsidR="004B1650">
        <w:rPr>
          <w:rFonts w:asciiTheme="majorBidi" w:hAnsiTheme="majorBidi" w:cstheme="majorBidi"/>
          <w:noProof/>
          <w:sz w:val="24"/>
          <w:szCs w:val="24"/>
        </w:rPr>
        <w:t>ondok</w:t>
      </w:r>
      <w:r w:rsidR="00DA30A1">
        <w:rPr>
          <w:rFonts w:asciiTheme="majorBidi" w:hAnsiTheme="majorBidi" w:cstheme="majorBidi"/>
          <w:noProof/>
          <w:sz w:val="24"/>
          <w:szCs w:val="24"/>
          <w:lang w:val="en-US"/>
        </w:rPr>
        <w:t xml:space="preserve"> pesantren</w:t>
      </w:r>
      <w:r w:rsidR="004B1650">
        <w:rPr>
          <w:rFonts w:asciiTheme="majorBidi" w:hAnsiTheme="majorBidi" w:cstheme="majorBidi"/>
          <w:noProof/>
          <w:sz w:val="24"/>
          <w:szCs w:val="24"/>
        </w:rPr>
        <w:t>. Dengan sistematika penanaman yang demikian itu</w:t>
      </w:r>
      <w:r w:rsidR="00C15246">
        <w:rPr>
          <w:rFonts w:asciiTheme="majorBidi" w:hAnsiTheme="majorBidi" w:cstheme="majorBidi"/>
          <w:noProof/>
          <w:sz w:val="24"/>
          <w:szCs w:val="24"/>
          <w:lang w:val="en-US"/>
        </w:rPr>
        <w:t>,</w:t>
      </w:r>
      <w:r w:rsidR="004B1650">
        <w:rPr>
          <w:rFonts w:asciiTheme="majorBidi" w:hAnsiTheme="majorBidi" w:cstheme="majorBidi"/>
          <w:noProof/>
          <w:sz w:val="24"/>
          <w:szCs w:val="24"/>
        </w:rPr>
        <w:t xml:space="preserve"> mau tidak mau santri akan berusaha sekuat tenaga untuk jujur</w:t>
      </w:r>
      <w:r w:rsidR="00DA30A1">
        <w:rPr>
          <w:rFonts w:asciiTheme="majorBidi" w:hAnsiTheme="majorBidi" w:cstheme="majorBidi"/>
          <w:noProof/>
          <w:sz w:val="24"/>
          <w:szCs w:val="24"/>
          <w:lang w:val="en-US"/>
        </w:rPr>
        <w:t xml:space="preserve"> dalam setiap perkataannya dan perbuatannya</w:t>
      </w:r>
      <w:r w:rsidR="004B1650">
        <w:rPr>
          <w:rFonts w:asciiTheme="majorBidi" w:hAnsiTheme="majorBidi" w:cstheme="majorBidi"/>
          <w:noProof/>
          <w:sz w:val="24"/>
          <w:szCs w:val="24"/>
        </w:rPr>
        <w:t>.</w:t>
      </w:r>
    </w:p>
    <w:p w14:paraId="1E066462" w14:textId="77777777" w:rsidR="001D0375" w:rsidRDefault="001D0375">
      <w:pPr>
        <w:rPr>
          <w:rFonts w:asciiTheme="majorBidi" w:hAnsiTheme="majorBidi" w:cstheme="majorBidi"/>
          <w:noProof/>
          <w:sz w:val="24"/>
          <w:szCs w:val="24"/>
        </w:rPr>
      </w:pPr>
      <w:r>
        <w:rPr>
          <w:rFonts w:asciiTheme="majorBidi" w:hAnsiTheme="majorBidi" w:cstheme="majorBidi"/>
          <w:noProof/>
          <w:sz w:val="24"/>
          <w:szCs w:val="24"/>
        </w:rPr>
        <w:br w:type="page"/>
      </w:r>
    </w:p>
    <w:p w14:paraId="5029FDFF" w14:textId="77777777" w:rsidR="00DA30A1" w:rsidRDefault="004B1650" w:rsidP="00AB30C8">
      <w:pPr>
        <w:pStyle w:val="ListParagraph"/>
        <w:numPr>
          <w:ilvl w:val="0"/>
          <w:numId w:val="53"/>
        </w:numPr>
        <w:spacing w:line="480" w:lineRule="auto"/>
        <w:ind w:left="1985" w:hanging="425"/>
        <w:jc w:val="both"/>
        <w:rPr>
          <w:rFonts w:asciiTheme="majorBidi" w:hAnsiTheme="majorBidi" w:cstheme="majorBidi"/>
          <w:b/>
          <w:bCs/>
          <w:sz w:val="24"/>
          <w:szCs w:val="24"/>
        </w:rPr>
      </w:pPr>
      <w:r w:rsidRPr="00586CD9">
        <w:rPr>
          <w:rFonts w:asciiTheme="majorBidi" w:hAnsiTheme="majorBidi" w:cstheme="majorBidi"/>
          <w:b/>
          <w:bCs/>
          <w:sz w:val="24"/>
          <w:szCs w:val="24"/>
        </w:rPr>
        <w:lastRenderedPageBreak/>
        <w:t>Berani mengakui kesalahan</w:t>
      </w:r>
    </w:p>
    <w:p w14:paraId="7ED43865" w14:textId="59C40A7B" w:rsidR="00DA30A1" w:rsidRPr="00DA30A1" w:rsidRDefault="004B1650" w:rsidP="00075D65">
      <w:pPr>
        <w:pStyle w:val="ListParagraph"/>
        <w:spacing w:line="480" w:lineRule="auto"/>
        <w:ind w:left="1985" w:firstLine="992"/>
        <w:jc w:val="both"/>
        <w:rPr>
          <w:rFonts w:asciiTheme="majorBidi" w:hAnsiTheme="majorBidi" w:cstheme="majorBidi"/>
          <w:sz w:val="24"/>
          <w:szCs w:val="24"/>
        </w:rPr>
      </w:pPr>
      <w:r w:rsidRPr="00DA30A1">
        <w:rPr>
          <w:rFonts w:asciiTheme="majorBidi" w:hAnsiTheme="majorBidi" w:cstheme="majorBidi"/>
          <w:sz w:val="24"/>
          <w:szCs w:val="24"/>
        </w:rPr>
        <w:t>Santri adalah manusia yang tak bisa terlepas dari kesalahan. Tetapi supaya k</w:t>
      </w:r>
      <w:r w:rsidR="00847A21" w:rsidRPr="00847A21">
        <w:rPr>
          <w:rFonts w:asciiTheme="majorBidi" w:hAnsiTheme="majorBidi" w:cstheme="majorBidi"/>
          <w:sz w:val="24"/>
          <w:szCs w:val="24"/>
        </w:rPr>
        <w:t>e</w:t>
      </w:r>
      <w:r w:rsidRPr="00DA30A1">
        <w:rPr>
          <w:rFonts w:asciiTheme="majorBidi" w:hAnsiTheme="majorBidi" w:cstheme="majorBidi"/>
          <w:sz w:val="24"/>
          <w:szCs w:val="24"/>
        </w:rPr>
        <w:t>salahan tersebut tidak melebar tambah besar yang ujungnya akan menimbulkan kerusakan</w:t>
      </w:r>
      <w:r w:rsidR="005F7A10" w:rsidRPr="005F7A10">
        <w:rPr>
          <w:rFonts w:asciiTheme="majorBidi" w:hAnsiTheme="majorBidi" w:cstheme="majorBidi"/>
          <w:sz w:val="24"/>
          <w:szCs w:val="24"/>
        </w:rPr>
        <w:t>,</w:t>
      </w:r>
      <w:r w:rsidRPr="00DA30A1">
        <w:rPr>
          <w:rFonts w:asciiTheme="majorBidi" w:hAnsiTheme="majorBidi" w:cstheme="majorBidi"/>
          <w:sz w:val="24"/>
          <w:szCs w:val="24"/>
        </w:rPr>
        <w:t xml:space="preserve"> maka seseorang harus mengakui kesalahannya dan menyadari bahwa dirinya salah dan berniat untuk memperbaikinya. </w:t>
      </w:r>
      <w:r w:rsidR="00DA30A1">
        <w:rPr>
          <w:rFonts w:asciiTheme="majorBidi" w:hAnsiTheme="majorBidi" w:cstheme="majorBidi"/>
          <w:noProof/>
          <w:sz w:val="24"/>
          <w:szCs w:val="24"/>
        </w:rPr>
        <w:t>Santri Pondok Pesantren Daarul Hizbi ini berani untuk mengakui kesalahannya dan juga meminta maaf</w:t>
      </w:r>
      <w:r w:rsidR="005F7A10">
        <w:rPr>
          <w:rFonts w:asciiTheme="majorBidi" w:hAnsiTheme="majorBidi" w:cstheme="majorBidi"/>
          <w:noProof/>
          <w:sz w:val="24"/>
          <w:szCs w:val="24"/>
          <w:lang w:val="en-US"/>
        </w:rPr>
        <w:t xml:space="preserve"> </w:t>
      </w:r>
      <w:r w:rsidR="00DA30A1">
        <w:rPr>
          <w:rFonts w:asciiTheme="majorBidi" w:hAnsiTheme="majorBidi" w:cstheme="majorBidi"/>
          <w:noProof/>
          <w:sz w:val="24"/>
          <w:szCs w:val="24"/>
        </w:rPr>
        <w:t xml:space="preserve">kepada pihak yang bersangkutan. Dalam keseharian santri mereka sudah </w:t>
      </w:r>
      <w:r w:rsidR="005F7A10" w:rsidRPr="005F7A10">
        <w:rPr>
          <w:rFonts w:asciiTheme="majorBidi" w:hAnsiTheme="majorBidi" w:cstheme="majorBidi"/>
          <w:noProof/>
          <w:sz w:val="24"/>
          <w:szCs w:val="24"/>
        </w:rPr>
        <w:t>m</w:t>
      </w:r>
      <w:r w:rsidR="00DA30A1">
        <w:rPr>
          <w:rFonts w:asciiTheme="majorBidi" w:hAnsiTheme="majorBidi" w:cstheme="majorBidi"/>
          <w:noProof/>
          <w:sz w:val="24"/>
          <w:szCs w:val="24"/>
        </w:rPr>
        <w:t>erasa</w:t>
      </w:r>
      <w:r w:rsidR="005F7A10" w:rsidRPr="005F7A10">
        <w:rPr>
          <w:rFonts w:asciiTheme="majorBidi" w:hAnsiTheme="majorBidi" w:cstheme="majorBidi"/>
          <w:noProof/>
          <w:sz w:val="24"/>
          <w:szCs w:val="24"/>
        </w:rPr>
        <w:t>kan sesuatu</w:t>
      </w:r>
      <w:r w:rsidR="00DA30A1">
        <w:rPr>
          <w:rFonts w:asciiTheme="majorBidi" w:hAnsiTheme="majorBidi" w:cstheme="majorBidi"/>
          <w:noProof/>
          <w:sz w:val="24"/>
          <w:szCs w:val="24"/>
        </w:rPr>
        <w:t xml:space="preserve"> jika melakukan kesalahan dan intropeksi diri atas perbuatannya</w:t>
      </w:r>
      <w:r w:rsidR="005F7A10" w:rsidRPr="005F7A10">
        <w:rPr>
          <w:rFonts w:asciiTheme="majorBidi" w:hAnsiTheme="majorBidi" w:cstheme="majorBidi"/>
          <w:noProof/>
          <w:sz w:val="24"/>
          <w:szCs w:val="24"/>
        </w:rPr>
        <w:t>,</w:t>
      </w:r>
      <w:r w:rsidR="00DA30A1">
        <w:rPr>
          <w:rFonts w:asciiTheme="majorBidi" w:hAnsiTheme="majorBidi" w:cstheme="majorBidi"/>
          <w:noProof/>
          <w:sz w:val="24"/>
          <w:szCs w:val="24"/>
        </w:rPr>
        <w:t xml:space="preserve"> serta siap menerima segala r</w:t>
      </w:r>
      <w:r w:rsidR="00847A21" w:rsidRPr="00847A21">
        <w:rPr>
          <w:rFonts w:asciiTheme="majorBidi" w:hAnsiTheme="majorBidi" w:cstheme="majorBidi"/>
          <w:noProof/>
          <w:sz w:val="24"/>
          <w:szCs w:val="24"/>
        </w:rPr>
        <w:t>i</w:t>
      </w:r>
      <w:r w:rsidR="00DA30A1">
        <w:rPr>
          <w:rFonts w:asciiTheme="majorBidi" w:hAnsiTheme="majorBidi" w:cstheme="majorBidi"/>
          <w:noProof/>
          <w:sz w:val="24"/>
          <w:szCs w:val="24"/>
        </w:rPr>
        <w:t xml:space="preserve">siko, kritik, dan saran dari siapapun demi kebaikan </w:t>
      </w:r>
      <w:r w:rsidR="00C652D3">
        <w:rPr>
          <w:rFonts w:asciiTheme="majorBidi" w:hAnsiTheme="majorBidi" w:cstheme="majorBidi"/>
          <w:noProof/>
          <w:sz w:val="24"/>
          <w:szCs w:val="24"/>
        </w:rPr>
        <w:t>ke depan</w:t>
      </w:r>
      <w:r w:rsidR="00DA30A1">
        <w:rPr>
          <w:rFonts w:asciiTheme="majorBidi" w:hAnsiTheme="majorBidi" w:cstheme="majorBidi"/>
          <w:noProof/>
          <w:sz w:val="24"/>
          <w:szCs w:val="24"/>
        </w:rPr>
        <w:t>nya.</w:t>
      </w:r>
      <w:r w:rsidR="00DA30A1" w:rsidRPr="00DA30A1">
        <w:rPr>
          <w:rFonts w:asciiTheme="majorBidi" w:hAnsiTheme="majorBidi" w:cstheme="majorBidi"/>
          <w:noProof/>
          <w:sz w:val="24"/>
          <w:szCs w:val="24"/>
        </w:rPr>
        <w:t xml:space="preserve"> Walaupun kejujuran adalah hal yang berat tetapi mereka tetap menga</w:t>
      </w:r>
      <w:r w:rsidR="005F7A10">
        <w:rPr>
          <w:rFonts w:asciiTheme="majorBidi" w:hAnsiTheme="majorBidi" w:cstheme="majorBidi"/>
          <w:noProof/>
          <w:sz w:val="24"/>
          <w:szCs w:val="24"/>
          <w:lang w:val="en-US"/>
        </w:rPr>
        <w:t>t</w:t>
      </w:r>
      <w:r w:rsidR="00DA30A1" w:rsidRPr="00DA30A1">
        <w:rPr>
          <w:rFonts w:asciiTheme="majorBidi" w:hAnsiTheme="majorBidi" w:cstheme="majorBidi"/>
          <w:noProof/>
          <w:sz w:val="24"/>
          <w:szCs w:val="24"/>
        </w:rPr>
        <w:t>akan</w:t>
      </w:r>
      <w:r w:rsidR="00B612E3">
        <w:rPr>
          <w:rFonts w:asciiTheme="majorBidi" w:hAnsiTheme="majorBidi" w:cstheme="majorBidi"/>
          <w:noProof/>
          <w:sz w:val="24"/>
          <w:szCs w:val="24"/>
          <w:lang w:val="en-US"/>
        </w:rPr>
        <w:t xml:space="preserve"> </w:t>
      </w:r>
      <w:r w:rsidR="00DA30A1" w:rsidRPr="00DA30A1">
        <w:rPr>
          <w:rFonts w:asciiTheme="majorBidi" w:hAnsiTheme="majorBidi" w:cstheme="majorBidi"/>
          <w:noProof/>
          <w:sz w:val="24"/>
          <w:szCs w:val="24"/>
        </w:rPr>
        <w:t>hal yang sebenarnya</w:t>
      </w:r>
      <w:r w:rsidR="00DA30A1">
        <w:rPr>
          <w:rFonts w:asciiTheme="majorBidi" w:hAnsiTheme="majorBidi" w:cstheme="majorBidi"/>
          <w:noProof/>
          <w:sz w:val="24"/>
          <w:szCs w:val="24"/>
          <w:lang w:val="en-US"/>
        </w:rPr>
        <w:t xml:space="preserve">. </w:t>
      </w:r>
      <w:r w:rsidR="00DA30A1" w:rsidRPr="00DA30A1">
        <w:rPr>
          <w:rFonts w:asciiTheme="majorBidi" w:hAnsiTheme="majorBidi" w:cstheme="majorBidi"/>
          <w:noProof/>
          <w:sz w:val="24"/>
          <w:szCs w:val="24"/>
        </w:rPr>
        <w:t xml:space="preserve">Hal ini sejalan dengan yang dikatakan oleh </w:t>
      </w:r>
      <w:r w:rsidR="00DA30A1" w:rsidRPr="00DA30A1">
        <w:rPr>
          <w:rFonts w:asciiTheme="majorBidi" w:hAnsiTheme="majorBidi" w:cstheme="majorBidi"/>
          <w:sz w:val="24"/>
          <w:szCs w:val="24"/>
        </w:rPr>
        <w:t xml:space="preserve">Mahmud Yaumi dalam bukunya </w:t>
      </w:r>
      <w:r w:rsidR="00DA30A1" w:rsidRPr="007212CF">
        <w:rPr>
          <w:rFonts w:asciiTheme="majorBidi" w:hAnsiTheme="majorBidi" w:cstheme="majorBidi"/>
          <w:i/>
          <w:iCs/>
          <w:sz w:val="24"/>
          <w:szCs w:val="24"/>
        </w:rPr>
        <w:t>Pendidikan Karakter Landasan, Pilar &amp; Implementasi</w:t>
      </w:r>
      <w:r w:rsidR="00DA30A1" w:rsidRPr="00DA30A1">
        <w:rPr>
          <w:rFonts w:asciiTheme="majorBidi" w:hAnsiTheme="majorBidi" w:cstheme="majorBidi"/>
          <w:sz w:val="24"/>
          <w:szCs w:val="24"/>
        </w:rPr>
        <w:t xml:space="preserve"> bahwa hakikat jujur adalah </w:t>
      </w:r>
      <w:r w:rsidR="00DA30A1" w:rsidRPr="00DA30A1">
        <w:rPr>
          <w:rFonts w:asciiTheme="majorBidi" w:hAnsiTheme="majorBidi" w:cstheme="majorBidi"/>
          <w:noProof/>
          <w:sz w:val="24"/>
          <w:szCs w:val="24"/>
        </w:rPr>
        <w:t>m</w:t>
      </w:r>
      <w:r w:rsidRPr="00DA30A1">
        <w:rPr>
          <w:rFonts w:asciiTheme="majorBidi" w:hAnsiTheme="majorBidi" w:cstheme="majorBidi"/>
          <w:noProof/>
          <w:sz w:val="24"/>
          <w:szCs w:val="24"/>
        </w:rPr>
        <w:t>enyatakan sebenarnya sekalipun orang lain tidak setuju juga termasuk mental orang yang</w:t>
      </w:r>
      <w:r w:rsidR="00DA30A1">
        <w:rPr>
          <w:rFonts w:asciiTheme="majorBidi" w:hAnsiTheme="majorBidi" w:cstheme="majorBidi"/>
          <w:noProof/>
          <w:sz w:val="24"/>
          <w:szCs w:val="24"/>
          <w:lang w:val="en-US"/>
        </w:rPr>
        <w:t xml:space="preserve"> </w:t>
      </w:r>
      <w:r w:rsidRPr="00DA30A1">
        <w:rPr>
          <w:rFonts w:asciiTheme="majorBidi" w:hAnsiTheme="majorBidi" w:cstheme="majorBidi"/>
          <w:noProof/>
          <w:sz w:val="24"/>
          <w:szCs w:val="24"/>
        </w:rPr>
        <w:t>mempunyai karakter jujur.</w:t>
      </w:r>
      <w:r>
        <w:rPr>
          <w:rStyle w:val="FootnoteReference"/>
          <w:rFonts w:asciiTheme="majorBidi" w:hAnsiTheme="majorBidi" w:cstheme="majorBidi"/>
          <w:noProof/>
          <w:sz w:val="24"/>
          <w:szCs w:val="24"/>
        </w:rPr>
        <w:footnoteReference w:id="237"/>
      </w:r>
      <w:r w:rsidRPr="00DA30A1">
        <w:rPr>
          <w:rFonts w:asciiTheme="majorBidi" w:hAnsiTheme="majorBidi" w:cstheme="majorBidi"/>
          <w:noProof/>
          <w:sz w:val="24"/>
          <w:szCs w:val="24"/>
        </w:rPr>
        <w:t xml:space="preserve"> </w:t>
      </w:r>
      <w:r w:rsidR="00DA30A1" w:rsidRPr="00DA30A1">
        <w:rPr>
          <w:rFonts w:asciiTheme="majorBidi" w:hAnsiTheme="majorBidi" w:cstheme="majorBidi"/>
          <w:noProof/>
          <w:sz w:val="24"/>
          <w:szCs w:val="24"/>
        </w:rPr>
        <w:t xml:space="preserve">Dengan adanya upaya-upaya yang dilakukan oleh pondok pesantren beserta </w:t>
      </w:r>
      <w:r w:rsidR="00F3680D" w:rsidRPr="00F3680D">
        <w:rPr>
          <w:rFonts w:asciiTheme="majorBidi" w:hAnsiTheme="majorBidi" w:cstheme="majorBidi"/>
          <w:sz w:val="24"/>
          <w:szCs w:val="24"/>
        </w:rPr>
        <w:t>ustaz/ustazah</w:t>
      </w:r>
      <w:r w:rsidR="00DA30A1" w:rsidRPr="00DA30A1">
        <w:rPr>
          <w:rFonts w:asciiTheme="majorBidi" w:hAnsiTheme="majorBidi" w:cstheme="majorBidi"/>
          <w:noProof/>
          <w:sz w:val="24"/>
          <w:szCs w:val="24"/>
        </w:rPr>
        <w:t>nya</w:t>
      </w:r>
      <w:r w:rsidR="00216C05" w:rsidRPr="00216C05">
        <w:rPr>
          <w:rFonts w:asciiTheme="majorBidi" w:hAnsiTheme="majorBidi" w:cstheme="majorBidi"/>
          <w:noProof/>
          <w:sz w:val="24"/>
          <w:szCs w:val="24"/>
        </w:rPr>
        <w:t>,</w:t>
      </w:r>
      <w:r w:rsidR="00DA30A1" w:rsidRPr="00DA30A1">
        <w:rPr>
          <w:rFonts w:asciiTheme="majorBidi" w:hAnsiTheme="majorBidi" w:cstheme="majorBidi"/>
          <w:noProof/>
          <w:sz w:val="24"/>
          <w:szCs w:val="24"/>
        </w:rPr>
        <w:t xml:space="preserve"> santri akan berubah menjadi lebih baik dan bisa menerapkan jujur dalam kehidupannya</w:t>
      </w:r>
      <w:r w:rsidR="00216C05" w:rsidRPr="00216C05">
        <w:rPr>
          <w:rFonts w:asciiTheme="majorBidi" w:hAnsiTheme="majorBidi" w:cstheme="majorBidi"/>
          <w:noProof/>
          <w:sz w:val="24"/>
          <w:szCs w:val="24"/>
        </w:rPr>
        <w:t>.</w:t>
      </w:r>
      <w:r w:rsidR="00DA30A1" w:rsidRPr="00DA30A1">
        <w:rPr>
          <w:rFonts w:asciiTheme="majorBidi" w:hAnsiTheme="majorBidi" w:cstheme="majorBidi"/>
          <w:noProof/>
          <w:sz w:val="24"/>
          <w:szCs w:val="24"/>
        </w:rPr>
        <w:t xml:space="preserve"> </w:t>
      </w:r>
      <w:r w:rsidR="00216C05">
        <w:rPr>
          <w:rFonts w:asciiTheme="majorBidi" w:hAnsiTheme="majorBidi" w:cstheme="majorBidi"/>
          <w:noProof/>
          <w:sz w:val="24"/>
          <w:szCs w:val="24"/>
          <w:lang w:val="en-US"/>
        </w:rPr>
        <w:t>H</w:t>
      </w:r>
      <w:r w:rsidR="00DA30A1" w:rsidRPr="00DA30A1">
        <w:rPr>
          <w:rFonts w:asciiTheme="majorBidi" w:hAnsiTheme="majorBidi" w:cstheme="majorBidi"/>
          <w:noProof/>
          <w:sz w:val="24"/>
          <w:szCs w:val="24"/>
        </w:rPr>
        <w:t>al ini karena dilakukan secara terus menerus dan atas dukungan dari beberapa pihak terkait.</w:t>
      </w:r>
    </w:p>
    <w:p w14:paraId="7728FF1D" w14:textId="77777777" w:rsidR="007A1669" w:rsidRDefault="004B1650" w:rsidP="00AB30C8">
      <w:pPr>
        <w:pStyle w:val="ListParagraph"/>
        <w:numPr>
          <w:ilvl w:val="0"/>
          <w:numId w:val="53"/>
        </w:numPr>
        <w:spacing w:line="480" w:lineRule="auto"/>
        <w:ind w:left="1985" w:hanging="425"/>
        <w:jc w:val="both"/>
        <w:rPr>
          <w:rFonts w:asciiTheme="majorBidi" w:hAnsiTheme="majorBidi" w:cstheme="majorBidi"/>
          <w:b/>
          <w:bCs/>
          <w:sz w:val="24"/>
          <w:szCs w:val="24"/>
        </w:rPr>
      </w:pPr>
      <w:r w:rsidRPr="00586CD9">
        <w:rPr>
          <w:rFonts w:asciiTheme="majorBidi" w:hAnsiTheme="majorBidi" w:cstheme="majorBidi"/>
          <w:b/>
          <w:bCs/>
          <w:sz w:val="24"/>
          <w:szCs w:val="24"/>
        </w:rPr>
        <w:t>Memiliki tekad yang kuat</w:t>
      </w:r>
    </w:p>
    <w:p w14:paraId="18438DAC" w14:textId="26EA2D76" w:rsidR="004B1650" w:rsidRDefault="007A1669" w:rsidP="00075D65">
      <w:pPr>
        <w:pStyle w:val="ListParagraph"/>
        <w:spacing w:line="480" w:lineRule="auto"/>
        <w:ind w:left="1985" w:firstLine="709"/>
        <w:jc w:val="both"/>
        <w:rPr>
          <w:rFonts w:asciiTheme="majorBidi" w:hAnsiTheme="majorBidi" w:cstheme="majorBidi"/>
          <w:noProof/>
          <w:sz w:val="24"/>
          <w:szCs w:val="24"/>
          <w:lang w:val="en-US"/>
        </w:rPr>
      </w:pPr>
      <w:r w:rsidRPr="007A1669">
        <w:rPr>
          <w:rFonts w:asciiTheme="majorBidi" w:hAnsiTheme="majorBidi" w:cstheme="majorBidi"/>
          <w:sz w:val="24"/>
          <w:szCs w:val="24"/>
        </w:rPr>
        <w:t xml:space="preserve">Dari hasil </w:t>
      </w:r>
      <w:r w:rsidR="008A4960" w:rsidRPr="00FD3757">
        <w:rPr>
          <w:rFonts w:asciiTheme="majorBidi" w:hAnsiTheme="majorBidi" w:cstheme="majorBidi"/>
          <w:sz w:val="24"/>
          <w:szCs w:val="24"/>
        </w:rPr>
        <w:t>p</w:t>
      </w:r>
      <w:r w:rsidRPr="007A1669">
        <w:rPr>
          <w:rFonts w:asciiTheme="majorBidi" w:hAnsiTheme="majorBidi" w:cstheme="majorBidi"/>
          <w:sz w:val="24"/>
          <w:szCs w:val="24"/>
        </w:rPr>
        <w:t>enelitian menunjukkan bahwa santri giat belajar</w:t>
      </w:r>
      <w:r w:rsidR="00903FBE" w:rsidRPr="00903FBE">
        <w:rPr>
          <w:rFonts w:asciiTheme="majorBidi" w:hAnsiTheme="majorBidi" w:cstheme="majorBidi"/>
          <w:sz w:val="24"/>
          <w:szCs w:val="24"/>
        </w:rPr>
        <w:t>, baik</w:t>
      </w:r>
      <w:r w:rsidRPr="007A1669">
        <w:rPr>
          <w:rFonts w:asciiTheme="majorBidi" w:hAnsiTheme="majorBidi" w:cstheme="majorBidi"/>
          <w:sz w:val="24"/>
          <w:szCs w:val="24"/>
        </w:rPr>
        <w:t xml:space="preserve"> pelajaran pondok maupun pelajaran </w:t>
      </w:r>
      <w:r w:rsidR="00061C1E">
        <w:rPr>
          <w:rFonts w:asciiTheme="majorBidi" w:hAnsiTheme="majorBidi" w:cstheme="majorBidi"/>
          <w:sz w:val="24"/>
          <w:szCs w:val="24"/>
        </w:rPr>
        <w:t>pondok pesantren</w:t>
      </w:r>
      <w:r w:rsidRPr="007A1669">
        <w:rPr>
          <w:rFonts w:asciiTheme="majorBidi" w:hAnsiTheme="majorBidi" w:cstheme="majorBidi"/>
          <w:sz w:val="24"/>
          <w:szCs w:val="24"/>
        </w:rPr>
        <w:t xml:space="preserve">, </w:t>
      </w:r>
      <w:r w:rsidR="00903FBE" w:rsidRPr="00903FBE">
        <w:rPr>
          <w:rFonts w:asciiTheme="majorBidi" w:hAnsiTheme="majorBidi" w:cstheme="majorBidi"/>
          <w:sz w:val="24"/>
          <w:szCs w:val="24"/>
        </w:rPr>
        <w:t xml:space="preserve">mengulangi </w:t>
      </w:r>
      <w:r w:rsidRPr="007A1669">
        <w:rPr>
          <w:rFonts w:asciiTheme="majorBidi" w:hAnsiTheme="majorBidi" w:cstheme="majorBidi"/>
          <w:sz w:val="24"/>
          <w:szCs w:val="24"/>
        </w:rPr>
        <w:t>kitab kuning setiap harinya</w:t>
      </w:r>
      <w:r w:rsidR="00903FBE" w:rsidRPr="00903FBE">
        <w:rPr>
          <w:rFonts w:asciiTheme="majorBidi" w:hAnsiTheme="majorBidi" w:cstheme="majorBidi"/>
          <w:sz w:val="24"/>
          <w:szCs w:val="24"/>
        </w:rPr>
        <w:t xml:space="preserve"> yang telah dikaji</w:t>
      </w:r>
      <w:r w:rsidRPr="007A1669">
        <w:rPr>
          <w:rFonts w:asciiTheme="majorBidi" w:hAnsiTheme="majorBidi" w:cstheme="majorBidi"/>
          <w:sz w:val="24"/>
          <w:szCs w:val="24"/>
        </w:rPr>
        <w:t xml:space="preserve">, </w:t>
      </w:r>
      <w:r w:rsidR="00B30075" w:rsidRPr="00B30075">
        <w:rPr>
          <w:rFonts w:asciiTheme="majorBidi" w:hAnsiTheme="majorBidi" w:cstheme="majorBidi"/>
          <w:sz w:val="24"/>
          <w:szCs w:val="24"/>
        </w:rPr>
        <w:t>selalu mengulangi h</w:t>
      </w:r>
      <w:r w:rsidRPr="007A1669">
        <w:rPr>
          <w:rFonts w:asciiTheme="majorBidi" w:hAnsiTheme="majorBidi" w:cstheme="majorBidi"/>
          <w:sz w:val="24"/>
          <w:szCs w:val="24"/>
        </w:rPr>
        <w:t xml:space="preserve">afalan </w:t>
      </w:r>
      <w:r w:rsidR="005210E7">
        <w:rPr>
          <w:rFonts w:asciiTheme="majorBidi" w:hAnsiTheme="majorBidi" w:cstheme="majorBidi"/>
          <w:sz w:val="24"/>
          <w:szCs w:val="24"/>
        </w:rPr>
        <w:t>al-Qur’an</w:t>
      </w:r>
      <w:r w:rsidRPr="007A1669">
        <w:rPr>
          <w:rFonts w:asciiTheme="majorBidi" w:hAnsiTheme="majorBidi" w:cstheme="majorBidi"/>
          <w:sz w:val="24"/>
          <w:szCs w:val="24"/>
        </w:rPr>
        <w:t xml:space="preserve"> </w:t>
      </w:r>
      <w:r w:rsidR="00B30075" w:rsidRPr="00B30075">
        <w:rPr>
          <w:rFonts w:asciiTheme="majorBidi" w:hAnsiTheme="majorBidi" w:cstheme="majorBidi"/>
          <w:sz w:val="24"/>
          <w:szCs w:val="24"/>
        </w:rPr>
        <w:t>dan</w:t>
      </w:r>
      <w:r w:rsidRPr="007A1669">
        <w:rPr>
          <w:rFonts w:asciiTheme="majorBidi" w:hAnsiTheme="majorBidi" w:cstheme="majorBidi"/>
          <w:sz w:val="24"/>
          <w:szCs w:val="24"/>
        </w:rPr>
        <w:t xml:space="preserve"> mempunyai cita-cita yang tinggi.  Hal tersebut tentu tidak mudah untuk dilakukan seorang santri</w:t>
      </w:r>
      <w:r w:rsidR="00A35631" w:rsidRPr="00A35631">
        <w:rPr>
          <w:rFonts w:asciiTheme="majorBidi" w:hAnsiTheme="majorBidi" w:cstheme="majorBidi"/>
          <w:sz w:val="24"/>
          <w:szCs w:val="24"/>
        </w:rPr>
        <w:t>,</w:t>
      </w:r>
      <w:r w:rsidRPr="007A1669">
        <w:rPr>
          <w:rFonts w:asciiTheme="majorBidi" w:hAnsiTheme="majorBidi" w:cstheme="majorBidi"/>
          <w:sz w:val="24"/>
          <w:szCs w:val="24"/>
        </w:rPr>
        <w:t xml:space="preserve"> perlu kesungguhan dan keuletan karena </w:t>
      </w:r>
      <w:r w:rsidR="00A35631" w:rsidRPr="00A35631">
        <w:rPr>
          <w:rFonts w:asciiTheme="majorBidi" w:hAnsiTheme="majorBidi" w:cstheme="majorBidi"/>
          <w:sz w:val="24"/>
          <w:szCs w:val="24"/>
        </w:rPr>
        <w:t xml:space="preserve">seluruh </w:t>
      </w:r>
      <w:r w:rsidRPr="007A1669">
        <w:rPr>
          <w:rFonts w:asciiTheme="majorBidi" w:hAnsiTheme="majorBidi" w:cstheme="majorBidi"/>
          <w:sz w:val="24"/>
          <w:szCs w:val="24"/>
        </w:rPr>
        <w:lastRenderedPageBreak/>
        <w:t xml:space="preserve">waktu mereka dihabiskan untuk </w:t>
      </w:r>
      <w:r w:rsidR="00A35631" w:rsidRPr="00A35631">
        <w:rPr>
          <w:rFonts w:asciiTheme="majorBidi" w:hAnsiTheme="majorBidi" w:cstheme="majorBidi"/>
          <w:sz w:val="24"/>
          <w:szCs w:val="24"/>
        </w:rPr>
        <w:t>melakukan</w:t>
      </w:r>
      <w:r w:rsidRPr="007A1669">
        <w:rPr>
          <w:rFonts w:asciiTheme="majorBidi" w:hAnsiTheme="majorBidi" w:cstheme="majorBidi"/>
          <w:sz w:val="24"/>
          <w:szCs w:val="24"/>
        </w:rPr>
        <w:t xml:space="preserve"> hal-hal yang demikian itu di masa mudanya yang mana</w:t>
      </w:r>
      <w:r w:rsidR="00A35631" w:rsidRPr="00A35631">
        <w:rPr>
          <w:rFonts w:asciiTheme="majorBidi" w:hAnsiTheme="majorBidi" w:cstheme="majorBidi"/>
          <w:sz w:val="24"/>
          <w:szCs w:val="24"/>
        </w:rPr>
        <w:t xml:space="preserve"> bertolak belakang dengan</w:t>
      </w:r>
      <w:r w:rsidRPr="007A1669">
        <w:rPr>
          <w:rFonts w:asciiTheme="majorBidi" w:hAnsiTheme="majorBidi" w:cstheme="majorBidi"/>
          <w:sz w:val="24"/>
          <w:szCs w:val="24"/>
        </w:rPr>
        <w:t xml:space="preserve"> teman sebayanya </w:t>
      </w:r>
      <w:r w:rsidR="00A35631" w:rsidRPr="00A35631">
        <w:rPr>
          <w:rFonts w:asciiTheme="majorBidi" w:hAnsiTheme="majorBidi" w:cstheme="majorBidi"/>
          <w:sz w:val="24"/>
          <w:szCs w:val="24"/>
        </w:rPr>
        <w:t>yang mereka hanya be</w:t>
      </w:r>
      <w:r w:rsidR="00A35631" w:rsidRPr="000C1422">
        <w:rPr>
          <w:rFonts w:asciiTheme="majorBidi" w:hAnsiTheme="majorBidi" w:cstheme="majorBidi"/>
          <w:sz w:val="24"/>
          <w:szCs w:val="24"/>
        </w:rPr>
        <w:t>r</w:t>
      </w:r>
      <w:r w:rsidRPr="007A1669">
        <w:rPr>
          <w:rFonts w:asciiTheme="majorBidi" w:hAnsiTheme="majorBidi" w:cstheme="majorBidi"/>
          <w:sz w:val="24"/>
          <w:szCs w:val="24"/>
        </w:rPr>
        <w:t>senang-senang di luar. Hal tersebut sesuai dengan yang dikemukakan oleh Saad Riyad</w:t>
      </w:r>
      <w:r w:rsidR="00BB4D27" w:rsidRPr="00BB4D27">
        <w:rPr>
          <w:rFonts w:asciiTheme="majorBidi" w:hAnsiTheme="majorBidi" w:cstheme="majorBidi"/>
          <w:sz w:val="24"/>
          <w:szCs w:val="24"/>
        </w:rPr>
        <w:t xml:space="preserve"> dalam bukunya </w:t>
      </w:r>
      <w:r w:rsidRPr="000C1422">
        <w:rPr>
          <w:rFonts w:asciiTheme="majorBidi" w:hAnsiTheme="majorBidi" w:cstheme="majorBidi"/>
          <w:i/>
          <w:iCs/>
          <w:sz w:val="24"/>
          <w:szCs w:val="24"/>
        </w:rPr>
        <w:t>Jiwa dalam Bimbingan Rasulullah Saw</w:t>
      </w:r>
      <w:r w:rsidRPr="007A1669">
        <w:rPr>
          <w:rFonts w:asciiTheme="majorBidi" w:hAnsiTheme="majorBidi" w:cstheme="majorBidi"/>
          <w:sz w:val="24"/>
          <w:szCs w:val="24"/>
        </w:rPr>
        <w:t xml:space="preserve"> bahwa j</w:t>
      </w:r>
      <w:r w:rsidR="004B1650" w:rsidRPr="007A1669">
        <w:rPr>
          <w:rFonts w:asciiTheme="majorBidi" w:hAnsiTheme="majorBidi" w:cstheme="majorBidi"/>
          <w:sz w:val="24"/>
          <w:szCs w:val="24"/>
        </w:rPr>
        <w:t>ujur dalam tekad adalah ketika ia sudah berkomitmen</w:t>
      </w:r>
      <w:r w:rsidR="000C1422" w:rsidRPr="000C1422">
        <w:rPr>
          <w:rFonts w:asciiTheme="majorBidi" w:hAnsiTheme="majorBidi" w:cstheme="majorBidi"/>
          <w:sz w:val="24"/>
          <w:szCs w:val="24"/>
        </w:rPr>
        <w:t>, dan</w:t>
      </w:r>
      <w:r w:rsidR="004B1650" w:rsidRPr="007A1669">
        <w:rPr>
          <w:rFonts w:asciiTheme="majorBidi" w:hAnsiTheme="majorBidi" w:cstheme="majorBidi"/>
          <w:sz w:val="24"/>
          <w:szCs w:val="24"/>
        </w:rPr>
        <w:t xml:space="preserve"> berkata</w:t>
      </w:r>
      <w:r w:rsidR="000C1422" w:rsidRPr="000C1422">
        <w:rPr>
          <w:rFonts w:asciiTheme="majorBidi" w:hAnsiTheme="majorBidi" w:cstheme="majorBidi"/>
          <w:sz w:val="24"/>
          <w:szCs w:val="24"/>
        </w:rPr>
        <w:t xml:space="preserve"> bahwa</w:t>
      </w:r>
      <w:r w:rsidR="004B1650" w:rsidRPr="007A1669">
        <w:rPr>
          <w:rFonts w:asciiTheme="majorBidi" w:hAnsiTheme="majorBidi" w:cstheme="majorBidi"/>
          <w:sz w:val="24"/>
          <w:szCs w:val="24"/>
        </w:rPr>
        <w:t xml:space="preserve"> sudah tidak ada keraguan sedikitpun di dalam hatinya. Ia yakin akan bisa menjalani dan selalu terus mengupayakan akan tekad yang ia cita-citakan.</w:t>
      </w:r>
      <w:r w:rsidR="004B1650">
        <w:rPr>
          <w:rStyle w:val="FootnoteReference"/>
          <w:rFonts w:asciiTheme="majorBidi" w:hAnsiTheme="majorBidi" w:cstheme="majorBidi"/>
          <w:sz w:val="24"/>
          <w:szCs w:val="24"/>
        </w:rPr>
        <w:footnoteReference w:id="238"/>
      </w:r>
      <w:r w:rsidR="004B1650" w:rsidRPr="007A1669">
        <w:rPr>
          <w:rFonts w:asciiTheme="majorBidi" w:hAnsiTheme="majorBidi" w:cstheme="majorBidi"/>
          <w:sz w:val="24"/>
          <w:szCs w:val="24"/>
        </w:rPr>
        <w:t xml:space="preserve"> </w:t>
      </w:r>
      <w:r w:rsidR="00D85379">
        <w:rPr>
          <w:rFonts w:asciiTheme="majorBidi" w:hAnsiTheme="majorBidi" w:cstheme="majorBidi"/>
          <w:sz w:val="24"/>
          <w:szCs w:val="24"/>
          <w:lang w:val="en-US"/>
        </w:rPr>
        <w:t xml:space="preserve">Hal ini juga dapat dikatakan termasuk orang yang hendak menyamakan batinnya dan lahirnya sehingga dapat beramal secara sungguh-sungguh. Berikut sama halnya dengan yang dikatakan oleh </w:t>
      </w:r>
      <w:r w:rsidR="00D85379" w:rsidRPr="00D85379">
        <w:rPr>
          <w:rFonts w:asciiTheme="majorBidi" w:hAnsiTheme="majorBidi" w:cstheme="majorBidi"/>
          <w:sz w:val="24"/>
          <w:szCs w:val="24"/>
        </w:rPr>
        <w:t xml:space="preserve">Ibnu Qudamah Al Maqdisi, </w:t>
      </w:r>
      <w:r w:rsidR="00D85379">
        <w:rPr>
          <w:rFonts w:asciiTheme="majorBidi" w:hAnsiTheme="majorBidi" w:cstheme="majorBidi"/>
          <w:sz w:val="24"/>
          <w:szCs w:val="24"/>
          <w:lang w:val="en-US"/>
        </w:rPr>
        <w:t xml:space="preserve">dalam kitabnya </w:t>
      </w:r>
      <w:r w:rsidR="00D85379" w:rsidRPr="004E16D1">
        <w:rPr>
          <w:rFonts w:asciiTheme="majorBidi" w:hAnsiTheme="majorBidi" w:cstheme="majorBidi"/>
          <w:i/>
          <w:iCs/>
          <w:sz w:val="24"/>
          <w:szCs w:val="24"/>
        </w:rPr>
        <w:t>Mukhtasar Minhajul Qashidin</w:t>
      </w:r>
      <w:r w:rsidR="00D85379" w:rsidRPr="00D85379">
        <w:rPr>
          <w:rFonts w:asciiTheme="majorBidi" w:hAnsiTheme="majorBidi" w:cstheme="majorBidi"/>
          <w:sz w:val="24"/>
          <w:szCs w:val="24"/>
        </w:rPr>
        <w:t>,</w:t>
      </w:r>
      <w:r w:rsidR="00D85379">
        <w:rPr>
          <w:rFonts w:asciiTheme="majorBidi" w:hAnsiTheme="majorBidi" w:cstheme="majorBidi"/>
          <w:sz w:val="24"/>
          <w:szCs w:val="24"/>
          <w:lang w:val="en-US"/>
        </w:rPr>
        <w:t xml:space="preserve"> </w:t>
      </w:r>
      <w:r w:rsidR="003740B7">
        <w:rPr>
          <w:rFonts w:asciiTheme="majorBidi" w:hAnsiTheme="majorBidi" w:cstheme="majorBidi"/>
          <w:sz w:val="24"/>
          <w:szCs w:val="24"/>
          <w:lang w:val="en-US"/>
        </w:rPr>
        <w:t xml:space="preserve">yang diterjemahkan oleh </w:t>
      </w:r>
      <w:r w:rsidR="003740B7" w:rsidRPr="004F71C5">
        <w:rPr>
          <w:rFonts w:asciiTheme="majorBidi" w:eastAsia="Times New Roman" w:hAnsiTheme="majorBidi" w:cstheme="majorBidi"/>
          <w:sz w:val="24"/>
          <w:szCs w:val="24"/>
        </w:rPr>
        <w:t xml:space="preserve">Izzudin Karimi </w:t>
      </w:r>
      <w:r w:rsidR="00D85379">
        <w:rPr>
          <w:rFonts w:asciiTheme="majorBidi" w:hAnsiTheme="majorBidi" w:cstheme="majorBidi"/>
          <w:sz w:val="24"/>
          <w:szCs w:val="24"/>
          <w:lang w:val="en-US"/>
        </w:rPr>
        <w:t xml:space="preserve">yaitu </w:t>
      </w:r>
      <w:r w:rsidR="00D85379">
        <w:rPr>
          <w:rFonts w:asciiTheme="majorBidi" w:hAnsiTheme="majorBidi" w:cstheme="majorBidi"/>
          <w:noProof/>
          <w:sz w:val="24"/>
          <w:szCs w:val="24"/>
          <w:lang w:val="en-US"/>
        </w:rPr>
        <w:t>jujur dalam amal perbuatan adalah upaya seseorang untuk menyamakan kehendak batinnya dan lahirnya sehingga amalnya khusyu</w:t>
      </w:r>
      <w:r w:rsidR="0011735F">
        <w:rPr>
          <w:rFonts w:asciiTheme="majorBidi" w:hAnsiTheme="majorBidi" w:cstheme="majorBidi"/>
          <w:noProof/>
          <w:sz w:val="24"/>
          <w:szCs w:val="24"/>
          <w:lang w:val="en-US"/>
        </w:rPr>
        <w:t>k</w:t>
      </w:r>
      <w:r w:rsidR="00D85379">
        <w:rPr>
          <w:rFonts w:asciiTheme="majorBidi" w:hAnsiTheme="majorBidi" w:cstheme="majorBidi"/>
          <w:noProof/>
          <w:sz w:val="24"/>
          <w:szCs w:val="24"/>
          <w:lang w:val="en-US"/>
        </w:rPr>
        <w:t>.</w:t>
      </w:r>
      <w:r w:rsidR="00D85379">
        <w:rPr>
          <w:rStyle w:val="FootnoteReference"/>
          <w:rFonts w:asciiTheme="majorBidi" w:hAnsiTheme="majorBidi" w:cstheme="majorBidi"/>
          <w:noProof/>
          <w:sz w:val="24"/>
          <w:szCs w:val="24"/>
          <w:lang w:val="en-US"/>
        </w:rPr>
        <w:footnoteReference w:id="239"/>
      </w:r>
      <w:r w:rsidR="00AF6C88">
        <w:rPr>
          <w:rFonts w:asciiTheme="majorBidi" w:hAnsiTheme="majorBidi" w:cstheme="majorBidi"/>
          <w:noProof/>
          <w:sz w:val="24"/>
          <w:szCs w:val="24"/>
          <w:lang w:val="en-US"/>
        </w:rPr>
        <w:t xml:space="preserve"> Tekad yang kuat itu muncul karena kesungguhan santri dalam menuntut ilmu</w:t>
      </w:r>
      <w:r w:rsidR="0011735F">
        <w:rPr>
          <w:rFonts w:asciiTheme="majorBidi" w:hAnsiTheme="majorBidi" w:cstheme="majorBidi"/>
          <w:noProof/>
          <w:sz w:val="24"/>
          <w:szCs w:val="24"/>
          <w:lang w:val="en-US"/>
        </w:rPr>
        <w:t xml:space="preserve">, </w:t>
      </w:r>
      <w:r w:rsidR="00AF6C88">
        <w:rPr>
          <w:rFonts w:asciiTheme="majorBidi" w:hAnsiTheme="majorBidi" w:cstheme="majorBidi"/>
          <w:noProof/>
          <w:sz w:val="24"/>
          <w:szCs w:val="24"/>
          <w:lang w:val="en-US"/>
        </w:rPr>
        <w:t>harapan besar mereka untuk masa depannya</w:t>
      </w:r>
      <w:r w:rsidR="0011735F">
        <w:rPr>
          <w:rFonts w:asciiTheme="majorBidi" w:hAnsiTheme="majorBidi" w:cstheme="majorBidi"/>
          <w:noProof/>
          <w:sz w:val="24"/>
          <w:szCs w:val="24"/>
          <w:lang w:val="en-US"/>
        </w:rPr>
        <w:t xml:space="preserve"> yang lebih cerah</w:t>
      </w:r>
      <w:r w:rsidR="00AF6C88">
        <w:rPr>
          <w:rFonts w:asciiTheme="majorBidi" w:hAnsiTheme="majorBidi" w:cstheme="majorBidi"/>
          <w:noProof/>
          <w:sz w:val="24"/>
          <w:szCs w:val="24"/>
          <w:lang w:val="en-US"/>
        </w:rPr>
        <w:t xml:space="preserve">, </w:t>
      </w:r>
      <w:r w:rsidR="0011735F">
        <w:rPr>
          <w:rFonts w:asciiTheme="majorBidi" w:hAnsiTheme="majorBidi" w:cstheme="majorBidi"/>
          <w:noProof/>
          <w:sz w:val="24"/>
          <w:szCs w:val="24"/>
          <w:lang w:val="en-US"/>
        </w:rPr>
        <w:t xml:space="preserve">yang </w:t>
      </w:r>
      <w:r w:rsidR="00AF6C88">
        <w:rPr>
          <w:rFonts w:asciiTheme="majorBidi" w:hAnsiTheme="majorBidi" w:cstheme="majorBidi"/>
          <w:noProof/>
          <w:sz w:val="24"/>
          <w:szCs w:val="24"/>
          <w:lang w:val="en-US"/>
        </w:rPr>
        <w:t xml:space="preserve">kemudian santri mewujudkan keinginan atau tekad yang besar tersebut </w:t>
      </w:r>
      <w:r w:rsidR="00670769">
        <w:rPr>
          <w:rFonts w:asciiTheme="majorBidi" w:hAnsiTheme="majorBidi" w:cstheme="majorBidi"/>
          <w:noProof/>
          <w:sz w:val="24"/>
          <w:szCs w:val="24"/>
          <w:lang w:val="en-US"/>
        </w:rPr>
        <w:t>dengan belajar semaksimal mungkin</w:t>
      </w:r>
      <w:r w:rsidR="000A702B">
        <w:rPr>
          <w:rFonts w:asciiTheme="majorBidi" w:hAnsiTheme="majorBidi" w:cstheme="majorBidi"/>
          <w:noProof/>
          <w:sz w:val="24"/>
          <w:szCs w:val="24"/>
          <w:lang w:val="en-US"/>
        </w:rPr>
        <w:t xml:space="preserve"> di pondok pesantren maupun </w:t>
      </w:r>
      <w:r w:rsidR="00061C1E">
        <w:rPr>
          <w:rFonts w:asciiTheme="majorBidi" w:hAnsiTheme="majorBidi" w:cstheme="majorBidi"/>
          <w:noProof/>
          <w:sz w:val="24"/>
          <w:szCs w:val="24"/>
          <w:lang w:val="en-US"/>
        </w:rPr>
        <w:t>pondok pesantren</w:t>
      </w:r>
      <w:r w:rsidR="000A702B">
        <w:rPr>
          <w:rFonts w:asciiTheme="majorBidi" w:hAnsiTheme="majorBidi" w:cstheme="majorBidi"/>
          <w:noProof/>
          <w:sz w:val="24"/>
          <w:szCs w:val="24"/>
          <w:lang w:val="en-US"/>
        </w:rPr>
        <w:t>.</w:t>
      </w:r>
    </w:p>
    <w:p w14:paraId="08873CB1" w14:textId="0701A051" w:rsidR="002B404F" w:rsidRDefault="00F0591A" w:rsidP="00887A0A">
      <w:pPr>
        <w:pStyle w:val="ListParagraph"/>
        <w:spacing w:line="480" w:lineRule="auto"/>
        <w:ind w:left="1985" w:firstLine="709"/>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Dari uraian di atas </w:t>
      </w:r>
      <w:r w:rsidR="002201BF">
        <w:rPr>
          <w:rFonts w:asciiTheme="majorBidi" w:hAnsiTheme="majorBidi" w:cstheme="majorBidi"/>
          <w:noProof/>
          <w:sz w:val="24"/>
          <w:szCs w:val="24"/>
          <w:lang w:val="en-US"/>
        </w:rPr>
        <w:t xml:space="preserve">dapat disimpulkan bahwa implikasi setelah diadakannya penanaman karakter peduli sosial santri di Pondok Pesantren Daarul Hizbi ini yaitu: peka terhadap sosial, saling membantu, dan mempunyai solidaritas. Sedangkan </w:t>
      </w:r>
      <w:r w:rsidR="00420F3F">
        <w:rPr>
          <w:rFonts w:asciiTheme="majorBidi" w:hAnsiTheme="majorBidi" w:cstheme="majorBidi"/>
          <w:noProof/>
          <w:sz w:val="24"/>
          <w:szCs w:val="24"/>
          <w:lang w:val="en-US"/>
        </w:rPr>
        <w:t>implikasi</w:t>
      </w:r>
      <w:r w:rsidR="002201BF">
        <w:rPr>
          <w:rFonts w:asciiTheme="majorBidi" w:hAnsiTheme="majorBidi" w:cstheme="majorBidi"/>
          <w:noProof/>
          <w:sz w:val="24"/>
          <w:szCs w:val="24"/>
          <w:lang w:val="en-US"/>
        </w:rPr>
        <w:t xml:space="preserve"> penanaman karakter jujur yaitu: berkata apa adanya, berani mengakui kesalahan, dan memiliki tekad yang kuat.</w:t>
      </w:r>
      <w:r w:rsidR="00420F3F">
        <w:rPr>
          <w:rFonts w:asciiTheme="majorBidi" w:hAnsiTheme="majorBidi" w:cstheme="majorBidi"/>
          <w:noProof/>
          <w:sz w:val="24"/>
          <w:szCs w:val="24"/>
          <w:lang w:val="en-US"/>
        </w:rPr>
        <w:t xml:space="preserve"> Hal tersebut dapat dilihat </w:t>
      </w:r>
      <w:r w:rsidR="00E81ABD">
        <w:rPr>
          <w:rFonts w:asciiTheme="majorBidi" w:hAnsiTheme="majorBidi" w:cstheme="majorBidi"/>
          <w:noProof/>
          <w:sz w:val="24"/>
          <w:szCs w:val="24"/>
          <w:lang w:val="en-US"/>
        </w:rPr>
        <w:t>dalam gambar berikut ini.</w:t>
      </w:r>
    </w:p>
    <w:p w14:paraId="729EC564" w14:textId="7A3813C6" w:rsidR="004B1650" w:rsidRDefault="00656E58" w:rsidP="00075D65">
      <w:pPr>
        <w:rPr>
          <w:rFonts w:asciiTheme="majorBidi" w:hAnsiTheme="majorBidi" w:cstheme="majorBidi"/>
          <w:sz w:val="24"/>
          <w:szCs w:val="24"/>
        </w:rPr>
      </w:pPr>
      <w:r w:rsidRPr="00656E58">
        <w:rPr>
          <w:rFonts w:asciiTheme="majorBidi" w:hAnsiTheme="majorBidi" w:cstheme="majorBidi"/>
          <w:noProof/>
          <w:sz w:val="24"/>
          <w:szCs w:val="24"/>
        </w:rPr>
        <w:lastRenderedPageBreak/>
        <mc:AlternateContent>
          <mc:Choice Requires="wps">
            <w:drawing>
              <wp:anchor distT="0" distB="0" distL="114300" distR="114300" simplePos="0" relativeHeight="251828224" behindDoc="0" locked="0" layoutInCell="1" allowOverlap="1" wp14:anchorId="62B516A5" wp14:editId="4FE4594F">
                <wp:simplePos x="0" y="0"/>
                <wp:positionH relativeFrom="column">
                  <wp:posOffset>4039870</wp:posOffset>
                </wp:positionH>
                <wp:positionV relativeFrom="paragraph">
                  <wp:posOffset>3456549</wp:posOffset>
                </wp:positionV>
                <wp:extent cx="250092" cy="0"/>
                <wp:effectExtent l="0" t="76200" r="17145" b="95250"/>
                <wp:wrapNone/>
                <wp:docPr id="113" name="Straight Arrow Connector 113"/>
                <wp:cNvGraphicFramePr/>
                <a:graphic xmlns:a="http://schemas.openxmlformats.org/drawingml/2006/main">
                  <a:graphicData uri="http://schemas.microsoft.com/office/word/2010/wordprocessingShape">
                    <wps:wsp>
                      <wps:cNvCnPr/>
                      <wps:spPr>
                        <a:xfrm>
                          <a:off x="0" y="0"/>
                          <a:ext cx="25009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C9481E" id="Straight Arrow Connector 113" o:spid="_x0000_s1026" type="#_x0000_t32" style="position:absolute;margin-left:318.1pt;margin-top:272.15pt;width:19.7pt;height:0;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" strokecolor="#4472c4 [3204]" strokeweight=".5pt">
                <v:stroke endarrow="block" joinstyle="miter"/>
              </v:shape>
            </w:pict>
          </mc:Fallback>
        </mc:AlternateContent>
      </w:r>
      <w:r w:rsidRPr="00656E58">
        <w:rPr>
          <w:rFonts w:asciiTheme="majorBidi" w:hAnsiTheme="majorBidi" w:cstheme="majorBidi"/>
          <w:noProof/>
          <w:sz w:val="24"/>
          <w:szCs w:val="24"/>
        </w:rPr>
        <mc:AlternateContent>
          <mc:Choice Requires="wps">
            <w:drawing>
              <wp:anchor distT="0" distB="0" distL="114300" distR="114300" simplePos="0" relativeHeight="251825152" behindDoc="0" locked="0" layoutInCell="1" allowOverlap="1" wp14:anchorId="624BC6E0" wp14:editId="35E65924">
                <wp:simplePos x="0" y="0"/>
                <wp:positionH relativeFrom="column">
                  <wp:posOffset>4038893</wp:posOffset>
                </wp:positionH>
                <wp:positionV relativeFrom="paragraph">
                  <wp:posOffset>2321267</wp:posOffset>
                </wp:positionV>
                <wp:extent cx="0" cy="1144954"/>
                <wp:effectExtent l="0" t="0" r="38100" b="36195"/>
                <wp:wrapNone/>
                <wp:docPr id="110" name="Straight Connector 110"/>
                <wp:cNvGraphicFramePr/>
                <a:graphic xmlns:a="http://schemas.openxmlformats.org/drawingml/2006/main">
                  <a:graphicData uri="http://schemas.microsoft.com/office/word/2010/wordprocessingShape">
                    <wps:wsp>
                      <wps:cNvCnPr/>
                      <wps:spPr>
                        <a:xfrm>
                          <a:off x="0" y="0"/>
                          <a:ext cx="0" cy="11449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9080FF" id="Straight Connector 110" o:spid="_x0000_s1026" style="position:absolute;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pt,182.8pt" to="318pt,2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" strokecolor="#4472c4 [3204]" strokeweight=".5pt">
                <v:stroke joinstyle="miter"/>
              </v:line>
            </w:pict>
          </mc:Fallback>
        </mc:AlternateContent>
      </w:r>
      <w:r w:rsidRPr="00656E58">
        <w:rPr>
          <w:rFonts w:asciiTheme="majorBidi" w:hAnsiTheme="majorBidi" w:cstheme="majorBidi"/>
          <w:noProof/>
          <w:sz w:val="24"/>
          <w:szCs w:val="24"/>
        </w:rPr>
        <mc:AlternateContent>
          <mc:Choice Requires="wps">
            <w:drawing>
              <wp:anchor distT="0" distB="0" distL="114300" distR="114300" simplePos="0" relativeHeight="251826176" behindDoc="0" locked="0" layoutInCell="1" allowOverlap="1" wp14:anchorId="37E50020" wp14:editId="60A7BEBB">
                <wp:simplePos x="0" y="0"/>
                <wp:positionH relativeFrom="column">
                  <wp:posOffset>4039870</wp:posOffset>
                </wp:positionH>
                <wp:positionV relativeFrom="paragraph">
                  <wp:posOffset>2333772</wp:posOffset>
                </wp:positionV>
                <wp:extent cx="249555" cy="0"/>
                <wp:effectExtent l="0" t="76200" r="17145" b="95250"/>
                <wp:wrapNone/>
                <wp:docPr id="111" name="Straight Arrow Connector 111"/>
                <wp:cNvGraphicFramePr/>
                <a:graphic xmlns:a="http://schemas.openxmlformats.org/drawingml/2006/main">
                  <a:graphicData uri="http://schemas.microsoft.com/office/word/2010/wordprocessingShape">
                    <wps:wsp>
                      <wps:cNvCnPr/>
                      <wps:spPr>
                        <a:xfrm>
                          <a:off x="0" y="0"/>
                          <a:ext cx="24955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48B063" id="Straight Arrow Connector 111" o:spid="_x0000_s1026" type="#_x0000_t32" style="position:absolute;margin-left:318.1pt;margin-top:183.75pt;width:19.65pt;height:0;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" strokecolor="#4472c4 [3204]" strokeweight=".5pt">
                <v:stroke endarrow="block" joinstyle="miter"/>
              </v:shape>
            </w:pict>
          </mc:Fallback>
        </mc:AlternateContent>
      </w:r>
      <w:r w:rsidRPr="00656E58">
        <w:rPr>
          <w:rFonts w:asciiTheme="majorBidi" w:hAnsiTheme="majorBidi" w:cstheme="majorBidi"/>
          <w:noProof/>
          <w:sz w:val="24"/>
          <w:szCs w:val="24"/>
        </w:rPr>
        <mc:AlternateContent>
          <mc:Choice Requires="wps">
            <w:drawing>
              <wp:anchor distT="0" distB="0" distL="114300" distR="114300" simplePos="0" relativeHeight="251824128" behindDoc="0" locked="0" layoutInCell="1" allowOverlap="1" wp14:anchorId="4BB567C1" wp14:editId="14613E7E">
                <wp:simplePos x="0" y="0"/>
                <wp:positionH relativeFrom="column">
                  <wp:posOffset>3938270</wp:posOffset>
                </wp:positionH>
                <wp:positionV relativeFrom="paragraph">
                  <wp:posOffset>2894965</wp:posOffset>
                </wp:positionV>
                <wp:extent cx="101600" cy="0"/>
                <wp:effectExtent l="0" t="0" r="0" b="0"/>
                <wp:wrapNone/>
                <wp:docPr id="109" name="Straight Connector 109"/>
                <wp:cNvGraphicFramePr/>
                <a:graphic xmlns:a="http://schemas.openxmlformats.org/drawingml/2006/main">
                  <a:graphicData uri="http://schemas.microsoft.com/office/word/2010/wordprocessingShape">
                    <wps:wsp>
                      <wps:cNvCnPr/>
                      <wps:spPr>
                        <a:xfrm>
                          <a:off x="0" y="0"/>
                          <a:ext cx="101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787063" id="Straight Connector 109" o:spid="_x0000_s1026" style="position:absolute;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1pt,227.95pt" to="318.1pt,2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" strokecolor="#4472c4 [3204]" strokeweight=".5pt">
                <v:stroke joinstyle="miter"/>
              </v:line>
            </w:pict>
          </mc:Fallback>
        </mc:AlternateContent>
      </w:r>
      <w:r w:rsidRPr="00656E58">
        <w:rPr>
          <w:rFonts w:asciiTheme="majorBidi" w:hAnsiTheme="majorBidi" w:cstheme="majorBidi"/>
          <w:noProof/>
          <w:sz w:val="24"/>
          <w:szCs w:val="24"/>
        </w:rPr>
        <mc:AlternateContent>
          <mc:Choice Requires="wps">
            <w:drawing>
              <wp:anchor distT="0" distB="0" distL="114300" distR="114300" simplePos="0" relativeHeight="251827200" behindDoc="0" locked="0" layoutInCell="1" allowOverlap="1" wp14:anchorId="0422E8C6" wp14:editId="5BCF1EF8">
                <wp:simplePos x="0" y="0"/>
                <wp:positionH relativeFrom="column">
                  <wp:posOffset>4035425</wp:posOffset>
                </wp:positionH>
                <wp:positionV relativeFrom="paragraph">
                  <wp:posOffset>2867025</wp:posOffset>
                </wp:positionV>
                <wp:extent cx="249555" cy="0"/>
                <wp:effectExtent l="0" t="76200" r="17145" b="95250"/>
                <wp:wrapNone/>
                <wp:docPr id="112" name="Straight Arrow Connector 112"/>
                <wp:cNvGraphicFramePr/>
                <a:graphic xmlns:a="http://schemas.openxmlformats.org/drawingml/2006/main">
                  <a:graphicData uri="http://schemas.microsoft.com/office/word/2010/wordprocessingShape">
                    <wps:wsp>
                      <wps:cNvCnPr/>
                      <wps:spPr>
                        <a:xfrm>
                          <a:off x="0" y="0"/>
                          <a:ext cx="24955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196802" id="Straight Arrow Connector 112" o:spid="_x0000_s1026" type="#_x0000_t32" style="position:absolute;margin-left:317.75pt;margin-top:225.75pt;width:19.65pt;height:0;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" strokecolor="#4472c4 [3204]"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815936" behindDoc="0" locked="0" layoutInCell="1" allowOverlap="1" wp14:anchorId="19A62748" wp14:editId="4EF7BE36">
                <wp:simplePos x="0" y="0"/>
                <wp:positionH relativeFrom="column">
                  <wp:posOffset>3968555</wp:posOffset>
                </wp:positionH>
                <wp:positionV relativeFrom="paragraph">
                  <wp:posOffset>758190</wp:posOffset>
                </wp:positionV>
                <wp:extent cx="101600" cy="0"/>
                <wp:effectExtent l="0" t="0" r="0" b="0"/>
                <wp:wrapNone/>
                <wp:docPr id="104" name="Straight Connector 104"/>
                <wp:cNvGraphicFramePr/>
                <a:graphic xmlns:a="http://schemas.openxmlformats.org/drawingml/2006/main">
                  <a:graphicData uri="http://schemas.microsoft.com/office/word/2010/wordprocessingShape">
                    <wps:wsp>
                      <wps:cNvCnPr/>
                      <wps:spPr>
                        <a:xfrm>
                          <a:off x="0" y="0"/>
                          <a:ext cx="101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0D3FA8" id="Straight Connector 104" o:spid="_x0000_s1026" style="position:absolute;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2.5pt,59.7pt" to="320.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" strokecolor="#4472c4 [3204]" strokeweight=".5pt">
                <v:stroke joinstyle="miter"/>
              </v:line>
            </w:pict>
          </mc:Fallback>
        </mc:AlternateContent>
      </w:r>
      <w:r>
        <w:rPr>
          <w:rFonts w:asciiTheme="majorBidi" w:hAnsiTheme="majorBidi" w:cstheme="majorBidi"/>
          <w:noProof/>
          <w:sz w:val="24"/>
          <w:szCs w:val="24"/>
        </w:rPr>
        <mc:AlternateContent>
          <mc:Choice Requires="wps">
            <w:drawing>
              <wp:anchor distT="0" distB="0" distL="114300" distR="114300" simplePos="0" relativeHeight="251816960" behindDoc="0" locked="0" layoutInCell="1" allowOverlap="1" wp14:anchorId="02976127" wp14:editId="7604B6A1">
                <wp:simplePos x="0" y="0"/>
                <wp:positionH relativeFrom="column">
                  <wp:posOffset>4070155</wp:posOffset>
                </wp:positionH>
                <wp:positionV relativeFrom="paragraph">
                  <wp:posOffset>183759</wp:posOffset>
                </wp:positionV>
                <wp:extent cx="0" cy="1035539"/>
                <wp:effectExtent l="0" t="0" r="38100" b="31750"/>
                <wp:wrapNone/>
                <wp:docPr id="105" name="Straight Connector 105"/>
                <wp:cNvGraphicFramePr/>
                <a:graphic xmlns:a="http://schemas.openxmlformats.org/drawingml/2006/main">
                  <a:graphicData uri="http://schemas.microsoft.com/office/word/2010/wordprocessingShape">
                    <wps:wsp>
                      <wps:cNvCnPr/>
                      <wps:spPr>
                        <a:xfrm>
                          <a:off x="0" y="0"/>
                          <a:ext cx="0" cy="10355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C581ED" id="Straight Connector 105" o:spid="_x0000_s1026" style="position:absolute;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0.5pt,14.45pt" to="32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" strokecolor="#4472c4 [3204]" strokeweight=".5pt">
                <v:stroke joinstyle="miter"/>
              </v:line>
            </w:pict>
          </mc:Fallback>
        </mc:AlternateContent>
      </w:r>
      <w:r>
        <w:rPr>
          <w:rFonts w:asciiTheme="majorBidi" w:hAnsiTheme="majorBidi" w:cstheme="majorBidi"/>
          <w:noProof/>
          <w:sz w:val="24"/>
          <w:szCs w:val="24"/>
        </w:rPr>
        <mc:AlternateContent>
          <mc:Choice Requires="wps">
            <w:drawing>
              <wp:anchor distT="0" distB="0" distL="114300" distR="114300" simplePos="0" relativeHeight="251822080" behindDoc="0" locked="0" layoutInCell="1" allowOverlap="1" wp14:anchorId="22B0252C" wp14:editId="12134EB9">
                <wp:simplePos x="0" y="0"/>
                <wp:positionH relativeFrom="column">
                  <wp:posOffset>4069813</wp:posOffset>
                </wp:positionH>
                <wp:positionV relativeFrom="paragraph">
                  <wp:posOffset>1208942</wp:posOffset>
                </wp:positionV>
                <wp:extent cx="250092" cy="0"/>
                <wp:effectExtent l="0" t="76200" r="17145" b="95250"/>
                <wp:wrapNone/>
                <wp:docPr id="108" name="Straight Arrow Connector 108"/>
                <wp:cNvGraphicFramePr/>
                <a:graphic xmlns:a="http://schemas.openxmlformats.org/drawingml/2006/main">
                  <a:graphicData uri="http://schemas.microsoft.com/office/word/2010/wordprocessingShape">
                    <wps:wsp>
                      <wps:cNvCnPr/>
                      <wps:spPr>
                        <a:xfrm>
                          <a:off x="0" y="0"/>
                          <a:ext cx="25009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1192E5" id="Straight Arrow Connector 108" o:spid="_x0000_s1026" type="#_x0000_t32" style="position:absolute;margin-left:320.45pt;margin-top:95.2pt;width:19.7pt;height:0;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" strokecolor="#4472c4 [3204]"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820032" behindDoc="0" locked="0" layoutInCell="1" allowOverlap="1" wp14:anchorId="2CB61345" wp14:editId="53F80839">
                <wp:simplePos x="0" y="0"/>
                <wp:positionH relativeFrom="column">
                  <wp:posOffset>4065807</wp:posOffset>
                </wp:positionH>
                <wp:positionV relativeFrom="paragraph">
                  <wp:posOffset>654245</wp:posOffset>
                </wp:positionV>
                <wp:extent cx="250092" cy="0"/>
                <wp:effectExtent l="0" t="76200" r="17145" b="95250"/>
                <wp:wrapNone/>
                <wp:docPr id="107" name="Straight Arrow Connector 107"/>
                <wp:cNvGraphicFramePr/>
                <a:graphic xmlns:a="http://schemas.openxmlformats.org/drawingml/2006/main">
                  <a:graphicData uri="http://schemas.microsoft.com/office/word/2010/wordprocessingShape">
                    <wps:wsp>
                      <wps:cNvCnPr/>
                      <wps:spPr>
                        <a:xfrm>
                          <a:off x="0" y="0"/>
                          <a:ext cx="25009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A3FF31" id="Straight Arrow Connector 107" o:spid="_x0000_s1026" type="#_x0000_t32" style="position:absolute;margin-left:320.15pt;margin-top:51.5pt;width:19.7pt;height:0;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" strokecolor="#4472c4 [3204]"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817984" behindDoc="0" locked="0" layoutInCell="1" allowOverlap="1" wp14:anchorId="2F7064C6" wp14:editId="35CE1836">
                <wp:simplePos x="0" y="0"/>
                <wp:positionH relativeFrom="column">
                  <wp:posOffset>4070155</wp:posOffset>
                </wp:positionH>
                <wp:positionV relativeFrom="paragraph">
                  <wp:posOffset>191575</wp:posOffset>
                </wp:positionV>
                <wp:extent cx="250092" cy="0"/>
                <wp:effectExtent l="0" t="76200" r="17145" b="95250"/>
                <wp:wrapNone/>
                <wp:docPr id="106" name="Straight Arrow Connector 106"/>
                <wp:cNvGraphicFramePr/>
                <a:graphic xmlns:a="http://schemas.openxmlformats.org/drawingml/2006/main">
                  <a:graphicData uri="http://schemas.microsoft.com/office/word/2010/wordprocessingShape">
                    <wps:wsp>
                      <wps:cNvCnPr/>
                      <wps:spPr>
                        <a:xfrm>
                          <a:off x="0" y="0"/>
                          <a:ext cx="25009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FC4AA3" id="Straight Arrow Connector 106" o:spid="_x0000_s1026" type="#_x0000_t32" style="position:absolute;margin-left:320.5pt;margin-top:15.1pt;width:19.7pt;height:0;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" strokecolor="#4472c4 [3204]" strokeweight=".5pt">
                <v:stroke endarrow="block" joinstyle="miter"/>
              </v:shape>
            </w:pict>
          </mc:Fallback>
        </mc:AlternateContent>
      </w:r>
      <w:r w:rsidR="00E8521D">
        <w:rPr>
          <w:rFonts w:asciiTheme="majorBidi" w:hAnsiTheme="majorBidi" w:cstheme="majorBidi"/>
          <w:noProof/>
          <w:sz w:val="24"/>
          <w:szCs w:val="24"/>
        </w:rPr>
        <mc:AlternateContent>
          <mc:Choice Requires="wps">
            <w:drawing>
              <wp:anchor distT="0" distB="0" distL="114300" distR="114300" simplePos="0" relativeHeight="251813888" behindDoc="0" locked="0" layoutInCell="1" allowOverlap="1" wp14:anchorId="6BE93D7C" wp14:editId="61337CA3">
                <wp:simplePos x="0" y="0"/>
                <wp:positionH relativeFrom="column">
                  <wp:posOffset>1729447</wp:posOffset>
                </wp:positionH>
                <wp:positionV relativeFrom="paragraph">
                  <wp:posOffset>777728</wp:posOffset>
                </wp:positionV>
                <wp:extent cx="1117600" cy="0"/>
                <wp:effectExtent l="0" t="0" r="0" b="0"/>
                <wp:wrapNone/>
                <wp:docPr id="102" name="Straight Connector 102"/>
                <wp:cNvGraphicFramePr/>
                <a:graphic xmlns:a="http://schemas.openxmlformats.org/drawingml/2006/main">
                  <a:graphicData uri="http://schemas.microsoft.com/office/word/2010/wordprocessingShape">
                    <wps:wsp>
                      <wps:cNvCnPr/>
                      <wps:spPr>
                        <a:xfrm>
                          <a:off x="0" y="0"/>
                          <a:ext cx="1117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CFD704" id="Straight Connector 102" o:spid="_x0000_s1026" style="position:absolute;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2pt,61.25pt" to="224.2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" strokecolor="#4472c4 [3204]" strokeweight=".5pt">
                <v:stroke joinstyle="miter"/>
              </v:line>
            </w:pict>
          </mc:Fallback>
        </mc:AlternateContent>
      </w:r>
      <w:r w:rsidR="00E8521D">
        <w:rPr>
          <w:rFonts w:asciiTheme="majorBidi" w:hAnsiTheme="majorBidi" w:cstheme="majorBidi"/>
          <w:b/>
          <w:bCs/>
          <w:noProof/>
          <w:sz w:val="24"/>
          <w:szCs w:val="24"/>
          <w:lang w:val="en-US"/>
        </w:rPr>
        <mc:AlternateContent>
          <mc:Choice Requires="wps">
            <w:drawing>
              <wp:anchor distT="0" distB="0" distL="114300" distR="114300" simplePos="0" relativeHeight="251796480" behindDoc="0" locked="0" layoutInCell="1" allowOverlap="1" wp14:anchorId="091594A2" wp14:editId="1C48C83A">
                <wp:simplePos x="0" y="0"/>
                <wp:positionH relativeFrom="page">
                  <wp:posOffset>3740727</wp:posOffset>
                </wp:positionH>
                <wp:positionV relativeFrom="paragraph">
                  <wp:posOffset>2558126</wp:posOffset>
                </wp:positionV>
                <wp:extent cx="1091046" cy="690880"/>
                <wp:effectExtent l="0" t="0" r="13970" b="13970"/>
                <wp:wrapNone/>
                <wp:docPr id="87" name="Rectangle 87"/>
                <wp:cNvGraphicFramePr/>
                <a:graphic xmlns:a="http://schemas.openxmlformats.org/drawingml/2006/main">
                  <a:graphicData uri="http://schemas.microsoft.com/office/word/2010/wordprocessingShape">
                    <wps:wsp>
                      <wps:cNvSpPr/>
                      <wps:spPr>
                        <a:xfrm>
                          <a:off x="0" y="0"/>
                          <a:ext cx="1091046" cy="6908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39AAB3B" w14:textId="545B46C4" w:rsidR="00E81ABD" w:rsidRPr="00E81ABD" w:rsidRDefault="00E81ABD" w:rsidP="00E81ABD">
                            <w:pPr>
                              <w:jc w:val="center"/>
                              <w:rPr>
                                <w:rFonts w:asciiTheme="majorBidi" w:hAnsiTheme="majorBidi" w:cstheme="majorBidi"/>
                                <w:lang w:val="en-US"/>
                              </w:rPr>
                            </w:pPr>
                            <w:r>
                              <w:rPr>
                                <w:rFonts w:asciiTheme="majorBidi" w:hAnsiTheme="majorBidi" w:cstheme="majorBidi"/>
                                <w:lang w:val="en-US"/>
                              </w:rPr>
                              <w:t>Implikasi Penanaman Karakter Jujur</w:t>
                            </w:r>
                            <w:r w:rsidRPr="00E81ABD">
                              <w:rPr>
                                <w:rFonts w:asciiTheme="majorBidi" w:hAnsiTheme="majorBidi" w:cstheme="majorBidi"/>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594A2" id="Rectangle 87" o:spid="_x0000_s1048" style="position:absolute;margin-left:294.55pt;margin-top:201.45pt;width:85.9pt;height:54.4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" fillcolor="white [3201]" strokecolor="#4472c4 [3204]" strokeweight="1pt">
                <v:textbox>
                  <w:txbxContent>
                    <w:p w14:paraId="239AAB3B" w14:textId="545B46C4" w:rsidR="00E81ABD" w:rsidRPr="00E81ABD" w:rsidRDefault="00E81ABD" w:rsidP="00E81ABD">
                      <w:pPr>
                        <w:jc w:val="center"/>
                        <w:rPr>
                          <w:rFonts w:asciiTheme="majorBidi" w:hAnsiTheme="majorBidi" w:cstheme="majorBidi"/>
                          <w:lang w:val="en-US"/>
                        </w:rPr>
                      </w:pPr>
                      <w:r>
                        <w:rPr>
                          <w:rFonts w:asciiTheme="majorBidi" w:hAnsiTheme="majorBidi" w:cstheme="majorBidi"/>
                          <w:lang w:val="en-US"/>
                        </w:rPr>
                        <w:t>Implikasi Penanaman Karakter Jujur</w:t>
                      </w:r>
                      <w:r w:rsidRPr="00E81ABD">
                        <w:rPr>
                          <w:rFonts w:asciiTheme="majorBidi" w:hAnsiTheme="majorBidi" w:cstheme="majorBidi"/>
                          <w:lang w:val="en-US"/>
                        </w:rPr>
                        <w:t xml:space="preserve"> </w:t>
                      </w:r>
                    </w:p>
                  </w:txbxContent>
                </v:textbox>
                <w10:wrap anchorx="page"/>
              </v:rect>
            </w:pict>
          </mc:Fallback>
        </mc:AlternateContent>
      </w:r>
      <w:r w:rsidR="00E8521D">
        <w:rPr>
          <w:rFonts w:asciiTheme="majorBidi" w:hAnsiTheme="majorBidi" w:cstheme="majorBidi"/>
          <w:b/>
          <w:bCs/>
          <w:noProof/>
          <w:sz w:val="24"/>
          <w:szCs w:val="24"/>
          <w:lang w:val="en-US"/>
        </w:rPr>
        <mc:AlternateContent>
          <mc:Choice Requires="wps">
            <w:drawing>
              <wp:anchor distT="0" distB="0" distL="114300" distR="114300" simplePos="0" relativeHeight="251794432" behindDoc="0" locked="0" layoutInCell="1" allowOverlap="1" wp14:anchorId="6309FFD6" wp14:editId="70E5D7D7">
                <wp:simplePos x="0" y="0"/>
                <wp:positionH relativeFrom="margin">
                  <wp:posOffset>2840297</wp:posOffset>
                </wp:positionH>
                <wp:positionV relativeFrom="paragraph">
                  <wp:posOffset>303299</wp:posOffset>
                </wp:positionV>
                <wp:extent cx="1122218" cy="903605"/>
                <wp:effectExtent l="0" t="0" r="20955" b="10795"/>
                <wp:wrapNone/>
                <wp:docPr id="86" name="Rectangle 86"/>
                <wp:cNvGraphicFramePr/>
                <a:graphic xmlns:a="http://schemas.openxmlformats.org/drawingml/2006/main">
                  <a:graphicData uri="http://schemas.microsoft.com/office/word/2010/wordprocessingShape">
                    <wps:wsp>
                      <wps:cNvSpPr/>
                      <wps:spPr>
                        <a:xfrm>
                          <a:off x="0" y="0"/>
                          <a:ext cx="1122218" cy="90360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E7205C9" w14:textId="7BF1CB52" w:rsidR="00E81ABD" w:rsidRPr="00E81ABD" w:rsidRDefault="00E81ABD" w:rsidP="00E81ABD">
                            <w:pPr>
                              <w:jc w:val="center"/>
                              <w:rPr>
                                <w:rFonts w:asciiTheme="majorBidi" w:hAnsiTheme="majorBidi" w:cstheme="majorBidi"/>
                                <w:lang w:val="en-US"/>
                              </w:rPr>
                            </w:pPr>
                            <w:r>
                              <w:rPr>
                                <w:rFonts w:asciiTheme="majorBidi" w:hAnsiTheme="majorBidi" w:cstheme="majorBidi"/>
                                <w:lang w:val="en-US"/>
                              </w:rPr>
                              <w:t>Implikasi Penanaman Karakter Peduli Sosial</w:t>
                            </w:r>
                            <w:r w:rsidRPr="00E81ABD">
                              <w:rPr>
                                <w:rFonts w:asciiTheme="majorBidi" w:hAnsiTheme="majorBidi" w:cstheme="majorBidi"/>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9FFD6" id="Rectangle 86" o:spid="_x0000_s1049" style="position:absolute;margin-left:223.65pt;margin-top:23.9pt;width:88.35pt;height:71.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" fillcolor="white [3201]" strokecolor="#4472c4 [3204]" strokeweight="1pt">
                <v:textbox>
                  <w:txbxContent>
                    <w:p w14:paraId="5E7205C9" w14:textId="7BF1CB52" w:rsidR="00E81ABD" w:rsidRPr="00E81ABD" w:rsidRDefault="00E81ABD" w:rsidP="00E81ABD">
                      <w:pPr>
                        <w:jc w:val="center"/>
                        <w:rPr>
                          <w:rFonts w:asciiTheme="majorBidi" w:hAnsiTheme="majorBidi" w:cstheme="majorBidi"/>
                          <w:lang w:val="en-US"/>
                        </w:rPr>
                      </w:pPr>
                      <w:r>
                        <w:rPr>
                          <w:rFonts w:asciiTheme="majorBidi" w:hAnsiTheme="majorBidi" w:cstheme="majorBidi"/>
                          <w:lang w:val="en-US"/>
                        </w:rPr>
                        <w:t>Implikasi Penanaman Karakter Peduli Sosial</w:t>
                      </w:r>
                      <w:r w:rsidRPr="00E81ABD">
                        <w:rPr>
                          <w:rFonts w:asciiTheme="majorBidi" w:hAnsiTheme="majorBidi" w:cstheme="majorBidi"/>
                          <w:lang w:val="en-US"/>
                        </w:rPr>
                        <w:t xml:space="preserve"> </w:t>
                      </w:r>
                    </w:p>
                  </w:txbxContent>
                </v:textbox>
                <w10:wrap anchorx="margin"/>
              </v:rect>
            </w:pict>
          </mc:Fallback>
        </mc:AlternateContent>
      </w:r>
      <w:r w:rsidR="00E8521D">
        <w:rPr>
          <w:rFonts w:asciiTheme="majorBidi" w:hAnsiTheme="majorBidi" w:cstheme="majorBidi"/>
          <w:noProof/>
          <w:sz w:val="24"/>
          <w:szCs w:val="24"/>
        </w:rPr>
        <mc:AlternateContent>
          <mc:Choice Requires="wps">
            <w:drawing>
              <wp:anchor distT="0" distB="0" distL="114300" distR="114300" simplePos="0" relativeHeight="251814912" behindDoc="0" locked="0" layoutInCell="1" allowOverlap="1" wp14:anchorId="59C5CD68" wp14:editId="5F2D267A">
                <wp:simplePos x="0" y="0"/>
                <wp:positionH relativeFrom="column">
                  <wp:posOffset>1728470</wp:posOffset>
                </wp:positionH>
                <wp:positionV relativeFrom="paragraph">
                  <wp:posOffset>2911417</wp:posOffset>
                </wp:positionV>
                <wp:extent cx="1101436" cy="0"/>
                <wp:effectExtent l="0" t="0" r="0" b="0"/>
                <wp:wrapNone/>
                <wp:docPr id="103" name="Straight Connector 103"/>
                <wp:cNvGraphicFramePr/>
                <a:graphic xmlns:a="http://schemas.openxmlformats.org/drawingml/2006/main">
                  <a:graphicData uri="http://schemas.microsoft.com/office/word/2010/wordprocessingShape">
                    <wps:wsp>
                      <wps:cNvCnPr/>
                      <wps:spPr>
                        <a:xfrm>
                          <a:off x="0" y="0"/>
                          <a:ext cx="11014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5BFFA2" id="Straight Connector 103"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136.1pt,229.25pt" to="222.85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" strokecolor="#4472c4 [3204]" strokeweight=".5pt">
                <v:stroke joinstyle="miter"/>
              </v:line>
            </w:pict>
          </mc:Fallback>
        </mc:AlternateContent>
      </w:r>
      <w:r w:rsidR="00E8521D" w:rsidRPr="00E8521D">
        <w:rPr>
          <w:rFonts w:asciiTheme="majorBidi" w:hAnsiTheme="majorBidi" w:cstheme="majorBidi"/>
          <w:noProof/>
          <w:sz w:val="24"/>
          <w:szCs w:val="24"/>
        </w:rPr>
        <mc:AlternateContent>
          <mc:Choice Requires="wps">
            <w:drawing>
              <wp:anchor distT="0" distB="0" distL="114300" distR="114300" simplePos="0" relativeHeight="251812864" behindDoc="0" locked="0" layoutInCell="1" allowOverlap="1" wp14:anchorId="21281194" wp14:editId="0A4830DB">
                <wp:simplePos x="0" y="0"/>
                <wp:positionH relativeFrom="column">
                  <wp:posOffset>1721746</wp:posOffset>
                </wp:positionH>
                <wp:positionV relativeFrom="paragraph">
                  <wp:posOffset>2229896</wp:posOffset>
                </wp:positionV>
                <wp:extent cx="0" cy="685800"/>
                <wp:effectExtent l="0" t="0" r="38100" b="19050"/>
                <wp:wrapNone/>
                <wp:docPr id="100" name="Straight Connector 100"/>
                <wp:cNvGraphicFramePr/>
                <a:graphic xmlns:a="http://schemas.openxmlformats.org/drawingml/2006/main">
                  <a:graphicData uri="http://schemas.microsoft.com/office/word/2010/wordprocessingShape">
                    <wps:wsp>
                      <wps:cNvCnPr/>
                      <wps:spPr>
                        <a:xfrm flipV="1">
                          <a:off x="0" y="0"/>
                          <a:ext cx="0" cy="68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2BBEFD5" id="Straight Connector 100" o:spid="_x0000_s1026" style="position:absolute;flip:y;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55pt,175.6pt" to="135.55pt,2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" strokecolor="#4472c4 [3204]" strokeweight=".5pt">
                <v:stroke joinstyle="miter"/>
              </v:line>
            </w:pict>
          </mc:Fallback>
        </mc:AlternateContent>
      </w:r>
      <w:r w:rsidR="00E81ABD">
        <w:rPr>
          <w:rFonts w:asciiTheme="majorBidi" w:hAnsiTheme="majorBidi" w:cstheme="majorBidi"/>
          <w:b/>
          <w:bCs/>
          <w:noProof/>
          <w:sz w:val="24"/>
          <w:szCs w:val="24"/>
          <w:lang w:val="en-US"/>
        </w:rPr>
        <mc:AlternateContent>
          <mc:Choice Requires="wps">
            <w:drawing>
              <wp:anchor distT="0" distB="0" distL="114300" distR="114300" simplePos="0" relativeHeight="251808768" behindDoc="0" locked="0" layoutInCell="1" allowOverlap="1" wp14:anchorId="5EA5EFAA" wp14:editId="38CFAA6B">
                <wp:simplePos x="0" y="0"/>
                <wp:positionH relativeFrom="margin">
                  <wp:posOffset>4368800</wp:posOffset>
                </wp:positionH>
                <wp:positionV relativeFrom="paragraph">
                  <wp:posOffset>3261818</wp:posOffset>
                </wp:positionV>
                <wp:extent cx="1413510" cy="425303"/>
                <wp:effectExtent l="0" t="0" r="15240" b="13335"/>
                <wp:wrapNone/>
                <wp:docPr id="97" name="Rectangle 97"/>
                <wp:cNvGraphicFramePr/>
                <a:graphic xmlns:a="http://schemas.openxmlformats.org/drawingml/2006/main">
                  <a:graphicData uri="http://schemas.microsoft.com/office/word/2010/wordprocessingShape">
                    <wps:wsp>
                      <wps:cNvSpPr/>
                      <wps:spPr>
                        <a:xfrm>
                          <a:off x="0" y="0"/>
                          <a:ext cx="1413510" cy="425303"/>
                        </a:xfrm>
                        <a:prstGeom prst="rect">
                          <a:avLst/>
                        </a:prstGeom>
                      </wps:spPr>
                      <wps:style>
                        <a:lnRef idx="2">
                          <a:schemeClr val="accent1"/>
                        </a:lnRef>
                        <a:fillRef idx="1">
                          <a:schemeClr val="lt1"/>
                        </a:fillRef>
                        <a:effectRef idx="0">
                          <a:schemeClr val="accent1"/>
                        </a:effectRef>
                        <a:fontRef idx="minor">
                          <a:schemeClr val="dk1"/>
                        </a:fontRef>
                      </wps:style>
                      <wps:txbx>
                        <w:txbxContent>
                          <w:p w14:paraId="3F60D012" w14:textId="0C054C55" w:rsidR="00E81ABD" w:rsidRPr="00E81ABD" w:rsidRDefault="00E81ABD" w:rsidP="00E81ABD">
                            <w:pPr>
                              <w:jc w:val="center"/>
                              <w:rPr>
                                <w:rFonts w:asciiTheme="majorBidi" w:hAnsiTheme="majorBidi" w:cstheme="majorBidi"/>
                                <w:lang w:val="en-US"/>
                              </w:rPr>
                            </w:pPr>
                            <w:r>
                              <w:rPr>
                                <w:rFonts w:asciiTheme="majorBidi" w:hAnsiTheme="majorBidi" w:cstheme="majorBidi"/>
                                <w:lang w:val="en-US"/>
                              </w:rPr>
                              <w:t>Memiliki Tekad yang Kuat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5EFAA" id="Rectangle 97" o:spid="_x0000_s1050" style="position:absolute;margin-left:344pt;margin-top:256.85pt;width:111.3pt;height:33.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" fillcolor="white [3201]" strokecolor="#4472c4 [3204]" strokeweight="1pt">
                <v:textbox>
                  <w:txbxContent>
                    <w:p w14:paraId="3F60D012" w14:textId="0C054C55" w:rsidR="00E81ABD" w:rsidRPr="00E81ABD" w:rsidRDefault="00E81ABD" w:rsidP="00E81ABD">
                      <w:pPr>
                        <w:jc w:val="center"/>
                        <w:rPr>
                          <w:rFonts w:asciiTheme="majorBidi" w:hAnsiTheme="majorBidi" w:cstheme="majorBidi"/>
                          <w:lang w:val="en-US"/>
                        </w:rPr>
                      </w:pPr>
                      <w:r>
                        <w:rPr>
                          <w:rFonts w:asciiTheme="majorBidi" w:hAnsiTheme="majorBidi" w:cstheme="majorBidi"/>
                          <w:lang w:val="en-US"/>
                        </w:rPr>
                        <w:t>Memiliki Tekad yang Kuat</w:t>
                      </w:r>
                    </w:p>
                  </w:txbxContent>
                </v:textbox>
                <w10:wrap anchorx="margin"/>
              </v:rect>
            </w:pict>
          </mc:Fallback>
        </mc:AlternateContent>
      </w:r>
      <w:r w:rsidR="00E81ABD">
        <w:rPr>
          <w:rFonts w:asciiTheme="majorBidi" w:hAnsiTheme="majorBidi" w:cstheme="majorBidi"/>
          <w:b/>
          <w:bCs/>
          <w:noProof/>
          <w:sz w:val="24"/>
          <w:szCs w:val="24"/>
          <w:lang w:val="en-US"/>
        </w:rPr>
        <mc:AlternateContent>
          <mc:Choice Requires="wps">
            <w:drawing>
              <wp:anchor distT="0" distB="0" distL="114300" distR="114300" simplePos="0" relativeHeight="251806720" behindDoc="0" locked="0" layoutInCell="1" allowOverlap="1" wp14:anchorId="556B23D1" wp14:editId="14597FA2">
                <wp:simplePos x="0" y="0"/>
                <wp:positionH relativeFrom="margin">
                  <wp:posOffset>4362686</wp:posOffset>
                </wp:positionH>
                <wp:positionV relativeFrom="paragraph">
                  <wp:posOffset>2623612</wp:posOffset>
                </wp:positionV>
                <wp:extent cx="1413510" cy="425303"/>
                <wp:effectExtent l="0" t="0" r="15240" b="13335"/>
                <wp:wrapNone/>
                <wp:docPr id="96" name="Rectangle 96"/>
                <wp:cNvGraphicFramePr/>
                <a:graphic xmlns:a="http://schemas.openxmlformats.org/drawingml/2006/main">
                  <a:graphicData uri="http://schemas.microsoft.com/office/word/2010/wordprocessingShape">
                    <wps:wsp>
                      <wps:cNvSpPr/>
                      <wps:spPr>
                        <a:xfrm>
                          <a:off x="0" y="0"/>
                          <a:ext cx="1413510" cy="425303"/>
                        </a:xfrm>
                        <a:prstGeom prst="rect">
                          <a:avLst/>
                        </a:prstGeom>
                      </wps:spPr>
                      <wps:style>
                        <a:lnRef idx="2">
                          <a:schemeClr val="accent1"/>
                        </a:lnRef>
                        <a:fillRef idx="1">
                          <a:schemeClr val="lt1"/>
                        </a:fillRef>
                        <a:effectRef idx="0">
                          <a:schemeClr val="accent1"/>
                        </a:effectRef>
                        <a:fontRef idx="minor">
                          <a:schemeClr val="dk1"/>
                        </a:fontRef>
                      </wps:style>
                      <wps:txbx>
                        <w:txbxContent>
                          <w:p w14:paraId="376AC799" w14:textId="3C6F6503" w:rsidR="00E81ABD" w:rsidRPr="00E81ABD" w:rsidRDefault="00E81ABD" w:rsidP="00E81ABD">
                            <w:pPr>
                              <w:jc w:val="center"/>
                              <w:rPr>
                                <w:rFonts w:asciiTheme="majorBidi" w:hAnsiTheme="majorBidi" w:cstheme="majorBidi"/>
                                <w:lang w:val="en-US"/>
                              </w:rPr>
                            </w:pPr>
                            <w:r>
                              <w:rPr>
                                <w:rFonts w:asciiTheme="majorBidi" w:hAnsiTheme="majorBidi" w:cstheme="majorBidi"/>
                                <w:lang w:val="en-US"/>
                              </w:rPr>
                              <w:t>Berani Mengakui Kesalahan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B23D1" id="Rectangle 96" o:spid="_x0000_s1051" style="position:absolute;margin-left:343.5pt;margin-top:206.6pt;width:111.3pt;height:33.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" fillcolor="white [3201]" strokecolor="#4472c4 [3204]" strokeweight="1pt">
                <v:textbox>
                  <w:txbxContent>
                    <w:p w14:paraId="376AC799" w14:textId="3C6F6503" w:rsidR="00E81ABD" w:rsidRPr="00E81ABD" w:rsidRDefault="00E81ABD" w:rsidP="00E81ABD">
                      <w:pPr>
                        <w:jc w:val="center"/>
                        <w:rPr>
                          <w:rFonts w:asciiTheme="majorBidi" w:hAnsiTheme="majorBidi" w:cstheme="majorBidi"/>
                          <w:lang w:val="en-US"/>
                        </w:rPr>
                      </w:pPr>
                      <w:r>
                        <w:rPr>
                          <w:rFonts w:asciiTheme="majorBidi" w:hAnsiTheme="majorBidi" w:cstheme="majorBidi"/>
                          <w:lang w:val="en-US"/>
                        </w:rPr>
                        <w:t>Berani Mengakui Kesalahan</w:t>
                      </w:r>
                    </w:p>
                  </w:txbxContent>
                </v:textbox>
                <w10:wrap anchorx="margin"/>
              </v:rect>
            </w:pict>
          </mc:Fallback>
        </mc:AlternateContent>
      </w:r>
      <w:r w:rsidR="00E81ABD">
        <w:rPr>
          <w:rFonts w:asciiTheme="majorBidi" w:hAnsiTheme="majorBidi" w:cstheme="majorBidi"/>
          <w:b/>
          <w:bCs/>
          <w:noProof/>
          <w:sz w:val="24"/>
          <w:szCs w:val="24"/>
          <w:lang w:val="en-US"/>
        </w:rPr>
        <mc:AlternateContent>
          <mc:Choice Requires="wps">
            <w:drawing>
              <wp:anchor distT="0" distB="0" distL="114300" distR="114300" simplePos="0" relativeHeight="251804672" behindDoc="0" locked="0" layoutInCell="1" allowOverlap="1" wp14:anchorId="4FD8DF94" wp14:editId="350D501D">
                <wp:simplePos x="0" y="0"/>
                <wp:positionH relativeFrom="margin">
                  <wp:posOffset>4365684</wp:posOffset>
                </wp:positionH>
                <wp:positionV relativeFrom="paragraph">
                  <wp:posOffset>2148633</wp:posOffset>
                </wp:positionV>
                <wp:extent cx="1413510" cy="287079"/>
                <wp:effectExtent l="0" t="0" r="15240" b="17780"/>
                <wp:wrapNone/>
                <wp:docPr id="95" name="Rectangle 95"/>
                <wp:cNvGraphicFramePr/>
                <a:graphic xmlns:a="http://schemas.openxmlformats.org/drawingml/2006/main">
                  <a:graphicData uri="http://schemas.microsoft.com/office/word/2010/wordprocessingShape">
                    <wps:wsp>
                      <wps:cNvSpPr/>
                      <wps:spPr>
                        <a:xfrm>
                          <a:off x="0" y="0"/>
                          <a:ext cx="1413510" cy="287079"/>
                        </a:xfrm>
                        <a:prstGeom prst="rect">
                          <a:avLst/>
                        </a:prstGeom>
                      </wps:spPr>
                      <wps:style>
                        <a:lnRef idx="2">
                          <a:schemeClr val="accent1"/>
                        </a:lnRef>
                        <a:fillRef idx="1">
                          <a:schemeClr val="lt1"/>
                        </a:fillRef>
                        <a:effectRef idx="0">
                          <a:schemeClr val="accent1"/>
                        </a:effectRef>
                        <a:fontRef idx="minor">
                          <a:schemeClr val="dk1"/>
                        </a:fontRef>
                      </wps:style>
                      <wps:txbx>
                        <w:txbxContent>
                          <w:p w14:paraId="3E86BA7B" w14:textId="7E18132F" w:rsidR="00E81ABD" w:rsidRPr="00E81ABD" w:rsidRDefault="00E81ABD" w:rsidP="00E81ABD">
                            <w:pPr>
                              <w:jc w:val="center"/>
                              <w:rPr>
                                <w:rFonts w:asciiTheme="majorBidi" w:hAnsiTheme="majorBidi" w:cstheme="majorBidi"/>
                                <w:lang w:val="en-US"/>
                              </w:rPr>
                            </w:pPr>
                            <w:r>
                              <w:rPr>
                                <w:rFonts w:asciiTheme="majorBidi" w:hAnsiTheme="majorBidi" w:cstheme="majorBidi"/>
                                <w:lang w:val="en-US"/>
                              </w:rPr>
                              <w:t>Berkata Apa Adanya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8DF94" id="Rectangle 95" o:spid="_x0000_s1052" style="position:absolute;margin-left:343.75pt;margin-top:169.2pt;width:111.3pt;height:22.6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" fillcolor="white [3201]" strokecolor="#4472c4 [3204]" strokeweight="1pt">
                <v:textbox>
                  <w:txbxContent>
                    <w:p w14:paraId="3E86BA7B" w14:textId="7E18132F" w:rsidR="00E81ABD" w:rsidRPr="00E81ABD" w:rsidRDefault="00E81ABD" w:rsidP="00E81ABD">
                      <w:pPr>
                        <w:jc w:val="center"/>
                        <w:rPr>
                          <w:rFonts w:asciiTheme="majorBidi" w:hAnsiTheme="majorBidi" w:cstheme="majorBidi"/>
                          <w:lang w:val="en-US"/>
                        </w:rPr>
                      </w:pPr>
                      <w:r>
                        <w:rPr>
                          <w:rFonts w:asciiTheme="majorBidi" w:hAnsiTheme="majorBidi" w:cstheme="majorBidi"/>
                          <w:lang w:val="en-US"/>
                        </w:rPr>
                        <w:t>Berkata Apa Adanya</w:t>
                      </w:r>
                    </w:p>
                  </w:txbxContent>
                </v:textbox>
                <w10:wrap anchorx="margin"/>
              </v:rect>
            </w:pict>
          </mc:Fallback>
        </mc:AlternateContent>
      </w:r>
      <w:r w:rsidR="00E81ABD">
        <w:rPr>
          <w:rFonts w:asciiTheme="majorBidi" w:hAnsiTheme="majorBidi" w:cstheme="majorBidi"/>
          <w:b/>
          <w:bCs/>
          <w:noProof/>
          <w:sz w:val="24"/>
          <w:szCs w:val="24"/>
          <w:lang w:val="en-US"/>
        </w:rPr>
        <mc:AlternateContent>
          <mc:Choice Requires="wps">
            <w:drawing>
              <wp:anchor distT="0" distB="0" distL="114300" distR="114300" simplePos="0" relativeHeight="251802624" behindDoc="0" locked="0" layoutInCell="1" allowOverlap="1" wp14:anchorId="504B4711" wp14:editId="137704E1">
                <wp:simplePos x="0" y="0"/>
                <wp:positionH relativeFrom="margin">
                  <wp:posOffset>4383729</wp:posOffset>
                </wp:positionH>
                <wp:positionV relativeFrom="paragraph">
                  <wp:posOffset>964565</wp:posOffset>
                </wp:positionV>
                <wp:extent cx="1413510" cy="446568"/>
                <wp:effectExtent l="0" t="0" r="15240" b="10795"/>
                <wp:wrapNone/>
                <wp:docPr id="94" name="Rectangle 94"/>
                <wp:cNvGraphicFramePr/>
                <a:graphic xmlns:a="http://schemas.openxmlformats.org/drawingml/2006/main">
                  <a:graphicData uri="http://schemas.microsoft.com/office/word/2010/wordprocessingShape">
                    <wps:wsp>
                      <wps:cNvSpPr/>
                      <wps:spPr>
                        <a:xfrm>
                          <a:off x="0" y="0"/>
                          <a:ext cx="1413510" cy="446568"/>
                        </a:xfrm>
                        <a:prstGeom prst="rect">
                          <a:avLst/>
                        </a:prstGeom>
                      </wps:spPr>
                      <wps:style>
                        <a:lnRef idx="2">
                          <a:schemeClr val="accent1"/>
                        </a:lnRef>
                        <a:fillRef idx="1">
                          <a:schemeClr val="lt1"/>
                        </a:fillRef>
                        <a:effectRef idx="0">
                          <a:schemeClr val="accent1"/>
                        </a:effectRef>
                        <a:fontRef idx="minor">
                          <a:schemeClr val="dk1"/>
                        </a:fontRef>
                      </wps:style>
                      <wps:txbx>
                        <w:txbxContent>
                          <w:p w14:paraId="43A66E10" w14:textId="5C176DFF" w:rsidR="00E81ABD" w:rsidRPr="00E81ABD" w:rsidRDefault="00E81ABD" w:rsidP="00E81ABD">
                            <w:pPr>
                              <w:jc w:val="center"/>
                              <w:rPr>
                                <w:rFonts w:asciiTheme="majorBidi" w:hAnsiTheme="majorBidi" w:cstheme="majorBidi"/>
                                <w:lang w:val="en-US"/>
                              </w:rPr>
                            </w:pPr>
                            <w:r>
                              <w:rPr>
                                <w:rFonts w:asciiTheme="majorBidi" w:hAnsiTheme="majorBidi" w:cstheme="majorBidi"/>
                                <w:lang w:val="en-US"/>
                              </w:rPr>
                              <w:t>Mempunyai Solidaritas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B4711" id="Rectangle 94" o:spid="_x0000_s1053" style="position:absolute;margin-left:345.2pt;margin-top:75.95pt;width:111.3pt;height:35.1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" fillcolor="white [3201]" strokecolor="#4472c4 [3204]" strokeweight="1pt">
                <v:textbox>
                  <w:txbxContent>
                    <w:p w14:paraId="43A66E10" w14:textId="5C176DFF" w:rsidR="00E81ABD" w:rsidRPr="00E81ABD" w:rsidRDefault="00E81ABD" w:rsidP="00E81ABD">
                      <w:pPr>
                        <w:jc w:val="center"/>
                        <w:rPr>
                          <w:rFonts w:asciiTheme="majorBidi" w:hAnsiTheme="majorBidi" w:cstheme="majorBidi"/>
                          <w:lang w:val="en-US"/>
                        </w:rPr>
                      </w:pPr>
                      <w:r>
                        <w:rPr>
                          <w:rFonts w:asciiTheme="majorBidi" w:hAnsiTheme="majorBidi" w:cstheme="majorBidi"/>
                          <w:lang w:val="en-US"/>
                        </w:rPr>
                        <w:t>Mempunyai Solidaritas</w:t>
                      </w:r>
                    </w:p>
                  </w:txbxContent>
                </v:textbox>
                <w10:wrap anchorx="margin"/>
              </v:rect>
            </w:pict>
          </mc:Fallback>
        </mc:AlternateContent>
      </w:r>
      <w:r w:rsidR="00E81ABD">
        <w:rPr>
          <w:rFonts w:asciiTheme="majorBidi" w:hAnsiTheme="majorBidi" w:cstheme="majorBidi"/>
          <w:b/>
          <w:bCs/>
          <w:noProof/>
          <w:sz w:val="24"/>
          <w:szCs w:val="24"/>
          <w:lang w:val="en-US"/>
        </w:rPr>
        <mc:AlternateContent>
          <mc:Choice Requires="wps">
            <w:drawing>
              <wp:anchor distT="0" distB="0" distL="114300" distR="114300" simplePos="0" relativeHeight="251800576" behindDoc="0" locked="0" layoutInCell="1" allowOverlap="1" wp14:anchorId="6C93AD24" wp14:editId="2B2D1A84">
                <wp:simplePos x="0" y="0"/>
                <wp:positionH relativeFrom="margin">
                  <wp:posOffset>4386904</wp:posOffset>
                </wp:positionH>
                <wp:positionV relativeFrom="paragraph">
                  <wp:posOffset>489585</wp:posOffset>
                </wp:positionV>
                <wp:extent cx="1413510" cy="287079"/>
                <wp:effectExtent l="0" t="0" r="15240" b="17780"/>
                <wp:wrapNone/>
                <wp:docPr id="93" name="Rectangle 93"/>
                <wp:cNvGraphicFramePr/>
                <a:graphic xmlns:a="http://schemas.openxmlformats.org/drawingml/2006/main">
                  <a:graphicData uri="http://schemas.microsoft.com/office/word/2010/wordprocessingShape">
                    <wps:wsp>
                      <wps:cNvSpPr/>
                      <wps:spPr>
                        <a:xfrm>
                          <a:off x="0" y="0"/>
                          <a:ext cx="1413510" cy="287079"/>
                        </a:xfrm>
                        <a:prstGeom prst="rect">
                          <a:avLst/>
                        </a:prstGeom>
                      </wps:spPr>
                      <wps:style>
                        <a:lnRef idx="2">
                          <a:schemeClr val="accent1"/>
                        </a:lnRef>
                        <a:fillRef idx="1">
                          <a:schemeClr val="lt1"/>
                        </a:fillRef>
                        <a:effectRef idx="0">
                          <a:schemeClr val="accent1"/>
                        </a:effectRef>
                        <a:fontRef idx="minor">
                          <a:schemeClr val="dk1"/>
                        </a:fontRef>
                      </wps:style>
                      <wps:txbx>
                        <w:txbxContent>
                          <w:p w14:paraId="780135D9" w14:textId="4C4F3C35" w:rsidR="00E81ABD" w:rsidRPr="00E81ABD" w:rsidRDefault="00E81ABD" w:rsidP="00E81ABD">
                            <w:pPr>
                              <w:jc w:val="center"/>
                              <w:rPr>
                                <w:rFonts w:asciiTheme="majorBidi" w:hAnsiTheme="majorBidi" w:cstheme="majorBidi"/>
                                <w:lang w:val="en-US"/>
                              </w:rPr>
                            </w:pPr>
                            <w:r>
                              <w:rPr>
                                <w:rFonts w:asciiTheme="majorBidi" w:hAnsiTheme="majorBidi" w:cstheme="majorBidi"/>
                                <w:lang w:val="en-US"/>
                              </w:rPr>
                              <w:t>Saling Membantu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3AD24" id="Rectangle 93" o:spid="_x0000_s1054" style="position:absolute;margin-left:345.45pt;margin-top:38.55pt;width:111.3pt;height:22.6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" fillcolor="white [3201]" strokecolor="#4472c4 [3204]" strokeweight="1pt">
                <v:textbox>
                  <w:txbxContent>
                    <w:p w14:paraId="780135D9" w14:textId="4C4F3C35" w:rsidR="00E81ABD" w:rsidRPr="00E81ABD" w:rsidRDefault="00E81ABD" w:rsidP="00E81ABD">
                      <w:pPr>
                        <w:jc w:val="center"/>
                        <w:rPr>
                          <w:rFonts w:asciiTheme="majorBidi" w:hAnsiTheme="majorBidi" w:cstheme="majorBidi"/>
                          <w:lang w:val="en-US"/>
                        </w:rPr>
                      </w:pPr>
                      <w:r>
                        <w:rPr>
                          <w:rFonts w:asciiTheme="majorBidi" w:hAnsiTheme="majorBidi" w:cstheme="majorBidi"/>
                          <w:lang w:val="en-US"/>
                        </w:rPr>
                        <w:t>Saling Membantu</w:t>
                      </w:r>
                    </w:p>
                  </w:txbxContent>
                </v:textbox>
                <w10:wrap anchorx="margin"/>
              </v:rect>
            </w:pict>
          </mc:Fallback>
        </mc:AlternateContent>
      </w:r>
      <w:r w:rsidR="00E81ABD">
        <w:rPr>
          <w:rFonts w:asciiTheme="majorBidi" w:hAnsiTheme="majorBidi" w:cstheme="majorBidi"/>
          <w:b/>
          <w:bCs/>
          <w:noProof/>
          <w:sz w:val="24"/>
          <w:szCs w:val="24"/>
          <w:lang w:val="en-US"/>
        </w:rPr>
        <mc:AlternateContent>
          <mc:Choice Requires="wps">
            <w:drawing>
              <wp:anchor distT="0" distB="0" distL="114300" distR="114300" simplePos="0" relativeHeight="251798528" behindDoc="0" locked="0" layoutInCell="1" allowOverlap="1" wp14:anchorId="6A8B3986" wp14:editId="6EBAAF84">
                <wp:simplePos x="0" y="0"/>
                <wp:positionH relativeFrom="margin">
                  <wp:posOffset>4383951</wp:posOffset>
                </wp:positionH>
                <wp:positionV relativeFrom="paragraph">
                  <wp:posOffset>8004</wp:posOffset>
                </wp:positionV>
                <wp:extent cx="1413510" cy="287079"/>
                <wp:effectExtent l="0" t="0" r="15240" b="17780"/>
                <wp:wrapNone/>
                <wp:docPr id="92" name="Rectangle 92"/>
                <wp:cNvGraphicFramePr/>
                <a:graphic xmlns:a="http://schemas.openxmlformats.org/drawingml/2006/main">
                  <a:graphicData uri="http://schemas.microsoft.com/office/word/2010/wordprocessingShape">
                    <wps:wsp>
                      <wps:cNvSpPr/>
                      <wps:spPr>
                        <a:xfrm>
                          <a:off x="0" y="0"/>
                          <a:ext cx="1413510" cy="287079"/>
                        </a:xfrm>
                        <a:prstGeom prst="rect">
                          <a:avLst/>
                        </a:prstGeom>
                      </wps:spPr>
                      <wps:style>
                        <a:lnRef idx="2">
                          <a:schemeClr val="accent1"/>
                        </a:lnRef>
                        <a:fillRef idx="1">
                          <a:schemeClr val="lt1"/>
                        </a:fillRef>
                        <a:effectRef idx="0">
                          <a:schemeClr val="accent1"/>
                        </a:effectRef>
                        <a:fontRef idx="minor">
                          <a:schemeClr val="dk1"/>
                        </a:fontRef>
                      </wps:style>
                      <wps:txbx>
                        <w:txbxContent>
                          <w:p w14:paraId="299B0298" w14:textId="22FAA0F1" w:rsidR="00E81ABD" w:rsidRPr="00E81ABD" w:rsidRDefault="00E81ABD" w:rsidP="00E81ABD">
                            <w:pPr>
                              <w:jc w:val="center"/>
                              <w:rPr>
                                <w:rFonts w:asciiTheme="majorBidi" w:hAnsiTheme="majorBidi" w:cstheme="majorBidi"/>
                                <w:lang w:val="en-US"/>
                              </w:rPr>
                            </w:pPr>
                            <w:r>
                              <w:rPr>
                                <w:rFonts w:asciiTheme="majorBidi" w:hAnsiTheme="majorBidi" w:cstheme="majorBidi"/>
                                <w:lang w:val="en-US"/>
                              </w:rPr>
                              <w:t>Peka Terhadap Sosial</w:t>
                            </w:r>
                            <w:r w:rsidRPr="00E81ABD">
                              <w:rPr>
                                <w:rFonts w:asciiTheme="majorBidi" w:hAnsiTheme="majorBidi" w:cstheme="majorBidi"/>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B3986" id="Rectangle 92" o:spid="_x0000_s1055" style="position:absolute;margin-left:345.2pt;margin-top:.65pt;width:111.3pt;height:22.6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" fillcolor="white [3201]" strokecolor="#4472c4 [3204]" strokeweight="1pt">
                <v:textbox>
                  <w:txbxContent>
                    <w:p w14:paraId="299B0298" w14:textId="22FAA0F1" w:rsidR="00E81ABD" w:rsidRPr="00E81ABD" w:rsidRDefault="00E81ABD" w:rsidP="00E81ABD">
                      <w:pPr>
                        <w:jc w:val="center"/>
                        <w:rPr>
                          <w:rFonts w:asciiTheme="majorBidi" w:hAnsiTheme="majorBidi" w:cstheme="majorBidi"/>
                          <w:lang w:val="en-US"/>
                        </w:rPr>
                      </w:pPr>
                      <w:r>
                        <w:rPr>
                          <w:rFonts w:asciiTheme="majorBidi" w:hAnsiTheme="majorBidi" w:cstheme="majorBidi"/>
                          <w:lang w:val="en-US"/>
                        </w:rPr>
                        <w:t>Peka Terhadap Sosial</w:t>
                      </w:r>
                      <w:r w:rsidRPr="00E81ABD">
                        <w:rPr>
                          <w:rFonts w:asciiTheme="majorBidi" w:hAnsiTheme="majorBidi" w:cstheme="majorBidi"/>
                          <w:lang w:val="en-US"/>
                        </w:rPr>
                        <w:t xml:space="preserve"> </w:t>
                      </w:r>
                    </w:p>
                  </w:txbxContent>
                </v:textbox>
                <w10:wrap anchorx="margin"/>
              </v:rect>
            </w:pict>
          </mc:Fallback>
        </mc:AlternateContent>
      </w:r>
    </w:p>
    <w:p w14:paraId="6C2191A2" w14:textId="5EDCE2AB" w:rsidR="000C5966" w:rsidRDefault="000C5966" w:rsidP="00075D65">
      <w:pPr>
        <w:rPr>
          <w:rFonts w:asciiTheme="majorBidi" w:hAnsiTheme="majorBidi" w:cstheme="majorBidi"/>
          <w:sz w:val="24"/>
          <w:szCs w:val="24"/>
        </w:rPr>
      </w:pPr>
    </w:p>
    <w:p w14:paraId="5AF0ACD6" w14:textId="545B8160" w:rsidR="000C5966" w:rsidRDefault="00097D0E" w:rsidP="00075D65">
      <w:pPr>
        <w:rPr>
          <w:rFonts w:asciiTheme="majorBidi" w:hAnsiTheme="majorBidi" w:cstheme="majorBidi"/>
          <w:sz w:val="24"/>
          <w:szCs w:val="24"/>
        </w:rPr>
      </w:pPr>
      <w:r>
        <w:rPr>
          <w:rFonts w:asciiTheme="majorBidi" w:hAnsiTheme="majorBidi" w:cstheme="majorBidi"/>
          <w:b/>
          <w:bCs/>
          <w:noProof/>
          <w:sz w:val="24"/>
          <w:szCs w:val="24"/>
          <w:lang w:val="en-US"/>
        </w:rPr>
        <mc:AlternateContent>
          <mc:Choice Requires="wps">
            <w:drawing>
              <wp:anchor distT="0" distB="0" distL="114300" distR="114300" simplePos="0" relativeHeight="251809792" behindDoc="0" locked="0" layoutInCell="1" allowOverlap="1" wp14:anchorId="2616DE5B" wp14:editId="349D488F">
                <wp:simplePos x="0" y="0"/>
                <wp:positionH relativeFrom="column">
                  <wp:posOffset>1727509</wp:posOffset>
                </wp:positionH>
                <wp:positionV relativeFrom="paragraph">
                  <wp:posOffset>188952</wp:posOffset>
                </wp:positionV>
                <wp:extent cx="0" cy="814507"/>
                <wp:effectExtent l="0" t="0" r="38100" b="24130"/>
                <wp:wrapNone/>
                <wp:docPr id="98" name="Straight Connector 98"/>
                <wp:cNvGraphicFramePr/>
                <a:graphic xmlns:a="http://schemas.openxmlformats.org/drawingml/2006/main">
                  <a:graphicData uri="http://schemas.microsoft.com/office/word/2010/wordprocessingShape">
                    <wps:wsp>
                      <wps:cNvCnPr/>
                      <wps:spPr>
                        <a:xfrm flipV="1">
                          <a:off x="0" y="0"/>
                          <a:ext cx="0" cy="8145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B817E7" id="Straight Connector 98" o:spid="_x0000_s1026" style="position:absolute;flip:y;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pt,14.9pt" to="136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" strokecolor="#4472c4 [3204]" strokeweight=".5pt">
                <v:stroke joinstyle="miter"/>
              </v:line>
            </w:pict>
          </mc:Fallback>
        </mc:AlternateContent>
      </w:r>
    </w:p>
    <w:p w14:paraId="0FD0AABA" w14:textId="533252B9" w:rsidR="000C5966" w:rsidRDefault="000C5966" w:rsidP="00075D65">
      <w:pPr>
        <w:rPr>
          <w:rFonts w:asciiTheme="majorBidi" w:hAnsiTheme="majorBidi" w:cstheme="majorBidi"/>
          <w:sz w:val="24"/>
          <w:szCs w:val="24"/>
        </w:rPr>
      </w:pPr>
    </w:p>
    <w:p w14:paraId="4C9C630A" w14:textId="26905CB0" w:rsidR="000C5966" w:rsidRDefault="000C5966" w:rsidP="00075D65">
      <w:pPr>
        <w:rPr>
          <w:rFonts w:asciiTheme="majorBidi" w:hAnsiTheme="majorBidi" w:cstheme="majorBidi"/>
          <w:sz w:val="24"/>
          <w:szCs w:val="24"/>
        </w:rPr>
      </w:pPr>
    </w:p>
    <w:p w14:paraId="0B408E8D" w14:textId="167F2EE4" w:rsidR="000C5966" w:rsidRDefault="00097D0E" w:rsidP="00075D65">
      <w:pPr>
        <w:rPr>
          <w:rFonts w:asciiTheme="majorBidi" w:hAnsiTheme="majorBidi" w:cstheme="majorBidi"/>
          <w:sz w:val="24"/>
          <w:szCs w:val="24"/>
        </w:rPr>
      </w:pPr>
      <w:r>
        <w:rPr>
          <w:rFonts w:asciiTheme="majorBidi" w:hAnsiTheme="majorBidi" w:cstheme="majorBidi"/>
          <w:b/>
          <w:bCs/>
          <w:noProof/>
          <w:sz w:val="24"/>
          <w:szCs w:val="24"/>
          <w:lang w:val="en-US"/>
        </w:rPr>
        <mc:AlternateContent>
          <mc:Choice Requires="wps">
            <w:drawing>
              <wp:anchor distT="0" distB="0" distL="114300" distR="114300" simplePos="0" relativeHeight="251792384" behindDoc="0" locked="0" layoutInCell="1" allowOverlap="1" wp14:anchorId="7691C8D0" wp14:editId="2CDFF455">
                <wp:simplePos x="0" y="0"/>
                <wp:positionH relativeFrom="column">
                  <wp:posOffset>1392009</wp:posOffset>
                </wp:positionH>
                <wp:positionV relativeFrom="paragraph">
                  <wp:posOffset>131714</wp:posOffset>
                </wp:positionV>
                <wp:extent cx="2137893" cy="639070"/>
                <wp:effectExtent l="0" t="0" r="15240" b="27940"/>
                <wp:wrapNone/>
                <wp:docPr id="85" name="Rectangle 85"/>
                <wp:cNvGraphicFramePr/>
                <a:graphic xmlns:a="http://schemas.openxmlformats.org/drawingml/2006/main">
                  <a:graphicData uri="http://schemas.microsoft.com/office/word/2010/wordprocessingShape">
                    <wps:wsp>
                      <wps:cNvSpPr/>
                      <wps:spPr>
                        <a:xfrm>
                          <a:off x="0" y="0"/>
                          <a:ext cx="2137893" cy="63907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4D87409" w14:textId="45E99502" w:rsidR="00E81ABD" w:rsidRPr="00E81ABD" w:rsidRDefault="00E81ABD" w:rsidP="00E81ABD">
                            <w:pPr>
                              <w:jc w:val="center"/>
                              <w:rPr>
                                <w:rFonts w:asciiTheme="majorBidi" w:hAnsiTheme="majorBidi" w:cstheme="majorBidi"/>
                                <w:lang w:val="en-US"/>
                              </w:rPr>
                            </w:pPr>
                            <w:r w:rsidRPr="00E81ABD">
                              <w:rPr>
                                <w:rFonts w:asciiTheme="majorBidi" w:hAnsiTheme="majorBidi" w:cstheme="majorBidi"/>
                                <w:lang w:val="en-US"/>
                              </w:rPr>
                              <w:t xml:space="preserve">Implikasi Penanaman Karakter Peduli Sosial </w:t>
                            </w:r>
                            <w:r w:rsidR="00E8521D">
                              <w:rPr>
                                <w:rFonts w:asciiTheme="majorBidi" w:hAnsiTheme="majorBidi" w:cstheme="majorBidi"/>
                                <w:lang w:val="en-US"/>
                              </w:rPr>
                              <w:t>d</w:t>
                            </w:r>
                            <w:r w:rsidRPr="00E81ABD">
                              <w:rPr>
                                <w:rFonts w:asciiTheme="majorBidi" w:hAnsiTheme="majorBidi" w:cstheme="majorBidi"/>
                                <w:lang w:val="en-US"/>
                              </w:rPr>
                              <w:t xml:space="preserve">an Jujur Santri Di Pondok Pesantren Daarul Hizbi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1C8D0" id="Rectangle 85" o:spid="_x0000_s1056" style="position:absolute;margin-left:109.6pt;margin-top:10.35pt;width:168.35pt;height:50.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" fillcolor="white [3201]" strokecolor="#4472c4 [3204]" strokeweight="1pt">
                <v:textbox>
                  <w:txbxContent>
                    <w:p w14:paraId="34D87409" w14:textId="45E99502" w:rsidR="00E81ABD" w:rsidRPr="00E81ABD" w:rsidRDefault="00E81ABD" w:rsidP="00E81ABD">
                      <w:pPr>
                        <w:jc w:val="center"/>
                        <w:rPr>
                          <w:rFonts w:asciiTheme="majorBidi" w:hAnsiTheme="majorBidi" w:cstheme="majorBidi"/>
                          <w:lang w:val="en-US"/>
                        </w:rPr>
                      </w:pPr>
                      <w:r w:rsidRPr="00E81ABD">
                        <w:rPr>
                          <w:rFonts w:asciiTheme="majorBidi" w:hAnsiTheme="majorBidi" w:cstheme="majorBidi"/>
                          <w:lang w:val="en-US"/>
                        </w:rPr>
                        <w:t xml:space="preserve">Implikasi Penanaman Karakter Peduli Sosial </w:t>
                      </w:r>
                      <w:r w:rsidR="00E8521D">
                        <w:rPr>
                          <w:rFonts w:asciiTheme="majorBidi" w:hAnsiTheme="majorBidi" w:cstheme="majorBidi"/>
                          <w:lang w:val="en-US"/>
                        </w:rPr>
                        <w:t>d</w:t>
                      </w:r>
                      <w:r w:rsidRPr="00E81ABD">
                        <w:rPr>
                          <w:rFonts w:asciiTheme="majorBidi" w:hAnsiTheme="majorBidi" w:cstheme="majorBidi"/>
                          <w:lang w:val="en-US"/>
                        </w:rPr>
                        <w:t xml:space="preserve">an Jujur Santri Di Pondok Pesantren Daarul Hizbi </w:t>
                      </w:r>
                    </w:p>
                  </w:txbxContent>
                </v:textbox>
              </v:rect>
            </w:pict>
          </mc:Fallback>
        </mc:AlternateContent>
      </w:r>
    </w:p>
    <w:p w14:paraId="6F2F6703" w14:textId="088FD1A2" w:rsidR="000C5966" w:rsidRDefault="000C5966" w:rsidP="00075D65">
      <w:pPr>
        <w:rPr>
          <w:rFonts w:asciiTheme="majorBidi" w:hAnsiTheme="majorBidi" w:cstheme="majorBidi"/>
          <w:sz w:val="24"/>
          <w:szCs w:val="24"/>
        </w:rPr>
      </w:pPr>
    </w:p>
    <w:p w14:paraId="1069EAED" w14:textId="4A664CFB" w:rsidR="000C5966" w:rsidRDefault="000C5966" w:rsidP="00075D65">
      <w:pPr>
        <w:rPr>
          <w:rFonts w:asciiTheme="majorBidi" w:hAnsiTheme="majorBidi" w:cstheme="majorBidi"/>
          <w:sz w:val="24"/>
          <w:szCs w:val="24"/>
        </w:rPr>
      </w:pPr>
    </w:p>
    <w:p w14:paraId="51A40C94" w14:textId="1D8369FA" w:rsidR="000C5966" w:rsidRDefault="000C5966" w:rsidP="00075D65">
      <w:pPr>
        <w:rPr>
          <w:rFonts w:asciiTheme="majorBidi" w:hAnsiTheme="majorBidi" w:cstheme="majorBidi"/>
          <w:sz w:val="24"/>
          <w:szCs w:val="24"/>
        </w:rPr>
      </w:pPr>
    </w:p>
    <w:p w14:paraId="558557FD" w14:textId="778D5947" w:rsidR="000C5966" w:rsidRDefault="000C5966" w:rsidP="00075D65">
      <w:pPr>
        <w:rPr>
          <w:rFonts w:asciiTheme="majorBidi" w:hAnsiTheme="majorBidi" w:cstheme="majorBidi"/>
          <w:sz w:val="24"/>
          <w:szCs w:val="24"/>
        </w:rPr>
      </w:pPr>
    </w:p>
    <w:p w14:paraId="04A6E6DE" w14:textId="11F37FAF" w:rsidR="000C5966" w:rsidRDefault="000C5966" w:rsidP="00075D65">
      <w:pPr>
        <w:rPr>
          <w:rFonts w:asciiTheme="majorBidi" w:hAnsiTheme="majorBidi" w:cstheme="majorBidi"/>
          <w:sz w:val="24"/>
          <w:szCs w:val="24"/>
        </w:rPr>
      </w:pPr>
    </w:p>
    <w:p w14:paraId="4576166B" w14:textId="5E46E966" w:rsidR="000C5966" w:rsidRDefault="000C5966" w:rsidP="00075D65">
      <w:pPr>
        <w:rPr>
          <w:rFonts w:asciiTheme="majorBidi" w:hAnsiTheme="majorBidi" w:cstheme="majorBidi"/>
          <w:sz w:val="24"/>
          <w:szCs w:val="24"/>
        </w:rPr>
      </w:pPr>
    </w:p>
    <w:p w14:paraId="6174E8C9" w14:textId="5D135516" w:rsidR="000C5966" w:rsidRDefault="000C5966" w:rsidP="00075D65">
      <w:pPr>
        <w:rPr>
          <w:rFonts w:asciiTheme="majorBidi" w:hAnsiTheme="majorBidi" w:cstheme="majorBidi"/>
          <w:sz w:val="24"/>
          <w:szCs w:val="24"/>
        </w:rPr>
      </w:pPr>
    </w:p>
    <w:p w14:paraId="49B426AD" w14:textId="1F3C9417" w:rsidR="000C5966" w:rsidRDefault="000C5966" w:rsidP="00075D65">
      <w:pPr>
        <w:jc w:val="center"/>
        <w:rPr>
          <w:rFonts w:asciiTheme="majorBidi" w:hAnsiTheme="majorBidi" w:cstheme="majorBidi"/>
          <w:sz w:val="24"/>
          <w:szCs w:val="24"/>
        </w:rPr>
      </w:pPr>
    </w:p>
    <w:p w14:paraId="3DBE3928" w14:textId="4B37B2D5" w:rsidR="00926CCB" w:rsidRDefault="00DA3E6A" w:rsidP="00926CCB">
      <w:pPr>
        <w:pStyle w:val="Caption"/>
        <w:spacing w:after="0"/>
        <w:ind w:left="1985"/>
        <w:jc w:val="center"/>
        <w:rPr>
          <w:rFonts w:asciiTheme="majorBidi" w:hAnsiTheme="majorBidi" w:cstheme="majorBidi"/>
          <w:b/>
          <w:bCs/>
          <w:i w:val="0"/>
          <w:iCs w:val="0"/>
          <w:color w:val="000000" w:themeColor="text1"/>
          <w:sz w:val="24"/>
          <w:szCs w:val="24"/>
          <w:lang w:val="en-US"/>
        </w:rPr>
      </w:pPr>
      <w:bookmarkStart w:id="105" w:name="_Toc142757976"/>
      <w:r w:rsidRPr="00DA3E6A">
        <w:rPr>
          <w:rFonts w:asciiTheme="majorBidi" w:hAnsiTheme="majorBidi" w:cstheme="majorBidi"/>
          <w:b/>
          <w:bCs/>
          <w:i w:val="0"/>
          <w:iCs w:val="0"/>
          <w:color w:val="000000" w:themeColor="text1"/>
          <w:sz w:val="24"/>
          <w:szCs w:val="24"/>
        </w:rPr>
        <w:t>Gambar 4.</w:t>
      </w:r>
      <w:r w:rsidRPr="00DA3E6A">
        <w:rPr>
          <w:rFonts w:asciiTheme="majorBidi" w:hAnsiTheme="majorBidi" w:cstheme="majorBidi"/>
          <w:b/>
          <w:bCs/>
          <w:i w:val="0"/>
          <w:iCs w:val="0"/>
          <w:color w:val="000000" w:themeColor="text1"/>
          <w:sz w:val="24"/>
          <w:szCs w:val="24"/>
        </w:rPr>
        <w:fldChar w:fldCharType="begin"/>
      </w:r>
      <w:r w:rsidRPr="00DA3E6A">
        <w:rPr>
          <w:rFonts w:asciiTheme="majorBidi" w:hAnsiTheme="majorBidi" w:cstheme="majorBidi"/>
          <w:b/>
          <w:bCs/>
          <w:i w:val="0"/>
          <w:iCs w:val="0"/>
          <w:color w:val="000000" w:themeColor="text1"/>
          <w:sz w:val="24"/>
          <w:szCs w:val="24"/>
        </w:rPr>
        <w:instrText xml:space="preserve"> SEQ Gambar_4. \* ARABIC </w:instrText>
      </w:r>
      <w:r w:rsidRPr="00DA3E6A">
        <w:rPr>
          <w:rFonts w:asciiTheme="majorBidi" w:hAnsiTheme="majorBidi" w:cstheme="majorBidi"/>
          <w:b/>
          <w:bCs/>
          <w:i w:val="0"/>
          <w:iCs w:val="0"/>
          <w:color w:val="000000" w:themeColor="text1"/>
          <w:sz w:val="24"/>
          <w:szCs w:val="24"/>
        </w:rPr>
        <w:fldChar w:fldCharType="separate"/>
      </w:r>
      <w:r w:rsidR="006B44C7">
        <w:rPr>
          <w:rFonts w:asciiTheme="majorBidi" w:hAnsiTheme="majorBidi" w:cstheme="majorBidi"/>
          <w:b/>
          <w:bCs/>
          <w:i w:val="0"/>
          <w:iCs w:val="0"/>
          <w:noProof/>
          <w:color w:val="000000" w:themeColor="text1"/>
          <w:sz w:val="24"/>
          <w:szCs w:val="24"/>
        </w:rPr>
        <w:t>6</w:t>
      </w:r>
      <w:r w:rsidRPr="00DA3E6A">
        <w:rPr>
          <w:rFonts w:asciiTheme="majorBidi" w:hAnsiTheme="majorBidi" w:cstheme="majorBidi"/>
          <w:b/>
          <w:bCs/>
          <w:i w:val="0"/>
          <w:iCs w:val="0"/>
          <w:color w:val="000000" w:themeColor="text1"/>
          <w:sz w:val="24"/>
          <w:szCs w:val="24"/>
        </w:rPr>
        <w:fldChar w:fldCharType="end"/>
      </w:r>
      <w:r w:rsidRPr="00DA3E6A">
        <w:rPr>
          <w:rFonts w:asciiTheme="majorBidi" w:hAnsiTheme="majorBidi" w:cstheme="majorBidi"/>
          <w:b/>
          <w:bCs/>
          <w:i w:val="0"/>
          <w:iCs w:val="0"/>
          <w:color w:val="000000" w:themeColor="text1"/>
          <w:sz w:val="24"/>
          <w:szCs w:val="24"/>
          <w:lang w:val="en-US"/>
        </w:rPr>
        <w:t xml:space="preserve"> Hasil Analisis Implikasi Penanaman Karakter</w:t>
      </w:r>
      <w:bookmarkEnd w:id="105"/>
      <w:r w:rsidRPr="00DA3E6A">
        <w:rPr>
          <w:rFonts w:asciiTheme="majorBidi" w:hAnsiTheme="majorBidi" w:cstheme="majorBidi"/>
          <w:b/>
          <w:bCs/>
          <w:i w:val="0"/>
          <w:iCs w:val="0"/>
          <w:color w:val="000000" w:themeColor="text1"/>
          <w:sz w:val="24"/>
          <w:szCs w:val="24"/>
          <w:lang w:val="en-US"/>
        </w:rPr>
        <w:t xml:space="preserve"> </w:t>
      </w:r>
    </w:p>
    <w:p w14:paraId="165AAB27" w14:textId="742EAD60" w:rsidR="00DA3E6A" w:rsidRPr="00DA3E6A" w:rsidRDefault="00DA3E6A" w:rsidP="00926CCB">
      <w:pPr>
        <w:pStyle w:val="Caption"/>
        <w:spacing w:after="0"/>
        <w:ind w:left="1985"/>
        <w:jc w:val="center"/>
        <w:rPr>
          <w:rFonts w:asciiTheme="majorBidi" w:hAnsiTheme="majorBidi" w:cstheme="majorBidi"/>
          <w:b/>
          <w:bCs/>
          <w:i w:val="0"/>
          <w:iCs w:val="0"/>
          <w:color w:val="000000" w:themeColor="text1"/>
          <w:sz w:val="24"/>
          <w:szCs w:val="24"/>
          <w:lang w:val="en-US"/>
        </w:rPr>
      </w:pPr>
      <w:r w:rsidRPr="00DA3E6A">
        <w:rPr>
          <w:rFonts w:asciiTheme="majorBidi" w:hAnsiTheme="majorBidi" w:cstheme="majorBidi"/>
          <w:b/>
          <w:bCs/>
          <w:i w:val="0"/>
          <w:iCs w:val="0"/>
          <w:color w:val="000000" w:themeColor="text1"/>
          <w:sz w:val="24"/>
          <w:szCs w:val="24"/>
          <w:lang w:val="en-US"/>
        </w:rPr>
        <w:t>Sosial dan Jujur Santri Daarul Hizbi Grogol</w:t>
      </w:r>
    </w:p>
    <w:p w14:paraId="5C04F223" w14:textId="77777777" w:rsidR="000C5966" w:rsidRDefault="000C5966" w:rsidP="00075D65">
      <w:pPr>
        <w:rPr>
          <w:rFonts w:asciiTheme="majorBidi" w:hAnsiTheme="majorBidi" w:cstheme="majorBidi"/>
          <w:sz w:val="24"/>
          <w:szCs w:val="24"/>
        </w:rPr>
      </w:pPr>
    </w:p>
    <w:p w14:paraId="2248D2FD" w14:textId="77777777" w:rsidR="000C5966" w:rsidRDefault="000C5966" w:rsidP="00075D65">
      <w:pPr>
        <w:rPr>
          <w:rFonts w:asciiTheme="majorBidi" w:hAnsiTheme="majorBidi" w:cstheme="majorBidi"/>
          <w:b/>
          <w:bCs/>
          <w:noProof/>
          <w:sz w:val="24"/>
          <w:szCs w:val="24"/>
          <w:lang w:val="en-US"/>
        </w:rPr>
      </w:pPr>
      <w:r>
        <w:br w:type="page"/>
      </w:r>
    </w:p>
    <w:p w14:paraId="50193E35" w14:textId="77777777" w:rsidR="006F35A4" w:rsidRDefault="006F35A4" w:rsidP="00097D0E">
      <w:pPr>
        <w:pStyle w:val="Heading1"/>
        <w:spacing w:after="0" w:line="480" w:lineRule="auto"/>
        <w:sectPr w:rsidR="006F35A4" w:rsidSect="006F35A4">
          <w:headerReference w:type="even" r:id="rId42"/>
          <w:headerReference w:type="default" r:id="rId43"/>
          <w:headerReference w:type="first" r:id="rId44"/>
          <w:footnotePr>
            <w:numRestart w:val="eachSect"/>
          </w:footnotePr>
          <w:pgSz w:w="11906" w:h="16838" w:code="9"/>
          <w:pgMar w:top="1134" w:right="1134" w:bottom="1134" w:left="1418" w:header="737" w:footer="709" w:gutter="0"/>
          <w:pgNumType w:chapStyle="1"/>
          <w:cols w:space="708"/>
          <w:titlePg/>
          <w:docGrid w:linePitch="360"/>
        </w:sectPr>
      </w:pPr>
      <w:bookmarkStart w:id="106" w:name="_Toc142758372"/>
    </w:p>
    <w:p w14:paraId="50077939" w14:textId="51F8C7E3" w:rsidR="004B1650" w:rsidRPr="00540BF3" w:rsidRDefault="004B1650" w:rsidP="00097D0E">
      <w:pPr>
        <w:pStyle w:val="Heading1"/>
        <w:spacing w:after="0" w:line="480" w:lineRule="auto"/>
      </w:pPr>
      <w:r w:rsidRPr="00540BF3">
        <w:lastRenderedPageBreak/>
        <w:t>BAB V</w:t>
      </w:r>
      <w:bookmarkEnd w:id="106"/>
    </w:p>
    <w:p w14:paraId="49C26F20" w14:textId="77777777" w:rsidR="004B1650" w:rsidRDefault="004B1650" w:rsidP="00097D0E">
      <w:pPr>
        <w:pStyle w:val="Heading1"/>
        <w:spacing w:after="0" w:line="480" w:lineRule="auto"/>
      </w:pPr>
      <w:bookmarkStart w:id="107" w:name="_Toc142758373"/>
      <w:r w:rsidRPr="00540BF3">
        <w:t>PENUTUP</w:t>
      </w:r>
      <w:bookmarkEnd w:id="107"/>
    </w:p>
    <w:p w14:paraId="432DFC49" w14:textId="77777777" w:rsidR="004B1650" w:rsidRDefault="004B1650" w:rsidP="00AB30C8">
      <w:pPr>
        <w:pStyle w:val="ListParagraph"/>
        <w:numPr>
          <w:ilvl w:val="0"/>
          <w:numId w:val="54"/>
        </w:numPr>
        <w:spacing w:after="0" w:line="480" w:lineRule="auto"/>
        <w:ind w:left="567"/>
        <w:rPr>
          <w:rFonts w:asciiTheme="majorBidi" w:hAnsiTheme="majorBidi" w:cstheme="majorBidi"/>
          <w:b/>
          <w:bCs/>
          <w:sz w:val="24"/>
          <w:szCs w:val="24"/>
        </w:rPr>
      </w:pPr>
      <w:r>
        <w:rPr>
          <w:rFonts w:asciiTheme="majorBidi" w:hAnsiTheme="majorBidi" w:cstheme="majorBidi"/>
          <w:b/>
          <w:bCs/>
          <w:sz w:val="24"/>
          <w:szCs w:val="24"/>
        </w:rPr>
        <w:t>Kesimpulan</w:t>
      </w:r>
    </w:p>
    <w:p w14:paraId="5634584E" w14:textId="2AA2ECD6" w:rsidR="004B1650" w:rsidRDefault="004B1650" w:rsidP="00097D0E">
      <w:pPr>
        <w:pStyle w:val="ListParagraph"/>
        <w:spacing w:after="0" w:line="480" w:lineRule="auto"/>
        <w:ind w:left="567" w:firstLine="981"/>
        <w:jc w:val="both"/>
        <w:rPr>
          <w:rFonts w:asciiTheme="majorBidi" w:hAnsiTheme="majorBidi" w:cstheme="majorBidi"/>
          <w:sz w:val="24"/>
          <w:szCs w:val="24"/>
        </w:rPr>
      </w:pPr>
      <w:r w:rsidRPr="000C2C10">
        <w:rPr>
          <w:rFonts w:asciiTheme="majorBidi" w:hAnsiTheme="majorBidi" w:cstheme="majorBidi"/>
          <w:sz w:val="24"/>
          <w:szCs w:val="24"/>
        </w:rPr>
        <w:t>Dari</w:t>
      </w:r>
      <w:r>
        <w:rPr>
          <w:rFonts w:asciiTheme="majorBidi" w:hAnsiTheme="majorBidi" w:cstheme="majorBidi"/>
          <w:sz w:val="24"/>
          <w:szCs w:val="24"/>
        </w:rPr>
        <w:t xml:space="preserve"> hasil </w:t>
      </w:r>
      <w:r w:rsidR="008A4960">
        <w:rPr>
          <w:rFonts w:asciiTheme="majorBidi" w:hAnsiTheme="majorBidi" w:cstheme="majorBidi"/>
          <w:sz w:val="24"/>
          <w:szCs w:val="24"/>
          <w:lang w:val="en-US"/>
        </w:rPr>
        <w:t>p</w:t>
      </w:r>
      <w:r w:rsidR="00507B80">
        <w:rPr>
          <w:rFonts w:asciiTheme="majorBidi" w:hAnsiTheme="majorBidi" w:cstheme="majorBidi"/>
          <w:sz w:val="24"/>
          <w:szCs w:val="24"/>
        </w:rPr>
        <w:t>eneliti</w:t>
      </w:r>
      <w:r>
        <w:rPr>
          <w:rFonts w:asciiTheme="majorBidi" w:hAnsiTheme="majorBidi" w:cstheme="majorBidi"/>
          <w:sz w:val="24"/>
          <w:szCs w:val="24"/>
        </w:rPr>
        <w:t xml:space="preserve">an yang </w:t>
      </w:r>
      <w:r w:rsidR="002B259C">
        <w:rPr>
          <w:rFonts w:asciiTheme="majorBidi" w:hAnsiTheme="majorBidi" w:cstheme="majorBidi"/>
          <w:sz w:val="24"/>
          <w:szCs w:val="24"/>
        </w:rPr>
        <w:t>dilaksanakan</w:t>
      </w:r>
      <w:r>
        <w:rPr>
          <w:rFonts w:asciiTheme="majorBidi" w:hAnsiTheme="majorBidi" w:cstheme="majorBidi"/>
          <w:sz w:val="24"/>
          <w:szCs w:val="24"/>
        </w:rPr>
        <w:t xml:space="preserve"> dengan cara observasi, wawancara, dan dokumentasi</w:t>
      </w:r>
      <w:r w:rsidR="007E3355">
        <w:rPr>
          <w:rFonts w:asciiTheme="majorBidi" w:hAnsiTheme="majorBidi" w:cstheme="majorBidi"/>
          <w:sz w:val="24"/>
          <w:szCs w:val="24"/>
          <w:lang w:val="en-US"/>
        </w:rPr>
        <w:t>,</w:t>
      </w:r>
      <w:r>
        <w:rPr>
          <w:rFonts w:asciiTheme="majorBidi" w:hAnsiTheme="majorBidi" w:cstheme="majorBidi"/>
          <w:sz w:val="24"/>
          <w:szCs w:val="24"/>
        </w:rPr>
        <w:t xml:space="preserve"> </w:t>
      </w:r>
      <w:r w:rsidR="00507B80">
        <w:rPr>
          <w:rFonts w:asciiTheme="majorBidi" w:hAnsiTheme="majorBidi" w:cstheme="majorBidi"/>
          <w:sz w:val="24"/>
          <w:szCs w:val="24"/>
        </w:rPr>
        <w:t>Peneliti</w:t>
      </w:r>
      <w:r>
        <w:rPr>
          <w:rFonts w:asciiTheme="majorBidi" w:hAnsiTheme="majorBidi" w:cstheme="majorBidi"/>
          <w:sz w:val="24"/>
          <w:szCs w:val="24"/>
        </w:rPr>
        <w:t xml:space="preserve"> memperoleh beberapa temuan di lapangan yang dapat disimpulkan sebagai berikut.</w:t>
      </w:r>
    </w:p>
    <w:p w14:paraId="312C95BC" w14:textId="501B2FB3" w:rsidR="004B1650" w:rsidRDefault="004B1650" w:rsidP="008F2060">
      <w:pPr>
        <w:pStyle w:val="ListParagraph"/>
        <w:numPr>
          <w:ilvl w:val="6"/>
          <w:numId w:val="51"/>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 xml:space="preserve">Upaya penanaman karakter peduli sosial santri di Pondok Pesantren Daarul Hizbi Grogol Sawoo Ponorogo terdapat tiga poin yaitu: </w:t>
      </w:r>
      <w:r w:rsidRPr="001A1C9A">
        <w:rPr>
          <w:rFonts w:asciiTheme="majorBidi" w:hAnsiTheme="majorBidi" w:cstheme="majorBidi"/>
          <w:i/>
          <w:iCs/>
          <w:sz w:val="24"/>
          <w:szCs w:val="24"/>
        </w:rPr>
        <w:t>pertama</w:t>
      </w:r>
      <w:r>
        <w:rPr>
          <w:rFonts w:asciiTheme="majorBidi" w:hAnsiTheme="majorBidi" w:cstheme="majorBidi"/>
          <w:i/>
          <w:iCs/>
          <w:sz w:val="24"/>
          <w:szCs w:val="24"/>
        </w:rPr>
        <w:t xml:space="preserve">, </w:t>
      </w:r>
      <w:r w:rsidR="008F2060">
        <w:rPr>
          <w:rFonts w:asciiTheme="majorBidi" w:hAnsiTheme="majorBidi" w:cstheme="majorBidi"/>
          <w:sz w:val="24"/>
          <w:szCs w:val="24"/>
          <w:lang w:val="en-US"/>
        </w:rPr>
        <w:t>m</w:t>
      </w:r>
      <w:r w:rsidR="008F2060" w:rsidRPr="008F2060">
        <w:rPr>
          <w:rFonts w:asciiTheme="majorBidi" w:hAnsiTheme="majorBidi" w:cstheme="majorBidi"/>
          <w:sz w:val="24"/>
          <w:szCs w:val="24"/>
        </w:rPr>
        <w:t>enciptakan kerukunan dan kebersamaan dalam setiap kegiatan</w:t>
      </w:r>
      <w:r>
        <w:rPr>
          <w:rFonts w:asciiTheme="majorBidi" w:hAnsiTheme="majorBidi" w:cstheme="majorBidi"/>
          <w:sz w:val="24"/>
          <w:szCs w:val="24"/>
        </w:rPr>
        <w:t xml:space="preserve">. </w:t>
      </w:r>
      <w:r>
        <w:rPr>
          <w:rFonts w:asciiTheme="majorBidi" w:hAnsiTheme="majorBidi" w:cstheme="majorBidi"/>
          <w:i/>
          <w:iCs/>
          <w:sz w:val="24"/>
          <w:szCs w:val="24"/>
        </w:rPr>
        <w:t>K</w:t>
      </w:r>
      <w:r w:rsidRPr="001A1C9A">
        <w:rPr>
          <w:rFonts w:asciiTheme="majorBidi" w:hAnsiTheme="majorBidi" w:cstheme="majorBidi"/>
          <w:i/>
          <w:iCs/>
          <w:sz w:val="24"/>
          <w:szCs w:val="24"/>
        </w:rPr>
        <w:t>edua,</w:t>
      </w:r>
      <w:r>
        <w:rPr>
          <w:rFonts w:asciiTheme="majorBidi" w:hAnsiTheme="majorBidi" w:cstheme="majorBidi"/>
          <w:sz w:val="24"/>
          <w:szCs w:val="24"/>
        </w:rPr>
        <w:t xml:space="preserve"> </w:t>
      </w:r>
      <w:r w:rsidR="008F2060">
        <w:rPr>
          <w:rFonts w:asciiTheme="majorBidi" w:hAnsiTheme="majorBidi" w:cstheme="majorBidi"/>
          <w:sz w:val="24"/>
          <w:szCs w:val="24"/>
          <w:lang w:val="en-US"/>
        </w:rPr>
        <w:t>m</w:t>
      </w:r>
      <w:r w:rsidR="008F2060" w:rsidRPr="008F2060">
        <w:rPr>
          <w:rFonts w:asciiTheme="majorBidi" w:hAnsiTheme="majorBidi" w:cstheme="majorBidi"/>
          <w:sz w:val="24"/>
          <w:szCs w:val="24"/>
        </w:rPr>
        <w:t>embiasakan santri untuk mengikuti kegiatan sosial</w:t>
      </w:r>
      <w:r w:rsidR="008F2060">
        <w:rPr>
          <w:rFonts w:asciiTheme="majorBidi" w:hAnsiTheme="majorBidi" w:cstheme="majorBidi"/>
          <w:sz w:val="24"/>
          <w:szCs w:val="24"/>
          <w:lang w:val="en-US"/>
        </w:rPr>
        <w:t xml:space="preserve">. </w:t>
      </w:r>
      <w:r w:rsidRPr="001A1C9A">
        <w:rPr>
          <w:rFonts w:asciiTheme="majorBidi" w:hAnsiTheme="majorBidi" w:cstheme="majorBidi"/>
          <w:i/>
          <w:iCs/>
          <w:sz w:val="24"/>
          <w:szCs w:val="24"/>
        </w:rPr>
        <w:t xml:space="preserve">Ketiga, </w:t>
      </w:r>
      <w:r w:rsidR="008F2060">
        <w:rPr>
          <w:rFonts w:asciiTheme="majorBidi" w:hAnsiTheme="majorBidi" w:cstheme="majorBidi"/>
          <w:sz w:val="24"/>
          <w:szCs w:val="24"/>
          <w:lang w:val="en-US"/>
        </w:rPr>
        <w:t>m</w:t>
      </w:r>
      <w:r w:rsidR="008F2060" w:rsidRPr="008F2060">
        <w:rPr>
          <w:rFonts w:asciiTheme="majorBidi" w:hAnsiTheme="majorBidi" w:cstheme="majorBidi"/>
          <w:sz w:val="24"/>
          <w:szCs w:val="24"/>
        </w:rPr>
        <w:t>enekankan sifat empati terhadap teman</w:t>
      </w:r>
      <w:r w:rsidR="008F2060">
        <w:rPr>
          <w:rFonts w:asciiTheme="majorBidi" w:hAnsiTheme="majorBidi" w:cstheme="majorBidi"/>
          <w:sz w:val="24"/>
          <w:szCs w:val="24"/>
          <w:lang w:val="en-US"/>
        </w:rPr>
        <w:t xml:space="preserve">. </w:t>
      </w:r>
    </w:p>
    <w:p w14:paraId="16790845" w14:textId="29EDC5B8" w:rsidR="004B1650" w:rsidRDefault="004B1650" w:rsidP="00AB30C8">
      <w:pPr>
        <w:pStyle w:val="ListParagraph"/>
        <w:numPr>
          <w:ilvl w:val="6"/>
          <w:numId w:val="51"/>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 xml:space="preserve">Upaya penanaman karakter jujur yang dilakukan di Pondok Pesantren Daarul Hizbi Grogol Sawoo Ponorogo terhadap santri yaitu: </w:t>
      </w:r>
      <w:r w:rsidRPr="009F4E85">
        <w:rPr>
          <w:rFonts w:asciiTheme="majorBidi" w:hAnsiTheme="majorBidi" w:cstheme="majorBidi"/>
          <w:i/>
          <w:iCs/>
          <w:sz w:val="24"/>
          <w:szCs w:val="24"/>
        </w:rPr>
        <w:t>pertama,</w:t>
      </w:r>
      <w:r>
        <w:rPr>
          <w:rFonts w:asciiTheme="majorBidi" w:hAnsiTheme="majorBidi" w:cstheme="majorBidi"/>
          <w:sz w:val="24"/>
          <w:szCs w:val="24"/>
        </w:rPr>
        <w:t xml:space="preserve"> </w:t>
      </w:r>
      <w:r w:rsidR="00223523" w:rsidRPr="00223523">
        <w:rPr>
          <w:rFonts w:asciiTheme="majorBidi" w:hAnsiTheme="majorBidi" w:cstheme="majorBidi"/>
          <w:sz w:val="24"/>
          <w:szCs w:val="24"/>
        </w:rPr>
        <w:t xml:space="preserve">menjadikan </w:t>
      </w:r>
      <w:r w:rsidR="00BA7882" w:rsidRPr="00BA7882">
        <w:rPr>
          <w:rFonts w:asciiTheme="majorBidi" w:hAnsiTheme="majorBidi" w:cstheme="majorBidi"/>
          <w:sz w:val="24"/>
          <w:szCs w:val="24"/>
        </w:rPr>
        <w:t>u</w:t>
      </w:r>
      <w:r w:rsidR="00223523" w:rsidRPr="00223523">
        <w:rPr>
          <w:rFonts w:asciiTheme="majorBidi" w:hAnsiTheme="majorBidi" w:cstheme="majorBidi"/>
          <w:sz w:val="24"/>
          <w:szCs w:val="24"/>
        </w:rPr>
        <w:t xml:space="preserve">staz dan ustazah sebagai figur keteladanan. </w:t>
      </w:r>
      <w:r w:rsidRPr="009F4E85">
        <w:rPr>
          <w:rFonts w:asciiTheme="majorBidi" w:hAnsiTheme="majorBidi" w:cstheme="majorBidi"/>
          <w:i/>
          <w:iCs/>
          <w:sz w:val="24"/>
          <w:szCs w:val="24"/>
        </w:rPr>
        <w:t>Kedua,</w:t>
      </w:r>
      <w:r>
        <w:rPr>
          <w:rFonts w:asciiTheme="majorBidi" w:hAnsiTheme="majorBidi" w:cstheme="majorBidi"/>
          <w:i/>
          <w:iCs/>
          <w:sz w:val="24"/>
          <w:szCs w:val="24"/>
        </w:rPr>
        <w:t xml:space="preserve"> </w:t>
      </w:r>
      <w:r w:rsidR="00223523" w:rsidRPr="00223523">
        <w:rPr>
          <w:rFonts w:asciiTheme="majorBidi" w:hAnsiTheme="majorBidi" w:cstheme="majorBidi"/>
          <w:sz w:val="24"/>
          <w:szCs w:val="24"/>
        </w:rPr>
        <w:t xml:space="preserve">Membiasakan santri untuk meminta maaf dan mengakui kesalahan. </w:t>
      </w:r>
      <w:r w:rsidRPr="009F4E85">
        <w:rPr>
          <w:rFonts w:asciiTheme="majorBidi" w:hAnsiTheme="majorBidi" w:cstheme="majorBidi"/>
          <w:i/>
          <w:iCs/>
          <w:sz w:val="24"/>
          <w:szCs w:val="24"/>
        </w:rPr>
        <w:t>Ketiga,</w:t>
      </w:r>
      <w:r>
        <w:rPr>
          <w:rFonts w:asciiTheme="majorBidi" w:hAnsiTheme="majorBidi" w:cstheme="majorBidi"/>
          <w:sz w:val="24"/>
          <w:szCs w:val="24"/>
        </w:rPr>
        <w:t xml:space="preserve"> </w:t>
      </w:r>
      <w:r w:rsidR="00223523" w:rsidRPr="00223523">
        <w:rPr>
          <w:rFonts w:asciiTheme="majorBidi" w:hAnsiTheme="majorBidi" w:cstheme="majorBidi"/>
          <w:sz w:val="24"/>
          <w:szCs w:val="24"/>
        </w:rPr>
        <w:t>Menanamkan kejujuran dengan bercerita</w:t>
      </w:r>
      <w:r w:rsidR="00223523">
        <w:rPr>
          <w:rFonts w:asciiTheme="majorBidi" w:hAnsiTheme="majorBidi" w:cstheme="majorBidi"/>
          <w:sz w:val="24"/>
          <w:szCs w:val="24"/>
          <w:lang w:val="en-US"/>
        </w:rPr>
        <w:t>.</w:t>
      </w:r>
    </w:p>
    <w:p w14:paraId="3C3EF0AB" w14:textId="093B45F4" w:rsidR="004B1650" w:rsidRDefault="004B1650" w:rsidP="00AB30C8">
      <w:pPr>
        <w:pStyle w:val="ListParagraph"/>
        <w:numPr>
          <w:ilvl w:val="6"/>
          <w:numId w:val="51"/>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Implikasi penanaman karakter peduli sosial dalam keseharian santri Pondok Pesantren Daarul Hizbi yaitu: Peka terhadap sosial, saling membantu sesamanya, dan mem</w:t>
      </w:r>
      <w:r w:rsidR="00BB4D27">
        <w:rPr>
          <w:rFonts w:asciiTheme="majorBidi" w:hAnsiTheme="majorBidi" w:cstheme="majorBidi"/>
          <w:sz w:val="24"/>
          <w:szCs w:val="24"/>
          <w:lang w:val="en-US"/>
        </w:rPr>
        <w:t>p</w:t>
      </w:r>
      <w:r>
        <w:rPr>
          <w:rFonts w:asciiTheme="majorBidi" w:hAnsiTheme="majorBidi" w:cstheme="majorBidi"/>
          <w:sz w:val="24"/>
          <w:szCs w:val="24"/>
        </w:rPr>
        <w:t>unyai solidaritas. Adapun implikasi karakter jujur pada keseharian santri Pondok Pesantren Daarul Hizbi adalah santri dapat berkata apa adanya, berani mengakui kesalahannya, dan memiliki tekad yang kuat dan cita-cita yang tinggi.</w:t>
      </w:r>
    </w:p>
    <w:p w14:paraId="55A3B366" w14:textId="77777777" w:rsidR="004B1650" w:rsidRDefault="004B1650" w:rsidP="00AB30C8">
      <w:pPr>
        <w:pStyle w:val="ListParagraph"/>
        <w:numPr>
          <w:ilvl w:val="0"/>
          <w:numId w:val="54"/>
        </w:numPr>
        <w:spacing w:after="0" w:line="480" w:lineRule="auto"/>
        <w:ind w:left="567"/>
        <w:jc w:val="both"/>
        <w:rPr>
          <w:rFonts w:asciiTheme="majorBidi" w:hAnsiTheme="majorBidi" w:cstheme="majorBidi"/>
          <w:sz w:val="24"/>
          <w:szCs w:val="24"/>
        </w:rPr>
      </w:pPr>
      <w:r>
        <w:rPr>
          <w:rFonts w:asciiTheme="majorBidi" w:hAnsiTheme="majorBidi" w:cstheme="majorBidi"/>
          <w:sz w:val="24"/>
          <w:szCs w:val="24"/>
        </w:rPr>
        <w:t>Saran</w:t>
      </w:r>
    </w:p>
    <w:p w14:paraId="042643BF" w14:textId="77777777" w:rsidR="004B1650" w:rsidRDefault="004B1650" w:rsidP="00AB30C8">
      <w:pPr>
        <w:pStyle w:val="ListParagraph"/>
        <w:numPr>
          <w:ilvl w:val="6"/>
          <w:numId w:val="26"/>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Bagi l</w:t>
      </w:r>
      <w:r w:rsidRPr="000E5D6E">
        <w:rPr>
          <w:rFonts w:asciiTheme="majorBidi" w:hAnsiTheme="majorBidi" w:cstheme="majorBidi"/>
          <w:sz w:val="24"/>
          <w:szCs w:val="24"/>
        </w:rPr>
        <w:t>embaga pondok pesantren</w:t>
      </w:r>
    </w:p>
    <w:p w14:paraId="4B01BB3F" w14:textId="613D306F" w:rsidR="004B1650" w:rsidRDefault="004B1650" w:rsidP="00075D65">
      <w:pPr>
        <w:pStyle w:val="ListParagraph"/>
        <w:spacing w:after="0" w:line="480" w:lineRule="auto"/>
        <w:ind w:left="851" w:firstLine="992"/>
        <w:jc w:val="both"/>
        <w:rPr>
          <w:rFonts w:asciiTheme="majorBidi" w:hAnsiTheme="majorBidi" w:cstheme="majorBidi"/>
          <w:sz w:val="24"/>
          <w:szCs w:val="24"/>
        </w:rPr>
      </w:pPr>
      <w:r>
        <w:rPr>
          <w:rFonts w:asciiTheme="majorBidi" w:hAnsiTheme="majorBidi" w:cstheme="majorBidi"/>
          <w:sz w:val="24"/>
          <w:szCs w:val="24"/>
        </w:rPr>
        <w:t>Penanaman karakter peduli sosial dan jujur di Pondok Pesantren Daarul Hizbi telah diterapkan dalam proses pendidikannya, Namun penanaman karakter peduli sosial dan jujur ini harus lebih ditingkatkan lagi</w:t>
      </w:r>
      <w:r w:rsidR="00223523" w:rsidRPr="00223523">
        <w:rPr>
          <w:rFonts w:asciiTheme="majorBidi" w:hAnsiTheme="majorBidi" w:cstheme="majorBidi"/>
          <w:sz w:val="24"/>
          <w:szCs w:val="24"/>
        </w:rPr>
        <w:t>, karena masih terdapat beberapa cara yang belum terealisasi di Pondok Pesantre</w:t>
      </w:r>
      <w:r w:rsidR="00223523">
        <w:rPr>
          <w:rFonts w:asciiTheme="majorBidi" w:hAnsiTheme="majorBidi" w:cstheme="majorBidi"/>
          <w:sz w:val="24"/>
          <w:szCs w:val="24"/>
          <w:lang w:val="en-US"/>
        </w:rPr>
        <w:t xml:space="preserve">n </w:t>
      </w:r>
      <w:r>
        <w:rPr>
          <w:rFonts w:asciiTheme="majorBidi" w:hAnsiTheme="majorBidi" w:cstheme="majorBidi"/>
          <w:sz w:val="24"/>
          <w:szCs w:val="24"/>
        </w:rPr>
        <w:t xml:space="preserve">agar dapat mencetak santri yang unggul dalam segala bidang dengan tetap mengontrol dan mengevaluasi kinerja. </w:t>
      </w:r>
    </w:p>
    <w:p w14:paraId="1C7936F5" w14:textId="77777777" w:rsidR="004B1650" w:rsidRDefault="004B1650" w:rsidP="00AB30C8">
      <w:pPr>
        <w:pStyle w:val="ListParagraph"/>
        <w:numPr>
          <w:ilvl w:val="3"/>
          <w:numId w:val="26"/>
        </w:numPr>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lastRenderedPageBreak/>
        <w:t>Bagi ustaz dan ustazah</w:t>
      </w:r>
    </w:p>
    <w:p w14:paraId="713E0B06" w14:textId="77777777" w:rsidR="004B1650" w:rsidRPr="00CA738D" w:rsidRDefault="004B1650" w:rsidP="00075D65">
      <w:pPr>
        <w:pStyle w:val="ListParagraph"/>
        <w:spacing w:after="0" w:line="480" w:lineRule="auto"/>
        <w:ind w:left="851" w:firstLine="992"/>
        <w:jc w:val="both"/>
        <w:rPr>
          <w:rFonts w:asciiTheme="majorBidi" w:hAnsiTheme="majorBidi" w:cstheme="majorBidi"/>
          <w:sz w:val="24"/>
          <w:szCs w:val="24"/>
        </w:rPr>
      </w:pPr>
      <w:r>
        <w:rPr>
          <w:rFonts w:asciiTheme="majorBidi" w:hAnsiTheme="majorBidi" w:cstheme="majorBidi"/>
          <w:sz w:val="24"/>
          <w:szCs w:val="24"/>
        </w:rPr>
        <w:t xml:space="preserve">Sebagai pendidik yang berlatar belakang Pondok selayaknya selalu menjadi </w:t>
      </w:r>
      <w:r w:rsidRPr="00CA738D">
        <w:rPr>
          <w:rFonts w:asciiTheme="majorBidi" w:hAnsiTheme="majorBidi" w:cstheme="majorBidi"/>
          <w:i/>
          <w:iCs/>
          <w:sz w:val="24"/>
          <w:szCs w:val="24"/>
        </w:rPr>
        <w:t>role model</w:t>
      </w:r>
      <w:r>
        <w:rPr>
          <w:rFonts w:asciiTheme="majorBidi" w:hAnsiTheme="majorBidi" w:cstheme="majorBidi"/>
          <w:i/>
          <w:iCs/>
          <w:sz w:val="24"/>
          <w:szCs w:val="24"/>
        </w:rPr>
        <w:t xml:space="preserve"> </w:t>
      </w:r>
      <w:r>
        <w:rPr>
          <w:rFonts w:asciiTheme="majorBidi" w:hAnsiTheme="majorBidi" w:cstheme="majorBidi"/>
          <w:sz w:val="24"/>
          <w:szCs w:val="24"/>
        </w:rPr>
        <w:t>atas santri-santrinya dan lebih intens dalam mendidik karakter mereka yang beraneka macam latar belakang. Karena santri sangat membutuhkan dukungan, bimbingan, kasih sayang, dan pengawasan dari pendidik di pesantren agar lebih semangat dalam berproses.</w:t>
      </w:r>
    </w:p>
    <w:p w14:paraId="7439E3F5" w14:textId="77777777" w:rsidR="004B1650" w:rsidRDefault="004B1650" w:rsidP="00AB30C8">
      <w:pPr>
        <w:pStyle w:val="ListParagraph"/>
        <w:numPr>
          <w:ilvl w:val="3"/>
          <w:numId w:val="26"/>
        </w:numPr>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Bagi santri</w:t>
      </w:r>
    </w:p>
    <w:p w14:paraId="6BEB14BA" w14:textId="77777777" w:rsidR="004B1650" w:rsidRDefault="004B1650" w:rsidP="00075D65">
      <w:pPr>
        <w:pStyle w:val="ListParagraph"/>
        <w:spacing w:after="0" w:line="480" w:lineRule="auto"/>
        <w:ind w:left="851" w:firstLine="992"/>
        <w:jc w:val="both"/>
        <w:rPr>
          <w:rFonts w:asciiTheme="majorBidi" w:hAnsiTheme="majorBidi" w:cstheme="majorBidi"/>
          <w:sz w:val="24"/>
          <w:szCs w:val="24"/>
        </w:rPr>
      </w:pPr>
      <w:r>
        <w:rPr>
          <w:rFonts w:asciiTheme="majorBidi" w:hAnsiTheme="majorBidi" w:cstheme="majorBidi"/>
          <w:sz w:val="24"/>
          <w:szCs w:val="24"/>
        </w:rPr>
        <w:t>Sebagai santri calon generasi penerus perjuangan para ulama selayaknya mampu terus mengimplementasikan nilai-nilai sosial dan jujur dalam kehidupan sehari-hari yang akan berdampak pada masa depan.</w:t>
      </w:r>
    </w:p>
    <w:p w14:paraId="348724F9" w14:textId="2B2CCE18" w:rsidR="004B1650" w:rsidRDefault="004B1650" w:rsidP="00AB30C8">
      <w:pPr>
        <w:pStyle w:val="ListParagraph"/>
        <w:numPr>
          <w:ilvl w:val="3"/>
          <w:numId w:val="26"/>
        </w:numPr>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 xml:space="preserve">Bagi </w:t>
      </w:r>
      <w:r w:rsidR="00507B80">
        <w:rPr>
          <w:rFonts w:asciiTheme="majorBidi" w:hAnsiTheme="majorBidi" w:cstheme="majorBidi"/>
          <w:sz w:val="24"/>
          <w:szCs w:val="24"/>
        </w:rPr>
        <w:t>Peneliti</w:t>
      </w:r>
      <w:r>
        <w:rPr>
          <w:rFonts w:asciiTheme="majorBidi" w:hAnsiTheme="majorBidi" w:cstheme="majorBidi"/>
          <w:sz w:val="24"/>
          <w:szCs w:val="24"/>
        </w:rPr>
        <w:t xml:space="preserve"> berikutnya</w:t>
      </w:r>
    </w:p>
    <w:p w14:paraId="3FA2329C" w14:textId="5DA5C4FD" w:rsidR="004B1650" w:rsidRPr="0050067E" w:rsidRDefault="004B1650" w:rsidP="00075D65">
      <w:pPr>
        <w:pStyle w:val="ListParagraph"/>
        <w:spacing w:after="0" w:line="480" w:lineRule="auto"/>
        <w:ind w:left="851" w:firstLine="992"/>
        <w:jc w:val="both"/>
        <w:rPr>
          <w:rFonts w:asciiTheme="majorBidi" w:hAnsiTheme="majorBidi" w:cstheme="majorBidi"/>
          <w:sz w:val="24"/>
          <w:szCs w:val="24"/>
        </w:rPr>
      </w:pPr>
      <w:r>
        <w:rPr>
          <w:rFonts w:asciiTheme="majorBidi" w:hAnsiTheme="majorBidi" w:cstheme="majorBidi"/>
          <w:sz w:val="24"/>
          <w:szCs w:val="24"/>
        </w:rPr>
        <w:t xml:space="preserve">Untuk </w:t>
      </w:r>
      <w:r w:rsidR="00507B80">
        <w:rPr>
          <w:rFonts w:asciiTheme="majorBidi" w:hAnsiTheme="majorBidi" w:cstheme="majorBidi"/>
          <w:sz w:val="24"/>
          <w:szCs w:val="24"/>
        </w:rPr>
        <w:t>Peneliti</w:t>
      </w:r>
      <w:r>
        <w:rPr>
          <w:rFonts w:asciiTheme="majorBidi" w:hAnsiTheme="majorBidi" w:cstheme="majorBidi"/>
          <w:sz w:val="24"/>
          <w:szCs w:val="24"/>
        </w:rPr>
        <w:t xml:space="preserve"> selanjutnya diharapkan dapat mengembangkan, memperbaiki, dan mampu menyempurnakan </w:t>
      </w:r>
      <w:r w:rsidR="008A4960">
        <w:rPr>
          <w:rFonts w:asciiTheme="majorBidi" w:hAnsiTheme="majorBidi" w:cstheme="majorBidi"/>
          <w:sz w:val="24"/>
          <w:szCs w:val="24"/>
          <w:lang w:val="en-US"/>
        </w:rPr>
        <w:t>p</w:t>
      </w:r>
      <w:r w:rsidR="00507B80">
        <w:rPr>
          <w:rFonts w:asciiTheme="majorBidi" w:hAnsiTheme="majorBidi" w:cstheme="majorBidi"/>
          <w:sz w:val="24"/>
          <w:szCs w:val="24"/>
        </w:rPr>
        <w:t>eneliti</w:t>
      </w:r>
      <w:r>
        <w:rPr>
          <w:rFonts w:asciiTheme="majorBidi" w:hAnsiTheme="majorBidi" w:cstheme="majorBidi"/>
          <w:sz w:val="24"/>
          <w:szCs w:val="24"/>
        </w:rPr>
        <w:t xml:space="preserve">an ini. Karena </w:t>
      </w:r>
      <w:r w:rsidR="008A4960">
        <w:rPr>
          <w:rFonts w:asciiTheme="majorBidi" w:hAnsiTheme="majorBidi" w:cstheme="majorBidi"/>
          <w:sz w:val="24"/>
          <w:szCs w:val="24"/>
          <w:lang w:val="en-US"/>
        </w:rPr>
        <w:t>p</w:t>
      </w:r>
      <w:r w:rsidR="00507B80">
        <w:rPr>
          <w:rFonts w:asciiTheme="majorBidi" w:hAnsiTheme="majorBidi" w:cstheme="majorBidi"/>
          <w:sz w:val="24"/>
          <w:szCs w:val="24"/>
        </w:rPr>
        <w:t>eneliti</w:t>
      </w:r>
      <w:r>
        <w:rPr>
          <w:rFonts w:asciiTheme="majorBidi" w:hAnsiTheme="majorBidi" w:cstheme="majorBidi"/>
          <w:sz w:val="24"/>
          <w:szCs w:val="24"/>
        </w:rPr>
        <w:t xml:space="preserve">an ini masih jauh dari kata sempurna dan masih banyak kekurangan yang disadari maupun tidak disadari oleh </w:t>
      </w:r>
      <w:r w:rsidR="00507B80">
        <w:rPr>
          <w:rFonts w:asciiTheme="majorBidi" w:hAnsiTheme="majorBidi" w:cstheme="majorBidi"/>
          <w:sz w:val="24"/>
          <w:szCs w:val="24"/>
        </w:rPr>
        <w:t>Peneliti</w:t>
      </w:r>
      <w:r>
        <w:rPr>
          <w:rFonts w:asciiTheme="majorBidi" w:hAnsiTheme="majorBidi" w:cstheme="majorBidi"/>
          <w:sz w:val="24"/>
          <w:szCs w:val="24"/>
        </w:rPr>
        <w:t xml:space="preserve">. </w:t>
      </w:r>
    </w:p>
    <w:p w14:paraId="4C7C4F75" w14:textId="77777777" w:rsidR="004B1650" w:rsidRPr="00540BF3" w:rsidRDefault="004B1650" w:rsidP="00075D65">
      <w:pPr>
        <w:pStyle w:val="ListParagraph"/>
        <w:spacing w:line="480" w:lineRule="auto"/>
        <w:ind w:left="0"/>
        <w:jc w:val="center"/>
        <w:rPr>
          <w:rFonts w:asciiTheme="majorBidi" w:hAnsiTheme="majorBidi" w:cstheme="majorBidi"/>
          <w:b/>
          <w:bCs/>
          <w:sz w:val="24"/>
          <w:szCs w:val="24"/>
        </w:rPr>
      </w:pPr>
    </w:p>
    <w:p w14:paraId="069E9B89" w14:textId="0DC17B7D" w:rsidR="004B1650" w:rsidRPr="004B1650" w:rsidRDefault="004B1650" w:rsidP="00075D65">
      <w:pPr>
        <w:rPr>
          <w:rFonts w:asciiTheme="majorBidi" w:hAnsiTheme="majorBidi" w:cstheme="majorBidi"/>
          <w:b/>
          <w:bCs/>
          <w:noProof/>
          <w:sz w:val="24"/>
          <w:szCs w:val="24"/>
          <w:lang w:val="en-US"/>
        </w:rPr>
      </w:pPr>
      <w:r>
        <w:br w:type="page"/>
      </w:r>
    </w:p>
    <w:p w14:paraId="679CA83E" w14:textId="446C75B9" w:rsidR="00072CB0" w:rsidRDefault="00DA661E" w:rsidP="00075D65">
      <w:pPr>
        <w:pStyle w:val="Heading1"/>
      </w:pPr>
      <w:bookmarkStart w:id="108" w:name="_Toc142758374"/>
      <w:r w:rsidRPr="00DA661E">
        <w:lastRenderedPageBreak/>
        <w:t>DAFTAR PUSTAKA</w:t>
      </w:r>
      <w:bookmarkEnd w:id="108"/>
    </w:p>
    <w:p w14:paraId="75F23522" w14:textId="3B670AC5"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A.Tabi’in, “Menumbuhkan Sikap Peduli </w:t>
      </w:r>
      <w:r w:rsidR="0085337F">
        <w:rPr>
          <w:rFonts w:asciiTheme="majorBidi" w:eastAsia="Times New Roman" w:hAnsiTheme="majorBidi" w:cstheme="majorBidi"/>
          <w:sz w:val="24"/>
          <w:szCs w:val="24"/>
          <w:lang w:val="en-US"/>
        </w:rPr>
        <w:t>p</w:t>
      </w:r>
      <w:r w:rsidRPr="004F71C5">
        <w:rPr>
          <w:rFonts w:asciiTheme="majorBidi" w:eastAsia="Times New Roman" w:hAnsiTheme="majorBidi" w:cstheme="majorBidi"/>
          <w:sz w:val="24"/>
          <w:szCs w:val="24"/>
        </w:rPr>
        <w:t xml:space="preserve">ada </w:t>
      </w:r>
      <w:r w:rsidR="00B52A48">
        <w:rPr>
          <w:rFonts w:asciiTheme="majorBidi" w:eastAsia="Times New Roman" w:hAnsiTheme="majorBidi" w:cstheme="majorBidi"/>
          <w:sz w:val="24"/>
          <w:szCs w:val="24"/>
        </w:rPr>
        <w:t>Santri</w:t>
      </w:r>
      <w:r w:rsidRPr="004F71C5">
        <w:rPr>
          <w:rFonts w:asciiTheme="majorBidi" w:eastAsia="Times New Roman" w:hAnsiTheme="majorBidi" w:cstheme="majorBidi"/>
          <w:sz w:val="24"/>
          <w:szCs w:val="24"/>
        </w:rPr>
        <w:t xml:space="preserve"> Melalui Interaksi Kegiatan Sosial,” </w:t>
      </w:r>
      <w:r w:rsidRPr="004F71C5">
        <w:rPr>
          <w:rFonts w:asciiTheme="majorBidi" w:eastAsia="Times New Roman" w:hAnsiTheme="majorBidi" w:cstheme="majorBidi"/>
          <w:i/>
          <w:sz w:val="24"/>
          <w:szCs w:val="24"/>
        </w:rPr>
        <w:t xml:space="preserve">Jurnal IJTIMAIYA, </w:t>
      </w:r>
      <w:r w:rsidRPr="004F71C5">
        <w:rPr>
          <w:rFonts w:asciiTheme="majorBidi" w:eastAsia="Times New Roman" w:hAnsiTheme="majorBidi" w:cstheme="majorBidi"/>
          <w:iCs/>
          <w:sz w:val="24"/>
          <w:szCs w:val="24"/>
        </w:rPr>
        <w:t>Vol.1</w:t>
      </w:r>
      <w:r w:rsidRPr="004F71C5">
        <w:rPr>
          <w:rFonts w:asciiTheme="majorBidi" w:eastAsia="Times New Roman" w:hAnsiTheme="majorBidi" w:cstheme="majorBidi"/>
          <w:i/>
          <w:sz w:val="24"/>
          <w:szCs w:val="24"/>
        </w:rPr>
        <w:t xml:space="preserve">, </w:t>
      </w:r>
      <w:r w:rsidRPr="004F71C5">
        <w:rPr>
          <w:rFonts w:asciiTheme="majorBidi" w:eastAsia="Times New Roman" w:hAnsiTheme="majorBidi" w:cstheme="majorBidi"/>
          <w:iCs/>
          <w:sz w:val="24"/>
          <w:szCs w:val="24"/>
        </w:rPr>
        <w:t>Tahun 2017</w:t>
      </w:r>
      <w:r w:rsidR="002025B3">
        <w:rPr>
          <w:rFonts w:asciiTheme="majorBidi" w:eastAsia="Times New Roman" w:hAnsiTheme="majorBidi" w:cstheme="majorBidi"/>
          <w:iCs/>
          <w:sz w:val="24"/>
          <w:szCs w:val="24"/>
        </w:rPr>
        <w:t xml:space="preserve"> </w:t>
      </w:r>
      <w:r w:rsidRPr="004F71C5">
        <w:rPr>
          <w:rFonts w:asciiTheme="majorBidi" w:eastAsia="Times New Roman" w:hAnsiTheme="majorBidi" w:cstheme="majorBidi"/>
          <w:i/>
          <w:sz w:val="24"/>
          <w:szCs w:val="24"/>
        </w:rPr>
        <w:t>:</w:t>
      </w:r>
      <w:r w:rsidR="002025B3">
        <w:rPr>
          <w:rFonts w:asciiTheme="majorBidi" w:eastAsia="Times New Roman" w:hAnsiTheme="majorBidi" w:cstheme="majorBidi"/>
          <w:i/>
          <w:sz w:val="24"/>
          <w:szCs w:val="24"/>
        </w:rPr>
        <w:t xml:space="preserve"> </w:t>
      </w:r>
      <w:r w:rsidRPr="004F71C5">
        <w:rPr>
          <w:rFonts w:asciiTheme="majorBidi" w:eastAsia="Times New Roman" w:hAnsiTheme="majorBidi" w:cstheme="majorBidi"/>
          <w:sz w:val="24"/>
          <w:szCs w:val="24"/>
        </w:rPr>
        <w:t>35-48</w:t>
      </w:r>
      <w:r w:rsidR="002025B3">
        <w:rPr>
          <w:rFonts w:asciiTheme="majorBidi" w:eastAsia="Times New Roman" w:hAnsiTheme="majorBidi" w:cstheme="majorBidi"/>
          <w:sz w:val="24"/>
          <w:szCs w:val="24"/>
        </w:rPr>
        <w:t>.</w:t>
      </w:r>
    </w:p>
    <w:p w14:paraId="67ED48D8" w14:textId="062F9643"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S</w:t>
      </w:r>
      <w:r w:rsidR="002025B3">
        <w:rPr>
          <w:rFonts w:asciiTheme="majorBidi" w:eastAsia="Times New Roman" w:hAnsiTheme="majorBidi" w:cstheme="majorBidi"/>
          <w:sz w:val="24"/>
          <w:szCs w:val="24"/>
        </w:rPr>
        <w:t>aeful, A</w:t>
      </w:r>
      <w:r w:rsidRPr="004F71C5">
        <w:rPr>
          <w:rFonts w:asciiTheme="majorBidi" w:eastAsia="Times New Roman" w:hAnsiTheme="majorBidi" w:cstheme="majorBidi"/>
          <w:sz w:val="24"/>
          <w:szCs w:val="24"/>
        </w:rPr>
        <w:t xml:space="preserve">. </w:t>
      </w:r>
      <w:r w:rsidR="002025B3">
        <w:rPr>
          <w:rFonts w:asciiTheme="majorBidi" w:eastAsia="Times New Roman" w:hAnsiTheme="majorBidi" w:cstheme="majorBidi"/>
          <w:sz w:val="24"/>
          <w:szCs w:val="24"/>
        </w:rPr>
        <w:t>“</w:t>
      </w:r>
      <w:r w:rsidRPr="004F71C5">
        <w:rPr>
          <w:rFonts w:asciiTheme="majorBidi" w:eastAsia="Times New Roman" w:hAnsiTheme="majorBidi" w:cstheme="majorBidi"/>
          <w:sz w:val="24"/>
          <w:szCs w:val="24"/>
        </w:rPr>
        <w:t xml:space="preserve">Implementasi Nilai Kejujuran </w:t>
      </w:r>
      <w:r w:rsidR="0085337F">
        <w:rPr>
          <w:rFonts w:asciiTheme="majorBidi" w:eastAsia="Times New Roman" w:hAnsiTheme="majorBidi" w:cstheme="majorBidi"/>
          <w:sz w:val="24"/>
          <w:szCs w:val="24"/>
          <w:lang w:val="en-US"/>
        </w:rPr>
        <w:t>d</w:t>
      </w:r>
      <w:r w:rsidRPr="004F71C5">
        <w:rPr>
          <w:rFonts w:asciiTheme="majorBidi" w:eastAsia="Times New Roman" w:hAnsiTheme="majorBidi" w:cstheme="majorBidi"/>
          <w:sz w:val="24"/>
          <w:szCs w:val="24"/>
        </w:rPr>
        <w:t xml:space="preserve">alam Pendidikan. </w:t>
      </w:r>
      <w:r w:rsidRPr="004F71C5">
        <w:rPr>
          <w:rFonts w:asciiTheme="majorBidi" w:eastAsia="Times New Roman" w:hAnsiTheme="majorBidi" w:cstheme="majorBidi"/>
          <w:i/>
          <w:sz w:val="24"/>
          <w:szCs w:val="24"/>
        </w:rPr>
        <w:t>Tarbawi</w:t>
      </w:r>
      <w:r w:rsidR="002025B3">
        <w:rPr>
          <w:rFonts w:asciiTheme="majorBidi" w:eastAsia="Times New Roman" w:hAnsiTheme="majorBidi" w:cstheme="majorBidi"/>
          <w:i/>
          <w:sz w:val="24"/>
          <w:szCs w:val="24"/>
        </w:rPr>
        <w:t xml:space="preserve">, </w:t>
      </w:r>
      <w:r w:rsidR="002025B3" w:rsidRPr="002025B3">
        <w:rPr>
          <w:rFonts w:asciiTheme="majorBidi" w:eastAsia="Times New Roman" w:hAnsiTheme="majorBidi" w:cstheme="majorBidi"/>
          <w:iCs/>
          <w:sz w:val="24"/>
          <w:szCs w:val="24"/>
        </w:rPr>
        <w:t>Vol. 4</w:t>
      </w:r>
      <w:r w:rsidRPr="004F71C5">
        <w:rPr>
          <w:rFonts w:asciiTheme="majorBidi" w:eastAsia="Times New Roman" w:hAnsiTheme="majorBidi" w:cstheme="majorBidi"/>
          <w:i/>
          <w:sz w:val="24"/>
          <w:szCs w:val="24"/>
        </w:rPr>
        <w:t xml:space="preserve"> </w:t>
      </w:r>
      <w:r w:rsidRPr="004F71C5">
        <w:rPr>
          <w:rFonts w:asciiTheme="majorBidi" w:eastAsia="Times New Roman" w:hAnsiTheme="majorBidi" w:cstheme="majorBidi"/>
          <w:iCs/>
          <w:sz w:val="24"/>
          <w:szCs w:val="24"/>
        </w:rPr>
        <w:t>No. 2</w:t>
      </w:r>
      <w:r w:rsidRPr="004F71C5">
        <w:rPr>
          <w:rFonts w:asciiTheme="majorBidi" w:eastAsia="Times New Roman" w:hAnsiTheme="majorBidi" w:cstheme="majorBidi"/>
          <w:i/>
          <w:sz w:val="24"/>
          <w:szCs w:val="24"/>
        </w:rPr>
        <w:t xml:space="preserve"> </w:t>
      </w:r>
      <w:r w:rsidRPr="004F71C5">
        <w:rPr>
          <w:rFonts w:asciiTheme="majorBidi" w:eastAsia="Times New Roman" w:hAnsiTheme="majorBidi" w:cstheme="majorBidi"/>
          <w:sz w:val="24"/>
          <w:szCs w:val="24"/>
        </w:rPr>
        <w:t>2021: 122-135</w:t>
      </w:r>
      <w:r w:rsidR="002025B3">
        <w:rPr>
          <w:rFonts w:asciiTheme="majorBidi" w:eastAsia="Times New Roman" w:hAnsiTheme="majorBidi" w:cstheme="majorBidi"/>
          <w:sz w:val="24"/>
          <w:szCs w:val="24"/>
        </w:rPr>
        <w:t>.</w:t>
      </w:r>
    </w:p>
    <w:p w14:paraId="15106B1A" w14:textId="77777777"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Aditia Hana, R., Himayanti, Rusilanti,. Hubungan Pola Asuh Orang Tua dengan Kepedulian Sosial Remaja,” </w:t>
      </w:r>
      <w:r w:rsidRPr="004F71C5">
        <w:rPr>
          <w:rFonts w:asciiTheme="majorBidi" w:eastAsia="Times New Roman" w:hAnsiTheme="majorBidi" w:cstheme="majorBidi"/>
          <w:i/>
          <w:sz w:val="24"/>
          <w:szCs w:val="24"/>
        </w:rPr>
        <w:t>JKKP: Jurnal Kesejahteraan Keluarga dan Pendidikan</w:t>
      </w:r>
      <w:r w:rsidRPr="004F71C5">
        <w:rPr>
          <w:rFonts w:asciiTheme="majorBidi" w:eastAsia="Times New Roman" w:hAnsiTheme="majorBidi" w:cstheme="majorBidi"/>
          <w:sz w:val="24"/>
          <w:szCs w:val="24"/>
        </w:rPr>
        <w:t xml:space="preserve"> Tahun 2016: 82-95.</w:t>
      </w:r>
    </w:p>
    <w:p w14:paraId="31E975C0" w14:textId="3FF19C2A"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Afifu</w:t>
      </w:r>
      <w:r w:rsidR="00E4252A">
        <w:rPr>
          <w:rFonts w:asciiTheme="majorBidi" w:eastAsia="Times New Roman" w:hAnsiTheme="majorBidi" w:cstheme="majorBidi"/>
          <w:sz w:val="24"/>
          <w:szCs w:val="24"/>
        </w:rPr>
        <w:t>d</w:t>
      </w:r>
      <w:r w:rsidRPr="004F71C5">
        <w:rPr>
          <w:rFonts w:asciiTheme="majorBidi" w:eastAsia="Times New Roman" w:hAnsiTheme="majorBidi" w:cstheme="majorBidi"/>
          <w:sz w:val="24"/>
          <w:szCs w:val="24"/>
        </w:rPr>
        <w:t xml:space="preserve">din dan Ahmad. </w:t>
      </w:r>
      <w:r w:rsidRPr="004F71C5">
        <w:rPr>
          <w:rFonts w:asciiTheme="majorBidi" w:eastAsia="Times New Roman" w:hAnsiTheme="majorBidi" w:cstheme="majorBidi"/>
          <w:i/>
          <w:sz w:val="24"/>
          <w:szCs w:val="24"/>
        </w:rPr>
        <w:t xml:space="preserve">Metode </w:t>
      </w:r>
      <w:r w:rsidR="00507B80">
        <w:rPr>
          <w:rFonts w:asciiTheme="majorBidi" w:eastAsia="Times New Roman" w:hAnsiTheme="majorBidi" w:cstheme="majorBidi"/>
          <w:i/>
          <w:sz w:val="24"/>
          <w:szCs w:val="24"/>
        </w:rPr>
        <w:t>Peneliti</w:t>
      </w:r>
      <w:r w:rsidRPr="004F71C5">
        <w:rPr>
          <w:rFonts w:asciiTheme="majorBidi" w:eastAsia="Times New Roman" w:hAnsiTheme="majorBidi" w:cstheme="majorBidi"/>
          <w:i/>
          <w:sz w:val="24"/>
          <w:szCs w:val="24"/>
        </w:rPr>
        <w:t>an Kualitatif</w:t>
      </w:r>
      <w:r w:rsidRPr="004F71C5">
        <w:rPr>
          <w:rFonts w:asciiTheme="majorBidi" w:eastAsia="Times New Roman" w:hAnsiTheme="majorBidi" w:cstheme="majorBidi"/>
          <w:sz w:val="24"/>
          <w:szCs w:val="24"/>
        </w:rPr>
        <w:t>. Bandung: Pustaka Setia, 2018.</w:t>
      </w:r>
    </w:p>
    <w:p w14:paraId="64570E28" w14:textId="77777777"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Ahmadi dan Uhbiyati. </w:t>
      </w:r>
      <w:r w:rsidRPr="004F71C5">
        <w:rPr>
          <w:rFonts w:asciiTheme="majorBidi" w:eastAsia="Times New Roman" w:hAnsiTheme="majorBidi" w:cstheme="majorBidi"/>
          <w:i/>
          <w:sz w:val="24"/>
          <w:szCs w:val="24"/>
        </w:rPr>
        <w:t>Ilmu Pendidikan</w:t>
      </w:r>
      <w:r w:rsidRPr="004F71C5">
        <w:rPr>
          <w:rFonts w:asciiTheme="majorBidi" w:eastAsia="Times New Roman" w:hAnsiTheme="majorBidi" w:cstheme="majorBidi"/>
          <w:sz w:val="24"/>
          <w:szCs w:val="24"/>
        </w:rPr>
        <w:t>. Jakarta: Rineka Cipta, 2001.</w:t>
      </w:r>
    </w:p>
    <w:p w14:paraId="7AC6F257" w14:textId="52DBE17E"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Ahmadi, Wahid. </w:t>
      </w:r>
      <w:r w:rsidRPr="004F71C5">
        <w:rPr>
          <w:rFonts w:asciiTheme="majorBidi" w:eastAsia="Times New Roman" w:hAnsiTheme="majorBidi" w:cstheme="majorBidi"/>
          <w:i/>
          <w:sz w:val="24"/>
          <w:szCs w:val="24"/>
        </w:rPr>
        <w:t>Risalah Akhlak, Panduan Perilaku Muslim Modern</w:t>
      </w:r>
      <w:r w:rsidR="005F723C">
        <w:rPr>
          <w:rFonts w:asciiTheme="majorBidi" w:eastAsia="Times New Roman" w:hAnsiTheme="majorBidi" w:cstheme="majorBidi"/>
          <w:sz w:val="24"/>
          <w:szCs w:val="24"/>
          <w:lang w:val="en-US"/>
        </w:rPr>
        <w:t>.</w:t>
      </w:r>
      <w:r w:rsidRPr="004F71C5">
        <w:rPr>
          <w:rFonts w:asciiTheme="majorBidi" w:eastAsia="Times New Roman" w:hAnsiTheme="majorBidi" w:cstheme="majorBidi"/>
          <w:sz w:val="24"/>
          <w:szCs w:val="24"/>
        </w:rPr>
        <w:t xml:space="preserve"> Solo: Era Intermedia, 2013</w:t>
      </w:r>
    </w:p>
    <w:p w14:paraId="3D4BDD54" w14:textId="134B4F3F" w:rsidR="007E366F" w:rsidRPr="00493E21"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Ainiyah</w:t>
      </w:r>
      <w:r w:rsidR="00493E21">
        <w:rPr>
          <w:rFonts w:asciiTheme="majorBidi" w:eastAsia="Times New Roman" w:hAnsiTheme="majorBidi" w:cstheme="majorBidi"/>
          <w:sz w:val="24"/>
          <w:szCs w:val="24"/>
        </w:rPr>
        <w:t xml:space="preserve">, </w:t>
      </w:r>
      <w:r w:rsidRPr="004F71C5">
        <w:rPr>
          <w:rFonts w:asciiTheme="majorBidi" w:eastAsia="Times New Roman" w:hAnsiTheme="majorBidi" w:cstheme="majorBidi"/>
          <w:sz w:val="24"/>
          <w:szCs w:val="24"/>
        </w:rPr>
        <w:t>Nur</w:t>
      </w:r>
      <w:r w:rsidR="00493E21">
        <w:rPr>
          <w:rFonts w:asciiTheme="majorBidi" w:eastAsia="Times New Roman" w:hAnsiTheme="majorBidi" w:cstheme="majorBidi"/>
          <w:sz w:val="24"/>
          <w:szCs w:val="24"/>
        </w:rPr>
        <w:t>.</w:t>
      </w:r>
      <w:r w:rsidRPr="004F71C5">
        <w:rPr>
          <w:rFonts w:asciiTheme="majorBidi" w:eastAsia="Times New Roman" w:hAnsiTheme="majorBidi" w:cstheme="majorBidi"/>
          <w:sz w:val="24"/>
          <w:szCs w:val="24"/>
        </w:rPr>
        <w:t xml:space="preserve"> Pembentukan K</w:t>
      </w:r>
      <w:r>
        <w:rPr>
          <w:rFonts w:asciiTheme="majorBidi" w:eastAsia="Times New Roman" w:hAnsiTheme="majorBidi" w:cstheme="majorBidi"/>
          <w:sz w:val="24"/>
          <w:szCs w:val="24"/>
        </w:rPr>
        <w:t>a</w:t>
      </w:r>
      <w:r w:rsidRPr="004F71C5">
        <w:rPr>
          <w:rFonts w:asciiTheme="majorBidi" w:eastAsia="Times New Roman" w:hAnsiTheme="majorBidi" w:cstheme="majorBidi"/>
          <w:sz w:val="24"/>
          <w:szCs w:val="24"/>
        </w:rPr>
        <w:t xml:space="preserve">rakter Melalui Pendidikan Agama </w:t>
      </w:r>
      <w:r w:rsidR="002724CE">
        <w:rPr>
          <w:rFonts w:asciiTheme="majorBidi" w:eastAsia="Times New Roman" w:hAnsiTheme="majorBidi" w:cstheme="majorBidi"/>
          <w:sz w:val="24"/>
          <w:szCs w:val="24"/>
        </w:rPr>
        <w:t>Islam</w:t>
      </w:r>
      <w:r w:rsidR="00493E21">
        <w:rPr>
          <w:rFonts w:asciiTheme="majorBidi" w:eastAsia="Times New Roman" w:hAnsiTheme="majorBidi" w:cstheme="majorBidi"/>
          <w:sz w:val="24"/>
          <w:szCs w:val="24"/>
        </w:rPr>
        <w:t xml:space="preserve">. </w:t>
      </w:r>
      <w:r w:rsidR="00493E21" w:rsidRPr="00493E21">
        <w:rPr>
          <w:rFonts w:asciiTheme="majorBidi" w:eastAsia="Times New Roman" w:hAnsiTheme="majorBidi" w:cstheme="majorBidi"/>
          <w:i/>
          <w:iCs/>
          <w:sz w:val="24"/>
          <w:szCs w:val="24"/>
        </w:rPr>
        <w:t>Jurnal Ulum</w:t>
      </w:r>
      <w:r w:rsidR="00493E21">
        <w:rPr>
          <w:rFonts w:asciiTheme="majorBidi" w:eastAsia="Times New Roman" w:hAnsiTheme="majorBidi" w:cstheme="majorBidi"/>
          <w:i/>
          <w:iCs/>
          <w:sz w:val="24"/>
          <w:szCs w:val="24"/>
        </w:rPr>
        <w:t xml:space="preserve">, </w:t>
      </w:r>
      <w:r w:rsidR="00493E21">
        <w:rPr>
          <w:rFonts w:asciiTheme="majorBidi" w:eastAsia="Times New Roman" w:hAnsiTheme="majorBidi" w:cstheme="majorBidi"/>
          <w:sz w:val="24"/>
          <w:szCs w:val="24"/>
        </w:rPr>
        <w:t xml:space="preserve">Vol. 13 No. 1, 2013. </w:t>
      </w:r>
      <w:r w:rsidR="00493E21" w:rsidRPr="00493E21">
        <w:rPr>
          <w:rFonts w:asciiTheme="majorBidi" w:eastAsia="Times New Roman" w:hAnsiTheme="majorBidi" w:cstheme="majorBidi"/>
          <w:sz w:val="24"/>
          <w:szCs w:val="24"/>
        </w:rPr>
        <w:t>https://www.journal.iaingorontalo.ac.id/index.php/au/article/view/179/159</w:t>
      </w:r>
    </w:p>
    <w:p w14:paraId="2276C4BF" w14:textId="45382988" w:rsidR="007E366F"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Al Maqdisi, Qudamah </w:t>
      </w:r>
      <w:r w:rsidRPr="004F71C5">
        <w:rPr>
          <w:rFonts w:asciiTheme="majorBidi" w:eastAsia="Times New Roman" w:hAnsiTheme="majorBidi" w:cstheme="majorBidi"/>
          <w:i/>
          <w:sz w:val="24"/>
          <w:szCs w:val="24"/>
        </w:rPr>
        <w:t>Mukhtasar Minhajul Qashidin Meraih Kebahagiaan Hakiki Sesuai Tuntunan Ilahi</w:t>
      </w:r>
      <w:r w:rsidRPr="004F71C5">
        <w:rPr>
          <w:rFonts w:asciiTheme="majorBidi" w:eastAsia="Times New Roman" w:hAnsiTheme="majorBidi" w:cstheme="majorBidi"/>
          <w:sz w:val="24"/>
          <w:szCs w:val="24"/>
        </w:rPr>
        <w:t>, terj. Izzudin Karimi</w:t>
      </w:r>
      <w:r w:rsidR="005F723C">
        <w:rPr>
          <w:rFonts w:asciiTheme="majorBidi" w:eastAsia="Times New Roman" w:hAnsiTheme="majorBidi" w:cstheme="majorBidi"/>
          <w:sz w:val="24"/>
          <w:szCs w:val="24"/>
          <w:lang w:val="en-US"/>
        </w:rPr>
        <w:t xml:space="preserve">. </w:t>
      </w:r>
      <w:r w:rsidRPr="004F71C5">
        <w:rPr>
          <w:rFonts w:asciiTheme="majorBidi" w:eastAsia="Times New Roman" w:hAnsiTheme="majorBidi" w:cstheme="majorBidi"/>
          <w:sz w:val="24"/>
          <w:szCs w:val="24"/>
        </w:rPr>
        <w:t>Jakarta: Darul Haq, 2005.</w:t>
      </w:r>
    </w:p>
    <w:p w14:paraId="4C0B59C4" w14:textId="77777777" w:rsidR="00477CCE" w:rsidRDefault="00477CCE" w:rsidP="00477CCE">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Alfabetis, </w:t>
      </w:r>
      <w:r w:rsidRPr="004F71C5">
        <w:rPr>
          <w:rFonts w:asciiTheme="majorBidi" w:eastAsia="Times New Roman" w:hAnsiTheme="majorBidi" w:cstheme="majorBidi"/>
          <w:i/>
          <w:sz w:val="24"/>
          <w:szCs w:val="24"/>
        </w:rPr>
        <w:t>Bahasa Indonesia.</w:t>
      </w:r>
      <w:r w:rsidRPr="004F71C5">
        <w:rPr>
          <w:rFonts w:asciiTheme="majorBidi" w:eastAsia="Times New Roman" w:hAnsiTheme="majorBidi" w:cstheme="majorBidi"/>
          <w:sz w:val="24"/>
          <w:szCs w:val="24"/>
        </w:rPr>
        <w:t xml:space="preserve"> Bandung: Pusat Bahasa Departemen Pendidikan Nasional &amp; Mizan, 2009.</w:t>
      </w:r>
    </w:p>
    <w:p w14:paraId="41669613" w14:textId="77777777"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Alma, Buchari, et.al, </w:t>
      </w:r>
      <w:r w:rsidRPr="004F71C5">
        <w:rPr>
          <w:rFonts w:asciiTheme="majorBidi" w:eastAsia="Times New Roman" w:hAnsiTheme="majorBidi" w:cstheme="majorBidi"/>
          <w:i/>
          <w:sz w:val="24"/>
          <w:szCs w:val="24"/>
        </w:rPr>
        <w:t>Pembelajaran Studi Sosial.</w:t>
      </w:r>
      <w:r w:rsidRPr="004F71C5">
        <w:rPr>
          <w:rFonts w:asciiTheme="majorBidi" w:eastAsia="Times New Roman" w:hAnsiTheme="majorBidi" w:cstheme="majorBidi"/>
          <w:sz w:val="24"/>
          <w:szCs w:val="24"/>
        </w:rPr>
        <w:t xml:space="preserve"> Bandung: Alfabeta. 2010.</w:t>
      </w:r>
    </w:p>
    <w:p w14:paraId="179823B5" w14:textId="5857E363" w:rsidR="007E366F" w:rsidRPr="005930C7" w:rsidRDefault="007E366F" w:rsidP="00075D65">
      <w:pPr>
        <w:spacing w:after="240" w:line="240" w:lineRule="auto"/>
        <w:ind w:left="851" w:hanging="851"/>
        <w:jc w:val="both"/>
        <w:rPr>
          <w:rFonts w:asciiTheme="majorBidi" w:eastAsia="Times New Roman" w:hAnsiTheme="majorBidi" w:cstheme="majorBidi"/>
          <w:sz w:val="24"/>
          <w:szCs w:val="24"/>
          <w:lang w:val="en-US"/>
        </w:rPr>
      </w:pPr>
      <w:r w:rsidRPr="004F71C5">
        <w:rPr>
          <w:rFonts w:asciiTheme="majorBidi" w:eastAsia="Times New Roman" w:hAnsiTheme="majorBidi" w:cstheme="majorBidi"/>
          <w:sz w:val="24"/>
          <w:szCs w:val="24"/>
        </w:rPr>
        <w:t>Al</w:t>
      </w:r>
      <w:r w:rsidR="00E4252A">
        <w:rPr>
          <w:rFonts w:asciiTheme="majorBidi" w:eastAsia="Times New Roman" w:hAnsiTheme="majorBidi" w:cstheme="majorBidi"/>
          <w:sz w:val="24"/>
          <w:szCs w:val="24"/>
        </w:rPr>
        <w:t xml:space="preserve"> M</w:t>
      </w:r>
      <w:r w:rsidRPr="004F71C5">
        <w:rPr>
          <w:rFonts w:asciiTheme="majorBidi" w:eastAsia="Times New Roman" w:hAnsiTheme="majorBidi" w:cstheme="majorBidi"/>
          <w:sz w:val="24"/>
          <w:szCs w:val="24"/>
        </w:rPr>
        <w:t xml:space="preserve">unadi, </w:t>
      </w:r>
      <w:r w:rsidRPr="004F71C5">
        <w:rPr>
          <w:rFonts w:asciiTheme="majorBidi" w:eastAsia="Times New Roman" w:hAnsiTheme="majorBidi" w:cstheme="majorBidi"/>
          <w:i/>
          <w:sz w:val="24"/>
          <w:szCs w:val="24"/>
        </w:rPr>
        <w:t>Shidiq Dalam Pandangan Quraish Shihab</w:t>
      </w:r>
      <w:r w:rsidRPr="004F71C5">
        <w:rPr>
          <w:rFonts w:asciiTheme="majorBidi" w:eastAsia="Times New Roman" w:hAnsiTheme="majorBidi" w:cstheme="majorBidi"/>
          <w:sz w:val="24"/>
          <w:szCs w:val="24"/>
        </w:rPr>
        <w:t xml:space="preserve">, </w:t>
      </w:r>
      <w:r w:rsidRPr="004F71C5">
        <w:rPr>
          <w:rFonts w:asciiTheme="majorBidi" w:eastAsia="Times New Roman" w:hAnsiTheme="majorBidi" w:cstheme="majorBidi"/>
          <w:i/>
          <w:iCs/>
          <w:sz w:val="24"/>
          <w:szCs w:val="24"/>
        </w:rPr>
        <w:t>JIA</w:t>
      </w:r>
      <w:r w:rsidRPr="004F71C5">
        <w:rPr>
          <w:rFonts w:asciiTheme="majorBidi" w:eastAsia="Times New Roman" w:hAnsiTheme="majorBidi" w:cstheme="majorBidi"/>
          <w:sz w:val="24"/>
          <w:szCs w:val="24"/>
        </w:rPr>
        <w:t xml:space="preserve"> No.1, Tahun 2018: 120-139</w:t>
      </w:r>
      <w:r w:rsidR="005930C7">
        <w:rPr>
          <w:rFonts w:asciiTheme="majorBidi" w:eastAsia="Times New Roman" w:hAnsiTheme="majorBidi" w:cstheme="majorBidi"/>
          <w:sz w:val="24"/>
          <w:szCs w:val="24"/>
          <w:lang w:val="en-US"/>
        </w:rPr>
        <w:t>.</w:t>
      </w:r>
    </w:p>
    <w:p w14:paraId="429E9133" w14:textId="77777777"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Amin, Ahmad. </w:t>
      </w:r>
      <w:r w:rsidRPr="004F71C5">
        <w:rPr>
          <w:rFonts w:asciiTheme="majorBidi" w:eastAsia="Times New Roman" w:hAnsiTheme="majorBidi" w:cstheme="majorBidi"/>
          <w:i/>
          <w:sz w:val="24"/>
          <w:szCs w:val="24"/>
        </w:rPr>
        <w:t>Etika (Ilmu Akhlaq), Terj. Farid Ma’ruf</w:t>
      </w:r>
      <w:r w:rsidRPr="004F71C5">
        <w:rPr>
          <w:rFonts w:asciiTheme="majorBidi" w:eastAsia="Times New Roman" w:hAnsiTheme="majorBidi" w:cstheme="majorBidi"/>
          <w:sz w:val="24"/>
          <w:szCs w:val="24"/>
        </w:rPr>
        <w:t>, Cet. VIII.  Jakarta: Bulan Bintang, 1995.</w:t>
      </w:r>
    </w:p>
    <w:p w14:paraId="58351F14" w14:textId="261F7A23"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Anggit, Nugroho. “</w:t>
      </w:r>
      <w:r w:rsidRPr="004F71C5">
        <w:rPr>
          <w:rFonts w:asciiTheme="majorBidi" w:eastAsia="Times New Roman" w:hAnsiTheme="majorBidi" w:cstheme="majorBidi"/>
          <w:i/>
          <w:sz w:val="24"/>
          <w:szCs w:val="24"/>
        </w:rPr>
        <w:t xml:space="preserve">Pembentukan Karakter Religius </w:t>
      </w:r>
      <w:r w:rsidR="0063363E" w:rsidRPr="005C1681">
        <w:rPr>
          <w:rFonts w:asciiTheme="majorBidi" w:eastAsia="Times New Roman" w:hAnsiTheme="majorBidi" w:cstheme="majorBidi"/>
          <w:i/>
          <w:sz w:val="24"/>
          <w:szCs w:val="24"/>
        </w:rPr>
        <w:t>d</w:t>
      </w:r>
      <w:r w:rsidRPr="004F71C5">
        <w:rPr>
          <w:rFonts w:asciiTheme="majorBidi" w:eastAsia="Times New Roman" w:hAnsiTheme="majorBidi" w:cstheme="majorBidi"/>
          <w:i/>
          <w:sz w:val="24"/>
          <w:szCs w:val="24"/>
        </w:rPr>
        <w:t xml:space="preserve">an Sikap Peduli Sosial </w:t>
      </w:r>
      <w:r w:rsidR="00F3680D">
        <w:rPr>
          <w:rFonts w:asciiTheme="majorBidi" w:eastAsia="Times New Roman" w:hAnsiTheme="majorBidi" w:cstheme="majorBidi"/>
          <w:i/>
          <w:sz w:val="24"/>
          <w:szCs w:val="24"/>
        </w:rPr>
        <w:t>Santri</w:t>
      </w:r>
      <w:r w:rsidRPr="004F71C5">
        <w:rPr>
          <w:rFonts w:asciiTheme="majorBidi" w:eastAsia="Times New Roman" w:hAnsiTheme="majorBidi" w:cstheme="majorBidi"/>
          <w:i/>
          <w:sz w:val="24"/>
          <w:szCs w:val="24"/>
        </w:rPr>
        <w:t xml:space="preserve"> </w:t>
      </w:r>
      <w:r w:rsidR="00061C1E">
        <w:rPr>
          <w:rFonts w:asciiTheme="majorBidi" w:eastAsia="Times New Roman" w:hAnsiTheme="majorBidi" w:cstheme="majorBidi"/>
          <w:i/>
          <w:sz w:val="24"/>
          <w:szCs w:val="24"/>
        </w:rPr>
        <w:t>Pondok pesantren</w:t>
      </w:r>
      <w:r w:rsidRPr="004F71C5">
        <w:rPr>
          <w:rFonts w:asciiTheme="majorBidi" w:eastAsia="Times New Roman" w:hAnsiTheme="majorBidi" w:cstheme="majorBidi"/>
          <w:i/>
          <w:sz w:val="24"/>
          <w:szCs w:val="24"/>
        </w:rPr>
        <w:t xml:space="preserve"> Menengah Kejuruan Jawa Tengah </w:t>
      </w:r>
      <w:r w:rsidR="0063363E" w:rsidRPr="005C1681">
        <w:rPr>
          <w:rFonts w:asciiTheme="majorBidi" w:eastAsia="Times New Roman" w:hAnsiTheme="majorBidi" w:cstheme="majorBidi"/>
          <w:i/>
          <w:sz w:val="24"/>
          <w:szCs w:val="24"/>
        </w:rPr>
        <w:t>d</w:t>
      </w:r>
      <w:r w:rsidRPr="004F71C5">
        <w:rPr>
          <w:rFonts w:asciiTheme="majorBidi" w:eastAsia="Times New Roman" w:hAnsiTheme="majorBidi" w:cstheme="majorBidi"/>
          <w:i/>
          <w:sz w:val="24"/>
          <w:szCs w:val="24"/>
        </w:rPr>
        <w:t>i Purbalingga</w:t>
      </w:r>
      <w:r w:rsidR="005716D6">
        <w:rPr>
          <w:rFonts w:asciiTheme="majorBidi" w:eastAsia="Times New Roman" w:hAnsiTheme="majorBidi" w:cstheme="majorBidi"/>
          <w:sz w:val="24"/>
          <w:szCs w:val="24"/>
        </w:rPr>
        <w:t>, Tesis: IAIN Purwokerto.</w:t>
      </w:r>
    </w:p>
    <w:p w14:paraId="08F61C09" w14:textId="6B3FA479"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Aushop. </w:t>
      </w:r>
      <w:r w:rsidR="002724CE">
        <w:rPr>
          <w:rFonts w:asciiTheme="majorBidi" w:eastAsia="Times New Roman" w:hAnsiTheme="majorBidi" w:cstheme="majorBidi"/>
          <w:i/>
          <w:sz w:val="24"/>
          <w:szCs w:val="24"/>
        </w:rPr>
        <w:t>Islam</w:t>
      </w:r>
      <w:r w:rsidRPr="004F71C5">
        <w:rPr>
          <w:rFonts w:asciiTheme="majorBidi" w:eastAsia="Times New Roman" w:hAnsiTheme="majorBidi" w:cstheme="majorBidi"/>
          <w:i/>
          <w:sz w:val="24"/>
          <w:szCs w:val="24"/>
        </w:rPr>
        <w:t>ic Character Building: Membangun Insan Kamil, Cendekia Berakhlak Qurani</w:t>
      </w:r>
      <w:r w:rsidRPr="004F71C5">
        <w:rPr>
          <w:rFonts w:asciiTheme="majorBidi" w:eastAsia="Times New Roman" w:hAnsiTheme="majorBidi" w:cstheme="majorBidi"/>
          <w:sz w:val="24"/>
          <w:szCs w:val="24"/>
        </w:rPr>
        <w:t>. Bandung: Grafindo Media Pratama, 2014.</w:t>
      </w:r>
    </w:p>
    <w:p w14:paraId="649E299C" w14:textId="38B75CB0"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Chairiyah, C., Pendidikan Karakter </w:t>
      </w:r>
      <w:r w:rsidR="0085337F">
        <w:rPr>
          <w:rFonts w:asciiTheme="majorBidi" w:eastAsia="Times New Roman" w:hAnsiTheme="majorBidi" w:cstheme="majorBidi"/>
          <w:sz w:val="24"/>
          <w:szCs w:val="24"/>
          <w:lang w:val="en-US"/>
        </w:rPr>
        <w:t>d</w:t>
      </w:r>
      <w:r w:rsidRPr="004F71C5">
        <w:rPr>
          <w:rFonts w:asciiTheme="majorBidi" w:eastAsia="Times New Roman" w:hAnsiTheme="majorBidi" w:cstheme="majorBidi"/>
          <w:sz w:val="24"/>
          <w:szCs w:val="24"/>
        </w:rPr>
        <w:t xml:space="preserve">alam Dunia Pendidikan‟, </w:t>
      </w:r>
      <w:r w:rsidRPr="004F71C5">
        <w:rPr>
          <w:rFonts w:asciiTheme="majorBidi" w:eastAsia="Times New Roman" w:hAnsiTheme="majorBidi" w:cstheme="majorBidi"/>
          <w:i/>
          <w:iCs/>
          <w:sz w:val="24"/>
          <w:szCs w:val="24"/>
        </w:rPr>
        <w:t>Literasi:</w:t>
      </w:r>
      <w:r w:rsidRPr="004F71C5">
        <w:rPr>
          <w:rFonts w:asciiTheme="majorBidi" w:eastAsia="Times New Roman" w:hAnsiTheme="majorBidi" w:cstheme="majorBidi"/>
          <w:i/>
          <w:sz w:val="24"/>
          <w:szCs w:val="24"/>
        </w:rPr>
        <w:t xml:space="preserve"> Indonesian Journal of Humanities</w:t>
      </w:r>
      <w:r w:rsidRPr="004F71C5">
        <w:rPr>
          <w:rFonts w:asciiTheme="majorBidi" w:eastAsia="Times New Roman" w:hAnsiTheme="majorBidi" w:cstheme="majorBidi"/>
          <w:sz w:val="24"/>
          <w:szCs w:val="24"/>
        </w:rPr>
        <w:t>, Vol. 4 No. 1 Tahun 2017.</w:t>
      </w:r>
      <w:r w:rsidR="00493E21">
        <w:rPr>
          <w:rFonts w:asciiTheme="majorBidi" w:eastAsia="Times New Roman" w:hAnsiTheme="majorBidi" w:cstheme="majorBidi"/>
          <w:sz w:val="24"/>
          <w:szCs w:val="24"/>
        </w:rPr>
        <w:t xml:space="preserve"> </w:t>
      </w:r>
      <w:hyperlink r:id="rId45" w:tgtFrame="_new" w:history="1">
        <w:r w:rsidR="00493E21" w:rsidRPr="00493E21">
          <w:rPr>
            <w:rStyle w:val="Hyperlink"/>
            <w:rFonts w:asciiTheme="majorBidi" w:hAnsiTheme="majorBidi" w:cstheme="majorBidi"/>
            <w:color w:val="000000" w:themeColor="text1"/>
            <w:sz w:val="24"/>
            <w:szCs w:val="24"/>
            <w:u w:val="none"/>
          </w:rPr>
          <w:t>https://jurnal.unej.ac.id/index.php/LIT/article/view/6216</w:t>
        </w:r>
      </w:hyperlink>
    </w:p>
    <w:p w14:paraId="22AF232F" w14:textId="6D9309DA" w:rsidR="007E366F"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Daryanto dan Suryatri D., </w:t>
      </w:r>
      <w:r w:rsidRPr="004F71C5">
        <w:rPr>
          <w:rFonts w:asciiTheme="majorBidi" w:eastAsia="Times New Roman" w:hAnsiTheme="majorBidi" w:cstheme="majorBidi"/>
          <w:i/>
          <w:sz w:val="24"/>
          <w:szCs w:val="24"/>
        </w:rPr>
        <w:t xml:space="preserve">Implementasi Pendidikan Karakter di </w:t>
      </w:r>
      <w:r w:rsidR="00061C1E">
        <w:rPr>
          <w:rFonts w:asciiTheme="majorBidi" w:eastAsia="Times New Roman" w:hAnsiTheme="majorBidi" w:cstheme="majorBidi"/>
          <w:i/>
          <w:sz w:val="24"/>
          <w:szCs w:val="24"/>
        </w:rPr>
        <w:t>Pondok pesantren</w:t>
      </w:r>
      <w:r w:rsidRPr="004F71C5">
        <w:rPr>
          <w:rFonts w:asciiTheme="majorBidi" w:eastAsia="Times New Roman" w:hAnsiTheme="majorBidi" w:cstheme="majorBidi"/>
          <w:i/>
          <w:sz w:val="24"/>
          <w:szCs w:val="24"/>
        </w:rPr>
        <w:t>,</w:t>
      </w:r>
      <w:r w:rsidRPr="004F71C5">
        <w:rPr>
          <w:rFonts w:asciiTheme="majorBidi" w:eastAsia="Times New Roman" w:hAnsiTheme="majorBidi" w:cstheme="majorBidi"/>
          <w:sz w:val="24"/>
          <w:szCs w:val="24"/>
        </w:rPr>
        <w:t xml:space="preserve"> Cet 1. Yogyakarta: Gava Media, 2013.</w:t>
      </w:r>
    </w:p>
    <w:p w14:paraId="7E981FC6" w14:textId="3EBB3F15" w:rsidR="00746D6E" w:rsidRDefault="00746D6E" w:rsidP="00746D6E">
      <w:pPr>
        <w:ind w:left="851" w:hanging="851"/>
        <w:jc w:val="both"/>
        <w:rPr>
          <w:rFonts w:asciiTheme="majorBidi" w:hAnsiTheme="majorBidi" w:cstheme="majorBidi"/>
          <w:sz w:val="24"/>
          <w:szCs w:val="24"/>
          <w:lang w:val="en-US"/>
        </w:rPr>
      </w:pPr>
      <w:r w:rsidRPr="00746D6E">
        <w:rPr>
          <w:rFonts w:asciiTheme="majorBidi" w:hAnsiTheme="majorBidi" w:cstheme="majorBidi"/>
          <w:sz w:val="24"/>
          <w:szCs w:val="24"/>
        </w:rPr>
        <w:t>Dewayani</w:t>
      </w:r>
      <w:r w:rsidRPr="00746D6E">
        <w:rPr>
          <w:rFonts w:asciiTheme="majorBidi" w:hAnsiTheme="majorBidi" w:cstheme="majorBidi"/>
          <w:sz w:val="24"/>
          <w:szCs w:val="24"/>
          <w:lang w:val="en-US"/>
        </w:rPr>
        <w:t xml:space="preserve">, </w:t>
      </w:r>
      <w:r w:rsidRPr="00746D6E">
        <w:rPr>
          <w:rFonts w:asciiTheme="majorBidi" w:hAnsiTheme="majorBidi" w:cstheme="majorBidi"/>
          <w:sz w:val="24"/>
          <w:szCs w:val="24"/>
        </w:rPr>
        <w:t>Sofie</w:t>
      </w:r>
      <w:r w:rsidRPr="00746D6E">
        <w:rPr>
          <w:rFonts w:asciiTheme="majorBidi" w:hAnsiTheme="majorBidi" w:cstheme="majorBidi"/>
          <w:sz w:val="24"/>
          <w:szCs w:val="24"/>
          <w:lang w:val="en-US"/>
        </w:rPr>
        <w:t xml:space="preserve">. </w:t>
      </w:r>
      <w:r w:rsidRPr="00746D6E">
        <w:rPr>
          <w:rFonts w:asciiTheme="majorBidi" w:hAnsiTheme="majorBidi" w:cstheme="majorBidi"/>
          <w:i/>
          <w:iCs/>
          <w:sz w:val="24"/>
          <w:szCs w:val="24"/>
        </w:rPr>
        <w:t xml:space="preserve">Panduan Menumbuhkan Kejujuran kepada Anak Sejak </w:t>
      </w:r>
      <w:r w:rsidRPr="00746D6E">
        <w:rPr>
          <w:rFonts w:asciiTheme="majorBidi" w:hAnsiTheme="majorBidi" w:cstheme="majorBidi"/>
          <w:sz w:val="24"/>
          <w:szCs w:val="24"/>
        </w:rPr>
        <w:t>Dini</w:t>
      </w:r>
      <w:r w:rsidRPr="00746D6E">
        <w:rPr>
          <w:rFonts w:asciiTheme="majorBidi" w:hAnsiTheme="majorBidi" w:cstheme="majorBidi"/>
          <w:sz w:val="24"/>
          <w:szCs w:val="24"/>
          <w:lang w:val="en-US"/>
        </w:rPr>
        <w:t>. Jakarta: KPK RI Direktorat Pendidikan dan Pelayanan Masyarakat, 2016</w:t>
      </w:r>
      <w:r w:rsidR="005930C7">
        <w:rPr>
          <w:rFonts w:asciiTheme="majorBidi" w:hAnsiTheme="majorBidi" w:cstheme="majorBidi"/>
          <w:sz w:val="24"/>
          <w:szCs w:val="24"/>
          <w:lang w:val="en-US"/>
        </w:rPr>
        <w:t>.</w:t>
      </w:r>
    </w:p>
    <w:p w14:paraId="03F8770F" w14:textId="77777777" w:rsidR="00746D6E" w:rsidRPr="004F71C5" w:rsidRDefault="00746D6E" w:rsidP="00746D6E">
      <w:pPr>
        <w:spacing w:after="240" w:line="240" w:lineRule="auto"/>
        <w:ind w:left="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Dharma, Kesuma.</w:t>
      </w:r>
      <w:r w:rsidRPr="004F71C5">
        <w:rPr>
          <w:rFonts w:asciiTheme="majorBidi" w:eastAsia="Times New Roman" w:hAnsiTheme="majorBidi" w:cstheme="majorBidi"/>
          <w:i/>
          <w:sz w:val="24"/>
          <w:szCs w:val="24"/>
        </w:rPr>
        <w:t xml:space="preserve"> Pendidikan Karakter Kajian Teori dan Praktik di </w:t>
      </w:r>
      <w:r>
        <w:rPr>
          <w:rFonts w:asciiTheme="majorBidi" w:eastAsia="Times New Roman" w:hAnsiTheme="majorBidi" w:cstheme="majorBidi"/>
          <w:i/>
          <w:sz w:val="24"/>
          <w:szCs w:val="24"/>
        </w:rPr>
        <w:t>Pondok pesantren</w:t>
      </w:r>
      <w:r w:rsidRPr="004F71C5">
        <w:rPr>
          <w:rFonts w:asciiTheme="majorBidi" w:eastAsia="Times New Roman" w:hAnsiTheme="majorBidi" w:cstheme="majorBidi"/>
          <w:sz w:val="24"/>
          <w:szCs w:val="24"/>
        </w:rPr>
        <w:t>. Bandung Remaja Rosdakarya, 2011.</w:t>
      </w:r>
    </w:p>
    <w:p w14:paraId="6DFC2861" w14:textId="77777777" w:rsidR="00746D6E" w:rsidRPr="004F71C5" w:rsidRDefault="00746D6E" w:rsidP="00746D6E">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Echols &amp; Shadily</w:t>
      </w:r>
      <w:r w:rsidRPr="004F71C5">
        <w:rPr>
          <w:rFonts w:asciiTheme="majorBidi" w:eastAsia="Times New Roman" w:hAnsiTheme="majorBidi" w:cstheme="majorBidi"/>
          <w:i/>
          <w:sz w:val="24"/>
          <w:szCs w:val="24"/>
        </w:rPr>
        <w:t>. Kamus Inggris-Indonesia</w:t>
      </w:r>
      <w:r w:rsidRPr="004F71C5">
        <w:rPr>
          <w:rFonts w:asciiTheme="majorBidi" w:eastAsia="Times New Roman" w:hAnsiTheme="majorBidi" w:cstheme="majorBidi"/>
          <w:sz w:val="24"/>
          <w:szCs w:val="24"/>
        </w:rPr>
        <w:t>. Jakarta: Gramedia, 2003.</w:t>
      </w:r>
    </w:p>
    <w:p w14:paraId="7DA5F856" w14:textId="36E6CCD3" w:rsidR="00746D6E" w:rsidRDefault="00746D6E" w:rsidP="00746D6E">
      <w:pPr>
        <w:spacing w:after="240" w:line="240" w:lineRule="auto"/>
        <w:ind w:left="567" w:hanging="567"/>
        <w:jc w:val="both"/>
        <w:rPr>
          <w:rFonts w:asciiTheme="majorBidi" w:eastAsia="Times New Roman" w:hAnsiTheme="majorBidi" w:cstheme="majorBidi"/>
          <w:sz w:val="24"/>
          <w:szCs w:val="24"/>
          <w:lang w:eastAsia="id-ID"/>
        </w:rPr>
      </w:pPr>
      <w:r w:rsidRPr="00F14B5E">
        <w:rPr>
          <w:rFonts w:asciiTheme="majorBidi" w:eastAsia="Times New Roman" w:hAnsiTheme="majorBidi" w:cstheme="majorBidi"/>
          <w:sz w:val="24"/>
          <w:szCs w:val="24"/>
        </w:rPr>
        <w:lastRenderedPageBreak/>
        <w:t xml:space="preserve">Elisa, Prasetyo, A. S., Hadi, H. “Penanaman Nilai-Nilai Pendidikan Karakter </w:t>
      </w:r>
      <w:r>
        <w:rPr>
          <w:rFonts w:asciiTheme="majorBidi" w:eastAsia="Times New Roman" w:hAnsiTheme="majorBidi" w:cstheme="majorBidi"/>
          <w:sz w:val="24"/>
          <w:szCs w:val="24"/>
        </w:rPr>
        <w:t>Santri</w:t>
      </w:r>
      <w:r w:rsidRPr="00F14B5E">
        <w:rPr>
          <w:rFonts w:asciiTheme="majorBidi" w:eastAsia="Times New Roman" w:hAnsiTheme="majorBidi" w:cstheme="majorBidi"/>
          <w:sz w:val="24"/>
          <w:szCs w:val="24"/>
        </w:rPr>
        <w:t xml:space="preserve"> Melalui Kegiatan Ekstrakurikuler Pramuka,” </w:t>
      </w:r>
      <w:r w:rsidRPr="00F14B5E">
        <w:rPr>
          <w:rFonts w:asciiTheme="majorBidi" w:eastAsia="Times New Roman" w:hAnsiTheme="majorBidi" w:cstheme="majorBidi"/>
          <w:i/>
          <w:iCs/>
          <w:sz w:val="24"/>
          <w:szCs w:val="24"/>
          <w:lang w:eastAsia="id-ID"/>
        </w:rPr>
        <w:t>MIMBAR PGSD Undiksha</w:t>
      </w:r>
      <w:r w:rsidRPr="00F14B5E">
        <w:rPr>
          <w:rFonts w:asciiTheme="majorBidi" w:eastAsia="Times New Roman" w:hAnsiTheme="majorBidi" w:cstheme="majorBidi"/>
          <w:sz w:val="24"/>
          <w:szCs w:val="24"/>
          <w:lang w:eastAsia="id-ID"/>
        </w:rPr>
        <w:t>, </w:t>
      </w:r>
      <w:r w:rsidRPr="00F14B5E">
        <w:rPr>
          <w:rFonts w:asciiTheme="majorBidi" w:eastAsia="Times New Roman" w:hAnsiTheme="majorBidi" w:cstheme="majorBidi"/>
          <w:sz w:val="24"/>
          <w:szCs w:val="24"/>
          <w:lang w:val="en-US" w:eastAsia="id-ID"/>
        </w:rPr>
        <w:t xml:space="preserve">Vol. </w:t>
      </w:r>
      <w:r w:rsidRPr="00F14B5E">
        <w:rPr>
          <w:rFonts w:asciiTheme="majorBidi" w:eastAsia="Times New Roman" w:hAnsiTheme="majorBidi" w:cstheme="majorBidi"/>
          <w:i/>
          <w:iCs/>
          <w:sz w:val="24"/>
          <w:szCs w:val="24"/>
          <w:lang w:eastAsia="id-ID"/>
        </w:rPr>
        <w:t>7</w:t>
      </w:r>
      <w:r w:rsidRPr="00F14B5E">
        <w:rPr>
          <w:rFonts w:asciiTheme="majorBidi" w:eastAsia="Times New Roman" w:hAnsiTheme="majorBidi" w:cstheme="majorBidi"/>
          <w:sz w:val="24"/>
          <w:szCs w:val="24"/>
          <w:lang w:val="en-US" w:eastAsia="id-ID"/>
        </w:rPr>
        <w:t xml:space="preserve">, No. </w:t>
      </w:r>
      <w:r w:rsidRPr="00F14B5E">
        <w:rPr>
          <w:rFonts w:asciiTheme="majorBidi" w:eastAsia="Times New Roman" w:hAnsiTheme="majorBidi" w:cstheme="majorBidi"/>
          <w:sz w:val="24"/>
          <w:szCs w:val="24"/>
          <w:lang w:eastAsia="id-ID"/>
        </w:rPr>
        <w:t>2</w:t>
      </w:r>
      <w:r w:rsidRPr="00F14B5E">
        <w:rPr>
          <w:rFonts w:asciiTheme="majorBidi" w:eastAsia="Times New Roman" w:hAnsiTheme="majorBidi" w:cstheme="majorBidi"/>
          <w:sz w:val="24"/>
          <w:szCs w:val="24"/>
          <w:lang w:val="en-US" w:eastAsia="id-ID"/>
        </w:rPr>
        <w:t>, 2019</w:t>
      </w:r>
      <w:r w:rsidRPr="00F14B5E">
        <w:rPr>
          <w:rFonts w:asciiTheme="majorBidi" w:eastAsia="Times New Roman" w:hAnsiTheme="majorBidi" w:cstheme="majorBidi"/>
          <w:sz w:val="24"/>
          <w:szCs w:val="24"/>
          <w:lang w:eastAsia="id-ID"/>
        </w:rPr>
        <w:t>. https://doi.org/10.23887/jjpgsd.v7i2.17553</w:t>
      </w:r>
    </w:p>
    <w:p w14:paraId="25A3F6BB" w14:textId="3328DC68"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Emzir, </w:t>
      </w:r>
      <w:r w:rsidRPr="004F71C5">
        <w:rPr>
          <w:rFonts w:asciiTheme="majorBidi" w:eastAsia="Times New Roman" w:hAnsiTheme="majorBidi" w:cstheme="majorBidi"/>
          <w:i/>
          <w:sz w:val="24"/>
          <w:szCs w:val="24"/>
        </w:rPr>
        <w:t xml:space="preserve">Metodologi </w:t>
      </w:r>
      <w:r w:rsidR="00507B80">
        <w:rPr>
          <w:rFonts w:asciiTheme="majorBidi" w:eastAsia="Times New Roman" w:hAnsiTheme="majorBidi" w:cstheme="majorBidi"/>
          <w:i/>
          <w:sz w:val="24"/>
          <w:szCs w:val="24"/>
        </w:rPr>
        <w:t>Peneliti</w:t>
      </w:r>
      <w:r w:rsidRPr="004F71C5">
        <w:rPr>
          <w:rFonts w:asciiTheme="majorBidi" w:eastAsia="Times New Roman" w:hAnsiTheme="majorBidi" w:cstheme="majorBidi"/>
          <w:i/>
          <w:sz w:val="24"/>
          <w:szCs w:val="24"/>
        </w:rPr>
        <w:t>an Pendidikan Kuantitatif &amp; Kualitatif</w:t>
      </w:r>
      <w:r w:rsidRPr="004F71C5">
        <w:rPr>
          <w:rFonts w:asciiTheme="majorBidi" w:eastAsia="Times New Roman" w:hAnsiTheme="majorBidi" w:cstheme="majorBidi"/>
          <w:sz w:val="24"/>
          <w:szCs w:val="24"/>
        </w:rPr>
        <w:t xml:space="preserve"> </w:t>
      </w:r>
      <w:r w:rsidR="00BB1B1B">
        <w:rPr>
          <w:rFonts w:asciiTheme="majorBidi" w:eastAsia="Times New Roman" w:hAnsiTheme="majorBidi" w:cstheme="majorBidi"/>
          <w:sz w:val="24"/>
          <w:szCs w:val="24"/>
          <w:lang w:val="en-US"/>
        </w:rPr>
        <w:t xml:space="preserve"> </w:t>
      </w:r>
      <w:r w:rsidRPr="004F71C5">
        <w:rPr>
          <w:rFonts w:asciiTheme="majorBidi" w:eastAsia="Times New Roman" w:hAnsiTheme="majorBidi" w:cstheme="majorBidi"/>
          <w:sz w:val="24"/>
          <w:szCs w:val="24"/>
        </w:rPr>
        <w:t xml:space="preserve">(Edisi Revisi). Depok: </w:t>
      </w:r>
      <w:r w:rsidR="00284563">
        <w:rPr>
          <w:rFonts w:asciiTheme="majorBidi" w:eastAsia="Times New Roman" w:hAnsiTheme="majorBidi" w:cstheme="majorBidi"/>
          <w:sz w:val="24"/>
          <w:szCs w:val="24"/>
        </w:rPr>
        <w:t>Rajawali Press</w:t>
      </w:r>
      <w:r w:rsidRPr="004F71C5">
        <w:rPr>
          <w:rFonts w:asciiTheme="majorBidi" w:eastAsia="Times New Roman" w:hAnsiTheme="majorBidi" w:cstheme="majorBidi"/>
          <w:sz w:val="24"/>
          <w:szCs w:val="24"/>
        </w:rPr>
        <w:t>,</w:t>
      </w:r>
      <w:r w:rsidR="00040ED0">
        <w:rPr>
          <w:rFonts w:asciiTheme="majorBidi" w:eastAsia="Times New Roman" w:hAnsiTheme="majorBidi" w:cstheme="majorBidi"/>
          <w:sz w:val="24"/>
          <w:szCs w:val="24"/>
        </w:rPr>
        <w:t xml:space="preserve"> 2013.</w:t>
      </w:r>
    </w:p>
    <w:p w14:paraId="1E3D23B3" w14:textId="77777777" w:rsidR="007E366F" w:rsidRPr="004F71C5" w:rsidRDefault="007E366F" w:rsidP="00075D65">
      <w:pPr>
        <w:shd w:val="clear" w:color="auto" w:fill="FFFFFF"/>
        <w:spacing w:after="240" w:line="240" w:lineRule="auto"/>
        <w:ind w:left="851" w:hanging="851"/>
        <w:jc w:val="both"/>
        <w:rPr>
          <w:rFonts w:asciiTheme="majorBidi" w:eastAsia="Times New Roman" w:hAnsiTheme="majorBidi" w:cstheme="majorBidi"/>
          <w:color w:val="000000"/>
          <w:sz w:val="24"/>
          <w:szCs w:val="24"/>
          <w:lang w:eastAsia="id-ID"/>
        </w:rPr>
      </w:pPr>
      <w:r w:rsidRPr="004F71C5">
        <w:rPr>
          <w:rFonts w:asciiTheme="majorBidi" w:eastAsia="Times New Roman" w:hAnsiTheme="majorBidi" w:cstheme="majorBidi"/>
          <w:sz w:val="24"/>
          <w:szCs w:val="24"/>
        </w:rPr>
        <w:t xml:space="preserve">Fadhilah, dkk. </w:t>
      </w:r>
      <w:r w:rsidRPr="004F71C5">
        <w:rPr>
          <w:rFonts w:asciiTheme="majorBidi" w:eastAsia="Times New Roman" w:hAnsiTheme="majorBidi" w:cstheme="majorBidi"/>
          <w:i/>
          <w:sz w:val="24"/>
          <w:szCs w:val="24"/>
        </w:rPr>
        <w:t>Pendidikan Karakter</w:t>
      </w:r>
      <w:r w:rsidRPr="004F71C5">
        <w:rPr>
          <w:rFonts w:asciiTheme="majorBidi" w:eastAsia="Times New Roman" w:hAnsiTheme="majorBidi" w:cstheme="majorBidi"/>
          <w:sz w:val="24"/>
          <w:szCs w:val="24"/>
        </w:rPr>
        <w:t xml:space="preserve">. Bojonegoro: </w:t>
      </w:r>
      <w:r w:rsidRPr="004F71C5">
        <w:rPr>
          <w:rFonts w:asciiTheme="majorBidi" w:hAnsiTheme="majorBidi" w:cstheme="majorBidi"/>
          <w:sz w:val="24"/>
          <w:szCs w:val="24"/>
          <w:lang w:eastAsia="id-ID"/>
        </w:rPr>
        <w:t>CV. Agrapana Media</w:t>
      </w:r>
      <w:r w:rsidRPr="004F71C5">
        <w:rPr>
          <w:rFonts w:asciiTheme="majorBidi" w:hAnsiTheme="majorBidi" w:cstheme="majorBidi"/>
          <w:sz w:val="24"/>
          <w:szCs w:val="24"/>
        </w:rPr>
        <w:t>,</w:t>
      </w:r>
      <w:r w:rsidRPr="004F71C5">
        <w:rPr>
          <w:rFonts w:asciiTheme="majorBidi" w:eastAsia="Times New Roman" w:hAnsiTheme="majorBidi" w:cstheme="majorBidi"/>
          <w:color w:val="000000"/>
          <w:sz w:val="24"/>
          <w:szCs w:val="24"/>
          <w:lang w:val="en-US" w:eastAsia="id-ID"/>
        </w:rPr>
        <w:t xml:space="preserve"> </w:t>
      </w:r>
      <w:r w:rsidRPr="004F71C5">
        <w:rPr>
          <w:rFonts w:asciiTheme="majorBidi" w:eastAsia="Times New Roman" w:hAnsiTheme="majorBidi" w:cstheme="majorBidi"/>
          <w:sz w:val="24"/>
          <w:szCs w:val="24"/>
        </w:rPr>
        <w:t>2021.</w:t>
      </w:r>
    </w:p>
    <w:p w14:paraId="57874962" w14:textId="1F74ABEC" w:rsidR="007E366F" w:rsidRDefault="007E366F" w:rsidP="00075D65">
      <w:pPr>
        <w:spacing w:after="240" w:line="240" w:lineRule="auto"/>
        <w:ind w:left="851" w:hanging="851"/>
        <w:jc w:val="both"/>
        <w:rPr>
          <w:rFonts w:asciiTheme="majorBidi" w:hAnsiTheme="majorBidi" w:cstheme="majorBidi"/>
          <w:sz w:val="24"/>
          <w:szCs w:val="24"/>
        </w:rPr>
      </w:pPr>
      <w:r w:rsidRPr="00FB7E0E">
        <w:rPr>
          <w:rFonts w:asciiTheme="majorBidi" w:hAnsiTheme="majorBidi" w:cstheme="majorBidi"/>
          <w:sz w:val="24"/>
          <w:szCs w:val="24"/>
          <w:lang w:val="en-US"/>
        </w:rPr>
        <w:t>Febina, F</w:t>
      </w:r>
      <w:r>
        <w:rPr>
          <w:rFonts w:asciiTheme="majorBidi" w:hAnsiTheme="majorBidi" w:cstheme="majorBidi"/>
          <w:sz w:val="24"/>
          <w:szCs w:val="24"/>
          <w:lang w:val="en-US"/>
        </w:rPr>
        <w:t>, A</w:t>
      </w:r>
      <w:r w:rsidRPr="00FB7E0E">
        <w:rPr>
          <w:rFonts w:asciiTheme="majorBidi" w:hAnsiTheme="majorBidi" w:cstheme="majorBidi"/>
          <w:sz w:val="24"/>
          <w:szCs w:val="24"/>
          <w:lang w:val="en-US"/>
        </w:rPr>
        <w:t xml:space="preserve">. “Hakikat dan Tujuan Pendidikan dalam </w:t>
      </w:r>
      <w:r w:rsidR="002724CE">
        <w:rPr>
          <w:rFonts w:asciiTheme="majorBidi" w:hAnsiTheme="majorBidi" w:cstheme="majorBidi"/>
          <w:sz w:val="24"/>
          <w:szCs w:val="24"/>
          <w:lang w:val="en-US"/>
        </w:rPr>
        <w:t>Islam</w:t>
      </w:r>
      <w:r w:rsidRPr="00FB7E0E">
        <w:rPr>
          <w:rFonts w:asciiTheme="majorBidi" w:hAnsiTheme="majorBidi" w:cstheme="majorBidi"/>
          <w:sz w:val="24"/>
          <w:szCs w:val="24"/>
          <w:lang w:val="en-US"/>
        </w:rPr>
        <w:t xml:space="preserve">: Konsep Tarbiyah, Ta’lim, dan Ta’dib, </w:t>
      </w:r>
      <w:r w:rsidRPr="00FB7E0E">
        <w:rPr>
          <w:rFonts w:asciiTheme="majorBidi" w:hAnsiTheme="majorBidi" w:cstheme="majorBidi"/>
          <w:i/>
          <w:iCs/>
          <w:sz w:val="24"/>
          <w:szCs w:val="24"/>
          <w:lang w:val="en-US"/>
        </w:rPr>
        <w:t xml:space="preserve">Jurnal Pendidikan dan Konseling”, </w:t>
      </w:r>
      <w:r w:rsidRPr="00FB7E0E">
        <w:rPr>
          <w:rFonts w:asciiTheme="majorBidi" w:hAnsiTheme="majorBidi" w:cstheme="majorBidi"/>
          <w:sz w:val="24"/>
          <w:szCs w:val="24"/>
          <w:lang w:val="en-US"/>
        </w:rPr>
        <w:t>Vol. 4, No. 5, 2022</w:t>
      </w:r>
      <w:r>
        <w:rPr>
          <w:rFonts w:asciiTheme="majorBidi" w:hAnsiTheme="majorBidi" w:cstheme="majorBidi"/>
          <w:sz w:val="24"/>
          <w:szCs w:val="24"/>
          <w:lang w:val="en-US"/>
        </w:rPr>
        <w:t>.</w:t>
      </w:r>
      <w:r w:rsidRPr="00FB7E0E">
        <w:rPr>
          <w:rFonts w:asciiTheme="majorBidi" w:hAnsiTheme="majorBidi" w:cstheme="majorBidi"/>
          <w:sz w:val="24"/>
          <w:szCs w:val="24"/>
          <w:lang w:val="en-US"/>
        </w:rPr>
        <w:t xml:space="preserve"> </w:t>
      </w:r>
      <w:hyperlink r:id="rId46" w:history="1">
        <w:r w:rsidRPr="00BE188C">
          <w:rPr>
            <w:rStyle w:val="Hyperlink"/>
            <w:rFonts w:asciiTheme="majorBidi" w:hAnsiTheme="majorBidi" w:cstheme="majorBidi"/>
            <w:color w:val="000000" w:themeColor="text1"/>
            <w:sz w:val="24"/>
            <w:szCs w:val="24"/>
            <w:u w:val="none"/>
          </w:rPr>
          <w:t>https://doi.org/10.31004/jpdk.v4i6.9138</w:t>
        </w:r>
      </w:hyperlink>
    </w:p>
    <w:p w14:paraId="7C1719E7" w14:textId="23EF7B0F"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Fihris, </w:t>
      </w:r>
      <w:r w:rsidRPr="004F71C5">
        <w:rPr>
          <w:rFonts w:asciiTheme="majorBidi" w:eastAsia="Times New Roman" w:hAnsiTheme="majorBidi" w:cstheme="majorBidi"/>
          <w:i/>
          <w:sz w:val="24"/>
          <w:szCs w:val="24"/>
        </w:rPr>
        <w:t xml:space="preserve">Pendidikan Karakter di Madrasah </w:t>
      </w:r>
      <w:r w:rsidR="00FD3757" w:rsidRPr="00FD3757">
        <w:rPr>
          <w:rFonts w:asciiTheme="majorBidi" w:eastAsia="Times New Roman" w:hAnsiTheme="majorBidi" w:cstheme="majorBidi"/>
          <w:i/>
          <w:iCs/>
          <w:sz w:val="24"/>
          <w:szCs w:val="24"/>
        </w:rPr>
        <w:t>Salafiyah</w:t>
      </w:r>
      <w:r w:rsidRPr="004F71C5">
        <w:rPr>
          <w:rFonts w:asciiTheme="majorBidi" w:eastAsia="Times New Roman" w:hAnsiTheme="majorBidi" w:cstheme="majorBidi"/>
          <w:sz w:val="24"/>
          <w:szCs w:val="24"/>
        </w:rPr>
        <w:t>. Semarang: PUSLIT IAIN Walisongo, 2010.</w:t>
      </w:r>
    </w:p>
    <w:p w14:paraId="1D49A2F0" w14:textId="6ECB5F9D"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Gunawan, Imam. </w:t>
      </w:r>
      <w:r w:rsidRPr="004F71C5">
        <w:rPr>
          <w:rFonts w:asciiTheme="majorBidi" w:eastAsia="Times New Roman" w:hAnsiTheme="majorBidi" w:cstheme="majorBidi"/>
          <w:i/>
          <w:sz w:val="24"/>
          <w:szCs w:val="24"/>
        </w:rPr>
        <w:t xml:space="preserve">Metode </w:t>
      </w:r>
      <w:r w:rsidR="00507B80">
        <w:rPr>
          <w:rFonts w:asciiTheme="majorBidi" w:eastAsia="Times New Roman" w:hAnsiTheme="majorBidi" w:cstheme="majorBidi"/>
          <w:i/>
          <w:sz w:val="24"/>
          <w:szCs w:val="24"/>
        </w:rPr>
        <w:t>Peneliti</w:t>
      </w:r>
      <w:r w:rsidRPr="004F71C5">
        <w:rPr>
          <w:rFonts w:asciiTheme="majorBidi" w:eastAsia="Times New Roman" w:hAnsiTheme="majorBidi" w:cstheme="majorBidi"/>
          <w:i/>
          <w:sz w:val="24"/>
          <w:szCs w:val="24"/>
        </w:rPr>
        <w:t xml:space="preserve">an Kualitatif; Teori dan Praktik. </w:t>
      </w:r>
      <w:r w:rsidRPr="004F71C5">
        <w:rPr>
          <w:rFonts w:asciiTheme="majorBidi" w:eastAsia="Times New Roman" w:hAnsiTheme="majorBidi" w:cstheme="majorBidi"/>
          <w:sz w:val="24"/>
          <w:szCs w:val="24"/>
        </w:rPr>
        <w:t>Jakarta: PT Bumi Aksara, 2013</w:t>
      </w:r>
      <w:r w:rsidR="005863B0">
        <w:rPr>
          <w:rFonts w:asciiTheme="majorBidi" w:eastAsia="Times New Roman" w:hAnsiTheme="majorBidi" w:cstheme="majorBidi"/>
          <w:sz w:val="24"/>
          <w:szCs w:val="24"/>
        </w:rPr>
        <w:t>.</w:t>
      </w:r>
    </w:p>
    <w:p w14:paraId="2CFC99F2" w14:textId="49813C91" w:rsidR="007E366F" w:rsidRPr="00BE188C" w:rsidRDefault="007E366F" w:rsidP="00075D65">
      <w:pPr>
        <w:spacing w:after="240" w:line="240" w:lineRule="auto"/>
        <w:ind w:left="851" w:hanging="851"/>
        <w:jc w:val="both"/>
        <w:rPr>
          <w:rFonts w:asciiTheme="majorBidi" w:hAnsiTheme="majorBidi" w:cstheme="majorBidi"/>
          <w:color w:val="000000" w:themeColor="text1"/>
          <w:sz w:val="24"/>
          <w:szCs w:val="24"/>
        </w:rPr>
      </w:pPr>
      <w:r w:rsidRPr="00FE3349">
        <w:rPr>
          <w:rFonts w:asciiTheme="majorBidi" w:hAnsiTheme="majorBidi" w:cstheme="majorBidi"/>
          <w:sz w:val="24"/>
          <w:szCs w:val="24"/>
          <w:lang w:val="en-US"/>
        </w:rPr>
        <w:t>Hamlan, Dewi, Nurhikma. “</w:t>
      </w:r>
      <w:r w:rsidRPr="00FE3349">
        <w:rPr>
          <w:rFonts w:asciiTheme="majorBidi" w:hAnsiTheme="majorBidi" w:cstheme="majorBidi"/>
          <w:noProof/>
          <w:sz w:val="24"/>
          <w:szCs w:val="24"/>
          <w:lang w:val="en-US"/>
        </w:rPr>
        <w:t xml:space="preserve">Strategi </w:t>
      </w:r>
      <w:r w:rsidR="00F3680D">
        <w:rPr>
          <w:rFonts w:asciiTheme="majorBidi" w:hAnsiTheme="majorBidi" w:cstheme="majorBidi"/>
          <w:noProof/>
          <w:sz w:val="24"/>
          <w:szCs w:val="24"/>
          <w:lang w:val="en-US"/>
        </w:rPr>
        <w:t>Ustaz/ustazah</w:t>
      </w:r>
      <w:r w:rsidRPr="00FE3349">
        <w:rPr>
          <w:rFonts w:asciiTheme="majorBidi" w:hAnsiTheme="majorBidi" w:cstheme="majorBidi"/>
          <w:noProof/>
          <w:sz w:val="24"/>
          <w:szCs w:val="24"/>
          <w:lang w:val="en-US"/>
        </w:rPr>
        <w:t xml:space="preserve"> Pendidikan Agama </w:t>
      </w:r>
      <w:r w:rsidR="002724CE">
        <w:rPr>
          <w:rFonts w:asciiTheme="majorBidi" w:hAnsiTheme="majorBidi" w:cstheme="majorBidi"/>
          <w:noProof/>
          <w:sz w:val="24"/>
          <w:szCs w:val="24"/>
          <w:lang w:val="en-US"/>
        </w:rPr>
        <w:t>Islam</w:t>
      </w:r>
      <w:r w:rsidRPr="00FE3349">
        <w:rPr>
          <w:rFonts w:asciiTheme="majorBidi" w:hAnsiTheme="majorBidi" w:cstheme="majorBidi"/>
          <w:noProof/>
          <w:sz w:val="24"/>
          <w:szCs w:val="24"/>
          <w:lang w:val="en-US"/>
        </w:rPr>
        <w:t xml:space="preserve"> dalam Menanamkan Karakter Kepedulian Sosial pada </w:t>
      </w:r>
      <w:r w:rsidR="00F3680D">
        <w:rPr>
          <w:rFonts w:asciiTheme="majorBidi" w:hAnsiTheme="majorBidi" w:cstheme="majorBidi"/>
          <w:noProof/>
          <w:sz w:val="24"/>
          <w:szCs w:val="24"/>
          <w:lang w:val="en-US"/>
        </w:rPr>
        <w:t>Santri</w:t>
      </w:r>
      <w:r w:rsidRPr="00FE3349">
        <w:rPr>
          <w:rFonts w:asciiTheme="majorBidi" w:hAnsiTheme="majorBidi" w:cstheme="majorBidi"/>
          <w:noProof/>
          <w:sz w:val="24"/>
          <w:szCs w:val="24"/>
          <w:lang w:val="en-US"/>
        </w:rPr>
        <w:t xml:space="preserve">”, </w:t>
      </w:r>
      <w:r w:rsidRPr="00FE3349">
        <w:rPr>
          <w:rFonts w:asciiTheme="majorBidi" w:hAnsiTheme="majorBidi" w:cstheme="majorBidi"/>
          <w:i/>
          <w:iCs/>
          <w:noProof/>
          <w:sz w:val="24"/>
          <w:szCs w:val="24"/>
          <w:lang w:val="en-US"/>
        </w:rPr>
        <w:t xml:space="preserve">Istiqra’: Jurnal </w:t>
      </w:r>
      <w:r w:rsidR="00507B80">
        <w:rPr>
          <w:rFonts w:asciiTheme="majorBidi" w:hAnsiTheme="majorBidi" w:cstheme="majorBidi"/>
          <w:i/>
          <w:iCs/>
          <w:noProof/>
          <w:sz w:val="24"/>
          <w:szCs w:val="24"/>
          <w:lang w:val="en-US"/>
        </w:rPr>
        <w:t>Peneliti</w:t>
      </w:r>
      <w:r w:rsidRPr="00FE3349">
        <w:rPr>
          <w:rFonts w:asciiTheme="majorBidi" w:hAnsiTheme="majorBidi" w:cstheme="majorBidi"/>
          <w:i/>
          <w:iCs/>
          <w:noProof/>
          <w:sz w:val="24"/>
          <w:szCs w:val="24"/>
          <w:lang w:val="en-US"/>
        </w:rPr>
        <w:t>a</w:t>
      </w:r>
      <w:r w:rsidRPr="00FE3349">
        <w:rPr>
          <w:rFonts w:asciiTheme="majorBidi" w:hAnsiTheme="majorBidi" w:cstheme="majorBidi"/>
          <w:noProof/>
          <w:sz w:val="24"/>
          <w:szCs w:val="24"/>
          <w:lang w:val="en-US"/>
        </w:rPr>
        <w:t>n, Vol. 9, No.</w:t>
      </w:r>
      <w:r>
        <w:rPr>
          <w:rFonts w:asciiTheme="majorBidi" w:hAnsiTheme="majorBidi" w:cstheme="majorBidi"/>
          <w:noProof/>
          <w:sz w:val="24"/>
          <w:szCs w:val="24"/>
          <w:lang w:val="en-US"/>
        </w:rPr>
        <w:t xml:space="preserve"> </w:t>
      </w:r>
      <w:r w:rsidRPr="00FE3349">
        <w:rPr>
          <w:rFonts w:asciiTheme="majorBidi" w:hAnsiTheme="majorBidi" w:cstheme="majorBidi"/>
          <w:noProof/>
          <w:sz w:val="24"/>
          <w:szCs w:val="24"/>
          <w:lang w:val="en-US"/>
        </w:rPr>
        <w:t xml:space="preserve">1, 2022. </w:t>
      </w:r>
      <w:hyperlink r:id="rId47" w:history="1">
        <w:r w:rsidRPr="00BE188C">
          <w:rPr>
            <w:rStyle w:val="Hyperlink"/>
            <w:rFonts w:asciiTheme="majorBidi" w:hAnsiTheme="majorBidi" w:cstheme="majorBidi"/>
            <w:color w:val="000000" w:themeColor="text1"/>
            <w:sz w:val="24"/>
            <w:szCs w:val="24"/>
            <w:u w:val="none"/>
            <w:shd w:val="clear" w:color="auto" w:fill="FFFFFF"/>
          </w:rPr>
          <w:t>https://doi.org/10.24239/ist.v9i1.782</w:t>
        </w:r>
      </w:hyperlink>
    </w:p>
    <w:p w14:paraId="71AA9AB3" w14:textId="52203EDE"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Harahap, Syahrin. </w:t>
      </w:r>
      <w:r w:rsidR="002724CE">
        <w:rPr>
          <w:rFonts w:asciiTheme="majorBidi" w:eastAsia="Times New Roman" w:hAnsiTheme="majorBidi" w:cstheme="majorBidi"/>
          <w:i/>
          <w:sz w:val="24"/>
          <w:szCs w:val="24"/>
        </w:rPr>
        <w:t>Islam</w:t>
      </w:r>
      <w:r w:rsidRPr="004F71C5">
        <w:rPr>
          <w:rFonts w:asciiTheme="majorBidi" w:eastAsia="Times New Roman" w:hAnsiTheme="majorBidi" w:cstheme="majorBidi"/>
          <w:i/>
          <w:sz w:val="24"/>
          <w:szCs w:val="24"/>
        </w:rPr>
        <w:t xml:space="preserve"> Konsep </w:t>
      </w:r>
      <w:r w:rsidR="0085337F">
        <w:rPr>
          <w:rFonts w:asciiTheme="majorBidi" w:eastAsia="Times New Roman" w:hAnsiTheme="majorBidi" w:cstheme="majorBidi"/>
          <w:i/>
          <w:sz w:val="24"/>
          <w:szCs w:val="24"/>
          <w:lang w:val="en-US"/>
        </w:rPr>
        <w:t>d</w:t>
      </w:r>
      <w:r w:rsidRPr="004F71C5">
        <w:rPr>
          <w:rFonts w:asciiTheme="majorBidi" w:eastAsia="Times New Roman" w:hAnsiTheme="majorBidi" w:cstheme="majorBidi"/>
          <w:i/>
          <w:sz w:val="24"/>
          <w:szCs w:val="24"/>
        </w:rPr>
        <w:t>an Implementasi Pemberdayaan</w:t>
      </w:r>
      <w:r w:rsidRPr="004F71C5">
        <w:rPr>
          <w:rFonts w:asciiTheme="majorBidi" w:eastAsia="Times New Roman" w:hAnsiTheme="majorBidi" w:cstheme="majorBidi"/>
          <w:sz w:val="24"/>
          <w:szCs w:val="24"/>
        </w:rPr>
        <w:t>. Yogyakarta: Tiara Wacana, 1999.</w:t>
      </w:r>
    </w:p>
    <w:p w14:paraId="7407FE3D" w14:textId="77777777" w:rsidR="00833C57" w:rsidRPr="00833C57" w:rsidRDefault="00833C57" w:rsidP="00833C57">
      <w:pPr>
        <w:spacing w:after="240" w:line="240" w:lineRule="auto"/>
        <w:ind w:left="851" w:hanging="851"/>
        <w:jc w:val="both"/>
        <w:rPr>
          <w:rFonts w:asciiTheme="majorBidi" w:eastAsia="Times New Roman" w:hAnsiTheme="majorBidi" w:cstheme="majorBidi"/>
          <w:sz w:val="28"/>
          <w:szCs w:val="28"/>
        </w:rPr>
      </w:pPr>
      <w:r w:rsidRPr="00833C57">
        <w:rPr>
          <w:rFonts w:asciiTheme="majorBidi" w:hAnsiTheme="majorBidi" w:cstheme="majorBidi"/>
          <w:sz w:val="24"/>
          <w:szCs w:val="24"/>
          <w:lang w:val="en-US"/>
        </w:rPr>
        <w:t xml:space="preserve">Harfiani, Rizka. </w:t>
      </w:r>
      <w:r w:rsidRPr="00833C57">
        <w:rPr>
          <w:rFonts w:asciiTheme="majorBidi" w:hAnsiTheme="majorBidi" w:cstheme="majorBidi"/>
          <w:i/>
          <w:iCs/>
          <w:sz w:val="24"/>
          <w:szCs w:val="24"/>
          <w:lang w:val="en-US"/>
        </w:rPr>
        <w:t>Manajemen Program Pendidikan Inklusif (Studi Analisis: Raudhatul Athfal)</w:t>
      </w:r>
      <w:r>
        <w:rPr>
          <w:rFonts w:asciiTheme="majorBidi" w:hAnsiTheme="majorBidi" w:cstheme="majorBidi"/>
          <w:sz w:val="24"/>
          <w:szCs w:val="24"/>
          <w:lang w:val="en-US"/>
        </w:rPr>
        <w:t xml:space="preserve">. </w:t>
      </w:r>
      <w:r w:rsidRPr="00833C57">
        <w:rPr>
          <w:rFonts w:asciiTheme="majorBidi" w:hAnsiTheme="majorBidi" w:cstheme="majorBidi"/>
          <w:sz w:val="24"/>
          <w:szCs w:val="24"/>
          <w:lang w:val="en-US"/>
        </w:rPr>
        <w:t>Medan: UMSU Press, 2021</w:t>
      </w:r>
      <w:r>
        <w:rPr>
          <w:rFonts w:asciiTheme="majorBidi" w:hAnsiTheme="majorBidi" w:cstheme="majorBidi"/>
          <w:sz w:val="24"/>
          <w:szCs w:val="24"/>
          <w:lang w:val="en-US"/>
        </w:rPr>
        <w:t>.</w:t>
      </w:r>
    </w:p>
    <w:p w14:paraId="38FDB14D" w14:textId="2460DDC7" w:rsidR="007E366F"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Hasyim, M., Konsep Pendidikan Karakter Perspektif Umar Baradja dan Relevansinya</w:t>
      </w:r>
      <w:r>
        <w:rPr>
          <w:rFonts w:asciiTheme="majorBidi" w:eastAsia="Times New Roman" w:hAnsiTheme="majorBidi" w:cstheme="majorBidi"/>
          <w:sz w:val="24"/>
          <w:szCs w:val="24"/>
        </w:rPr>
        <w:t xml:space="preserve"> </w:t>
      </w:r>
      <w:r w:rsidRPr="004F71C5">
        <w:rPr>
          <w:rFonts w:asciiTheme="majorBidi" w:eastAsia="Times New Roman" w:hAnsiTheme="majorBidi" w:cstheme="majorBidi"/>
          <w:sz w:val="24"/>
          <w:szCs w:val="24"/>
        </w:rPr>
        <w:t xml:space="preserve">dengan Pendidikan Nasional‟, </w:t>
      </w:r>
      <w:r w:rsidRPr="004F71C5">
        <w:rPr>
          <w:rFonts w:asciiTheme="majorBidi" w:eastAsia="Times New Roman" w:hAnsiTheme="majorBidi" w:cstheme="majorBidi"/>
          <w:i/>
          <w:sz w:val="24"/>
          <w:szCs w:val="24"/>
        </w:rPr>
        <w:t>CENDEKIA :</w:t>
      </w:r>
      <w:r w:rsidRPr="004F71C5">
        <w:rPr>
          <w:rFonts w:asciiTheme="majorBidi" w:eastAsia="Times New Roman" w:hAnsiTheme="majorBidi" w:cstheme="majorBidi"/>
          <w:sz w:val="24"/>
          <w:szCs w:val="24"/>
        </w:rPr>
        <w:t xml:space="preserve"> </w:t>
      </w:r>
      <w:r w:rsidRPr="004F71C5">
        <w:rPr>
          <w:rFonts w:asciiTheme="majorBidi" w:eastAsia="Times New Roman" w:hAnsiTheme="majorBidi" w:cstheme="majorBidi"/>
          <w:i/>
          <w:sz w:val="24"/>
          <w:szCs w:val="24"/>
        </w:rPr>
        <w:t>Jurnal Studi Ke</w:t>
      </w:r>
      <w:r w:rsidR="00BB1B1B">
        <w:rPr>
          <w:rFonts w:asciiTheme="majorBidi" w:eastAsia="Times New Roman" w:hAnsiTheme="majorBidi" w:cstheme="majorBidi"/>
          <w:i/>
          <w:sz w:val="24"/>
          <w:szCs w:val="24"/>
          <w:lang w:val="en-US"/>
        </w:rPr>
        <w:t>i</w:t>
      </w:r>
      <w:r w:rsidR="002724CE">
        <w:rPr>
          <w:rFonts w:asciiTheme="majorBidi" w:eastAsia="Times New Roman" w:hAnsiTheme="majorBidi" w:cstheme="majorBidi"/>
          <w:i/>
          <w:sz w:val="24"/>
          <w:szCs w:val="24"/>
        </w:rPr>
        <w:t>slam</w:t>
      </w:r>
      <w:r w:rsidRPr="004F71C5">
        <w:rPr>
          <w:rFonts w:asciiTheme="majorBidi" w:eastAsia="Times New Roman" w:hAnsiTheme="majorBidi" w:cstheme="majorBidi"/>
          <w:i/>
          <w:sz w:val="24"/>
          <w:szCs w:val="24"/>
        </w:rPr>
        <w:t>an,</w:t>
      </w:r>
      <w:r w:rsidRPr="004F71C5">
        <w:rPr>
          <w:rFonts w:asciiTheme="majorBidi" w:eastAsia="Times New Roman" w:hAnsiTheme="majorBidi" w:cstheme="majorBidi"/>
          <w:sz w:val="24"/>
          <w:szCs w:val="24"/>
        </w:rPr>
        <w:t xml:space="preserve"> Vol. 1 No.2 Tahun 2015. doi: 10.37348/cendekia.v1i2.17.</w:t>
      </w:r>
    </w:p>
    <w:p w14:paraId="77879C94" w14:textId="5D402E88" w:rsidR="007E366F" w:rsidRDefault="007E366F" w:rsidP="00075D65">
      <w:pPr>
        <w:spacing w:after="240" w:line="240" w:lineRule="auto"/>
        <w:ind w:left="851" w:hanging="851"/>
        <w:jc w:val="both"/>
        <w:rPr>
          <w:rFonts w:asciiTheme="majorBidi" w:hAnsiTheme="majorBidi" w:cstheme="majorBidi"/>
          <w:sz w:val="24"/>
          <w:szCs w:val="24"/>
        </w:rPr>
      </w:pPr>
      <w:r w:rsidRPr="00FB7E0E">
        <w:rPr>
          <w:rFonts w:asciiTheme="majorBidi" w:hAnsiTheme="majorBidi" w:cstheme="majorBidi"/>
          <w:sz w:val="24"/>
          <w:szCs w:val="24"/>
        </w:rPr>
        <w:t xml:space="preserve">Hatta, Muhammad. “Konsep </w:t>
      </w:r>
      <w:r w:rsidR="0085337F">
        <w:rPr>
          <w:rFonts w:asciiTheme="majorBidi" w:hAnsiTheme="majorBidi" w:cstheme="majorBidi"/>
          <w:sz w:val="24"/>
          <w:szCs w:val="24"/>
          <w:lang w:val="en-US"/>
        </w:rPr>
        <w:t>d</w:t>
      </w:r>
      <w:r w:rsidRPr="00FB7E0E">
        <w:rPr>
          <w:rFonts w:asciiTheme="majorBidi" w:hAnsiTheme="majorBidi" w:cstheme="majorBidi"/>
          <w:sz w:val="24"/>
          <w:szCs w:val="24"/>
        </w:rPr>
        <w:t>an Teori Belajar</w:t>
      </w:r>
      <w:r w:rsidR="00E4252A">
        <w:rPr>
          <w:rFonts w:asciiTheme="majorBidi" w:hAnsiTheme="majorBidi" w:cstheme="majorBidi"/>
          <w:sz w:val="24"/>
          <w:szCs w:val="24"/>
        </w:rPr>
        <w:t xml:space="preserve"> </w:t>
      </w:r>
      <w:r w:rsidRPr="00FB7E0E">
        <w:rPr>
          <w:rFonts w:asciiTheme="majorBidi" w:hAnsiTheme="majorBidi" w:cstheme="majorBidi"/>
          <w:sz w:val="24"/>
          <w:szCs w:val="24"/>
        </w:rPr>
        <w:t xml:space="preserve">dalam Perspektif Pendidikan </w:t>
      </w:r>
      <w:r w:rsidR="002724CE">
        <w:rPr>
          <w:rFonts w:asciiTheme="majorBidi" w:hAnsiTheme="majorBidi" w:cstheme="majorBidi"/>
          <w:sz w:val="24"/>
          <w:szCs w:val="24"/>
        </w:rPr>
        <w:t>Islam</w:t>
      </w:r>
      <w:r w:rsidRPr="00FB7E0E">
        <w:rPr>
          <w:rFonts w:asciiTheme="majorBidi" w:hAnsiTheme="majorBidi" w:cstheme="majorBidi"/>
          <w:sz w:val="24"/>
          <w:szCs w:val="24"/>
        </w:rPr>
        <w:t xml:space="preserve">” </w:t>
      </w:r>
      <w:r w:rsidRPr="00FB7E0E">
        <w:rPr>
          <w:rFonts w:asciiTheme="majorBidi" w:hAnsiTheme="majorBidi" w:cstheme="majorBidi"/>
          <w:i/>
          <w:iCs/>
          <w:sz w:val="24"/>
          <w:szCs w:val="24"/>
        </w:rPr>
        <w:t>Jurnal As-Salam</w:t>
      </w:r>
      <w:r w:rsidRPr="00FB7E0E">
        <w:rPr>
          <w:rFonts w:asciiTheme="majorBidi" w:hAnsiTheme="majorBidi" w:cstheme="majorBidi"/>
          <w:sz w:val="24"/>
          <w:szCs w:val="24"/>
        </w:rPr>
        <w:t>, Vol. 1, No. 3, September-Desember 2017: 98-105</w:t>
      </w:r>
    </w:p>
    <w:p w14:paraId="6B2B16F0" w14:textId="1EFDCAF0" w:rsidR="007367AE" w:rsidRPr="007367AE" w:rsidRDefault="007367AE" w:rsidP="00075D65">
      <w:pPr>
        <w:spacing w:after="240" w:line="240" w:lineRule="auto"/>
        <w:ind w:left="851" w:hanging="851"/>
        <w:jc w:val="both"/>
        <w:rPr>
          <w:rFonts w:asciiTheme="majorBidi" w:eastAsia="Times New Roman" w:hAnsiTheme="majorBidi" w:cstheme="majorBidi"/>
          <w:sz w:val="24"/>
          <w:szCs w:val="24"/>
        </w:rPr>
      </w:pPr>
      <w:r w:rsidRPr="007367AE">
        <w:rPr>
          <w:rFonts w:asciiTheme="majorBidi" w:hAnsiTheme="majorBidi" w:cstheme="majorBidi"/>
          <w:color w:val="222222"/>
          <w:sz w:val="24"/>
          <w:szCs w:val="24"/>
          <w:shd w:val="clear" w:color="auto" w:fill="FFFFFF"/>
        </w:rPr>
        <w:t>Himmah, F., Tukidi, T., &amp; Mulianingsih, F.</w:t>
      </w:r>
      <w:r w:rsidRPr="004F71C5">
        <w:rPr>
          <w:rFonts w:asciiTheme="majorBidi" w:eastAsia="Times New Roman" w:hAnsiTheme="majorBidi" w:cstheme="majorBidi"/>
          <w:sz w:val="24"/>
          <w:szCs w:val="24"/>
        </w:rPr>
        <w:t xml:space="preserve"> Implementasi Pendidikan Karakter Peduli Sosial di SMP Negeri 1 Karangtengah Dema</w:t>
      </w:r>
      <w:r>
        <w:rPr>
          <w:rFonts w:asciiTheme="majorBidi" w:eastAsia="Times New Roman" w:hAnsiTheme="majorBidi" w:cstheme="majorBidi"/>
          <w:sz w:val="24"/>
          <w:szCs w:val="24"/>
        </w:rPr>
        <w:t xml:space="preserve">k, </w:t>
      </w:r>
      <w:r w:rsidRPr="004F71C5">
        <w:rPr>
          <w:rFonts w:asciiTheme="majorBidi" w:eastAsia="Times New Roman" w:hAnsiTheme="majorBidi" w:cstheme="majorBidi"/>
          <w:i/>
          <w:sz w:val="24"/>
          <w:szCs w:val="24"/>
        </w:rPr>
        <w:t>Jurnal sosiolium</w:t>
      </w:r>
      <w:r w:rsidRPr="004F71C5">
        <w:rPr>
          <w:rFonts w:asciiTheme="majorBidi" w:eastAsia="Times New Roman" w:hAnsiTheme="majorBidi" w:cstheme="majorBidi"/>
          <w:sz w:val="24"/>
          <w:szCs w:val="24"/>
        </w:rPr>
        <w:t>, Vol.1 No. 2 Tahun 2019.</w:t>
      </w:r>
      <w:r>
        <w:rPr>
          <w:rFonts w:asciiTheme="majorBidi" w:eastAsia="Times New Roman" w:hAnsiTheme="majorBidi" w:cstheme="majorBidi"/>
          <w:sz w:val="24"/>
          <w:szCs w:val="24"/>
        </w:rPr>
        <w:t xml:space="preserve"> </w:t>
      </w:r>
      <w:r w:rsidRPr="007367AE">
        <w:rPr>
          <w:rFonts w:asciiTheme="majorBidi" w:hAnsiTheme="majorBidi" w:cstheme="majorBidi"/>
          <w:color w:val="222222"/>
          <w:sz w:val="24"/>
          <w:szCs w:val="24"/>
          <w:shd w:val="clear" w:color="auto" w:fill="FFFFFF"/>
        </w:rPr>
        <w:t>https://doi.org/10.15294/sosiolium.v1i2.36421</w:t>
      </w:r>
    </w:p>
    <w:p w14:paraId="288ED027" w14:textId="77777777"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Hutami, Dian. </w:t>
      </w:r>
      <w:r w:rsidRPr="004F71C5">
        <w:rPr>
          <w:rFonts w:asciiTheme="majorBidi" w:eastAsia="Times New Roman" w:hAnsiTheme="majorBidi" w:cstheme="majorBidi"/>
          <w:i/>
          <w:sz w:val="24"/>
          <w:szCs w:val="24"/>
        </w:rPr>
        <w:t>Peduli Lingkungan dan Peduli Sosial</w:t>
      </w:r>
      <w:r w:rsidRPr="004F71C5">
        <w:rPr>
          <w:rFonts w:asciiTheme="majorBidi" w:eastAsia="Times New Roman" w:hAnsiTheme="majorBidi" w:cstheme="majorBidi"/>
          <w:sz w:val="24"/>
          <w:szCs w:val="24"/>
        </w:rPr>
        <w:t>. Yogyakarta: Cosmic Media Nusantara, 2020.</w:t>
      </w:r>
    </w:p>
    <w:p w14:paraId="09D441B6" w14:textId="77777777"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Ilyas, Yanuhar. </w:t>
      </w:r>
      <w:r w:rsidRPr="004F71C5">
        <w:rPr>
          <w:rFonts w:asciiTheme="majorBidi" w:eastAsia="Times New Roman" w:hAnsiTheme="majorBidi" w:cstheme="majorBidi"/>
          <w:i/>
          <w:sz w:val="24"/>
          <w:szCs w:val="24"/>
        </w:rPr>
        <w:t xml:space="preserve">Kuliah Akhlaq. </w:t>
      </w:r>
      <w:r w:rsidRPr="004F71C5">
        <w:rPr>
          <w:rFonts w:asciiTheme="majorBidi" w:eastAsia="Times New Roman" w:hAnsiTheme="majorBidi" w:cstheme="majorBidi"/>
          <w:sz w:val="24"/>
          <w:szCs w:val="24"/>
        </w:rPr>
        <w:t>Yogyakarta: Pustaka Pelajar Offset, 2007.</w:t>
      </w:r>
    </w:p>
    <w:p w14:paraId="2EE998EB" w14:textId="0DE8F9C9"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Isma Fitriyatul Amaniyah. </w:t>
      </w:r>
      <w:r w:rsidRPr="004F71C5">
        <w:rPr>
          <w:rFonts w:asciiTheme="majorBidi" w:eastAsia="Times New Roman" w:hAnsiTheme="majorBidi" w:cstheme="majorBidi"/>
          <w:i/>
          <w:sz w:val="24"/>
          <w:szCs w:val="24"/>
        </w:rPr>
        <w:t xml:space="preserve">Upaya Penanaman Karakter Peduli Sosial Melalui Budaya </w:t>
      </w:r>
      <w:r w:rsidR="00061C1E">
        <w:rPr>
          <w:rFonts w:asciiTheme="majorBidi" w:eastAsia="Times New Roman" w:hAnsiTheme="majorBidi" w:cstheme="majorBidi"/>
          <w:i/>
          <w:sz w:val="24"/>
          <w:szCs w:val="24"/>
        </w:rPr>
        <w:t>Pondok pesantren</w:t>
      </w:r>
      <w:r w:rsidRPr="004F71C5">
        <w:rPr>
          <w:rFonts w:asciiTheme="majorBidi" w:eastAsia="Times New Roman" w:hAnsiTheme="majorBidi" w:cstheme="majorBidi"/>
          <w:i/>
          <w:sz w:val="24"/>
          <w:szCs w:val="24"/>
        </w:rPr>
        <w:t xml:space="preserve"> Dan Pembelajaran Ips Pada </w:t>
      </w:r>
      <w:r w:rsidR="00061C1E">
        <w:rPr>
          <w:rFonts w:asciiTheme="majorBidi" w:eastAsia="Times New Roman" w:hAnsiTheme="majorBidi" w:cstheme="majorBidi"/>
          <w:i/>
          <w:sz w:val="24"/>
          <w:szCs w:val="24"/>
        </w:rPr>
        <w:t>Santri</w:t>
      </w:r>
      <w:r w:rsidRPr="004F71C5">
        <w:rPr>
          <w:rFonts w:asciiTheme="majorBidi" w:eastAsia="Times New Roman" w:hAnsiTheme="majorBidi" w:cstheme="majorBidi"/>
          <w:i/>
          <w:sz w:val="24"/>
          <w:szCs w:val="24"/>
        </w:rPr>
        <w:t xml:space="preserve"> Kelas Viii Mts Al Ula 1 Pamekasan. </w:t>
      </w:r>
      <w:r w:rsidRPr="004F71C5">
        <w:rPr>
          <w:rFonts w:asciiTheme="majorBidi" w:eastAsia="Times New Roman" w:hAnsiTheme="majorBidi" w:cstheme="majorBidi"/>
          <w:sz w:val="24"/>
          <w:szCs w:val="24"/>
        </w:rPr>
        <w:t>Skripsi: UIN Maulana Malik Ibrahim, 2022.</w:t>
      </w:r>
    </w:p>
    <w:p w14:paraId="4D58D4D4" w14:textId="7F129E41"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Johansyah. “Pendidikan Karakter dalam </w:t>
      </w:r>
      <w:r w:rsidR="002724CE">
        <w:rPr>
          <w:rFonts w:asciiTheme="majorBidi" w:eastAsia="Times New Roman" w:hAnsiTheme="majorBidi" w:cstheme="majorBidi"/>
          <w:sz w:val="24"/>
          <w:szCs w:val="24"/>
        </w:rPr>
        <w:t>Islam</w:t>
      </w:r>
      <w:r w:rsidRPr="004F71C5">
        <w:rPr>
          <w:rFonts w:asciiTheme="majorBidi" w:eastAsia="Times New Roman" w:hAnsiTheme="majorBidi" w:cstheme="majorBidi"/>
          <w:sz w:val="24"/>
          <w:szCs w:val="24"/>
        </w:rPr>
        <w:t xml:space="preserve">; Kajian dari Aspek Metodologis,” </w:t>
      </w:r>
      <w:r w:rsidRPr="004F71C5">
        <w:rPr>
          <w:rFonts w:asciiTheme="majorBidi" w:eastAsia="Times New Roman" w:hAnsiTheme="majorBidi" w:cstheme="majorBidi"/>
          <w:i/>
          <w:sz w:val="24"/>
          <w:szCs w:val="24"/>
        </w:rPr>
        <w:t xml:space="preserve">Jurnal Ilmiah </w:t>
      </w:r>
      <w:r w:rsidR="002724CE">
        <w:rPr>
          <w:rFonts w:asciiTheme="majorBidi" w:eastAsia="Times New Roman" w:hAnsiTheme="majorBidi" w:cstheme="majorBidi"/>
          <w:i/>
          <w:sz w:val="24"/>
          <w:szCs w:val="24"/>
        </w:rPr>
        <w:t>Islam</w:t>
      </w:r>
      <w:r w:rsidRPr="004F71C5">
        <w:rPr>
          <w:rFonts w:asciiTheme="majorBidi" w:eastAsia="Times New Roman" w:hAnsiTheme="majorBidi" w:cstheme="majorBidi"/>
          <w:i/>
          <w:sz w:val="24"/>
          <w:szCs w:val="24"/>
        </w:rPr>
        <w:t xml:space="preserve"> Futura</w:t>
      </w:r>
      <w:r w:rsidRPr="004F71C5">
        <w:rPr>
          <w:rFonts w:asciiTheme="majorBidi" w:eastAsia="Times New Roman" w:hAnsiTheme="majorBidi" w:cstheme="majorBidi"/>
          <w:sz w:val="24"/>
          <w:szCs w:val="24"/>
        </w:rPr>
        <w:t>, Vol.11, No. 1</w:t>
      </w:r>
      <w:r w:rsidR="004D572C">
        <w:rPr>
          <w:rFonts w:asciiTheme="majorBidi" w:eastAsia="Times New Roman" w:hAnsiTheme="majorBidi" w:cstheme="majorBidi"/>
          <w:sz w:val="24"/>
          <w:szCs w:val="24"/>
        </w:rPr>
        <w:t xml:space="preserve">, </w:t>
      </w:r>
      <w:r w:rsidR="00561BAF">
        <w:rPr>
          <w:rFonts w:asciiTheme="majorBidi" w:eastAsia="Times New Roman" w:hAnsiTheme="majorBidi" w:cstheme="majorBidi"/>
          <w:sz w:val="24"/>
          <w:szCs w:val="24"/>
          <w:lang w:val="en-US"/>
        </w:rPr>
        <w:t>1 Agustus 2011</w:t>
      </w:r>
      <w:r w:rsidRPr="004F71C5">
        <w:rPr>
          <w:rFonts w:asciiTheme="majorBidi" w:eastAsia="Times New Roman" w:hAnsiTheme="majorBidi" w:cstheme="majorBidi"/>
          <w:sz w:val="24"/>
          <w:szCs w:val="24"/>
        </w:rPr>
        <w:t>: 81-93.</w:t>
      </w:r>
      <w:r w:rsidR="007367AE">
        <w:rPr>
          <w:rFonts w:asciiTheme="majorBidi" w:eastAsia="Times New Roman" w:hAnsiTheme="majorBidi" w:cstheme="majorBidi"/>
          <w:sz w:val="24"/>
          <w:szCs w:val="24"/>
        </w:rPr>
        <w:t xml:space="preserve"> </w:t>
      </w:r>
      <w:hyperlink r:id="rId48" w:history="1">
        <w:r w:rsidR="007367AE" w:rsidRPr="007367AE">
          <w:rPr>
            <w:rStyle w:val="Hyperlink"/>
            <w:rFonts w:asciiTheme="majorBidi" w:hAnsiTheme="majorBidi" w:cstheme="majorBidi"/>
            <w:color w:val="000000"/>
            <w:sz w:val="24"/>
            <w:szCs w:val="24"/>
            <w:u w:val="none"/>
            <w:shd w:val="clear" w:color="auto" w:fill="FFFFFF"/>
          </w:rPr>
          <w:t>http://dx.doi.org/10.22373/jiif.v11i1.63</w:t>
        </w:r>
      </w:hyperlink>
    </w:p>
    <w:p w14:paraId="63E9A2DA" w14:textId="77777777"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Jumu’ah, </w:t>
      </w:r>
      <w:r>
        <w:rPr>
          <w:rFonts w:asciiTheme="majorBidi" w:eastAsia="Times New Roman" w:hAnsiTheme="majorBidi" w:cstheme="majorBidi"/>
          <w:sz w:val="24"/>
          <w:szCs w:val="24"/>
        </w:rPr>
        <w:t xml:space="preserve">Khalil. </w:t>
      </w:r>
      <w:r w:rsidRPr="004F71C5">
        <w:rPr>
          <w:rFonts w:asciiTheme="majorBidi" w:eastAsia="Times New Roman" w:hAnsiTheme="majorBidi" w:cstheme="majorBidi"/>
          <w:i/>
          <w:sz w:val="24"/>
          <w:szCs w:val="24"/>
        </w:rPr>
        <w:t>Jujur Mata Uang Dunia dan Akhirat</w:t>
      </w:r>
      <w:r w:rsidRPr="004F71C5">
        <w:rPr>
          <w:rFonts w:asciiTheme="majorBidi" w:eastAsia="Times New Roman" w:hAnsiTheme="majorBidi" w:cstheme="majorBidi"/>
          <w:sz w:val="24"/>
          <w:szCs w:val="24"/>
        </w:rPr>
        <w:t xml:space="preserve">. Jakarta: Pustaka Azzam, 1998. </w:t>
      </w:r>
    </w:p>
    <w:p w14:paraId="15197D3C" w14:textId="77777777"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Koesoma, Doni. </w:t>
      </w:r>
      <w:r w:rsidRPr="004F71C5">
        <w:rPr>
          <w:rFonts w:asciiTheme="majorBidi" w:eastAsia="Times New Roman" w:hAnsiTheme="majorBidi" w:cstheme="majorBidi"/>
          <w:i/>
          <w:sz w:val="24"/>
          <w:szCs w:val="24"/>
        </w:rPr>
        <w:t>Pendidikan Karakter</w:t>
      </w:r>
      <w:r w:rsidRPr="004F71C5">
        <w:rPr>
          <w:rFonts w:asciiTheme="majorBidi" w:eastAsia="Times New Roman" w:hAnsiTheme="majorBidi" w:cstheme="majorBidi"/>
          <w:sz w:val="24"/>
          <w:szCs w:val="24"/>
        </w:rPr>
        <w:t>. Jakarta: PT Grasindo, 2007.</w:t>
      </w:r>
    </w:p>
    <w:p w14:paraId="0DE619D4" w14:textId="7AF0CCBC"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lastRenderedPageBreak/>
        <w:t xml:space="preserve">Lexy dan Moleong. </w:t>
      </w:r>
      <w:r w:rsidRPr="004F71C5">
        <w:rPr>
          <w:rFonts w:asciiTheme="majorBidi" w:eastAsia="Times New Roman" w:hAnsiTheme="majorBidi" w:cstheme="majorBidi"/>
          <w:i/>
          <w:sz w:val="24"/>
          <w:szCs w:val="24"/>
        </w:rPr>
        <w:t xml:space="preserve">Metodologi </w:t>
      </w:r>
      <w:r w:rsidR="00507B80">
        <w:rPr>
          <w:rFonts w:asciiTheme="majorBidi" w:eastAsia="Times New Roman" w:hAnsiTheme="majorBidi" w:cstheme="majorBidi"/>
          <w:i/>
          <w:sz w:val="24"/>
          <w:szCs w:val="24"/>
        </w:rPr>
        <w:t>Peneliti</w:t>
      </w:r>
      <w:r w:rsidRPr="004F71C5">
        <w:rPr>
          <w:rFonts w:asciiTheme="majorBidi" w:eastAsia="Times New Roman" w:hAnsiTheme="majorBidi" w:cstheme="majorBidi"/>
          <w:i/>
          <w:sz w:val="24"/>
          <w:szCs w:val="24"/>
        </w:rPr>
        <w:t xml:space="preserve">an Kualitatif. </w:t>
      </w:r>
      <w:r w:rsidRPr="004F71C5">
        <w:rPr>
          <w:rFonts w:asciiTheme="majorBidi" w:eastAsia="Times New Roman" w:hAnsiTheme="majorBidi" w:cstheme="majorBidi"/>
          <w:sz w:val="24"/>
          <w:szCs w:val="24"/>
        </w:rPr>
        <w:t>Bandung: PT Remaja Rosdakarya, 2019.</w:t>
      </w:r>
    </w:p>
    <w:p w14:paraId="0378607F" w14:textId="174F7D5C"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Mahyuddin, dan Agus Ahmad. </w:t>
      </w:r>
      <w:r w:rsidRPr="004F71C5">
        <w:rPr>
          <w:rFonts w:asciiTheme="majorBidi" w:eastAsia="Times New Roman" w:hAnsiTheme="majorBidi" w:cstheme="majorBidi"/>
          <w:i/>
          <w:sz w:val="24"/>
          <w:szCs w:val="24"/>
        </w:rPr>
        <w:t>Metode Pengembangan Dakwah</w:t>
      </w:r>
      <w:r w:rsidR="00BB1B1B">
        <w:rPr>
          <w:rFonts w:asciiTheme="majorBidi" w:eastAsia="Times New Roman" w:hAnsiTheme="majorBidi" w:cstheme="majorBidi"/>
          <w:sz w:val="24"/>
          <w:szCs w:val="24"/>
          <w:lang w:val="en-US"/>
        </w:rPr>
        <w:t xml:space="preserve">. </w:t>
      </w:r>
      <w:r w:rsidRPr="004F71C5">
        <w:rPr>
          <w:rFonts w:asciiTheme="majorBidi" w:eastAsia="Times New Roman" w:hAnsiTheme="majorBidi" w:cstheme="majorBidi"/>
          <w:sz w:val="24"/>
          <w:szCs w:val="24"/>
        </w:rPr>
        <w:t>Bandung: Pustaka Setia, 2002</w:t>
      </w:r>
    </w:p>
    <w:p w14:paraId="3C1A8DC0" w14:textId="631CB5CD"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Majid, A. &amp; Andayani, D.. </w:t>
      </w:r>
      <w:r w:rsidRPr="004F71C5">
        <w:rPr>
          <w:rFonts w:asciiTheme="majorBidi" w:eastAsia="Times New Roman" w:hAnsiTheme="majorBidi" w:cstheme="majorBidi"/>
          <w:i/>
          <w:sz w:val="24"/>
          <w:szCs w:val="24"/>
        </w:rPr>
        <w:t xml:space="preserve">Pendidikan Karakter Perspektif </w:t>
      </w:r>
      <w:r w:rsidR="002724CE">
        <w:rPr>
          <w:rFonts w:asciiTheme="majorBidi" w:eastAsia="Times New Roman" w:hAnsiTheme="majorBidi" w:cstheme="majorBidi"/>
          <w:i/>
          <w:sz w:val="24"/>
          <w:szCs w:val="24"/>
        </w:rPr>
        <w:t>Islam</w:t>
      </w:r>
      <w:r w:rsidRPr="004F71C5">
        <w:rPr>
          <w:rFonts w:asciiTheme="majorBidi" w:eastAsia="Times New Roman" w:hAnsiTheme="majorBidi" w:cstheme="majorBidi"/>
          <w:sz w:val="24"/>
          <w:szCs w:val="24"/>
        </w:rPr>
        <w:t>. Bandung: Remaja Rosdakarya, 2012.</w:t>
      </w:r>
    </w:p>
    <w:p w14:paraId="61BCDFA1" w14:textId="74293552"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Modul Taqwa, </w:t>
      </w:r>
      <w:r w:rsidRPr="004F71C5">
        <w:rPr>
          <w:rFonts w:asciiTheme="majorBidi" w:eastAsia="Times New Roman" w:hAnsiTheme="majorBidi" w:cstheme="majorBidi"/>
          <w:i/>
          <w:sz w:val="24"/>
          <w:szCs w:val="24"/>
        </w:rPr>
        <w:t xml:space="preserve">Materi Quran </w:t>
      </w:r>
      <w:r w:rsidR="00C652D3">
        <w:rPr>
          <w:rFonts w:asciiTheme="majorBidi" w:eastAsia="Times New Roman" w:hAnsiTheme="majorBidi" w:cstheme="majorBidi"/>
          <w:i/>
          <w:sz w:val="24"/>
          <w:szCs w:val="24"/>
        </w:rPr>
        <w:t>Hadis</w:t>
      </w:r>
      <w:r w:rsidRPr="004F71C5">
        <w:rPr>
          <w:rFonts w:asciiTheme="majorBidi" w:eastAsia="Times New Roman" w:hAnsiTheme="majorBidi" w:cstheme="majorBidi"/>
          <w:i/>
          <w:sz w:val="24"/>
          <w:szCs w:val="24"/>
        </w:rPr>
        <w:t xml:space="preserve"> Kelas 8 MTS</w:t>
      </w:r>
      <w:r w:rsidRPr="004F71C5">
        <w:rPr>
          <w:rFonts w:asciiTheme="majorBidi" w:eastAsia="Times New Roman" w:hAnsiTheme="majorBidi" w:cstheme="majorBidi"/>
          <w:sz w:val="24"/>
          <w:szCs w:val="24"/>
        </w:rPr>
        <w:t>. Jakarta : CV akik pusaka, 2013.</w:t>
      </w:r>
    </w:p>
    <w:p w14:paraId="25DC1E5F" w14:textId="5E999FAD"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Mohamad Mustari. </w:t>
      </w:r>
      <w:r w:rsidRPr="004F71C5">
        <w:rPr>
          <w:rFonts w:asciiTheme="majorBidi" w:eastAsia="Times New Roman" w:hAnsiTheme="majorBidi" w:cstheme="majorBidi"/>
          <w:i/>
          <w:sz w:val="24"/>
          <w:szCs w:val="24"/>
        </w:rPr>
        <w:t>Nilai Karakter</w:t>
      </w:r>
      <w:r w:rsidR="0024193F">
        <w:rPr>
          <w:rFonts w:asciiTheme="majorBidi" w:eastAsia="Times New Roman" w:hAnsiTheme="majorBidi" w:cstheme="majorBidi"/>
          <w:i/>
          <w:sz w:val="24"/>
          <w:szCs w:val="24"/>
          <w:lang w:val="en-US"/>
        </w:rPr>
        <w:t>.</w:t>
      </w:r>
      <w:r w:rsidRPr="004F71C5">
        <w:rPr>
          <w:rFonts w:asciiTheme="majorBidi" w:eastAsia="Times New Roman" w:hAnsiTheme="majorBidi" w:cstheme="majorBidi"/>
          <w:sz w:val="24"/>
          <w:szCs w:val="24"/>
        </w:rPr>
        <w:t xml:space="preserve"> Yogyakarta: Laks</w:t>
      </w:r>
      <w:r w:rsidR="004506DE">
        <w:rPr>
          <w:rFonts w:asciiTheme="majorBidi" w:eastAsia="Times New Roman" w:hAnsiTheme="majorBidi" w:cstheme="majorBidi"/>
          <w:sz w:val="24"/>
          <w:szCs w:val="24"/>
          <w:lang w:val="en-US"/>
        </w:rPr>
        <w:t>b</w:t>
      </w:r>
      <w:r w:rsidRPr="004F71C5">
        <w:rPr>
          <w:rFonts w:asciiTheme="majorBidi" w:eastAsia="Times New Roman" w:hAnsiTheme="majorBidi" w:cstheme="majorBidi"/>
          <w:sz w:val="24"/>
          <w:szCs w:val="24"/>
        </w:rPr>
        <w:t>ang Pressindo, 2011.</w:t>
      </w:r>
    </w:p>
    <w:p w14:paraId="168DE19D" w14:textId="77777777"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Mujieb, Abdul </w:t>
      </w:r>
      <w:r w:rsidRPr="004F71C5">
        <w:rPr>
          <w:rFonts w:asciiTheme="majorBidi" w:eastAsia="Times New Roman" w:hAnsiTheme="majorBidi" w:cstheme="majorBidi"/>
          <w:i/>
          <w:sz w:val="24"/>
          <w:szCs w:val="24"/>
        </w:rPr>
        <w:t>Ensiklopedia Tasawwuf Imam al-Ghazali</w:t>
      </w:r>
      <w:r w:rsidRPr="004F71C5">
        <w:rPr>
          <w:rFonts w:asciiTheme="majorBidi" w:eastAsia="Times New Roman" w:hAnsiTheme="majorBidi" w:cstheme="majorBidi"/>
          <w:sz w:val="24"/>
          <w:szCs w:val="24"/>
        </w:rPr>
        <w:t>. Jakarta: Mizan, 2009.</w:t>
      </w:r>
    </w:p>
    <w:p w14:paraId="5C14F7A9" w14:textId="5F62F175" w:rsidR="007E366F" w:rsidRPr="004F71C5" w:rsidRDefault="007E366F" w:rsidP="00075D65">
      <w:pPr>
        <w:spacing w:after="240" w:line="240" w:lineRule="auto"/>
        <w:ind w:left="851" w:hanging="851"/>
        <w:jc w:val="both"/>
        <w:rPr>
          <w:rFonts w:asciiTheme="majorBidi" w:eastAsia="Times New Roman" w:hAnsiTheme="majorBidi" w:cstheme="majorBidi"/>
          <w:color w:val="222222"/>
          <w:sz w:val="24"/>
          <w:szCs w:val="24"/>
          <w:highlight w:val="white"/>
        </w:rPr>
      </w:pPr>
      <w:r w:rsidRPr="004F71C5">
        <w:rPr>
          <w:rFonts w:asciiTheme="majorBidi" w:eastAsia="Times New Roman" w:hAnsiTheme="majorBidi" w:cstheme="majorBidi"/>
          <w:color w:val="222222"/>
          <w:sz w:val="24"/>
          <w:szCs w:val="24"/>
          <w:highlight w:val="white"/>
        </w:rPr>
        <w:t xml:space="preserve">Mulyasa. </w:t>
      </w:r>
      <w:r w:rsidRPr="004F71C5">
        <w:rPr>
          <w:rFonts w:asciiTheme="majorBidi" w:eastAsia="Times New Roman" w:hAnsiTheme="majorBidi" w:cstheme="majorBidi"/>
          <w:i/>
          <w:color w:val="222222"/>
          <w:sz w:val="24"/>
          <w:szCs w:val="24"/>
          <w:highlight w:val="white"/>
        </w:rPr>
        <w:t xml:space="preserve">Manajemen </w:t>
      </w:r>
      <w:r w:rsidR="0085337F" w:rsidRPr="004F71C5">
        <w:rPr>
          <w:rFonts w:asciiTheme="majorBidi" w:eastAsia="Times New Roman" w:hAnsiTheme="majorBidi" w:cstheme="majorBidi"/>
          <w:i/>
          <w:color w:val="222222"/>
          <w:sz w:val="24"/>
          <w:szCs w:val="24"/>
          <w:highlight w:val="white"/>
        </w:rPr>
        <w:t>Pendidikan Karakter</w:t>
      </w:r>
      <w:r w:rsidRPr="004F71C5">
        <w:rPr>
          <w:rFonts w:asciiTheme="majorBidi" w:eastAsia="Times New Roman" w:hAnsiTheme="majorBidi" w:cstheme="majorBidi"/>
          <w:color w:val="222222"/>
          <w:sz w:val="24"/>
          <w:szCs w:val="24"/>
          <w:highlight w:val="white"/>
        </w:rPr>
        <w:t>. Jakarta: Bumi Aksara, 2022.</w:t>
      </w:r>
    </w:p>
    <w:p w14:paraId="2B6DEE01" w14:textId="0CA24335"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Nata, Abuddin</w:t>
      </w:r>
      <w:r w:rsidRPr="004F71C5">
        <w:rPr>
          <w:rFonts w:asciiTheme="majorBidi" w:eastAsia="Times New Roman" w:hAnsiTheme="majorBidi" w:cstheme="majorBidi"/>
          <w:i/>
          <w:sz w:val="24"/>
          <w:szCs w:val="24"/>
        </w:rPr>
        <w:t>. Akhlak Tasawuf dan Karakter Mulia</w:t>
      </w:r>
      <w:r w:rsidR="0024193F">
        <w:rPr>
          <w:rFonts w:asciiTheme="majorBidi" w:eastAsia="Times New Roman" w:hAnsiTheme="majorBidi" w:cstheme="majorBidi"/>
          <w:sz w:val="24"/>
          <w:szCs w:val="24"/>
          <w:lang w:val="en-US"/>
        </w:rPr>
        <w:t xml:space="preserve">. </w:t>
      </w:r>
      <w:r w:rsidRPr="004F71C5">
        <w:rPr>
          <w:rFonts w:asciiTheme="majorBidi" w:eastAsia="Times New Roman" w:hAnsiTheme="majorBidi" w:cstheme="majorBidi"/>
          <w:sz w:val="24"/>
          <w:szCs w:val="24"/>
        </w:rPr>
        <w:t>Jakarta : PT. Raja Grafindo, 2014.</w:t>
      </w:r>
    </w:p>
    <w:p w14:paraId="33506D83" w14:textId="0753660D" w:rsidR="007E366F" w:rsidRPr="004F71C5" w:rsidRDefault="00A51AA9" w:rsidP="00075D65">
      <w:pPr>
        <w:spacing w:after="240" w:line="240" w:lineRule="auto"/>
        <w:ind w:left="851" w:hanging="851"/>
        <w:jc w:val="both"/>
        <w:rPr>
          <w:rFonts w:asciiTheme="majorBidi" w:eastAsia="Times New Roman" w:hAnsiTheme="majorBidi" w:cstheme="majorBidi"/>
          <w:sz w:val="24"/>
          <w:szCs w:val="24"/>
        </w:rPr>
      </w:pPr>
      <w:r>
        <w:rPr>
          <w:rFonts w:asciiTheme="majorBidi" w:eastAsia="Times New Roman" w:hAnsiTheme="majorBidi" w:cstheme="majorBidi"/>
          <w:sz w:val="24"/>
          <w:szCs w:val="24"/>
        </w:rPr>
        <w:t>---------</w:t>
      </w:r>
      <w:r w:rsidR="007E366F" w:rsidRPr="004F71C5">
        <w:rPr>
          <w:rFonts w:asciiTheme="majorBidi" w:eastAsia="Times New Roman" w:hAnsiTheme="majorBidi" w:cstheme="majorBidi"/>
          <w:i/>
          <w:sz w:val="24"/>
          <w:szCs w:val="24"/>
        </w:rPr>
        <w:t>. Akhlak Tasawuf dan Karakter Mulia</w:t>
      </w:r>
      <w:r w:rsidR="007E366F" w:rsidRPr="004F71C5">
        <w:rPr>
          <w:rFonts w:asciiTheme="majorBidi" w:eastAsia="Times New Roman" w:hAnsiTheme="majorBidi" w:cstheme="majorBidi"/>
          <w:sz w:val="24"/>
          <w:szCs w:val="24"/>
        </w:rPr>
        <w:t xml:space="preserve">. Jakarta: Rajawali </w:t>
      </w:r>
      <w:r w:rsidR="005F723C">
        <w:rPr>
          <w:rFonts w:asciiTheme="majorBidi" w:eastAsia="Times New Roman" w:hAnsiTheme="majorBidi" w:cstheme="majorBidi"/>
          <w:sz w:val="24"/>
          <w:szCs w:val="24"/>
          <w:lang w:val="en-US"/>
        </w:rPr>
        <w:t>P</w:t>
      </w:r>
      <w:r w:rsidR="007E366F" w:rsidRPr="004F71C5">
        <w:rPr>
          <w:rFonts w:asciiTheme="majorBidi" w:eastAsia="Times New Roman" w:hAnsiTheme="majorBidi" w:cstheme="majorBidi"/>
          <w:sz w:val="24"/>
          <w:szCs w:val="24"/>
        </w:rPr>
        <w:t>ers, 2013.</w:t>
      </w:r>
    </w:p>
    <w:p w14:paraId="2F860991" w14:textId="43BA7F19" w:rsidR="007E366F" w:rsidRDefault="00A51AA9" w:rsidP="00075D65">
      <w:pPr>
        <w:spacing w:after="240" w:line="240" w:lineRule="auto"/>
        <w:ind w:left="851" w:hanging="851"/>
        <w:jc w:val="both"/>
        <w:rPr>
          <w:rFonts w:asciiTheme="majorBidi" w:eastAsia="Times New Roman" w:hAnsiTheme="majorBidi" w:cstheme="majorBidi"/>
          <w:sz w:val="24"/>
          <w:szCs w:val="24"/>
        </w:rPr>
      </w:pPr>
      <w:r>
        <w:rPr>
          <w:rFonts w:asciiTheme="majorBidi" w:eastAsia="Times New Roman" w:hAnsiTheme="majorBidi" w:cstheme="majorBidi"/>
          <w:sz w:val="24"/>
          <w:szCs w:val="24"/>
        </w:rPr>
        <w:t>---------</w:t>
      </w:r>
      <w:r w:rsidR="007E366F" w:rsidRPr="004F71C5">
        <w:rPr>
          <w:rFonts w:asciiTheme="majorBidi" w:eastAsia="Times New Roman" w:hAnsiTheme="majorBidi" w:cstheme="majorBidi"/>
          <w:i/>
          <w:sz w:val="24"/>
          <w:szCs w:val="24"/>
        </w:rPr>
        <w:t xml:space="preserve">. Akhlak Tasawuf. </w:t>
      </w:r>
      <w:r w:rsidR="007E366F" w:rsidRPr="004F71C5">
        <w:rPr>
          <w:rFonts w:asciiTheme="majorBidi" w:eastAsia="Times New Roman" w:hAnsiTheme="majorBidi" w:cstheme="majorBidi"/>
          <w:sz w:val="24"/>
          <w:szCs w:val="24"/>
        </w:rPr>
        <w:t>Jakarta : Rajawali Pers, 2014.</w:t>
      </w:r>
    </w:p>
    <w:p w14:paraId="4429C463" w14:textId="75E46D41"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Riyad, Saad.</w:t>
      </w:r>
      <w:r w:rsidRPr="004F71C5">
        <w:rPr>
          <w:rFonts w:asciiTheme="majorBidi" w:eastAsia="Times New Roman" w:hAnsiTheme="majorBidi" w:cstheme="majorBidi"/>
          <w:i/>
          <w:sz w:val="24"/>
          <w:szCs w:val="24"/>
        </w:rPr>
        <w:t xml:space="preserve"> Jiwa dalam Bimbingan Rasulullah </w:t>
      </w:r>
      <w:r w:rsidR="0024193F">
        <w:rPr>
          <w:rFonts w:asciiTheme="majorBidi" w:eastAsia="Times New Roman" w:hAnsiTheme="majorBidi" w:cstheme="majorBidi"/>
          <w:i/>
          <w:sz w:val="24"/>
          <w:szCs w:val="24"/>
          <w:lang w:val="en-US"/>
        </w:rPr>
        <w:t>S</w:t>
      </w:r>
      <w:r w:rsidRPr="004F71C5">
        <w:rPr>
          <w:rFonts w:asciiTheme="majorBidi" w:eastAsia="Times New Roman" w:hAnsiTheme="majorBidi" w:cstheme="majorBidi"/>
          <w:i/>
          <w:sz w:val="24"/>
          <w:szCs w:val="24"/>
        </w:rPr>
        <w:t>aw</w:t>
      </w:r>
      <w:r w:rsidRPr="004F71C5">
        <w:rPr>
          <w:rFonts w:asciiTheme="majorBidi" w:eastAsia="Times New Roman" w:hAnsiTheme="majorBidi" w:cstheme="majorBidi"/>
          <w:sz w:val="24"/>
          <w:szCs w:val="24"/>
        </w:rPr>
        <w:t>, terj. Abdul Hayyie al Kattani et al</w:t>
      </w:r>
      <w:r w:rsidR="0024193F">
        <w:rPr>
          <w:rFonts w:asciiTheme="majorBidi" w:eastAsia="Times New Roman" w:hAnsiTheme="majorBidi" w:cstheme="majorBidi"/>
          <w:sz w:val="24"/>
          <w:szCs w:val="24"/>
          <w:lang w:val="en-US"/>
        </w:rPr>
        <w:t>.</w:t>
      </w:r>
      <w:r w:rsidRPr="004F71C5">
        <w:rPr>
          <w:rFonts w:asciiTheme="majorBidi" w:eastAsia="Times New Roman" w:hAnsiTheme="majorBidi" w:cstheme="majorBidi"/>
          <w:sz w:val="24"/>
          <w:szCs w:val="24"/>
        </w:rPr>
        <w:t xml:space="preserve"> Jakarta: Gema Insani Press, 2007.</w:t>
      </w:r>
    </w:p>
    <w:p w14:paraId="115FD319" w14:textId="7A2458AB" w:rsidR="007E366F" w:rsidRPr="00455B40" w:rsidRDefault="007E366F" w:rsidP="00075D65">
      <w:pPr>
        <w:pStyle w:val="FootnoteText"/>
        <w:spacing w:after="240"/>
        <w:ind w:left="851" w:hanging="851"/>
        <w:jc w:val="both"/>
        <w:rPr>
          <w:sz w:val="24"/>
          <w:szCs w:val="24"/>
        </w:rPr>
      </w:pPr>
      <w:r w:rsidRPr="00455B40">
        <w:rPr>
          <w:rFonts w:asciiTheme="majorBidi" w:hAnsiTheme="majorBidi" w:cstheme="majorBidi"/>
          <w:sz w:val="24"/>
          <w:szCs w:val="24"/>
        </w:rPr>
        <w:t>Rohman, Nur. “</w:t>
      </w:r>
      <w:r w:rsidRPr="00455B40">
        <w:rPr>
          <w:rFonts w:asciiTheme="majorBidi" w:hAnsiTheme="majorBidi" w:cstheme="majorBidi"/>
          <w:i/>
          <w:iCs/>
          <w:noProof/>
          <w:sz w:val="24"/>
          <w:szCs w:val="24"/>
        </w:rPr>
        <w:t xml:space="preserve">Upaya Penanaman Nilai-Nilai Kejujuran dan Kedisiplinan Santri melalui Keteladanan </w:t>
      </w:r>
      <w:r w:rsidR="00D87BAE">
        <w:rPr>
          <w:rFonts w:asciiTheme="majorBidi" w:hAnsiTheme="majorBidi" w:cstheme="majorBidi"/>
          <w:i/>
          <w:iCs/>
          <w:noProof/>
          <w:sz w:val="24"/>
          <w:szCs w:val="24"/>
        </w:rPr>
        <w:t>Usta</w:t>
      </w:r>
      <w:r w:rsidRPr="00455B40">
        <w:rPr>
          <w:rFonts w:asciiTheme="majorBidi" w:hAnsiTheme="majorBidi" w:cstheme="majorBidi"/>
          <w:i/>
          <w:iCs/>
          <w:noProof/>
          <w:sz w:val="24"/>
          <w:szCs w:val="24"/>
        </w:rPr>
        <w:t>z di Pondok Pesantren Daarussalam Bangunsari Ponorogo Tahun Pelajaran 2018/2019”,</w:t>
      </w:r>
      <w:r w:rsidRPr="00455B40">
        <w:rPr>
          <w:rFonts w:asciiTheme="majorBidi" w:hAnsiTheme="majorBidi" w:cstheme="majorBidi"/>
          <w:noProof/>
          <w:sz w:val="24"/>
          <w:szCs w:val="24"/>
        </w:rPr>
        <w:t xml:space="preserve"> Skripsi: IAIN Ponorogo, 2019.</w:t>
      </w:r>
    </w:p>
    <w:p w14:paraId="24322459" w14:textId="5963C334"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Samrin, Pendidikan Karakter (Sebuah Pendekatan Nilai),</w:t>
      </w:r>
      <w:r w:rsidR="0024193F">
        <w:rPr>
          <w:rFonts w:asciiTheme="majorBidi" w:eastAsia="Times New Roman" w:hAnsiTheme="majorBidi" w:cstheme="majorBidi"/>
          <w:sz w:val="24"/>
          <w:szCs w:val="24"/>
          <w:lang w:val="en-US"/>
        </w:rPr>
        <w:t xml:space="preserve"> </w:t>
      </w:r>
      <w:r w:rsidRPr="004F71C5">
        <w:rPr>
          <w:rFonts w:asciiTheme="majorBidi" w:eastAsia="Times New Roman" w:hAnsiTheme="majorBidi" w:cstheme="majorBidi"/>
          <w:i/>
          <w:sz w:val="24"/>
          <w:szCs w:val="24"/>
        </w:rPr>
        <w:t>Jurnal Al-Ta’dib</w:t>
      </w:r>
      <w:r w:rsidRPr="004F71C5">
        <w:rPr>
          <w:rFonts w:asciiTheme="majorBidi" w:eastAsia="Times New Roman" w:hAnsiTheme="majorBidi" w:cstheme="majorBidi"/>
          <w:sz w:val="24"/>
          <w:szCs w:val="24"/>
        </w:rPr>
        <w:t>, Vol. 9 No</w:t>
      </w:r>
      <w:r>
        <w:rPr>
          <w:rFonts w:asciiTheme="majorBidi" w:eastAsia="Times New Roman" w:hAnsiTheme="majorBidi" w:cstheme="majorBidi"/>
          <w:sz w:val="24"/>
          <w:szCs w:val="24"/>
        </w:rPr>
        <w:t>.</w:t>
      </w:r>
      <w:r w:rsidRPr="004F71C5">
        <w:rPr>
          <w:rFonts w:asciiTheme="majorBidi" w:eastAsia="Times New Roman" w:hAnsiTheme="majorBidi" w:cstheme="majorBidi"/>
          <w:sz w:val="24"/>
          <w:szCs w:val="24"/>
        </w:rPr>
        <w:t xml:space="preserve"> 1, Januari-Juni 2016: 112-127.</w:t>
      </w:r>
    </w:p>
    <w:p w14:paraId="32A94200" w14:textId="0DD7C2C1" w:rsidR="007E366F"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Setiadi, Hakam, dan Effendi, </w:t>
      </w:r>
      <w:r w:rsidRPr="004F71C5">
        <w:rPr>
          <w:rFonts w:asciiTheme="majorBidi" w:eastAsia="Times New Roman" w:hAnsiTheme="majorBidi" w:cstheme="majorBidi"/>
          <w:i/>
          <w:sz w:val="24"/>
          <w:szCs w:val="24"/>
        </w:rPr>
        <w:t>Ilmu Sosial dan Budaya Dasar</w:t>
      </w:r>
      <w:r w:rsidRPr="004F71C5">
        <w:rPr>
          <w:rFonts w:asciiTheme="majorBidi" w:eastAsia="Times New Roman" w:hAnsiTheme="majorBidi" w:cstheme="majorBidi"/>
          <w:sz w:val="24"/>
          <w:szCs w:val="24"/>
        </w:rPr>
        <w:t>, Jakarta: Kencana, 2012.</w:t>
      </w:r>
    </w:p>
    <w:p w14:paraId="29571BC3" w14:textId="21BF1E44" w:rsidR="000134F3" w:rsidRPr="001C1AE9" w:rsidRDefault="000134F3" w:rsidP="00075D65">
      <w:pPr>
        <w:spacing w:after="240" w:line="240" w:lineRule="auto"/>
        <w:ind w:left="851" w:hanging="851"/>
        <w:jc w:val="both"/>
        <w:rPr>
          <w:rFonts w:asciiTheme="majorBidi" w:eastAsia="Times New Roman" w:hAnsiTheme="majorBidi" w:cstheme="majorBidi"/>
          <w:sz w:val="28"/>
          <w:szCs w:val="28"/>
        </w:rPr>
      </w:pPr>
      <w:r w:rsidRPr="001C1AE9">
        <w:rPr>
          <w:rFonts w:asciiTheme="majorBidi" w:hAnsiTheme="majorBidi" w:cstheme="majorBidi"/>
          <w:sz w:val="24"/>
          <w:szCs w:val="24"/>
        </w:rPr>
        <w:t xml:space="preserve">Singgih. ”Dugaan Penyelewengan Dana Kemanusiaan ACT yang Terungkap,” </w:t>
      </w:r>
      <w:r w:rsidRPr="001C1AE9">
        <w:rPr>
          <w:rFonts w:asciiTheme="majorBidi" w:hAnsiTheme="majorBidi" w:cstheme="majorBidi"/>
          <w:i/>
          <w:iCs/>
          <w:sz w:val="24"/>
          <w:szCs w:val="24"/>
        </w:rPr>
        <w:t>Kompas.com</w:t>
      </w:r>
      <w:r w:rsidRPr="001C1AE9">
        <w:rPr>
          <w:rFonts w:asciiTheme="majorBidi" w:hAnsiTheme="majorBidi" w:cstheme="majorBidi"/>
          <w:sz w:val="24"/>
          <w:szCs w:val="24"/>
        </w:rPr>
        <w:t>, 5 Juli 2022.</w:t>
      </w:r>
    </w:p>
    <w:p w14:paraId="2255C169" w14:textId="071C2A81"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Siti Irene Astuti. </w:t>
      </w:r>
      <w:r w:rsidRPr="004F71C5">
        <w:rPr>
          <w:rFonts w:asciiTheme="majorBidi" w:eastAsia="Times New Roman" w:hAnsiTheme="majorBidi" w:cstheme="majorBidi"/>
          <w:i/>
          <w:sz w:val="24"/>
          <w:szCs w:val="24"/>
        </w:rPr>
        <w:t xml:space="preserve">Peran </w:t>
      </w:r>
      <w:r w:rsidR="00061C1E">
        <w:rPr>
          <w:rFonts w:asciiTheme="majorBidi" w:eastAsia="Times New Roman" w:hAnsiTheme="majorBidi" w:cstheme="majorBidi"/>
          <w:i/>
          <w:sz w:val="24"/>
          <w:szCs w:val="24"/>
        </w:rPr>
        <w:t>Pondok pesantren</w:t>
      </w:r>
      <w:r w:rsidRPr="004F71C5">
        <w:rPr>
          <w:rFonts w:asciiTheme="majorBidi" w:eastAsia="Times New Roman" w:hAnsiTheme="majorBidi" w:cstheme="majorBidi"/>
          <w:i/>
          <w:sz w:val="24"/>
          <w:szCs w:val="24"/>
        </w:rPr>
        <w:t xml:space="preserve"> </w:t>
      </w:r>
      <w:r w:rsidR="0085337F">
        <w:rPr>
          <w:rFonts w:asciiTheme="majorBidi" w:eastAsia="Times New Roman" w:hAnsiTheme="majorBidi" w:cstheme="majorBidi"/>
          <w:i/>
          <w:sz w:val="24"/>
          <w:szCs w:val="24"/>
          <w:lang w:val="en-US"/>
        </w:rPr>
        <w:t>d</w:t>
      </w:r>
      <w:r w:rsidRPr="004F71C5">
        <w:rPr>
          <w:rFonts w:asciiTheme="majorBidi" w:eastAsia="Times New Roman" w:hAnsiTheme="majorBidi" w:cstheme="majorBidi"/>
          <w:i/>
          <w:sz w:val="24"/>
          <w:szCs w:val="24"/>
        </w:rPr>
        <w:t xml:space="preserve">alam Pendidikan Karakter dengan Pengembangan Model Pembelajaran Holistik dan Kontekstual. </w:t>
      </w:r>
      <w:r w:rsidR="00507B80">
        <w:rPr>
          <w:rFonts w:asciiTheme="majorBidi" w:eastAsia="Times New Roman" w:hAnsiTheme="majorBidi" w:cstheme="majorBidi"/>
          <w:sz w:val="24"/>
          <w:szCs w:val="24"/>
        </w:rPr>
        <w:t>Peneliti</w:t>
      </w:r>
      <w:r w:rsidRPr="004F71C5">
        <w:rPr>
          <w:rFonts w:asciiTheme="majorBidi" w:eastAsia="Times New Roman" w:hAnsiTheme="majorBidi" w:cstheme="majorBidi"/>
          <w:sz w:val="24"/>
          <w:szCs w:val="24"/>
        </w:rPr>
        <w:t>an Hibah UNY: 2011.</w:t>
      </w:r>
    </w:p>
    <w:p w14:paraId="4EE99097" w14:textId="7E81DC2E"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Sugiyono. </w:t>
      </w:r>
      <w:r w:rsidRPr="004F71C5">
        <w:rPr>
          <w:rFonts w:asciiTheme="majorBidi" w:eastAsia="Times New Roman" w:hAnsiTheme="majorBidi" w:cstheme="majorBidi"/>
          <w:i/>
          <w:sz w:val="24"/>
          <w:szCs w:val="24"/>
        </w:rPr>
        <w:t xml:space="preserve">Metode </w:t>
      </w:r>
      <w:r w:rsidR="00507B80">
        <w:rPr>
          <w:rFonts w:asciiTheme="majorBidi" w:eastAsia="Times New Roman" w:hAnsiTheme="majorBidi" w:cstheme="majorBidi"/>
          <w:i/>
          <w:sz w:val="24"/>
          <w:szCs w:val="24"/>
        </w:rPr>
        <w:t>Peneliti</w:t>
      </w:r>
      <w:r w:rsidRPr="004F71C5">
        <w:rPr>
          <w:rFonts w:asciiTheme="majorBidi" w:eastAsia="Times New Roman" w:hAnsiTheme="majorBidi" w:cstheme="majorBidi"/>
          <w:i/>
          <w:sz w:val="24"/>
          <w:szCs w:val="24"/>
        </w:rPr>
        <w:t xml:space="preserve">an Pendidikan Pendekatan Kuantitatif, Kualitatif, dan R &amp; D. </w:t>
      </w:r>
      <w:r w:rsidRPr="004F71C5">
        <w:rPr>
          <w:rFonts w:asciiTheme="majorBidi" w:eastAsia="Times New Roman" w:hAnsiTheme="majorBidi" w:cstheme="majorBidi"/>
          <w:sz w:val="24"/>
          <w:szCs w:val="24"/>
        </w:rPr>
        <w:t>Bandung: Alfabeta, 2015.</w:t>
      </w:r>
    </w:p>
    <w:p w14:paraId="715CDA94" w14:textId="3CD170B0"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Sukmadinata, Syaodih. </w:t>
      </w:r>
      <w:r w:rsidRPr="004F71C5">
        <w:rPr>
          <w:rFonts w:asciiTheme="majorBidi" w:eastAsia="Times New Roman" w:hAnsiTheme="majorBidi" w:cstheme="majorBidi"/>
          <w:i/>
          <w:sz w:val="24"/>
          <w:szCs w:val="24"/>
        </w:rPr>
        <w:t xml:space="preserve">Metode </w:t>
      </w:r>
      <w:r w:rsidR="00507B80">
        <w:rPr>
          <w:rFonts w:asciiTheme="majorBidi" w:eastAsia="Times New Roman" w:hAnsiTheme="majorBidi" w:cstheme="majorBidi"/>
          <w:i/>
          <w:sz w:val="24"/>
          <w:szCs w:val="24"/>
        </w:rPr>
        <w:t>Peneliti</w:t>
      </w:r>
      <w:r w:rsidRPr="004F71C5">
        <w:rPr>
          <w:rFonts w:asciiTheme="majorBidi" w:eastAsia="Times New Roman" w:hAnsiTheme="majorBidi" w:cstheme="majorBidi"/>
          <w:i/>
          <w:sz w:val="24"/>
          <w:szCs w:val="24"/>
        </w:rPr>
        <w:t>an</w:t>
      </w:r>
      <w:r w:rsidRPr="004F71C5">
        <w:rPr>
          <w:rFonts w:asciiTheme="majorBidi" w:eastAsia="Times New Roman" w:hAnsiTheme="majorBidi" w:cstheme="majorBidi"/>
          <w:sz w:val="24"/>
          <w:szCs w:val="24"/>
        </w:rPr>
        <w:t>. Bandung: PT Remaja Rosdakarya, 2009.</w:t>
      </w:r>
    </w:p>
    <w:p w14:paraId="123A44EC" w14:textId="77777777"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Supriyatno, dan  Wahyudi. </w:t>
      </w:r>
      <w:r w:rsidRPr="004F71C5">
        <w:rPr>
          <w:rFonts w:asciiTheme="majorBidi" w:eastAsia="Times New Roman" w:hAnsiTheme="majorBidi" w:cstheme="majorBidi"/>
          <w:i/>
          <w:iCs/>
          <w:sz w:val="24"/>
          <w:szCs w:val="24"/>
        </w:rPr>
        <w:t>Pendidikan Karakter di Era M</w:t>
      </w:r>
      <w:r>
        <w:rPr>
          <w:rFonts w:asciiTheme="majorBidi" w:eastAsia="Times New Roman" w:hAnsiTheme="majorBidi" w:cstheme="majorBidi"/>
          <w:i/>
          <w:iCs/>
          <w:sz w:val="24"/>
          <w:szCs w:val="24"/>
        </w:rPr>
        <w:t>i</w:t>
      </w:r>
      <w:r w:rsidRPr="004F71C5">
        <w:rPr>
          <w:rFonts w:asciiTheme="majorBidi" w:eastAsia="Times New Roman" w:hAnsiTheme="majorBidi" w:cstheme="majorBidi"/>
          <w:i/>
          <w:iCs/>
          <w:sz w:val="24"/>
          <w:szCs w:val="24"/>
        </w:rPr>
        <w:t>lenial</w:t>
      </w:r>
      <w:r w:rsidRPr="004F71C5">
        <w:rPr>
          <w:rFonts w:asciiTheme="majorBidi" w:eastAsia="Times New Roman" w:hAnsiTheme="majorBidi" w:cstheme="majorBidi"/>
          <w:sz w:val="24"/>
          <w:szCs w:val="24"/>
        </w:rPr>
        <w:t>. Yogyakarta: CV Budi Utama, 2020.</w:t>
      </w:r>
    </w:p>
    <w:p w14:paraId="6072CD9A" w14:textId="5389F26B" w:rsidR="007E366F" w:rsidRPr="00B04B06" w:rsidRDefault="007E366F" w:rsidP="00075D65">
      <w:pPr>
        <w:pStyle w:val="FootnoteText"/>
        <w:spacing w:after="240"/>
        <w:ind w:left="851" w:hanging="851"/>
        <w:jc w:val="both"/>
        <w:rPr>
          <w:rFonts w:asciiTheme="majorBidi" w:hAnsiTheme="majorBidi" w:cstheme="majorBidi"/>
          <w:sz w:val="24"/>
          <w:szCs w:val="24"/>
        </w:rPr>
      </w:pPr>
      <w:r w:rsidRPr="00153B2D">
        <w:rPr>
          <w:rFonts w:asciiTheme="majorBidi" w:hAnsiTheme="majorBidi" w:cstheme="majorBidi"/>
          <w:sz w:val="24"/>
          <w:szCs w:val="24"/>
        </w:rPr>
        <w:t xml:space="preserve">Suwardani, Ni Putu. </w:t>
      </w:r>
      <w:r w:rsidR="0085337F" w:rsidRPr="00153B2D">
        <w:rPr>
          <w:rFonts w:asciiTheme="majorBidi" w:hAnsiTheme="majorBidi" w:cstheme="majorBidi"/>
          <w:i/>
          <w:iCs/>
          <w:sz w:val="24"/>
          <w:szCs w:val="24"/>
        </w:rPr>
        <w:t>“Quo Vadis”  Pendidikan Karakter</w:t>
      </w:r>
      <w:r w:rsidRPr="00153B2D">
        <w:rPr>
          <w:rFonts w:asciiTheme="majorBidi" w:hAnsiTheme="majorBidi" w:cstheme="majorBidi"/>
          <w:i/>
          <w:iCs/>
          <w:sz w:val="24"/>
          <w:szCs w:val="24"/>
        </w:rPr>
        <w:t>:  dalam Merajut Harapan Bangsa yang Bermartabat</w:t>
      </w:r>
      <w:r>
        <w:rPr>
          <w:rFonts w:asciiTheme="majorBidi" w:hAnsiTheme="majorBidi" w:cstheme="majorBidi"/>
          <w:sz w:val="24"/>
          <w:szCs w:val="24"/>
        </w:rPr>
        <w:t xml:space="preserve">. </w:t>
      </w:r>
      <w:r w:rsidRPr="00153B2D">
        <w:rPr>
          <w:rFonts w:asciiTheme="majorBidi" w:hAnsiTheme="majorBidi" w:cstheme="majorBidi"/>
          <w:sz w:val="24"/>
          <w:szCs w:val="24"/>
        </w:rPr>
        <w:t>Denpasar: UNHI Press, 2020</w:t>
      </w:r>
      <w:r>
        <w:rPr>
          <w:rFonts w:asciiTheme="majorBidi" w:hAnsiTheme="majorBidi" w:cstheme="majorBidi"/>
          <w:sz w:val="24"/>
          <w:szCs w:val="24"/>
        </w:rPr>
        <w:t>.</w:t>
      </w:r>
    </w:p>
    <w:p w14:paraId="2F466BCE" w14:textId="38DCA872"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Syamsudin, Sahiron</w:t>
      </w:r>
      <w:r w:rsidRPr="004F71C5">
        <w:rPr>
          <w:rFonts w:asciiTheme="majorBidi" w:eastAsia="Times New Roman" w:hAnsiTheme="majorBidi" w:cstheme="majorBidi"/>
          <w:i/>
          <w:sz w:val="24"/>
          <w:szCs w:val="24"/>
        </w:rPr>
        <w:t xml:space="preserve">, Metodologi </w:t>
      </w:r>
      <w:r w:rsidR="00507B80">
        <w:rPr>
          <w:rFonts w:asciiTheme="majorBidi" w:eastAsia="Times New Roman" w:hAnsiTheme="majorBidi" w:cstheme="majorBidi"/>
          <w:i/>
          <w:sz w:val="24"/>
          <w:szCs w:val="24"/>
        </w:rPr>
        <w:t>Peneliti</w:t>
      </w:r>
      <w:r w:rsidRPr="004F71C5">
        <w:rPr>
          <w:rFonts w:asciiTheme="majorBidi" w:eastAsia="Times New Roman" w:hAnsiTheme="majorBidi" w:cstheme="majorBidi"/>
          <w:i/>
          <w:sz w:val="24"/>
          <w:szCs w:val="24"/>
        </w:rPr>
        <w:t>an Living Qur</w:t>
      </w:r>
      <w:r>
        <w:rPr>
          <w:rFonts w:asciiTheme="majorBidi" w:eastAsia="Times New Roman" w:hAnsiTheme="majorBidi" w:cstheme="majorBidi"/>
          <w:i/>
          <w:sz w:val="24"/>
          <w:szCs w:val="24"/>
        </w:rPr>
        <w:t>’</w:t>
      </w:r>
      <w:r w:rsidRPr="004F71C5">
        <w:rPr>
          <w:rFonts w:asciiTheme="majorBidi" w:eastAsia="Times New Roman" w:hAnsiTheme="majorBidi" w:cstheme="majorBidi"/>
          <w:i/>
          <w:sz w:val="24"/>
          <w:szCs w:val="24"/>
        </w:rPr>
        <w:t>an dan Hadis</w:t>
      </w:r>
      <w:r w:rsidR="0024193F">
        <w:rPr>
          <w:rFonts w:asciiTheme="majorBidi" w:eastAsia="Times New Roman" w:hAnsiTheme="majorBidi" w:cstheme="majorBidi"/>
          <w:sz w:val="24"/>
          <w:szCs w:val="24"/>
          <w:lang w:val="en-US"/>
        </w:rPr>
        <w:t xml:space="preserve">. </w:t>
      </w:r>
      <w:r w:rsidRPr="004F71C5">
        <w:rPr>
          <w:rFonts w:asciiTheme="majorBidi" w:eastAsia="Times New Roman" w:hAnsiTheme="majorBidi" w:cstheme="majorBidi"/>
          <w:sz w:val="24"/>
          <w:szCs w:val="24"/>
        </w:rPr>
        <w:t>Yogyakarta: Teras, 2007.</w:t>
      </w:r>
    </w:p>
    <w:p w14:paraId="67625C5D" w14:textId="167B98AB"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Taufik, S.A. </w:t>
      </w:r>
      <w:r w:rsidRPr="004F71C5">
        <w:rPr>
          <w:rFonts w:asciiTheme="majorBidi" w:eastAsia="Times New Roman" w:hAnsiTheme="majorBidi" w:cstheme="majorBidi"/>
          <w:i/>
          <w:sz w:val="24"/>
          <w:szCs w:val="24"/>
        </w:rPr>
        <w:t xml:space="preserve">Pendidikan Karakter Berbasis </w:t>
      </w:r>
      <w:r w:rsidR="00C652D3">
        <w:rPr>
          <w:rFonts w:asciiTheme="majorBidi" w:eastAsia="Times New Roman" w:hAnsiTheme="majorBidi" w:cstheme="majorBidi"/>
          <w:i/>
          <w:sz w:val="24"/>
          <w:szCs w:val="24"/>
        </w:rPr>
        <w:t>Hadis</w:t>
      </w:r>
      <w:r w:rsidRPr="004F71C5">
        <w:rPr>
          <w:rFonts w:asciiTheme="majorBidi" w:eastAsia="Times New Roman" w:hAnsiTheme="majorBidi" w:cstheme="majorBidi"/>
          <w:sz w:val="24"/>
          <w:szCs w:val="24"/>
        </w:rPr>
        <w:t>. Jakarta: PT Raja Grafindo Persada, 2014.</w:t>
      </w:r>
    </w:p>
    <w:p w14:paraId="437E431D" w14:textId="2235DFCC" w:rsidR="007E366F" w:rsidRPr="0019098E" w:rsidRDefault="007E366F" w:rsidP="00075D65">
      <w:pPr>
        <w:spacing w:after="240" w:line="240" w:lineRule="auto"/>
        <w:ind w:left="851" w:hanging="851"/>
        <w:jc w:val="both"/>
        <w:rPr>
          <w:rFonts w:asciiTheme="majorBidi" w:hAnsiTheme="majorBidi" w:cstheme="majorBidi"/>
          <w:noProof/>
          <w:sz w:val="24"/>
          <w:szCs w:val="24"/>
          <w:lang w:val="en-US"/>
        </w:rPr>
      </w:pPr>
      <w:r w:rsidRPr="007927E8">
        <w:rPr>
          <w:rFonts w:asciiTheme="majorBidi" w:hAnsiTheme="majorBidi" w:cstheme="majorBidi"/>
          <w:sz w:val="24"/>
          <w:szCs w:val="24"/>
        </w:rPr>
        <w:lastRenderedPageBreak/>
        <w:t>Taufikurrahman, T., Rofiq, A. A. N., &amp; Rofiq, A. A. N</w:t>
      </w:r>
      <w:r w:rsidRPr="007927E8">
        <w:rPr>
          <w:rFonts w:asciiTheme="majorBidi" w:hAnsiTheme="majorBidi" w:cstheme="majorBidi"/>
          <w:sz w:val="24"/>
          <w:szCs w:val="24"/>
          <w:lang w:val="en-US"/>
        </w:rPr>
        <w:t>.</w:t>
      </w:r>
      <w:r w:rsidRPr="0019098E">
        <w:rPr>
          <w:rFonts w:asciiTheme="majorBidi" w:hAnsiTheme="majorBidi" w:cstheme="majorBidi"/>
          <w:sz w:val="24"/>
          <w:szCs w:val="24"/>
          <w:lang w:val="en-US"/>
        </w:rPr>
        <w:t xml:space="preserve"> “</w:t>
      </w:r>
      <w:r w:rsidRPr="0019098E">
        <w:rPr>
          <w:rFonts w:asciiTheme="majorBidi" w:hAnsiTheme="majorBidi" w:cstheme="majorBidi"/>
          <w:noProof/>
          <w:sz w:val="24"/>
          <w:szCs w:val="24"/>
          <w:lang w:val="en-US"/>
        </w:rPr>
        <w:t xml:space="preserve">Implementasi Pendidikan Karakter dalam Meningkatkan Kepedulian Sosial </w:t>
      </w:r>
      <w:r w:rsidR="00061C1E">
        <w:rPr>
          <w:rFonts w:asciiTheme="majorBidi" w:hAnsiTheme="majorBidi" w:cstheme="majorBidi"/>
          <w:noProof/>
          <w:sz w:val="24"/>
          <w:szCs w:val="24"/>
          <w:lang w:val="en-US"/>
        </w:rPr>
        <w:t>Santri</w:t>
      </w:r>
      <w:r w:rsidRPr="0019098E">
        <w:rPr>
          <w:rFonts w:asciiTheme="majorBidi" w:hAnsiTheme="majorBidi" w:cstheme="majorBidi"/>
          <w:noProof/>
          <w:sz w:val="24"/>
          <w:szCs w:val="24"/>
          <w:lang w:val="en-US"/>
        </w:rPr>
        <w:t xml:space="preserve"> di SMA Darul Karomah”, </w:t>
      </w:r>
      <w:r w:rsidRPr="0019098E">
        <w:rPr>
          <w:rFonts w:asciiTheme="majorBidi" w:hAnsiTheme="majorBidi" w:cstheme="majorBidi"/>
          <w:i/>
          <w:iCs/>
          <w:noProof/>
          <w:sz w:val="24"/>
          <w:szCs w:val="24"/>
          <w:lang w:val="en-US"/>
        </w:rPr>
        <w:t>Ulumuna: Jurnal Studi Ke</w:t>
      </w:r>
      <w:r w:rsidR="002724CE">
        <w:rPr>
          <w:rFonts w:asciiTheme="majorBidi" w:hAnsiTheme="majorBidi" w:cstheme="majorBidi"/>
          <w:i/>
          <w:iCs/>
          <w:noProof/>
          <w:sz w:val="24"/>
          <w:szCs w:val="24"/>
          <w:lang w:val="en-US"/>
        </w:rPr>
        <w:t>Islam</w:t>
      </w:r>
      <w:r w:rsidRPr="0019098E">
        <w:rPr>
          <w:rFonts w:asciiTheme="majorBidi" w:hAnsiTheme="majorBidi" w:cstheme="majorBidi"/>
          <w:i/>
          <w:iCs/>
          <w:noProof/>
          <w:sz w:val="24"/>
          <w:szCs w:val="24"/>
          <w:lang w:val="en-US"/>
        </w:rPr>
        <w:t>an,</w:t>
      </w:r>
      <w:r w:rsidRPr="0019098E">
        <w:rPr>
          <w:rFonts w:asciiTheme="majorBidi" w:hAnsiTheme="majorBidi" w:cstheme="majorBidi"/>
          <w:noProof/>
          <w:sz w:val="24"/>
          <w:szCs w:val="24"/>
          <w:lang w:val="en-US"/>
        </w:rPr>
        <w:t xml:space="preserve"> </w:t>
      </w:r>
      <w:r>
        <w:rPr>
          <w:rFonts w:asciiTheme="majorBidi" w:hAnsiTheme="majorBidi" w:cstheme="majorBidi"/>
          <w:noProof/>
          <w:sz w:val="24"/>
          <w:szCs w:val="24"/>
          <w:lang w:val="en-US"/>
        </w:rPr>
        <w:t xml:space="preserve">Vol. </w:t>
      </w:r>
      <w:r w:rsidRPr="0019098E">
        <w:rPr>
          <w:rFonts w:asciiTheme="majorBidi" w:hAnsiTheme="majorBidi" w:cstheme="majorBidi"/>
          <w:noProof/>
          <w:sz w:val="24"/>
          <w:szCs w:val="24"/>
          <w:lang w:val="en-US"/>
        </w:rPr>
        <w:t xml:space="preserve">6, </w:t>
      </w:r>
      <w:r>
        <w:rPr>
          <w:rFonts w:asciiTheme="majorBidi" w:hAnsiTheme="majorBidi" w:cstheme="majorBidi"/>
          <w:noProof/>
          <w:sz w:val="24"/>
          <w:szCs w:val="24"/>
          <w:lang w:val="en-US"/>
        </w:rPr>
        <w:t xml:space="preserve">No. </w:t>
      </w:r>
      <w:r w:rsidRPr="0019098E">
        <w:rPr>
          <w:rFonts w:asciiTheme="majorBidi" w:hAnsiTheme="majorBidi" w:cstheme="majorBidi"/>
          <w:noProof/>
          <w:sz w:val="24"/>
          <w:szCs w:val="24"/>
          <w:lang w:val="en-US"/>
        </w:rPr>
        <w:t>2, Desember 2020</w:t>
      </w:r>
      <w:r>
        <w:rPr>
          <w:rFonts w:asciiTheme="majorBidi" w:hAnsiTheme="majorBidi" w:cstheme="majorBidi"/>
          <w:noProof/>
          <w:sz w:val="24"/>
          <w:szCs w:val="24"/>
          <w:lang w:val="en-US"/>
        </w:rPr>
        <w:t xml:space="preserve">: </w:t>
      </w:r>
      <w:r w:rsidRPr="007927E8">
        <w:rPr>
          <w:rFonts w:asciiTheme="majorBidi" w:hAnsiTheme="majorBidi" w:cstheme="majorBidi"/>
          <w:sz w:val="24"/>
          <w:szCs w:val="24"/>
        </w:rPr>
        <w:t>253–274.</w:t>
      </w:r>
    </w:p>
    <w:p w14:paraId="1EAF35CF" w14:textId="6C7F9A12" w:rsidR="00D02FBD" w:rsidRPr="0085337F" w:rsidRDefault="00D02FBD" w:rsidP="00075D65">
      <w:pPr>
        <w:spacing w:after="240" w:line="240" w:lineRule="auto"/>
        <w:ind w:left="851" w:hanging="851"/>
        <w:jc w:val="both"/>
        <w:rPr>
          <w:rFonts w:asciiTheme="majorBidi" w:eastAsia="Times New Roman" w:hAnsiTheme="majorBidi" w:cstheme="majorBidi"/>
          <w:sz w:val="28"/>
          <w:szCs w:val="28"/>
        </w:rPr>
      </w:pPr>
      <w:r w:rsidRPr="0085337F">
        <w:rPr>
          <w:rFonts w:asciiTheme="majorBidi" w:hAnsiTheme="majorBidi" w:cstheme="majorBidi"/>
          <w:sz w:val="24"/>
          <w:szCs w:val="24"/>
          <w:lang w:val="en-US"/>
        </w:rPr>
        <w:t xml:space="preserve">Tim Penyusun Buku, </w:t>
      </w:r>
      <w:r w:rsidRPr="0085337F">
        <w:rPr>
          <w:rFonts w:asciiTheme="majorBidi" w:hAnsiTheme="majorBidi" w:cstheme="majorBidi"/>
          <w:i/>
          <w:iCs/>
          <w:sz w:val="24"/>
          <w:szCs w:val="24"/>
          <w:lang w:val="en-US"/>
        </w:rPr>
        <w:t xml:space="preserve">Buku Pedoman Penulisan Skripsi Fakultas Tarbiyah dan Ilmu </w:t>
      </w:r>
      <w:r w:rsidR="00BA7882">
        <w:rPr>
          <w:rFonts w:asciiTheme="majorBidi" w:hAnsiTheme="majorBidi" w:cstheme="majorBidi"/>
          <w:noProof/>
          <w:sz w:val="24"/>
          <w:szCs w:val="24"/>
          <w:lang w:val="en-US"/>
        </w:rPr>
        <w:t>Keguruan</w:t>
      </w:r>
      <w:r w:rsidR="005F723C">
        <w:rPr>
          <w:rFonts w:asciiTheme="majorBidi" w:hAnsiTheme="majorBidi" w:cstheme="majorBidi"/>
          <w:i/>
          <w:iCs/>
          <w:sz w:val="24"/>
          <w:szCs w:val="24"/>
          <w:lang w:val="en-US"/>
        </w:rPr>
        <w:t xml:space="preserve">. </w:t>
      </w:r>
      <w:r w:rsidRPr="0085337F">
        <w:rPr>
          <w:rFonts w:asciiTheme="majorBidi" w:hAnsiTheme="majorBidi" w:cstheme="majorBidi"/>
          <w:sz w:val="24"/>
          <w:szCs w:val="24"/>
          <w:lang w:val="en-US"/>
        </w:rPr>
        <w:t>Ponorogo: FTIK IAIN Ponorogo, 2022</w:t>
      </w:r>
      <w:r w:rsidR="0024193F">
        <w:rPr>
          <w:rFonts w:asciiTheme="majorBidi" w:hAnsiTheme="majorBidi" w:cstheme="majorBidi"/>
          <w:sz w:val="24"/>
          <w:szCs w:val="24"/>
          <w:lang w:val="en-US"/>
        </w:rPr>
        <w:t>.</w:t>
      </w:r>
    </w:p>
    <w:p w14:paraId="2D663BD2" w14:textId="78249A26" w:rsidR="007E366F"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Tim Penyusun </w:t>
      </w:r>
      <w:r w:rsidRPr="00477CCE">
        <w:rPr>
          <w:rFonts w:asciiTheme="majorBidi" w:eastAsia="Times New Roman" w:hAnsiTheme="majorBidi" w:cstheme="majorBidi"/>
          <w:iCs/>
          <w:sz w:val="24"/>
          <w:szCs w:val="24"/>
        </w:rPr>
        <w:t>Kamus Pusat Bahasa</w:t>
      </w:r>
      <w:r w:rsidRPr="004F71C5">
        <w:rPr>
          <w:rFonts w:asciiTheme="majorBidi" w:eastAsia="Times New Roman" w:hAnsiTheme="majorBidi" w:cstheme="majorBidi"/>
          <w:i/>
          <w:sz w:val="24"/>
          <w:szCs w:val="24"/>
        </w:rPr>
        <w:t>, Kamus Besar Bahasa Indonesia</w:t>
      </w:r>
      <w:r w:rsidR="005F723C">
        <w:rPr>
          <w:rFonts w:asciiTheme="majorBidi" w:eastAsia="Times New Roman" w:hAnsiTheme="majorBidi" w:cstheme="majorBidi"/>
          <w:sz w:val="24"/>
          <w:szCs w:val="24"/>
          <w:lang w:val="en-US"/>
        </w:rPr>
        <w:t>.</w:t>
      </w:r>
      <w:r w:rsidRPr="004F71C5">
        <w:rPr>
          <w:rFonts w:asciiTheme="majorBidi" w:eastAsia="Times New Roman" w:hAnsiTheme="majorBidi" w:cstheme="majorBidi"/>
          <w:sz w:val="24"/>
          <w:szCs w:val="24"/>
        </w:rPr>
        <w:t xml:space="preserve"> Jakarta: Balai Pustaka, 2005.</w:t>
      </w:r>
    </w:p>
    <w:p w14:paraId="089684E6" w14:textId="75C168EB" w:rsidR="00520A9B" w:rsidRPr="00520A9B" w:rsidRDefault="00520A9B" w:rsidP="00075D65">
      <w:pPr>
        <w:spacing w:after="240" w:line="240" w:lineRule="auto"/>
        <w:ind w:left="851" w:hanging="851"/>
        <w:jc w:val="both"/>
        <w:rPr>
          <w:rFonts w:asciiTheme="majorBidi" w:eastAsia="Times New Roman" w:hAnsiTheme="majorBidi" w:cstheme="majorBidi"/>
          <w:sz w:val="24"/>
          <w:szCs w:val="24"/>
        </w:rPr>
      </w:pPr>
      <w:r w:rsidRPr="00520A9B">
        <w:rPr>
          <w:rFonts w:asciiTheme="majorBidi" w:hAnsiTheme="majorBidi" w:cstheme="majorBidi"/>
          <w:sz w:val="24"/>
          <w:szCs w:val="24"/>
          <w:shd w:val="clear" w:color="auto" w:fill="FFFFFF"/>
        </w:rPr>
        <w:t xml:space="preserve">Tim Penyempurnaan Terjemahan </w:t>
      </w:r>
      <w:r w:rsidR="0024193F">
        <w:rPr>
          <w:rFonts w:asciiTheme="majorBidi" w:hAnsiTheme="majorBidi" w:cstheme="majorBidi"/>
          <w:sz w:val="24"/>
          <w:szCs w:val="24"/>
          <w:shd w:val="clear" w:color="auto" w:fill="FFFFFF"/>
          <w:lang w:val="en-US"/>
        </w:rPr>
        <w:t>a</w:t>
      </w:r>
      <w:r w:rsidR="005210E7" w:rsidRPr="0024193F">
        <w:rPr>
          <w:rFonts w:asciiTheme="majorBidi" w:hAnsiTheme="majorBidi" w:cstheme="majorBidi"/>
          <w:sz w:val="24"/>
          <w:szCs w:val="24"/>
          <w:shd w:val="clear" w:color="auto" w:fill="FFFFFF"/>
        </w:rPr>
        <w:t>l-Qur’an</w:t>
      </w:r>
      <w:r w:rsidRPr="0024193F">
        <w:rPr>
          <w:rFonts w:asciiTheme="majorBidi" w:hAnsiTheme="majorBidi" w:cstheme="majorBidi"/>
          <w:sz w:val="24"/>
          <w:szCs w:val="24"/>
          <w:shd w:val="clear" w:color="auto" w:fill="FFFFFF"/>
          <w:lang w:val="en-US"/>
        </w:rPr>
        <w:t>,</w:t>
      </w:r>
      <w:r w:rsidRPr="0024193F">
        <w:rPr>
          <w:rFonts w:asciiTheme="majorBidi" w:hAnsiTheme="majorBidi" w:cstheme="majorBidi"/>
          <w:i/>
          <w:iCs/>
          <w:sz w:val="24"/>
          <w:szCs w:val="24"/>
          <w:shd w:val="clear" w:color="auto" w:fill="FFFFFF"/>
          <w:lang w:val="en-US"/>
        </w:rPr>
        <w:t xml:space="preserve"> </w:t>
      </w:r>
      <w:r w:rsidR="005210E7" w:rsidRPr="0024193F">
        <w:rPr>
          <w:rFonts w:asciiTheme="majorBidi" w:hAnsiTheme="majorBidi" w:cstheme="majorBidi"/>
          <w:i/>
          <w:iCs/>
          <w:sz w:val="24"/>
          <w:szCs w:val="24"/>
          <w:shd w:val="clear" w:color="auto" w:fill="FFFFFF"/>
        </w:rPr>
        <w:t>Al-Qur’an</w:t>
      </w:r>
      <w:r w:rsidRPr="0024193F">
        <w:rPr>
          <w:rFonts w:asciiTheme="majorBidi" w:hAnsiTheme="majorBidi" w:cstheme="majorBidi"/>
          <w:i/>
          <w:iCs/>
          <w:sz w:val="24"/>
          <w:szCs w:val="24"/>
          <w:shd w:val="clear" w:color="auto" w:fill="FFFFFF"/>
        </w:rPr>
        <w:t xml:space="preserve"> dan Terjemahannya Edisi Penyempurnaan 2019</w:t>
      </w:r>
      <w:r w:rsidR="005F723C">
        <w:rPr>
          <w:rFonts w:asciiTheme="majorBidi" w:hAnsiTheme="majorBidi" w:cstheme="majorBidi"/>
          <w:sz w:val="24"/>
          <w:szCs w:val="24"/>
          <w:shd w:val="clear" w:color="auto" w:fill="FFFFFF"/>
          <w:lang w:val="en-US"/>
        </w:rPr>
        <w:t>.</w:t>
      </w:r>
      <w:r w:rsidRPr="00520A9B">
        <w:rPr>
          <w:rFonts w:asciiTheme="majorBidi" w:hAnsiTheme="majorBidi" w:cstheme="majorBidi"/>
          <w:sz w:val="24"/>
          <w:szCs w:val="24"/>
          <w:shd w:val="clear" w:color="auto" w:fill="FFFFFF"/>
          <w:lang w:val="en-US"/>
        </w:rPr>
        <w:t xml:space="preserve"> </w:t>
      </w:r>
      <w:r w:rsidR="0085337F">
        <w:rPr>
          <w:rFonts w:asciiTheme="majorBidi" w:hAnsiTheme="majorBidi" w:cstheme="majorBidi"/>
          <w:sz w:val="24"/>
          <w:szCs w:val="24"/>
          <w:shd w:val="clear" w:color="auto" w:fill="FFFFFF"/>
          <w:lang w:val="en-US"/>
        </w:rPr>
        <w:t>Jakarta</w:t>
      </w:r>
      <w:r w:rsidRPr="00520A9B">
        <w:rPr>
          <w:rFonts w:asciiTheme="majorBidi" w:hAnsiTheme="majorBidi" w:cstheme="majorBidi"/>
          <w:sz w:val="24"/>
          <w:szCs w:val="24"/>
          <w:shd w:val="clear" w:color="auto" w:fill="FFFFFF"/>
          <w:lang w:val="en-US"/>
        </w:rPr>
        <w:t>: Kementerian Agama, 2019.</w:t>
      </w:r>
    </w:p>
    <w:p w14:paraId="4611AC39" w14:textId="7A14A07D" w:rsidR="007E366F" w:rsidRPr="00552758" w:rsidRDefault="007E366F" w:rsidP="00075D65">
      <w:pPr>
        <w:spacing w:after="240" w:line="240" w:lineRule="auto"/>
        <w:ind w:left="851" w:hanging="851"/>
        <w:jc w:val="both"/>
        <w:rPr>
          <w:rFonts w:asciiTheme="majorBidi" w:eastAsia="Times New Roman" w:hAnsiTheme="majorBidi" w:cstheme="majorBidi"/>
          <w:sz w:val="28"/>
          <w:szCs w:val="28"/>
        </w:rPr>
      </w:pPr>
      <w:r w:rsidRPr="001631C4">
        <w:rPr>
          <w:rFonts w:asciiTheme="majorBidi" w:hAnsiTheme="majorBidi" w:cstheme="majorBidi"/>
          <w:sz w:val="24"/>
          <w:szCs w:val="24"/>
          <w:lang w:val="en-US"/>
        </w:rPr>
        <w:t>Tsauri, Sofyan.</w:t>
      </w:r>
      <w:r w:rsidRPr="001631C4">
        <w:rPr>
          <w:rFonts w:asciiTheme="majorBidi" w:hAnsiTheme="majorBidi" w:cstheme="majorBidi"/>
          <w:i/>
          <w:iCs/>
          <w:sz w:val="24"/>
          <w:szCs w:val="24"/>
          <w:lang w:val="en-US"/>
        </w:rPr>
        <w:t xml:space="preserve"> Pendidikan Karakter; Peluang dalam Membangun Karakter Bangsa</w:t>
      </w:r>
      <w:r w:rsidR="005F723C">
        <w:rPr>
          <w:rFonts w:asciiTheme="majorBidi" w:hAnsiTheme="majorBidi" w:cstheme="majorBidi"/>
          <w:i/>
          <w:iCs/>
          <w:sz w:val="24"/>
          <w:szCs w:val="24"/>
          <w:lang w:val="en-US"/>
        </w:rPr>
        <w:t>.</w:t>
      </w:r>
      <w:r w:rsidRPr="001631C4">
        <w:rPr>
          <w:rFonts w:asciiTheme="majorBidi" w:hAnsiTheme="majorBidi" w:cstheme="majorBidi"/>
          <w:sz w:val="24"/>
          <w:szCs w:val="24"/>
          <w:lang w:val="en-US"/>
        </w:rPr>
        <w:t xml:space="preserve"> Jember: IAIN Jember Press, 2015.</w:t>
      </w:r>
    </w:p>
    <w:p w14:paraId="2F08E4BE" w14:textId="2E327FED" w:rsidR="007E366F" w:rsidRDefault="007E366F" w:rsidP="00075D65">
      <w:pPr>
        <w:spacing w:after="240" w:line="240" w:lineRule="auto"/>
        <w:ind w:left="851" w:hanging="851"/>
        <w:jc w:val="both"/>
        <w:rPr>
          <w:rFonts w:asciiTheme="majorBidi" w:hAnsiTheme="majorBidi" w:cstheme="majorBidi"/>
          <w:sz w:val="24"/>
          <w:szCs w:val="24"/>
        </w:rPr>
      </w:pPr>
      <w:r w:rsidRPr="00FB7E0E">
        <w:rPr>
          <w:rFonts w:asciiTheme="majorBidi" w:hAnsiTheme="majorBidi" w:cstheme="majorBidi"/>
          <w:sz w:val="24"/>
          <w:szCs w:val="24"/>
        </w:rPr>
        <w:t xml:space="preserve">Turham. </w:t>
      </w:r>
      <w:r w:rsidRPr="00FB7E0E">
        <w:rPr>
          <w:rFonts w:asciiTheme="majorBidi" w:hAnsiTheme="majorBidi" w:cstheme="majorBidi"/>
          <w:sz w:val="24"/>
          <w:szCs w:val="24"/>
          <w:shd w:val="clear" w:color="auto" w:fill="FFFFFF"/>
        </w:rPr>
        <w:t xml:space="preserve">“Konsep Dan Teori Belajar: dalam Perspektif Pendidikan </w:t>
      </w:r>
      <w:r w:rsidR="002724CE">
        <w:rPr>
          <w:rFonts w:asciiTheme="majorBidi" w:hAnsiTheme="majorBidi" w:cstheme="majorBidi"/>
          <w:sz w:val="24"/>
          <w:szCs w:val="24"/>
          <w:shd w:val="clear" w:color="auto" w:fill="FFFFFF"/>
        </w:rPr>
        <w:t>Islam</w:t>
      </w:r>
      <w:r w:rsidRPr="00FB7E0E">
        <w:rPr>
          <w:rFonts w:asciiTheme="majorBidi" w:hAnsiTheme="majorBidi" w:cstheme="majorBidi"/>
          <w:sz w:val="24"/>
          <w:szCs w:val="24"/>
          <w:shd w:val="clear" w:color="auto" w:fill="FFFFFF"/>
        </w:rPr>
        <w:t xml:space="preserve"> Dan Konseling”, </w:t>
      </w:r>
      <w:r w:rsidRPr="00FB7E0E">
        <w:rPr>
          <w:rFonts w:asciiTheme="majorBidi" w:hAnsiTheme="majorBidi" w:cstheme="majorBidi"/>
          <w:i/>
          <w:iCs/>
          <w:sz w:val="24"/>
          <w:szCs w:val="24"/>
          <w:shd w:val="clear" w:color="auto" w:fill="FFFFFF"/>
        </w:rPr>
        <w:t>Jurnal Ta’dib</w:t>
      </w:r>
      <w:r w:rsidRPr="00FB7E0E">
        <w:rPr>
          <w:rFonts w:asciiTheme="majorBidi" w:hAnsiTheme="majorBidi" w:cstheme="majorBidi"/>
          <w:sz w:val="24"/>
          <w:szCs w:val="24"/>
          <w:shd w:val="clear" w:color="auto" w:fill="FFFFFF"/>
        </w:rPr>
        <w:t>, Vol. 11, No. 1, Maret 2021</w:t>
      </w:r>
      <w:r w:rsidRPr="00FB7E0E">
        <w:rPr>
          <w:rFonts w:asciiTheme="majorBidi" w:hAnsiTheme="majorBidi" w:cstheme="majorBidi"/>
          <w:sz w:val="24"/>
          <w:szCs w:val="24"/>
          <w:shd w:val="clear" w:color="auto" w:fill="FFFFFF"/>
          <w:lang w:val="en-US"/>
        </w:rPr>
        <w:t xml:space="preserve">. </w:t>
      </w:r>
      <w:hyperlink r:id="rId49" w:history="1">
        <w:r w:rsidRPr="00BE188C">
          <w:rPr>
            <w:rStyle w:val="Hyperlink"/>
            <w:rFonts w:asciiTheme="majorBidi" w:hAnsiTheme="majorBidi" w:cstheme="majorBidi"/>
            <w:color w:val="000000" w:themeColor="text1"/>
            <w:sz w:val="24"/>
            <w:szCs w:val="24"/>
            <w:u w:val="none"/>
            <w:shd w:val="clear" w:color="auto" w:fill="FFFFFF"/>
          </w:rPr>
          <w:t>https://doi.org/10.54604/tdb.v11i1.14</w:t>
        </w:r>
      </w:hyperlink>
    </w:p>
    <w:p w14:paraId="033C254B" w14:textId="77777777" w:rsidR="007E366F" w:rsidRPr="0019098E" w:rsidRDefault="007E366F" w:rsidP="00075D65">
      <w:pPr>
        <w:spacing w:after="240" w:line="240" w:lineRule="auto"/>
        <w:ind w:left="851" w:hanging="851"/>
        <w:jc w:val="both"/>
        <w:rPr>
          <w:rFonts w:asciiTheme="majorBidi" w:hAnsiTheme="majorBidi" w:cstheme="majorBidi"/>
          <w:noProof/>
          <w:sz w:val="24"/>
          <w:szCs w:val="24"/>
          <w:lang w:val="en-US"/>
        </w:rPr>
      </w:pPr>
      <w:r w:rsidRPr="0019098E">
        <w:rPr>
          <w:rFonts w:asciiTheme="majorBidi" w:hAnsiTheme="majorBidi" w:cstheme="majorBidi"/>
          <w:sz w:val="24"/>
          <w:szCs w:val="24"/>
        </w:rPr>
        <w:t>Waslianti,</w:t>
      </w:r>
      <w:r>
        <w:rPr>
          <w:rFonts w:asciiTheme="majorBidi" w:hAnsiTheme="majorBidi" w:cstheme="majorBidi"/>
          <w:sz w:val="24"/>
          <w:szCs w:val="24"/>
        </w:rPr>
        <w:t xml:space="preserve"> </w:t>
      </w:r>
      <w:r w:rsidRPr="0019098E">
        <w:rPr>
          <w:rFonts w:asciiTheme="majorBidi" w:hAnsiTheme="majorBidi" w:cstheme="majorBidi"/>
          <w:sz w:val="24"/>
          <w:szCs w:val="24"/>
        </w:rPr>
        <w:t>Revi</w:t>
      </w:r>
      <w:r>
        <w:rPr>
          <w:rFonts w:asciiTheme="majorBidi" w:hAnsiTheme="majorBidi" w:cstheme="majorBidi"/>
          <w:sz w:val="24"/>
          <w:szCs w:val="24"/>
        </w:rPr>
        <w:t>.</w:t>
      </w:r>
      <w:r w:rsidRPr="0019098E">
        <w:rPr>
          <w:rFonts w:asciiTheme="majorBidi" w:hAnsiTheme="majorBidi" w:cstheme="majorBidi"/>
          <w:sz w:val="24"/>
          <w:szCs w:val="24"/>
        </w:rPr>
        <w:t xml:space="preserve"> </w:t>
      </w:r>
      <w:r>
        <w:rPr>
          <w:rFonts w:asciiTheme="majorBidi" w:hAnsiTheme="majorBidi" w:cstheme="majorBidi"/>
          <w:sz w:val="24"/>
          <w:szCs w:val="24"/>
        </w:rPr>
        <w:t>“</w:t>
      </w:r>
      <w:r w:rsidRPr="0019098E">
        <w:rPr>
          <w:rFonts w:asciiTheme="majorBidi" w:hAnsiTheme="majorBidi" w:cstheme="majorBidi"/>
          <w:i/>
          <w:iCs/>
          <w:sz w:val="24"/>
          <w:szCs w:val="24"/>
        </w:rPr>
        <w:t>Pembentukan Karakter Jujur terhadap Santri di Dayah Darul Istiqomah Darul Ihsan Aceh Besar</w:t>
      </w:r>
      <w:r>
        <w:rPr>
          <w:rFonts w:asciiTheme="majorBidi" w:hAnsiTheme="majorBidi" w:cstheme="majorBidi"/>
          <w:i/>
          <w:iCs/>
          <w:sz w:val="24"/>
          <w:szCs w:val="24"/>
        </w:rPr>
        <w:t>”</w:t>
      </w:r>
      <w:r w:rsidRPr="0019098E">
        <w:rPr>
          <w:rFonts w:asciiTheme="majorBidi" w:hAnsiTheme="majorBidi" w:cstheme="majorBidi"/>
          <w:sz w:val="24"/>
          <w:szCs w:val="24"/>
        </w:rPr>
        <w:t>, Skripsi: UIN Ar Raniry Aceh, 2021</w:t>
      </w:r>
      <w:r>
        <w:rPr>
          <w:rFonts w:asciiTheme="majorBidi" w:hAnsiTheme="majorBidi" w:cstheme="majorBidi"/>
          <w:sz w:val="24"/>
          <w:szCs w:val="24"/>
        </w:rPr>
        <w:t>.</w:t>
      </w:r>
    </w:p>
    <w:p w14:paraId="356F60AC" w14:textId="1F268EB7"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Yaumi, Mahmud. </w:t>
      </w:r>
      <w:r w:rsidRPr="004F71C5">
        <w:rPr>
          <w:rFonts w:asciiTheme="majorBidi" w:eastAsia="Times New Roman" w:hAnsiTheme="majorBidi" w:cstheme="majorBidi"/>
          <w:i/>
          <w:sz w:val="24"/>
          <w:szCs w:val="24"/>
        </w:rPr>
        <w:t>Pendidikan Karakter Landasan, Pilar &amp; Implementasi</w:t>
      </w:r>
      <w:r w:rsidR="005F723C">
        <w:rPr>
          <w:rFonts w:asciiTheme="majorBidi" w:eastAsia="Times New Roman" w:hAnsiTheme="majorBidi" w:cstheme="majorBidi"/>
          <w:sz w:val="24"/>
          <w:szCs w:val="24"/>
          <w:lang w:val="en-US"/>
        </w:rPr>
        <w:t>.</w:t>
      </w:r>
      <w:r>
        <w:rPr>
          <w:rFonts w:asciiTheme="majorBidi" w:eastAsia="Times New Roman" w:hAnsiTheme="majorBidi" w:cstheme="majorBidi"/>
          <w:sz w:val="24"/>
          <w:szCs w:val="24"/>
        </w:rPr>
        <w:t xml:space="preserve"> </w:t>
      </w:r>
      <w:r w:rsidRPr="004F71C5">
        <w:rPr>
          <w:rFonts w:asciiTheme="majorBidi" w:eastAsia="Times New Roman" w:hAnsiTheme="majorBidi" w:cstheme="majorBidi"/>
          <w:sz w:val="24"/>
          <w:szCs w:val="24"/>
        </w:rPr>
        <w:t>Jakarta: Prenada Media Group, 2014.</w:t>
      </w:r>
    </w:p>
    <w:p w14:paraId="0CDC89B2" w14:textId="4BBC66B3" w:rsidR="007E366F" w:rsidRDefault="007E366F" w:rsidP="00075D65">
      <w:pPr>
        <w:spacing w:after="240" w:line="240" w:lineRule="auto"/>
        <w:rPr>
          <w:rFonts w:asciiTheme="majorBidi" w:hAnsiTheme="majorBidi" w:cstheme="majorBidi"/>
          <w:sz w:val="24"/>
          <w:szCs w:val="24"/>
        </w:rPr>
      </w:pPr>
      <w:r w:rsidRPr="00FB7E0E">
        <w:rPr>
          <w:rFonts w:asciiTheme="majorBidi" w:hAnsiTheme="majorBidi" w:cstheme="majorBidi"/>
          <w:sz w:val="24"/>
          <w:szCs w:val="24"/>
        </w:rPr>
        <w:t>Zahruddin</w:t>
      </w:r>
      <w:r>
        <w:rPr>
          <w:rFonts w:asciiTheme="majorBidi" w:hAnsiTheme="majorBidi" w:cstheme="majorBidi"/>
          <w:sz w:val="24"/>
          <w:szCs w:val="24"/>
        </w:rPr>
        <w:t xml:space="preserve">., </w:t>
      </w:r>
      <w:r w:rsidRPr="00FB7E0E">
        <w:rPr>
          <w:rFonts w:asciiTheme="majorBidi" w:hAnsiTheme="majorBidi" w:cstheme="majorBidi"/>
          <w:sz w:val="24"/>
          <w:szCs w:val="24"/>
        </w:rPr>
        <w:t xml:space="preserve">Sinaga, </w:t>
      </w:r>
      <w:r w:rsidRPr="00FB7E0E">
        <w:rPr>
          <w:rFonts w:asciiTheme="majorBidi" w:hAnsiTheme="majorBidi" w:cstheme="majorBidi"/>
          <w:i/>
          <w:iCs/>
          <w:sz w:val="24"/>
          <w:szCs w:val="24"/>
        </w:rPr>
        <w:t>Pengantar Studi Akhlak</w:t>
      </w:r>
      <w:r w:rsidR="005F723C">
        <w:rPr>
          <w:rFonts w:asciiTheme="majorBidi" w:hAnsiTheme="majorBidi" w:cstheme="majorBidi"/>
          <w:sz w:val="24"/>
          <w:szCs w:val="24"/>
          <w:lang w:val="en-US"/>
        </w:rPr>
        <w:t>.</w:t>
      </w:r>
      <w:r w:rsidRPr="00FB7E0E">
        <w:rPr>
          <w:rFonts w:asciiTheme="majorBidi" w:hAnsiTheme="majorBidi" w:cstheme="majorBidi"/>
          <w:sz w:val="24"/>
          <w:szCs w:val="24"/>
        </w:rPr>
        <w:t xml:space="preserve"> Jakarta: Rajawali, 2004.</w:t>
      </w:r>
    </w:p>
    <w:p w14:paraId="039B28AA" w14:textId="77777777" w:rsidR="007E366F" w:rsidRPr="004F71C5"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Zubaedi. </w:t>
      </w:r>
      <w:r w:rsidRPr="004F71C5">
        <w:rPr>
          <w:rFonts w:asciiTheme="majorBidi" w:eastAsia="Times New Roman" w:hAnsiTheme="majorBidi" w:cstheme="majorBidi"/>
          <w:i/>
          <w:sz w:val="24"/>
          <w:szCs w:val="24"/>
        </w:rPr>
        <w:t>Desain Pendidikan Karakter: Konsepsi dan Aplikasinya dalam Lembaga Pendidikan</w:t>
      </w:r>
      <w:r w:rsidRPr="004F71C5">
        <w:rPr>
          <w:rFonts w:asciiTheme="majorBidi" w:eastAsia="Times New Roman" w:hAnsiTheme="majorBidi" w:cstheme="majorBidi"/>
          <w:sz w:val="24"/>
          <w:szCs w:val="24"/>
        </w:rPr>
        <w:t>. Jakarta: Kencana. 2011.</w:t>
      </w:r>
    </w:p>
    <w:p w14:paraId="77A98889" w14:textId="53E3115F" w:rsidR="000134F3" w:rsidRDefault="007E366F" w:rsidP="00075D65">
      <w:pPr>
        <w:spacing w:after="240" w:line="240" w:lineRule="auto"/>
        <w:ind w:left="851" w:hanging="851"/>
        <w:jc w:val="both"/>
        <w:rPr>
          <w:rFonts w:asciiTheme="majorBidi" w:eastAsia="Times New Roman" w:hAnsiTheme="majorBidi" w:cstheme="majorBidi"/>
          <w:sz w:val="24"/>
          <w:szCs w:val="24"/>
        </w:rPr>
      </w:pPr>
      <w:r w:rsidRPr="004F71C5">
        <w:rPr>
          <w:rFonts w:asciiTheme="majorBidi" w:eastAsia="Times New Roman" w:hAnsiTheme="majorBidi" w:cstheme="majorBidi"/>
          <w:sz w:val="24"/>
          <w:szCs w:val="24"/>
        </w:rPr>
        <w:t xml:space="preserve">Zuchdi, Darmiyati. </w:t>
      </w:r>
      <w:r w:rsidRPr="004F71C5">
        <w:rPr>
          <w:rFonts w:asciiTheme="majorBidi" w:eastAsia="Times New Roman" w:hAnsiTheme="majorBidi" w:cstheme="majorBidi"/>
          <w:i/>
          <w:sz w:val="24"/>
          <w:szCs w:val="24"/>
        </w:rPr>
        <w:t>Pendidikan Karakter dalam Pe</w:t>
      </w:r>
      <w:r>
        <w:rPr>
          <w:rFonts w:asciiTheme="majorBidi" w:eastAsia="Times New Roman" w:hAnsiTheme="majorBidi" w:cstheme="majorBidi"/>
          <w:i/>
          <w:sz w:val="24"/>
          <w:szCs w:val="24"/>
        </w:rPr>
        <w:t>r</w:t>
      </w:r>
      <w:r w:rsidRPr="004F71C5">
        <w:rPr>
          <w:rFonts w:asciiTheme="majorBidi" w:eastAsia="Times New Roman" w:hAnsiTheme="majorBidi" w:cstheme="majorBidi"/>
          <w:i/>
          <w:sz w:val="24"/>
          <w:szCs w:val="24"/>
        </w:rPr>
        <w:t xml:space="preserve">spektif Teori dan </w:t>
      </w:r>
      <w:r w:rsidR="00DC3587">
        <w:rPr>
          <w:rFonts w:asciiTheme="majorBidi" w:eastAsia="Times New Roman" w:hAnsiTheme="majorBidi" w:cstheme="majorBidi"/>
          <w:i/>
          <w:sz w:val="24"/>
          <w:szCs w:val="24"/>
        </w:rPr>
        <w:t>Praktik</w:t>
      </w:r>
      <w:r w:rsidRPr="004F71C5">
        <w:rPr>
          <w:rFonts w:asciiTheme="majorBidi" w:eastAsia="Times New Roman" w:hAnsiTheme="majorBidi" w:cstheme="majorBidi"/>
          <w:sz w:val="24"/>
          <w:szCs w:val="24"/>
        </w:rPr>
        <w:t>. Yogyakarta: UNY Press, 2011.</w:t>
      </w:r>
    </w:p>
    <w:p w14:paraId="24E04807" w14:textId="77777777" w:rsidR="008968A4" w:rsidRDefault="008968A4" w:rsidP="00075D65">
      <w:pPr>
        <w:ind w:left="851" w:hanging="851"/>
        <w:jc w:val="both"/>
        <w:rPr>
          <w:rFonts w:asciiTheme="majorBidi" w:hAnsiTheme="majorBidi" w:cstheme="majorBidi"/>
          <w:color w:val="000000" w:themeColor="text1"/>
          <w:sz w:val="24"/>
          <w:szCs w:val="24"/>
          <w:lang w:val="en-US"/>
        </w:rPr>
        <w:sectPr w:rsidR="008968A4" w:rsidSect="009879D1">
          <w:headerReference w:type="even" r:id="rId50"/>
          <w:headerReference w:type="default" r:id="rId51"/>
          <w:headerReference w:type="first" r:id="rId52"/>
          <w:footnotePr>
            <w:numRestart w:val="eachSect"/>
          </w:footnotePr>
          <w:pgSz w:w="11906" w:h="16838" w:code="9"/>
          <w:pgMar w:top="1134" w:right="1134" w:bottom="1134" w:left="1418" w:header="737" w:footer="709" w:gutter="0"/>
          <w:pgNumType w:chapStyle="1"/>
          <w:cols w:space="708"/>
          <w:docGrid w:linePitch="360"/>
        </w:sectPr>
      </w:pPr>
    </w:p>
    <w:p w14:paraId="42345AFA" w14:textId="77777777" w:rsidR="00746D6E" w:rsidRDefault="00746D6E">
      <w:pPr>
        <w:rPr>
          <w:rFonts w:asciiTheme="majorBidi" w:hAnsiTheme="majorBidi" w:cstheme="majorBidi"/>
          <w:b/>
          <w:bCs/>
          <w:color w:val="000000" w:themeColor="text1"/>
          <w:sz w:val="24"/>
          <w:szCs w:val="24"/>
          <w:lang w:val="en-US"/>
        </w:rPr>
      </w:pPr>
      <w:r>
        <w:rPr>
          <w:rFonts w:asciiTheme="majorBidi" w:hAnsiTheme="majorBidi" w:cstheme="majorBidi"/>
          <w:b/>
          <w:bCs/>
          <w:color w:val="000000" w:themeColor="text1"/>
          <w:sz w:val="24"/>
          <w:szCs w:val="24"/>
          <w:lang w:val="en-US"/>
        </w:rPr>
        <w:br w:type="page"/>
      </w:r>
    </w:p>
    <w:p w14:paraId="70631B5A" w14:textId="14A2BCDE" w:rsidR="0049783A" w:rsidRPr="00DC6E26" w:rsidRDefault="00DC6E26" w:rsidP="00075D65">
      <w:pPr>
        <w:ind w:left="851" w:hanging="851"/>
        <w:jc w:val="both"/>
        <w:rPr>
          <w:rFonts w:asciiTheme="majorBidi" w:hAnsiTheme="majorBidi" w:cstheme="majorBidi"/>
          <w:b/>
          <w:bCs/>
          <w:color w:val="000000" w:themeColor="text1"/>
          <w:sz w:val="24"/>
          <w:szCs w:val="24"/>
          <w:lang w:val="en-US"/>
        </w:rPr>
      </w:pPr>
      <w:r w:rsidRPr="00DC6E26">
        <w:rPr>
          <w:rFonts w:asciiTheme="majorBidi" w:hAnsiTheme="majorBidi" w:cstheme="majorBidi"/>
          <w:b/>
          <w:bCs/>
          <w:color w:val="000000" w:themeColor="text1"/>
          <w:sz w:val="24"/>
          <w:szCs w:val="24"/>
          <w:lang w:val="en-US"/>
        </w:rPr>
        <w:lastRenderedPageBreak/>
        <w:t>Lampiran 1</w:t>
      </w:r>
    </w:p>
    <w:p w14:paraId="251D4827" w14:textId="77777777" w:rsidR="00DC6E26" w:rsidRPr="00C31E7F" w:rsidRDefault="00DC6E26" w:rsidP="00075D65">
      <w:pPr>
        <w:spacing w:after="0" w:line="360" w:lineRule="auto"/>
        <w:jc w:val="center"/>
        <w:rPr>
          <w:rFonts w:asciiTheme="majorBidi" w:hAnsiTheme="majorBidi" w:cstheme="majorBidi"/>
          <w:b/>
          <w:bCs/>
          <w:sz w:val="24"/>
          <w:szCs w:val="24"/>
          <w:lang w:val="en-US"/>
        </w:rPr>
      </w:pPr>
      <w:r w:rsidRPr="00C31E7F">
        <w:rPr>
          <w:rFonts w:asciiTheme="majorBidi" w:hAnsiTheme="majorBidi" w:cstheme="majorBidi"/>
          <w:b/>
          <w:bCs/>
          <w:sz w:val="24"/>
          <w:szCs w:val="24"/>
          <w:lang w:val="en-US"/>
        </w:rPr>
        <w:t>INSTRUMEN PENGUMPULAN DATA</w:t>
      </w:r>
    </w:p>
    <w:p w14:paraId="6F65CEC4" w14:textId="77777777" w:rsidR="00DC6E26" w:rsidRPr="00C31E7F" w:rsidRDefault="00DC6E26" w:rsidP="00075D65">
      <w:pPr>
        <w:spacing w:after="0" w:line="360" w:lineRule="auto"/>
        <w:jc w:val="center"/>
        <w:rPr>
          <w:rFonts w:asciiTheme="majorBidi" w:hAnsiTheme="majorBidi" w:cstheme="majorBidi"/>
          <w:b/>
          <w:bCs/>
          <w:sz w:val="24"/>
          <w:szCs w:val="24"/>
          <w:lang w:val="en-US"/>
        </w:rPr>
      </w:pPr>
      <w:r w:rsidRPr="00C31E7F">
        <w:rPr>
          <w:rFonts w:asciiTheme="majorBidi" w:hAnsiTheme="majorBidi" w:cstheme="majorBidi"/>
          <w:b/>
          <w:bCs/>
          <w:sz w:val="24"/>
          <w:szCs w:val="24"/>
          <w:lang w:val="en-US"/>
        </w:rPr>
        <w:t>UPAYA PENANAMAN KARAKTER PEDULI SOSIAL DAN JUJUR SANTRI</w:t>
      </w:r>
    </w:p>
    <w:p w14:paraId="2FBA23CC" w14:textId="77777777" w:rsidR="00DC6E26" w:rsidRPr="00C31E7F" w:rsidRDefault="00DC6E26" w:rsidP="00075D65">
      <w:pPr>
        <w:spacing w:after="0" w:line="360" w:lineRule="auto"/>
        <w:jc w:val="center"/>
        <w:rPr>
          <w:rFonts w:asciiTheme="majorBidi" w:hAnsiTheme="majorBidi" w:cstheme="majorBidi"/>
          <w:b/>
          <w:bCs/>
          <w:sz w:val="24"/>
          <w:szCs w:val="24"/>
          <w:lang w:val="en-US"/>
        </w:rPr>
      </w:pPr>
      <w:r w:rsidRPr="00C31E7F">
        <w:rPr>
          <w:rFonts w:asciiTheme="majorBidi" w:hAnsiTheme="majorBidi" w:cstheme="majorBidi"/>
          <w:b/>
          <w:bCs/>
          <w:sz w:val="24"/>
          <w:szCs w:val="24"/>
          <w:lang w:val="en-US"/>
        </w:rPr>
        <w:t>DI PONDOK PESANTREN DAARUL HIZBI GROGOL SAWOO PONOROGO</w:t>
      </w:r>
    </w:p>
    <w:p w14:paraId="12FC26D9" w14:textId="77777777" w:rsidR="00DC6E26" w:rsidRPr="00C31E7F" w:rsidRDefault="00DC6E26" w:rsidP="00075D65">
      <w:pPr>
        <w:spacing w:after="0" w:line="360" w:lineRule="auto"/>
        <w:jc w:val="center"/>
        <w:rPr>
          <w:rFonts w:asciiTheme="majorBidi" w:hAnsiTheme="majorBidi" w:cstheme="majorBidi"/>
          <w:b/>
          <w:bCs/>
          <w:sz w:val="24"/>
          <w:szCs w:val="24"/>
          <w:lang w:val="en-US"/>
        </w:rPr>
      </w:pPr>
    </w:p>
    <w:p w14:paraId="6E6B0F39" w14:textId="77777777" w:rsidR="00DC6E26" w:rsidRPr="00C31E7F" w:rsidRDefault="00DC6E26" w:rsidP="00075D65">
      <w:pPr>
        <w:spacing w:line="360" w:lineRule="auto"/>
        <w:rPr>
          <w:rFonts w:asciiTheme="majorBidi" w:hAnsiTheme="majorBidi" w:cstheme="majorBidi"/>
          <w:b/>
          <w:bCs/>
          <w:sz w:val="24"/>
          <w:szCs w:val="24"/>
          <w:lang w:val="en-US"/>
        </w:rPr>
      </w:pPr>
      <w:r w:rsidRPr="00C31E7F">
        <w:rPr>
          <w:rFonts w:asciiTheme="majorBidi" w:hAnsiTheme="majorBidi" w:cstheme="majorBidi"/>
          <w:b/>
          <w:bCs/>
          <w:sz w:val="24"/>
          <w:szCs w:val="24"/>
          <w:lang w:val="en-US"/>
        </w:rPr>
        <w:t>Rumusan Masalah</w:t>
      </w:r>
    </w:p>
    <w:p w14:paraId="1C33E6FC" w14:textId="77777777" w:rsidR="00DC6E26" w:rsidRPr="00C31E7F" w:rsidRDefault="00DC6E26" w:rsidP="00AB30C8">
      <w:pPr>
        <w:pStyle w:val="ListParagraph"/>
        <w:numPr>
          <w:ilvl w:val="0"/>
          <w:numId w:val="57"/>
        </w:numPr>
        <w:spacing w:line="360" w:lineRule="auto"/>
        <w:rPr>
          <w:rFonts w:asciiTheme="majorBidi" w:hAnsiTheme="majorBidi" w:cstheme="majorBidi"/>
          <w:b/>
          <w:bCs/>
          <w:sz w:val="24"/>
          <w:szCs w:val="24"/>
          <w:lang w:val="en-US"/>
        </w:rPr>
      </w:pPr>
      <w:r w:rsidRPr="00C31E7F">
        <w:rPr>
          <w:rFonts w:asciiTheme="majorBidi" w:hAnsiTheme="majorBidi" w:cstheme="majorBidi"/>
          <w:b/>
          <w:bCs/>
          <w:sz w:val="24"/>
          <w:szCs w:val="24"/>
          <w:lang w:val="en-US"/>
        </w:rPr>
        <w:t>Bagaimana upaya penanaman karakter peduli sosial di Pondok Pesantren Daarul Hizbi Grogol?</w:t>
      </w:r>
    </w:p>
    <w:p w14:paraId="0E310CF8" w14:textId="77777777" w:rsidR="00DC6E26" w:rsidRPr="00C31E7F" w:rsidRDefault="00DC6E26" w:rsidP="00AB30C8">
      <w:pPr>
        <w:pStyle w:val="ListParagraph"/>
        <w:numPr>
          <w:ilvl w:val="0"/>
          <w:numId w:val="57"/>
        </w:numPr>
        <w:spacing w:line="360" w:lineRule="auto"/>
        <w:rPr>
          <w:rFonts w:asciiTheme="majorBidi" w:hAnsiTheme="majorBidi" w:cstheme="majorBidi"/>
          <w:b/>
          <w:bCs/>
          <w:sz w:val="24"/>
          <w:szCs w:val="24"/>
          <w:lang w:val="en-US"/>
        </w:rPr>
      </w:pPr>
      <w:r w:rsidRPr="00C31E7F">
        <w:rPr>
          <w:rFonts w:asciiTheme="majorBidi" w:hAnsiTheme="majorBidi" w:cstheme="majorBidi"/>
          <w:b/>
          <w:bCs/>
          <w:sz w:val="24"/>
          <w:szCs w:val="24"/>
          <w:lang w:val="en-US"/>
        </w:rPr>
        <w:t>Bagaimana upaya penanaman karakter jujur di Pondok Pesantren Daarul Hizbi Grogol?</w:t>
      </w:r>
    </w:p>
    <w:p w14:paraId="0ACB3B26" w14:textId="77777777" w:rsidR="00DC6E26" w:rsidRPr="00C31E7F" w:rsidRDefault="00DC6E26" w:rsidP="00AB30C8">
      <w:pPr>
        <w:pStyle w:val="ListParagraph"/>
        <w:numPr>
          <w:ilvl w:val="0"/>
          <w:numId w:val="57"/>
        </w:numPr>
        <w:spacing w:line="360" w:lineRule="auto"/>
        <w:rPr>
          <w:rFonts w:asciiTheme="majorBidi" w:hAnsiTheme="majorBidi" w:cstheme="majorBidi"/>
          <w:b/>
          <w:bCs/>
          <w:sz w:val="24"/>
          <w:szCs w:val="24"/>
          <w:lang w:val="en-US"/>
        </w:rPr>
      </w:pPr>
      <w:r w:rsidRPr="00C31E7F">
        <w:rPr>
          <w:rFonts w:asciiTheme="majorBidi" w:hAnsiTheme="majorBidi" w:cstheme="majorBidi"/>
          <w:b/>
          <w:bCs/>
          <w:sz w:val="24"/>
          <w:szCs w:val="24"/>
          <w:lang w:val="en-US"/>
        </w:rPr>
        <w:t>Bagaimana implikasi penanaman karakter peduli sosial dan jujur pada sikap keseharian santri Pondok Pesantren Daarul Hizbi Grogol?</w:t>
      </w:r>
    </w:p>
    <w:p w14:paraId="31A8C4FF" w14:textId="77777777" w:rsidR="00DC6E26" w:rsidRPr="00C31E7F" w:rsidRDefault="00DC6E26" w:rsidP="00AB30C8">
      <w:pPr>
        <w:pStyle w:val="ListParagraph"/>
        <w:numPr>
          <w:ilvl w:val="0"/>
          <w:numId w:val="58"/>
        </w:numPr>
        <w:spacing w:line="360" w:lineRule="auto"/>
        <w:ind w:left="426"/>
        <w:rPr>
          <w:rFonts w:asciiTheme="majorBidi" w:hAnsiTheme="majorBidi" w:cstheme="majorBidi"/>
          <w:b/>
          <w:bCs/>
          <w:sz w:val="24"/>
          <w:szCs w:val="24"/>
          <w:lang w:val="en-US"/>
        </w:rPr>
      </w:pPr>
      <w:r w:rsidRPr="00C31E7F">
        <w:rPr>
          <w:rFonts w:asciiTheme="majorBidi" w:hAnsiTheme="majorBidi" w:cstheme="majorBidi"/>
          <w:b/>
          <w:bCs/>
          <w:sz w:val="24"/>
          <w:szCs w:val="24"/>
          <w:lang w:val="en-US"/>
        </w:rPr>
        <w:t>Dokumentasi</w:t>
      </w:r>
    </w:p>
    <w:p w14:paraId="329A3A36" w14:textId="77777777" w:rsidR="00DC6E26" w:rsidRPr="00C31E7F" w:rsidRDefault="00DC6E26" w:rsidP="00075D65">
      <w:pPr>
        <w:pStyle w:val="ListParagraph"/>
        <w:spacing w:line="360" w:lineRule="auto"/>
        <w:ind w:left="426"/>
        <w:rPr>
          <w:rFonts w:asciiTheme="majorBidi" w:hAnsiTheme="majorBidi" w:cstheme="majorBidi"/>
          <w:sz w:val="24"/>
          <w:szCs w:val="24"/>
          <w:lang w:val="en-US"/>
        </w:rPr>
      </w:pPr>
      <w:r w:rsidRPr="00C31E7F">
        <w:rPr>
          <w:rFonts w:asciiTheme="majorBidi" w:hAnsiTheme="majorBidi" w:cstheme="majorBidi"/>
          <w:sz w:val="24"/>
          <w:szCs w:val="24"/>
          <w:lang w:val="en-US"/>
        </w:rPr>
        <w:t>Data yang diperlukan dari Pondok Pesantren Daarul Hizbi Grogol</w:t>
      </w:r>
    </w:p>
    <w:p w14:paraId="61B7FFB5" w14:textId="77777777" w:rsidR="00DC6E26" w:rsidRPr="00C31E7F" w:rsidRDefault="00DC6E26" w:rsidP="00AB30C8">
      <w:pPr>
        <w:pStyle w:val="ListParagraph"/>
        <w:numPr>
          <w:ilvl w:val="0"/>
          <w:numId w:val="59"/>
        </w:numPr>
        <w:spacing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Data yang berhubungan tentang Pondok Pesantren</w:t>
      </w:r>
    </w:p>
    <w:p w14:paraId="6AD9B7A4" w14:textId="77777777" w:rsidR="00DC6E26" w:rsidRPr="00C31E7F" w:rsidRDefault="00DC6E26" w:rsidP="00AB30C8">
      <w:pPr>
        <w:pStyle w:val="ListParagraph"/>
        <w:numPr>
          <w:ilvl w:val="0"/>
          <w:numId w:val="60"/>
        </w:numPr>
        <w:spacing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Sejarah berdirinya Pondok Pesantren Daarul Hizbi Grogol</w:t>
      </w:r>
    </w:p>
    <w:p w14:paraId="3D66F634" w14:textId="77777777" w:rsidR="00DC6E26" w:rsidRPr="00C31E7F" w:rsidRDefault="00DC6E26" w:rsidP="00AB30C8">
      <w:pPr>
        <w:pStyle w:val="ListParagraph"/>
        <w:numPr>
          <w:ilvl w:val="0"/>
          <w:numId w:val="60"/>
        </w:numPr>
        <w:spacing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Letak Geografis Pondok Pesantren Daarul Hizbi Grogol</w:t>
      </w:r>
    </w:p>
    <w:p w14:paraId="32000AD3" w14:textId="77777777" w:rsidR="00DC6E26" w:rsidRPr="00C31E7F" w:rsidRDefault="00DC6E26" w:rsidP="00AB30C8">
      <w:pPr>
        <w:pStyle w:val="ListParagraph"/>
        <w:numPr>
          <w:ilvl w:val="0"/>
          <w:numId w:val="60"/>
        </w:numPr>
        <w:spacing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Visi, Misi, Tujuan Pondok Pesantren Daarul Hizbi Grogol</w:t>
      </w:r>
    </w:p>
    <w:p w14:paraId="46AC03A3" w14:textId="77777777" w:rsidR="00DC6E26" w:rsidRPr="00C31E7F" w:rsidRDefault="00DC6E26" w:rsidP="00AB30C8">
      <w:pPr>
        <w:pStyle w:val="ListParagraph"/>
        <w:numPr>
          <w:ilvl w:val="0"/>
          <w:numId w:val="60"/>
        </w:numPr>
        <w:spacing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Struktur organisasi Pondok Pesantren Daarul Hizbi Grogol</w:t>
      </w:r>
    </w:p>
    <w:p w14:paraId="50146CE4" w14:textId="77777777" w:rsidR="00DC6E26" w:rsidRPr="00C31E7F" w:rsidRDefault="00DC6E26" w:rsidP="00AB30C8">
      <w:pPr>
        <w:pStyle w:val="ListParagraph"/>
        <w:numPr>
          <w:ilvl w:val="0"/>
          <w:numId w:val="59"/>
        </w:numPr>
        <w:spacing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Data tentang penanaman karakter</w:t>
      </w:r>
    </w:p>
    <w:p w14:paraId="3AA23727" w14:textId="77777777" w:rsidR="00DC6E26" w:rsidRPr="00C31E7F" w:rsidRDefault="00DC6E26" w:rsidP="00AB30C8">
      <w:pPr>
        <w:pStyle w:val="ListParagraph"/>
        <w:numPr>
          <w:ilvl w:val="0"/>
          <w:numId w:val="61"/>
        </w:numPr>
        <w:spacing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Tata tertib Pondok Pesantren Daarul Hizbi Grogol</w:t>
      </w:r>
    </w:p>
    <w:p w14:paraId="7C2AA237" w14:textId="77777777" w:rsidR="00DC6E26" w:rsidRPr="00C31E7F" w:rsidRDefault="00DC6E26" w:rsidP="00AB30C8">
      <w:pPr>
        <w:pStyle w:val="ListParagraph"/>
        <w:numPr>
          <w:ilvl w:val="0"/>
          <w:numId w:val="58"/>
        </w:numPr>
        <w:spacing w:line="360" w:lineRule="auto"/>
        <w:ind w:left="426"/>
        <w:rPr>
          <w:rFonts w:asciiTheme="majorBidi" w:hAnsiTheme="majorBidi" w:cstheme="majorBidi"/>
          <w:b/>
          <w:bCs/>
          <w:sz w:val="24"/>
          <w:szCs w:val="24"/>
          <w:lang w:val="en-US"/>
        </w:rPr>
      </w:pPr>
      <w:r w:rsidRPr="00C31E7F">
        <w:rPr>
          <w:rFonts w:asciiTheme="majorBidi" w:hAnsiTheme="majorBidi" w:cstheme="majorBidi"/>
          <w:b/>
          <w:bCs/>
          <w:sz w:val="24"/>
          <w:szCs w:val="24"/>
          <w:lang w:val="en-US"/>
        </w:rPr>
        <w:t xml:space="preserve">Observasi </w:t>
      </w:r>
    </w:p>
    <w:p w14:paraId="0A9E0A06" w14:textId="77777777" w:rsidR="00DC6E26" w:rsidRPr="00C31E7F" w:rsidRDefault="00DC6E26" w:rsidP="00AB30C8">
      <w:pPr>
        <w:pStyle w:val="ListParagraph"/>
        <w:numPr>
          <w:ilvl w:val="0"/>
          <w:numId w:val="63"/>
        </w:numPr>
        <w:spacing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Pembiasaan santri sehari hari di Pondok Pesantren Daarul Hizbi Grogol yang meliputi</w:t>
      </w:r>
    </w:p>
    <w:p w14:paraId="6BF34D56" w14:textId="591C42BA" w:rsidR="00DC6E26" w:rsidRPr="00C31E7F" w:rsidRDefault="00C652D3" w:rsidP="00AB30C8">
      <w:pPr>
        <w:pStyle w:val="ListParagraph"/>
        <w:numPr>
          <w:ilvl w:val="0"/>
          <w:numId w:val="62"/>
        </w:numPr>
        <w:spacing w:line="360" w:lineRule="auto"/>
        <w:ind w:left="1560"/>
        <w:rPr>
          <w:rFonts w:asciiTheme="majorBidi" w:hAnsiTheme="majorBidi" w:cstheme="majorBidi"/>
          <w:sz w:val="24"/>
          <w:szCs w:val="24"/>
          <w:lang w:val="en-US"/>
        </w:rPr>
      </w:pPr>
      <w:r>
        <w:rPr>
          <w:rFonts w:asciiTheme="majorBidi" w:hAnsiTheme="majorBidi" w:cstheme="majorBidi"/>
          <w:sz w:val="24"/>
          <w:szCs w:val="24"/>
          <w:lang w:val="en-US"/>
        </w:rPr>
        <w:t>Salat</w:t>
      </w:r>
      <w:r w:rsidR="00DC6E26" w:rsidRPr="00C31E7F">
        <w:rPr>
          <w:rFonts w:asciiTheme="majorBidi" w:hAnsiTheme="majorBidi" w:cstheme="majorBidi"/>
          <w:sz w:val="24"/>
          <w:szCs w:val="24"/>
          <w:lang w:val="en-US"/>
        </w:rPr>
        <w:t xml:space="preserve"> berjamaah</w:t>
      </w:r>
    </w:p>
    <w:p w14:paraId="6FEACF2E" w14:textId="77777777" w:rsidR="00DC6E26" w:rsidRPr="00C31E7F" w:rsidRDefault="00DC6E26" w:rsidP="00AB30C8">
      <w:pPr>
        <w:pStyle w:val="ListParagraph"/>
        <w:numPr>
          <w:ilvl w:val="0"/>
          <w:numId w:val="62"/>
        </w:numPr>
        <w:spacing w:line="360" w:lineRule="auto"/>
        <w:ind w:left="1560"/>
        <w:rPr>
          <w:rFonts w:asciiTheme="majorBidi" w:hAnsiTheme="majorBidi" w:cstheme="majorBidi"/>
          <w:sz w:val="24"/>
          <w:szCs w:val="24"/>
          <w:lang w:val="en-US"/>
        </w:rPr>
      </w:pPr>
      <w:r w:rsidRPr="00C31E7F">
        <w:rPr>
          <w:rFonts w:asciiTheme="majorBidi" w:hAnsiTheme="majorBidi" w:cstheme="majorBidi"/>
          <w:sz w:val="24"/>
          <w:szCs w:val="24"/>
          <w:lang w:val="en-US"/>
        </w:rPr>
        <w:t>Piket bersih bersih – bersih</w:t>
      </w:r>
    </w:p>
    <w:p w14:paraId="1E1B0A21" w14:textId="77777777" w:rsidR="00DC6E26" w:rsidRPr="00C31E7F" w:rsidRDefault="00DC6E26" w:rsidP="00AB30C8">
      <w:pPr>
        <w:pStyle w:val="ListParagraph"/>
        <w:numPr>
          <w:ilvl w:val="0"/>
          <w:numId w:val="62"/>
        </w:numPr>
        <w:spacing w:line="360" w:lineRule="auto"/>
        <w:ind w:left="1560"/>
        <w:rPr>
          <w:rFonts w:asciiTheme="majorBidi" w:hAnsiTheme="majorBidi" w:cstheme="majorBidi"/>
          <w:sz w:val="24"/>
          <w:szCs w:val="24"/>
          <w:lang w:val="en-US"/>
        </w:rPr>
      </w:pPr>
      <w:r w:rsidRPr="00C31E7F">
        <w:rPr>
          <w:rFonts w:asciiTheme="majorBidi" w:hAnsiTheme="majorBidi" w:cstheme="majorBidi"/>
          <w:sz w:val="24"/>
          <w:szCs w:val="24"/>
          <w:lang w:val="en-US"/>
        </w:rPr>
        <w:t xml:space="preserve">Memasak </w:t>
      </w:r>
    </w:p>
    <w:p w14:paraId="0E60558E" w14:textId="77777777" w:rsidR="00DC6E26" w:rsidRDefault="00DC6E26" w:rsidP="00AB30C8">
      <w:pPr>
        <w:pStyle w:val="ListParagraph"/>
        <w:numPr>
          <w:ilvl w:val="0"/>
          <w:numId w:val="62"/>
        </w:numPr>
        <w:spacing w:line="360" w:lineRule="auto"/>
        <w:ind w:left="1560"/>
        <w:rPr>
          <w:rFonts w:asciiTheme="majorBidi" w:hAnsiTheme="majorBidi" w:cstheme="majorBidi"/>
          <w:sz w:val="24"/>
          <w:szCs w:val="24"/>
          <w:lang w:val="en-US"/>
        </w:rPr>
      </w:pPr>
      <w:r w:rsidRPr="00C31E7F">
        <w:rPr>
          <w:rFonts w:asciiTheme="majorBidi" w:hAnsiTheme="majorBidi" w:cstheme="majorBidi"/>
          <w:sz w:val="24"/>
          <w:szCs w:val="24"/>
          <w:lang w:val="en-US"/>
        </w:rPr>
        <w:t>Makan</w:t>
      </w:r>
    </w:p>
    <w:p w14:paraId="20BED997" w14:textId="77777777" w:rsidR="00DC6E26" w:rsidRPr="00C31E7F" w:rsidRDefault="00DC6E26" w:rsidP="00AB30C8">
      <w:pPr>
        <w:pStyle w:val="ListParagraph"/>
        <w:numPr>
          <w:ilvl w:val="0"/>
          <w:numId w:val="62"/>
        </w:numPr>
        <w:spacing w:line="360" w:lineRule="auto"/>
        <w:ind w:left="1560"/>
        <w:rPr>
          <w:rFonts w:asciiTheme="majorBidi" w:hAnsiTheme="majorBidi" w:cstheme="majorBidi"/>
          <w:sz w:val="24"/>
          <w:szCs w:val="24"/>
          <w:lang w:val="en-US"/>
        </w:rPr>
      </w:pPr>
      <w:r>
        <w:rPr>
          <w:rFonts w:asciiTheme="majorBidi" w:hAnsiTheme="majorBidi" w:cstheme="majorBidi"/>
          <w:sz w:val="24"/>
          <w:szCs w:val="24"/>
          <w:lang w:val="en-US"/>
        </w:rPr>
        <w:t>Kegiatan rutinan selapanan</w:t>
      </w:r>
    </w:p>
    <w:p w14:paraId="54AE47C0" w14:textId="77777777" w:rsidR="00DC6E26" w:rsidRPr="00C31E7F" w:rsidRDefault="00DC6E26" w:rsidP="00AB30C8">
      <w:pPr>
        <w:pStyle w:val="ListParagraph"/>
        <w:numPr>
          <w:ilvl w:val="0"/>
          <w:numId w:val="63"/>
        </w:numPr>
        <w:spacing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Kegiatan pembelajaran di Pondok Pesantren Daarul Hizbi Grogol</w:t>
      </w:r>
    </w:p>
    <w:p w14:paraId="3D037F0C" w14:textId="77777777" w:rsidR="00DC6E26" w:rsidRPr="00C31E7F" w:rsidRDefault="00DC6E26" w:rsidP="00AB30C8">
      <w:pPr>
        <w:pStyle w:val="ListParagraph"/>
        <w:numPr>
          <w:ilvl w:val="0"/>
          <w:numId w:val="58"/>
        </w:numPr>
        <w:spacing w:line="360" w:lineRule="auto"/>
        <w:ind w:left="426"/>
        <w:rPr>
          <w:rFonts w:asciiTheme="majorBidi" w:hAnsiTheme="majorBidi" w:cstheme="majorBidi"/>
          <w:b/>
          <w:bCs/>
          <w:sz w:val="24"/>
          <w:szCs w:val="24"/>
          <w:lang w:val="en-US"/>
        </w:rPr>
      </w:pPr>
      <w:r w:rsidRPr="00C31E7F">
        <w:rPr>
          <w:rFonts w:asciiTheme="majorBidi" w:hAnsiTheme="majorBidi" w:cstheme="majorBidi"/>
          <w:b/>
          <w:bCs/>
          <w:sz w:val="24"/>
          <w:szCs w:val="24"/>
          <w:lang w:val="en-US"/>
        </w:rPr>
        <w:t>Pedoman Wawancara</w:t>
      </w:r>
    </w:p>
    <w:p w14:paraId="4A2DB139" w14:textId="77777777" w:rsidR="00DC6E26" w:rsidRPr="00C31E7F" w:rsidRDefault="00DC6E26" w:rsidP="00AB30C8">
      <w:pPr>
        <w:pStyle w:val="ListParagraph"/>
        <w:numPr>
          <w:ilvl w:val="0"/>
          <w:numId w:val="64"/>
        </w:numPr>
        <w:spacing w:after="0"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Proses penanaman karakter peduli sosial</w:t>
      </w:r>
    </w:p>
    <w:p w14:paraId="55F4A495" w14:textId="77777777" w:rsidR="00DC6E26" w:rsidRPr="00C31E7F" w:rsidRDefault="00DC6E26" w:rsidP="00075D65">
      <w:pPr>
        <w:pStyle w:val="ListParagraph"/>
        <w:spacing w:after="0" w:line="360" w:lineRule="auto"/>
        <w:ind w:left="1146"/>
        <w:rPr>
          <w:rFonts w:asciiTheme="majorBidi" w:hAnsiTheme="majorBidi" w:cstheme="majorBidi"/>
          <w:sz w:val="24"/>
          <w:szCs w:val="24"/>
          <w:lang w:val="en-US"/>
        </w:rPr>
      </w:pPr>
      <w:r w:rsidRPr="00C31E7F">
        <w:rPr>
          <w:rFonts w:asciiTheme="majorBidi" w:hAnsiTheme="majorBidi" w:cstheme="majorBidi"/>
          <w:sz w:val="24"/>
          <w:szCs w:val="24"/>
          <w:lang w:val="en-US"/>
        </w:rPr>
        <w:lastRenderedPageBreak/>
        <w:t>Penanaman karakter peduli sosial dilakukan dengan berbagai cara diantaranya adalah dengan menerapkan metode, strategi, dan model penanaman karakter. Metode penanaman karakter adalah sebagai berikut.</w:t>
      </w:r>
    </w:p>
    <w:p w14:paraId="255ACFE8" w14:textId="77777777" w:rsidR="00DC6E26" w:rsidRPr="00C31E7F" w:rsidRDefault="00DC6E26" w:rsidP="00AB30C8">
      <w:pPr>
        <w:pStyle w:val="ListParagraph"/>
        <w:numPr>
          <w:ilvl w:val="0"/>
          <w:numId w:val="65"/>
        </w:numPr>
        <w:spacing w:after="0" w:line="360" w:lineRule="auto"/>
        <w:rPr>
          <w:rFonts w:asciiTheme="majorBidi" w:hAnsiTheme="majorBidi" w:cstheme="majorBidi"/>
          <w:i/>
          <w:iCs/>
          <w:sz w:val="24"/>
          <w:szCs w:val="24"/>
          <w:lang w:val="en-US"/>
        </w:rPr>
      </w:pPr>
      <w:r w:rsidRPr="00C31E7F">
        <w:rPr>
          <w:rFonts w:asciiTheme="majorBidi" w:hAnsiTheme="majorBidi" w:cstheme="majorBidi"/>
          <w:i/>
          <w:iCs/>
          <w:sz w:val="24"/>
          <w:szCs w:val="24"/>
          <w:lang w:val="en-US"/>
        </w:rPr>
        <w:t>Tilawah</w:t>
      </w:r>
    </w:p>
    <w:p w14:paraId="27E6C0B6" w14:textId="77777777" w:rsidR="00DC6E26" w:rsidRPr="00C31E7F" w:rsidRDefault="00DC6E26" w:rsidP="00AB30C8">
      <w:pPr>
        <w:pStyle w:val="ListParagraph"/>
        <w:numPr>
          <w:ilvl w:val="0"/>
          <w:numId w:val="65"/>
        </w:numPr>
        <w:spacing w:after="0" w:line="360" w:lineRule="auto"/>
        <w:rPr>
          <w:rFonts w:asciiTheme="majorBidi" w:hAnsiTheme="majorBidi" w:cstheme="majorBidi"/>
          <w:i/>
          <w:iCs/>
          <w:sz w:val="24"/>
          <w:szCs w:val="24"/>
          <w:lang w:val="en-US"/>
        </w:rPr>
      </w:pPr>
      <w:r w:rsidRPr="00C31E7F">
        <w:rPr>
          <w:rFonts w:asciiTheme="majorBidi" w:hAnsiTheme="majorBidi" w:cstheme="majorBidi"/>
          <w:i/>
          <w:iCs/>
          <w:sz w:val="24"/>
          <w:szCs w:val="24"/>
          <w:lang w:val="en-US"/>
        </w:rPr>
        <w:t>Ta’lim</w:t>
      </w:r>
    </w:p>
    <w:p w14:paraId="5A7BE041" w14:textId="77777777" w:rsidR="00DC6E26" w:rsidRPr="00C31E7F" w:rsidRDefault="00DC6E26" w:rsidP="00AB30C8">
      <w:pPr>
        <w:pStyle w:val="ListParagraph"/>
        <w:numPr>
          <w:ilvl w:val="0"/>
          <w:numId w:val="65"/>
        </w:numPr>
        <w:spacing w:after="0" w:line="360" w:lineRule="auto"/>
        <w:rPr>
          <w:rFonts w:asciiTheme="majorBidi" w:hAnsiTheme="majorBidi" w:cstheme="majorBidi"/>
          <w:i/>
          <w:iCs/>
          <w:sz w:val="24"/>
          <w:szCs w:val="24"/>
          <w:lang w:val="en-US"/>
        </w:rPr>
      </w:pPr>
      <w:r w:rsidRPr="00C31E7F">
        <w:rPr>
          <w:rFonts w:asciiTheme="majorBidi" w:hAnsiTheme="majorBidi" w:cstheme="majorBidi"/>
          <w:i/>
          <w:iCs/>
          <w:sz w:val="24"/>
          <w:szCs w:val="24"/>
          <w:lang w:val="en-US"/>
        </w:rPr>
        <w:t>Tarbiyah</w:t>
      </w:r>
    </w:p>
    <w:p w14:paraId="5D570B28" w14:textId="77777777" w:rsidR="00DC6E26" w:rsidRPr="00C31E7F" w:rsidRDefault="00DC6E26" w:rsidP="00AB30C8">
      <w:pPr>
        <w:pStyle w:val="ListParagraph"/>
        <w:numPr>
          <w:ilvl w:val="0"/>
          <w:numId w:val="65"/>
        </w:numPr>
        <w:spacing w:after="0" w:line="360" w:lineRule="auto"/>
        <w:rPr>
          <w:rFonts w:asciiTheme="majorBidi" w:hAnsiTheme="majorBidi" w:cstheme="majorBidi"/>
          <w:i/>
          <w:iCs/>
          <w:sz w:val="24"/>
          <w:szCs w:val="24"/>
          <w:lang w:val="en-US"/>
        </w:rPr>
      </w:pPr>
      <w:r w:rsidRPr="00C31E7F">
        <w:rPr>
          <w:rFonts w:asciiTheme="majorBidi" w:hAnsiTheme="majorBidi" w:cstheme="majorBidi"/>
          <w:i/>
          <w:iCs/>
          <w:sz w:val="24"/>
          <w:szCs w:val="24"/>
          <w:lang w:val="en-US"/>
        </w:rPr>
        <w:t>Ta’dib</w:t>
      </w:r>
    </w:p>
    <w:p w14:paraId="6F53ECCC" w14:textId="77777777" w:rsidR="00DC6E26" w:rsidRPr="00C31E7F" w:rsidRDefault="00DC6E26" w:rsidP="00AB30C8">
      <w:pPr>
        <w:pStyle w:val="ListParagraph"/>
        <w:numPr>
          <w:ilvl w:val="0"/>
          <w:numId w:val="65"/>
        </w:numPr>
        <w:spacing w:after="0" w:line="360" w:lineRule="auto"/>
        <w:rPr>
          <w:rFonts w:asciiTheme="majorBidi" w:hAnsiTheme="majorBidi" w:cstheme="majorBidi"/>
          <w:i/>
          <w:iCs/>
          <w:sz w:val="24"/>
          <w:szCs w:val="24"/>
          <w:lang w:val="en-US"/>
        </w:rPr>
      </w:pPr>
      <w:r w:rsidRPr="00C31E7F">
        <w:rPr>
          <w:rFonts w:asciiTheme="majorBidi" w:hAnsiTheme="majorBidi" w:cstheme="majorBidi"/>
          <w:i/>
          <w:iCs/>
          <w:sz w:val="24"/>
          <w:szCs w:val="24"/>
          <w:lang w:val="en-US"/>
        </w:rPr>
        <w:t>Tazkiyah</w:t>
      </w:r>
    </w:p>
    <w:p w14:paraId="01B04433" w14:textId="77777777" w:rsidR="00DC6E26" w:rsidRPr="00C31E7F" w:rsidRDefault="00DC6E26" w:rsidP="00AB30C8">
      <w:pPr>
        <w:pStyle w:val="ListParagraph"/>
        <w:numPr>
          <w:ilvl w:val="0"/>
          <w:numId w:val="65"/>
        </w:numPr>
        <w:spacing w:after="0" w:line="360" w:lineRule="auto"/>
        <w:rPr>
          <w:rFonts w:asciiTheme="majorBidi" w:hAnsiTheme="majorBidi" w:cstheme="majorBidi"/>
          <w:i/>
          <w:iCs/>
          <w:sz w:val="24"/>
          <w:szCs w:val="24"/>
          <w:lang w:val="en-US"/>
        </w:rPr>
      </w:pPr>
      <w:r w:rsidRPr="00C31E7F">
        <w:rPr>
          <w:rFonts w:asciiTheme="majorBidi" w:hAnsiTheme="majorBidi" w:cstheme="majorBidi"/>
          <w:i/>
          <w:iCs/>
          <w:sz w:val="24"/>
          <w:szCs w:val="24"/>
          <w:lang w:val="en-US"/>
        </w:rPr>
        <w:t>Tadrib</w:t>
      </w:r>
    </w:p>
    <w:p w14:paraId="62351631" w14:textId="77777777" w:rsidR="00DC6E26" w:rsidRPr="00C31E7F" w:rsidRDefault="00DC6E26" w:rsidP="00075D65">
      <w:pPr>
        <w:spacing w:after="0" w:line="360" w:lineRule="auto"/>
        <w:ind w:left="1146"/>
        <w:rPr>
          <w:rFonts w:asciiTheme="majorBidi" w:hAnsiTheme="majorBidi" w:cstheme="majorBidi"/>
          <w:sz w:val="24"/>
          <w:szCs w:val="24"/>
          <w:lang w:val="en-US"/>
        </w:rPr>
      </w:pPr>
      <w:r w:rsidRPr="00C31E7F">
        <w:rPr>
          <w:rFonts w:asciiTheme="majorBidi" w:hAnsiTheme="majorBidi" w:cstheme="majorBidi"/>
          <w:i/>
          <w:iCs/>
          <w:sz w:val="24"/>
          <w:szCs w:val="24"/>
          <w:lang w:val="en-US"/>
        </w:rPr>
        <w:t>S</w:t>
      </w:r>
      <w:r w:rsidRPr="00C31E7F">
        <w:rPr>
          <w:rFonts w:asciiTheme="majorBidi" w:hAnsiTheme="majorBidi" w:cstheme="majorBidi"/>
          <w:sz w:val="24"/>
          <w:szCs w:val="24"/>
          <w:lang w:val="en-US"/>
        </w:rPr>
        <w:t>edangkan strategi penanaman karakter adalah sebagai berikut.</w:t>
      </w:r>
    </w:p>
    <w:p w14:paraId="29A14273" w14:textId="77777777" w:rsidR="00DC6E26" w:rsidRPr="00C31E7F" w:rsidRDefault="00DC6E26" w:rsidP="00AB30C8">
      <w:pPr>
        <w:pStyle w:val="ListParagraph"/>
        <w:numPr>
          <w:ilvl w:val="0"/>
          <w:numId w:val="66"/>
        </w:numPr>
        <w:spacing w:after="0" w:line="360" w:lineRule="auto"/>
        <w:rPr>
          <w:rFonts w:asciiTheme="majorBidi" w:hAnsiTheme="majorBidi" w:cstheme="majorBidi"/>
          <w:sz w:val="24"/>
          <w:szCs w:val="24"/>
          <w:lang w:val="en-US"/>
        </w:rPr>
      </w:pPr>
      <w:r w:rsidRPr="00C31E7F">
        <w:rPr>
          <w:rFonts w:asciiTheme="majorBidi" w:hAnsiTheme="majorBidi" w:cstheme="majorBidi"/>
          <w:i/>
          <w:iCs/>
          <w:sz w:val="24"/>
          <w:szCs w:val="24"/>
          <w:lang w:val="en-US"/>
        </w:rPr>
        <w:t>Moral knowing</w:t>
      </w:r>
      <w:r w:rsidRPr="00C31E7F">
        <w:rPr>
          <w:rFonts w:asciiTheme="majorBidi" w:hAnsiTheme="majorBidi" w:cstheme="majorBidi"/>
          <w:sz w:val="24"/>
          <w:szCs w:val="24"/>
          <w:lang w:val="en-US"/>
        </w:rPr>
        <w:t xml:space="preserve"> (kesadaran moral)</w:t>
      </w:r>
    </w:p>
    <w:p w14:paraId="2A7F0ECB" w14:textId="77777777" w:rsidR="00DC6E26" w:rsidRPr="00C31E7F" w:rsidRDefault="00DC6E26" w:rsidP="00AB30C8">
      <w:pPr>
        <w:pStyle w:val="ListParagraph"/>
        <w:numPr>
          <w:ilvl w:val="0"/>
          <w:numId w:val="66"/>
        </w:numPr>
        <w:spacing w:after="0" w:line="360" w:lineRule="auto"/>
        <w:rPr>
          <w:rFonts w:asciiTheme="majorBidi" w:hAnsiTheme="majorBidi" w:cstheme="majorBidi"/>
          <w:sz w:val="24"/>
          <w:szCs w:val="24"/>
          <w:lang w:val="en-US"/>
        </w:rPr>
      </w:pPr>
      <w:r w:rsidRPr="00C31E7F">
        <w:rPr>
          <w:rFonts w:asciiTheme="majorBidi" w:hAnsiTheme="majorBidi" w:cstheme="majorBidi"/>
          <w:i/>
          <w:iCs/>
          <w:sz w:val="24"/>
          <w:szCs w:val="24"/>
          <w:lang w:val="en-US"/>
        </w:rPr>
        <w:t>Moral modelling</w:t>
      </w:r>
      <w:r w:rsidRPr="00C31E7F">
        <w:rPr>
          <w:rFonts w:asciiTheme="majorBidi" w:hAnsiTheme="majorBidi" w:cstheme="majorBidi"/>
          <w:sz w:val="24"/>
          <w:szCs w:val="24"/>
          <w:lang w:val="en-US"/>
        </w:rPr>
        <w:t xml:space="preserve"> (figur)</w:t>
      </w:r>
    </w:p>
    <w:p w14:paraId="6767537E" w14:textId="77777777" w:rsidR="00DC6E26" w:rsidRPr="00C31E7F" w:rsidRDefault="00DC6E26" w:rsidP="00AB30C8">
      <w:pPr>
        <w:pStyle w:val="ListParagraph"/>
        <w:numPr>
          <w:ilvl w:val="0"/>
          <w:numId w:val="66"/>
        </w:numPr>
        <w:spacing w:after="0" w:line="360" w:lineRule="auto"/>
        <w:rPr>
          <w:rFonts w:asciiTheme="majorBidi" w:hAnsiTheme="majorBidi" w:cstheme="majorBidi"/>
          <w:sz w:val="24"/>
          <w:szCs w:val="24"/>
          <w:lang w:val="en-US"/>
        </w:rPr>
      </w:pPr>
      <w:r w:rsidRPr="00C31E7F">
        <w:rPr>
          <w:rFonts w:asciiTheme="majorBidi" w:hAnsiTheme="majorBidi" w:cstheme="majorBidi"/>
          <w:i/>
          <w:iCs/>
          <w:sz w:val="24"/>
          <w:szCs w:val="24"/>
          <w:lang w:val="en-US"/>
        </w:rPr>
        <w:t>Moral loving</w:t>
      </w:r>
      <w:r w:rsidRPr="00C31E7F">
        <w:rPr>
          <w:rFonts w:asciiTheme="majorBidi" w:hAnsiTheme="majorBidi" w:cstheme="majorBidi"/>
          <w:sz w:val="24"/>
          <w:szCs w:val="24"/>
          <w:lang w:val="en-US"/>
        </w:rPr>
        <w:t xml:space="preserve"> (rasa cinta kebaikan)</w:t>
      </w:r>
    </w:p>
    <w:p w14:paraId="01FAE923" w14:textId="77777777" w:rsidR="00DC6E26" w:rsidRPr="00C31E7F" w:rsidRDefault="00DC6E26" w:rsidP="00AB30C8">
      <w:pPr>
        <w:pStyle w:val="ListParagraph"/>
        <w:numPr>
          <w:ilvl w:val="0"/>
          <w:numId w:val="66"/>
        </w:numPr>
        <w:spacing w:after="0" w:line="360" w:lineRule="auto"/>
        <w:rPr>
          <w:rFonts w:asciiTheme="majorBidi" w:hAnsiTheme="majorBidi" w:cstheme="majorBidi"/>
          <w:sz w:val="24"/>
          <w:szCs w:val="24"/>
          <w:lang w:val="en-US"/>
        </w:rPr>
      </w:pPr>
      <w:r w:rsidRPr="00C31E7F">
        <w:rPr>
          <w:rFonts w:asciiTheme="majorBidi" w:hAnsiTheme="majorBidi" w:cstheme="majorBidi"/>
          <w:i/>
          <w:iCs/>
          <w:sz w:val="24"/>
          <w:szCs w:val="24"/>
          <w:lang w:val="en-US"/>
        </w:rPr>
        <w:t>Moral acting</w:t>
      </w:r>
      <w:r w:rsidRPr="00C31E7F">
        <w:rPr>
          <w:rFonts w:asciiTheme="majorBidi" w:hAnsiTheme="majorBidi" w:cstheme="majorBidi"/>
          <w:sz w:val="24"/>
          <w:szCs w:val="24"/>
          <w:lang w:val="en-US"/>
        </w:rPr>
        <w:t xml:space="preserve"> (membiasakan berbuat baik)</w:t>
      </w:r>
    </w:p>
    <w:p w14:paraId="11CE8775" w14:textId="77777777" w:rsidR="00DC6E26" w:rsidRPr="00C31E7F" w:rsidRDefault="00DC6E26" w:rsidP="00AB30C8">
      <w:pPr>
        <w:pStyle w:val="ListParagraph"/>
        <w:numPr>
          <w:ilvl w:val="0"/>
          <w:numId w:val="66"/>
        </w:numPr>
        <w:spacing w:after="0" w:line="360" w:lineRule="auto"/>
        <w:rPr>
          <w:rFonts w:asciiTheme="majorBidi" w:hAnsiTheme="majorBidi" w:cstheme="majorBidi"/>
          <w:sz w:val="24"/>
          <w:szCs w:val="24"/>
          <w:lang w:val="en-US"/>
        </w:rPr>
      </w:pPr>
      <w:r w:rsidRPr="00C31E7F">
        <w:rPr>
          <w:rFonts w:asciiTheme="majorBidi" w:hAnsiTheme="majorBidi" w:cstheme="majorBidi"/>
          <w:i/>
          <w:iCs/>
          <w:sz w:val="24"/>
          <w:szCs w:val="24"/>
          <w:lang w:val="en-US"/>
        </w:rPr>
        <w:t>Strategi tradisional</w:t>
      </w:r>
      <w:r w:rsidRPr="00C31E7F">
        <w:rPr>
          <w:rFonts w:asciiTheme="majorBidi" w:hAnsiTheme="majorBidi" w:cstheme="majorBidi"/>
          <w:sz w:val="24"/>
          <w:szCs w:val="24"/>
          <w:lang w:val="en-US"/>
        </w:rPr>
        <w:t xml:space="preserve"> (nasihat)</w:t>
      </w:r>
    </w:p>
    <w:p w14:paraId="3B2F5FA2" w14:textId="77777777" w:rsidR="00DC6E26" w:rsidRPr="00C31E7F" w:rsidRDefault="00DC6E26" w:rsidP="00AB30C8">
      <w:pPr>
        <w:pStyle w:val="ListParagraph"/>
        <w:numPr>
          <w:ilvl w:val="0"/>
          <w:numId w:val="66"/>
        </w:numPr>
        <w:spacing w:after="0" w:line="360" w:lineRule="auto"/>
        <w:rPr>
          <w:rFonts w:asciiTheme="majorBidi" w:hAnsiTheme="majorBidi" w:cstheme="majorBidi"/>
          <w:sz w:val="24"/>
          <w:szCs w:val="24"/>
          <w:lang w:val="en-US"/>
        </w:rPr>
      </w:pPr>
      <w:r w:rsidRPr="00C31E7F">
        <w:rPr>
          <w:rFonts w:asciiTheme="majorBidi" w:hAnsiTheme="majorBidi" w:cstheme="majorBidi"/>
          <w:i/>
          <w:iCs/>
          <w:sz w:val="24"/>
          <w:szCs w:val="24"/>
          <w:lang w:val="en-US"/>
        </w:rPr>
        <w:t>Punishment</w:t>
      </w:r>
      <w:r w:rsidRPr="00C31E7F">
        <w:rPr>
          <w:rFonts w:asciiTheme="majorBidi" w:hAnsiTheme="majorBidi" w:cstheme="majorBidi"/>
          <w:sz w:val="24"/>
          <w:szCs w:val="24"/>
          <w:lang w:val="en-US"/>
        </w:rPr>
        <w:t xml:space="preserve"> (hukuman)</w:t>
      </w:r>
    </w:p>
    <w:p w14:paraId="2374A950" w14:textId="77777777" w:rsidR="00DC6E26" w:rsidRPr="00C31E7F" w:rsidRDefault="00DC6E26" w:rsidP="00075D65">
      <w:pPr>
        <w:spacing w:after="0" w:line="360" w:lineRule="auto"/>
        <w:ind w:left="1146"/>
        <w:rPr>
          <w:rFonts w:asciiTheme="majorBidi" w:hAnsiTheme="majorBidi" w:cstheme="majorBidi"/>
          <w:sz w:val="24"/>
          <w:szCs w:val="24"/>
          <w:lang w:val="en-US"/>
        </w:rPr>
      </w:pPr>
      <w:r w:rsidRPr="00C31E7F">
        <w:rPr>
          <w:rFonts w:asciiTheme="majorBidi" w:hAnsiTheme="majorBidi" w:cstheme="majorBidi"/>
          <w:sz w:val="24"/>
          <w:szCs w:val="24"/>
          <w:lang w:val="en-US"/>
        </w:rPr>
        <w:t>Dan model penanaman karakter adalah sebagai berikut.</w:t>
      </w:r>
    </w:p>
    <w:p w14:paraId="4D902546" w14:textId="77777777" w:rsidR="00DC6E26" w:rsidRPr="00C31E7F" w:rsidRDefault="00DC6E26" w:rsidP="00AB30C8">
      <w:pPr>
        <w:pStyle w:val="ListParagraph"/>
        <w:numPr>
          <w:ilvl w:val="0"/>
          <w:numId w:val="67"/>
        </w:numPr>
        <w:spacing w:after="0"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Sebagai mata pelajaran</w:t>
      </w:r>
    </w:p>
    <w:p w14:paraId="2DF2C5A6" w14:textId="77777777" w:rsidR="00DC6E26" w:rsidRPr="00C31E7F" w:rsidRDefault="00DC6E26" w:rsidP="00AB30C8">
      <w:pPr>
        <w:pStyle w:val="ListParagraph"/>
        <w:numPr>
          <w:ilvl w:val="0"/>
          <w:numId w:val="67"/>
        </w:numPr>
        <w:spacing w:after="0"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Terintegrasi bidang studi</w:t>
      </w:r>
    </w:p>
    <w:p w14:paraId="55953543" w14:textId="77777777" w:rsidR="00DC6E26" w:rsidRPr="00C31E7F" w:rsidRDefault="00DC6E26" w:rsidP="00AB30C8">
      <w:pPr>
        <w:pStyle w:val="ListParagraph"/>
        <w:numPr>
          <w:ilvl w:val="0"/>
          <w:numId w:val="67"/>
        </w:numPr>
        <w:spacing w:after="0"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Model di luar pelajaran</w:t>
      </w:r>
    </w:p>
    <w:p w14:paraId="582941E0" w14:textId="77777777" w:rsidR="00DC6E26" w:rsidRPr="00C31E7F" w:rsidRDefault="00DC6E26" w:rsidP="00AB30C8">
      <w:pPr>
        <w:pStyle w:val="ListParagraph"/>
        <w:numPr>
          <w:ilvl w:val="0"/>
          <w:numId w:val="67"/>
        </w:numPr>
        <w:spacing w:after="0"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 xml:space="preserve">Model gabungan </w:t>
      </w:r>
    </w:p>
    <w:p w14:paraId="41D115DA" w14:textId="77777777" w:rsidR="00DC6E26" w:rsidRPr="00C31E7F" w:rsidRDefault="00DC6E26" w:rsidP="00075D65">
      <w:pPr>
        <w:spacing w:line="360" w:lineRule="auto"/>
        <w:ind w:left="1146"/>
        <w:rPr>
          <w:rFonts w:asciiTheme="majorBidi" w:hAnsiTheme="majorBidi" w:cstheme="majorBidi"/>
          <w:b/>
          <w:bCs/>
          <w:sz w:val="24"/>
          <w:szCs w:val="24"/>
          <w:lang w:val="en-US"/>
        </w:rPr>
      </w:pPr>
      <w:r w:rsidRPr="00C31E7F">
        <w:rPr>
          <w:rFonts w:asciiTheme="majorBidi" w:hAnsiTheme="majorBidi" w:cstheme="majorBidi"/>
          <w:b/>
          <w:bCs/>
          <w:sz w:val="24"/>
          <w:szCs w:val="24"/>
          <w:lang w:val="en-US"/>
        </w:rPr>
        <w:t>Pertanyaan:</w:t>
      </w:r>
    </w:p>
    <w:p w14:paraId="0D40201E" w14:textId="77777777" w:rsidR="00DC6E26" w:rsidRPr="00C31E7F" w:rsidRDefault="00DC6E26" w:rsidP="00AB30C8">
      <w:pPr>
        <w:pStyle w:val="ListParagraph"/>
        <w:numPr>
          <w:ilvl w:val="0"/>
          <w:numId w:val="69"/>
        </w:numPr>
        <w:spacing w:line="360" w:lineRule="auto"/>
        <w:ind w:left="1418"/>
        <w:rPr>
          <w:rFonts w:asciiTheme="majorBidi" w:hAnsiTheme="majorBidi" w:cstheme="majorBidi"/>
          <w:sz w:val="24"/>
          <w:szCs w:val="24"/>
          <w:lang w:val="en-US"/>
        </w:rPr>
      </w:pPr>
      <w:r w:rsidRPr="00C31E7F">
        <w:rPr>
          <w:rFonts w:asciiTheme="majorBidi" w:hAnsiTheme="majorBidi" w:cstheme="majorBidi"/>
          <w:sz w:val="24"/>
          <w:szCs w:val="24"/>
          <w:lang w:val="en-US"/>
        </w:rPr>
        <w:t>Bagaimana cara bapak memahamkan pentingnya peduli sosial terhadap santri?</w:t>
      </w:r>
    </w:p>
    <w:p w14:paraId="701CE328" w14:textId="77777777" w:rsidR="00DC6E26" w:rsidRPr="00C31E7F" w:rsidRDefault="00DC6E26" w:rsidP="00AB30C8">
      <w:pPr>
        <w:pStyle w:val="ListParagraph"/>
        <w:numPr>
          <w:ilvl w:val="0"/>
          <w:numId w:val="69"/>
        </w:numPr>
        <w:spacing w:line="360" w:lineRule="auto"/>
        <w:ind w:left="1418"/>
        <w:rPr>
          <w:rFonts w:asciiTheme="majorBidi" w:hAnsiTheme="majorBidi" w:cstheme="majorBidi"/>
          <w:sz w:val="24"/>
          <w:szCs w:val="24"/>
          <w:lang w:val="en-US"/>
        </w:rPr>
      </w:pPr>
      <w:r w:rsidRPr="00C31E7F">
        <w:rPr>
          <w:rFonts w:asciiTheme="majorBidi" w:hAnsiTheme="majorBidi" w:cstheme="majorBidi"/>
          <w:sz w:val="24"/>
          <w:szCs w:val="24"/>
          <w:lang w:val="en-US"/>
        </w:rPr>
        <w:t>Bagaimana cara bapak meningkatkan spiritualitas santri agar dapat selalu peduli sosial?</w:t>
      </w:r>
    </w:p>
    <w:p w14:paraId="1F436195" w14:textId="77777777" w:rsidR="00DC6E26" w:rsidRPr="00C31E7F" w:rsidRDefault="00DC6E26" w:rsidP="00AB30C8">
      <w:pPr>
        <w:pStyle w:val="ListParagraph"/>
        <w:numPr>
          <w:ilvl w:val="0"/>
          <w:numId w:val="69"/>
        </w:numPr>
        <w:spacing w:line="360" w:lineRule="auto"/>
        <w:ind w:left="1418"/>
        <w:rPr>
          <w:rFonts w:asciiTheme="majorBidi" w:hAnsiTheme="majorBidi" w:cstheme="majorBidi"/>
          <w:sz w:val="24"/>
          <w:szCs w:val="24"/>
          <w:lang w:val="en-US"/>
        </w:rPr>
      </w:pPr>
      <w:r w:rsidRPr="00C31E7F">
        <w:rPr>
          <w:rFonts w:asciiTheme="majorBidi" w:hAnsiTheme="majorBidi" w:cstheme="majorBidi"/>
          <w:sz w:val="24"/>
          <w:szCs w:val="24"/>
          <w:lang w:val="en-US"/>
        </w:rPr>
        <w:t>Apakah bapak melakukan penyadaran dan membiasakan santri untuk peduli sosial? Apa saja?</w:t>
      </w:r>
    </w:p>
    <w:p w14:paraId="770341E7" w14:textId="77777777" w:rsidR="00DC6E26" w:rsidRPr="00C31E7F" w:rsidRDefault="00DC6E26" w:rsidP="00AB30C8">
      <w:pPr>
        <w:pStyle w:val="ListParagraph"/>
        <w:numPr>
          <w:ilvl w:val="0"/>
          <w:numId w:val="69"/>
        </w:numPr>
        <w:spacing w:line="360" w:lineRule="auto"/>
        <w:ind w:left="1418"/>
        <w:rPr>
          <w:rFonts w:asciiTheme="majorBidi" w:hAnsiTheme="majorBidi" w:cstheme="majorBidi"/>
          <w:sz w:val="24"/>
          <w:szCs w:val="24"/>
          <w:lang w:val="en-US"/>
        </w:rPr>
      </w:pPr>
      <w:r w:rsidRPr="00C31E7F">
        <w:rPr>
          <w:rFonts w:asciiTheme="majorBidi" w:hAnsiTheme="majorBidi" w:cstheme="majorBidi"/>
          <w:sz w:val="24"/>
          <w:szCs w:val="24"/>
          <w:lang w:val="en-US"/>
        </w:rPr>
        <w:t>Apakah bapak memberi teladan santri dalam kepedulian sosial? Bagaimana contohnya?</w:t>
      </w:r>
    </w:p>
    <w:p w14:paraId="530444A3" w14:textId="77777777" w:rsidR="00DC6E26" w:rsidRPr="00C31E7F" w:rsidRDefault="00DC6E26" w:rsidP="00AB30C8">
      <w:pPr>
        <w:pStyle w:val="ListParagraph"/>
        <w:numPr>
          <w:ilvl w:val="0"/>
          <w:numId w:val="69"/>
        </w:numPr>
        <w:spacing w:line="360" w:lineRule="auto"/>
        <w:ind w:left="1418"/>
        <w:rPr>
          <w:rFonts w:asciiTheme="majorBidi" w:hAnsiTheme="majorBidi" w:cstheme="majorBidi"/>
          <w:sz w:val="24"/>
          <w:szCs w:val="24"/>
          <w:lang w:val="en-US"/>
        </w:rPr>
      </w:pPr>
      <w:r w:rsidRPr="00C31E7F">
        <w:rPr>
          <w:rFonts w:asciiTheme="majorBidi" w:hAnsiTheme="majorBidi" w:cstheme="majorBidi"/>
          <w:sz w:val="24"/>
          <w:szCs w:val="24"/>
          <w:lang w:val="en-US"/>
        </w:rPr>
        <w:t>Apakah bapak memberikan hukuman kepada santri jika ada yang tidak peduli terhadap sesamanya? Hukuman apa saja yang bapak berikan?</w:t>
      </w:r>
    </w:p>
    <w:p w14:paraId="65C9F5A8" w14:textId="77777777" w:rsidR="00DC6E26" w:rsidRPr="00C31E7F" w:rsidRDefault="00DC6E26" w:rsidP="00AB30C8">
      <w:pPr>
        <w:pStyle w:val="ListParagraph"/>
        <w:numPr>
          <w:ilvl w:val="0"/>
          <w:numId w:val="69"/>
        </w:numPr>
        <w:spacing w:line="360" w:lineRule="auto"/>
        <w:ind w:left="1418"/>
        <w:rPr>
          <w:rFonts w:asciiTheme="majorBidi" w:hAnsiTheme="majorBidi" w:cstheme="majorBidi"/>
          <w:sz w:val="24"/>
          <w:szCs w:val="24"/>
          <w:lang w:val="en-US"/>
        </w:rPr>
      </w:pPr>
      <w:r w:rsidRPr="00C31E7F">
        <w:rPr>
          <w:rFonts w:asciiTheme="majorBidi" w:hAnsiTheme="majorBidi" w:cstheme="majorBidi"/>
          <w:sz w:val="24"/>
          <w:szCs w:val="24"/>
          <w:lang w:val="en-US"/>
        </w:rPr>
        <w:t>Jika santri tersebut masih mengulangi lagi apa tindakan bapak?</w:t>
      </w:r>
    </w:p>
    <w:p w14:paraId="0FE22313" w14:textId="77777777" w:rsidR="00DC6E26" w:rsidRPr="00C31E7F" w:rsidRDefault="00DC6E26" w:rsidP="00AB30C8">
      <w:pPr>
        <w:pStyle w:val="ListParagraph"/>
        <w:numPr>
          <w:ilvl w:val="0"/>
          <w:numId w:val="69"/>
        </w:numPr>
        <w:spacing w:line="360" w:lineRule="auto"/>
        <w:ind w:left="1418"/>
        <w:rPr>
          <w:rFonts w:asciiTheme="majorBidi" w:hAnsiTheme="majorBidi" w:cstheme="majorBidi"/>
          <w:sz w:val="24"/>
          <w:szCs w:val="24"/>
          <w:lang w:val="en-US"/>
        </w:rPr>
      </w:pPr>
      <w:r w:rsidRPr="00C31E7F">
        <w:rPr>
          <w:rFonts w:asciiTheme="majorBidi" w:hAnsiTheme="majorBidi" w:cstheme="majorBidi"/>
          <w:sz w:val="24"/>
          <w:szCs w:val="24"/>
          <w:lang w:val="en-US"/>
        </w:rPr>
        <w:t>Faktor apa saja yang menyebabkan santri mengulanginya lagi?</w:t>
      </w:r>
    </w:p>
    <w:p w14:paraId="716838BC" w14:textId="77777777" w:rsidR="00DC6E26" w:rsidRPr="00C31E7F" w:rsidRDefault="00DC6E26" w:rsidP="00AB30C8">
      <w:pPr>
        <w:pStyle w:val="ListParagraph"/>
        <w:numPr>
          <w:ilvl w:val="0"/>
          <w:numId w:val="69"/>
        </w:numPr>
        <w:spacing w:line="360" w:lineRule="auto"/>
        <w:ind w:left="1418"/>
        <w:rPr>
          <w:rFonts w:asciiTheme="majorBidi" w:hAnsiTheme="majorBidi" w:cstheme="majorBidi"/>
          <w:sz w:val="24"/>
          <w:szCs w:val="24"/>
          <w:lang w:val="en-US"/>
        </w:rPr>
      </w:pPr>
      <w:r w:rsidRPr="00C31E7F">
        <w:rPr>
          <w:rFonts w:asciiTheme="majorBidi" w:hAnsiTheme="majorBidi" w:cstheme="majorBidi"/>
          <w:sz w:val="24"/>
          <w:szCs w:val="24"/>
          <w:lang w:val="en-US"/>
        </w:rPr>
        <w:lastRenderedPageBreak/>
        <w:t>Apakah bapak selalu mengawasi kegiatan sosial sehari-hari santri? Dan apakah bapak selalu memberikan timbal balik akan keseharian santri?</w:t>
      </w:r>
    </w:p>
    <w:p w14:paraId="46558446" w14:textId="77777777" w:rsidR="00DC6E26" w:rsidRPr="00C31E7F" w:rsidRDefault="00DC6E26" w:rsidP="00AB30C8">
      <w:pPr>
        <w:pStyle w:val="ListParagraph"/>
        <w:numPr>
          <w:ilvl w:val="0"/>
          <w:numId w:val="69"/>
        </w:numPr>
        <w:spacing w:line="360" w:lineRule="auto"/>
        <w:ind w:left="1418"/>
        <w:rPr>
          <w:rFonts w:asciiTheme="majorBidi" w:hAnsiTheme="majorBidi" w:cstheme="majorBidi"/>
          <w:sz w:val="24"/>
          <w:szCs w:val="24"/>
          <w:lang w:val="en-US"/>
        </w:rPr>
      </w:pPr>
      <w:r w:rsidRPr="00C31E7F">
        <w:rPr>
          <w:rFonts w:asciiTheme="majorBidi" w:hAnsiTheme="majorBidi" w:cstheme="majorBidi"/>
          <w:sz w:val="24"/>
          <w:szCs w:val="24"/>
          <w:lang w:val="en-US"/>
        </w:rPr>
        <w:t>Kapan waktu bapak mengingatkan santri untuk selalu peduli terhadap sesama?</w:t>
      </w:r>
    </w:p>
    <w:p w14:paraId="59C0548F" w14:textId="77777777" w:rsidR="00DC6E26" w:rsidRPr="00C31E7F" w:rsidRDefault="00DC6E26" w:rsidP="00AB30C8">
      <w:pPr>
        <w:pStyle w:val="ListParagraph"/>
        <w:numPr>
          <w:ilvl w:val="0"/>
          <w:numId w:val="69"/>
        </w:numPr>
        <w:spacing w:line="360" w:lineRule="auto"/>
        <w:ind w:left="1418"/>
        <w:rPr>
          <w:rFonts w:asciiTheme="majorBidi" w:hAnsiTheme="majorBidi" w:cstheme="majorBidi"/>
          <w:sz w:val="24"/>
          <w:szCs w:val="24"/>
          <w:lang w:val="en-US"/>
        </w:rPr>
      </w:pPr>
      <w:r w:rsidRPr="00C31E7F">
        <w:rPr>
          <w:rFonts w:asciiTheme="majorBidi" w:hAnsiTheme="majorBidi" w:cstheme="majorBidi"/>
          <w:sz w:val="24"/>
          <w:szCs w:val="24"/>
          <w:lang w:val="en-US"/>
        </w:rPr>
        <w:t>Tindakan/cara apa yang paling berpengaruh dalam pembentukan peduli sosial santri?</w:t>
      </w:r>
    </w:p>
    <w:p w14:paraId="4278D7B4" w14:textId="77777777" w:rsidR="00DC6E26" w:rsidRPr="00C31E7F" w:rsidRDefault="00DC6E26" w:rsidP="00AB30C8">
      <w:pPr>
        <w:pStyle w:val="ListParagraph"/>
        <w:numPr>
          <w:ilvl w:val="0"/>
          <w:numId w:val="69"/>
        </w:numPr>
        <w:spacing w:line="360" w:lineRule="auto"/>
        <w:ind w:left="1418"/>
        <w:rPr>
          <w:rFonts w:asciiTheme="majorBidi" w:hAnsiTheme="majorBidi" w:cstheme="majorBidi"/>
          <w:sz w:val="24"/>
          <w:szCs w:val="24"/>
          <w:lang w:val="en-US"/>
        </w:rPr>
      </w:pPr>
      <w:r w:rsidRPr="00C31E7F">
        <w:rPr>
          <w:rFonts w:asciiTheme="majorBidi" w:hAnsiTheme="majorBidi" w:cstheme="majorBidi"/>
          <w:sz w:val="24"/>
          <w:szCs w:val="24"/>
          <w:lang w:val="en-US"/>
        </w:rPr>
        <w:t>Pembelajaran model apa saja yang digunakan di Pondok Pesantren Daarul Hizbi Grogol</w:t>
      </w:r>
      <w:r>
        <w:rPr>
          <w:rFonts w:asciiTheme="majorBidi" w:hAnsiTheme="majorBidi" w:cstheme="majorBidi"/>
          <w:sz w:val="24"/>
          <w:szCs w:val="24"/>
          <w:lang w:val="en-US"/>
        </w:rPr>
        <w:t xml:space="preserve"> yang ditujukan untuk menanamkan atau melatih peduli sosial?</w:t>
      </w:r>
    </w:p>
    <w:p w14:paraId="30F7E17E" w14:textId="77777777" w:rsidR="00DC6E26" w:rsidRPr="00C31E7F" w:rsidRDefault="00DC6E26" w:rsidP="00AB30C8">
      <w:pPr>
        <w:pStyle w:val="ListParagraph"/>
        <w:numPr>
          <w:ilvl w:val="0"/>
          <w:numId w:val="69"/>
        </w:numPr>
        <w:spacing w:line="360" w:lineRule="auto"/>
        <w:ind w:left="1418"/>
        <w:rPr>
          <w:rFonts w:asciiTheme="majorBidi" w:hAnsiTheme="majorBidi" w:cstheme="majorBidi"/>
          <w:sz w:val="24"/>
          <w:szCs w:val="24"/>
          <w:lang w:val="en-US"/>
        </w:rPr>
      </w:pPr>
      <w:r w:rsidRPr="00C31E7F">
        <w:rPr>
          <w:rFonts w:asciiTheme="majorBidi" w:hAnsiTheme="majorBidi" w:cstheme="majorBidi"/>
          <w:sz w:val="24"/>
          <w:szCs w:val="24"/>
          <w:lang w:val="en-US"/>
        </w:rPr>
        <w:t>Pembelajaran seperti apa yang digunakan dalam mengintegrasikan penanaman karakter peduli sosial?</w:t>
      </w:r>
    </w:p>
    <w:p w14:paraId="30927518" w14:textId="77777777" w:rsidR="00DC6E26" w:rsidRDefault="00DC6E26" w:rsidP="00AB30C8">
      <w:pPr>
        <w:pStyle w:val="ListParagraph"/>
        <w:numPr>
          <w:ilvl w:val="0"/>
          <w:numId w:val="69"/>
        </w:numPr>
        <w:spacing w:line="360" w:lineRule="auto"/>
        <w:ind w:left="1418"/>
        <w:rPr>
          <w:rFonts w:asciiTheme="majorBidi" w:hAnsiTheme="majorBidi" w:cstheme="majorBidi"/>
          <w:sz w:val="24"/>
          <w:szCs w:val="24"/>
          <w:lang w:val="en-US"/>
        </w:rPr>
      </w:pPr>
      <w:r w:rsidRPr="00C31E7F">
        <w:rPr>
          <w:rFonts w:asciiTheme="majorBidi" w:hAnsiTheme="majorBidi" w:cstheme="majorBidi"/>
          <w:sz w:val="24"/>
          <w:szCs w:val="24"/>
          <w:lang w:val="en-US"/>
        </w:rPr>
        <w:t>Apakah pembelajaran yang dilakukan cukup membantu dalam penanaman peduli sosial? Hasilnya bagaimana?</w:t>
      </w:r>
    </w:p>
    <w:p w14:paraId="7DA2D6C8" w14:textId="30BB3E43" w:rsidR="00DC6E26" w:rsidRPr="00C31E7F" w:rsidRDefault="00DC6E26" w:rsidP="00AB30C8">
      <w:pPr>
        <w:pStyle w:val="ListParagraph"/>
        <w:numPr>
          <w:ilvl w:val="0"/>
          <w:numId w:val="69"/>
        </w:numPr>
        <w:spacing w:line="360" w:lineRule="auto"/>
        <w:ind w:left="1418"/>
        <w:rPr>
          <w:rFonts w:asciiTheme="majorBidi" w:hAnsiTheme="majorBidi" w:cstheme="majorBidi"/>
          <w:sz w:val="24"/>
          <w:szCs w:val="24"/>
          <w:lang w:val="en-US"/>
        </w:rPr>
      </w:pPr>
      <w:r>
        <w:rPr>
          <w:rFonts w:asciiTheme="majorBidi" w:hAnsiTheme="majorBidi" w:cstheme="majorBidi"/>
          <w:sz w:val="24"/>
          <w:szCs w:val="24"/>
          <w:lang w:val="en-US"/>
        </w:rPr>
        <w:t xml:space="preserve">Selain cara-cara </w:t>
      </w:r>
      <w:r w:rsidR="00C652D3">
        <w:rPr>
          <w:rFonts w:asciiTheme="majorBidi" w:hAnsiTheme="majorBidi" w:cstheme="majorBidi"/>
          <w:sz w:val="24"/>
          <w:szCs w:val="24"/>
          <w:lang w:val="en-US"/>
        </w:rPr>
        <w:t>di atas</w:t>
      </w:r>
      <w:r>
        <w:rPr>
          <w:rFonts w:asciiTheme="majorBidi" w:hAnsiTheme="majorBidi" w:cstheme="majorBidi"/>
          <w:sz w:val="24"/>
          <w:szCs w:val="24"/>
          <w:lang w:val="en-US"/>
        </w:rPr>
        <w:t xml:space="preserve"> apakah ada cara lain yang dilakukan untuk menanamkan sikap peduli sosial santri?</w:t>
      </w:r>
    </w:p>
    <w:p w14:paraId="6B16B848" w14:textId="77777777" w:rsidR="00DC6E26" w:rsidRPr="00C31E7F" w:rsidRDefault="00DC6E26" w:rsidP="00AB30C8">
      <w:pPr>
        <w:pStyle w:val="ListParagraph"/>
        <w:numPr>
          <w:ilvl w:val="0"/>
          <w:numId w:val="64"/>
        </w:numPr>
        <w:spacing w:after="0"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Proses penanaman karakter Jujur</w:t>
      </w:r>
    </w:p>
    <w:p w14:paraId="61A88549" w14:textId="77777777" w:rsidR="00DC6E26" w:rsidRPr="00C31E7F" w:rsidRDefault="00DC6E26" w:rsidP="00075D65">
      <w:pPr>
        <w:pStyle w:val="ListParagraph"/>
        <w:spacing w:after="0" w:line="360" w:lineRule="auto"/>
        <w:ind w:left="1146"/>
        <w:rPr>
          <w:rFonts w:asciiTheme="majorBidi" w:hAnsiTheme="majorBidi" w:cstheme="majorBidi"/>
          <w:sz w:val="24"/>
          <w:szCs w:val="24"/>
          <w:lang w:val="en-US"/>
        </w:rPr>
      </w:pPr>
      <w:r w:rsidRPr="00C31E7F">
        <w:rPr>
          <w:rFonts w:asciiTheme="majorBidi" w:hAnsiTheme="majorBidi" w:cstheme="majorBidi"/>
          <w:sz w:val="24"/>
          <w:szCs w:val="24"/>
          <w:lang w:val="en-US"/>
        </w:rPr>
        <w:t>Penanaman karakter peduli sosial dilakukan dengan berbagai cara diantaranya adalah dengan menerapkan metode, strategi, dan model penanaman karakter. Metode penanaman karakter adalah sebagai berikut.</w:t>
      </w:r>
    </w:p>
    <w:p w14:paraId="190E275A" w14:textId="77777777" w:rsidR="00DC6E26" w:rsidRPr="00C31E7F" w:rsidRDefault="00DC6E26" w:rsidP="00AB30C8">
      <w:pPr>
        <w:pStyle w:val="ListParagraph"/>
        <w:numPr>
          <w:ilvl w:val="0"/>
          <w:numId w:val="65"/>
        </w:numPr>
        <w:spacing w:after="0" w:line="360" w:lineRule="auto"/>
        <w:rPr>
          <w:rFonts w:asciiTheme="majorBidi" w:hAnsiTheme="majorBidi" w:cstheme="majorBidi"/>
          <w:i/>
          <w:iCs/>
          <w:sz w:val="24"/>
          <w:szCs w:val="24"/>
          <w:lang w:val="en-US"/>
        </w:rPr>
      </w:pPr>
      <w:r w:rsidRPr="00C31E7F">
        <w:rPr>
          <w:rFonts w:asciiTheme="majorBidi" w:hAnsiTheme="majorBidi" w:cstheme="majorBidi"/>
          <w:i/>
          <w:iCs/>
          <w:sz w:val="24"/>
          <w:szCs w:val="24"/>
          <w:lang w:val="en-US"/>
        </w:rPr>
        <w:t>Tilawah</w:t>
      </w:r>
    </w:p>
    <w:p w14:paraId="4F085567" w14:textId="77777777" w:rsidR="00DC6E26" w:rsidRPr="00C31E7F" w:rsidRDefault="00DC6E26" w:rsidP="00AB30C8">
      <w:pPr>
        <w:pStyle w:val="ListParagraph"/>
        <w:numPr>
          <w:ilvl w:val="0"/>
          <w:numId w:val="65"/>
        </w:numPr>
        <w:spacing w:after="0" w:line="360" w:lineRule="auto"/>
        <w:rPr>
          <w:rFonts w:asciiTheme="majorBidi" w:hAnsiTheme="majorBidi" w:cstheme="majorBidi"/>
          <w:i/>
          <w:iCs/>
          <w:sz w:val="24"/>
          <w:szCs w:val="24"/>
          <w:lang w:val="en-US"/>
        </w:rPr>
      </w:pPr>
      <w:r w:rsidRPr="00C31E7F">
        <w:rPr>
          <w:rFonts w:asciiTheme="majorBidi" w:hAnsiTheme="majorBidi" w:cstheme="majorBidi"/>
          <w:i/>
          <w:iCs/>
          <w:sz w:val="24"/>
          <w:szCs w:val="24"/>
          <w:lang w:val="en-US"/>
        </w:rPr>
        <w:t>Ta’lim</w:t>
      </w:r>
    </w:p>
    <w:p w14:paraId="0DC1229E" w14:textId="77777777" w:rsidR="00DC6E26" w:rsidRPr="00C31E7F" w:rsidRDefault="00DC6E26" w:rsidP="00AB30C8">
      <w:pPr>
        <w:pStyle w:val="ListParagraph"/>
        <w:numPr>
          <w:ilvl w:val="0"/>
          <w:numId w:val="65"/>
        </w:numPr>
        <w:spacing w:after="0" w:line="360" w:lineRule="auto"/>
        <w:rPr>
          <w:rFonts w:asciiTheme="majorBidi" w:hAnsiTheme="majorBidi" w:cstheme="majorBidi"/>
          <w:i/>
          <w:iCs/>
          <w:sz w:val="24"/>
          <w:szCs w:val="24"/>
          <w:lang w:val="en-US"/>
        </w:rPr>
      </w:pPr>
      <w:r w:rsidRPr="00C31E7F">
        <w:rPr>
          <w:rFonts w:asciiTheme="majorBidi" w:hAnsiTheme="majorBidi" w:cstheme="majorBidi"/>
          <w:i/>
          <w:iCs/>
          <w:sz w:val="24"/>
          <w:szCs w:val="24"/>
          <w:lang w:val="en-US"/>
        </w:rPr>
        <w:t>Tarbiyah</w:t>
      </w:r>
    </w:p>
    <w:p w14:paraId="4559C4D7" w14:textId="77777777" w:rsidR="00DC6E26" w:rsidRPr="00C31E7F" w:rsidRDefault="00DC6E26" w:rsidP="00AB30C8">
      <w:pPr>
        <w:pStyle w:val="ListParagraph"/>
        <w:numPr>
          <w:ilvl w:val="0"/>
          <w:numId w:val="65"/>
        </w:numPr>
        <w:spacing w:after="0" w:line="360" w:lineRule="auto"/>
        <w:rPr>
          <w:rFonts w:asciiTheme="majorBidi" w:hAnsiTheme="majorBidi" w:cstheme="majorBidi"/>
          <w:i/>
          <w:iCs/>
          <w:sz w:val="24"/>
          <w:szCs w:val="24"/>
          <w:lang w:val="en-US"/>
        </w:rPr>
      </w:pPr>
      <w:r w:rsidRPr="00C31E7F">
        <w:rPr>
          <w:rFonts w:asciiTheme="majorBidi" w:hAnsiTheme="majorBidi" w:cstheme="majorBidi"/>
          <w:i/>
          <w:iCs/>
          <w:sz w:val="24"/>
          <w:szCs w:val="24"/>
          <w:lang w:val="en-US"/>
        </w:rPr>
        <w:t>Ta’dib</w:t>
      </w:r>
    </w:p>
    <w:p w14:paraId="1FE143D9" w14:textId="77777777" w:rsidR="00DC6E26" w:rsidRPr="00C31E7F" w:rsidRDefault="00DC6E26" w:rsidP="00AB30C8">
      <w:pPr>
        <w:pStyle w:val="ListParagraph"/>
        <w:numPr>
          <w:ilvl w:val="0"/>
          <w:numId w:val="65"/>
        </w:numPr>
        <w:spacing w:after="0" w:line="360" w:lineRule="auto"/>
        <w:rPr>
          <w:rFonts w:asciiTheme="majorBidi" w:hAnsiTheme="majorBidi" w:cstheme="majorBidi"/>
          <w:i/>
          <w:iCs/>
          <w:sz w:val="24"/>
          <w:szCs w:val="24"/>
          <w:lang w:val="en-US"/>
        </w:rPr>
      </w:pPr>
      <w:r w:rsidRPr="00C31E7F">
        <w:rPr>
          <w:rFonts w:asciiTheme="majorBidi" w:hAnsiTheme="majorBidi" w:cstheme="majorBidi"/>
          <w:i/>
          <w:iCs/>
          <w:sz w:val="24"/>
          <w:szCs w:val="24"/>
          <w:lang w:val="en-US"/>
        </w:rPr>
        <w:t>Tazkiyah</w:t>
      </w:r>
    </w:p>
    <w:p w14:paraId="1FF4AA36" w14:textId="77777777" w:rsidR="00DC6E26" w:rsidRPr="00C31E7F" w:rsidRDefault="00DC6E26" w:rsidP="00AB30C8">
      <w:pPr>
        <w:pStyle w:val="ListParagraph"/>
        <w:numPr>
          <w:ilvl w:val="0"/>
          <w:numId w:val="65"/>
        </w:numPr>
        <w:spacing w:after="0" w:line="360" w:lineRule="auto"/>
        <w:rPr>
          <w:rFonts w:asciiTheme="majorBidi" w:hAnsiTheme="majorBidi" w:cstheme="majorBidi"/>
          <w:i/>
          <w:iCs/>
          <w:sz w:val="24"/>
          <w:szCs w:val="24"/>
          <w:lang w:val="en-US"/>
        </w:rPr>
      </w:pPr>
      <w:r w:rsidRPr="00C31E7F">
        <w:rPr>
          <w:rFonts w:asciiTheme="majorBidi" w:hAnsiTheme="majorBidi" w:cstheme="majorBidi"/>
          <w:i/>
          <w:iCs/>
          <w:sz w:val="24"/>
          <w:szCs w:val="24"/>
          <w:lang w:val="en-US"/>
        </w:rPr>
        <w:t>Tadrib</w:t>
      </w:r>
    </w:p>
    <w:p w14:paraId="08328CF2" w14:textId="77777777" w:rsidR="00DC6E26" w:rsidRPr="00C31E7F" w:rsidRDefault="00DC6E26" w:rsidP="00075D65">
      <w:pPr>
        <w:spacing w:after="0" w:line="360" w:lineRule="auto"/>
        <w:ind w:left="1146"/>
        <w:rPr>
          <w:rFonts w:asciiTheme="majorBidi" w:hAnsiTheme="majorBidi" w:cstheme="majorBidi"/>
          <w:sz w:val="24"/>
          <w:szCs w:val="24"/>
          <w:lang w:val="en-US"/>
        </w:rPr>
      </w:pPr>
      <w:r w:rsidRPr="00C31E7F">
        <w:rPr>
          <w:rFonts w:asciiTheme="majorBidi" w:hAnsiTheme="majorBidi" w:cstheme="majorBidi"/>
          <w:i/>
          <w:iCs/>
          <w:sz w:val="24"/>
          <w:szCs w:val="24"/>
          <w:lang w:val="en-US"/>
        </w:rPr>
        <w:t>S</w:t>
      </w:r>
      <w:r w:rsidRPr="00C31E7F">
        <w:rPr>
          <w:rFonts w:asciiTheme="majorBidi" w:hAnsiTheme="majorBidi" w:cstheme="majorBidi"/>
          <w:sz w:val="24"/>
          <w:szCs w:val="24"/>
          <w:lang w:val="en-US"/>
        </w:rPr>
        <w:t>edangkan strategi penanaman karakter adalah sebagai berikut.</w:t>
      </w:r>
    </w:p>
    <w:p w14:paraId="1655E3A7" w14:textId="77777777" w:rsidR="00DC6E26" w:rsidRPr="00C31E7F" w:rsidRDefault="00DC6E26" w:rsidP="00AB30C8">
      <w:pPr>
        <w:pStyle w:val="ListParagraph"/>
        <w:numPr>
          <w:ilvl w:val="0"/>
          <w:numId w:val="66"/>
        </w:numPr>
        <w:spacing w:after="0" w:line="360" w:lineRule="auto"/>
        <w:rPr>
          <w:rFonts w:asciiTheme="majorBidi" w:hAnsiTheme="majorBidi" w:cstheme="majorBidi"/>
          <w:sz w:val="24"/>
          <w:szCs w:val="24"/>
          <w:lang w:val="en-US"/>
        </w:rPr>
      </w:pPr>
      <w:r w:rsidRPr="00C31E7F">
        <w:rPr>
          <w:rFonts w:asciiTheme="majorBidi" w:hAnsiTheme="majorBidi" w:cstheme="majorBidi"/>
          <w:i/>
          <w:iCs/>
          <w:sz w:val="24"/>
          <w:szCs w:val="24"/>
          <w:lang w:val="en-US"/>
        </w:rPr>
        <w:t>Moral knowing</w:t>
      </w:r>
      <w:r w:rsidRPr="00C31E7F">
        <w:rPr>
          <w:rFonts w:asciiTheme="majorBidi" w:hAnsiTheme="majorBidi" w:cstheme="majorBidi"/>
          <w:sz w:val="24"/>
          <w:szCs w:val="24"/>
          <w:lang w:val="en-US"/>
        </w:rPr>
        <w:t xml:space="preserve"> (kesadaran moral)</w:t>
      </w:r>
    </w:p>
    <w:p w14:paraId="780B38EF" w14:textId="77777777" w:rsidR="00DC6E26" w:rsidRPr="00C31E7F" w:rsidRDefault="00DC6E26" w:rsidP="00AB30C8">
      <w:pPr>
        <w:pStyle w:val="ListParagraph"/>
        <w:numPr>
          <w:ilvl w:val="0"/>
          <w:numId w:val="66"/>
        </w:numPr>
        <w:spacing w:after="0" w:line="360" w:lineRule="auto"/>
        <w:rPr>
          <w:rFonts w:asciiTheme="majorBidi" w:hAnsiTheme="majorBidi" w:cstheme="majorBidi"/>
          <w:sz w:val="24"/>
          <w:szCs w:val="24"/>
          <w:lang w:val="en-US"/>
        </w:rPr>
      </w:pPr>
      <w:r w:rsidRPr="00C31E7F">
        <w:rPr>
          <w:rFonts w:asciiTheme="majorBidi" w:hAnsiTheme="majorBidi" w:cstheme="majorBidi"/>
          <w:i/>
          <w:iCs/>
          <w:sz w:val="24"/>
          <w:szCs w:val="24"/>
          <w:lang w:val="en-US"/>
        </w:rPr>
        <w:t>Moral modelling</w:t>
      </w:r>
      <w:r w:rsidRPr="00C31E7F">
        <w:rPr>
          <w:rFonts w:asciiTheme="majorBidi" w:hAnsiTheme="majorBidi" w:cstheme="majorBidi"/>
          <w:sz w:val="24"/>
          <w:szCs w:val="24"/>
          <w:lang w:val="en-US"/>
        </w:rPr>
        <w:t xml:space="preserve"> (figur)</w:t>
      </w:r>
    </w:p>
    <w:p w14:paraId="61941CA9" w14:textId="77777777" w:rsidR="00DC6E26" w:rsidRPr="00C31E7F" w:rsidRDefault="00DC6E26" w:rsidP="00AB30C8">
      <w:pPr>
        <w:pStyle w:val="ListParagraph"/>
        <w:numPr>
          <w:ilvl w:val="0"/>
          <w:numId w:val="66"/>
        </w:numPr>
        <w:spacing w:after="0" w:line="360" w:lineRule="auto"/>
        <w:rPr>
          <w:rFonts w:asciiTheme="majorBidi" w:hAnsiTheme="majorBidi" w:cstheme="majorBidi"/>
          <w:sz w:val="24"/>
          <w:szCs w:val="24"/>
          <w:lang w:val="en-US"/>
        </w:rPr>
      </w:pPr>
      <w:r w:rsidRPr="00C31E7F">
        <w:rPr>
          <w:rFonts w:asciiTheme="majorBidi" w:hAnsiTheme="majorBidi" w:cstheme="majorBidi"/>
          <w:i/>
          <w:iCs/>
          <w:sz w:val="24"/>
          <w:szCs w:val="24"/>
          <w:lang w:val="en-US"/>
        </w:rPr>
        <w:t>Moral loving</w:t>
      </w:r>
      <w:r w:rsidRPr="00C31E7F">
        <w:rPr>
          <w:rFonts w:asciiTheme="majorBidi" w:hAnsiTheme="majorBidi" w:cstheme="majorBidi"/>
          <w:sz w:val="24"/>
          <w:szCs w:val="24"/>
          <w:lang w:val="en-US"/>
        </w:rPr>
        <w:t xml:space="preserve"> (rasa cinta kebaikan)</w:t>
      </w:r>
    </w:p>
    <w:p w14:paraId="0A1C78B5" w14:textId="77777777" w:rsidR="00DC6E26" w:rsidRPr="00C31E7F" w:rsidRDefault="00DC6E26" w:rsidP="00AB30C8">
      <w:pPr>
        <w:pStyle w:val="ListParagraph"/>
        <w:numPr>
          <w:ilvl w:val="0"/>
          <w:numId w:val="66"/>
        </w:numPr>
        <w:spacing w:after="0" w:line="360" w:lineRule="auto"/>
        <w:rPr>
          <w:rFonts w:asciiTheme="majorBidi" w:hAnsiTheme="majorBidi" w:cstheme="majorBidi"/>
          <w:sz w:val="24"/>
          <w:szCs w:val="24"/>
          <w:lang w:val="en-US"/>
        </w:rPr>
      </w:pPr>
      <w:r w:rsidRPr="00C31E7F">
        <w:rPr>
          <w:rFonts w:asciiTheme="majorBidi" w:hAnsiTheme="majorBidi" w:cstheme="majorBidi"/>
          <w:i/>
          <w:iCs/>
          <w:sz w:val="24"/>
          <w:szCs w:val="24"/>
          <w:lang w:val="en-US"/>
        </w:rPr>
        <w:t>Moral acting</w:t>
      </w:r>
      <w:r w:rsidRPr="00C31E7F">
        <w:rPr>
          <w:rFonts w:asciiTheme="majorBidi" w:hAnsiTheme="majorBidi" w:cstheme="majorBidi"/>
          <w:sz w:val="24"/>
          <w:szCs w:val="24"/>
          <w:lang w:val="en-US"/>
        </w:rPr>
        <w:t xml:space="preserve"> (membiasakan berbuat baik)</w:t>
      </w:r>
    </w:p>
    <w:p w14:paraId="014F6E28" w14:textId="77777777" w:rsidR="00DC6E26" w:rsidRPr="00C31E7F" w:rsidRDefault="00DC6E26" w:rsidP="00AB30C8">
      <w:pPr>
        <w:pStyle w:val="ListParagraph"/>
        <w:numPr>
          <w:ilvl w:val="0"/>
          <w:numId w:val="66"/>
        </w:numPr>
        <w:spacing w:after="0" w:line="360" w:lineRule="auto"/>
        <w:rPr>
          <w:rFonts w:asciiTheme="majorBidi" w:hAnsiTheme="majorBidi" w:cstheme="majorBidi"/>
          <w:sz w:val="24"/>
          <w:szCs w:val="24"/>
          <w:lang w:val="en-US"/>
        </w:rPr>
      </w:pPr>
      <w:r w:rsidRPr="00C31E7F">
        <w:rPr>
          <w:rFonts w:asciiTheme="majorBidi" w:hAnsiTheme="majorBidi" w:cstheme="majorBidi"/>
          <w:i/>
          <w:iCs/>
          <w:sz w:val="24"/>
          <w:szCs w:val="24"/>
          <w:lang w:val="en-US"/>
        </w:rPr>
        <w:t>Strategi tradisional</w:t>
      </w:r>
      <w:r w:rsidRPr="00C31E7F">
        <w:rPr>
          <w:rFonts w:asciiTheme="majorBidi" w:hAnsiTheme="majorBidi" w:cstheme="majorBidi"/>
          <w:sz w:val="24"/>
          <w:szCs w:val="24"/>
          <w:lang w:val="en-US"/>
        </w:rPr>
        <w:t xml:space="preserve"> (nasihat)</w:t>
      </w:r>
    </w:p>
    <w:p w14:paraId="5F41A30F" w14:textId="77777777" w:rsidR="00DC6E26" w:rsidRPr="00C31E7F" w:rsidRDefault="00DC6E26" w:rsidP="00AB30C8">
      <w:pPr>
        <w:pStyle w:val="ListParagraph"/>
        <w:numPr>
          <w:ilvl w:val="0"/>
          <w:numId w:val="66"/>
        </w:numPr>
        <w:spacing w:after="0" w:line="360" w:lineRule="auto"/>
        <w:rPr>
          <w:rFonts w:asciiTheme="majorBidi" w:hAnsiTheme="majorBidi" w:cstheme="majorBidi"/>
          <w:sz w:val="24"/>
          <w:szCs w:val="24"/>
          <w:lang w:val="en-US"/>
        </w:rPr>
      </w:pPr>
      <w:r w:rsidRPr="00C31E7F">
        <w:rPr>
          <w:rFonts w:asciiTheme="majorBidi" w:hAnsiTheme="majorBidi" w:cstheme="majorBidi"/>
          <w:i/>
          <w:iCs/>
          <w:sz w:val="24"/>
          <w:szCs w:val="24"/>
          <w:lang w:val="en-US"/>
        </w:rPr>
        <w:t>Punishment</w:t>
      </w:r>
      <w:r w:rsidRPr="00C31E7F">
        <w:rPr>
          <w:rFonts w:asciiTheme="majorBidi" w:hAnsiTheme="majorBidi" w:cstheme="majorBidi"/>
          <w:sz w:val="24"/>
          <w:szCs w:val="24"/>
          <w:lang w:val="en-US"/>
        </w:rPr>
        <w:t xml:space="preserve"> (hukuman)</w:t>
      </w:r>
    </w:p>
    <w:p w14:paraId="74196EEF" w14:textId="77777777" w:rsidR="00DC6E26" w:rsidRPr="00C31E7F" w:rsidRDefault="00DC6E26" w:rsidP="00075D65">
      <w:pPr>
        <w:spacing w:after="0" w:line="360" w:lineRule="auto"/>
        <w:ind w:left="1146"/>
        <w:rPr>
          <w:rFonts w:asciiTheme="majorBidi" w:hAnsiTheme="majorBidi" w:cstheme="majorBidi"/>
          <w:sz w:val="24"/>
          <w:szCs w:val="24"/>
          <w:lang w:val="en-US"/>
        </w:rPr>
      </w:pPr>
      <w:r w:rsidRPr="00C31E7F">
        <w:rPr>
          <w:rFonts w:asciiTheme="majorBidi" w:hAnsiTheme="majorBidi" w:cstheme="majorBidi"/>
          <w:sz w:val="24"/>
          <w:szCs w:val="24"/>
          <w:lang w:val="en-US"/>
        </w:rPr>
        <w:t>Dan model penanaman karakter adalah sebagai berikut.</w:t>
      </w:r>
    </w:p>
    <w:p w14:paraId="0EC1AF21" w14:textId="77777777" w:rsidR="00DC6E26" w:rsidRPr="00C31E7F" w:rsidRDefault="00DC6E26" w:rsidP="00AB30C8">
      <w:pPr>
        <w:pStyle w:val="ListParagraph"/>
        <w:numPr>
          <w:ilvl w:val="0"/>
          <w:numId w:val="67"/>
        </w:numPr>
        <w:spacing w:after="0"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Sebagai mata pelajaran</w:t>
      </w:r>
    </w:p>
    <w:p w14:paraId="37683278" w14:textId="77777777" w:rsidR="00DC6E26" w:rsidRPr="00C31E7F" w:rsidRDefault="00DC6E26" w:rsidP="00AB30C8">
      <w:pPr>
        <w:pStyle w:val="ListParagraph"/>
        <w:numPr>
          <w:ilvl w:val="0"/>
          <w:numId w:val="67"/>
        </w:numPr>
        <w:spacing w:after="0"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Terintegrasi bidang studi</w:t>
      </w:r>
    </w:p>
    <w:p w14:paraId="33650940" w14:textId="77777777" w:rsidR="00DC6E26" w:rsidRPr="00C31E7F" w:rsidRDefault="00DC6E26" w:rsidP="00AB30C8">
      <w:pPr>
        <w:pStyle w:val="ListParagraph"/>
        <w:numPr>
          <w:ilvl w:val="0"/>
          <w:numId w:val="67"/>
        </w:numPr>
        <w:spacing w:after="0"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Model di luar pelajaran</w:t>
      </w:r>
    </w:p>
    <w:p w14:paraId="4620A60E" w14:textId="77777777" w:rsidR="00DC6E26" w:rsidRPr="00C31E7F" w:rsidRDefault="00DC6E26" w:rsidP="00AB30C8">
      <w:pPr>
        <w:pStyle w:val="ListParagraph"/>
        <w:numPr>
          <w:ilvl w:val="0"/>
          <w:numId w:val="67"/>
        </w:numPr>
        <w:spacing w:after="0"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 xml:space="preserve">Model gabungan </w:t>
      </w:r>
    </w:p>
    <w:p w14:paraId="6D8F3DB3" w14:textId="77777777" w:rsidR="00DC6E26" w:rsidRDefault="00DC6E26" w:rsidP="00075D65">
      <w:pPr>
        <w:pStyle w:val="ListParagraph"/>
        <w:spacing w:line="360" w:lineRule="auto"/>
        <w:ind w:left="786"/>
        <w:rPr>
          <w:rFonts w:asciiTheme="majorBidi" w:hAnsiTheme="majorBidi" w:cstheme="majorBidi"/>
          <w:b/>
          <w:bCs/>
          <w:sz w:val="24"/>
          <w:szCs w:val="24"/>
          <w:lang w:val="en-US"/>
        </w:rPr>
      </w:pPr>
      <w:r w:rsidRPr="00C31E7F">
        <w:rPr>
          <w:rFonts w:asciiTheme="majorBidi" w:hAnsiTheme="majorBidi" w:cstheme="majorBidi"/>
          <w:b/>
          <w:bCs/>
          <w:sz w:val="24"/>
          <w:szCs w:val="24"/>
          <w:lang w:val="en-US"/>
        </w:rPr>
        <w:lastRenderedPageBreak/>
        <w:t>Pertanyaan:</w:t>
      </w:r>
    </w:p>
    <w:p w14:paraId="2B3EFB55" w14:textId="77777777" w:rsidR="00DC6E26" w:rsidRPr="00C31E7F" w:rsidRDefault="00DC6E26" w:rsidP="00AB30C8">
      <w:pPr>
        <w:pStyle w:val="ListParagraph"/>
        <w:numPr>
          <w:ilvl w:val="0"/>
          <w:numId w:val="76"/>
        </w:numPr>
        <w:spacing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 xml:space="preserve">Bagaimana cara bapak memahamkan pentingnya </w:t>
      </w:r>
      <w:r>
        <w:rPr>
          <w:rFonts w:asciiTheme="majorBidi" w:hAnsiTheme="majorBidi" w:cstheme="majorBidi"/>
          <w:sz w:val="24"/>
          <w:szCs w:val="24"/>
          <w:lang w:val="en-US"/>
        </w:rPr>
        <w:t>jujur</w:t>
      </w:r>
      <w:r w:rsidRPr="00C31E7F">
        <w:rPr>
          <w:rFonts w:asciiTheme="majorBidi" w:hAnsiTheme="majorBidi" w:cstheme="majorBidi"/>
          <w:sz w:val="24"/>
          <w:szCs w:val="24"/>
          <w:lang w:val="en-US"/>
        </w:rPr>
        <w:t xml:space="preserve"> terhadap santri?</w:t>
      </w:r>
    </w:p>
    <w:p w14:paraId="2A3CB6BC" w14:textId="77777777" w:rsidR="00DC6E26" w:rsidRPr="00C31E7F" w:rsidRDefault="00DC6E26" w:rsidP="00AB30C8">
      <w:pPr>
        <w:pStyle w:val="ListParagraph"/>
        <w:numPr>
          <w:ilvl w:val="0"/>
          <w:numId w:val="76"/>
        </w:numPr>
        <w:spacing w:line="360" w:lineRule="auto"/>
        <w:ind w:left="1134"/>
        <w:rPr>
          <w:rFonts w:asciiTheme="majorBidi" w:hAnsiTheme="majorBidi" w:cstheme="majorBidi"/>
          <w:sz w:val="24"/>
          <w:szCs w:val="24"/>
          <w:lang w:val="en-US"/>
        </w:rPr>
      </w:pPr>
      <w:r w:rsidRPr="00C31E7F">
        <w:rPr>
          <w:rFonts w:asciiTheme="majorBidi" w:hAnsiTheme="majorBidi" w:cstheme="majorBidi"/>
          <w:sz w:val="24"/>
          <w:szCs w:val="24"/>
          <w:lang w:val="en-US"/>
        </w:rPr>
        <w:t xml:space="preserve">Bagaimana cara bapak meningkatkan spiritualitas santri agar dapat selalu </w:t>
      </w:r>
      <w:r>
        <w:rPr>
          <w:rFonts w:asciiTheme="majorBidi" w:hAnsiTheme="majorBidi" w:cstheme="majorBidi"/>
          <w:sz w:val="24"/>
          <w:szCs w:val="24"/>
          <w:lang w:val="en-US"/>
        </w:rPr>
        <w:t>jujur</w:t>
      </w:r>
      <w:r w:rsidRPr="00C31E7F">
        <w:rPr>
          <w:rFonts w:asciiTheme="majorBidi" w:hAnsiTheme="majorBidi" w:cstheme="majorBidi"/>
          <w:sz w:val="24"/>
          <w:szCs w:val="24"/>
          <w:lang w:val="en-US"/>
        </w:rPr>
        <w:t>?</w:t>
      </w:r>
    </w:p>
    <w:p w14:paraId="763B0F61" w14:textId="77777777" w:rsidR="00DC6E26" w:rsidRPr="00C31E7F" w:rsidRDefault="00DC6E26" w:rsidP="00AB30C8">
      <w:pPr>
        <w:pStyle w:val="ListParagraph"/>
        <w:numPr>
          <w:ilvl w:val="0"/>
          <w:numId w:val="76"/>
        </w:numPr>
        <w:spacing w:line="360" w:lineRule="auto"/>
        <w:ind w:left="1134"/>
        <w:rPr>
          <w:rFonts w:asciiTheme="majorBidi" w:hAnsiTheme="majorBidi" w:cstheme="majorBidi"/>
          <w:sz w:val="24"/>
          <w:szCs w:val="24"/>
          <w:lang w:val="en-US"/>
        </w:rPr>
      </w:pPr>
      <w:r w:rsidRPr="00C31E7F">
        <w:rPr>
          <w:rFonts w:asciiTheme="majorBidi" w:hAnsiTheme="majorBidi" w:cstheme="majorBidi"/>
          <w:sz w:val="24"/>
          <w:szCs w:val="24"/>
          <w:lang w:val="en-US"/>
        </w:rPr>
        <w:t xml:space="preserve">Apakah bapak melakukan penyadaran dan membiasakan santri untuk </w:t>
      </w:r>
      <w:r>
        <w:rPr>
          <w:rFonts w:asciiTheme="majorBidi" w:hAnsiTheme="majorBidi" w:cstheme="majorBidi"/>
          <w:sz w:val="24"/>
          <w:szCs w:val="24"/>
          <w:lang w:val="en-US"/>
        </w:rPr>
        <w:t>jujur</w:t>
      </w:r>
      <w:r w:rsidRPr="00C31E7F">
        <w:rPr>
          <w:rFonts w:asciiTheme="majorBidi" w:hAnsiTheme="majorBidi" w:cstheme="majorBidi"/>
          <w:sz w:val="24"/>
          <w:szCs w:val="24"/>
          <w:lang w:val="en-US"/>
        </w:rPr>
        <w:t>? Apa saja?</w:t>
      </w:r>
    </w:p>
    <w:p w14:paraId="52C9E836" w14:textId="77777777" w:rsidR="00DC6E26" w:rsidRPr="00C31E7F" w:rsidRDefault="00DC6E26" w:rsidP="00AB30C8">
      <w:pPr>
        <w:pStyle w:val="ListParagraph"/>
        <w:numPr>
          <w:ilvl w:val="0"/>
          <w:numId w:val="76"/>
        </w:numPr>
        <w:spacing w:line="360" w:lineRule="auto"/>
        <w:ind w:left="1134"/>
        <w:rPr>
          <w:rFonts w:asciiTheme="majorBidi" w:hAnsiTheme="majorBidi" w:cstheme="majorBidi"/>
          <w:sz w:val="24"/>
          <w:szCs w:val="24"/>
          <w:lang w:val="en-US"/>
        </w:rPr>
      </w:pPr>
      <w:r w:rsidRPr="00C31E7F">
        <w:rPr>
          <w:rFonts w:asciiTheme="majorBidi" w:hAnsiTheme="majorBidi" w:cstheme="majorBidi"/>
          <w:sz w:val="24"/>
          <w:szCs w:val="24"/>
          <w:lang w:val="en-US"/>
        </w:rPr>
        <w:t xml:space="preserve">Apakah bapak memberi teladan santri dalam </w:t>
      </w:r>
      <w:r>
        <w:rPr>
          <w:rFonts w:asciiTheme="majorBidi" w:hAnsiTheme="majorBidi" w:cstheme="majorBidi"/>
          <w:sz w:val="24"/>
          <w:szCs w:val="24"/>
          <w:lang w:val="en-US"/>
        </w:rPr>
        <w:t>kejujuran</w:t>
      </w:r>
      <w:r w:rsidRPr="00C31E7F">
        <w:rPr>
          <w:rFonts w:asciiTheme="majorBidi" w:hAnsiTheme="majorBidi" w:cstheme="majorBidi"/>
          <w:sz w:val="24"/>
          <w:szCs w:val="24"/>
          <w:lang w:val="en-US"/>
        </w:rPr>
        <w:t>? Bagaimana contohnya?</w:t>
      </w:r>
    </w:p>
    <w:p w14:paraId="26DE2FB8" w14:textId="77777777" w:rsidR="00DC6E26" w:rsidRPr="00C31E7F" w:rsidRDefault="00DC6E26" w:rsidP="00AB30C8">
      <w:pPr>
        <w:pStyle w:val="ListParagraph"/>
        <w:numPr>
          <w:ilvl w:val="0"/>
          <w:numId w:val="76"/>
        </w:numPr>
        <w:spacing w:line="360" w:lineRule="auto"/>
        <w:ind w:left="1134"/>
        <w:rPr>
          <w:rFonts w:asciiTheme="majorBidi" w:hAnsiTheme="majorBidi" w:cstheme="majorBidi"/>
          <w:sz w:val="24"/>
          <w:szCs w:val="24"/>
          <w:lang w:val="en-US"/>
        </w:rPr>
      </w:pPr>
      <w:r w:rsidRPr="00C31E7F">
        <w:rPr>
          <w:rFonts w:asciiTheme="majorBidi" w:hAnsiTheme="majorBidi" w:cstheme="majorBidi"/>
          <w:sz w:val="24"/>
          <w:szCs w:val="24"/>
          <w:lang w:val="en-US"/>
        </w:rPr>
        <w:t xml:space="preserve">Apakah bapak memberikan hukuman kepada santri jika ada yang tidak </w:t>
      </w:r>
      <w:r>
        <w:rPr>
          <w:rFonts w:asciiTheme="majorBidi" w:hAnsiTheme="majorBidi" w:cstheme="majorBidi"/>
          <w:sz w:val="24"/>
          <w:szCs w:val="24"/>
          <w:lang w:val="en-US"/>
        </w:rPr>
        <w:t>jujur</w:t>
      </w:r>
      <w:r w:rsidRPr="00C31E7F">
        <w:rPr>
          <w:rFonts w:asciiTheme="majorBidi" w:hAnsiTheme="majorBidi" w:cstheme="majorBidi"/>
          <w:sz w:val="24"/>
          <w:szCs w:val="24"/>
          <w:lang w:val="en-US"/>
        </w:rPr>
        <w:t>? Hukuman apa saja yang bapak berikan?</w:t>
      </w:r>
    </w:p>
    <w:p w14:paraId="34D95FFD" w14:textId="77777777" w:rsidR="00DC6E26" w:rsidRPr="00C31E7F" w:rsidRDefault="00DC6E26" w:rsidP="00AB30C8">
      <w:pPr>
        <w:pStyle w:val="ListParagraph"/>
        <w:numPr>
          <w:ilvl w:val="0"/>
          <w:numId w:val="76"/>
        </w:numPr>
        <w:spacing w:line="360" w:lineRule="auto"/>
        <w:ind w:left="1134"/>
        <w:rPr>
          <w:rFonts w:asciiTheme="majorBidi" w:hAnsiTheme="majorBidi" w:cstheme="majorBidi"/>
          <w:sz w:val="24"/>
          <w:szCs w:val="24"/>
          <w:lang w:val="en-US"/>
        </w:rPr>
      </w:pPr>
      <w:r w:rsidRPr="00C31E7F">
        <w:rPr>
          <w:rFonts w:asciiTheme="majorBidi" w:hAnsiTheme="majorBidi" w:cstheme="majorBidi"/>
          <w:sz w:val="24"/>
          <w:szCs w:val="24"/>
          <w:lang w:val="en-US"/>
        </w:rPr>
        <w:t>Jika santri tersebut masih mengulangi lagi apa tindakan bapak?</w:t>
      </w:r>
    </w:p>
    <w:p w14:paraId="124444F4" w14:textId="77777777" w:rsidR="00DC6E26" w:rsidRPr="00C31E7F" w:rsidRDefault="00DC6E26" w:rsidP="00AB30C8">
      <w:pPr>
        <w:pStyle w:val="ListParagraph"/>
        <w:numPr>
          <w:ilvl w:val="0"/>
          <w:numId w:val="76"/>
        </w:numPr>
        <w:spacing w:line="360" w:lineRule="auto"/>
        <w:ind w:left="1134"/>
        <w:rPr>
          <w:rFonts w:asciiTheme="majorBidi" w:hAnsiTheme="majorBidi" w:cstheme="majorBidi"/>
          <w:sz w:val="24"/>
          <w:szCs w:val="24"/>
          <w:lang w:val="en-US"/>
        </w:rPr>
      </w:pPr>
      <w:r w:rsidRPr="00C31E7F">
        <w:rPr>
          <w:rFonts w:asciiTheme="majorBidi" w:hAnsiTheme="majorBidi" w:cstheme="majorBidi"/>
          <w:sz w:val="24"/>
          <w:szCs w:val="24"/>
          <w:lang w:val="en-US"/>
        </w:rPr>
        <w:t>Faktor apa saja yang menyebabkan santri mengulanginya lagi?</w:t>
      </w:r>
    </w:p>
    <w:p w14:paraId="60160886" w14:textId="77777777" w:rsidR="00DC6E26" w:rsidRPr="00C31E7F" w:rsidRDefault="00DC6E26" w:rsidP="00AB30C8">
      <w:pPr>
        <w:pStyle w:val="ListParagraph"/>
        <w:numPr>
          <w:ilvl w:val="0"/>
          <w:numId w:val="76"/>
        </w:numPr>
        <w:spacing w:line="360" w:lineRule="auto"/>
        <w:ind w:left="1134"/>
        <w:rPr>
          <w:rFonts w:asciiTheme="majorBidi" w:hAnsiTheme="majorBidi" w:cstheme="majorBidi"/>
          <w:sz w:val="24"/>
          <w:szCs w:val="24"/>
          <w:lang w:val="en-US"/>
        </w:rPr>
      </w:pPr>
      <w:r w:rsidRPr="00C31E7F">
        <w:rPr>
          <w:rFonts w:asciiTheme="majorBidi" w:hAnsiTheme="majorBidi" w:cstheme="majorBidi"/>
          <w:sz w:val="24"/>
          <w:szCs w:val="24"/>
          <w:lang w:val="en-US"/>
        </w:rPr>
        <w:t xml:space="preserve">Apakah bapak selalu mengawasi </w:t>
      </w:r>
      <w:r>
        <w:rPr>
          <w:rFonts w:asciiTheme="majorBidi" w:hAnsiTheme="majorBidi" w:cstheme="majorBidi"/>
          <w:sz w:val="24"/>
          <w:szCs w:val="24"/>
          <w:lang w:val="en-US"/>
        </w:rPr>
        <w:t>kejujuran</w:t>
      </w:r>
      <w:r w:rsidRPr="00C31E7F">
        <w:rPr>
          <w:rFonts w:asciiTheme="majorBidi" w:hAnsiTheme="majorBidi" w:cstheme="majorBidi"/>
          <w:sz w:val="24"/>
          <w:szCs w:val="24"/>
          <w:lang w:val="en-US"/>
        </w:rPr>
        <w:t xml:space="preserve"> santri? Dan apakah bapak selalu memberikan timbal balik akan keseharian santri?</w:t>
      </w:r>
    </w:p>
    <w:p w14:paraId="4851EC3F" w14:textId="77777777" w:rsidR="00DC6E26" w:rsidRPr="00C31E7F" w:rsidRDefault="00DC6E26" w:rsidP="00AB30C8">
      <w:pPr>
        <w:pStyle w:val="ListParagraph"/>
        <w:numPr>
          <w:ilvl w:val="0"/>
          <w:numId w:val="76"/>
        </w:numPr>
        <w:spacing w:line="360" w:lineRule="auto"/>
        <w:ind w:left="1134"/>
        <w:rPr>
          <w:rFonts w:asciiTheme="majorBidi" w:hAnsiTheme="majorBidi" w:cstheme="majorBidi"/>
          <w:sz w:val="24"/>
          <w:szCs w:val="24"/>
          <w:lang w:val="en-US"/>
        </w:rPr>
      </w:pPr>
      <w:r w:rsidRPr="00C31E7F">
        <w:rPr>
          <w:rFonts w:asciiTheme="majorBidi" w:hAnsiTheme="majorBidi" w:cstheme="majorBidi"/>
          <w:sz w:val="24"/>
          <w:szCs w:val="24"/>
          <w:lang w:val="en-US"/>
        </w:rPr>
        <w:t xml:space="preserve">Kapan waktu bapak mengingatkan santri untuk selalu </w:t>
      </w:r>
      <w:r>
        <w:rPr>
          <w:rFonts w:asciiTheme="majorBidi" w:hAnsiTheme="majorBidi" w:cstheme="majorBidi"/>
          <w:sz w:val="24"/>
          <w:szCs w:val="24"/>
          <w:lang w:val="en-US"/>
        </w:rPr>
        <w:t>jujur</w:t>
      </w:r>
      <w:r w:rsidRPr="00C31E7F">
        <w:rPr>
          <w:rFonts w:asciiTheme="majorBidi" w:hAnsiTheme="majorBidi" w:cstheme="majorBidi"/>
          <w:sz w:val="24"/>
          <w:szCs w:val="24"/>
          <w:lang w:val="en-US"/>
        </w:rPr>
        <w:t>?</w:t>
      </w:r>
    </w:p>
    <w:p w14:paraId="09E1187D" w14:textId="77777777" w:rsidR="00DC6E26" w:rsidRPr="00C31E7F" w:rsidRDefault="00DC6E26" w:rsidP="00AB30C8">
      <w:pPr>
        <w:pStyle w:val="ListParagraph"/>
        <w:numPr>
          <w:ilvl w:val="0"/>
          <w:numId w:val="76"/>
        </w:numPr>
        <w:spacing w:line="360" w:lineRule="auto"/>
        <w:ind w:left="1134"/>
        <w:rPr>
          <w:rFonts w:asciiTheme="majorBidi" w:hAnsiTheme="majorBidi" w:cstheme="majorBidi"/>
          <w:sz w:val="24"/>
          <w:szCs w:val="24"/>
          <w:lang w:val="en-US"/>
        </w:rPr>
      </w:pPr>
      <w:r w:rsidRPr="00C31E7F">
        <w:rPr>
          <w:rFonts w:asciiTheme="majorBidi" w:hAnsiTheme="majorBidi" w:cstheme="majorBidi"/>
          <w:sz w:val="24"/>
          <w:szCs w:val="24"/>
          <w:lang w:val="en-US"/>
        </w:rPr>
        <w:t xml:space="preserve">Tindakan/cara apa yang paling berpengaruh dalam pembentukan </w:t>
      </w:r>
      <w:r>
        <w:rPr>
          <w:rFonts w:asciiTheme="majorBidi" w:hAnsiTheme="majorBidi" w:cstheme="majorBidi"/>
          <w:sz w:val="24"/>
          <w:szCs w:val="24"/>
          <w:lang w:val="en-US"/>
        </w:rPr>
        <w:t>jujur</w:t>
      </w:r>
      <w:r w:rsidRPr="00C31E7F">
        <w:rPr>
          <w:rFonts w:asciiTheme="majorBidi" w:hAnsiTheme="majorBidi" w:cstheme="majorBidi"/>
          <w:sz w:val="24"/>
          <w:szCs w:val="24"/>
          <w:lang w:val="en-US"/>
        </w:rPr>
        <w:t xml:space="preserve"> santri?</w:t>
      </w:r>
    </w:p>
    <w:p w14:paraId="1B752098" w14:textId="77777777" w:rsidR="00DC6E26" w:rsidRPr="00C31E7F" w:rsidRDefault="00DC6E26" w:rsidP="00AB30C8">
      <w:pPr>
        <w:pStyle w:val="ListParagraph"/>
        <w:numPr>
          <w:ilvl w:val="0"/>
          <w:numId w:val="76"/>
        </w:numPr>
        <w:spacing w:line="360" w:lineRule="auto"/>
        <w:ind w:left="1134"/>
        <w:rPr>
          <w:rFonts w:asciiTheme="majorBidi" w:hAnsiTheme="majorBidi" w:cstheme="majorBidi"/>
          <w:sz w:val="24"/>
          <w:szCs w:val="24"/>
          <w:lang w:val="en-US"/>
        </w:rPr>
      </w:pPr>
      <w:r w:rsidRPr="00C31E7F">
        <w:rPr>
          <w:rFonts w:asciiTheme="majorBidi" w:hAnsiTheme="majorBidi" w:cstheme="majorBidi"/>
          <w:sz w:val="24"/>
          <w:szCs w:val="24"/>
          <w:lang w:val="en-US"/>
        </w:rPr>
        <w:t>Pembelajaran model apa saja yang digunakan di Pondok Pesantren Daarul Hizbi Grogol</w:t>
      </w:r>
      <w:r>
        <w:rPr>
          <w:rFonts w:asciiTheme="majorBidi" w:hAnsiTheme="majorBidi" w:cstheme="majorBidi"/>
          <w:sz w:val="24"/>
          <w:szCs w:val="24"/>
          <w:lang w:val="en-US"/>
        </w:rPr>
        <w:t xml:space="preserve"> yang ditujukan untuk menanamkan atau melatih kejujuran?</w:t>
      </w:r>
    </w:p>
    <w:p w14:paraId="77702EFF" w14:textId="77777777" w:rsidR="00DC6E26" w:rsidRPr="00C31E7F" w:rsidRDefault="00DC6E26" w:rsidP="00AB30C8">
      <w:pPr>
        <w:pStyle w:val="ListParagraph"/>
        <w:numPr>
          <w:ilvl w:val="0"/>
          <w:numId w:val="76"/>
        </w:numPr>
        <w:spacing w:line="360" w:lineRule="auto"/>
        <w:ind w:left="1134"/>
        <w:rPr>
          <w:rFonts w:asciiTheme="majorBidi" w:hAnsiTheme="majorBidi" w:cstheme="majorBidi"/>
          <w:sz w:val="24"/>
          <w:szCs w:val="24"/>
          <w:lang w:val="en-US"/>
        </w:rPr>
      </w:pPr>
      <w:r w:rsidRPr="00C31E7F">
        <w:rPr>
          <w:rFonts w:asciiTheme="majorBidi" w:hAnsiTheme="majorBidi" w:cstheme="majorBidi"/>
          <w:sz w:val="24"/>
          <w:szCs w:val="24"/>
          <w:lang w:val="en-US"/>
        </w:rPr>
        <w:t xml:space="preserve">Pembelajaran seperti apa yang digunakan dalam mengintegrasikan penanaman karakter </w:t>
      </w:r>
      <w:r>
        <w:rPr>
          <w:rFonts w:asciiTheme="majorBidi" w:hAnsiTheme="majorBidi" w:cstheme="majorBidi"/>
          <w:sz w:val="24"/>
          <w:szCs w:val="24"/>
          <w:lang w:val="en-US"/>
        </w:rPr>
        <w:t>jujur</w:t>
      </w:r>
      <w:r w:rsidRPr="00C31E7F">
        <w:rPr>
          <w:rFonts w:asciiTheme="majorBidi" w:hAnsiTheme="majorBidi" w:cstheme="majorBidi"/>
          <w:sz w:val="24"/>
          <w:szCs w:val="24"/>
          <w:lang w:val="en-US"/>
        </w:rPr>
        <w:t>?</w:t>
      </w:r>
    </w:p>
    <w:p w14:paraId="25C7ED4A" w14:textId="77777777" w:rsidR="00DC6E26" w:rsidRDefault="00DC6E26" w:rsidP="00AB30C8">
      <w:pPr>
        <w:pStyle w:val="ListParagraph"/>
        <w:numPr>
          <w:ilvl w:val="0"/>
          <w:numId w:val="76"/>
        </w:numPr>
        <w:spacing w:line="360" w:lineRule="auto"/>
        <w:ind w:left="1134"/>
        <w:rPr>
          <w:rFonts w:asciiTheme="majorBidi" w:hAnsiTheme="majorBidi" w:cstheme="majorBidi"/>
          <w:sz w:val="24"/>
          <w:szCs w:val="24"/>
          <w:lang w:val="en-US"/>
        </w:rPr>
      </w:pPr>
      <w:r w:rsidRPr="00C31E7F">
        <w:rPr>
          <w:rFonts w:asciiTheme="majorBidi" w:hAnsiTheme="majorBidi" w:cstheme="majorBidi"/>
          <w:sz w:val="24"/>
          <w:szCs w:val="24"/>
          <w:lang w:val="en-US"/>
        </w:rPr>
        <w:t xml:space="preserve">Apakah pembelajaran yang dilakukan cukup membantu dalam penanaman </w:t>
      </w:r>
      <w:r>
        <w:rPr>
          <w:rFonts w:asciiTheme="majorBidi" w:hAnsiTheme="majorBidi" w:cstheme="majorBidi"/>
          <w:sz w:val="24"/>
          <w:szCs w:val="24"/>
          <w:lang w:val="en-US"/>
        </w:rPr>
        <w:t>kejujuran</w:t>
      </w:r>
      <w:r w:rsidRPr="00C31E7F">
        <w:rPr>
          <w:rFonts w:asciiTheme="majorBidi" w:hAnsiTheme="majorBidi" w:cstheme="majorBidi"/>
          <w:sz w:val="24"/>
          <w:szCs w:val="24"/>
          <w:lang w:val="en-US"/>
        </w:rPr>
        <w:t>? Hasilnya bagaimana?</w:t>
      </w:r>
    </w:p>
    <w:p w14:paraId="01E70515" w14:textId="15F2C755" w:rsidR="00DC6E26" w:rsidRPr="00C31E7F" w:rsidRDefault="00DC6E26" w:rsidP="00AB30C8">
      <w:pPr>
        <w:pStyle w:val="ListParagraph"/>
        <w:numPr>
          <w:ilvl w:val="0"/>
          <w:numId w:val="76"/>
        </w:numPr>
        <w:spacing w:line="360" w:lineRule="auto"/>
        <w:ind w:left="1134"/>
        <w:rPr>
          <w:rFonts w:asciiTheme="majorBidi" w:hAnsiTheme="majorBidi" w:cstheme="majorBidi"/>
          <w:sz w:val="24"/>
          <w:szCs w:val="24"/>
          <w:lang w:val="en-US"/>
        </w:rPr>
      </w:pPr>
      <w:r>
        <w:rPr>
          <w:rFonts w:asciiTheme="majorBidi" w:hAnsiTheme="majorBidi" w:cstheme="majorBidi"/>
          <w:sz w:val="24"/>
          <w:szCs w:val="24"/>
          <w:lang w:val="en-US"/>
        </w:rPr>
        <w:t xml:space="preserve">Selain cara-cara </w:t>
      </w:r>
      <w:r w:rsidR="00C652D3">
        <w:rPr>
          <w:rFonts w:asciiTheme="majorBidi" w:hAnsiTheme="majorBidi" w:cstheme="majorBidi"/>
          <w:sz w:val="24"/>
          <w:szCs w:val="24"/>
          <w:lang w:val="en-US"/>
        </w:rPr>
        <w:t>di atas</w:t>
      </w:r>
      <w:r>
        <w:rPr>
          <w:rFonts w:asciiTheme="majorBidi" w:hAnsiTheme="majorBidi" w:cstheme="majorBidi"/>
          <w:sz w:val="24"/>
          <w:szCs w:val="24"/>
          <w:lang w:val="en-US"/>
        </w:rPr>
        <w:t xml:space="preserve"> apakah ada cara lain yang dilakukan untuk menanamkan sikap jujur santri?</w:t>
      </w:r>
    </w:p>
    <w:p w14:paraId="16BA97E6" w14:textId="77777777" w:rsidR="00DC6E26" w:rsidRDefault="00DC6E26" w:rsidP="00075D65">
      <w:pPr>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14:paraId="0F621EEA" w14:textId="77777777" w:rsidR="00DC6E26" w:rsidRPr="00F709FF" w:rsidRDefault="00DC6E26" w:rsidP="00075D65">
      <w:pPr>
        <w:spacing w:line="360" w:lineRule="auto"/>
        <w:rPr>
          <w:rFonts w:asciiTheme="majorBidi" w:hAnsiTheme="majorBidi" w:cstheme="majorBidi"/>
          <w:b/>
          <w:bCs/>
          <w:sz w:val="24"/>
          <w:szCs w:val="24"/>
          <w:lang w:val="en-US"/>
        </w:rPr>
      </w:pPr>
    </w:p>
    <w:p w14:paraId="42489EA5" w14:textId="77777777" w:rsidR="00DC6E26" w:rsidRPr="00C31E7F" w:rsidRDefault="00DC6E26" w:rsidP="00AB30C8">
      <w:pPr>
        <w:pStyle w:val="ListParagraph"/>
        <w:numPr>
          <w:ilvl w:val="0"/>
          <w:numId w:val="64"/>
        </w:numPr>
        <w:spacing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 xml:space="preserve">Implikasi peduli sosial dan jujur </w:t>
      </w:r>
    </w:p>
    <w:p w14:paraId="76FAFD26" w14:textId="77777777" w:rsidR="00DC6E26" w:rsidRPr="00C31E7F" w:rsidRDefault="00DC6E26" w:rsidP="00AB30C8">
      <w:pPr>
        <w:pStyle w:val="ListParagraph"/>
        <w:numPr>
          <w:ilvl w:val="0"/>
          <w:numId w:val="70"/>
        </w:numPr>
        <w:spacing w:after="0" w:line="360" w:lineRule="auto"/>
        <w:ind w:left="1134"/>
        <w:rPr>
          <w:rFonts w:asciiTheme="majorBidi" w:hAnsiTheme="majorBidi" w:cstheme="majorBidi"/>
          <w:sz w:val="24"/>
          <w:szCs w:val="24"/>
          <w:lang w:val="en-US"/>
        </w:rPr>
      </w:pPr>
      <w:r w:rsidRPr="00C31E7F">
        <w:rPr>
          <w:rFonts w:asciiTheme="majorBidi" w:hAnsiTheme="majorBidi" w:cstheme="majorBidi"/>
          <w:sz w:val="24"/>
          <w:szCs w:val="24"/>
          <w:lang w:val="en-US"/>
        </w:rPr>
        <w:t>Peduli sosial</w:t>
      </w:r>
    </w:p>
    <w:p w14:paraId="15CE9983" w14:textId="5964E9C5" w:rsidR="00DC6E26" w:rsidRPr="00C31E7F" w:rsidRDefault="00DC6E26" w:rsidP="00075D65">
      <w:pPr>
        <w:spacing w:after="0" w:line="360" w:lineRule="auto"/>
        <w:ind w:left="1146"/>
        <w:rPr>
          <w:rFonts w:asciiTheme="majorBidi" w:hAnsiTheme="majorBidi" w:cstheme="majorBidi"/>
          <w:sz w:val="24"/>
          <w:szCs w:val="24"/>
          <w:lang w:val="en-US"/>
        </w:rPr>
      </w:pPr>
      <w:r w:rsidRPr="00C31E7F">
        <w:rPr>
          <w:rFonts w:asciiTheme="majorBidi" w:hAnsiTheme="majorBidi" w:cstheme="majorBidi"/>
          <w:sz w:val="24"/>
          <w:szCs w:val="24"/>
          <w:lang w:val="en-US"/>
        </w:rPr>
        <w:t xml:space="preserve">Bentuk peduli sosial terbagi menjadi 3, yaitu lingkungan keluarga, masyarakat, dan </w:t>
      </w:r>
      <w:r w:rsidR="00061C1E">
        <w:rPr>
          <w:rFonts w:asciiTheme="majorBidi" w:hAnsiTheme="majorBidi" w:cstheme="majorBidi"/>
          <w:sz w:val="24"/>
          <w:szCs w:val="24"/>
          <w:lang w:val="en-US"/>
        </w:rPr>
        <w:t>pondok pesantren</w:t>
      </w:r>
      <w:r w:rsidRPr="00C31E7F">
        <w:rPr>
          <w:rFonts w:asciiTheme="majorBidi" w:hAnsiTheme="majorBidi" w:cstheme="majorBidi"/>
          <w:sz w:val="24"/>
          <w:szCs w:val="24"/>
          <w:lang w:val="en-US"/>
        </w:rPr>
        <w:t>. Ciri</w:t>
      </w:r>
      <w:r>
        <w:rPr>
          <w:rFonts w:asciiTheme="majorBidi" w:hAnsiTheme="majorBidi" w:cstheme="majorBidi"/>
          <w:sz w:val="24"/>
          <w:szCs w:val="24"/>
          <w:lang w:val="en-US"/>
        </w:rPr>
        <w:t>-</w:t>
      </w:r>
      <w:r w:rsidRPr="00C31E7F">
        <w:rPr>
          <w:rFonts w:asciiTheme="majorBidi" w:hAnsiTheme="majorBidi" w:cstheme="majorBidi"/>
          <w:sz w:val="24"/>
          <w:szCs w:val="24"/>
          <w:lang w:val="en-US"/>
        </w:rPr>
        <w:t>ciri peduli sosial adalah sebagai berikut:</w:t>
      </w:r>
    </w:p>
    <w:p w14:paraId="31E3F010" w14:textId="77777777" w:rsidR="00DC6E26" w:rsidRPr="00C31E7F" w:rsidRDefault="00DC6E26" w:rsidP="00AB30C8">
      <w:pPr>
        <w:pStyle w:val="ListParagraph"/>
        <w:numPr>
          <w:ilvl w:val="0"/>
          <w:numId w:val="68"/>
        </w:numPr>
        <w:spacing w:after="0"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Simpati;</w:t>
      </w:r>
    </w:p>
    <w:p w14:paraId="107D5581" w14:textId="77777777" w:rsidR="00DC6E26" w:rsidRPr="00C31E7F" w:rsidRDefault="00DC6E26" w:rsidP="00AB30C8">
      <w:pPr>
        <w:pStyle w:val="ListParagraph"/>
        <w:numPr>
          <w:ilvl w:val="0"/>
          <w:numId w:val="68"/>
        </w:numPr>
        <w:spacing w:after="0"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Memperhatikan kesusahan orang lain;</w:t>
      </w:r>
    </w:p>
    <w:p w14:paraId="3345F87A" w14:textId="77777777" w:rsidR="00DC6E26" w:rsidRPr="00C31E7F" w:rsidRDefault="00DC6E26" w:rsidP="00AB30C8">
      <w:pPr>
        <w:pStyle w:val="ListParagraph"/>
        <w:numPr>
          <w:ilvl w:val="0"/>
          <w:numId w:val="68"/>
        </w:numPr>
        <w:spacing w:after="0"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Meringankan penderitaan orang lain;</w:t>
      </w:r>
    </w:p>
    <w:p w14:paraId="1E5A2628" w14:textId="77777777" w:rsidR="00DC6E26" w:rsidRPr="00C31E7F" w:rsidRDefault="00DC6E26" w:rsidP="00AB30C8">
      <w:pPr>
        <w:pStyle w:val="ListParagraph"/>
        <w:numPr>
          <w:ilvl w:val="0"/>
          <w:numId w:val="68"/>
        </w:numPr>
        <w:spacing w:after="0"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Melakukan aksi sosial;</w:t>
      </w:r>
    </w:p>
    <w:p w14:paraId="03768B1A" w14:textId="77777777" w:rsidR="00DC6E26" w:rsidRPr="00C31E7F" w:rsidRDefault="00DC6E26" w:rsidP="00AB30C8">
      <w:pPr>
        <w:pStyle w:val="ListParagraph"/>
        <w:numPr>
          <w:ilvl w:val="0"/>
          <w:numId w:val="68"/>
        </w:numPr>
        <w:spacing w:after="0"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Rukun terhadap masyarakat.</w:t>
      </w:r>
    </w:p>
    <w:p w14:paraId="75C30B41" w14:textId="77777777" w:rsidR="00DC6E26" w:rsidRPr="00C31E7F" w:rsidRDefault="00DC6E26" w:rsidP="00075D65">
      <w:pPr>
        <w:pStyle w:val="ListParagraph"/>
        <w:spacing w:after="0" w:line="360" w:lineRule="auto"/>
        <w:ind w:left="1506"/>
        <w:rPr>
          <w:rFonts w:asciiTheme="majorBidi" w:hAnsiTheme="majorBidi" w:cstheme="majorBidi"/>
          <w:sz w:val="24"/>
          <w:szCs w:val="24"/>
          <w:lang w:val="en-US"/>
        </w:rPr>
      </w:pPr>
      <w:r w:rsidRPr="00C31E7F">
        <w:rPr>
          <w:rFonts w:asciiTheme="majorBidi" w:hAnsiTheme="majorBidi" w:cstheme="majorBidi"/>
          <w:sz w:val="24"/>
          <w:szCs w:val="24"/>
          <w:lang w:val="en-US"/>
        </w:rPr>
        <w:t>Dampak peduli sosial adalah</w:t>
      </w:r>
    </w:p>
    <w:p w14:paraId="5693C043" w14:textId="77777777" w:rsidR="00DC6E26" w:rsidRPr="00C31E7F" w:rsidRDefault="00DC6E26" w:rsidP="00AB30C8">
      <w:pPr>
        <w:pStyle w:val="ListParagraph"/>
        <w:numPr>
          <w:ilvl w:val="0"/>
          <w:numId w:val="71"/>
        </w:numPr>
        <w:spacing w:after="0" w:line="360" w:lineRule="auto"/>
        <w:ind w:left="1560"/>
        <w:rPr>
          <w:rFonts w:asciiTheme="majorBidi" w:hAnsiTheme="majorBidi" w:cstheme="majorBidi"/>
          <w:sz w:val="24"/>
          <w:szCs w:val="24"/>
          <w:lang w:val="en-US"/>
        </w:rPr>
      </w:pPr>
      <w:r w:rsidRPr="00C31E7F">
        <w:rPr>
          <w:rFonts w:asciiTheme="majorBidi" w:hAnsiTheme="majorBidi" w:cstheme="majorBidi"/>
          <w:sz w:val="24"/>
          <w:szCs w:val="24"/>
          <w:lang w:val="en-US"/>
        </w:rPr>
        <w:t>Gotong royong</w:t>
      </w:r>
    </w:p>
    <w:p w14:paraId="7D43A9B8" w14:textId="77777777" w:rsidR="00DC6E26" w:rsidRPr="00C31E7F" w:rsidRDefault="00DC6E26" w:rsidP="00AB30C8">
      <w:pPr>
        <w:pStyle w:val="ListParagraph"/>
        <w:numPr>
          <w:ilvl w:val="0"/>
          <w:numId w:val="71"/>
        </w:numPr>
        <w:spacing w:after="0" w:line="360" w:lineRule="auto"/>
        <w:ind w:left="1560"/>
        <w:rPr>
          <w:rFonts w:asciiTheme="majorBidi" w:hAnsiTheme="majorBidi" w:cstheme="majorBidi"/>
          <w:sz w:val="24"/>
          <w:szCs w:val="24"/>
          <w:lang w:val="en-US"/>
        </w:rPr>
      </w:pPr>
      <w:r w:rsidRPr="00C31E7F">
        <w:rPr>
          <w:rFonts w:asciiTheme="majorBidi" w:hAnsiTheme="majorBidi" w:cstheme="majorBidi"/>
          <w:sz w:val="24"/>
          <w:szCs w:val="24"/>
          <w:lang w:val="en-US"/>
        </w:rPr>
        <w:t>Kasih sayang</w:t>
      </w:r>
    </w:p>
    <w:p w14:paraId="27D300D1" w14:textId="77777777" w:rsidR="00DC6E26" w:rsidRPr="00C31E7F" w:rsidRDefault="00DC6E26" w:rsidP="00AB30C8">
      <w:pPr>
        <w:pStyle w:val="ListParagraph"/>
        <w:numPr>
          <w:ilvl w:val="0"/>
          <w:numId w:val="71"/>
        </w:numPr>
        <w:spacing w:after="0" w:line="360" w:lineRule="auto"/>
        <w:ind w:left="1560"/>
        <w:rPr>
          <w:rFonts w:asciiTheme="majorBidi" w:hAnsiTheme="majorBidi" w:cstheme="majorBidi"/>
          <w:sz w:val="24"/>
          <w:szCs w:val="24"/>
          <w:lang w:val="en-US"/>
        </w:rPr>
      </w:pPr>
      <w:r w:rsidRPr="00C31E7F">
        <w:rPr>
          <w:rFonts w:asciiTheme="majorBidi" w:hAnsiTheme="majorBidi" w:cstheme="majorBidi"/>
          <w:sz w:val="24"/>
          <w:szCs w:val="24"/>
          <w:lang w:val="en-US"/>
        </w:rPr>
        <w:t>Rukun</w:t>
      </w:r>
    </w:p>
    <w:p w14:paraId="64D306E6" w14:textId="77777777" w:rsidR="00DC6E26" w:rsidRPr="00C31E7F" w:rsidRDefault="00DC6E26" w:rsidP="00AB30C8">
      <w:pPr>
        <w:pStyle w:val="ListParagraph"/>
        <w:numPr>
          <w:ilvl w:val="0"/>
          <w:numId w:val="71"/>
        </w:numPr>
        <w:spacing w:after="0" w:line="360" w:lineRule="auto"/>
        <w:ind w:left="1560"/>
        <w:rPr>
          <w:rFonts w:asciiTheme="majorBidi" w:hAnsiTheme="majorBidi" w:cstheme="majorBidi"/>
          <w:sz w:val="24"/>
          <w:szCs w:val="24"/>
          <w:lang w:val="en-US"/>
        </w:rPr>
      </w:pPr>
      <w:r w:rsidRPr="00C31E7F">
        <w:rPr>
          <w:rFonts w:asciiTheme="majorBidi" w:hAnsiTheme="majorBidi" w:cstheme="majorBidi"/>
          <w:sz w:val="24"/>
          <w:szCs w:val="24"/>
          <w:lang w:val="en-US"/>
        </w:rPr>
        <w:t>Persamaan sosial</w:t>
      </w:r>
    </w:p>
    <w:p w14:paraId="0EBC8F82" w14:textId="77777777" w:rsidR="00DC6E26" w:rsidRPr="00C31E7F" w:rsidRDefault="00DC6E26" w:rsidP="00AB30C8">
      <w:pPr>
        <w:pStyle w:val="ListParagraph"/>
        <w:numPr>
          <w:ilvl w:val="0"/>
          <w:numId w:val="71"/>
        </w:numPr>
        <w:spacing w:after="0" w:line="360" w:lineRule="auto"/>
        <w:ind w:left="1560"/>
        <w:rPr>
          <w:rFonts w:asciiTheme="majorBidi" w:hAnsiTheme="majorBidi" w:cstheme="majorBidi"/>
          <w:sz w:val="24"/>
          <w:szCs w:val="24"/>
          <w:lang w:val="en-US"/>
        </w:rPr>
      </w:pPr>
      <w:r w:rsidRPr="00C31E7F">
        <w:rPr>
          <w:rFonts w:asciiTheme="majorBidi" w:hAnsiTheme="majorBidi" w:cstheme="majorBidi"/>
          <w:sz w:val="24"/>
          <w:szCs w:val="24"/>
          <w:lang w:val="en-US"/>
        </w:rPr>
        <w:t>Terciptanya menghargai, iri, dengki, dendam, dan lain sebagainya.</w:t>
      </w:r>
    </w:p>
    <w:p w14:paraId="72DA1B8E" w14:textId="77777777" w:rsidR="00DC6E26" w:rsidRPr="00C31E7F" w:rsidRDefault="00DC6E26" w:rsidP="00075D65">
      <w:pPr>
        <w:pStyle w:val="ListParagraph"/>
        <w:spacing w:after="0" w:line="360" w:lineRule="auto"/>
        <w:ind w:left="1134"/>
        <w:rPr>
          <w:rFonts w:asciiTheme="majorBidi" w:hAnsiTheme="majorBidi" w:cstheme="majorBidi"/>
          <w:b/>
          <w:bCs/>
          <w:sz w:val="24"/>
          <w:szCs w:val="24"/>
          <w:lang w:val="en-US"/>
        </w:rPr>
      </w:pPr>
      <w:r w:rsidRPr="00C31E7F">
        <w:rPr>
          <w:rFonts w:asciiTheme="majorBidi" w:hAnsiTheme="majorBidi" w:cstheme="majorBidi"/>
          <w:b/>
          <w:bCs/>
          <w:sz w:val="24"/>
          <w:szCs w:val="24"/>
          <w:lang w:val="en-US"/>
        </w:rPr>
        <w:t>Pertanyaan:</w:t>
      </w:r>
    </w:p>
    <w:p w14:paraId="346012AB" w14:textId="77777777" w:rsidR="00DC6E26" w:rsidRPr="00C31E7F" w:rsidRDefault="00DC6E26" w:rsidP="00AB30C8">
      <w:pPr>
        <w:pStyle w:val="ListParagraph"/>
        <w:numPr>
          <w:ilvl w:val="0"/>
          <w:numId w:val="72"/>
        </w:numPr>
        <w:spacing w:after="0" w:line="360" w:lineRule="auto"/>
        <w:ind w:left="1560"/>
        <w:rPr>
          <w:rFonts w:asciiTheme="majorBidi" w:hAnsiTheme="majorBidi" w:cstheme="majorBidi"/>
          <w:sz w:val="24"/>
          <w:szCs w:val="24"/>
          <w:lang w:val="en-US"/>
        </w:rPr>
      </w:pPr>
      <w:r w:rsidRPr="00C31E7F">
        <w:rPr>
          <w:rFonts w:asciiTheme="majorBidi" w:hAnsiTheme="majorBidi" w:cstheme="majorBidi"/>
          <w:sz w:val="24"/>
          <w:szCs w:val="24"/>
          <w:lang w:val="en-US"/>
        </w:rPr>
        <w:t xml:space="preserve">Apa saja dampak terhadap santri setelah dilakukannya penanaman peduli sosial? </w:t>
      </w:r>
    </w:p>
    <w:p w14:paraId="64B8FC2A" w14:textId="77777777" w:rsidR="00DC6E26" w:rsidRPr="00C31E7F" w:rsidRDefault="00DC6E26" w:rsidP="00AB30C8">
      <w:pPr>
        <w:pStyle w:val="ListParagraph"/>
        <w:numPr>
          <w:ilvl w:val="0"/>
          <w:numId w:val="72"/>
        </w:numPr>
        <w:spacing w:after="0" w:line="360" w:lineRule="auto"/>
        <w:ind w:left="1560"/>
        <w:rPr>
          <w:rFonts w:asciiTheme="majorBidi" w:hAnsiTheme="majorBidi" w:cstheme="majorBidi"/>
          <w:sz w:val="24"/>
          <w:szCs w:val="24"/>
          <w:lang w:val="en-US"/>
        </w:rPr>
      </w:pPr>
      <w:r w:rsidRPr="00C31E7F">
        <w:rPr>
          <w:rFonts w:asciiTheme="majorBidi" w:hAnsiTheme="majorBidi" w:cstheme="majorBidi"/>
          <w:sz w:val="24"/>
          <w:szCs w:val="24"/>
          <w:lang w:val="en-US"/>
        </w:rPr>
        <w:t xml:space="preserve">Apakah santri sering membantu </w:t>
      </w:r>
      <w:r>
        <w:rPr>
          <w:rFonts w:asciiTheme="majorBidi" w:hAnsiTheme="majorBidi" w:cstheme="majorBidi"/>
          <w:sz w:val="24"/>
          <w:szCs w:val="24"/>
          <w:lang w:val="en-US"/>
        </w:rPr>
        <w:t>di pondok</w:t>
      </w:r>
      <w:r w:rsidRPr="00C31E7F">
        <w:rPr>
          <w:rFonts w:asciiTheme="majorBidi" w:hAnsiTheme="majorBidi" w:cstheme="majorBidi"/>
          <w:sz w:val="24"/>
          <w:szCs w:val="24"/>
          <w:lang w:val="en-US"/>
        </w:rPr>
        <w:t>?</w:t>
      </w:r>
      <w:r>
        <w:rPr>
          <w:rFonts w:asciiTheme="majorBidi" w:hAnsiTheme="majorBidi" w:cstheme="majorBidi"/>
          <w:sz w:val="24"/>
          <w:szCs w:val="24"/>
          <w:lang w:val="en-US"/>
        </w:rPr>
        <w:t xml:space="preserve"> Contohnya apa?</w:t>
      </w:r>
    </w:p>
    <w:p w14:paraId="27AED37E" w14:textId="77777777" w:rsidR="00DC6E26" w:rsidRPr="00C31E7F" w:rsidRDefault="00DC6E26" w:rsidP="00AB30C8">
      <w:pPr>
        <w:pStyle w:val="ListParagraph"/>
        <w:numPr>
          <w:ilvl w:val="0"/>
          <w:numId w:val="72"/>
        </w:numPr>
        <w:spacing w:after="0" w:line="360" w:lineRule="auto"/>
        <w:ind w:left="1560"/>
        <w:rPr>
          <w:rFonts w:asciiTheme="majorBidi" w:hAnsiTheme="majorBidi" w:cstheme="majorBidi"/>
          <w:sz w:val="24"/>
          <w:szCs w:val="24"/>
          <w:lang w:val="en-US"/>
        </w:rPr>
      </w:pPr>
      <w:r w:rsidRPr="00C31E7F">
        <w:rPr>
          <w:rFonts w:asciiTheme="majorBidi" w:hAnsiTheme="majorBidi" w:cstheme="majorBidi"/>
          <w:sz w:val="24"/>
          <w:szCs w:val="24"/>
          <w:lang w:val="en-US"/>
        </w:rPr>
        <w:t>Apakah santri selalu membantu jika melihat temannya mengalami kesulitan? Apa contohnya?</w:t>
      </w:r>
    </w:p>
    <w:p w14:paraId="78F44264" w14:textId="77777777" w:rsidR="00DC6E26" w:rsidRPr="00C31E7F" w:rsidRDefault="00DC6E26" w:rsidP="00AB30C8">
      <w:pPr>
        <w:pStyle w:val="ListParagraph"/>
        <w:numPr>
          <w:ilvl w:val="0"/>
          <w:numId w:val="72"/>
        </w:numPr>
        <w:spacing w:after="0" w:line="360" w:lineRule="auto"/>
        <w:ind w:left="1560"/>
        <w:rPr>
          <w:rFonts w:asciiTheme="majorBidi" w:hAnsiTheme="majorBidi" w:cstheme="majorBidi"/>
          <w:sz w:val="24"/>
          <w:szCs w:val="24"/>
          <w:lang w:val="en-US"/>
        </w:rPr>
      </w:pPr>
      <w:r w:rsidRPr="00C31E7F">
        <w:rPr>
          <w:rFonts w:asciiTheme="majorBidi" w:hAnsiTheme="majorBidi" w:cstheme="majorBidi"/>
          <w:sz w:val="24"/>
          <w:szCs w:val="24"/>
          <w:lang w:val="en-US"/>
        </w:rPr>
        <w:t>Bagaimana sikap santri jika ada temannya yang sakit?</w:t>
      </w:r>
    </w:p>
    <w:p w14:paraId="4DA3EA51" w14:textId="77777777" w:rsidR="00DC6E26" w:rsidRPr="00C31E7F" w:rsidRDefault="00DC6E26" w:rsidP="00AB30C8">
      <w:pPr>
        <w:pStyle w:val="ListParagraph"/>
        <w:numPr>
          <w:ilvl w:val="0"/>
          <w:numId w:val="72"/>
        </w:numPr>
        <w:spacing w:after="0" w:line="360" w:lineRule="auto"/>
        <w:ind w:left="1560"/>
        <w:rPr>
          <w:rFonts w:asciiTheme="majorBidi" w:hAnsiTheme="majorBidi" w:cstheme="majorBidi"/>
          <w:sz w:val="24"/>
          <w:szCs w:val="24"/>
          <w:lang w:val="en-US"/>
        </w:rPr>
      </w:pPr>
      <w:r w:rsidRPr="00C31E7F">
        <w:rPr>
          <w:rFonts w:asciiTheme="majorBidi" w:hAnsiTheme="majorBidi" w:cstheme="majorBidi"/>
          <w:sz w:val="24"/>
          <w:szCs w:val="24"/>
          <w:lang w:val="en-US"/>
        </w:rPr>
        <w:t>Apakah santri pernah melakukan aksi sosial di masyarakat?</w:t>
      </w:r>
    </w:p>
    <w:p w14:paraId="24610629" w14:textId="77777777" w:rsidR="00DC6E26" w:rsidRPr="00C31E7F" w:rsidRDefault="00DC6E26" w:rsidP="00AB30C8">
      <w:pPr>
        <w:pStyle w:val="ListParagraph"/>
        <w:numPr>
          <w:ilvl w:val="0"/>
          <w:numId w:val="72"/>
        </w:numPr>
        <w:spacing w:after="0" w:line="360" w:lineRule="auto"/>
        <w:ind w:left="1560"/>
        <w:rPr>
          <w:rFonts w:asciiTheme="majorBidi" w:hAnsiTheme="majorBidi" w:cstheme="majorBidi"/>
          <w:sz w:val="24"/>
          <w:szCs w:val="24"/>
          <w:lang w:val="en-US"/>
        </w:rPr>
      </w:pPr>
      <w:r w:rsidRPr="00C31E7F">
        <w:rPr>
          <w:rFonts w:asciiTheme="majorBidi" w:hAnsiTheme="majorBidi" w:cstheme="majorBidi"/>
          <w:sz w:val="24"/>
          <w:szCs w:val="24"/>
          <w:lang w:val="en-US"/>
        </w:rPr>
        <w:t>Apakah santri sudah saling menghargai, menghormati, dan dan tidak saling iri dengki ataupun d</w:t>
      </w:r>
      <w:r>
        <w:rPr>
          <w:rFonts w:asciiTheme="majorBidi" w:hAnsiTheme="majorBidi" w:cstheme="majorBidi"/>
          <w:sz w:val="24"/>
          <w:szCs w:val="24"/>
          <w:lang w:val="en-US"/>
        </w:rPr>
        <w:t>endam</w:t>
      </w:r>
      <w:r w:rsidRPr="00C31E7F">
        <w:rPr>
          <w:rFonts w:asciiTheme="majorBidi" w:hAnsiTheme="majorBidi" w:cstheme="majorBidi"/>
          <w:sz w:val="24"/>
          <w:szCs w:val="24"/>
          <w:lang w:val="en-US"/>
        </w:rPr>
        <w:t>?</w:t>
      </w:r>
    </w:p>
    <w:p w14:paraId="3936197A" w14:textId="77777777" w:rsidR="00DC6E26" w:rsidRPr="00C31E7F" w:rsidRDefault="00DC6E26" w:rsidP="00AB30C8">
      <w:pPr>
        <w:pStyle w:val="ListParagraph"/>
        <w:numPr>
          <w:ilvl w:val="0"/>
          <w:numId w:val="70"/>
        </w:numPr>
        <w:spacing w:after="0" w:line="360" w:lineRule="auto"/>
        <w:ind w:left="1134"/>
        <w:rPr>
          <w:rFonts w:asciiTheme="majorBidi" w:hAnsiTheme="majorBidi" w:cstheme="majorBidi"/>
          <w:sz w:val="24"/>
          <w:szCs w:val="24"/>
          <w:lang w:val="en-US"/>
        </w:rPr>
      </w:pPr>
      <w:r w:rsidRPr="00C31E7F">
        <w:rPr>
          <w:rFonts w:asciiTheme="majorBidi" w:hAnsiTheme="majorBidi" w:cstheme="majorBidi"/>
          <w:sz w:val="24"/>
          <w:szCs w:val="24"/>
          <w:lang w:val="en-US"/>
        </w:rPr>
        <w:t>Jujur</w:t>
      </w:r>
    </w:p>
    <w:p w14:paraId="6B7C3B34" w14:textId="77777777" w:rsidR="00DC6E26" w:rsidRPr="00C31E7F" w:rsidRDefault="00DC6E26" w:rsidP="00075D65">
      <w:pPr>
        <w:pStyle w:val="ListParagraph"/>
        <w:spacing w:after="0" w:line="360" w:lineRule="auto"/>
        <w:ind w:left="1134" w:firstLine="567"/>
        <w:rPr>
          <w:rFonts w:asciiTheme="majorBidi" w:hAnsiTheme="majorBidi" w:cstheme="majorBidi"/>
          <w:sz w:val="24"/>
          <w:szCs w:val="24"/>
          <w:lang w:val="en-US"/>
        </w:rPr>
      </w:pPr>
      <w:r w:rsidRPr="00C31E7F">
        <w:rPr>
          <w:rFonts w:asciiTheme="majorBidi" w:hAnsiTheme="majorBidi" w:cstheme="majorBidi"/>
          <w:sz w:val="24"/>
          <w:szCs w:val="24"/>
          <w:lang w:val="en-US"/>
        </w:rPr>
        <w:t>Macam jujur sebagai berikut.</w:t>
      </w:r>
    </w:p>
    <w:p w14:paraId="17F82A96" w14:textId="77777777" w:rsidR="00DC6E26" w:rsidRPr="00C31E7F" w:rsidRDefault="00DC6E26" w:rsidP="00AB30C8">
      <w:pPr>
        <w:pStyle w:val="ListParagraph"/>
        <w:numPr>
          <w:ilvl w:val="0"/>
          <w:numId w:val="73"/>
        </w:numPr>
        <w:spacing w:after="0"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Jujur dalam perkataan</w:t>
      </w:r>
    </w:p>
    <w:p w14:paraId="2686772A" w14:textId="77777777" w:rsidR="00DC6E26" w:rsidRPr="00C31E7F" w:rsidRDefault="00DC6E26" w:rsidP="00AB30C8">
      <w:pPr>
        <w:pStyle w:val="ListParagraph"/>
        <w:numPr>
          <w:ilvl w:val="0"/>
          <w:numId w:val="73"/>
        </w:numPr>
        <w:spacing w:after="0"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Jujur dalam niat</w:t>
      </w:r>
    </w:p>
    <w:p w14:paraId="0F96425B" w14:textId="77777777" w:rsidR="00DC6E26" w:rsidRPr="00C31E7F" w:rsidRDefault="00DC6E26" w:rsidP="00AB30C8">
      <w:pPr>
        <w:pStyle w:val="ListParagraph"/>
        <w:numPr>
          <w:ilvl w:val="0"/>
          <w:numId w:val="73"/>
        </w:numPr>
        <w:spacing w:after="0"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Jujur dalam tekad</w:t>
      </w:r>
    </w:p>
    <w:p w14:paraId="127C4419" w14:textId="77777777" w:rsidR="00DC6E26" w:rsidRPr="00C31E7F" w:rsidRDefault="00DC6E26" w:rsidP="00AB30C8">
      <w:pPr>
        <w:pStyle w:val="ListParagraph"/>
        <w:numPr>
          <w:ilvl w:val="0"/>
          <w:numId w:val="73"/>
        </w:numPr>
        <w:spacing w:after="0"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Jujur dalam amal</w:t>
      </w:r>
    </w:p>
    <w:p w14:paraId="444D3EE9" w14:textId="77777777" w:rsidR="00DC6E26" w:rsidRPr="00C31E7F" w:rsidRDefault="00DC6E26" w:rsidP="00AB30C8">
      <w:pPr>
        <w:pStyle w:val="ListParagraph"/>
        <w:numPr>
          <w:ilvl w:val="0"/>
          <w:numId w:val="73"/>
        </w:numPr>
        <w:spacing w:after="0" w:line="360" w:lineRule="auto"/>
        <w:rPr>
          <w:rFonts w:asciiTheme="majorBidi" w:hAnsiTheme="majorBidi" w:cstheme="majorBidi"/>
          <w:sz w:val="24"/>
          <w:szCs w:val="24"/>
          <w:lang w:val="en-US"/>
        </w:rPr>
      </w:pPr>
      <w:r w:rsidRPr="00C31E7F">
        <w:rPr>
          <w:rFonts w:asciiTheme="majorBidi" w:hAnsiTheme="majorBidi" w:cstheme="majorBidi"/>
          <w:sz w:val="24"/>
          <w:szCs w:val="24"/>
          <w:lang w:val="en-US"/>
        </w:rPr>
        <w:t>Jujur dalam kedudukan agama</w:t>
      </w:r>
    </w:p>
    <w:p w14:paraId="62734397" w14:textId="77777777" w:rsidR="00DC6E26" w:rsidRPr="00C31E7F" w:rsidRDefault="00DC6E26" w:rsidP="00075D65">
      <w:pPr>
        <w:pStyle w:val="ListParagraph"/>
        <w:spacing w:after="0" w:line="360" w:lineRule="auto"/>
        <w:ind w:left="1494" w:firstLine="207"/>
        <w:rPr>
          <w:rFonts w:asciiTheme="majorBidi" w:hAnsiTheme="majorBidi" w:cstheme="majorBidi"/>
          <w:sz w:val="24"/>
          <w:szCs w:val="24"/>
          <w:lang w:val="en-US"/>
        </w:rPr>
      </w:pPr>
      <w:r w:rsidRPr="00C31E7F">
        <w:rPr>
          <w:rFonts w:asciiTheme="majorBidi" w:hAnsiTheme="majorBidi" w:cstheme="majorBidi"/>
          <w:sz w:val="24"/>
          <w:szCs w:val="24"/>
          <w:lang w:val="en-US"/>
        </w:rPr>
        <w:t>Ciri-ciri orang yang jujur adalah sebagai berikut.</w:t>
      </w:r>
    </w:p>
    <w:p w14:paraId="7AF4D49D" w14:textId="77777777" w:rsidR="00DC6E26" w:rsidRPr="00C31E7F" w:rsidRDefault="00DC6E26" w:rsidP="00AB30C8">
      <w:pPr>
        <w:pStyle w:val="ListParagraph"/>
        <w:numPr>
          <w:ilvl w:val="0"/>
          <w:numId w:val="74"/>
        </w:numPr>
        <w:spacing w:after="0" w:line="360" w:lineRule="auto"/>
        <w:ind w:left="1560" w:hanging="426"/>
        <w:rPr>
          <w:rFonts w:asciiTheme="majorBidi" w:hAnsiTheme="majorBidi" w:cstheme="majorBidi"/>
          <w:sz w:val="24"/>
          <w:szCs w:val="24"/>
          <w:lang w:val="en-US"/>
        </w:rPr>
      </w:pPr>
      <w:r w:rsidRPr="00C31E7F">
        <w:rPr>
          <w:rFonts w:asciiTheme="majorBidi" w:hAnsiTheme="majorBidi" w:cstheme="majorBidi"/>
          <w:sz w:val="24"/>
          <w:szCs w:val="24"/>
          <w:lang w:val="en-US"/>
        </w:rPr>
        <w:t>Perkataan dan perilakunya sesuai</w:t>
      </w:r>
    </w:p>
    <w:p w14:paraId="1D8D864B" w14:textId="77777777" w:rsidR="00DC6E26" w:rsidRPr="00C31E7F" w:rsidRDefault="00DC6E26" w:rsidP="00AB30C8">
      <w:pPr>
        <w:pStyle w:val="ListParagraph"/>
        <w:numPr>
          <w:ilvl w:val="0"/>
          <w:numId w:val="74"/>
        </w:numPr>
        <w:spacing w:after="0" w:line="360" w:lineRule="auto"/>
        <w:ind w:left="1560" w:hanging="426"/>
        <w:rPr>
          <w:rFonts w:asciiTheme="majorBidi" w:hAnsiTheme="majorBidi" w:cstheme="majorBidi"/>
          <w:sz w:val="24"/>
          <w:szCs w:val="24"/>
          <w:lang w:val="en-US"/>
        </w:rPr>
      </w:pPr>
      <w:r w:rsidRPr="00C31E7F">
        <w:rPr>
          <w:rFonts w:asciiTheme="majorBidi" w:hAnsiTheme="majorBidi" w:cstheme="majorBidi"/>
          <w:sz w:val="24"/>
          <w:szCs w:val="24"/>
          <w:lang w:val="en-US"/>
        </w:rPr>
        <w:lastRenderedPageBreak/>
        <w:t>Tidak berdusta atau memanipulasi sesuatu</w:t>
      </w:r>
    </w:p>
    <w:p w14:paraId="5965BD71" w14:textId="77777777" w:rsidR="00DC6E26" w:rsidRPr="00C31E7F" w:rsidRDefault="00DC6E26" w:rsidP="00AB30C8">
      <w:pPr>
        <w:pStyle w:val="ListParagraph"/>
        <w:numPr>
          <w:ilvl w:val="0"/>
          <w:numId w:val="74"/>
        </w:numPr>
        <w:spacing w:after="0" w:line="360" w:lineRule="auto"/>
        <w:ind w:left="1560" w:hanging="426"/>
        <w:rPr>
          <w:rFonts w:asciiTheme="majorBidi" w:hAnsiTheme="majorBidi" w:cstheme="majorBidi"/>
          <w:sz w:val="24"/>
          <w:szCs w:val="24"/>
          <w:lang w:val="en-US"/>
        </w:rPr>
      </w:pPr>
      <w:r w:rsidRPr="00C31E7F">
        <w:rPr>
          <w:rFonts w:asciiTheme="majorBidi" w:hAnsiTheme="majorBidi" w:cstheme="majorBidi"/>
          <w:sz w:val="24"/>
          <w:szCs w:val="24"/>
          <w:lang w:val="en-US"/>
        </w:rPr>
        <w:t>Berani mengakui kesalahan</w:t>
      </w:r>
    </w:p>
    <w:p w14:paraId="2F217BDB" w14:textId="77777777" w:rsidR="00DC6E26" w:rsidRPr="00C31E7F" w:rsidRDefault="00DC6E26" w:rsidP="00AB30C8">
      <w:pPr>
        <w:pStyle w:val="ListParagraph"/>
        <w:numPr>
          <w:ilvl w:val="0"/>
          <w:numId w:val="74"/>
        </w:numPr>
        <w:spacing w:after="0" w:line="360" w:lineRule="auto"/>
        <w:ind w:left="1560" w:hanging="426"/>
        <w:rPr>
          <w:rFonts w:asciiTheme="majorBidi" w:hAnsiTheme="majorBidi" w:cstheme="majorBidi"/>
          <w:sz w:val="24"/>
          <w:szCs w:val="24"/>
          <w:lang w:val="en-US"/>
        </w:rPr>
      </w:pPr>
      <w:r w:rsidRPr="00C31E7F">
        <w:rPr>
          <w:rFonts w:asciiTheme="majorBidi" w:hAnsiTheme="majorBidi" w:cstheme="majorBidi"/>
          <w:sz w:val="24"/>
          <w:szCs w:val="24"/>
          <w:lang w:val="en-US"/>
        </w:rPr>
        <w:t>Memiliki tekad yang sungguh-sungguh</w:t>
      </w:r>
    </w:p>
    <w:p w14:paraId="3299584D" w14:textId="77777777" w:rsidR="00DC6E26" w:rsidRPr="00C31E7F" w:rsidRDefault="00DC6E26" w:rsidP="00075D65">
      <w:pPr>
        <w:pStyle w:val="ListParagraph"/>
        <w:spacing w:after="0" w:line="360" w:lineRule="auto"/>
        <w:ind w:left="1134" w:firstLine="567"/>
        <w:rPr>
          <w:rFonts w:asciiTheme="majorBidi" w:hAnsiTheme="majorBidi" w:cstheme="majorBidi"/>
          <w:sz w:val="24"/>
          <w:szCs w:val="24"/>
          <w:lang w:val="en-US"/>
        </w:rPr>
      </w:pPr>
      <w:r w:rsidRPr="00C31E7F">
        <w:rPr>
          <w:rFonts w:asciiTheme="majorBidi" w:hAnsiTheme="majorBidi" w:cstheme="majorBidi"/>
          <w:sz w:val="24"/>
          <w:szCs w:val="24"/>
          <w:lang w:val="en-US"/>
        </w:rPr>
        <w:t>Sedangkan ruang lingkup jujur adalah benar dalam perkataan, pergaulan, kemauan, janji, dan kenyataan.</w:t>
      </w:r>
    </w:p>
    <w:p w14:paraId="3FDD5059" w14:textId="77777777" w:rsidR="00DC6E26" w:rsidRPr="00C31E7F" w:rsidRDefault="00DC6E26" w:rsidP="00075D65">
      <w:pPr>
        <w:pStyle w:val="ListParagraph"/>
        <w:spacing w:after="0" w:line="360" w:lineRule="auto"/>
        <w:ind w:left="1134"/>
        <w:rPr>
          <w:rFonts w:asciiTheme="majorBidi" w:hAnsiTheme="majorBidi" w:cstheme="majorBidi"/>
          <w:b/>
          <w:bCs/>
          <w:sz w:val="24"/>
          <w:szCs w:val="24"/>
          <w:lang w:val="en-US"/>
        </w:rPr>
      </w:pPr>
      <w:r w:rsidRPr="00C31E7F">
        <w:rPr>
          <w:rFonts w:asciiTheme="majorBidi" w:hAnsiTheme="majorBidi" w:cstheme="majorBidi"/>
          <w:b/>
          <w:bCs/>
          <w:sz w:val="24"/>
          <w:szCs w:val="24"/>
          <w:lang w:val="en-US"/>
        </w:rPr>
        <w:t>Pertanyaan:</w:t>
      </w:r>
    </w:p>
    <w:p w14:paraId="28604006" w14:textId="77777777" w:rsidR="00DC6E26" w:rsidRPr="00C31E7F" w:rsidRDefault="00DC6E26" w:rsidP="00AB30C8">
      <w:pPr>
        <w:pStyle w:val="ListParagraph"/>
        <w:numPr>
          <w:ilvl w:val="0"/>
          <w:numId w:val="75"/>
        </w:numPr>
        <w:spacing w:after="0" w:line="360" w:lineRule="auto"/>
        <w:ind w:left="1560"/>
        <w:rPr>
          <w:rFonts w:asciiTheme="majorBidi" w:hAnsiTheme="majorBidi" w:cstheme="majorBidi"/>
          <w:sz w:val="24"/>
          <w:szCs w:val="24"/>
          <w:lang w:val="en-US"/>
        </w:rPr>
      </w:pPr>
      <w:r w:rsidRPr="00C31E7F">
        <w:rPr>
          <w:rFonts w:asciiTheme="majorBidi" w:hAnsiTheme="majorBidi" w:cstheme="majorBidi"/>
          <w:sz w:val="24"/>
          <w:szCs w:val="24"/>
          <w:lang w:val="en-US"/>
        </w:rPr>
        <w:t xml:space="preserve">Apakah </w:t>
      </w:r>
      <w:r>
        <w:rPr>
          <w:rFonts w:asciiTheme="majorBidi" w:hAnsiTheme="majorBidi" w:cstheme="majorBidi"/>
          <w:sz w:val="24"/>
          <w:szCs w:val="24"/>
          <w:lang w:val="en-US"/>
        </w:rPr>
        <w:t xml:space="preserve">perkataan </w:t>
      </w:r>
      <w:r w:rsidRPr="00C31E7F">
        <w:rPr>
          <w:rFonts w:asciiTheme="majorBidi" w:hAnsiTheme="majorBidi" w:cstheme="majorBidi"/>
          <w:sz w:val="24"/>
          <w:szCs w:val="24"/>
          <w:lang w:val="en-US"/>
        </w:rPr>
        <w:t xml:space="preserve">santri </w:t>
      </w:r>
      <w:r>
        <w:rPr>
          <w:rFonts w:asciiTheme="majorBidi" w:hAnsiTheme="majorBidi" w:cstheme="majorBidi"/>
          <w:sz w:val="24"/>
          <w:szCs w:val="24"/>
          <w:lang w:val="en-US"/>
        </w:rPr>
        <w:t>selaras dengan perbuatannya</w:t>
      </w:r>
      <w:r w:rsidRPr="00C31E7F">
        <w:rPr>
          <w:rFonts w:asciiTheme="majorBidi" w:hAnsiTheme="majorBidi" w:cstheme="majorBidi"/>
          <w:sz w:val="24"/>
          <w:szCs w:val="24"/>
          <w:lang w:val="en-US"/>
        </w:rPr>
        <w:t>?</w:t>
      </w:r>
    </w:p>
    <w:p w14:paraId="0F84E9EB" w14:textId="77777777" w:rsidR="00DC6E26" w:rsidRPr="00C31E7F" w:rsidRDefault="00DC6E26" w:rsidP="00AB30C8">
      <w:pPr>
        <w:pStyle w:val="ListParagraph"/>
        <w:numPr>
          <w:ilvl w:val="0"/>
          <w:numId w:val="75"/>
        </w:numPr>
        <w:spacing w:after="0" w:line="360" w:lineRule="auto"/>
        <w:ind w:left="1560"/>
        <w:rPr>
          <w:rFonts w:asciiTheme="majorBidi" w:hAnsiTheme="majorBidi" w:cstheme="majorBidi"/>
          <w:sz w:val="24"/>
          <w:szCs w:val="24"/>
          <w:lang w:val="en-US"/>
        </w:rPr>
      </w:pPr>
      <w:r w:rsidRPr="00C31E7F">
        <w:rPr>
          <w:rFonts w:asciiTheme="majorBidi" w:hAnsiTheme="majorBidi" w:cstheme="majorBidi"/>
          <w:sz w:val="24"/>
          <w:szCs w:val="24"/>
          <w:lang w:val="en-US"/>
        </w:rPr>
        <w:t>Apakah santri melakukan apa yang ia katakan?</w:t>
      </w:r>
    </w:p>
    <w:p w14:paraId="790E97A3" w14:textId="77777777" w:rsidR="00DC6E26" w:rsidRPr="00C31E7F" w:rsidRDefault="00DC6E26" w:rsidP="00AB30C8">
      <w:pPr>
        <w:pStyle w:val="ListParagraph"/>
        <w:numPr>
          <w:ilvl w:val="0"/>
          <w:numId w:val="75"/>
        </w:numPr>
        <w:spacing w:after="0" w:line="360" w:lineRule="auto"/>
        <w:ind w:left="1560"/>
        <w:rPr>
          <w:rFonts w:asciiTheme="majorBidi" w:hAnsiTheme="majorBidi" w:cstheme="majorBidi"/>
          <w:sz w:val="24"/>
          <w:szCs w:val="24"/>
          <w:lang w:val="en-US"/>
        </w:rPr>
      </w:pPr>
      <w:r>
        <w:rPr>
          <w:rFonts w:asciiTheme="majorBidi" w:hAnsiTheme="majorBidi" w:cstheme="majorBidi"/>
          <w:sz w:val="24"/>
          <w:szCs w:val="24"/>
          <w:lang w:val="en-US"/>
        </w:rPr>
        <w:t>Apa contoh kejujuran yang dilakukan santri dalam kesehariannya?</w:t>
      </w:r>
    </w:p>
    <w:p w14:paraId="3FDC3C0E" w14:textId="77777777" w:rsidR="00DC6E26" w:rsidRPr="00C31E7F" w:rsidRDefault="00DC6E26" w:rsidP="00AB30C8">
      <w:pPr>
        <w:pStyle w:val="ListParagraph"/>
        <w:numPr>
          <w:ilvl w:val="0"/>
          <w:numId w:val="75"/>
        </w:numPr>
        <w:spacing w:after="0" w:line="360" w:lineRule="auto"/>
        <w:ind w:left="1560"/>
        <w:rPr>
          <w:rFonts w:asciiTheme="majorBidi" w:hAnsiTheme="majorBidi" w:cstheme="majorBidi"/>
          <w:sz w:val="24"/>
          <w:szCs w:val="24"/>
          <w:lang w:val="en-US"/>
        </w:rPr>
      </w:pPr>
      <w:r w:rsidRPr="00C31E7F">
        <w:rPr>
          <w:rFonts w:asciiTheme="majorBidi" w:hAnsiTheme="majorBidi" w:cstheme="majorBidi"/>
          <w:sz w:val="24"/>
          <w:szCs w:val="24"/>
          <w:lang w:val="en-US"/>
        </w:rPr>
        <w:t>Apakah santri mempunyai cita-cita yang tinggi?</w:t>
      </w:r>
    </w:p>
    <w:p w14:paraId="7EF8B807" w14:textId="77777777" w:rsidR="00DC6E26" w:rsidRPr="00C31E7F" w:rsidRDefault="00DC6E26" w:rsidP="00AB30C8">
      <w:pPr>
        <w:pStyle w:val="ListParagraph"/>
        <w:numPr>
          <w:ilvl w:val="0"/>
          <w:numId w:val="75"/>
        </w:numPr>
        <w:spacing w:after="0" w:line="360" w:lineRule="auto"/>
        <w:ind w:left="1560"/>
        <w:rPr>
          <w:rFonts w:asciiTheme="majorBidi" w:hAnsiTheme="majorBidi" w:cstheme="majorBidi"/>
          <w:sz w:val="24"/>
          <w:szCs w:val="24"/>
          <w:lang w:val="en-US"/>
        </w:rPr>
      </w:pPr>
      <w:r w:rsidRPr="00C31E7F">
        <w:rPr>
          <w:rFonts w:asciiTheme="majorBidi" w:hAnsiTheme="majorBidi" w:cstheme="majorBidi"/>
          <w:sz w:val="24"/>
          <w:szCs w:val="24"/>
          <w:lang w:val="en-US"/>
        </w:rPr>
        <w:t>Jika santri melakukan kesalahan apakah ia menyadarinya dan mengakuinya?</w:t>
      </w:r>
    </w:p>
    <w:p w14:paraId="26B8E7AB" w14:textId="77777777" w:rsidR="00DC6E26" w:rsidRPr="00C31E7F" w:rsidRDefault="00DC6E26" w:rsidP="00AB30C8">
      <w:pPr>
        <w:pStyle w:val="ListParagraph"/>
        <w:numPr>
          <w:ilvl w:val="0"/>
          <w:numId w:val="75"/>
        </w:numPr>
        <w:spacing w:after="0" w:line="360" w:lineRule="auto"/>
        <w:ind w:left="1560"/>
        <w:rPr>
          <w:rFonts w:asciiTheme="majorBidi" w:hAnsiTheme="majorBidi" w:cstheme="majorBidi"/>
          <w:sz w:val="24"/>
          <w:szCs w:val="24"/>
          <w:lang w:val="en-US"/>
        </w:rPr>
      </w:pPr>
      <w:r w:rsidRPr="00C31E7F">
        <w:rPr>
          <w:rFonts w:asciiTheme="majorBidi" w:hAnsiTheme="majorBidi" w:cstheme="majorBidi"/>
          <w:sz w:val="24"/>
          <w:szCs w:val="24"/>
          <w:lang w:val="en-US"/>
        </w:rPr>
        <w:t>Apakah santri bersikap baik dengan siapapun sekalipun berbeda status dengannya?</w:t>
      </w:r>
    </w:p>
    <w:p w14:paraId="1E9C602B" w14:textId="677CC221" w:rsidR="00DC6E26" w:rsidRPr="00C31E7F" w:rsidRDefault="00DC6E26" w:rsidP="00AB30C8">
      <w:pPr>
        <w:pStyle w:val="ListParagraph"/>
        <w:numPr>
          <w:ilvl w:val="0"/>
          <w:numId w:val="75"/>
        </w:numPr>
        <w:spacing w:after="0" w:line="360" w:lineRule="auto"/>
        <w:ind w:left="1560"/>
        <w:rPr>
          <w:rFonts w:asciiTheme="majorBidi" w:hAnsiTheme="majorBidi" w:cstheme="majorBidi"/>
          <w:sz w:val="24"/>
          <w:szCs w:val="24"/>
          <w:lang w:val="en-US"/>
        </w:rPr>
      </w:pPr>
      <w:r w:rsidRPr="00C31E7F">
        <w:rPr>
          <w:rFonts w:asciiTheme="majorBidi" w:hAnsiTheme="majorBidi" w:cstheme="majorBidi"/>
          <w:sz w:val="24"/>
          <w:szCs w:val="24"/>
          <w:lang w:val="en-US"/>
        </w:rPr>
        <w:t xml:space="preserve">Apakah santri selalu mengejakan perintah </w:t>
      </w:r>
      <w:r w:rsidR="00D87BAE">
        <w:rPr>
          <w:rFonts w:asciiTheme="majorBidi" w:hAnsiTheme="majorBidi" w:cstheme="majorBidi"/>
          <w:sz w:val="24"/>
          <w:szCs w:val="24"/>
          <w:lang w:val="en-US"/>
        </w:rPr>
        <w:t>usta</w:t>
      </w:r>
      <w:r w:rsidRPr="00C31E7F">
        <w:rPr>
          <w:rFonts w:asciiTheme="majorBidi" w:hAnsiTheme="majorBidi" w:cstheme="majorBidi"/>
          <w:sz w:val="24"/>
          <w:szCs w:val="24"/>
          <w:lang w:val="en-US"/>
        </w:rPr>
        <w:t>z dan pengasuh pondok?</w:t>
      </w:r>
    </w:p>
    <w:p w14:paraId="5FE56923" w14:textId="25D3C572" w:rsidR="00DC6E26" w:rsidRPr="00DC6E26" w:rsidRDefault="00DC6E26" w:rsidP="00AB30C8">
      <w:pPr>
        <w:pStyle w:val="ListParagraph"/>
        <w:numPr>
          <w:ilvl w:val="0"/>
          <w:numId w:val="75"/>
        </w:numPr>
        <w:spacing w:after="0" w:line="360" w:lineRule="auto"/>
        <w:ind w:left="1560"/>
        <w:rPr>
          <w:rFonts w:asciiTheme="majorBidi" w:hAnsiTheme="majorBidi" w:cstheme="majorBidi"/>
          <w:sz w:val="24"/>
          <w:szCs w:val="24"/>
          <w:lang w:val="en-US"/>
        </w:rPr>
        <w:sectPr w:rsidR="00DC6E26" w:rsidRPr="00DC6E26" w:rsidSect="008968A4">
          <w:footnotePr>
            <w:numRestart w:val="eachSect"/>
          </w:footnotePr>
          <w:type w:val="continuous"/>
          <w:pgSz w:w="11906" w:h="16838" w:code="9"/>
          <w:pgMar w:top="1134" w:right="1134" w:bottom="1134" w:left="1418" w:header="737" w:footer="709" w:gutter="0"/>
          <w:pgNumType w:chapStyle="1"/>
          <w:cols w:space="708"/>
          <w:docGrid w:linePitch="360"/>
        </w:sectPr>
      </w:pPr>
      <w:r w:rsidRPr="00C31E7F">
        <w:rPr>
          <w:rFonts w:asciiTheme="majorBidi" w:hAnsiTheme="majorBidi" w:cstheme="majorBidi"/>
          <w:sz w:val="24"/>
          <w:szCs w:val="24"/>
          <w:lang w:val="en-US"/>
        </w:rPr>
        <w:t>Apakah santri menerima kritik dan saran ketika melakukan kesalaha</w:t>
      </w:r>
    </w:p>
    <w:p w14:paraId="23842442" w14:textId="77777777" w:rsidR="0049783A" w:rsidRDefault="0049783A" w:rsidP="00075D65">
      <w:pPr>
        <w:jc w:val="both"/>
        <w:rPr>
          <w:rFonts w:asciiTheme="majorBidi" w:hAnsiTheme="majorBidi" w:cstheme="majorBidi"/>
          <w:color w:val="000000" w:themeColor="text1"/>
          <w:sz w:val="24"/>
          <w:szCs w:val="24"/>
          <w:lang w:val="en-US"/>
        </w:rPr>
        <w:sectPr w:rsidR="0049783A" w:rsidSect="0049783A">
          <w:footnotePr>
            <w:numRestart w:val="eachSect"/>
          </w:footnotePr>
          <w:type w:val="continuous"/>
          <w:pgSz w:w="11906" w:h="16838" w:code="9"/>
          <w:pgMar w:top="1134" w:right="1134" w:bottom="1134" w:left="1418" w:header="737" w:footer="709" w:gutter="0"/>
          <w:pgNumType w:chapStyle="1"/>
          <w:cols w:space="708"/>
          <w:docGrid w:linePitch="360"/>
        </w:sectPr>
      </w:pPr>
    </w:p>
    <w:p w14:paraId="455F5BB7" w14:textId="77777777" w:rsidR="0049783A" w:rsidRDefault="00DC6E26" w:rsidP="00075D65">
      <w:pPr>
        <w:jc w:val="both"/>
        <w:rPr>
          <w:rFonts w:asciiTheme="majorBidi" w:hAnsiTheme="majorBidi" w:cstheme="majorBidi"/>
          <w:b/>
          <w:bCs/>
          <w:color w:val="000000" w:themeColor="text1"/>
          <w:sz w:val="24"/>
          <w:szCs w:val="24"/>
          <w:lang w:val="en-US"/>
        </w:rPr>
      </w:pPr>
      <w:r w:rsidRPr="00DC6E26">
        <w:rPr>
          <w:rFonts w:asciiTheme="majorBidi" w:hAnsiTheme="majorBidi" w:cstheme="majorBidi"/>
          <w:b/>
          <w:bCs/>
          <w:color w:val="000000" w:themeColor="text1"/>
          <w:sz w:val="24"/>
          <w:szCs w:val="24"/>
          <w:lang w:val="en-US"/>
        </w:rPr>
        <w:lastRenderedPageBreak/>
        <w:t>Lampiran 2</w:t>
      </w:r>
    </w:p>
    <w:p w14:paraId="3714D1FD" w14:textId="77777777" w:rsidR="00DC6E26" w:rsidRDefault="00DC6E26" w:rsidP="00075D65">
      <w:pPr>
        <w:jc w:val="both"/>
        <w:rPr>
          <w:rFonts w:asciiTheme="majorBidi" w:hAnsiTheme="majorBidi" w:cstheme="majorBidi"/>
          <w:b/>
          <w:bCs/>
          <w:color w:val="000000" w:themeColor="text1"/>
          <w:sz w:val="24"/>
          <w:szCs w:val="24"/>
          <w:lang w:val="en-US"/>
        </w:rPr>
      </w:pPr>
    </w:p>
    <w:p w14:paraId="34C8957A" w14:textId="77777777" w:rsidR="00DC6E26" w:rsidRPr="00497059" w:rsidRDefault="00DC6E26" w:rsidP="00075D65">
      <w:pPr>
        <w:spacing w:line="240" w:lineRule="auto"/>
        <w:jc w:val="center"/>
        <w:rPr>
          <w:rFonts w:asciiTheme="majorBidi" w:hAnsiTheme="majorBidi" w:cstheme="majorBidi"/>
          <w:b/>
          <w:bCs/>
          <w:sz w:val="24"/>
          <w:szCs w:val="24"/>
          <w:lang w:val="en-US"/>
        </w:rPr>
      </w:pPr>
      <w:r w:rsidRPr="00497059">
        <w:rPr>
          <w:rFonts w:asciiTheme="majorBidi" w:hAnsiTheme="majorBidi" w:cstheme="majorBidi"/>
          <w:b/>
          <w:bCs/>
          <w:sz w:val="24"/>
          <w:szCs w:val="24"/>
          <w:lang w:val="en-US"/>
        </w:rPr>
        <w:t>DESKRIPSI KEGIATAN PENGUMPULAN DATA</w:t>
      </w:r>
    </w:p>
    <w:p w14:paraId="0E1B3680" w14:textId="77777777" w:rsidR="00DC6E26" w:rsidRPr="00497059" w:rsidRDefault="00DC6E26" w:rsidP="00075D65">
      <w:pPr>
        <w:spacing w:line="240" w:lineRule="auto"/>
        <w:jc w:val="center"/>
        <w:rPr>
          <w:rFonts w:asciiTheme="majorBidi" w:hAnsiTheme="majorBidi" w:cstheme="majorBidi"/>
          <w:b/>
          <w:bCs/>
          <w:sz w:val="24"/>
          <w:szCs w:val="24"/>
          <w:lang w:val="en-US"/>
        </w:rPr>
      </w:pPr>
      <w:r w:rsidRPr="00497059">
        <w:rPr>
          <w:rFonts w:asciiTheme="majorBidi" w:hAnsiTheme="majorBidi" w:cstheme="majorBidi"/>
          <w:b/>
          <w:bCs/>
          <w:sz w:val="24"/>
          <w:szCs w:val="24"/>
          <w:lang w:val="en-US"/>
        </w:rPr>
        <w:t>MELALUI WAWANCARA</w:t>
      </w:r>
    </w:p>
    <w:p w14:paraId="4506836C" w14:textId="77777777" w:rsidR="00DC6E26" w:rsidRDefault="00DC6E26" w:rsidP="00075D65">
      <w:pPr>
        <w:spacing w:line="240" w:lineRule="auto"/>
        <w:jc w:val="center"/>
        <w:rPr>
          <w:rFonts w:asciiTheme="majorBidi" w:hAnsiTheme="majorBidi" w:cstheme="majorBidi"/>
          <w:sz w:val="24"/>
          <w:szCs w:val="24"/>
          <w:lang w:val="en-US"/>
        </w:rPr>
      </w:pPr>
    </w:p>
    <w:p w14:paraId="25ECA58C" w14:textId="77777777" w:rsidR="00DC6E26" w:rsidRPr="00497059" w:rsidRDefault="00DC6E26" w:rsidP="00075D65">
      <w:pPr>
        <w:spacing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Nomor wawancara</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01/W/07-03/2023</w:t>
      </w:r>
    </w:p>
    <w:p w14:paraId="0297A123" w14:textId="77777777" w:rsidR="00DC6E26" w:rsidRPr="00497059" w:rsidRDefault="00DC6E26" w:rsidP="00075D65">
      <w:pPr>
        <w:spacing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Nama Informan</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Kiai Purwanto</w:t>
      </w:r>
    </w:p>
    <w:p w14:paraId="0E0D74D0" w14:textId="77777777" w:rsidR="00DC6E26" w:rsidRPr="00497059" w:rsidRDefault="00DC6E26" w:rsidP="00075D65">
      <w:pPr>
        <w:spacing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Identitas Informasi</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Pengasuh Pondok Pesantren Daarul Hizbi</w:t>
      </w:r>
    </w:p>
    <w:p w14:paraId="354712C7" w14:textId="77777777" w:rsidR="00DC6E26" w:rsidRPr="00497059" w:rsidRDefault="00DC6E26" w:rsidP="00075D65">
      <w:pPr>
        <w:spacing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Hari/Tgl Wawancara</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Selasa, 7 Maret 2023</w:t>
      </w:r>
    </w:p>
    <w:p w14:paraId="02A82427" w14:textId="77777777" w:rsidR="00DC6E26" w:rsidRPr="00497059" w:rsidRDefault="00DC6E26" w:rsidP="00075D65">
      <w:pPr>
        <w:spacing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Waktu Wawancara</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20.00-21.30 WIB</w:t>
      </w:r>
    </w:p>
    <w:p w14:paraId="077FA711" w14:textId="77777777" w:rsidR="00DC6E26" w:rsidRPr="00497059" w:rsidRDefault="00DC6E26" w:rsidP="00075D65">
      <w:pPr>
        <w:spacing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Tempat Wawancara</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Rumah Kiai Purwanto</w:t>
      </w:r>
    </w:p>
    <w:p w14:paraId="4738E1D0" w14:textId="77777777" w:rsidR="00DC6E26" w:rsidRDefault="00DC6E26" w:rsidP="00075D65">
      <w:pPr>
        <w:spacing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Wawancara dideskripsikan pukul</w:t>
      </w:r>
      <w:r w:rsidRPr="00497059">
        <w:rPr>
          <w:rFonts w:asciiTheme="majorBidi" w:hAnsiTheme="majorBidi" w:cstheme="majorBidi"/>
          <w:sz w:val="24"/>
          <w:szCs w:val="24"/>
          <w:lang w:val="en-US"/>
        </w:rPr>
        <w:tab/>
        <w:t>: 22.00-23.00</w:t>
      </w:r>
    </w:p>
    <w:p w14:paraId="6C3BC097" w14:textId="77777777" w:rsidR="00DC6E26" w:rsidRPr="00497059" w:rsidRDefault="00DC6E26" w:rsidP="00075D65">
      <w:pPr>
        <w:spacing w:line="240" w:lineRule="auto"/>
        <w:rPr>
          <w:rFonts w:asciiTheme="majorBidi" w:hAnsiTheme="majorBidi" w:cstheme="majorBidi"/>
          <w:sz w:val="24"/>
          <w:szCs w:val="24"/>
          <w:lang w:val="en-US"/>
        </w:rPr>
      </w:pPr>
    </w:p>
    <w:p w14:paraId="4B58622E" w14:textId="77777777" w:rsidR="00DC6E26" w:rsidRPr="00497059" w:rsidRDefault="00DC6E26" w:rsidP="00075D65">
      <w:pPr>
        <w:spacing w:line="240" w:lineRule="auto"/>
        <w:rPr>
          <w:rFonts w:asciiTheme="majorBidi" w:hAnsiTheme="majorBidi" w:cstheme="majorBidi"/>
          <w:b/>
          <w:bCs/>
          <w:sz w:val="24"/>
          <w:szCs w:val="24"/>
          <w:lang w:val="en-US"/>
        </w:rPr>
      </w:pPr>
      <w:r w:rsidRPr="00497059">
        <w:rPr>
          <w:rFonts w:asciiTheme="majorBidi" w:hAnsiTheme="majorBidi" w:cstheme="majorBidi"/>
          <w:b/>
          <w:bCs/>
          <w:sz w:val="24"/>
          <w:szCs w:val="24"/>
          <w:lang w:val="en-US"/>
        </w:rPr>
        <w:t>Deskripsi Hasil Wawancara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83"/>
        <w:gridCol w:w="7938"/>
      </w:tblGrid>
      <w:tr w:rsidR="00DC6E26" w:rsidRPr="00497059" w14:paraId="6937C8C0" w14:textId="77777777" w:rsidTr="000815DF">
        <w:trPr>
          <w:trHeight w:val="454"/>
        </w:trPr>
        <w:tc>
          <w:tcPr>
            <w:tcW w:w="9350" w:type="dxa"/>
            <w:gridSpan w:val="3"/>
          </w:tcPr>
          <w:p w14:paraId="18BB6C55" w14:textId="77777777" w:rsidR="00DC6E26" w:rsidRPr="005222EC" w:rsidRDefault="00DC6E26" w:rsidP="00075D65">
            <w:pPr>
              <w:pStyle w:val="NormalWeb"/>
              <w:spacing w:before="0" w:beforeAutospacing="0" w:after="0" w:afterAutospacing="0"/>
              <w:ind w:right="300"/>
              <w:jc w:val="both"/>
              <w:rPr>
                <w:rFonts w:asciiTheme="majorBidi" w:hAnsiTheme="majorBidi" w:cstheme="majorBidi"/>
                <w:b/>
                <w:bCs/>
                <w:lang w:val="en-US"/>
              </w:rPr>
            </w:pPr>
            <w:r w:rsidRPr="005222EC">
              <w:rPr>
                <w:rFonts w:asciiTheme="majorBidi" w:hAnsiTheme="majorBidi" w:cstheme="majorBidi"/>
                <w:b/>
                <w:bCs/>
                <w:lang w:val="en-US"/>
              </w:rPr>
              <w:t>PENANAMAN KARAKTER PEDULI SOSIAL</w:t>
            </w:r>
          </w:p>
        </w:tc>
      </w:tr>
      <w:tr w:rsidR="00DC6E26" w:rsidRPr="00497059" w14:paraId="7E1F7AD6" w14:textId="77777777" w:rsidTr="000815DF">
        <w:trPr>
          <w:trHeight w:val="454"/>
        </w:trPr>
        <w:tc>
          <w:tcPr>
            <w:tcW w:w="1129" w:type="dxa"/>
          </w:tcPr>
          <w:p w14:paraId="1C1D5FB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2DEDD3E3"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7E66E3B"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untuk pertanyaan pertama Bagaimana cara Bapak memahamkan pentingnya Peduli sosial terhadap santri ?</w:t>
            </w:r>
          </w:p>
        </w:tc>
      </w:tr>
      <w:tr w:rsidR="00DC6E26" w:rsidRPr="00497059" w14:paraId="03EC90ED" w14:textId="77777777" w:rsidTr="000815DF">
        <w:trPr>
          <w:trHeight w:val="454"/>
        </w:trPr>
        <w:tc>
          <w:tcPr>
            <w:tcW w:w="1129" w:type="dxa"/>
          </w:tcPr>
          <w:p w14:paraId="18B866C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54C47B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A69479A" w14:textId="675F6918"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lang w:val="en-US"/>
              </w:rPr>
              <w:t>P</w:t>
            </w:r>
            <w:r w:rsidRPr="00497059">
              <w:rPr>
                <w:rFonts w:asciiTheme="majorBidi" w:hAnsiTheme="majorBidi" w:cstheme="majorBidi"/>
              </w:rPr>
              <w:t xml:space="preserve">enanaman dari pendidikan kejiwaan kesadaran, ketulusan dan segalanya untuk </w:t>
            </w:r>
            <w:r w:rsidR="00F55264">
              <w:rPr>
                <w:rFonts w:asciiTheme="majorBidi" w:hAnsiTheme="majorBidi" w:cstheme="majorBidi"/>
              </w:rPr>
              <w:t>melaksanakan</w:t>
            </w:r>
            <w:r w:rsidRPr="00497059">
              <w:rPr>
                <w:rFonts w:asciiTheme="majorBidi" w:hAnsiTheme="majorBidi" w:cstheme="majorBidi"/>
                <w:i/>
                <w:iCs/>
              </w:rPr>
              <w:t>khoirunnasi anfau</w:t>
            </w:r>
            <w:r w:rsidRPr="00497059">
              <w:rPr>
                <w:rFonts w:asciiTheme="majorBidi" w:hAnsiTheme="majorBidi" w:cstheme="majorBidi"/>
                <w:i/>
                <w:iCs/>
                <w:lang w:val="en-US"/>
              </w:rPr>
              <w:t>hum</w:t>
            </w:r>
            <w:r w:rsidRPr="00497059">
              <w:rPr>
                <w:rFonts w:asciiTheme="majorBidi" w:hAnsiTheme="majorBidi" w:cstheme="majorBidi"/>
                <w:i/>
                <w:iCs/>
              </w:rPr>
              <w:t xml:space="preserve"> linnas</w:t>
            </w:r>
            <w:r w:rsidRPr="00497059">
              <w:rPr>
                <w:rFonts w:asciiTheme="majorBidi" w:hAnsiTheme="majorBidi" w:cstheme="majorBidi"/>
              </w:rPr>
              <w:t xml:space="preserve"> sebaik baik manusia yang berguna bagi manusia lainnya. ini tatacara untuk bersosial.</w:t>
            </w:r>
          </w:p>
        </w:tc>
      </w:tr>
      <w:tr w:rsidR="00DC6E26" w:rsidRPr="00497059" w14:paraId="2250797E" w14:textId="77777777" w:rsidTr="000815DF">
        <w:trPr>
          <w:trHeight w:val="454"/>
        </w:trPr>
        <w:tc>
          <w:tcPr>
            <w:tcW w:w="1129" w:type="dxa"/>
          </w:tcPr>
          <w:p w14:paraId="25808D7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4FC0F9D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93E33A8"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lang w:val="en-US"/>
              </w:rPr>
              <w:t>B</w:t>
            </w:r>
            <w:r w:rsidRPr="00497059">
              <w:rPr>
                <w:rFonts w:asciiTheme="majorBidi" w:hAnsiTheme="majorBidi" w:cstheme="majorBidi"/>
              </w:rPr>
              <w:t>agaimana cara Bapak meningkatkan spiritualitas Santri Agar dapat selalu menerapkan peduli sosial terhadap keseharian santri?</w:t>
            </w:r>
          </w:p>
        </w:tc>
      </w:tr>
      <w:tr w:rsidR="00DC6E26" w:rsidRPr="00497059" w14:paraId="15A80664" w14:textId="77777777" w:rsidTr="000815DF">
        <w:trPr>
          <w:trHeight w:val="454"/>
        </w:trPr>
        <w:tc>
          <w:tcPr>
            <w:tcW w:w="1129" w:type="dxa"/>
          </w:tcPr>
          <w:p w14:paraId="045198D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496211B4"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24E01CD"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lang w:val="en-US"/>
              </w:rPr>
              <w:t>U</w:t>
            </w:r>
            <w:r w:rsidRPr="00497059">
              <w:rPr>
                <w:rFonts w:asciiTheme="majorBidi" w:hAnsiTheme="majorBidi" w:cstheme="majorBidi"/>
              </w:rPr>
              <w:t>ntuk meningkatkan suatu kepedulian dan kejiwaan santri bersosial</w:t>
            </w:r>
            <w:r w:rsidRPr="00497059">
              <w:rPr>
                <w:rFonts w:asciiTheme="majorBidi" w:hAnsiTheme="majorBidi" w:cstheme="majorBidi"/>
                <w:lang w:val="en-US"/>
              </w:rPr>
              <w:t xml:space="preserve"> yaitu</w:t>
            </w:r>
            <w:r w:rsidRPr="00497059">
              <w:rPr>
                <w:rFonts w:asciiTheme="majorBidi" w:hAnsiTheme="majorBidi" w:cstheme="majorBidi"/>
              </w:rPr>
              <w:t xml:space="preserve"> sering Bapak </w:t>
            </w:r>
            <w:r w:rsidRPr="00497059">
              <w:rPr>
                <w:rFonts w:asciiTheme="majorBidi" w:hAnsiTheme="majorBidi" w:cstheme="majorBidi"/>
                <w:lang w:val="en-US"/>
              </w:rPr>
              <w:t>paparkan</w:t>
            </w:r>
            <w:r w:rsidRPr="00497059">
              <w:rPr>
                <w:rFonts w:asciiTheme="majorBidi" w:hAnsiTheme="majorBidi" w:cstheme="majorBidi"/>
              </w:rPr>
              <w:t xml:space="preserve"> dari sejarah</w:t>
            </w:r>
            <w:r w:rsidRPr="00497059">
              <w:rPr>
                <w:rFonts w:asciiTheme="majorBidi" w:hAnsiTheme="majorBidi" w:cstheme="majorBidi"/>
                <w:lang w:val="en-US"/>
              </w:rPr>
              <w:t xml:space="preserve"> dan</w:t>
            </w:r>
            <w:r w:rsidRPr="00497059">
              <w:rPr>
                <w:rFonts w:asciiTheme="majorBidi" w:hAnsiTheme="majorBidi" w:cstheme="majorBidi"/>
              </w:rPr>
              <w:t xml:space="preserve"> kisah-kisah para para alim atau para tokoh-tokoh terdahulu yang benar-benar punya jiwa-jiwa keagamaan yang kuat </w:t>
            </w:r>
            <w:r w:rsidRPr="00497059">
              <w:rPr>
                <w:rFonts w:asciiTheme="majorBidi" w:hAnsiTheme="majorBidi" w:cstheme="majorBidi"/>
                <w:lang w:val="en-US"/>
              </w:rPr>
              <w:t xml:space="preserve">dan </w:t>
            </w:r>
            <w:r w:rsidRPr="00497059">
              <w:rPr>
                <w:rFonts w:asciiTheme="majorBidi" w:hAnsiTheme="majorBidi" w:cstheme="majorBidi"/>
              </w:rPr>
              <w:t>jiwa ketauhidan yang kuat</w:t>
            </w:r>
            <w:r w:rsidRPr="00497059">
              <w:rPr>
                <w:rFonts w:asciiTheme="majorBidi" w:hAnsiTheme="majorBidi" w:cstheme="majorBidi"/>
                <w:lang w:val="en-US"/>
              </w:rPr>
              <w:t>,</w:t>
            </w:r>
            <w:r w:rsidRPr="00497059">
              <w:rPr>
                <w:rFonts w:asciiTheme="majorBidi" w:hAnsiTheme="majorBidi" w:cstheme="majorBidi"/>
              </w:rPr>
              <w:t xml:space="preserve"> ini bisa merangsang melakukan sosial atau kesadaran diri.</w:t>
            </w:r>
          </w:p>
        </w:tc>
      </w:tr>
      <w:tr w:rsidR="00DC6E26" w:rsidRPr="00497059" w14:paraId="6B3AFCA9" w14:textId="77777777" w:rsidTr="000815DF">
        <w:trPr>
          <w:trHeight w:val="454"/>
        </w:trPr>
        <w:tc>
          <w:tcPr>
            <w:tcW w:w="1129" w:type="dxa"/>
          </w:tcPr>
          <w:p w14:paraId="6A09F9E6"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1BC4E903"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C2BE69D" w14:textId="77777777" w:rsidR="00DC6E26" w:rsidRPr="00497059" w:rsidRDefault="00DC6E26" w:rsidP="00075D65">
            <w:pPr>
              <w:rPr>
                <w:rFonts w:asciiTheme="majorBidi" w:hAnsiTheme="majorBidi" w:cstheme="majorBidi"/>
                <w:sz w:val="24"/>
                <w:szCs w:val="24"/>
              </w:rPr>
            </w:pPr>
            <w:r w:rsidRPr="00497059">
              <w:rPr>
                <w:rFonts w:asciiTheme="majorBidi" w:hAnsiTheme="majorBidi" w:cstheme="majorBidi"/>
                <w:sz w:val="24"/>
                <w:szCs w:val="24"/>
              </w:rPr>
              <w:t>Apakah Bapak melakukan penyadaran dan juga membiasakan santri untuk Peduli sosial</w:t>
            </w:r>
            <w:r w:rsidRPr="00497059">
              <w:rPr>
                <w:rFonts w:asciiTheme="majorBidi" w:hAnsiTheme="majorBidi" w:cstheme="majorBidi"/>
                <w:sz w:val="24"/>
                <w:szCs w:val="24"/>
                <w:lang w:val="en-US"/>
              </w:rPr>
              <w:t>?</w:t>
            </w:r>
            <w:r w:rsidRPr="00497059">
              <w:rPr>
                <w:rFonts w:asciiTheme="majorBidi" w:hAnsiTheme="majorBidi" w:cstheme="majorBidi"/>
                <w:sz w:val="24"/>
                <w:szCs w:val="24"/>
              </w:rPr>
              <w:t xml:space="preserve"> apa saja? </w:t>
            </w:r>
          </w:p>
        </w:tc>
      </w:tr>
      <w:tr w:rsidR="00DC6E26" w:rsidRPr="00497059" w14:paraId="62BAF98F" w14:textId="77777777" w:rsidTr="000815DF">
        <w:trPr>
          <w:trHeight w:val="454"/>
        </w:trPr>
        <w:tc>
          <w:tcPr>
            <w:tcW w:w="1129" w:type="dxa"/>
          </w:tcPr>
          <w:p w14:paraId="50FBC153"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5347693"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8B5D50C" w14:textId="42F31D3E" w:rsidR="00DC6E26" w:rsidRPr="00497059" w:rsidRDefault="00B52A48" w:rsidP="00075D65">
            <w:pPr>
              <w:pStyle w:val="NormalWeb"/>
              <w:spacing w:before="0" w:beforeAutospacing="0" w:after="0" w:afterAutospacing="0"/>
              <w:ind w:right="300"/>
              <w:jc w:val="both"/>
              <w:rPr>
                <w:rFonts w:asciiTheme="majorBidi" w:hAnsiTheme="majorBidi" w:cstheme="majorBidi"/>
              </w:rPr>
            </w:pPr>
            <w:r>
              <w:rPr>
                <w:rFonts w:asciiTheme="majorBidi" w:hAnsiTheme="majorBidi" w:cstheme="majorBidi"/>
              </w:rPr>
              <w:t>Santri</w:t>
            </w:r>
            <w:r w:rsidR="00DC6E26" w:rsidRPr="00497059">
              <w:rPr>
                <w:rFonts w:asciiTheme="majorBidi" w:hAnsiTheme="majorBidi" w:cstheme="majorBidi"/>
              </w:rPr>
              <w:t xml:space="preserve"> yang belum punya kejiwaan sosial disadarkan seperti itu</w:t>
            </w:r>
            <w:r w:rsidR="00DC6E26" w:rsidRPr="00497059">
              <w:rPr>
                <w:rFonts w:asciiTheme="majorBidi" w:hAnsiTheme="majorBidi" w:cstheme="majorBidi"/>
                <w:lang w:val="en-US"/>
              </w:rPr>
              <w:t>,</w:t>
            </w:r>
            <w:r w:rsidR="00DC6E26" w:rsidRPr="00497059">
              <w:rPr>
                <w:rFonts w:asciiTheme="majorBidi" w:hAnsiTheme="majorBidi" w:cstheme="majorBidi"/>
              </w:rPr>
              <w:t xml:space="preserve"> di pondok pesantren itu macam</w:t>
            </w:r>
            <w:r w:rsidR="00DC6E26" w:rsidRPr="00497059">
              <w:rPr>
                <w:rFonts w:asciiTheme="majorBidi" w:hAnsiTheme="majorBidi" w:cstheme="majorBidi"/>
                <w:lang w:val="en-US"/>
              </w:rPr>
              <w:t>-macam</w:t>
            </w:r>
            <w:r w:rsidR="00DC6E26" w:rsidRPr="00497059">
              <w:rPr>
                <w:rFonts w:asciiTheme="majorBidi" w:hAnsiTheme="majorBidi" w:cstheme="majorBidi"/>
              </w:rPr>
              <w:t xml:space="preserve">, ada </w:t>
            </w:r>
            <w:r>
              <w:rPr>
                <w:rFonts w:asciiTheme="majorBidi" w:hAnsiTheme="majorBidi" w:cstheme="majorBidi"/>
              </w:rPr>
              <w:t>santri</w:t>
            </w:r>
            <w:r w:rsidR="00DC6E26" w:rsidRPr="00497059">
              <w:rPr>
                <w:rFonts w:asciiTheme="majorBidi" w:hAnsiTheme="majorBidi" w:cstheme="majorBidi"/>
              </w:rPr>
              <w:t xml:space="preserve"> yang belum berakhlak</w:t>
            </w:r>
            <w:r w:rsidR="00DC6E26" w:rsidRPr="00497059">
              <w:rPr>
                <w:rFonts w:asciiTheme="majorBidi" w:hAnsiTheme="majorBidi" w:cstheme="majorBidi"/>
                <w:lang w:val="en-US"/>
              </w:rPr>
              <w:t>, ada juga</w:t>
            </w:r>
            <w:r w:rsidR="00DC6E26" w:rsidRPr="00497059">
              <w:rPr>
                <w:rFonts w:asciiTheme="majorBidi" w:hAnsiTheme="majorBidi" w:cstheme="majorBidi"/>
              </w:rPr>
              <w:t xml:space="preserve"> </w:t>
            </w:r>
            <w:r>
              <w:rPr>
                <w:rFonts w:asciiTheme="majorBidi" w:hAnsiTheme="majorBidi" w:cstheme="majorBidi"/>
              </w:rPr>
              <w:t>santri</w:t>
            </w:r>
            <w:r w:rsidR="00DC6E26" w:rsidRPr="00497059">
              <w:rPr>
                <w:rFonts w:asciiTheme="majorBidi" w:hAnsiTheme="majorBidi" w:cstheme="majorBidi"/>
              </w:rPr>
              <w:t>-</w:t>
            </w:r>
            <w:r>
              <w:rPr>
                <w:rFonts w:asciiTheme="majorBidi" w:hAnsiTheme="majorBidi" w:cstheme="majorBidi"/>
              </w:rPr>
              <w:t>santri</w:t>
            </w:r>
            <w:r w:rsidR="00DC6E26" w:rsidRPr="00497059">
              <w:rPr>
                <w:rFonts w:asciiTheme="majorBidi" w:hAnsiTheme="majorBidi" w:cstheme="majorBidi"/>
              </w:rPr>
              <w:t xml:space="preserve"> yang belum mempunyai kesadaran untuk dirinya sendiri. Untuk itu penanaman itu supaya mengerti bahkan menjiwai teman-teman yang membencinya atau tidak cocok ini untuk pembelajaran </w:t>
            </w:r>
            <w:r w:rsidR="00DC6E26" w:rsidRPr="00497059">
              <w:rPr>
                <w:rFonts w:asciiTheme="majorBidi" w:hAnsiTheme="majorBidi" w:cstheme="majorBidi"/>
                <w:lang w:val="en-US"/>
              </w:rPr>
              <w:t>b</w:t>
            </w:r>
            <w:r w:rsidR="00DC6E26" w:rsidRPr="00497059">
              <w:rPr>
                <w:rFonts w:asciiTheme="majorBidi" w:hAnsiTheme="majorBidi" w:cstheme="majorBidi"/>
              </w:rPr>
              <w:t>agaimana caranya orang yang benci bisa menjadi suka</w:t>
            </w:r>
            <w:r w:rsidR="00DC6E26" w:rsidRPr="00497059">
              <w:rPr>
                <w:rFonts w:asciiTheme="majorBidi" w:hAnsiTheme="majorBidi" w:cstheme="majorBidi"/>
                <w:lang w:val="en-US"/>
              </w:rPr>
              <w:t>.</w:t>
            </w:r>
            <w:r w:rsidR="00DC6E26" w:rsidRPr="00497059">
              <w:rPr>
                <w:rFonts w:asciiTheme="majorBidi" w:hAnsiTheme="majorBidi" w:cstheme="majorBidi"/>
              </w:rPr>
              <w:t xml:space="preserve"> </w:t>
            </w:r>
            <w:r w:rsidR="00DC6E26" w:rsidRPr="00497059">
              <w:rPr>
                <w:rFonts w:asciiTheme="majorBidi" w:hAnsiTheme="majorBidi" w:cstheme="majorBidi"/>
                <w:lang w:val="en-US"/>
              </w:rPr>
              <w:t>I</w:t>
            </w:r>
            <w:r w:rsidR="00DC6E26" w:rsidRPr="00497059">
              <w:rPr>
                <w:rFonts w:asciiTheme="majorBidi" w:hAnsiTheme="majorBidi" w:cstheme="majorBidi"/>
              </w:rPr>
              <w:t xml:space="preserve">ni penanaman </w:t>
            </w:r>
            <w:r>
              <w:rPr>
                <w:rFonts w:asciiTheme="majorBidi" w:hAnsiTheme="majorBidi" w:cstheme="majorBidi"/>
              </w:rPr>
              <w:t>santri</w:t>
            </w:r>
            <w:r w:rsidR="00DC6E26" w:rsidRPr="00497059">
              <w:rPr>
                <w:rFonts w:asciiTheme="majorBidi" w:hAnsiTheme="majorBidi" w:cstheme="majorBidi"/>
                <w:lang w:val="en-US"/>
              </w:rPr>
              <w:t xml:space="preserve"> </w:t>
            </w:r>
            <w:r w:rsidR="00DC6E26" w:rsidRPr="00497059">
              <w:rPr>
                <w:rFonts w:asciiTheme="majorBidi" w:hAnsiTheme="majorBidi" w:cstheme="majorBidi"/>
              </w:rPr>
              <w:t>membutuhkan</w:t>
            </w:r>
            <w:r w:rsidR="00DC6E26" w:rsidRPr="00497059">
              <w:rPr>
                <w:rFonts w:asciiTheme="majorBidi" w:hAnsiTheme="majorBidi" w:cstheme="majorBidi"/>
                <w:lang w:val="en-US"/>
              </w:rPr>
              <w:t xml:space="preserve"> suatu</w:t>
            </w:r>
            <w:r w:rsidR="00DC6E26" w:rsidRPr="00497059">
              <w:rPr>
                <w:rFonts w:asciiTheme="majorBidi" w:hAnsiTheme="majorBidi" w:cstheme="majorBidi"/>
              </w:rPr>
              <w:t xml:space="preserve"> kesadaran, teman yang belum cocok bisa menyayangi dan mengasihi.</w:t>
            </w:r>
          </w:p>
        </w:tc>
      </w:tr>
      <w:tr w:rsidR="00DC6E26" w:rsidRPr="00497059" w14:paraId="0C71972E" w14:textId="77777777" w:rsidTr="000815DF">
        <w:trPr>
          <w:trHeight w:val="454"/>
        </w:trPr>
        <w:tc>
          <w:tcPr>
            <w:tcW w:w="1129" w:type="dxa"/>
          </w:tcPr>
          <w:p w14:paraId="3A04D8B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66FB92D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C3C32B1"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lang w:val="en-US"/>
              </w:rPr>
            </w:pPr>
            <w:r w:rsidRPr="00497059">
              <w:rPr>
                <w:rFonts w:asciiTheme="majorBidi" w:hAnsiTheme="majorBidi" w:cstheme="majorBidi"/>
              </w:rPr>
              <w:t>Kalau untuk pembiasaannya bapak kebiasaan santri agar bisa menerapkan Peduli sosial</w:t>
            </w:r>
            <w:r w:rsidRPr="00497059">
              <w:rPr>
                <w:rFonts w:asciiTheme="majorBidi" w:hAnsiTheme="majorBidi" w:cstheme="majorBidi"/>
                <w:lang w:val="en-US"/>
              </w:rPr>
              <w:t xml:space="preserve"> apa saja?</w:t>
            </w:r>
          </w:p>
        </w:tc>
      </w:tr>
      <w:tr w:rsidR="00DC6E26" w:rsidRPr="00497059" w14:paraId="2F6FD42A" w14:textId="77777777" w:rsidTr="000815DF">
        <w:trPr>
          <w:trHeight w:val="454"/>
        </w:trPr>
        <w:tc>
          <w:tcPr>
            <w:tcW w:w="1129" w:type="dxa"/>
          </w:tcPr>
          <w:p w14:paraId="7CC1823E"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26AE901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1DB91AA" w14:textId="1DF4E794" w:rsidR="00DC6E26" w:rsidRPr="00DC6E26"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 xml:space="preserve">Kalau di pondok pesantren Darul </w:t>
            </w:r>
            <w:r w:rsidRPr="00497059">
              <w:rPr>
                <w:rFonts w:asciiTheme="majorBidi" w:hAnsiTheme="majorBidi" w:cstheme="majorBidi"/>
                <w:lang w:val="en-US"/>
              </w:rPr>
              <w:t>H</w:t>
            </w:r>
            <w:r w:rsidRPr="00497059">
              <w:rPr>
                <w:rFonts w:asciiTheme="majorBidi" w:hAnsiTheme="majorBidi" w:cstheme="majorBidi"/>
              </w:rPr>
              <w:t xml:space="preserve">izbi contohnya itu adalah </w:t>
            </w:r>
            <w:r w:rsidRPr="00497059">
              <w:rPr>
                <w:rFonts w:asciiTheme="majorBidi" w:hAnsiTheme="majorBidi" w:cstheme="majorBidi"/>
                <w:lang w:val="en-US"/>
              </w:rPr>
              <w:t>y</w:t>
            </w:r>
            <w:r w:rsidRPr="00497059">
              <w:rPr>
                <w:rFonts w:asciiTheme="majorBidi" w:hAnsiTheme="majorBidi" w:cstheme="majorBidi"/>
              </w:rPr>
              <w:t xml:space="preserve">a </w:t>
            </w:r>
            <w:r w:rsidRPr="00497059">
              <w:rPr>
                <w:rFonts w:asciiTheme="majorBidi" w:hAnsiTheme="majorBidi" w:cstheme="majorBidi"/>
                <w:lang w:val="en-US"/>
              </w:rPr>
              <w:t>mencuci.</w:t>
            </w:r>
            <w:r w:rsidRPr="00497059">
              <w:rPr>
                <w:rFonts w:asciiTheme="majorBidi" w:hAnsiTheme="majorBidi" w:cstheme="majorBidi"/>
              </w:rPr>
              <w:t xml:space="preserve"> </w:t>
            </w:r>
            <w:r w:rsidRPr="00DC6E26">
              <w:rPr>
                <w:rFonts w:asciiTheme="majorBidi" w:hAnsiTheme="majorBidi" w:cstheme="majorBidi"/>
              </w:rPr>
              <w:t>Pakaian itu tidak dicuci</w:t>
            </w:r>
            <w:r w:rsidRPr="00497059">
              <w:rPr>
                <w:rFonts w:asciiTheme="majorBidi" w:hAnsiTheme="majorBidi" w:cstheme="majorBidi"/>
              </w:rPr>
              <w:t xml:space="preserve"> sendiri </w:t>
            </w:r>
            <w:r w:rsidRPr="00DC6E26">
              <w:rPr>
                <w:rFonts w:asciiTheme="majorBidi" w:hAnsiTheme="majorBidi" w:cstheme="majorBidi"/>
              </w:rPr>
              <w:t>melainkan</w:t>
            </w:r>
            <w:r w:rsidRPr="00497059">
              <w:rPr>
                <w:rFonts w:asciiTheme="majorBidi" w:hAnsiTheme="majorBidi" w:cstheme="majorBidi"/>
              </w:rPr>
              <w:t xml:space="preserve"> dipiketkan</w:t>
            </w:r>
            <w:r w:rsidRPr="00DC6E26">
              <w:rPr>
                <w:rFonts w:asciiTheme="majorBidi" w:hAnsiTheme="majorBidi" w:cstheme="majorBidi"/>
              </w:rPr>
              <w:t xml:space="preserve"> mencuci milik temannya.</w:t>
            </w:r>
            <w:r w:rsidRPr="00497059">
              <w:rPr>
                <w:rFonts w:asciiTheme="majorBidi" w:hAnsiTheme="majorBidi" w:cstheme="majorBidi"/>
              </w:rPr>
              <w:t xml:space="preserve"> melatih sosial untuk temannya</w:t>
            </w:r>
            <w:r w:rsidRPr="00DC6E26">
              <w:rPr>
                <w:rFonts w:asciiTheme="majorBidi" w:hAnsiTheme="majorBidi" w:cstheme="majorBidi"/>
              </w:rPr>
              <w:t xml:space="preserve"> </w:t>
            </w:r>
            <w:r w:rsidRPr="00497059">
              <w:rPr>
                <w:rFonts w:asciiTheme="majorBidi" w:hAnsiTheme="majorBidi" w:cstheme="majorBidi"/>
              </w:rPr>
              <w:t>bahkan melatih kejujurannya kalau mencuci bajunya sendiri apakah lebih bersih atau temannya itu kurang bersih</w:t>
            </w:r>
            <w:r w:rsidRPr="00DC6E26">
              <w:rPr>
                <w:rFonts w:asciiTheme="majorBidi" w:hAnsiTheme="majorBidi" w:cstheme="majorBidi"/>
              </w:rPr>
              <w:t xml:space="preserve"> dan</w:t>
            </w:r>
            <w:r w:rsidRPr="00497059">
              <w:rPr>
                <w:rFonts w:asciiTheme="majorBidi" w:hAnsiTheme="majorBidi" w:cstheme="majorBidi"/>
              </w:rPr>
              <w:t xml:space="preserve"> untuk mendidik </w:t>
            </w:r>
            <w:r w:rsidR="00B52A48">
              <w:rPr>
                <w:rFonts w:asciiTheme="majorBidi" w:hAnsiTheme="majorBidi" w:cstheme="majorBidi"/>
              </w:rPr>
              <w:t>santri</w:t>
            </w:r>
            <w:r w:rsidRPr="00497059">
              <w:rPr>
                <w:rFonts w:asciiTheme="majorBidi" w:hAnsiTheme="majorBidi" w:cstheme="majorBidi"/>
              </w:rPr>
              <w:t>-</w:t>
            </w:r>
            <w:r w:rsidR="00B52A48">
              <w:rPr>
                <w:rFonts w:asciiTheme="majorBidi" w:hAnsiTheme="majorBidi" w:cstheme="majorBidi"/>
              </w:rPr>
              <w:t>santri</w:t>
            </w:r>
            <w:r w:rsidRPr="00497059">
              <w:rPr>
                <w:rFonts w:asciiTheme="majorBidi" w:hAnsiTheme="majorBidi" w:cstheme="majorBidi"/>
              </w:rPr>
              <w:t xml:space="preserve"> menanamkan jiwa sosialnya dari </w:t>
            </w:r>
            <w:r w:rsidRPr="00DC6E26">
              <w:rPr>
                <w:rFonts w:asciiTheme="majorBidi" w:hAnsiTheme="majorBidi" w:cstheme="majorBidi"/>
              </w:rPr>
              <w:t>sini.</w:t>
            </w:r>
          </w:p>
        </w:tc>
      </w:tr>
      <w:tr w:rsidR="00DC6E26" w:rsidRPr="00497059" w14:paraId="480F78CB" w14:textId="77777777" w:rsidTr="000815DF">
        <w:trPr>
          <w:trHeight w:val="454"/>
        </w:trPr>
        <w:tc>
          <w:tcPr>
            <w:tcW w:w="1129" w:type="dxa"/>
          </w:tcPr>
          <w:p w14:paraId="702B2BF1"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lastRenderedPageBreak/>
              <w:t>Peneliti</w:t>
            </w:r>
          </w:p>
        </w:tc>
        <w:tc>
          <w:tcPr>
            <w:tcW w:w="283" w:type="dxa"/>
          </w:tcPr>
          <w:p w14:paraId="4341B0D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A29FE59"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lang w:val="en-US"/>
              </w:rPr>
              <w:t>S</w:t>
            </w:r>
            <w:r w:rsidRPr="00497059">
              <w:rPr>
                <w:rFonts w:asciiTheme="majorBidi" w:hAnsiTheme="majorBidi" w:cstheme="majorBidi"/>
              </w:rPr>
              <w:t>elain mencuci ada lagi?</w:t>
            </w:r>
          </w:p>
        </w:tc>
      </w:tr>
      <w:tr w:rsidR="00DC6E26" w:rsidRPr="00497059" w14:paraId="10FCEE9D" w14:textId="77777777" w:rsidTr="000815DF">
        <w:trPr>
          <w:trHeight w:val="454"/>
        </w:trPr>
        <w:tc>
          <w:tcPr>
            <w:tcW w:w="1129" w:type="dxa"/>
          </w:tcPr>
          <w:p w14:paraId="1499E322"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EAB4B9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C7FE18F" w14:textId="55CD60B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lang w:val="en-US"/>
              </w:rPr>
              <w:t>M</w:t>
            </w:r>
            <w:r w:rsidRPr="00497059">
              <w:rPr>
                <w:rFonts w:asciiTheme="majorBidi" w:hAnsiTheme="majorBidi" w:cstheme="majorBidi"/>
              </w:rPr>
              <w:t>embantu temannya yang sakit dan segalanya</w:t>
            </w:r>
            <w:r w:rsidRPr="00497059">
              <w:rPr>
                <w:rFonts w:asciiTheme="majorBidi" w:hAnsiTheme="majorBidi" w:cstheme="majorBidi"/>
                <w:lang w:val="en-US"/>
              </w:rPr>
              <w:t>.</w:t>
            </w:r>
            <w:r w:rsidRPr="00497059">
              <w:rPr>
                <w:rFonts w:asciiTheme="majorBidi" w:hAnsiTheme="majorBidi" w:cstheme="majorBidi"/>
              </w:rPr>
              <w:t xml:space="preserve"> </w:t>
            </w:r>
            <w:r w:rsidRPr="00497059">
              <w:rPr>
                <w:rFonts w:asciiTheme="majorBidi" w:hAnsiTheme="majorBidi" w:cstheme="majorBidi"/>
                <w:lang w:val="en-US"/>
              </w:rPr>
              <w:t>B</w:t>
            </w:r>
            <w:r w:rsidRPr="00497059">
              <w:rPr>
                <w:rFonts w:asciiTheme="majorBidi" w:hAnsiTheme="majorBidi" w:cstheme="majorBidi"/>
              </w:rPr>
              <w:t xml:space="preserve">enar-benar </w:t>
            </w:r>
            <w:r w:rsidR="00B52A48">
              <w:rPr>
                <w:rFonts w:asciiTheme="majorBidi" w:hAnsiTheme="majorBidi" w:cstheme="majorBidi"/>
              </w:rPr>
              <w:t>santri</w:t>
            </w:r>
            <w:r w:rsidRPr="00497059">
              <w:rPr>
                <w:rFonts w:asciiTheme="majorBidi" w:hAnsiTheme="majorBidi" w:cstheme="majorBidi"/>
              </w:rPr>
              <w:t xml:space="preserve"> pesantren itu</w:t>
            </w:r>
            <w:r w:rsidRPr="00497059">
              <w:rPr>
                <w:rFonts w:asciiTheme="majorBidi" w:hAnsiTheme="majorBidi" w:cstheme="majorBidi"/>
                <w:lang w:val="en-US"/>
              </w:rPr>
              <w:t xml:space="preserve"> tidak mempunyai</w:t>
            </w:r>
            <w:r w:rsidRPr="00497059">
              <w:rPr>
                <w:rFonts w:asciiTheme="majorBidi" w:hAnsiTheme="majorBidi" w:cstheme="majorBidi"/>
              </w:rPr>
              <w:t xml:space="preserve"> siapa-siapa</w:t>
            </w:r>
            <w:r w:rsidRPr="00497059">
              <w:rPr>
                <w:rFonts w:asciiTheme="majorBidi" w:hAnsiTheme="majorBidi" w:cstheme="majorBidi"/>
                <w:lang w:val="en-US"/>
              </w:rPr>
              <w:t>,</w:t>
            </w:r>
            <w:r w:rsidRPr="00497059">
              <w:rPr>
                <w:rFonts w:asciiTheme="majorBidi" w:hAnsiTheme="majorBidi" w:cstheme="majorBidi"/>
              </w:rPr>
              <w:t xml:space="preserve"> jauh dari orang tua</w:t>
            </w:r>
            <w:r w:rsidRPr="00497059">
              <w:rPr>
                <w:rFonts w:asciiTheme="majorBidi" w:hAnsiTheme="majorBidi" w:cstheme="majorBidi"/>
                <w:lang w:val="en-US"/>
              </w:rPr>
              <w:t>,</w:t>
            </w:r>
            <w:r w:rsidRPr="00497059">
              <w:rPr>
                <w:rFonts w:asciiTheme="majorBidi" w:hAnsiTheme="majorBidi" w:cstheme="majorBidi"/>
              </w:rPr>
              <w:t xml:space="preserve"> jauh dari saudara</w:t>
            </w:r>
            <w:r w:rsidRPr="00497059">
              <w:rPr>
                <w:rFonts w:asciiTheme="majorBidi" w:hAnsiTheme="majorBidi" w:cstheme="majorBidi"/>
                <w:lang w:val="en-US"/>
              </w:rPr>
              <w:t>.</w:t>
            </w:r>
            <w:r w:rsidRPr="00497059">
              <w:rPr>
                <w:rFonts w:asciiTheme="majorBidi" w:hAnsiTheme="majorBidi" w:cstheme="majorBidi"/>
              </w:rPr>
              <w:t xml:space="preserve"> </w:t>
            </w:r>
            <w:r w:rsidRPr="00497059">
              <w:rPr>
                <w:rFonts w:asciiTheme="majorBidi" w:hAnsiTheme="majorBidi" w:cstheme="majorBidi"/>
                <w:lang w:val="en-US"/>
              </w:rPr>
              <w:t>O</w:t>
            </w:r>
            <w:r w:rsidRPr="00497059">
              <w:rPr>
                <w:rFonts w:asciiTheme="majorBidi" w:hAnsiTheme="majorBidi" w:cstheme="majorBidi"/>
              </w:rPr>
              <w:t>rang tuanya yaitu adalah seorang k</w:t>
            </w:r>
            <w:r w:rsidRPr="00497059">
              <w:rPr>
                <w:rFonts w:asciiTheme="majorBidi" w:hAnsiTheme="majorBidi" w:cstheme="majorBidi"/>
                <w:lang w:val="en-US"/>
              </w:rPr>
              <w:t>i</w:t>
            </w:r>
            <w:r w:rsidRPr="00497059">
              <w:rPr>
                <w:rFonts w:asciiTheme="majorBidi" w:hAnsiTheme="majorBidi" w:cstheme="majorBidi"/>
              </w:rPr>
              <w:t>ainya saudaranya adalah sesama santri</w:t>
            </w:r>
            <w:r w:rsidRPr="00497059">
              <w:rPr>
                <w:rFonts w:asciiTheme="majorBidi" w:hAnsiTheme="majorBidi" w:cstheme="majorBidi"/>
                <w:lang w:val="en-US"/>
              </w:rPr>
              <w:t>.</w:t>
            </w:r>
            <w:r w:rsidRPr="00497059">
              <w:rPr>
                <w:rFonts w:asciiTheme="majorBidi" w:hAnsiTheme="majorBidi" w:cstheme="majorBidi"/>
              </w:rPr>
              <w:t xml:space="preserve"> </w:t>
            </w:r>
            <w:r w:rsidRPr="00497059">
              <w:rPr>
                <w:rFonts w:asciiTheme="majorBidi" w:hAnsiTheme="majorBidi" w:cstheme="majorBidi"/>
                <w:lang w:val="en-US"/>
              </w:rPr>
              <w:t>I</w:t>
            </w:r>
            <w:r w:rsidRPr="00497059">
              <w:rPr>
                <w:rFonts w:asciiTheme="majorBidi" w:hAnsiTheme="majorBidi" w:cstheme="majorBidi"/>
              </w:rPr>
              <w:t xml:space="preserve">ni saling membahu </w:t>
            </w:r>
            <w:r w:rsidRPr="00497059">
              <w:rPr>
                <w:rFonts w:asciiTheme="majorBidi" w:hAnsiTheme="majorBidi" w:cstheme="majorBidi"/>
                <w:lang w:val="en-US"/>
              </w:rPr>
              <w:t>s</w:t>
            </w:r>
            <w:r w:rsidRPr="00497059">
              <w:rPr>
                <w:rFonts w:asciiTheme="majorBidi" w:hAnsiTheme="majorBidi" w:cstheme="majorBidi"/>
              </w:rPr>
              <w:t>eandainya ada teman yang membutuhkan sarapan atau apa itu dilayani</w:t>
            </w:r>
            <w:r w:rsidRPr="00497059">
              <w:rPr>
                <w:rFonts w:asciiTheme="majorBidi" w:hAnsiTheme="majorBidi" w:cstheme="majorBidi"/>
                <w:lang w:val="en-US"/>
              </w:rPr>
              <w:t xml:space="preserve"> </w:t>
            </w:r>
            <w:r w:rsidRPr="00497059">
              <w:rPr>
                <w:rFonts w:asciiTheme="majorBidi" w:hAnsiTheme="majorBidi" w:cstheme="majorBidi"/>
              </w:rPr>
              <w:t>temannya sendiri.</w:t>
            </w:r>
          </w:p>
        </w:tc>
      </w:tr>
      <w:tr w:rsidR="00DC6E26" w:rsidRPr="00497059" w14:paraId="10197864" w14:textId="77777777" w:rsidTr="000815DF">
        <w:trPr>
          <w:trHeight w:val="454"/>
        </w:trPr>
        <w:tc>
          <w:tcPr>
            <w:tcW w:w="1129" w:type="dxa"/>
          </w:tcPr>
          <w:p w14:paraId="525AB156"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C5201D6"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11D6786" w14:textId="77777777" w:rsidR="00DC6E26" w:rsidRPr="00497059" w:rsidRDefault="00DC6E26" w:rsidP="00075D65">
            <w:pPr>
              <w:ind w:right="327"/>
              <w:jc w:val="both"/>
              <w:rPr>
                <w:rFonts w:asciiTheme="majorBidi" w:hAnsiTheme="majorBidi" w:cstheme="majorBidi"/>
                <w:sz w:val="24"/>
                <w:szCs w:val="24"/>
              </w:rPr>
            </w:pPr>
            <w:r w:rsidRPr="00497059">
              <w:rPr>
                <w:rFonts w:asciiTheme="majorBidi" w:hAnsiTheme="majorBidi" w:cstheme="majorBidi"/>
                <w:sz w:val="24"/>
                <w:szCs w:val="24"/>
              </w:rPr>
              <w:t xml:space="preserve">Kemudian </w:t>
            </w:r>
            <w:r w:rsidRPr="00497059">
              <w:rPr>
                <w:rFonts w:asciiTheme="majorBidi" w:hAnsiTheme="majorBidi" w:cstheme="majorBidi"/>
                <w:sz w:val="24"/>
                <w:szCs w:val="24"/>
                <w:lang w:val="en-US"/>
              </w:rPr>
              <w:t>a</w:t>
            </w:r>
            <w:r w:rsidRPr="00497059">
              <w:rPr>
                <w:rFonts w:asciiTheme="majorBidi" w:hAnsiTheme="majorBidi" w:cstheme="majorBidi"/>
                <w:sz w:val="24"/>
                <w:szCs w:val="24"/>
              </w:rPr>
              <w:t xml:space="preserve">pakah </w:t>
            </w:r>
            <w:r w:rsidRPr="00497059">
              <w:rPr>
                <w:rFonts w:asciiTheme="majorBidi" w:hAnsiTheme="majorBidi" w:cstheme="majorBidi"/>
                <w:sz w:val="24"/>
                <w:szCs w:val="24"/>
                <w:lang w:val="en-US"/>
              </w:rPr>
              <w:t>b</w:t>
            </w:r>
            <w:r w:rsidRPr="00497059">
              <w:rPr>
                <w:rFonts w:asciiTheme="majorBidi" w:hAnsiTheme="majorBidi" w:cstheme="majorBidi"/>
                <w:sz w:val="24"/>
                <w:szCs w:val="24"/>
              </w:rPr>
              <w:t>apak memberi teladan terhadap santri dalam hal kepedulian sosial</w:t>
            </w:r>
            <w:r w:rsidRPr="00497059">
              <w:rPr>
                <w:rFonts w:asciiTheme="majorBidi" w:hAnsiTheme="majorBidi" w:cstheme="majorBidi"/>
                <w:sz w:val="24"/>
                <w:szCs w:val="24"/>
                <w:lang w:val="en-US"/>
              </w:rPr>
              <w:t>?</w:t>
            </w:r>
            <w:r w:rsidRPr="00497059">
              <w:rPr>
                <w:rFonts w:asciiTheme="majorBidi" w:hAnsiTheme="majorBidi" w:cstheme="majorBidi"/>
                <w:sz w:val="24"/>
                <w:szCs w:val="24"/>
              </w:rPr>
              <w:t xml:space="preserve"> </w:t>
            </w:r>
            <w:r w:rsidRPr="00497059">
              <w:rPr>
                <w:rFonts w:asciiTheme="majorBidi" w:hAnsiTheme="majorBidi" w:cstheme="majorBidi"/>
                <w:sz w:val="24"/>
                <w:szCs w:val="24"/>
                <w:lang w:val="en-US"/>
              </w:rPr>
              <w:t>c</w:t>
            </w:r>
            <w:r w:rsidRPr="00497059">
              <w:rPr>
                <w:rFonts w:asciiTheme="majorBidi" w:hAnsiTheme="majorBidi" w:cstheme="majorBidi"/>
                <w:sz w:val="24"/>
                <w:szCs w:val="24"/>
              </w:rPr>
              <w:t>ontohnya bagaimana?</w:t>
            </w:r>
          </w:p>
        </w:tc>
      </w:tr>
      <w:tr w:rsidR="00DC6E26" w:rsidRPr="00497059" w14:paraId="1151D383" w14:textId="77777777" w:rsidTr="000815DF">
        <w:trPr>
          <w:trHeight w:val="454"/>
        </w:trPr>
        <w:tc>
          <w:tcPr>
            <w:tcW w:w="1129" w:type="dxa"/>
          </w:tcPr>
          <w:p w14:paraId="3C2C5FC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0D63522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65260A1"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 xml:space="preserve">Bapak </w:t>
            </w:r>
            <w:r w:rsidRPr="00497059">
              <w:rPr>
                <w:rFonts w:asciiTheme="majorBidi" w:hAnsiTheme="majorBidi" w:cstheme="majorBidi"/>
                <w:lang w:val="en-US"/>
              </w:rPr>
              <w:t>tidak</w:t>
            </w:r>
            <w:r w:rsidRPr="00497059">
              <w:rPr>
                <w:rFonts w:asciiTheme="majorBidi" w:hAnsiTheme="majorBidi" w:cstheme="majorBidi"/>
              </w:rPr>
              <w:t xml:space="preserve"> pernah memberi teladan, bukan teladan kalau kata teladan itu orang lebih punya kelebihan tapi kebiasaan. yang paling penting kita mencoba hidup bersama. </w:t>
            </w:r>
          </w:p>
        </w:tc>
      </w:tr>
      <w:tr w:rsidR="00DC6E26" w:rsidRPr="00497059" w14:paraId="2C52CAB3" w14:textId="77777777" w:rsidTr="000815DF">
        <w:trPr>
          <w:trHeight w:val="454"/>
        </w:trPr>
        <w:tc>
          <w:tcPr>
            <w:tcW w:w="1129" w:type="dxa"/>
          </w:tcPr>
          <w:p w14:paraId="0B2C05F6"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2ED58C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6739CCA"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lang w:val="en-US"/>
              </w:rPr>
            </w:pPr>
            <w:r w:rsidRPr="00497059">
              <w:rPr>
                <w:rFonts w:asciiTheme="majorBidi" w:hAnsiTheme="majorBidi" w:cstheme="majorBidi"/>
              </w:rPr>
              <w:t>Contohnya seperti apa yang dimaksud hidup bersama itu bersama </w:t>
            </w:r>
            <w:r w:rsidRPr="00497059">
              <w:rPr>
                <w:rFonts w:asciiTheme="majorBidi" w:hAnsiTheme="majorBidi" w:cstheme="majorBidi"/>
                <w:lang w:val="en-US"/>
              </w:rPr>
              <w:t>?</w:t>
            </w:r>
          </w:p>
        </w:tc>
      </w:tr>
      <w:tr w:rsidR="00DC6E26" w:rsidRPr="00497059" w14:paraId="4CF00377" w14:textId="77777777" w:rsidTr="000815DF">
        <w:trPr>
          <w:trHeight w:val="454"/>
        </w:trPr>
        <w:tc>
          <w:tcPr>
            <w:tcW w:w="1129" w:type="dxa"/>
          </w:tcPr>
          <w:p w14:paraId="7F36FC4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B794C64"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7748A71"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 xml:space="preserve">hidup bersama itu </w:t>
            </w:r>
            <w:r w:rsidRPr="00497059">
              <w:rPr>
                <w:rFonts w:asciiTheme="majorBidi" w:hAnsiTheme="majorBidi" w:cstheme="majorBidi"/>
                <w:lang w:val="en-US"/>
              </w:rPr>
              <w:t>s</w:t>
            </w:r>
            <w:r w:rsidRPr="00497059">
              <w:rPr>
                <w:rFonts w:asciiTheme="majorBidi" w:hAnsiTheme="majorBidi" w:cstheme="majorBidi"/>
              </w:rPr>
              <w:t>eandainya aku bisa orang lain harus bisa</w:t>
            </w:r>
            <w:r w:rsidRPr="00497059">
              <w:rPr>
                <w:rFonts w:asciiTheme="majorBidi" w:hAnsiTheme="majorBidi" w:cstheme="majorBidi"/>
                <w:lang w:val="en-US"/>
              </w:rPr>
              <w:t>,</w:t>
            </w:r>
            <w:r w:rsidRPr="00497059">
              <w:rPr>
                <w:rFonts w:asciiTheme="majorBidi" w:hAnsiTheme="majorBidi" w:cstheme="majorBidi"/>
              </w:rPr>
              <w:t xml:space="preserve"> aku punya orang lain harus merasakan jadi lebih mementingkan orang lain daripada diri sendiri.</w:t>
            </w:r>
          </w:p>
        </w:tc>
      </w:tr>
      <w:tr w:rsidR="00DC6E26" w:rsidRPr="00497059" w14:paraId="27951013" w14:textId="77777777" w:rsidTr="000815DF">
        <w:trPr>
          <w:trHeight w:val="454"/>
        </w:trPr>
        <w:tc>
          <w:tcPr>
            <w:tcW w:w="1129" w:type="dxa"/>
          </w:tcPr>
          <w:p w14:paraId="2EC1D42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5CF4D9E5"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8581E74" w14:textId="77777777" w:rsidR="00DC6E26" w:rsidRPr="00497059" w:rsidRDefault="00DC6E26" w:rsidP="00075D65">
            <w:pPr>
              <w:ind w:right="327"/>
              <w:jc w:val="both"/>
              <w:rPr>
                <w:rFonts w:asciiTheme="majorBidi" w:hAnsiTheme="majorBidi" w:cstheme="majorBidi"/>
                <w:sz w:val="24"/>
                <w:szCs w:val="24"/>
              </w:rPr>
            </w:pPr>
            <w:r w:rsidRPr="00497059">
              <w:rPr>
                <w:rFonts w:asciiTheme="majorBidi" w:hAnsiTheme="majorBidi" w:cstheme="majorBidi"/>
                <w:sz w:val="24"/>
                <w:szCs w:val="24"/>
              </w:rPr>
              <w:t>Misalnya apa bapak? merasakan apa yang dirasakan santri merasakan apa yang dirasakan santri itu contohnya real dalam keseharian itu apa? </w:t>
            </w:r>
          </w:p>
        </w:tc>
      </w:tr>
      <w:tr w:rsidR="00DC6E26" w:rsidRPr="00497059" w14:paraId="0677F86E" w14:textId="77777777" w:rsidTr="000815DF">
        <w:trPr>
          <w:trHeight w:val="454"/>
        </w:trPr>
        <w:tc>
          <w:tcPr>
            <w:tcW w:w="1129" w:type="dxa"/>
          </w:tcPr>
          <w:p w14:paraId="1C966AC4"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518AAE14"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0451D0A"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lang w:val="en-US"/>
              </w:rPr>
            </w:pPr>
            <w:r w:rsidRPr="00497059">
              <w:rPr>
                <w:rFonts w:asciiTheme="majorBidi" w:hAnsiTheme="majorBidi" w:cstheme="majorBidi"/>
              </w:rPr>
              <w:t>Seandainya aku makan, apa yang aku makan santri harus ikut makan</w:t>
            </w:r>
            <w:r w:rsidRPr="00497059">
              <w:rPr>
                <w:rFonts w:asciiTheme="majorBidi" w:hAnsiTheme="majorBidi" w:cstheme="majorBidi"/>
                <w:lang w:val="en-US"/>
              </w:rPr>
              <w:t xml:space="preserve"> itu</w:t>
            </w:r>
            <w:r w:rsidRPr="00497059">
              <w:rPr>
                <w:rFonts w:asciiTheme="majorBidi" w:hAnsiTheme="majorBidi" w:cstheme="majorBidi"/>
              </w:rPr>
              <w:t xml:space="preserve"> salah satunya</w:t>
            </w:r>
            <w:r w:rsidRPr="00497059">
              <w:rPr>
                <w:rFonts w:asciiTheme="majorBidi" w:hAnsiTheme="majorBidi" w:cstheme="majorBidi"/>
                <w:lang w:val="en-US"/>
              </w:rPr>
              <w:t>.</w:t>
            </w:r>
            <w:r w:rsidRPr="00497059">
              <w:rPr>
                <w:rFonts w:asciiTheme="majorBidi" w:hAnsiTheme="majorBidi" w:cstheme="majorBidi"/>
              </w:rPr>
              <w:t xml:space="preserve"> </w:t>
            </w:r>
            <w:r w:rsidRPr="00DC6E26">
              <w:rPr>
                <w:rFonts w:asciiTheme="majorBidi" w:hAnsiTheme="majorBidi" w:cstheme="majorBidi"/>
              </w:rPr>
              <w:t>B</w:t>
            </w:r>
            <w:r w:rsidRPr="00497059">
              <w:rPr>
                <w:rFonts w:asciiTheme="majorBidi" w:hAnsiTheme="majorBidi" w:cstheme="majorBidi"/>
              </w:rPr>
              <w:t xml:space="preserve">ahkan yang tertanam di Darul </w:t>
            </w:r>
            <w:r w:rsidRPr="00DC6E26">
              <w:rPr>
                <w:rFonts w:asciiTheme="majorBidi" w:hAnsiTheme="majorBidi" w:cstheme="majorBidi"/>
              </w:rPr>
              <w:t>H</w:t>
            </w:r>
            <w:r w:rsidRPr="00497059">
              <w:rPr>
                <w:rFonts w:asciiTheme="majorBidi" w:hAnsiTheme="majorBidi" w:cstheme="majorBidi"/>
              </w:rPr>
              <w:t xml:space="preserve">izbi itu </w:t>
            </w:r>
            <w:r w:rsidRPr="00DC6E26">
              <w:rPr>
                <w:rFonts w:asciiTheme="majorBidi" w:hAnsiTheme="majorBidi" w:cstheme="majorBidi"/>
              </w:rPr>
              <w:t xml:space="preserve">santri </w:t>
            </w:r>
            <w:r w:rsidRPr="00497059">
              <w:rPr>
                <w:rFonts w:asciiTheme="majorBidi" w:hAnsiTheme="majorBidi" w:cstheme="majorBidi"/>
              </w:rPr>
              <w:t>yang kecil diutamakan</w:t>
            </w:r>
            <w:r w:rsidRPr="00DC6E26">
              <w:rPr>
                <w:rFonts w:asciiTheme="majorBidi" w:hAnsiTheme="majorBidi" w:cstheme="majorBidi"/>
              </w:rPr>
              <w:t>,</w:t>
            </w:r>
            <w:r w:rsidRPr="00497059">
              <w:rPr>
                <w:rFonts w:asciiTheme="majorBidi" w:hAnsiTheme="majorBidi" w:cstheme="majorBidi"/>
              </w:rPr>
              <w:t xml:space="preserve"> yang besar harus mengalah dengan yang kecil, seandainya itu makanan sangat terbatas lebih baik yang besar itu menahan biar yang kecil saja yang makan, yang kedua seandainya </w:t>
            </w:r>
            <w:r w:rsidRPr="00DC6E26">
              <w:rPr>
                <w:rFonts w:asciiTheme="majorBidi" w:hAnsiTheme="majorBidi" w:cstheme="majorBidi"/>
              </w:rPr>
              <w:t>jika</w:t>
            </w:r>
            <w:r w:rsidRPr="00497059">
              <w:rPr>
                <w:rFonts w:asciiTheme="majorBidi" w:hAnsiTheme="majorBidi" w:cstheme="majorBidi"/>
              </w:rPr>
              <w:t xml:space="preserve"> </w:t>
            </w:r>
            <w:r w:rsidRPr="00DC6E26">
              <w:rPr>
                <w:rFonts w:asciiTheme="majorBidi" w:hAnsiTheme="majorBidi" w:cstheme="majorBidi"/>
              </w:rPr>
              <w:t>terdapat</w:t>
            </w:r>
            <w:r w:rsidRPr="00497059">
              <w:rPr>
                <w:rFonts w:asciiTheme="majorBidi" w:hAnsiTheme="majorBidi" w:cstheme="majorBidi"/>
              </w:rPr>
              <w:t xml:space="preserve"> adik-adiknya kurang</w:t>
            </w:r>
            <w:r w:rsidRPr="00DC6E26">
              <w:rPr>
                <w:rFonts w:asciiTheme="majorBidi" w:hAnsiTheme="majorBidi" w:cstheme="majorBidi"/>
              </w:rPr>
              <w:t xml:space="preserve"> </w:t>
            </w:r>
            <w:r w:rsidRPr="00497059">
              <w:rPr>
                <w:rFonts w:asciiTheme="majorBidi" w:hAnsiTheme="majorBidi" w:cstheme="majorBidi"/>
              </w:rPr>
              <w:t>dari segi kebersihan dan segalanya itu kakak-kakaknya siap</w:t>
            </w:r>
            <w:r w:rsidRPr="00DC6E26">
              <w:rPr>
                <w:rFonts w:asciiTheme="majorBidi" w:hAnsiTheme="majorBidi" w:cstheme="majorBidi"/>
              </w:rPr>
              <w:t xml:space="preserve"> </w:t>
            </w:r>
            <w:r w:rsidRPr="00497059">
              <w:rPr>
                <w:rFonts w:asciiTheme="majorBidi" w:hAnsiTheme="majorBidi" w:cstheme="majorBidi"/>
              </w:rPr>
              <w:t>melayani adiknya</w:t>
            </w:r>
            <w:r w:rsidRPr="00DC6E26">
              <w:rPr>
                <w:rFonts w:asciiTheme="majorBidi" w:hAnsiTheme="majorBidi" w:cstheme="majorBidi"/>
              </w:rPr>
              <w:t>,</w:t>
            </w:r>
            <w:r w:rsidRPr="00497059">
              <w:rPr>
                <w:rFonts w:asciiTheme="majorBidi" w:hAnsiTheme="majorBidi" w:cstheme="majorBidi"/>
              </w:rPr>
              <w:t xml:space="preserve"> walaupun itu bukan adik kandungnya sendiri, itu mementingkan temannya daripada dirinya sendiri. Ya kalau dicatat sampai dari segi ekonomi dan segalanya</w:t>
            </w:r>
            <w:r w:rsidRPr="00497059">
              <w:rPr>
                <w:rFonts w:asciiTheme="majorBidi" w:hAnsiTheme="majorBidi" w:cstheme="majorBidi"/>
                <w:lang w:val="en-US"/>
              </w:rPr>
              <w:t>.</w:t>
            </w:r>
          </w:p>
        </w:tc>
      </w:tr>
      <w:tr w:rsidR="00DC6E26" w:rsidRPr="00497059" w14:paraId="1E0961AD" w14:textId="77777777" w:rsidTr="000815DF">
        <w:trPr>
          <w:trHeight w:val="454"/>
        </w:trPr>
        <w:tc>
          <w:tcPr>
            <w:tcW w:w="1129" w:type="dxa"/>
          </w:tcPr>
          <w:p w14:paraId="438247B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806E4D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B85FB60"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Apakah Bapak memberikan hukuman kepada santri jika ada santri yang tidak peduli terhadap sesamanya? hukuman apa saja?</w:t>
            </w:r>
          </w:p>
        </w:tc>
      </w:tr>
      <w:tr w:rsidR="00DC6E26" w:rsidRPr="00497059" w14:paraId="728B24A7" w14:textId="77777777" w:rsidTr="000815DF">
        <w:trPr>
          <w:trHeight w:val="454"/>
        </w:trPr>
        <w:tc>
          <w:tcPr>
            <w:tcW w:w="1129" w:type="dxa"/>
          </w:tcPr>
          <w:p w14:paraId="68F4EE7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176DCD36"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A665300" w14:textId="10B20FCD"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 xml:space="preserve">Kalau masalah kedisiplinan itu memang di </w:t>
            </w:r>
            <w:r w:rsidRPr="00497059">
              <w:rPr>
                <w:rFonts w:asciiTheme="majorBidi" w:hAnsiTheme="majorBidi" w:cstheme="majorBidi"/>
                <w:lang w:val="en-US"/>
              </w:rPr>
              <w:t>P</w:t>
            </w:r>
            <w:r w:rsidRPr="00497059">
              <w:rPr>
                <w:rFonts w:asciiTheme="majorBidi" w:hAnsiTheme="majorBidi" w:cstheme="majorBidi"/>
              </w:rPr>
              <w:t xml:space="preserve">ondok </w:t>
            </w:r>
            <w:r w:rsidRPr="00497059">
              <w:rPr>
                <w:rFonts w:asciiTheme="majorBidi" w:hAnsiTheme="majorBidi" w:cstheme="majorBidi"/>
                <w:lang w:val="en-US"/>
              </w:rPr>
              <w:t>P</w:t>
            </w:r>
            <w:r w:rsidRPr="00497059">
              <w:rPr>
                <w:rFonts w:asciiTheme="majorBidi" w:hAnsiTheme="majorBidi" w:cstheme="majorBidi"/>
              </w:rPr>
              <w:t>esantren ada hukuman</w:t>
            </w:r>
            <w:r w:rsidRPr="00497059">
              <w:rPr>
                <w:rFonts w:asciiTheme="majorBidi" w:hAnsiTheme="majorBidi" w:cstheme="majorBidi"/>
                <w:lang w:val="en-US"/>
              </w:rPr>
              <w:t>, te</w:t>
            </w:r>
            <w:r w:rsidRPr="00497059">
              <w:rPr>
                <w:rFonts w:asciiTheme="majorBidi" w:hAnsiTheme="majorBidi" w:cstheme="majorBidi"/>
              </w:rPr>
              <w:t xml:space="preserve">tapi karakter saya belum pernah menghukum </w:t>
            </w:r>
            <w:r w:rsidR="00B52A48">
              <w:rPr>
                <w:rFonts w:asciiTheme="majorBidi" w:hAnsiTheme="majorBidi" w:cstheme="majorBidi"/>
              </w:rPr>
              <w:t>santri</w:t>
            </w:r>
            <w:r w:rsidRPr="00497059">
              <w:rPr>
                <w:rFonts w:asciiTheme="majorBidi" w:hAnsiTheme="majorBidi" w:cstheme="majorBidi"/>
              </w:rPr>
              <w:t xml:space="preserve"> itu dengan dengan tata cara kesakitan karena menurut saya menghukum dengan kesakitan atau menciderai atau menyakiti itu bukan pendidikan</w:t>
            </w:r>
            <w:r w:rsidRPr="00497059">
              <w:rPr>
                <w:rFonts w:asciiTheme="majorBidi" w:hAnsiTheme="majorBidi" w:cstheme="majorBidi"/>
                <w:lang w:val="en-US"/>
              </w:rPr>
              <w:t>. D</w:t>
            </w:r>
            <w:r w:rsidRPr="00497059">
              <w:rPr>
                <w:rFonts w:asciiTheme="majorBidi" w:hAnsiTheme="majorBidi" w:cstheme="majorBidi"/>
              </w:rPr>
              <w:t xml:space="preserve">i sini hukumannya adalah yang sering itu adalah </w:t>
            </w:r>
            <w:r w:rsidRPr="00497059">
              <w:rPr>
                <w:rFonts w:asciiTheme="majorBidi" w:hAnsiTheme="majorBidi" w:cstheme="majorBidi"/>
                <w:lang w:val="en-US"/>
              </w:rPr>
              <w:t>mem</w:t>
            </w:r>
            <w:r w:rsidRPr="00497059">
              <w:rPr>
                <w:rFonts w:asciiTheme="majorBidi" w:hAnsiTheme="majorBidi" w:cstheme="majorBidi"/>
              </w:rPr>
              <w:t xml:space="preserve">baca </w:t>
            </w:r>
            <w:r w:rsidR="007C287B" w:rsidRPr="007C287B">
              <w:rPr>
                <w:rFonts w:asciiTheme="majorBidi" w:hAnsiTheme="majorBidi" w:cstheme="majorBidi"/>
                <w:i/>
                <w:iCs/>
              </w:rPr>
              <w:t>Yāsīn</w:t>
            </w:r>
            <w:r w:rsidRPr="00497059">
              <w:rPr>
                <w:rFonts w:asciiTheme="majorBidi" w:hAnsiTheme="majorBidi" w:cstheme="majorBidi"/>
              </w:rPr>
              <w:t>, untuk mengobati dari dalam dari kejiwaannya</w:t>
            </w:r>
            <w:r w:rsidRPr="00497059">
              <w:rPr>
                <w:rFonts w:asciiTheme="majorBidi" w:hAnsiTheme="majorBidi" w:cstheme="majorBidi"/>
                <w:lang w:val="en-US"/>
              </w:rPr>
              <w:t>,</w:t>
            </w:r>
            <w:r w:rsidRPr="00497059">
              <w:rPr>
                <w:rFonts w:asciiTheme="majorBidi" w:hAnsiTheme="majorBidi" w:cstheme="majorBidi"/>
              </w:rPr>
              <w:t xml:space="preserve"> senakal apapun </w:t>
            </w:r>
            <w:r w:rsidRPr="00497059">
              <w:rPr>
                <w:rFonts w:asciiTheme="majorBidi" w:hAnsiTheme="majorBidi" w:cstheme="majorBidi"/>
                <w:lang w:val="en-US"/>
              </w:rPr>
              <w:t xml:space="preserve">dan </w:t>
            </w:r>
            <w:r w:rsidRPr="00497059">
              <w:rPr>
                <w:rFonts w:asciiTheme="majorBidi" w:hAnsiTheme="majorBidi" w:cstheme="majorBidi"/>
              </w:rPr>
              <w:t xml:space="preserve">sejelek apapun kalau diobati dengan </w:t>
            </w:r>
            <w:r w:rsidR="005210E7">
              <w:rPr>
                <w:rFonts w:asciiTheme="majorBidi" w:hAnsiTheme="majorBidi" w:cstheme="majorBidi"/>
                <w:lang w:val="en-US"/>
              </w:rPr>
              <w:t>Al-Qur’an</w:t>
            </w:r>
            <w:r w:rsidRPr="00497059">
              <w:rPr>
                <w:rFonts w:asciiTheme="majorBidi" w:hAnsiTheme="majorBidi" w:cstheme="majorBidi"/>
              </w:rPr>
              <w:t xml:space="preserve"> </w:t>
            </w:r>
            <w:r w:rsidRPr="00497059">
              <w:rPr>
                <w:rFonts w:asciiTheme="majorBidi" w:hAnsiTheme="majorBidi" w:cstheme="majorBidi"/>
                <w:i/>
                <w:iCs/>
              </w:rPr>
              <w:t>syifaul lil mu’minin</w:t>
            </w:r>
            <w:r w:rsidRPr="00497059">
              <w:rPr>
                <w:rFonts w:asciiTheme="majorBidi" w:hAnsiTheme="majorBidi" w:cstheme="majorBidi"/>
              </w:rPr>
              <w:t xml:space="preserve"> oba</w:t>
            </w:r>
            <w:r w:rsidRPr="00497059">
              <w:rPr>
                <w:rFonts w:asciiTheme="majorBidi" w:hAnsiTheme="majorBidi" w:cstheme="majorBidi"/>
                <w:lang w:val="en-US"/>
              </w:rPr>
              <w:t>t</w:t>
            </w:r>
            <w:r w:rsidRPr="00497059">
              <w:rPr>
                <w:rFonts w:asciiTheme="majorBidi" w:hAnsiTheme="majorBidi" w:cstheme="majorBidi"/>
              </w:rPr>
              <w:t xml:space="preserve"> penerang dari hatinya, kenakalan apapun pasti berubah menjadi kebaikan.</w:t>
            </w:r>
          </w:p>
        </w:tc>
      </w:tr>
      <w:tr w:rsidR="00DC6E26" w:rsidRPr="00497059" w14:paraId="1FD8A19B" w14:textId="77777777" w:rsidTr="000815DF">
        <w:trPr>
          <w:trHeight w:val="454"/>
        </w:trPr>
        <w:tc>
          <w:tcPr>
            <w:tcW w:w="1129" w:type="dxa"/>
          </w:tcPr>
          <w:p w14:paraId="5F0A0BF5"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1F79A86C"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93EF8B9" w14:textId="30681E1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 xml:space="preserve">Jikalau dengan hukuman </w:t>
            </w:r>
            <w:r w:rsidRPr="00497059">
              <w:rPr>
                <w:rFonts w:asciiTheme="majorBidi" w:hAnsiTheme="majorBidi" w:cstheme="majorBidi"/>
                <w:lang w:val="en-US"/>
              </w:rPr>
              <w:t>mem</w:t>
            </w:r>
            <w:r w:rsidRPr="00497059">
              <w:rPr>
                <w:rFonts w:asciiTheme="majorBidi" w:hAnsiTheme="majorBidi" w:cstheme="majorBidi"/>
              </w:rPr>
              <w:t xml:space="preserve">baca </w:t>
            </w:r>
            <w:r w:rsidR="007C287B" w:rsidRPr="007C287B">
              <w:rPr>
                <w:rFonts w:asciiTheme="majorBidi" w:hAnsiTheme="majorBidi" w:cstheme="majorBidi"/>
                <w:i/>
                <w:iCs/>
              </w:rPr>
              <w:t>Yāsīn</w:t>
            </w:r>
            <w:r w:rsidRPr="00497059">
              <w:rPr>
                <w:rFonts w:asciiTheme="majorBidi" w:hAnsiTheme="majorBidi" w:cstheme="majorBidi"/>
              </w:rPr>
              <w:t xml:space="preserve"> itu mau tapi masih mengulanginya lagi ini tindakan Bapak apa?</w:t>
            </w:r>
          </w:p>
        </w:tc>
      </w:tr>
      <w:tr w:rsidR="00DC6E26" w:rsidRPr="00497059" w14:paraId="115FC701" w14:textId="77777777" w:rsidTr="000815DF">
        <w:trPr>
          <w:trHeight w:val="454"/>
        </w:trPr>
        <w:tc>
          <w:tcPr>
            <w:tcW w:w="1129" w:type="dxa"/>
          </w:tcPr>
          <w:p w14:paraId="54BC8D53"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0869712"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65E794A" w14:textId="2F2CB144" w:rsidR="00DC6E26" w:rsidRPr="00497059" w:rsidRDefault="00DC6E26" w:rsidP="00075D65">
            <w:pPr>
              <w:pStyle w:val="NormalWeb"/>
              <w:spacing w:before="0" w:beforeAutospacing="0" w:after="0" w:afterAutospacing="0"/>
              <w:ind w:right="300"/>
              <w:jc w:val="both"/>
              <w:rPr>
                <w:rFonts w:asciiTheme="majorBidi" w:hAnsiTheme="majorBidi" w:cstheme="majorBidi"/>
              </w:rPr>
            </w:pPr>
            <w:bookmarkStart w:id="109" w:name="_Hlk131449888"/>
            <w:r w:rsidRPr="00497059">
              <w:rPr>
                <w:rFonts w:asciiTheme="majorBidi" w:hAnsiTheme="majorBidi" w:cstheme="majorBidi"/>
                <w:lang w:val="en-US"/>
              </w:rPr>
              <w:t>Y</w:t>
            </w:r>
            <w:r w:rsidRPr="00497059">
              <w:rPr>
                <w:rFonts w:asciiTheme="majorBidi" w:hAnsiTheme="majorBidi" w:cstheme="majorBidi"/>
              </w:rPr>
              <w:t>a ditingkatkan</w:t>
            </w:r>
            <w:r>
              <w:rPr>
                <w:rFonts w:asciiTheme="majorBidi" w:hAnsiTheme="majorBidi" w:cstheme="majorBidi"/>
                <w:lang w:val="en-US"/>
              </w:rPr>
              <w:t xml:space="preserve"> hukumannya</w:t>
            </w:r>
            <w:r w:rsidRPr="00497059">
              <w:rPr>
                <w:rFonts w:asciiTheme="majorBidi" w:hAnsiTheme="majorBidi" w:cstheme="majorBidi"/>
                <w:lang w:val="en-US"/>
              </w:rPr>
              <w:t>.</w:t>
            </w:r>
            <w:r w:rsidRPr="00497059">
              <w:rPr>
                <w:rFonts w:asciiTheme="majorBidi" w:hAnsiTheme="majorBidi" w:cstheme="majorBidi"/>
              </w:rPr>
              <w:t xml:space="preserve"> Seandainya ada santri yang merokok </w:t>
            </w:r>
            <w:r w:rsidRPr="00497059">
              <w:rPr>
                <w:rFonts w:asciiTheme="majorBidi" w:hAnsiTheme="majorBidi" w:cstheme="majorBidi"/>
                <w:lang w:val="en-US"/>
              </w:rPr>
              <w:t>i</w:t>
            </w:r>
            <w:r w:rsidRPr="00497059">
              <w:rPr>
                <w:rFonts w:asciiTheme="majorBidi" w:hAnsiTheme="majorBidi" w:cstheme="majorBidi"/>
              </w:rPr>
              <w:t>tu saya hukum tujuh kali tapi kalau dua kali tetap merokok otomatis 21 kali</w:t>
            </w:r>
            <w:r w:rsidRPr="00497059">
              <w:rPr>
                <w:rFonts w:asciiTheme="majorBidi" w:hAnsiTheme="majorBidi" w:cstheme="majorBidi"/>
                <w:lang w:val="en-US"/>
              </w:rPr>
              <w:t>.</w:t>
            </w:r>
            <w:r w:rsidRPr="00497059">
              <w:rPr>
                <w:rFonts w:asciiTheme="majorBidi" w:hAnsiTheme="majorBidi" w:cstheme="majorBidi"/>
              </w:rPr>
              <w:t xml:space="preserve"> </w:t>
            </w:r>
            <w:r w:rsidRPr="007C287B">
              <w:rPr>
                <w:rFonts w:asciiTheme="majorBidi" w:hAnsiTheme="majorBidi" w:cstheme="majorBidi"/>
              </w:rPr>
              <w:t>P</w:t>
            </w:r>
            <w:r w:rsidRPr="00497059">
              <w:rPr>
                <w:rFonts w:asciiTheme="majorBidi" w:hAnsiTheme="majorBidi" w:cstheme="majorBidi"/>
              </w:rPr>
              <w:t xml:space="preserve">ernah dilakukan Bapak itu ada </w:t>
            </w:r>
            <w:r w:rsidR="00B52A48">
              <w:rPr>
                <w:rFonts w:asciiTheme="majorBidi" w:hAnsiTheme="majorBidi" w:cstheme="majorBidi"/>
              </w:rPr>
              <w:t>santri</w:t>
            </w:r>
            <w:r w:rsidRPr="00497059">
              <w:rPr>
                <w:rFonts w:asciiTheme="majorBidi" w:hAnsiTheme="majorBidi" w:cstheme="majorBidi"/>
              </w:rPr>
              <w:t xml:space="preserve"> yang membelikan temannya </w:t>
            </w:r>
            <w:r w:rsidRPr="007C287B">
              <w:rPr>
                <w:rFonts w:asciiTheme="majorBidi" w:hAnsiTheme="majorBidi" w:cstheme="majorBidi"/>
              </w:rPr>
              <w:t xml:space="preserve">rokok dan </w:t>
            </w:r>
            <w:r w:rsidRPr="00497059">
              <w:rPr>
                <w:rFonts w:asciiTheme="majorBidi" w:hAnsiTheme="majorBidi" w:cstheme="majorBidi"/>
              </w:rPr>
              <w:t xml:space="preserve">mencari teman merokok dihukum 100 kali </w:t>
            </w:r>
            <w:r w:rsidRPr="007C287B">
              <w:rPr>
                <w:rFonts w:asciiTheme="majorBidi" w:hAnsiTheme="majorBidi" w:cstheme="majorBidi"/>
              </w:rPr>
              <w:t xml:space="preserve">membaca </w:t>
            </w:r>
            <w:r w:rsidR="007C287B" w:rsidRPr="007C287B">
              <w:rPr>
                <w:rFonts w:asciiTheme="majorBidi" w:hAnsiTheme="majorBidi" w:cstheme="majorBidi"/>
                <w:i/>
                <w:iCs/>
              </w:rPr>
              <w:t>Yāsīn</w:t>
            </w:r>
            <w:r w:rsidRPr="00497059">
              <w:rPr>
                <w:rFonts w:asciiTheme="majorBidi" w:hAnsiTheme="majorBidi" w:cstheme="majorBidi"/>
              </w:rPr>
              <w:t xml:space="preserve"> satu majelis.</w:t>
            </w:r>
            <w:bookmarkEnd w:id="109"/>
          </w:p>
        </w:tc>
      </w:tr>
      <w:tr w:rsidR="00DC6E26" w:rsidRPr="00497059" w14:paraId="33135C72" w14:textId="77777777" w:rsidTr="000815DF">
        <w:trPr>
          <w:trHeight w:val="454"/>
        </w:trPr>
        <w:tc>
          <w:tcPr>
            <w:tcW w:w="1129" w:type="dxa"/>
          </w:tcPr>
          <w:p w14:paraId="226230E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2BFAE8F5"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3C7CD14"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 xml:space="preserve">Mungkin </w:t>
            </w:r>
            <w:r w:rsidRPr="00497059">
              <w:rPr>
                <w:rFonts w:asciiTheme="majorBidi" w:hAnsiTheme="majorBidi" w:cstheme="majorBidi"/>
                <w:lang w:val="en-US"/>
              </w:rPr>
              <w:t>f</w:t>
            </w:r>
            <w:r w:rsidRPr="00497059">
              <w:rPr>
                <w:rFonts w:asciiTheme="majorBidi" w:hAnsiTheme="majorBidi" w:cstheme="majorBidi"/>
              </w:rPr>
              <w:t xml:space="preserve">aktor apa saja yang menyebabkan santri itu </w:t>
            </w:r>
            <w:r w:rsidRPr="00497059">
              <w:rPr>
                <w:rFonts w:asciiTheme="majorBidi" w:hAnsiTheme="majorBidi" w:cstheme="majorBidi"/>
                <w:lang w:val="en-US"/>
              </w:rPr>
              <w:t>m</w:t>
            </w:r>
            <w:r w:rsidRPr="00497059">
              <w:rPr>
                <w:rFonts w:asciiTheme="majorBidi" w:hAnsiTheme="majorBidi" w:cstheme="majorBidi"/>
              </w:rPr>
              <w:t>engulangi kesalahan yang sama?</w:t>
            </w:r>
          </w:p>
        </w:tc>
      </w:tr>
      <w:tr w:rsidR="00DC6E26" w:rsidRPr="00497059" w14:paraId="04B74CD1" w14:textId="77777777" w:rsidTr="000815DF">
        <w:trPr>
          <w:trHeight w:val="454"/>
        </w:trPr>
        <w:tc>
          <w:tcPr>
            <w:tcW w:w="1129" w:type="dxa"/>
          </w:tcPr>
          <w:p w14:paraId="08CE55A3"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EB807F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5172A1C"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bookmarkStart w:id="110" w:name="_Hlk131447747"/>
            <w:r w:rsidRPr="00497059">
              <w:rPr>
                <w:rFonts w:asciiTheme="majorBidi" w:hAnsiTheme="majorBidi" w:cstheme="majorBidi"/>
                <w:lang w:val="en-US"/>
              </w:rPr>
              <w:t xml:space="preserve">Jika </w:t>
            </w:r>
            <w:r w:rsidRPr="00497059">
              <w:rPr>
                <w:rFonts w:asciiTheme="majorBidi" w:hAnsiTheme="majorBidi" w:cstheme="majorBidi"/>
              </w:rPr>
              <w:t xml:space="preserve">dipelajari Bapak karena apa dari berbagai daerah itu punya karakter sendiri terutama yang karakter-karakter atau fakta faktor-faktor kejiwaan atau keturunan juga bisa </w:t>
            </w:r>
            <w:r w:rsidRPr="00497059">
              <w:rPr>
                <w:rFonts w:asciiTheme="majorBidi" w:hAnsiTheme="majorBidi" w:cstheme="majorBidi"/>
                <w:lang w:val="en-US"/>
              </w:rPr>
              <w:t>c</w:t>
            </w:r>
            <w:r w:rsidRPr="00497059">
              <w:rPr>
                <w:rFonts w:asciiTheme="majorBidi" w:hAnsiTheme="majorBidi" w:cstheme="majorBidi"/>
              </w:rPr>
              <w:t>ontohnya orang Banjar orang apa tapi kalau menyebut menyebut seseorang ini kan menciderai. gen lah pengaruhnya. </w:t>
            </w:r>
            <w:bookmarkEnd w:id="110"/>
          </w:p>
        </w:tc>
      </w:tr>
      <w:tr w:rsidR="00DC6E26" w:rsidRPr="00497059" w14:paraId="5A30BE3E" w14:textId="77777777" w:rsidTr="000815DF">
        <w:trPr>
          <w:trHeight w:val="454"/>
        </w:trPr>
        <w:tc>
          <w:tcPr>
            <w:tcW w:w="1129" w:type="dxa"/>
          </w:tcPr>
          <w:p w14:paraId="070A9CD6"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D2F65F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E68166A"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Apakah Bapak selalu mengawasi kegiatan sosial sehari-hari santri dan apakah Bapak selalu memberikan timbal balik akan kegiatan sosial sehari-hari Santri?</w:t>
            </w:r>
          </w:p>
        </w:tc>
      </w:tr>
      <w:tr w:rsidR="00DC6E26" w:rsidRPr="00497059" w14:paraId="0561FF8D" w14:textId="77777777" w:rsidTr="000815DF">
        <w:trPr>
          <w:trHeight w:val="454"/>
        </w:trPr>
        <w:tc>
          <w:tcPr>
            <w:tcW w:w="1129" w:type="dxa"/>
          </w:tcPr>
          <w:p w14:paraId="1AFF334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lastRenderedPageBreak/>
              <w:t>Informan</w:t>
            </w:r>
          </w:p>
        </w:tc>
        <w:tc>
          <w:tcPr>
            <w:tcW w:w="283" w:type="dxa"/>
          </w:tcPr>
          <w:p w14:paraId="4B5F141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991B1E3"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Kalau pendidikan sosial itu selalu tertanam yang selalu tertanam setiap waktunya walaupun di luar jam pelajaran karena apa sosial itu harus tertanam setiap saat segala sesuatu aspek-aspek apapun harus ditanamkan dari kesadaran.</w:t>
            </w:r>
          </w:p>
        </w:tc>
      </w:tr>
      <w:tr w:rsidR="00DC6E26" w:rsidRPr="00497059" w14:paraId="46BABBE2" w14:textId="77777777" w:rsidTr="000815DF">
        <w:trPr>
          <w:trHeight w:val="454"/>
        </w:trPr>
        <w:tc>
          <w:tcPr>
            <w:tcW w:w="1129" w:type="dxa"/>
          </w:tcPr>
          <w:p w14:paraId="1B956C89"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4E7192F8"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6200DB4"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Kapan mungkin kapan saja waktu Bapak mengingatkan santri untuk selalu Peduli sosial terhadap sesamanya?</w:t>
            </w:r>
          </w:p>
        </w:tc>
      </w:tr>
      <w:tr w:rsidR="00DC6E26" w:rsidRPr="00497059" w14:paraId="14CFE6C1" w14:textId="77777777" w:rsidTr="000815DF">
        <w:trPr>
          <w:trHeight w:val="454"/>
        </w:trPr>
        <w:tc>
          <w:tcPr>
            <w:tcW w:w="1129" w:type="dxa"/>
          </w:tcPr>
          <w:p w14:paraId="04C6B2E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55CB2888"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DDEBB9A"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Sewaktu-waktu setiap ada peristiwa ada kejadian pasti</w:t>
            </w:r>
            <w:r w:rsidRPr="00497059">
              <w:rPr>
                <w:rFonts w:asciiTheme="majorBidi" w:hAnsiTheme="majorBidi" w:cstheme="majorBidi"/>
                <w:lang w:val="en-US"/>
              </w:rPr>
              <w:t xml:space="preserve"> diingatkan</w:t>
            </w:r>
            <w:r w:rsidRPr="00497059">
              <w:rPr>
                <w:rFonts w:asciiTheme="majorBidi" w:hAnsiTheme="majorBidi" w:cstheme="majorBidi"/>
              </w:rPr>
              <w:t>.</w:t>
            </w:r>
          </w:p>
        </w:tc>
      </w:tr>
      <w:tr w:rsidR="00DC6E26" w:rsidRPr="00497059" w14:paraId="070C51E0" w14:textId="77777777" w:rsidTr="000815DF">
        <w:trPr>
          <w:trHeight w:val="454"/>
        </w:trPr>
        <w:tc>
          <w:tcPr>
            <w:tcW w:w="1129" w:type="dxa"/>
          </w:tcPr>
          <w:p w14:paraId="06D42B7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14954F2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F0A3E7F"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lang w:val="en-US"/>
              </w:rPr>
              <w:t>T</w:t>
            </w:r>
            <w:r w:rsidRPr="00497059">
              <w:rPr>
                <w:rFonts w:asciiTheme="majorBidi" w:hAnsiTheme="majorBidi" w:cstheme="majorBidi"/>
              </w:rPr>
              <w:t>indakan atau cara apa yang paling berpengaruh dalam proses pembentukan jiwa sosial santri?</w:t>
            </w:r>
          </w:p>
        </w:tc>
      </w:tr>
      <w:tr w:rsidR="00DC6E26" w:rsidRPr="00497059" w14:paraId="283859B0" w14:textId="77777777" w:rsidTr="000815DF">
        <w:trPr>
          <w:trHeight w:val="454"/>
        </w:trPr>
        <w:tc>
          <w:tcPr>
            <w:tcW w:w="1129" w:type="dxa"/>
          </w:tcPr>
          <w:p w14:paraId="7EADB9A4"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9B7BC6A"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8C427D1" w14:textId="77777777" w:rsidR="00DC6E26" w:rsidRPr="00497059" w:rsidRDefault="00DC6E26" w:rsidP="00075D65">
            <w:pPr>
              <w:rPr>
                <w:rFonts w:asciiTheme="majorBidi" w:hAnsiTheme="majorBidi" w:cstheme="majorBidi"/>
                <w:sz w:val="24"/>
                <w:szCs w:val="24"/>
              </w:rPr>
            </w:pPr>
            <w:r w:rsidRPr="00497059">
              <w:rPr>
                <w:rFonts w:asciiTheme="majorBidi" w:hAnsiTheme="majorBidi" w:cstheme="majorBidi"/>
                <w:sz w:val="24"/>
                <w:szCs w:val="24"/>
              </w:rPr>
              <w:t>Kasih sayang </w:t>
            </w:r>
          </w:p>
        </w:tc>
      </w:tr>
      <w:tr w:rsidR="00DC6E26" w:rsidRPr="00497059" w14:paraId="3E3CD01B" w14:textId="77777777" w:rsidTr="000815DF">
        <w:trPr>
          <w:trHeight w:val="454"/>
        </w:trPr>
        <w:tc>
          <w:tcPr>
            <w:tcW w:w="1129" w:type="dxa"/>
          </w:tcPr>
          <w:p w14:paraId="14D589D6"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5F15828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73C4556"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Mengapa Bapak kasih sayang itu sangat berpengaruh terhadap pembentukan peduli sosial Santri?</w:t>
            </w:r>
          </w:p>
        </w:tc>
      </w:tr>
      <w:tr w:rsidR="00DC6E26" w:rsidRPr="00497059" w14:paraId="5EF9B7CE" w14:textId="77777777" w:rsidTr="000815DF">
        <w:trPr>
          <w:trHeight w:val="454"/>
        </w:trPr>
        <w:tc>
          <w:tcPr>
            <w:tcW w:w="1129" w:type="dxa"/>
          </w:tcPr>
          <w:p w14:paraId="3E0869C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3D00768"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EB91F7C" w14:textId="77777777" w:rsidR="00DC6E26" w:rsidRPr="00497059" w:rsidRDefault="00DC6E26" w:rsidP="00075D65">
            <w:pPr>
              <w:rPr>
                <w:rFonts w:asciiTheme="majorBidi" w:hAnsiTheme="majorBidi" w:cstheme="majorBidi"/>
                <w:sz w:val="24"/>
                <w:szCs w:val="24"/>
              </w:rPr>
            </w:pPr>
            <w:r w:rsidRPr="00497059">
              <w:rPr>
                <w:rFonts w:asciiTheme="majorBidi" w:hAnsiTheme="majorBidi" w:cstheme="majorBidi"/>
                <w:sz w:val="24"/>
                <w:szCs w:val="24"/>
              </w:rPr>
              <w:t>Ada kaitan dengan hati nurani</w:t>
            </w:r>
          </w:p>
        </w:tc>
      </w:tr>
      <w:tr w:rsidR="00DC6E26" w:rsidRPr="00497059" w14:paraId="22435440" w14:textId="77777777" w:rsidTr="000815DF">
        <w:trPr>
          <w:trHeight w:val="454"/>
        </w:trPr>
        <w:tc>
          <w:tcPr>
            <w:tcW w:w="1129" w:type="dxa"/>
          </w:tcPr>
          <w:p w14:paraId="2D0D38E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6F4D7C7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AACCD0E"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 xml:space="preserve">Kemudian pembelajaran model apa yang digunakan di pondok pesantren </w:t>
            </w:r>
            <w:r w:rsidRPr="00497059">
              <w:rPr>
                <w:rFonts w:asciiTheme="majorBidi" w:hAnsiTheme="majorBidi" w:cstheme="majorBidi"/>
                <w:lang w:val="en-US"/>
              </w:rPr>
              <w:t>D</w:t>
            </w:r>
            <w:r w:rsidRPr="00497059">
              <w:rPr>
                <w:rFonts w:asciiTheme="majorBidi" w:hAnsiTheme="majorBidi" w:cstheme="majorBidi"/>
              </w:rPr>
              <w:t xml:space="preserve">aarul </w:t>
            </w:r>
            <w:r w:rsidRPr="00497059">
              <w:rPr>
                <w:rFonts w:asciiTheme="majorBidi" w:hAnsiTheme="majorBidi" w:cstheme="majorBidi"/>
                <w:lang w:val="en-US"/>
              </w:rPr>
              <w:t>H</w:t>
            </w:r>
            <w:r w:rsidRPr="00497059">
              <w:rPr>
                <w:rFonts w:asciiTheme="majorBidi" w:hAnsiTheme="majorBidi" w:cstheme="majorBidi"/>
              </w:rPr>
              <w:t>izbi yang ditujukan untuk menanamkan atau melatih Peduli sosial?</w:t>
            </w:r>
          </w:p>
        </w:tc>
      </w:tr>
      <w:tr w:rsidR="00DC6E26" w:rsidRPr="00497059" w14:paraId="3761ED96" w14:textId="77777777" w:rsidTr="000815DF">
        <w:trPr>
          <w:trHeight w:val="454"/>
        </w:trPr>
        <w:tc>
          <w:tcPr>
            <w:tcW w:w="1129" w:type="dxa"/>
          </w:tcPr>
          <w:p w14:paraId="0C03DDA4"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0B5A8D83"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BF37F28"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 xml:space="preserve">Termasuk </w:t>
            </w:r>
            <w:r w:rsidRPr="00497059">
              <w:rPr>
                <w:rFonts w:asciiTheme="majorBidi" w:hAnsiTheme="majorBidi" w:cstheme="majorBidi"/>
                <w:lang w:val="en-US"/>
              </w:rPr>
              <w:t xml:space="preserve">di </w:t>
            </w:r>
            <w:r w:rsidRPr="00497059">
              <w:rPr>
                <w:rFonts w:asciiTheme="majorBidi" w:hAnsiTheme="majorBidi" w:cstheme="majorBidi"/>
              </w:rPr>
              <w:t>awa</w:t>
            </w:r>
            <w:r w:rsidRPr="00497059">
              <w:rPr>
                <w:rFonts w:asciiTheme="majorBidi" w:hAnsiTheme="majorBidi" w:cstheme="majorBidi"/>
                <w:lang w:val="en-US"/>
              </w:rPr>
              <w:t>l</w:t>
            </w:r>
            <w:r w:rsidRPr="00497059">
              <w:rPr>
                <w:rFonts w:asciiTheme="majorBidi" w:hAnsiTheme="majorBidi" w:cstheme="majorBidi"/>
              </w:rPr>
              <w:t xml:space="preserve"> sudah dijawab untuk untuk </w:t>
            </w:r>
            <w:r w:rsidRPr="00497059">
              <w:rPr>
                <w:rFonts w:asciiTheme="majorBidi" w:hAnsiTheme="majorBidi" w:cstheme="majorBidi"/>
                <w:lang w:val="en-US"/>
              </w:rPr>
              <w:t>menanamkan peduli</w:t>
            </w:r>
            <w:r w:rsidRPr="00497059">
              <w:rPr>
                <w:rFonts w:asciiTheme="majorBidi" w:hAnsiTheme="majorBidi" w:cstheme="majorBidi"/>
              </w:rPr>
              <w:t xml:space="preserve"> sosial</w:t>
            </w:r>
            <w:r w:rsidRPr="00497059">
              <w:rPr>
                <w:rFonts w:asciiTheme="majorBidi" w:hAnsiTheme="majorBidi" w:cstheme="majorBidi"/>
                <w:lang w:val="en-US"/>
              </w:rPr>
              <w:t>,</w:t>
            </w:r>
            <w:r w:rsidRPr="00497059">
              <w:rPr>
                <w:rFonts w:asciiTheme="majorBidi" w:hAnsiTheme="majorBidi" w:cstheme="majorBidi"/>
              </w:rPr>
              <w:t xml:space="preserve"> seandainya ada temannya yang susah selalu dibantu sendiri</w:t>
            </w:r>
            <w:r w:rsidRPr="00497059">
              <w:rPr>
                <w:rFonts w:asciiTheme="majorBidi" w:hAnsiTheme="majorBidi" w:cstheme="majorBidi"/>
                <w:lang w:val="en-US"/>
              </w:rPr>
              <w:t>, jika</w:t>
            </w:r>
            <w:r w:rsidRPr="00497059">
              <w:rPr>
                <w:rFonts w:asciiTheme="majorBidi" w:hAnsiTheme="majorBidi" w:cstheme="majorBidi"/>
              </w:rPr>
              <w:t xml:space="preserve"> ada suatu permasalahan apapun selalu dibantu</w:t>
            </w:r>
            <w:r w:rsidRPr="00497059">
              <w:rPr>
                <w:rFonts w:asciiTheme="majorBidi" w:hAnsiTheme="majorBidi" w:cstheme="majorBidi"/>
                <w:lang w:val="en-US"/>
              </w:rPr>
              <w:t>, dan</w:t>
            </w:r>
            <w:r w:rsidRPr="00497059">
              <w:rPr>
                <w:rFonts w:asciiTheme="majorBidi" w:hAnsiTheme="majorBidi" w:cstheme="majorBidi"/>
              </w:rPr>
              <w:t xml:space="preserve"> kebersamaan selalu tertanam contohnya itu dengan panggilan </w:t>
            </w:r>
            <w:r w:rsidRPr="00497059">
              <w:rPr>
                <w:rFonts w:asciiTheme="majorBidi" w:hAnsiTheme="majorBidi" w:cstheme="majorBidi"/>
                <w:lang w:val="en-US"/>
              </w:rPr>
              <w:t>“</w:t>
            </w:r>
            <w:r w:rsidRPr="00497059">
              <w:rPr>
                <w:rFonts w:asciiTheme="majorBidi" w:hAnsiTheme="majorBidi" w:cstheme="majorBidi"/>
              </w:rPr>
              <w:t>Mbak</w:t>
            </w:r>
            <w:r w:rsidRPr="00497059">
              <w:rPr>
                <w:rFonts w:asciiTheme="majorBidi" w:hAnsiTheme="majorBidi" w:cstheme="majorBidi"/>
                <w:lang w:val="en-US"/>
              </w:rPr>
              <w:t>”</w:t>
            </w:r>
            <w:r w:rsidRPr="00497059">
              <w:rPr>
                <w:rFonts w:asciiTheme="majorBidi" w:hAnsiTheme="majorBidi" w:cstheme="majorBidi"/>
              </w:rPr>
              <w:t xml:space="preserve"> dan </w:t>
            </w:r>
            <w:r w:rsidRPr="00497059">
              <w:rPr>
                <w:rFonts w:asciiTheme="majorBidi" w:hAnsiTheme="majorBidi" w:cstheme="majorBidi"/>
                <w:lang w:val="en-US"/>
              </w:rPr>
              <w:t>“Mas”</w:t>
            </w:r>
            <w:r w:rsidRPr="00497059">
              <w:rPr>
                <w:rFonts w:asciiTheme="majorBidi" w:hAnsiTheme="majorBidi" w:cstheme="majorBidi"/>
              </w:rPr>
              <w:t xml:space="preserve"> itu </w:t>
            </w:r>
            <w:r w:rsidRPr="00497059">
              <w:rPr>
                <w:rFonts w:asciiTheme="majorBidi" w:hAnsiTheme="majorBidi" w:cstheme="majorBidi"/>
                <w:lang w:val="en-US"/>
              </w:rPr>
              <w:t>w</w:t>
            </w:r>
            <w:r w:rsidRPr="00497059">
              <w:rPr>
                <w:rFonts w:asciiTheme="majorBidi" w:hAnsiTheme="majorBidi" w:cstheme="majorBidi"/>
              </w:rPr>
              <w:t>alaupun itu kecil dan minta tolong kata tolong itu selalu disertakan.</w:t>
            </w:r>
          </w:p>
        </w:tc>
      </w:tr>
      <w:tr w:rsidR="00DC6E26" w:rsidRPr="00497059" w14:paraId="033AF45E" w14:textId="77777777" w:rsidTr="000815DF">
        <w:trPr>
          <w:trHeight w:val="454"/>
        </w:trPr>
        <w:tc>
          <w:tcPr>
            <w:tcW w:w="1129" w:type="dxa"/>
          </w:tcPr>
          <w:p w14:paraId="42E454F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4C9CF195"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BECB726"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lang w:val="en-US"/>
              </w:rPr>
              <w:t>K</w:t>
            </w:r>
            <w:r w:rsidRPr="00497059">
              <w:rPr>
                <w:rFonts w:asciiTheme="majorBidi" w:hAnsiTheme="majorBidi" w:cstheme="majorBidi"/>
              </w:rPr>
              <w:t>alau pengajian bapak yang ditujukan untuk melatih Peduli sosial</w:t>
            </w:r>
            <w:r w:rsidRPr="00497059">
              <w:rPr>
                <w:rFonts w:asciiTheme="majorBidi" w:hAnsiTheme="majorBidi" w:cstheme="majorBidi"/>
                <w:lang w:val="en-US"/>
              </w:rPr>
              <w:t>?</w:t>
            </w:r>
          </w:p>
        </w:tc>
      </w:tr>
      <w:tr w:rsidR="00DC6E26" w:rsidRPr="00497059" w14:paraId="5475F4AF" w14:textId="77777777" w:rsidTr="000815DF">
        <w:trPr>
          <w:trHeight w:val="454"/>
        </w:trPr>
        <w:tc>
          <w:tcPr>
            <w:tcW w:w="1129" w:type="dxa"/>
          </w:tcPr>
          <w:p w14:paraId="07BD592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0612A81C"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4C7EA5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i/>
                <w:iCs/>
                <w:sz w:val="24"/>
                <w:szCs w:val="24"/>
                <w:lang w:val="en-US"/>
              </w:rPr>
              <w:t>W</w:t>
            </w:r>
            <w:r w:rsidRPr="00497059">
              <w:rPr>
                <w:rFonts w:asciiTheme="majorBidi" w:hAnsiTheme="majorBidi" w:cstheme="majorBidi"/>
                <w:i/>
                <w:iCs/>
                <w:sz w:val="24"/>
                <w:szCs w:val="24"/>
              </w:rPr>
              <w:t>ashoya</w:t>
            </w:r>
            <w:r w:rsidRPr="00497059">
              <w:rPr>
                <w:rFonts w:asciiTheme="majorBidi" w:hAnsiTheme="majorBidi" w:cstheme="majorBidi"/>
                <w:sz w:val="24"/>
                <w:szCs w:val="24"/>
              </w:rPr>
              <w:t xml:space="preserve">, </w:t>
            </w:r>
            <w:r w:rsidRPr="00497059">
              <w:rPr>
                <w:rFonts w:asciiTheme="majorBidi" w:hAnsiTheme="majorBidi" w:cstheme="majorBidi"/>
                <w:i/>
                <w:iCs/>
                <w:sz w:val="24"/>
                <w:szCs w:val="24"/>
              </w:rPr>
              <w:t>washiyatul musthofa</w:t>
            </w:r>
            <w:r w:rsidRPr="00497059">
              <w:rPr>
                <w:rFonts w:asciiTheme="majorBidi" w:hAnsiTheme="majorBidi" w:cstheme="majorBidi"/>
                <w:sz w:val="24"/>
                <w:szCs w:val="24"/>
              </w:rPr>
              <w:t xml:space="preserve">, </w:t>
            </w:r>
            <w:r w:rsidRPr="00FF3FA8">
              <w:rPr>
                <w:rFonts w:asciiTheme="majorBidi" w:hAnsiTheme="majorBidi" w:cstheme="majorBidi"/>
                <w:i/>
                <w:iCs/>
                <w:sz w:val="24"/>
                <w:szCs w:val="24"/>
                <w:lang w:val="en-US"/>
              </w:rPr>
              <w:t>Arbain Nawawi</w:t>
            </w:r>
            <w:r>
              <w:rPr>
                <w:rFonts w:asciiTheme="majorBidi" w:hAnsiTheme="majorBidi" w:cstheme="majorBidi"/>
                <w:sz w:val="24"/>
                <w:szCs w:val="24"/>
                <w:lang w:val="en-US"/>
              </w:rPr>
              <w:t xml:space="preserve">, </w:t>
            </w:r>
            <w:r w:rsidRPr="00497059">
              <w:rPr>
                <w:rFonts w:asciiTheme="majorBidi" w:hAnsiTheme="majorBidi" w:cstheme="majorBidi"/>
                <w:sz w:val="24"/>
                <w:szCs w:val="24"/>
              </w:rPr>
              <w:t>kitab-kitab muamalah kitab-kitab muamalah semuanya adalah mendidik orang itu sosial.</w:t>
            </w:r>
          </w:p>
        </w:tc>
      </w:tr>
      <w:tr w:rsidR="00DC6E26" w:rsidRPr="00497059" w14:paraId="4F962176" w14:textId="77777777" w:rsidTr="000815DF">
        <w:trPr>
          <w:trHeight w:val="454"/>
        </w:trPr>
        <w:tc>
          <w:tcPr>
            <w:tcW w:w="1129" w:type="dxa"/>
          </w:tcPr>
          <w:p w14:paraId="4C38B1C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60998E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93ACB4D"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Apakah pembelajaran yang dilakukan dengan membaca kitab cukup membantu dalam menanamkan Peduli sosial?</w:t>
            </w:r>
          </w:p>
        </w:tc>
      </w:tr>
      <w:tr w:rsidR="00DC6E26" w:rsidRPr="00497059" w14:paraId="4C994605" w14:textId="77777777" w:rsidTr="000815DF">
        <w:trPr>
          <w:trHeight w:val="454"/>
        </w:trPr>
        <w:tc>
          <w:tcPr>
            <w:tcW w:w="1129" w:type="dxa"/>
          </w:tcPr>
          <w:p w14:paraId="4D8E9990"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2A6002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560C603" w14:textId="4D4C2928"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 xml:space="preserve">Insya Allah dengan </w:t>
            </w:r>
            <w:r w:rsidRPr="00497059">
              <w:rPr>
                <w:rFonts w:asciiTheme="majorBidi" w:hAnsiTheme="majorBidi" w:cstheme="majorBidi"/>
                <w:i/>
                <w:iCs/>
              </w:rPr>
              <w:t>tabarrukan</w:t>
            </w:r>
            <w:r w:rsidRPr="00497059">
              <w:rPr>
                <w:rFonts w:asciiTheme="majorBidi" w:hAnsiTheme="majorBidi" w:cstheme="majorBidi"/>
              </w:rPr>
              <w:t xml:space="preserve"> atau pengantaran dari kitab itu lebih lebih dominan untuk untuk menjadi</w:t>
            </w:r>
            <w:r w:rsidRPr="00497059">
              <w:rPr>
                <w:rFonts w:asciiTheme="majorBidi" w:hAnsiTheme="majorBidi" w:cstheme="majorBidi"/>
                <w:lang w:val="en-US"/>
              </w:rPr>
              <w:t>kan</w:t>
            </w:r>
            <w:r w:rsidRPr="00497059">
              <w:rPr>
                <w:rFonts w:asciiTheme="majorBidi" w:hAnsiTheme="majorBidi" w:cstheme="majorBidi"/>
              </w:rPr>
              <w:t xml:space="preserve"> </w:t>
            </w:r>
            <w:r w:rsidR="00B52A48">
              <w:rPr>
                <w:rFonts w:asciiTheme="majorBidi" w:hAnsiTheme="majorBidi" w:cstheme="majorBidi"/>
              </w:rPr>
              <w:t>santri</w:t>
            </w:r>
            <w:r w:rsidRPr="00497059">
              <w:rPr>
                <w:rFonts w:asciiTheme="majorBidi" w:hAnsiTheme="majorBidi" w:cstheme="majorBidi"/>
                <w:lang w:val="en-US"/>
              </w:rPr>
              <w:t xml:space="preserve"> </w:t>
            </w:r>
            <w:r w:rsidRPr="00497059">
              <w:rPr>
                <w:rFonts w:asciiTheme="majorBidi" w:hAnsiTheme="majorBidi" w:cstheme="majorBidi"/>
              </w:rPr>
              <w:t>ilmiah</w:t>
            </w:r>
            <w:r w:rsidRPr="00497059">
              <w:rPr>
                <w:rFonts w:asciiTheme="majorBidi" w:hAnsiTheme="majorBidi" w:cstheme="majorBidi"/>
                <w:lang w:val="en-US"/>
              </w:rPr>
              <w:t xml:space="preserve"> dan</w:t>
            </w:r>
            <w:r w:rsidRPr="00497059">
              <w:rPr>
                <w:rFonts w:asciiTheme="majorBidi" w:hAnsiTheme="majorBidi" w:cstheme="majorBidi"/>
              </w:rPr>
              <w:t xml:space="preserve"> menjadi pedoman dari kitab itu.</w:t>
            </w:r>
          </w:p>
        </w:tc>
      </w:tr>
      <w:tr w:rsidR="00DC6E26" w:rsidRPr="00497059" w14:paraId="49DFAF9D" w14:textId="77777777" w:rsidTr="000815DF">
        <w:trPr>
          <w:trHeight w:val="454"/>
        </w:trPr>
        <w:tc>
          <w:tcPr>
            <w:tcW w:w="1129" w:type="dxa"/>
          </w:tcPr>
          <w:p w14:paraId="2F1FFAFE"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8ECBF8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D7DB042" w14:textId="356CA5E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lang w:val="en-US"/>
              </w:rPr>
              <w:t>H</w:t>
            </w:r>
            <w:r w:rsidRPr="00497059">
              <w:rPr>
                <w:rFonts w:asciiTheme="majorBidi" w:hAnsiTheme="majorBidi" w:cstheme="majorBidi"/>
              </w:rPr>
              <w:t xml:space="preserve">asilnya </w:t>
            </w:r>
            <w:r w:rsidRPr="00497059">
              <w:rPr>
                <w:rFonts w:asciiTheme="majorBidi" w:hAnsiTheme="majorBidi" w:cstheme="majorBidi"/>
                <w:lang w:val="en-US"/>
              </w:rPr>
              <w:t xml:space="preserve">bagaimana </w:t>
            </w:r>
            <w:r w:rsidRPr="00497059">
              <w:rPr>
                <w:rFonts w:asciiTheme="majorBidi" w:hAnsiTheme="majorBidi" w:cstheme="majorBidi"/>
              </w:rPr>
              <w:t xml:space="preserve">Bapak daripada pengajian atau ngaji kitab </w:t>
            </w:r>
            <w:r w:rsidR="00B52A48">
              <w:rPr>
                <w:rFonts w:asciiTheme="majorBidi" w:hAnsiTheme="majorBidi" w:cstheme="majorBidi"/>
              </w:rPr>
              <w:t>santri</w:t>
            </w:r>
            <w:r w:rsidRPr="00497059">
              <w:rPr>
                <w:rFonts w:asciiTheme="majorBidi" w:hAnsiTheme="majorBidi" w:cstheme="majorBidi"/>
              </w:rPr>
              <w:t>-</w:t>
            </w:r>
            <w:r w:rsidR="00B52A48">
              <w:rPr>
                <w:rFonts w:asciiTheme="majorBidi" w:hAnsiTheme="majorBidi" w:cstheme="majorBidi"/>
              </w:rPr>
              <w:t>santri</w:t>
            </w:r>
            <w:r w:rsidRPr="00497059">
              <w:rPr>
                <w:rFonts w:asciiTheme="majorBidi" w:hAnsiTheme="majorBidi" w:cstheme="majorBidi"/>
              </w:rPr>
              <w:t xml:space="preserve"> mungkin yang semula dulu seperti ini bisa menjadi seperti ini?</w:t>
            </w:r>
          </w:p>
        </w:tc>
      </w:tr>
      <w:tr w:rsidR="00DC6E26" w:rsidRPr="00497059" w14:paraId="48947E2F" w14:textId="77777777" w:rsidTr="000815DF">
        <w:trPr>
          <w:trHeight w:val="454"/>
        </w:trPr>
        <w:tc>
          <w:tcPr>
            <w:tcW w:w="1129" w:type="dxa"/>
          </w:tcPr>
          <w:p w14:paraId="2560F97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1450405A"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5C16D8C" w14:textId="49F72EBC"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lang w:val="en-US"/>
              </w:rPr>
              <w:t>C</w:t>
            </w:r>
            <w:r w:rsidRPr="00497059">
              <w:rPr>
                <w:rFonts w:asciiTheme="majorBidi" w:hAnsiTheme="majorBidi" w:cstheme="majorBidi"/>
              </w:rPr>
              <w:t xml:space="preserve">ontoh itu ada santri semasa kecilnya itu </w:t>
            </w:r>
            <w:r w:rsidRPr="00497059">
              <w:rPr>
                <w:rFonts w:asciiTheme="majorBidi" w:hAnsiTheme="majorBidi" w:cstheme="majorBidi"/>
                <w:lang w:val="en-US"/>
              </w:rPr>
              <w:t>m</w:t>
            </w:r>
            <w:r w:rsidRPr="00497059">
              <w:rPr>
                <w:rFonts w:asciiTheme="majorBidi" w:hAnsiTheme="majorBidi" w:cstheme="majorBidi"/>
              </w:rPr>
              <w:t>emang dari ekonomi yang lemah</w:t>
            </w:r>
            <w:r w:rsidRPr="00497059">
              <w:rPr>
                <w:rFonts w:asciiTheme="majorBidi" w:hAnsiTheme="majorBidi" w:cstheme="majorBidi"/>
                <w:lang w:val="en-US"/>
              </w:rPr>
              <w:t>,</w:t>
            </w:r>
            <w:r w:rsidRPr="00497059">
              <w:rPr>
                <w:rFonts w:asciiTheme="majorBidi" w:hAnsiTheme="majorBidi" w:cstheme="majorBidi"/>
              </w:rPr>
              <w:t xml:space="preserve"> punya kegiatan atau punya kejiwaan mencuri ya mencuri lama-kelamaan dengan penanaman kebersamaan penuh dengan kasih sayang dan panduan dari kitab-kitab yang dikaji ini bisa sembuh bahkan bisa katakan taubatan nasuha itu contohnya </w:t>
            </w:r>
            <w:r w:rsidR="00B52A48">
              <w:rPr>
                <w:rFonts w:asciiTheme="majorBidi" w:hAnsiTheme="majorBidi" w:cstheme="majorBidi"/>
              </w:rPr>
              <w:t>santri</w:t>
            </w:r>
            <w:r w:rsidRPr="00497059">
              <w:rPr>
                <w:rFonts w:asciiTheme="majorBidi" w:hAnsiTheme="majorBidi" w:cstheme="majorBidi"/>
              </w:rPr>
              <w:t xml:space="preserve"> nakal dan ya sejenisnya lah Insya Allah itu bener-bener tertanam.</w:t>
            </w:r>
          </w:p>
        </w:tc>
      </w:tr>
      <w:tr w:rsidR="00DC6E26" w:rsidRPr="00497059" w14:paraId="23BDF804" w14:textId="77777777" w:rsidTr="000815DF">
        <w:trPr>
          <w:trHeight w:val="454"/>
        </w:trPr>
        <w:tc>
          <w:tcPr>
            <w:tcW w:w="1129" w:type="dxa"/>
          </w:tcPr>
          <w:p w14:paraId="03B9A140"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36BD55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AE524B4"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Mungkin selain daripada pembiasaan kemudian pembelajaran ngaji kitab itu Ada cara lain bapak?</w:t>
            </w:r>
          </w:p>
        </w:tc>
      </w:tr>
      <w:tr w:rsidR="00DC6E26" w:rsidRPr="00497059" w14:paraId="10034586" w14:textId="77777777" w:rsidTr="000815DF">
        <w:trPr>
          <w:trHeight w:val="454"/>
        </w:trPr>
        <w:tc>
          <w:tcPr>
            <w:tcW w:w="1129" w:type="dxa"/>
          </w:tcPr>
          <w:p w14:paraId="49E07723"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434750B5"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1F0052D"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lang w:val="en-US"/>
              </w:rPr>
              <w:t>K</w:t>
            </w:r>
            <w:r w:rsidRPr="00497059">
              <w:rPr>
                <w:rFonts w:asciiTheme="majorBidi" w:hAnsiTheme="majorBidi" w:cstheme="majorBidi"/>
              </w:rPr>
              <w:t xml:space="preserve">alau yang berjalan dalam jamaah itu untuk mengerjakan atau saling membantu pekerjaan sampai sudah berkeluargapun itu sifatnya bukan bayaran yang diutamakan adalah sifatnya </w:t>
            </w:r>
            <w:r w:rsidRPr="00497059">
              <w:rPr>
                <w:rFonts w:asciiTheme="majorBidi" w:hAnsiTheme="majorBidi" w:cstheme="majorBidi"/>
                <w:lang w:val="en-US"/>
              </w:rPr>
              <w:t>membantu</w:t>
            </w:r>
            <w:r w:rsidRPr="00497059">
              <w:rPr>
                <w:rFonts w:asciiTheme="majorBidi" w:hAnsiTheme="majorBidi" w:cstheme="majorBidi"/>
              </w:rPr>
              <w:t xml:space="preserve"> itu </w:t>
            </w:r>
            <w:r w:rsidRPr="00497059">
              <w:rPr>
                <w:rFonts w:asciiTheme="majorBidi" w:hAnsiTheme="majorBidi" w:cstheme="majorBidi"/>
                <w:lang w:val="en-US"/>
              </w:rPr>
              <w:t>sudah</w:t>
            </w:r>
            <w:r w:rsidRPr="00497059">
              <w:rPr>
                <w:rFonts w:asciiTheme="majorBidi" w:hAnsiTheme="majorBidi" w:cstheme="majorBidi"/>
              </w:rPr>
              <w:t xml:space="preserve"> tertanam karakter yang ada</w:t>
            </w:r>
            <w:r w:rsidRPr="00497059">
              <w:rPr>
                <w:rFonts w:asciiTheme="majorBidi" w:hAnsiTheme="majorBidi" w:cstheme="majorBidi"/>
                <w:lang w:val="en-US"/>
              </w:rPr>
              <w:t>,</w:t>
            </w:r>
            <w:r w:rsidRPr="00497059">
              <w:rPr>
                <w:rFonts w:asciiTheme="majorBidi" w:hAnsiTheme="majorBidi" w:cstheme="majorBidi"/>
              </w:rPr>
              <w:t xml:space="preserve"> sampai santri itu tertanam meminjami tem</w:t>
            </w:r>
            <w:r w:rsidRPr="00497059">
              <w:rPr>
                <w:rFonts w:asciiTheme="majorBidi" w:hAnsiTheme="majorBidi" w:cstheme="majorBidi"/>
                <w:lang w:val="en-US"/>
              </w:rPr>
              <w:t>a</w:t>
            </w:r>
            <w:r w:rsidRPr="00497059">
              <w:rPr>
                <w:rFonts w:asciiTheme="majorBidi" w:hAnsiTheme="majorBidi" w:cstheme="majorBidi"/>
              </w:rPr>
              <w:t xml:space="preserve">n itu </w:t>
            </w:r>
            <w:r w:rsidRPr="00497059">
              <w:rPr>
                <w:rFonts w:asciiTheme="majorBidi" w:hAnsiTheme="majorBidi" w:cstheme="majorBidi"/>
                <w:lang w:val="en-US"/>
              </w:rPr>
              <w:t>tidak</w:t>
            </w:r>
            <w:r w:rsidRPr="00497059">
              <w:rPr>
                <w:rFonts w:asciiTheme="majorBidi" w:hAnsiTheme="majorBidi" w:cstheme="majorBidi"/>
              </w:rPr>
              <w:t xml:space="preserve"> pernah </w:t>
            </w:r>
            <w:r w:rsidRPr="00497059">
              <w:rPr>
                <w:rFonts w:asciiTheme="majorBidi" w:hAnsiTheme="majorBidi" w:cstheme="majorBidi"/>
                <w:lang w:val="en-US"/>
              </w:rPr>
              <w:t xml:space="preserve">menanyakan kapan </w:t>
            </w:r>
            <w:proofErr w:type="gramStart"/>
            <w:r w:rsidRPr="00497059">
              <w:rPr>
                <w:rFonts w:asciiTheme="majorBidi" w:hAnsiTheme="majorBidi" w:cstheme="majorBidi"/>
                <w:lang w:val="en-US"/>
              </w:rPr>
              <w:t>kembali,</w:t>
            </w:r>
            <w:r w:rsidRPr="00497059">
              <w:rPr>
                <w:rFonts w:asciiTheme="majorBidi" w:hAnsiTheme="majorBidi" w:cstheme="majorBidi"/>
              </w:rPr>
              <w:t xml:space="preserve">  seandainya</w:t>
            </w:r>
            <w:proofErr w:type="gramEnd"/>
            <w:r w:rsidRPr="00497059">
              <w:rPr>
                <w:rFonts w:asciiTheme="majorBidi" w:hAnsiTheme="majorBidi" w:cstheme="majorBidi"/>
              </w:rPr>
              <w:t xml:space="preserve"> ada saudaranya yang repot itu tanpa diminta sudah datang dengan sendirinya untuk membantunya.</w:t>
            </w:r>
          </w:p>
        </w:tc>
      </w:tr>
    </w:tbl>
    <w:p w14:paraId="560BC4A6" w14:textId="77777777" w:rsidR="00A01DAD" w:rsidRDefault="00A01DAD" w:rsidP="00075D65">
      <w:pPr>
        <w:spacing w:line="240"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83"/>
        <w:gridCol w:w="7938"/>
      </w:tblGrid>
      <w:tr w:rsidR="00DC6E26" w:rsidRPr="00497059" w14:paraId="4D0DAF9B" w14:textId="77777777" w:rsidTr="000815DF">
        <w:trPr>
          <w:trHeight w:val="454"/>
        </w:trPr>
        <w:tc>
          <w:tcPr>
            <w:tcW w:w="9350" w:type="dxa"/>
            <w:gridSpan w:val="3"/>
          </w:tcPr>
          <w:p w14:paraId="688EE5AB" w14:textId="1F8896BE" w:rsidR="00DC6E26" w:rsidRPr="00497059" w:rsidRDefault="00DC6E26" w:rsidP="00075D65">
            <w:pPr>
              <w:pStyle w:val="NormalWeb"/>
              <w:spacing w:before="0" w:beforeAutospacing="0" w:after="0" w:afterAutospacing="0"/>
              <w:ind w:right="300"/>
              <w:jc w:val="both"/>
              <w:rPr>
                <w:rFonts w:asciiTheme="majorBidi" w:hAnsiTheme="majorBidi" w:cstheme="majorBidi"/>
                <w:b/>
                <w:bCs/>
                <w:lang w:val="en-US"/>
              </w:rPr>
            </w:pPr>
            <w:r w:rsidRPr="00497059">
              <w:rPr>
                <w:rFonts w:asciiTheme="majorBidi" w:hAnsiTheme="majorBidi" w:cstheme="majorBidi"/>
                <w:b/>
                <w:bCs/>
                <w:lang w:val="en-US"/>
              </w:rPr>
              <w:lastRenderedPageBreak/>
              <w:t>PENANAMAN KARAKTER JUJUR</w:t>
            </w:r>
          </w:p>
        </w:tc>
      </w:tr>
      <w:tr w:rsidR="00DC6E26" w:rsidRPr="00497059" w14:paraId="0CFA0491" w14:textId="77777777" w:rsidTr="000815DF">
        <w:trPr>
          <w:trHeight w:val="454"/>
        </w:trPr>
        <w:tc>
          <w:tcPr>
            <w:tcW w:w="1129" w:type="dxa"/>
          </w:tcPr>
          <w:p w14:paraId="2116A906"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D5F0B3D"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23F2EFA"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Bagaimana cara memahamkan pentingnya jujur terhadap santri?</w:t>
            </w:r>
          </w:p>
        </w:tc>
      </w:tr>
      <w:tr w:rsidR="00DC6E26" w:rsidRPr="00497059" w14:paraId="192D0F36" w14:textId="77777777" w:rsidTr="000815DF">
        <w:trPr>
          <w:trHeight w:val="454"/>
        </w:trPr>
        <w:tc>
          <w:tcPr>
            <w:tcW w:w="1129" w:type="dxa"/>
          </w:tcPr>
          <w:p w14:paraId="6E8DD6A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5271F7A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9359F4C" w14:textId="72AF9355"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 xml:space="preserve">Kalau jujur itu “barang siapa yang menanam itu pasti mengetam” itu yang saya tanamkan pada </w:t>
            </w:r>
            <w:r w:rsidR="00B52A48">
              <w:rPr>
                <w:rFonts w:asciiTheme="majorBidi" w:hAnsiTheme="majorBidi" w:cstheme="majorBidi"/>
              </w:rPr>
              <w:t>santri</w:t>
            </w:r>
            <w:r w:rsidRPr="00497059">
              <w:rPr>
                <w:rFonts w:asciiTheme="majorBidi" w:hAnsiTheme="majorBidi" w:cstheme="majorBidi"/>
                <w:lang w:val="en-US"/>
              </w:rPr>
              <w:t>.</w:t>
            </w:r>
            <w:r w:rsidRPr="00497059">
              <w:rPr>
                <w:rFonts w:asciiTheme="majorBidi" w:hAnsiTheme="majorBidi" w:cstheme="majorBidi"/>
              </w:rPr>
              <w:t xml:space="preserve"> </w:t>
            </w:r>
            <w:r w:rsidRPr="00DC6E26">
              <w:rPr>
                <w:rFonts w:asciiTheme="majorBidi" w:hAnsiTheme="majorBidi" w:cstheme="majorBidi"/>
              </w:rPr>
              <w:t>A</w:t>
            </w:r>
            <w:r w:rsidRPr="00497059">
              <w:rPr>
                <w:rFonts w:asciiTheme="majorBidi" w:hAnsiTheme="majorBidi" w:cstheme="majorBidi"/>
              </w:rPr>
              <w:t>papun yang dikerjakan akan dipanen dengan sendirinya satu, yang kedua penanamannya adalah ilmu tasawuf, pengenalan jati diri arti kehidupan dan segalanya Apa tujuan hidup InsyaAllah itu akan melahirkan suatu kejujuran. </w:t>
            </w:r>
          </w:p>
        </w:tc>
      </w:tr>
      <w:tr w:rsidR="00DC6E26" w:rsidRPr="00497059" w14:paraId="72EB6D04" w14:textId="77777777" w:rsidTr="000815DF">
        <w:trPr>
          <w:trHeight w:val="454"/>
        </w:trPr>
        <w:tc>
          <w:tcPr>
            <w:tcW w:w="1129" w:type="dxa"/>
          </w:tcPr>
          <w:p w14:paraId="70AD53F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447B4AA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8EACDF1"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Kemudian Bagaimana cara Bapak meningkatkan spiritualitas santri agar dapat selalu jujur?</w:t>
            </w:r>
          </w:p>
        </w:tc>
      </w:tr>
      <w:tr w:rsidR="00DC6E26" w:rsidRPr="00497059" w14:paraId="0F43DAA1" w14:textId="77777777" w:rsidTr="000815DF">
        <w:trPr>
          <w:trHeight w:val="454"/>
        </w:trPr>
        <w:tc>
          <w:tcPr>
            <w:tcW w:w="1129" w:type="dxa"/>
          </w:tcPr>
          <w:p w14:paraId="4CC223D2"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4EE50262"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299544D"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bookmarkStart w:id="111" w:name="_Hlk131510151"/>
            <w:r>
              <w:rPr>
                <w:rFonts w:asciiTheme="majorBidi" w:hAnsiTheme="majorBidi" w:cstheme="majorBidi"/>
                <w:lang w:val="en-US"/>
              </w:rPr>
              <w:t xml:space="preserve">Cara </w:t>
            </w:r>
            <w:r w:rsidRPr="00497059">
              <w:rPr>
                <w:rFonts w:asciiTheme="majorBidi" w:hAnsiTheme="majorBidi" w:cstheme="majorBidi"/>
              </w:rPr>
              <w:t>meningkatkan spiritualitas santri agar dapat selalu jujur</w:t>
            </w:r>
            <w:r>
              <w:rPr>
                <w:rFonts w:asciiTheme="majorBidi" w:hAnsiTheme="majorBidi" w:cstheme="majorBidi"/>
                <w:lang w:val="en-US"/>
              </w:rPr>
              <w:t xml:space="preserve"> yaitu</w:t>
            </w:r>
            <w:r w:rsidRPr="00497059">
              <w:rPr>
                <w:rFonts w:asciiTheme="majorBidi" w:hAnsiTheme="majorBidi" w:cstheme="majorBidi"/>
              </w:rPr>
              <w:t xml:space="preserve"> memperkuat muamalah </w:t>
            </w:r>
            <w:r>
              <w:rPr>
                <w:rFonts w:asciiTheme="majorBidi" w:hAnsiTheme="majorBidi" w:cstheme="majorBidi"/>
                <w:lang w:val="en-US"/>
              </w:rPr>
              <w:t>dan</w:t>
            </w:r>
            <w:r w:rsidRPr="00497059">
              <w:rPr>
                <w:rFonts w:asciiTheme="majorBidi" w:hAnsiTheme="majorBidi" w:cstheme="majorBidi"/>
              </w:rPr>
              <w:t xml:space="preserve"> </w:t>
            </w:r>
            <w:r w:rsidRPr="00497059">
              <w:rPr>
                <w:rFonts w:asciiTheme="majorBidi" w:hAnsiTheme="majorBidi" w:cstheme="majorBidi"/>
                <w:i/>
                <w:iCs/>
              </w:rPr>
              <w:t>ubudiyah</w:t>
            </w:r>
            <w:r w:rsidRPr="00497059">
              <w:rPr>
                <w:rFonts w:asciiTheme="majorBidi" w:hAnsiTheme="majorBidi" w:cstheme="majorBidi"/>
              </w:rPr>
              <w:t xml:space="preserve"> contohnya wirid dan segalanya.</w:t>
            </w:r>
            <w:bookmarkEnd w:id="111"/>
          </w:p>
        </w:tc>
      </w:tr>
      <w:tr w:rsidR="00DC6E26" w:rsidRPr="00497059" w14:paraId="3C752E91" w14:textId="77777777" w:rsidTr="000815DF">
        <w:trPr>
          <w:trHeight w:val="454"/>
        </w:trPr>
        <w:tc>
          <w:tcPr>
            <w:tcW w:w="1129" w:type="dxa"/>
          </w:tcPr>
          <w:p w14:paraId="3926FEF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2811526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B941EFA" w14:textId="77777777" w:rsidR="00DC6E26" w:rsidRPr="00497059" w:rsidRDefault="00DC6E26" w:rsidP="00075D65">
            <w:pPr>
              <w:ind w:right="327"/>
              <w:jc w:val="both"/>
              <w:rPr>
                <w:rFonts w:asciiTheme="majorBidi" w:hAnsiTheme="majorBidi" w:cstheme="majorBidi"/>
                <w:sz w:val="24"/>
                <w:szCs w:val="24"/>
              </w:rPr>
            </w:pPr>
            <w:r w:rsidRPr="00497059">
              <w:rPr>
                <w:rFonts w:asciiTheme="majorBidi" w:hAnsiTheme="majorBidi" w:cstheme="majorBidi"/>
                <w:sz w:val="24"/>
                <w:szCs w:val="24"/>
              </w:rPr>
              <w:t xml:space="preserve">Apakah Bapak juga memberikan pembiasaan terhadap santri dalam hal kejujuran dan </w:t>
            </w:r>
            <w:r w:rsidRPr="00497059">
              <w:rPr>
                <w:rFonts w:asciiTheme="majorBidi" w:hAnsiTheme="majorBidi" w:cstheme="majorBidi"/>
                <w:sz w:val="24"/>
                <w:szCs w:val="24"/>
                <w:lang w:val="en-US"/>
              </w:rPr>
              <w:t>c</w:t>
            </w:r>
            <w:r w:rsidRPr="00497059">
              <w:rPr>
                <w:rFonts w:asciiTheme="majorBidi" w:hAnsiTheme="majorBidi" w:cstheme="majorBidi"/>
                <w:sz w:val="24"/>
                <w:szCs w:val="24"/>
              </w:rPr>
              <w:t>ontohnya bagaimana?</w:t>
            </w:r>
          </w:p>
        </w:tc>
      </w:tr>
      <w:tr w:rsidR="00DC6E26" w:rsidRPr="00497059" w14:paraId="5ACBF1B0" w14:textId="77777777" w:rsidTr="000815DF">
        <w:trPr>
          <w:trHeight w:val="454"/>
        </w:trPr>
        <w:tc>
          <w:tcPr>
            <w:tcW w:w="1129" w:type="dxa"/>
          </w:tcPr>
          <w:p w14:paraId="7688510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699905F"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C447F14"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lang w:val="en-US"/>
              </w:rPr>
            </w:pPr>
            <w:r w:rsidRPr="00497059">
              <w:rPr>
                <w:rFonts w:asciiTheme="majorBidi" w:hAnsiTheme="majorBidi" w:cstheme="majorBidi"/>
              </w:rPr>
              <w:t>S</w:t>
            </w:r>
            <w:r w:rsidRPr="00497059">
              <w:rPr>
                <w:rFonts w:asciiTheme="majorBidi" w:hAnsiTheme="majorBidi" w:cstheme="majorBidi"/>
                <w:lang w:val="en-US"/>
              </w:rPr>
              <w:t>u</w:t>
            </w:r>
            <w:r w:rsidRPr="00497059">
              <w:rPr>
                <w:rFonts w:asciiTheme="majorBidi" w:hAnsiTheme="majorBidi" w:cstheme="majorBidi"/>
              </w:rPr>
              <w:t>atu kejujuran itu sudah tertanam kalau menjadi orang-orang yang a</w:t>
            </w:r>
            <w:r w:rsidRPr="00497059">
              <w:rPr>
                <w:rFonts w:asciiTheme="majorBidi" w:hAnsiTheme="majorBidi" w:cstheme="majorBidi"/>
                <w:lang w:val="en-US"/>
              </w:rPr>
              <w:t>hli</w:t>
            </w:r>
            <w:r w:rsidRPr="00497059">
              <w:rPr>
                <w:rFonts w:asciiTheme="majorBidi" w:hAnsiTheme="majorBidi" w:cstheme="majorBidi"/>
              </w:rPr>
              <w:t xml:space="preserve"> Muamalat </w:t>
            </w:r>
            <w:r w:rsidRPr="00497059">
              <w:rPr>
                <w:rFonts w:asciiTheme="majorBidi" w:hAnsiTheme="majorBidi" w:cstheme="majorBidi"/>
                <w:lang w:val="en-US"/>
              </w:rPr>
              <w:t xml:space="preserve">contohnya </w:t>
            </w:r>
            <w:r w:rsidRPr="00497059">
              <w:rPr>
                <w:rFonts w:asciiTheme="majorBidi" w:hAnsiTheme="majorBidi" w:cstheme="majorBidi"/>
              </w:rPr>
              <w:t>walaupun dengan keluarganya sendiri segala sesuatunya harus dikatakan ini yang ditanamkan yang sudah menjadi kebiasaan</w:t>
            </w:r>
            <w:r w:rsidRPr="00497059">
              <w:rPr>
                <w:rFonts w:asciiTheme="majorBidi" w:hAnsiTheme="majorBidi" w:cstheme="majorBidi"/>
                <w:lang w:val="en-US"/>
              </w:rPr>
              <w:t>.</w:t>
            </w:r>
          </w:p>
        </w:tc>
      </w:tr>
      <w:tr w:rsidR="00DC6E26" w:rsidRPr="00497059" w14:paraId="52D70D86" w14:textId="77777777" w:rsidTr="000815DF">
        <w:trPr>
          <w:trHeight w:val="454"/>
        </w:trPr>
        <w:tc>
          <w:tcPr>
            <w:tcW w:w="1129" w:type="dxa"/>
          </w:tcPr>
          <w:p w14:paraId="5D03DB75"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806EE45"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CEFB3F2"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Selain itu bapak panjenengan memberikan contoh terhadap santri agar mereka melakukan jujur?</w:t>
            </w:r>
          </w:p>
        </w:tc>
      </w:tr>
      <w:tr w:rsidR="00DC6E26" w:rsidRPr="00497059" w14:paraId="5B9E2AE0" w14:textId="77777777" w:rsidTr="000815DF">
        <w:trPr>
          <w:trHeight w:val="454"/>
        </w:trPr>
        <w:tc>
          <w:tcPr>
            <w:tcW w:w="1129" w:type="dxa"/>
          </w:tcPr>
          <w:p w14:paraId="1F2EB9E1" w14:textId="77777777" w:rsidR="00DC6E26" w:rsidRPr="00497059" w:rsidRDefault="00DC6E26" w:rsidP="00075D65">
            <w:pPr>
              <w:rPr>
                <w:rFonts w:asciiTheme="majorBidi" w:hAnsiTheme="majorBidi" w:cstheme="majorBidi"/>
                <w:sz w:val="24"/>
                <w:szCs w:val="24"/>
                <w:lang w:val="en-US"/>
              </w:rPr>
            </w:pPr>
            <w:bookmarkStart w:id="112" w:name="_Hlk131499943"/>
            <w:r w:rsidRPr="00497059">
              <w:rPr>
                <w:rFonts w:asciiTheme="majorBidi" w:hAnsiTheme="majorBidi" w:cstheme="majorBidi"/>
                <w:sz w:val="24"/>
                <w:szCs w:val="24"/>
                <w:lang w:val="en-US"/>
              </w:rPr>
              <w:t>Informan</w:t>
            </w:r>
          </w:p>
        </w:tc>
        <w:tc>
          <w:tcPr>
            <w:tcW w:w="283" w:type="dxa"/>
          </w:tcPr>
          <w:p w14:paraId="5E9DAB4D"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1C19C83"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bookmarkStart w:id="113" w:name="_Hlk131499950"/>
            <w:r>
              <w:rPr>
                <w:rFonts w:asciiTheme="majorBidi" w:hAnsiTheme="majorBidi" w:cstheme="majorBidi"/>
                <w:lang w:val="en-US"/>
              </w:rPr>
              <w:t xml:space="preserve">Ya saya </w:t>
            </w:r>
            <w:r w:rsidRPr="00497059">
              <w:rPr>
                <w:rFonts w:asciiTheme="majorBidi" w:hAnsiTheme="majorBidi" w:cstheme="majorBidi"/>
              </w:rPr>
              <w:t>memberikan contoh terhadap santri</w:t>
            </w:r>
            <w:r>
              <w:rPr>
                <w:rFonts w:asciiTheme="majorBidi" w:hAnsiTheme="majorBidi" w:cstheme="majorBidi"/>
                <w:lang w:val="en-US"/>
              </w:rPr>
              <w:t xml:space="preserve">. </w:t>
            </w:r>
            <w:r w:rsidRPr="00497059">
              <w:rPr>
                <w:rFonts w:asciiTheme="majorBidi" w:hAnsiTheme="majorBidi" w:cstheme="majorBidi"/>
                <w:lang w:val="en-US"/>
              </w:rPr>
              <w:t>C</w:t>
            </w:r>
            <w:r w:rsidRPr="00497059">
              <w:rPr>
                <w:rFonts w:asciiTheme="majorBidi" w:hAnsiTheme="majorBidi" w:cstheme="majorBidi"/>
              </w:rPr>
              <w:t xml:space="preserve">ontohnya saya sendiri </w:t>
            </w:r>
            <w:r w:rsidRPr="00497059">
              <w:rPr>
                <w:rFonts w:asciiTheme="majorBidi" w:hAnsiTheme="majorBidi" w:cstheme="majorBidi"/>
                <w:lang w:val="en-US"/>
              </w:rPr>
              <w:t xml:space="preserve">tidak </w:t>
            </w:r>
            <w:r w:rsidRPr="00497059">
              <w:rPr>
                <w:rFonts w:asciiTheme="majorBidi" w:hAnsiTheme="majorBidi" w:cstheme="majorBidi"/>
              </w:rPr>
              <w:t xml:space="preserve">pernah </w:t>
            </w:r>
            <w:r w:rsidRPr="00497059">
              <w:rPr>
                <w:rFonts w:asciiTheme="majorBidi" w:hAnsiTheme="majorBidi" w:cstheme="majorBidi"/>
                <w:lang w:val="en-US"/>
              </w:rPr>
              <w:t>menutupi</w:t>
            </w:r>
            <w:r w:rsidRPr="00497059">
              <w:rPr>
                <w:rFonts w:asciiTheme="majorBidi" w:hAnsiTheme="majorBidi" w:cstheme="majorBidi"/>
              </w:rPr>
              <w:t xml:space="preserve"> apa yang </w:t>
            </w:r>
            <w:r w:rsidRPr="00497059">
              <w:rPr>
                <w:rFonts w:asciiTheme="majorBidi" w:hAnsiTheme="majorBidi" w:cstheme="majorBidi"/>
                <w:lang w:val="en-US"/>
              </w:rPr>
              <w:t>saya</w:t>
            </w:r>
            <w:r w:rsidRPr="00497059">
              <w:rPr>
                <w:rFonts w:asciiTheme="majorBidi" w:hAnsiTheme="majorBidi" w:cstheme="majorBidi"/>
              </w:rPr>
              <w:t xml:space="preserve"> lakukan seandainya ada suatu pertanyaan itu baik maupun jelek diterima dan </w:t>
            </w:r>
            <w:r w:rsidRPr="00497059">
              <w:rPr>
                <w:rFonts w:asciiTheme="majorBidi" w:hAnsiTheme="majorBidi" w:cstheme="majorBidi"/>
                <w:lang w:val="en-US"/>
              </w:rPr>
              <w:t xml:space="preserve">tidak </w:t>
            </w:r>
            <w:r w:rsidRPr="00497059">
              <w:rPr>
                <w:rFonts w:asciiTheme="majorBidi" w:hAnsiTheme="majorBidi" w:cstheme="majorBidi"/>
              </w:rPr>
              <w:t>diterima kalau sudah saya lakukan itu pasti saya katakan. </w:t>
            </w:r>
            <w:bookmarkEnd w:id="113"/>
          </w:p>
        </w:tc>
      </w:tr>
      <w:bookmarkEnd w:id="112"/>
      <w:tr w:rsidR="00DC6E26" w:rsidRPr="00497059" w14:paraId="33F6747A" w14:textId="77777777" w:rsidTr="000815DF">
        <w:trPr>
          <w:trHeight w:val="454"/>
        </w:trPr>
        <w:tc>
          <w:tcPr>
            <w:tcW w:w="1129" w:type="dxa"/>
          </w:tcPr>
          <w:p w14:paraId="5DDFB2A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69D6BF36"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E725A13"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Apakah Bapak berikan hukuman kepada santri jika ada santri yang tidak jujur?</w:t>
            </w:r>
          </w:p>
        </w:tc>
      </w:tr>
      <w:tr w:rsidR="00DC6E26" w:rsidRPr="00497059" w14:paraId="6901FB81" w14:textId="77777777" w:rsidTr="000815DF">
        <w:trPr>
          <w:trHeight w:val="454"/>
        </w:trPr>
        <w:tc>
          <w:tcPr>
            <w:tcW w:w="1129" w:type="dxa"/>
          </w:tcPr>
          <w:p w14:paraId="10DF439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031A8F6"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C2BD7C8" w14:textId="3BF16788" w:rsidR="00DC6E26" w:rsidRPr="00497059" w:rsidRDefault="00DC6E26" w:rsidP="00075D65">
            <w:pPr>
              <w:pStyle w:val="NormalWeb"/>
              <w:spacing w:before="0" w:beforeAutospacing="0" w:after="0" w:afterAutospacing="0"/>
              <w:ind w:right="300"/>
              <w:jc w:val="both"/>
              <w:rPr>
                <w:rFonts w:asciiTheme="majorBidi" w:hAnsiTheme="majorBidi" w:cstheme="majorBidi"/>
              </w:rPr>
            </w:pPr>
            <w:bookmarkStart w:id="114" w:name="_Hlk131508195"/>
            <w:r>
              <w:rPr>
                <w:rFonts w:asciiTheme="majorBidi" w:hAnsiTheme="majorBidi" w:cstheme="majorBidi"/>
                <w:lang w:val="en-US"/>
              </w:rPr>
              <w:t>Ya memberikan hukuman jika ada santri yang masih melanggar. C</w:t>
            </w:r>
            <w:r w:rsidRPr="00497059">
              <w:rPr>
                <w:rFonts w:asciiTheme="majorBidi" w:hAnsiTheme="majorBidi" w:cstheme="majorBidi"/>
              </w:rPr>
              <w:t xml:space="preserve">ontohnya seandainya ada santri yang masih mencuri dan segalanya itu kan termasuk bohong </w:t>
            </w:r>
            <w:r w:rsidRPr="00497059">
              <w:rPr>
                <w:rFonts w:asciiTheme="majorBidi" w:hAnsiTheme="majorBidi" w:cstheme="majorBidi"/>
                <w:lang w:val="en-US"/>
              </w:rPr>
              <w:t>tidak</w:t>
            </w:r>
            <w:r w:rsidRPr="00497059">
              <w:rPr>
                <w:rFonts w:asciiTheme="majorBidi" w:hAnsiTheme="majorBidi" w:cstheme="majorBidi"/>
              </w:rPr>
              <w:t xml:space="preserve"> mengakui seandainya mencuri tidak mengakui itu pasti ada hukuman di</w:t>
            </w:r>
            <w:r w:rsidRPr="00497059">
              <w:rPr>
                <w:rFonts w:asciiTheme="majorBidi" w:hAnsiTheme="majorBidi" w:cstheme="majorBidi"/>
                <w:lang w:val="en-US"/>
              </w:rPr>
              <w:t>berikan</w:t>
            </w:r>
            <w:r w:rsidRPr="00497059">
              <w:rPr>
                <w:rFonts w:asciiTheme="majorBidi" w:hAnsiTheme="majorBidi" w:cstheme="majorBidi"/>
              </w:rPr>
              <w:t xml:space="preserve"> hukuman tapi juga sama seperti tadi hukumannya Saya </w:t>
            </w:r>
            <w:r w:rsidRPr="00497059">
              <w:rPr>
                <w:rFonts w:asciiTheme="majorBidi" w:hAnsiTheme="majorBidi" w:cstheme="majorBidi"/>
                <w:lang w:val="en-US"/>
              </w:rPr>
              <w:t>tidak</w:t>
            </w:r>
            <w:r w:rsidRPr="00497059">
              <w:rPr>
                <w:rFonts w:asciiTheme="majorBidi" w:hAnsiTheme="majorBidi" w:cstheme="majorBidi"/>
              </w:rPr>
              <w:t xml:space="preserve"> pernah menyakiti secara fisik karena bagi saya bukan bukan pengobatan dan bukan pendidikan.</w:t>
            </w:r>
            <w:bookmarkEnd w:id="114"/>
          </w:p>
        </w:tc>
      </w:tr>
      <w:tr w:rsidR="00DC6E26" w:rsidRPr="00497059" w14:paraId="56EB3EDD" w14:textId="77777777" w:rsidTr="000815DF">
        <w:trPr>
          <w:trHeight w:val="454"/>
        </w:trPr>
        <w:tc>
          <w:tcPr>
            <w:tcW w:w="1129" w:type="dxa"/>
          </w:tcPr>
          <w:p w14:paraId="0C1A7AC7"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6EE4E1E2"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DBA80C7"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lang w:val="en-US"/>
              </w:rPr>
            </w:pPr>
            <w:r w:rsidRPr="00497059">
              <w:rPr>
                <w:rFonts w:asciiTheme="majorBidi" w:hAnsiTheme="majorBidi" w:cstheme="majorBidi"/>
              </w:rPr>
              <w:t>Jika santri masih mengulangi lagi</w:t>
            </w:r>
            <w:r w:rsidRPr="00497059">
              <w:rPr>
                <w:rFonts w:asciiTheme="majorBidi" w:hAnsiTheme="majorBidi" w:cstheme="majorBidi"/>
                <w:lang w:val="en-US"/>
              </w:rPr>
              <w:t>?</w:t>
            </w:r>
          </w:p>
        </w:tc>
      </w:tr>
      <w:tr w:rsidR="00DC6E26" w:rsidRPr="00497059" w14:paraId="736756DA" w14:textId="77777777" w:rsidTr="000815DF">
        <w:trPr>
          <w:trHeight w:val="454"/>
        </w:trPr>
        <w:tc>
          <w:tcPr>
            <w:tcW w:w="1129" w:type="dxa"/>
          </w:tcPr>
          <w:p w14:paraId="19D785B2"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C30B63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3CBFAF4"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rPr>
              <w:t>ditingkatkan masalah sanksinya</w:t>
            </w:r>
            <w:r w:rsidRPr="00497059">
              <w:rPr>
                <w:rFonts w:asciiTheme="majorBidi" w:hAnsiTheme="majorBidi" w:cstheme="majorBidi"/>
                <w:sz w:val="24"/>
                <w:szCs w:val="24"/>
                <w:lang w:val="en-US"/>
              </w:rPr>
              <w:t>.</w:t>
            </w:r>
          </w:p>
        </w:tc>
      </w:tr>
      <w:tr w:rsidR="00DC6E26" w:rsidRPr="00497059" w14:paraId="448D0819" w14:textId="77777777" w:rsidTr="000815DF">
        <w:trPr>
          <w:trHeight w:val="454"/>
        </w:trPr>
        <w:tc>
          <w:tcPr>
            <w:tcW w:w="1129" w:type="dxa"/>
          </w:tcPr>
          <w:p w14:paraId="5E7BDEE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512351E8"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30A1323"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lang w:val="en-US"/>
              </w:rPr>
            </w:pPr>
            <w:r w:rsidRPr="00497059">
              <w:rPr>
                <w:rFonts w:asciiTheme="majorBidi" w:hAnsiTheme="majorBidi" w:cstheme="majorBidi"/>
                <w:lang w:val="en-US"/>
              </w:rPr>
              <w:t>F</w:t>
            </w:r>
            <w:r w:rsidRPr="00497059">
              <w:rPr>
                <w:rFonts w:asciiTheme="majorBidi" w:hAnsiTheme="majorBidi" w:cstheme="majorBidi"/>
              </w:rPr>
              <w:t xml:space="preserve">aktor </w:t>
            </w:r>
            <w:r w:rsidRPr="00497059">
              <w:rPr>
                <w:rFonts w:asciiTheme="majorBidi" w:hAnsiTheme="majorBidi" w:cstheme="majorBidi"/>
                <w:lang w:val="en-US"/>
              </w:rPr>
              <w:t xml:space="preserve">apa </w:t>
            </w:r>
            <w:r w:rsidRPr="00497059">
              <w:rPr>
                <w:rFonts w:asciiTheme="majorBidi" w:hAnsiTheme="majorBidi" w:cstheme="majorBidi"/>
              </w:rPr>
              <w:t>yang menyebabkan santri masih mengulangi atau bohong lagi tidak jujur</w:t>
            </w:r>
            <w:r w:rsidRPr="00497059">
              <w:rPr>
                <w:rFonts w:asciiTheme="majorBidi" w:hAnsiTheme="majorBidi" w:cstheme="majorBidi"/>
                <w:lang w:val="en-US"/>
              </w:rPr>
              <w:t>?</w:t>
            </w:r>
          </w:p>
        </w:tc>
      </w:tr>
      <w:tr w:rsidR="00DC6E26" w:rsidRPr="00497059" w14:paraId="4EA5DB90" w14:textId="77777777" w:rsidTr="000815DF">
        <w:trPr>
          <w:trHeight w:val="454"/>
        </w:trPr>
        <w:tc>
          <w:tcPr>
            <w:tcW w:w="1129" w:type="dxa"/>
          </w:tcPr>
          <w:p w14:paraId="717C6D83"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4D8230E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69AE091"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 xml:space="preserve">itu sama Sama dari kebanyakan dari gen yang jelas itu </w:t>
            </w:r>
            <w:r w:rsidRPr="00497059">
              <w:rPr>
                <w:rFonts w:asciiTheme="majorBidi" w:hAnsiTheme="majorBidi" w:cstheme="majorBidi"/>
                <w:lang w:val="en-US"/>
              </w:rPr>
              <w:t>dan</w:t>
            </w:r>
            <w:r w:rsidRPr="00497059">
              <w:rPr>
                <w:rFonts w:asciiTheme="majorBidi" w:hAnsiTheme="majorBidi" w:cstheme="majorBidi"/>
              </w:rPr>
              <w:t xml:space="preserve"> dari pergaulan dan segalanya itu itu yang menjadikan faktor mengulangi.</w:t>
            </w:r>
          </w:p>
        </w:tc>
      </w:tr>
      <w:tr w:rsidR="00DC6E26" w:rsidRPr="00497059" w14:paraId="2E79E497" w14:textId="77777777" w:rsidTr="000815DF">
        <w:trPr>
          <w:trHeight w:val="454"/>
        </w:trPr>
        <w:tc>
          <w:tcPr>
            <w:tcW w:w="1129" w:type="dxa"/>
          </w:tcPr>
          <w:p w14:paraId="4BE508B1"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2C8B3EED"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4F9CEA7" w14:textId="77777777" w:rsidR="00DC6E26" w:rsidRPr="00497059" w:rsidRDefault="00DC6E26" w:rsidP="00075D65">
            <w:pPr>
              <w:ind w:right="186"/>
              <w:rPr>
                <w:rFonts w:asciiTheme="majorBidi" w:hAnsiTheme="majorBidi" w:cstheme="majorBidi"/>
                <w:sz w:val="24"/>
                <w:szCs w:val="24"/>
              </w:rPr>
            </w:pPr>
            <w:r w:rsidRPr="00497059">
              <w:rPr>
                <w:rFonts w:asciiTheme="majorBidi" w:hAnsiTheme="majorBidi" w:cstheme="majorBidi"/>
                <w:sz w:val="24"/>
                <w:szCs w:val="24"/>
                <w:lang w:val="en-US"/>
              </w:rPr>
              <w:t xml:space="preserve">Apakah </w:t>
            </w:r>
            <w:r w:rsidRPr="00497059">
              <w:rPr>
                <w:rFonts w:asciiTheme="majorBidi" w:hAnsiTheme="majorBidi" w:cstheme="majorBidi"/>
                <w:sz w:val="24"/>
                <w:szCs w:val="24"/>
              </w:rPr>
              <w:t xml:space="preserve">bapak melakukan penyadaran dan juga pembiasaan santri untuk </w:t>
            </w:r>
            <w:proofErr w:type="gramStart"/>
            <w:r w:rsidRPr="00497059">
              <w:rPr>
                <w:rFonts w:asciiTheme="majorBidi" w:hAnsiTheme="majorBidi" w:cstheme="majorBidi"/>
                <w:sz w:val="24"/>
                <w:szCs w:val="24"/>
              </w:rPr>
              <w:t>jujur ?</w:t>
            </w:r>
            <w:proofErr w:type="gramEnd"/>
            <w:r w:rsidRPr="00497059">
              <w:rPr>
                <w:rFonts w:asciiTheme="majorBidi" w:hAnsiTheme="majorBidi" w:cstheme="majorBidi"/>
                <w:sz w:val="24"/>
                <w:szCs w:val="24"/>
              </w:rPr>
              <w:t xml:space="preserve"> apa saja?</w:t>
            </w:r>
          </w:p>
        </w:tc>
      </w:tr>
      <w:tr w:rsidR="00DC6E26" w:rsidRPr="00497059" w14:paraId="3E5EA12B" w14:textId="77777777" w:rsidTr="000815DF">
        <w:trPr>
          <w:trHeight w:val="454"/>
        </w:trPr>
        <w:tc>
          <w:tcPr>
            <w:tcW w:w="1129" w:type="dxa"/>
          </w:tcPr>
          <w:p w14:paraId="15433B84"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4F4EF57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32ADCA0" w14:textId="77777777" w:rsidR="00DC6E26" w:rsidRPr="00C600CD" w:rsidRDefault="00DC6E26" w:rsidP="00075D65">
            <w:pPr>
              <w:rPr>
                <w:rFonts w:asciiTheme="majorBidi" w:hAnsiTheme="majorBidi" w:cstheme="majorBidi"/>
                <w:sz w:val="24"/>
                <w:szCs w:val="24"/>
                <w:lang w:val="en-US"/>
              </w:rPr>
            </w:pPr>
            <w:bookmarkStart w:id="115" w:name="_Hlk131506802"/>
            <w:r w:rsidRPr="00497059">
              <w:rPr>
                <w:rFonts w:asciiTheme="majorBidi" w:hAnsiTheme="majorBidi" w:cstheme="majorBidi"/>
                <w:sz w:val="24"/>
                <w:szCs w:val="24"/>
              </w:rPr>
              <w:t>Ya mengakui segala sesuatu yang dilakukan</w:t>
            </w:r>
            <w:r>
              <w:rPr>
                <w:rFonts w:asciiTheme="majorBidi" w:hAnsiTheme="majorBidi" w:cstheme="majorBidi"/>
                <w:sz w:val="24"/>
                <w:szCs w:val="24"/>
                <w:lang w:val="en-US"/>
              </w:rPr>
              <w:t xml:space="preserve"> sebagai cara untuk sadar akan kejujuran.</w:t>
            </w:r>
            <w:bookmarkEnd w:id="115"/>
          </w:p>
        </w:tc>
      </w:tr>
      <w:tr w:rsidR="00DC6E26" w:rsidRPr="00497059" w14:paraId="2911A3B2" w14:textId="77777777" w:rsidTr="000815DF">
        <w:trPr>
          <w:trHeight w:val="454"/>
        </w:trPr>
        <w:tc>
          <w:tcPr>
            <w:tcW w:w="1129" w:type="dxa"/>
          </w:tcPr>
          <w:p w14:paraId="4F59CD8E"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432F9FBF" w14:textId="77777777" w:rsidR="00DC6E26" w:rsidRPr="00497059" w:rsidRDefault="00DC6E26" w:rsidP="00075D65">
            <w:pPr>
              <w:jc w:val="both"/>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5103017" w14:textId="77777777" w:rsidR="00DC6E26" w:rsidRPr="00497059" w:rsidRDefault="00DC6E26" w:rsidP="00075D65">
            <w:pPr>
              <w:ind w:right="186"/>
              <w:jc w:val="both"/>
              <w:rPr>
                <w:rFonts w:asciiTheme="majorBidi" w:hAnsiTheme="majorBidi" w:cstheme="majorBidi"/>
                <w:sz w:val="24"/>
                <w:szCs w:val="24"/>
              </w:rPr>
            </w:pPr>
            <w:r w:rsidRPr="00497059">
              <w:rPr>
                <w:rFonts w:asciiTheme="majorBidi" w:hAnsiTheme="majorBidi" w:cstheme="majorBidi"/>
                <w:sz w:val="24"/>
                <w:szCs w:val="24"/>
              </w:rPr>
              <w:t xml:space="preserve">Apakah bapak Juga selalu mengawasi kegiatan </w:t>
            </w:r>
            <w:r w:rsidRPr="00497059">
              <w:rPr>
                <w:rFonts w:asciiTheme="majorBidi" w:hAnsiTheme="majorBidi" w:cstheme="majorBidi"/>
                <w:sz w:val="24"/>
                <w:szCs w:val="24"/>
                <w:lang w:val="en-US"/>
              </w:rPr>
              <w:t>s</w:t>
            </w:r>
            <w:r w:rsidRPr="00497059">
              <w:rPr>
                <w:rFonts w:asciiTheme="majorBidi" w:hAnsiTheme="majorBidi" w:cstheme="majorBidi"/>
                <w:sz w:val="24"/>
                <w:szCs w:val="24"/>
              </w:rPr>
              <w:t xml:space="preserve">antri </w:t>
            </w:r>
            <w:r w:rsidRPr="00497059">
              <w:rPr>
                <w:rFonts w:asciiTheme="majorBidi" w:hAnsiTheme="majorBidi" w:cstheme="majorBidi"/>
                <w:sz w:val="24"/>
                <w:szCs w:val="24"/>
                <w:lang w:val="en-US"/>
              </w:rPr>
              <w:t xml:space="preserve">dan </w:t>
            </w:r>
            <w:r w:rsidRPr="00497059">
              <w:rPr>
                <w:rFonts w:asciiTheme="majorBidi" w:hAnsiTheme="majorBidi" w:cstheme="majorBidi"/>
                <w:sz w:val="24"/>
                <w:szCs w:val="24"/>
              </w:rPr>
              <w:t>selalu mengawal terus agar santri bisa jujur dan apakah juga memberikan timbal balik terhadap santri jikalau ada yang tidak jujur dan sebagainya?</w:t>
            </w:r>
          </w:p>
        </w:tc>
      </w:tr>
      <w:tr w:rsidR="00DC6E26" w:rsidRPr="00497059" w14:paraId="2253F7DC" w14:textId="77777777" w:rsidTr="000815DF">
        <w:trPr>
          <w:trHeight w:val="454"/>
        </w:trPr>
        <w:tc>
          <w:tcPr>
            <w:tcW w:w="1129" w:type="dxa"/>
          </w:tcPr>
          <w:p w14:paraId="24C1A621"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340EF7E3"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D488646" w14:textId="22C0781A" w:rsidR="00DC6E26" w:rsidRPr="00497059" w:rsidRDefault="00DC6E26" w:rsidP="00075D65">
            <w:pPr>
              <w:pStyle w:val="NormalWeb"/>
              <w:spacing w:before="0" w:beforeAutospacing="0" w:after="0" w:afterAutospacing="0"/>
              <w:ind w:right="186"/>
              <w:jc w:val="both"/>
              <w:rPr>
                <w:rFonts w:asciiTheme="majorBidi" w:hAnsiTheme="majorBidi" w:cstheme="majorBidi"/>
              </w:rPr>
            </w:pPr>
            <w:bookmarkStart w:id="116" w:name="_Hlk131504014"/>
            <w:r w:rsidRPr="00497059">
              <w:rPr>
                <w:rFonts w:asciiTheme="majorBidi" w:hAnsiTheme="majorBidi" w:cstheme="majorBidi"/>
              </w:rPr>
              <w:t xml:space="preserve">Kalau </w:t>
            </w:r>
            <w:r>
              <w:rPr>
                <w:rFonts w:asciiTheme="majorBidi" w:hAnsiTheme="majorBidi" w:cstheme="majorBidi"/>
                <w:lang w:val="en-US"/>
              </w:rPr>
              <w:t>mengawasi itu</w:t>
            </w:r>
            <w:r w:rsidRPr="00497059">
              <w:rPr>
                <w:rFonts w:asciiTheme="majorBidi" w:hAnsiTheme="majorBidi" w:cstheme="majorBidi"/>
              </w:rPr>
              <w:t xml:space="preserve"> selalu karena biasanya santri itu melakukan suatu kesalahan </w:t>
            </w:r>
            <w:r w:rsidRPr="00497059">
              <w:rPr>
                <w:rFonts w:asciiTheme="majorBidi" w:hAnsiTheme="majorBidi" w:cstheme="majorBidi"/>
                <w:lang w:val="en-US"/>
              </w:rPr>
              <w:t xml:space="preserve">jika </w:t>
            </w:r>
            <w:r w:rsidRPr="00497059">
              <w:rPr>
                <w:rFonts w:asciiTheme="majorBidi" w:hAnsiTheme="majorBidi" w:cstheme="majorBidi"/>
              </w:rPr>
              <w:t xml:space="preserve"> ketemu atau apa itu langsung kelihatan otomatis itu pasti merasa di</w:t>
            </w:r>
            <w:r w:rsidR="00316487">
              <w:rPr>
                <w:rFonts w:asciiTheme="majorBidi" w:hAnsiTheme="majorBidi" w:cstheme="majorBidi"/>
              </w:rPr>
              <w:t>nasihat</w:t>
            </w:r>
            <w:r w:rsidRPr="00497059">
              <w:rPr>
                <w:rFonts w:asciiTheme="majorBidi" w:hAnsiTheme="majorBidi" w:cstheme="majorBidi"/>
              </w:rPr>
              <w:t>i karena apa ya kejiwaan lah kejiwaan jujur itu sudah kalau sudah tertanam Seandainya dia melakukan suatu kesalahan pasti dengan dirinya sendiri sudah mengakui kalau sudah kejujuran itu sudah tertanam.</w:t>
            </w:r>
            <w:bookmarkEnd w:id="116"/>
          </w:p>
        </w:tc>
      </w:tr>
      <w:tr w:rsidR="00DC6E26" w:rsidRPr="00497059" w14:paraId="15B4C80F" w14:textId="77777777" w:rsidTr="000815DF">
        <w:trPr>
          <w:trHeight w:val="454"/>
        </w:trPr>
        <w:tc>
          <w:tcPr>
            <w:tcW w:w="1129" w:type="dxa"/>
          </w:tcPr>
          <w:p w14:paraId="0A5870E4"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DEF969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B7229A6" w14:textId="77777777" w:rsidR="00DC6E26" w:rsidRPr="00497059" w:rsidRDefault="00DC6E26" w:rsidP="00075D65">
            <w:pPr>
              <w:rPr>
                <w:rFonts w:asciiTheme="majorBidi" w:hAnsiTheme="majorBidi" w:cstheme="majorBidi"/>
                <w:sz w:val="24"/>
                <w:szCs w:val="24"/>
              </w:rPr>
            </w:pPr>
            <w:r w:rsidRPr="00497059">
              <w:rPr>
                <w:rFonts w:asciiTheme="majorBidi" w:hAnsiTheme="majorBidi" w:cstheme="majorBidi"/>
                <w:sz w:val="24"/>
                <w:szCs w:val="24"/>
                <w:lang w:val="en-US"/>
              </w:rPr>
              <w:t>K</w:t>
            </w:r>
            <w:r w:rsidRPr="00497059">
              <w:rPr>
                <w:rFonts w:asciiTheme="majorBidi" w:hAnsiTheme="majorBidi" w:cstheme="majorBidi"/>
                <w:sz w:val="24"/>
                <w:szCs w:val="24"/>
              </w:rPr>
              <w:t xml:space="preserve">apan waktu </w:t>
            </w:r>
            <w:r w:rsidRPr="00497059">
              <w:rPr>
                <w:rFonts w:asciiTheme="majorBidi" w:hAnsiTheme="majorBidi" w:cstheme="majorBidi"/>
                <w:sz w:val="24"/>
                <w:szCs w:val="24"/>
                <w:lang w:val="en-US"/>
              </w:rPr>
              <w:t>anda</w:t>
            </w:r>
            <w:r w:rsidRPr="00497059">
              <w:rPr>
                <w:rFonts w:asciiTheme="majorBidi" w:hAnsiTheme="majorBidi" w:cstheme="majorBidi"/>
                <w:sz w:val="24"/>
                <w:szCs w:val="24"/>
              </w:rPr>
              <w:t xml:space="preserve"> mengingatkan santri untuk selalu jujur? </w:t>
            </w:r>
          </w:p>
        </w:tc>
      </w:tr>
      <w:tr w:rsidR="00DC6E26" w:rsidRPr="00497059" w14:paraId="1A49C695" w14:textId="77777777" w:rsidTr="000815DF">
        <w:trPr>
          <w:trHeight w:val="454"/>
        </w:trPr>
        <w:tc>
          <w:tcPr>
            <w:tcW w:w="1129" w:type="dxa"/>
          </w:tcPr>
          <w:p w14:paraId="536B9993"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lastRenderedPageBreak/>
              <w:t>Informan</w:t>
            </w:r>
          </w:p>
        </w:tc>
        <w:tc>
          <w:tcPr>
            <w:tcW w:w="283" w:type="dxa"/>
          </w:tcPr>
          <w:p w14:paraId="61EF8A18"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D91B7ED" w14:textId="77777777" w:rsidR="00DC6E26" w:rsidRPr="0051127E"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rPr>
              <w:t xml:space="preserve">Sewaktu-waktu dalam pengajian </w:t>
            </w:r>
            <w:r>
              <w:rPr>
                <w:rFonts w:asciiTheme="majorBidi" w:hAnsiTheme="majorBidi" w:cstheme="majorBidi"/>
                <w:sz w:val="24"/>
                <w:szCs w:val="24"/>
                <w:lang w:val="en-US"/>
              </w:rPr>
              <w:t>atau yang lain.</w:t>
            </w:r>
          </w:p>
        </w:tc>
      </w:tr>
      <w:tr w:rsidR="00DC6E26" w:rsidRPr="00497059" w14:paraId="0AF8DD3C" w14:textId="77777777" w:rsidTr="000815DF">
        <w:trPr>
          <w:trHeight w:val="454"/>
        </w:trPr>
        <w:tc>
          <w:tcPr>
            <w:tcW w:w="1129" w:type="dxa"/>
          </w:tcPr>
          <w:p w14:paraId="1B54008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0A5BA1A"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0E1369B" w14:textId="77777777" w:rsidR="00DC6E26" w:rsidRPr="00497059" w:rsidRDefault="00DC6E26" w:rsidP="00075D65">
            <w:pPr>
              <w:ind w:right="186"/>
              <w:jc w:val="both"/>
              <w:rPr>
                <w:rFonts w:asciiTheme="majorBidi" w:hAnsiTheme="majorBidi" w:cstheme="majorBidi"/>
                <w:sz w:val="24"/>
                <w:szCs w:val="24"/>
              </w:rPr>
            </w:pPr>
            <w:r w:rsidRPr="00497059">
              <w:rPr>
                <w:rFonts w:asciiTheme="majorBidi" w:hAnsiTheme="majorBidi" w:cstheme="majorBidi"/>
                <w:sz w:val="24"/>
                <w:szCs w:val="24"/>
              </w:rPr>
              <w:t>Tindakan atau cara apa yang paling berpengaruh dalam menumbuhkan atau menanamkan jujur Santri?</w:t>
            </w:r>
          </w:p>
        </w:tc>
      </w:tr>
      <w:tr w:rsidR="00DC6E26" w:rsidRPr="00497059" w14:paraId="6BF7061E" w14:textId="77777777" w:rsidTr="000815DF">
        <w:trPr>
          <w:trHeight w:val="454"/>
        </w:trPr>
        <w:tc>
          <w:tcPr>
            <w:tcW w:w="1129" w:type="dxa"/>
          </w:tcPr>
          <w:p w14:paraId="084C0EA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8DAFDEC"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44C3E19"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lang w:val="en-US"/>
              </w:rPr>
            </w:pPr>
            <w:bookmarkStart w:id="117" w:name="_Hlk131507748"/>
            <w:r>
              <w:rPr>
                <w:rFonts w:asciiTheme="majorBidi" w:hAnsiTheme="majorBidi" w:cstheme="majorBidi"/>
                <w:lang w:val="en-US"/>
              </w:rPr>
              <w:t>Cara yang paling berpengaruh untuk menanamkan kejujuran yaitu</w:t>
            </w:r>
            <w:r w:rsidRPr="00497059">
              <w:rPr>
                <w:rFonts w:asciiTheme="majorBidi" w:hAnsiTheme="majorBidi" w:cstheme="majorBidi"/>
              </w:rPr>
              <w:t xml:space="preserve"> </w:t>
            </w:r>
            <w:r w:rsidRPr="00497059">
              <w:rPr>
                <w:rFonts w:asciiTheme="majorBidi" w:hAnsiTheme="majorBidi" w:cstheme="majorBidi"/>
                <w:lang w:val="en-US"/>
              </w:rPr>
              <w:t xml:space="preserve">meningkatkan </w:t>
            </w:r>
            <w:r w:rsidRPr="00497059">
              <w:rPr>
                <w:rFonts w:asciiTheme="majorBidi" w:hAnsiTheme="majorBidi" w:cstheme="majorBidi"/>
              </w:rPr>
              <w:t>ketauhidan</w:t>
            </w:r>
            <w:r>
              <w:rPr>
                <w:rFonts w:asciiTheme="majorBidi" w:hAnsiTheme="majorBidi" w:cstheme="majorBidi"/>
                <w:lang w:val="en-US"/>
              </w:rPr>
              <w:t xml:space="preserve"> dan keimanan</w:t>
            </w:r>
            <w:r w:rsidRPr="00497059">
              <w:rPr>
                <w:rFonts w:asciiTheme="majorBidi" w:hAnsiTheme="majorBidi" w:cstheme="majorBidi"/>
                <w:lang w:val="en-US"/>
              </w:rPr>
              <w:t xml:space="preserve">. </w:t>
            </w:r>
            <w:r w:rsidRPr="00497059">
              <w:rPr>
                <w:rFonts w:asciiTheme="majorBidi" w:hAnsiTheme="majorBidi" w:cstheme="majorBidi"/>
              </w:rPr>
              <w:t xml:space="preserve">Dikembangkan untuk kebutuhan atau untuk keaslian jati diri dan segalanya itu akan akan mengenal </w:t>
            </w:r>
            <w:r w:rsidRPr="00497059">
              <w:rPr>
                <w:rFonts w:asciiTheme="majorBidi" w:hAnsiTheme="majorBidi" w:cstheme="majorBidi"/>
                <w:lang w:val="en-US"/>
              </w:rPr>
              <w:t>Tuhannya</w:t>
            </w:r>
            <w:r w:rsidRPr="00497059">
              <w:rPr>
                <w:rFonts w:asciiTheme="majorBidi" w:hAnsiTheme="majorBidi" w:cstheme="majorBidi"/>
              </w:rPr>
              <w:t xml:space="preserve"> bisa melahirkan suatu kejujuran</w:t>
            </w:r>
            <w:r w:rsidRPr="00497059">
              <w:rPr>
                <w:rFonts w:asciiTheme="majorBidi" w:hAnsiTheme="majorBidi" w:cstheme="majorBidi"/>
                <w:lang w:val="en-US"/>
              </w:rPr>
              <w:t xml:space="preserve"> tidak</w:t>
            </w:r>
            <w:r w:rsidRPr="00497059">
              <w:rPr>
                <w:rFonts w:asciiTheme="majorBidi" w:hAnsiTheme="majorBidi" w:cstheme="majorBidi"/>
              </w:rPr>
              <w:t xml:space="preserve"> berani berbohong lagi</w:t>
            </w:r>
            <w:r w:rsidRPr="00497059">
              <w:rPr>
                <w:rFonts w:asciiTheme="majorBidi" w:hAnsiTheme="majorBidi" w:cstheme="majorBidi"/>
                <w:lang w:val="en-US"/>
              </w:rPr>
              <w:t>.</w:t>
            </w:r>
            <w:bookmarkEnd w:id="117"/>
          </w:p>
        </w:tc>
      </w:tr>
      <w:tr w:rsidR="00DC6E26" w:rsidRPr="00497059" w14:paraId="025853FF" w14:textId="77777777" w:rsidTr="000815DF">
        <w:trPr>
          <w:trHeight w:val="454"/>
        </w:trPr>
        <w:tc>
          <w:tcPr>
            <w:tcW w:w="1129" w:type="dxa"/>
          </w:tcPr>
          <w:p w14:paraId="7EB2A036"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25B9267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B04630A"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lang w:val="en-US"/>
              </w:rPr>
              <w:t>K</w:t>
            </w:r>
            <w:r w:rsidRPr="00497059">
              <w:rPr>
                <w:rFonts w:asciiTheme="majorBidi" w:hAnsiTheme="majorBidi" w:cstheme="majorBidi"/>
              </w:rPr>
              <w:t>alau pembelajaran atau pengajian bapak mungkin yang bisa ditujukan untuk menanamkan atau melatih kejujuran itu pengajian apa?</w:t>
            </w:r>
          </w:p>
        </w:tc>
      </w:tr>
      <w:tr w:rsidR="00DC6E26" w:rsidRPr="00497059" w14:paraId="7168B31F" w14:textId="77777777" w:rsidTr="000815DF">
        <w:trPr>
          <w:trHeight w:val="454"/>
        </w:trPr>
        <w:tc>
          <w:tcPr>
            <w:tcW w:w="1129" w:type="dxa"/>
          </w:tcPr>
          <w:p w14:paraId="119B1D8E"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06C981BF"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B83267E" w14:textId="48F0C44C" w:rsidR="00DC6E26" w:rsidRPr="00497059" w:rsidRDefault="00DC6E26" w:rsidP="00075D65">
            <w:pPr>
              <w:pStyle w:val="NormalWeb"/>
              <w:spacing w:before="0" w:beforeAutospacing="0" w:after="0" w:afterAutospacing="0"/>
              <w:ind w:right="300"/>
              <w:jc w:val="both"/>
              <w:rPr>
                <w:rFonts w:asciiTheme="majorBidi" w:hAnsiTheme="majorBidi" w:cstheme="majorBidi"/>
              </w:rPr>
            </w:pPr>
            <w:bookmarkStart w:id="118" w:name="_Hlk131508504"/>
            <w:r>
              <w:rPr>
                <w:rFonts w:asciiTheme="majorBidi" w:hAnsiTheme="majorBidi" w:cstheme="majorBidi"/>
                <w:lang w:val="en-US"/>
              </w:rPr>
              <w:t>P</w:t>
            </w:r>
            <w:r w:rsidRPr="00497059">
              <w:rPr>
                <w:rFonts w:asciiTheme="majorBidi" w:hAnsiTheme="majorBidi" w:cstheme="majorBidi"/>
              </w:rPr>
              <w:t xml:space="preserve">engajian yang bisa ditujukan untuk menanamkan atau melatih kejujuran termasuk tasawuf, seperti </w:t>
            </w:r>
            <w:r w:rsidR="00D07A04">
              <w:rPr>
                <w:rFonts w:asciiTheme="majorBidi" w:hAnsiTheme="majorBidi" w:cstheme="majorBidi"/>
                <w:lang w:val="en-US"/>
              </w:rPr>
              <w:t>Al- Ḥikam</w:t>
            </w:r>
            <w:r w:rsidRPr="00497059">
              <w:rPr>
                <w:rFonts w:asciiTheme="majorBidi" w:hAnsiTheme="majorBidi" w:cstheme="majorBidi"/>
              </w:rPr>
              <w:t>, Ihya</w:t>
            </w:r>
            <w:r w:rsidRPr="00497059">
              <w:rPr>
                <w:rFonts w:asciiTheme="majorBidi" w:hAnsiTheme="majorBidi" w:cstheme="majorBidi"/>
                <w:lang w:val="en-US"/>
              </w:rPr>
              <w:t xml:space="preserve"> Ulumuddin</w:t>
            </w:r>
            <w:r w:rsidRPr="00497059">
              <w:rPr>
                <w:rFonts w:asciiTheme="majorBidi" w:hAnsiTheme="majorBidi" w:cstheme="majorBidi"/>
              </w:rPr>
              <w:t>, bidaya</w:t>
            </w:r>
            <w:r w:rsidRPr="00497059">
              <w:rPr>
                <w:rFonts w:asciiTheme="majorBidi" w:hAnsiTheme="majorBidi" w:cstheme="majorBidi"/>
                <w:lang w:val="en-US"/>
              </w:rPr>
              <w:t>tul hidayah</w:t>
            </w:r>
            <w:r w:rsidRPr="00497059">
              <w:rPr>
                <w:rFonts w:asciiTheme="majorBidi" w:hAnsiTheme="majorBidi" w:cstheme="majorBidi"/>
              </w:rPr>
              <w:t xml:space="preserve"> itu yang menunjukkan suatu suatu kejiwaan-kejiwaan jujur.</w:t>
            </w:r>
            <w:bookmarkEnd w:id="118"/>
          </w:p>
        </w:tc>
      </w:tr>
      <w:tr w:rsidR="00DC6E26" w:rsidRPr="00497059" w14:paraId="49CF9F64" w14:textId="77777777" w:rsidTr="000815DF">
        <w:trPr>
          <w:trHeight w:val="454"/>
        </w:trPr>
        <w:tc>
          <w:tcPr>
            <w:tcW w:w="1129" w:type="dxa"/>
          </w:tcPr>
          <w:p w14:paraId="58AC9622"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0088984"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2906DC3"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Apakah pembelajaran tersebut cukup membantu?</w:t>
            </w:r>
          </w:p>
        </w:tc>
      </w:tr>
      <w:tr w:rsidR="00DC6E26" w:rsidRPr="00497059" w14:paraId="4EA8813D" w14:textId="77777777" w:rsidTr="000815DF">
        <w:trPr>
          <w:trHeight w:val="454"/>
        </w:trPr>
        <w:tc>
          <w:tcPr>
            <w:tcW w:w="1129" w:type="dxa"/>
          </w:tcPr>
          <w:p w14:paraId="3D22991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357F86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0E224C0"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IngsyaAllah</w:t>
            </w:r>
          </w:p>
        </w:tc>
      </w:tr>
      <w:tr w:rsidR="00DC6E26" w:rsidRPr="00497059" w14:paraId="387B5603" w14:textId="77777777" w:rsidTr="000815DF">
        <w:trPr>
          <w:trHeight w:val="454"/>
        </w:trPr>
        <w:tc>
          <w:tcPr>
            <w:tcW w:w="1129" w:type="dxa"/>
          </w:tcPr>
          <w:p w14:paraId="3172D06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1CB312E9"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CE92D4B"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Contoh</w:t>
            </w:r>
            <w:r w:rsidRPr="00497059">
              <w:rPr>
                <w:rFonts w:asciiTheme="majorBidi" w:hAnsiTheme="majorBidi" w:cstheme="majorBidi"/>
                <w:lang w:val="en-US"/>
              </w:rPr>
              <w:t xml:space="preserve"> </w:t>
            </w:r>
            <w:r w:rsidRPr="00497059">
              <w:rPr>
                <w:rFonts w:asciiTheme="majorBidi" w:hAnsiTheme="majorBidi" w:cstheme="majorBidi"/>
              </w:rPr>
              <w:t xml:space="preserve"> hasil dari yang sudah terlaksana atau sudah terjadi seperti apa </w:t>
            </w:r>
            <w:r w:rsidRPr="00497059">
              <w:rPr>
                <w:rFonts w:asciiTheme="majorBidi" w:hAnsiTheme="majorBidi" w:cstheme="majorBidi"/>
                <w:lang w:val="en-US"/>
              </w:rPr>
              <w:t>Bap</w:t>
            </w:r>
            <w:r w:rsidRPr="00497059">
              <w:rPr>
                <w:rFonts w:asciiTheme="majorBidi" w:hAnsiTheme="majorBidi" w:cstheme="majorBidi"/>
              </w:rPr>
              <w:t>ak?</w:t>
            </w:r>
          </w:p>
        </w:tc>
      </w:tr>
      <w:tr w:rsidR="00DC6E26" w:rsidRPr="00497059" w14:paraId="0251C633" w14:textId="77777777" w:rsidTr="000815DF">
        <w:trPr>
          <w:trHeight w:val="454"/>
        </w:trPr>
        <w:tc>
          <w:tcPr>
            <w:tcW w:w="1129" w:type="dxa"/>
          </w:tcPr>
          <w:p w14:paraId="6E9F7AA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731DA32"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E8C958B" w14:textId="60628ABF"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 xml:space="preserve">Contohnya kalau orang-orang </w:t>
            </w:r>
            <w:r w:rsidR="00B52A48">
              <w:rPr>
                <w:rFonts w:asciiTheme="majorBidi" w:hAnsiTheme="majorBidi" w:cstheme="majorBidi"/>
              </w:rPr>
              <w:t>santri</w:t>
            </w:r>
            <w:r w:rsidRPr="00497059">
              <w:rPr>
                <w:rFonts w:asciiTheme="majorBidi" w:hAnsiTheme="majorBidi" w:cstheme="majorBidi"/>
              </w:rPr>
              <w:t>-</w:t>
            </w:r>
            <w:r w:rsidR="00B52A48">
              <w:rPr>
                <w:rFonts w:asciiTheme="majorBidi" w:hAnsiTheme="majorBidi" w:cstheme="majorBidi"/>
              </w:rPr>
              <w:t>santri</w:t>
            </w:r>
            <w:r w:rsidRPr="00497059">
              <w:rPr>
                <w:rFonts w:asciiTheme="majorBidi" w:hAnsiTheme="majorBidi" w:cstheme="majorBidi"/>
              </w:rPr>
              <w:t xml:space="preserve"> itu kalau jujur ada yang bilang ada ndak ada ndak ada benar bilang benar salah pun juga diakui salah itu untuk melahirkan satu kejujuran seperti itulah dari pendidikan tauhid dan tasawuf.</w:t>
            </w:r>
          </w:p>
        </w:tc>
      </w:tr>
      <w:tr w:rsidR="00DC6E26" w:rsidRPr="00497059" w14:paraId="70160330" w14:textId="77777777" w:rsidTr="000815DF">
        <w:trPr>
          <w:trHeight w:val="454"/>
        </w:trPr>
        <w:tc>
          <w:tcPr>
            <w:tcW w:w="1129" w:type="dxa"/>
          </w:tcPr>
          <w:p w14:paraId="162D37B2"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5FBE5EBD"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545568C"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 xml:space="preserve">selain cara-cara di atas Bapak </w:t>
            </w:r>
            <w:r w:rsidRPr="00497059">
              <w:rPr>
                <w:rFonts w:asciiTheme="majorBidi" w:hAnsiTheme="majorBidi" w:cstheme="majorBidi"/>
                <w:lang w:val="en-US"/>
              </w:rPr>
              <w:t>m</w:t>
            </w:r>
            <w:r w:rsidRPr="00497059">
              <w:rPr>
                <w:rFonts w:asciiTheme="majorBidi" w:hAnsiTheme="majorBidi" w:cstheme="majorBidi"/>
              </w:rPr>
              <w:t xml:space="preserve">ungkin </w:t>
            </w:r>
            <w:r w:rsidRPr="00497059">
              <w:rPr>
                <w:rFonts w:asciiTheme="majorBidi" w:hAnsiTheme="majorBidi" w:cstheme="majorBidi"/>
                <w:lang w:val="en-US"/>
              </w:rPr>
              <w:t>a</w:t>
            </w:r>
            <w:r w:rsidRPr="00497059">
              <w:rPr>
                <w:rFonts w:asciiTheme="majorBidi" w:hAnsiTheme="majorBidi" w:cstheme="majorBidi"/>
              </w:rPr>
              <w:t>da cara lain untuk menanamkan sikap jujur terhadap santri?</w:t>
            </w:r>
          </w:p>
        </w:tc>
      </w:tr>
      <w:tr w:rsidR="00DC6E26" w:rsidRPr="00497059" w14:paraId="0DF7DC59" w14:textId="77777777" w:rsidTr="000815DF">
        <w:trPr>
          <w:trHeight w:val="454"/>
        </w:trPr>
        <w:tc>
          <w:tcPr>
            <w:tcW w:w="1129" w:type="dxa"/>
          </w:tcPr>
          <w:p w14:paraId="17852979"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A94C31F"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80E76FE" w14:textId="07E36923"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lang w:val="en-US"/>
              </w:rPr>
              <w:t>U</w:t>
            </w:r>
            <w:r w:rsidRPr="00497059">
              <w:rPr>
                <w:rFonts w:asciiTheme="majorBidi" w:hAnsiTheme="majorBidi" w:cstheme="majorBidi"/>
              </w:rPr>
              <w:t xml:space="preserve">ntuk menanamkan sifat jujur adalah membuat </w:t>
            </w:r>
            <w:r w:rsidR="00B52A48">
              <w:rPr>
                <w:rFonts w:asciiTheme="majorBidi" w:hAnsiTheme="majorBidi" w:cstheme="majorBidi"/>
              </w:rPr>
              <w:t>santri</w:t>
            </w:r>
            <w:r w:rsidRPr="00497059">
              <w:rPr>
                <w:rFonts w:asciiTheme="majorBidi" w:hAnsiTheme="majorBidi" w:cstheme="majorBidi"/>
              </w:rPr>
              <w:t xml:space="preserve"> itu punya kepercayaan</w:t>
            </w:r>
            <w:r w:rsidRPr="00497059">
              <w:rPr>
                <w:rFonts w:asciiTheme="majorBidi" w:hAnsiTheme="majorBidi" w:cstheme="majorBidi"/>
                <w:lang w:val="en-US"/>
              </w:rPr>
              <w:t>.</w:t>
            </w:r>
            <w:r w:rsidRPr="00497059">
              <w:rPr>
                <w:rFonts w:asciiTheme="majorBidi" w:hAnsiTheme="majorBidi" w:cstheme="majorBidi"/>
              </w:rPr>
              <w:t xml:space="preserve"> </w:t>
            </w:r>
            <w:r w:rsidRPr="00497059">
              <w:rPr>
                <w:rFonts w:asciiTheme="majorBidi" w:hAnsiTheme="majorBidi" w:cstheme="majorBidi"/>
                <w:lang w:val="en-US"/>
              </w:rPr>
              <w:t>mem</w:t>
            </w:r>
            <w:r w:rsidRPr="00497059">
              <w:rPr>
                <w:rFonts w:asciiTheme="majorBidi" w:hAnsiTheme="majorBidi" w:cstheme="majorBidi"/>
              </w:rPr>
              <w:t>punya</w:t>
            </w:r>
            <w:r w:rsidRPr="00497059">
              <w:rPr>
                <w:rFonts w:asciiTheme="majorBidi" w:hAnsiTheme="majorBidi" w:cstheme="majorBidi"/>
                <w:lang w:val="en-US"/>
              </w:rPr>
              <w:t>i</w:t>
            </w:r>
            <w:r w:rsidRPr="00497059">
              <w:rPr>
                <w:rFonts w:asciiTheme="majorBidi" w:hAnsiTheme="majorBidi" w:cstheme="majorBidi"/>
              </w:rPr>
              <w:t xml:space="preserve"> kepercayaan </w:t>
            </w:r>
            <w:r w:rsidRPr="00497059">
              <w:rPr>
                <w:rFonts w:asciiTheme="majorBidi" w:hAnsiTheme="majorBidi" w:cstheme="majorBidi"/>
                <w:lang w:val="en-US"/>
              </w:rPr>
              <w:t>dengan</w:t>
            </w:r>
            <w:r w:rsidRPr="00497059">
              <w:rPr>
                <w:rFonts w:asciiTheme="majorBidi" w:hAnsiTheme="majorBidi" w:cstheme="majorBidi"/>
              </w:rPr>
              <w:t xml:space="preserve"> pendidiknya bahkan itu melahirkan </w:t>
            </w:r>
            <w:r w:rsidRPr="00497059">
              <w:rPr>
                <w:rFonts w:asciiTheme="majorBidi" w:hAnsiTheme="majorBidi" w:cstheme="majorBidi"/>
                <w:lang w:val="en-US"/>
              </w:rPr>
              <w:t>d</w:t>
            </w:r>
            <w:r w:rsidRPr="00497059">
              <w:rPr>
                <w:rFonts w:asciiTheme="majorBidi" w:hAnsiTheme="majorBidi" w:cstheme="majorBidi"/>
              </w:rPr>
              <w:t xml:space="preserve">ari </w:t>
            </w:r>
            <w:r w:rsidRPr="00497059">
              <w:rPr>
                <w:rFonts w:asciiTheme="majorBidi" w:hAnsiTheme="majorBidi" w:cstheme="majorBidi"/>
                <w:lang w:val="en-US"/>
              </w:rPr>
              <w:t>d</w:t>
            </w:r>
            <w:r w:rsidRPr="00497059">
              <w:rPr>
                <w:rFonts w:asciiTheme="majorBidi" w:hAnsiTheme="majorBidi" w:cstheme="majorBidi"/>
              </w:rPr>
              <w:t>irinya</w:t>
            </w:r>
            <w:r w:rsidRPr="00497059">
              <w:rPr>
                <w:rFonts w:asciiTheme="majorBidi" w:hAnsiTheme="majorBidi" w:cstheme="majorBidi"/>
                <w:lang w:val="en-US"/>
              </w:rPr>
              <w:t>.</w:t>
            </w:r>
            <w:r w:rsidRPr="00497059">
              <w:rPr>
                <w:rFonts w:asciiTheme="majorBidi" w:hAnsiTheme="majorBidi" w:cstheme="majorBidi"/>
              </w:rPr>
              <w:t xml:space="preserve"> terlahir pada dirinya</w:t>
            </w:r>
            <w:r w:rsidRPr="00497059">
              <w:rPr>
                <w:rFonts w:asciiTheme="majorBidi" w:hAnsiTheme="majorBidi" w:cstheme="majorBidi"/>
                <w:lang w:val="en-US"/>
              </w:rPr>
              <w:t xml:space="preserve"> sendiri</w:t>
            </w:r>
            <w:r w:rsidRPr="00497059">
              <w:rPr>
                <w:rFonts w:asciiTheme="majorBidi" w:hAnsiTheme="majorBidi" w:cstheme="majorBidi"/>
              </w:rPr>
              <w:t xml:space="preserve"> untuk mendidik sifat jujur kepercayaan dari sifat yang mendidiknya dipercaya lama-kelamaan  terlahir dalam kejiwaannya.</w:t>
            </w:r>
          </w:p>
        </w:tc>
      </w:tr>
      <w:tr w:rsidR="00DC6E26" w:rsidRPr="00497059" w14:paraId="6904C31F" w14:textId="77777777" w:rsidTr="000815DF">
        <w:trPr>
          <w:trHeight w:val="454"/>
        </w:trPr>
        <w:tc>
          <w:tcPr>
            <w:tcW w:w="9350" w:type="dxa"/>
            <w:gridSpan w:val="3"/>
          </w:tcPr>
          <w:p w14:paraId="78CCEF49"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b/>
                <w:bCs/>
              </w:rPr>
              <w:t>IMPLIKASI PENANAMAN PEDULI SOSIAL</w:t>
            </w:r>
          </w:p>
        </w:tc>
      </w:tr>
      <w:tr w:rsidR="00DC6E26" w:rsidRPr="00497059" w14:paraId="41E2DCBA" w14:textId="77777777" w:rsidTr="000815DF">
        <w:trPr>
          <w:trHeight w:val="454"/>
        </w:trPr>
        <w:tc>
          <w:tcPr>
            <w:tcW w:w="1129" w:type="dxa"/>
          </w:tcPr>
          <w:p w14:paraId="76BE62F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0E85EE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D8C7EA1"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 xml:space="preserve">Apa saja dampak terhadap santri setelah dilakukannya penanaman </w:t>
            </w:r>
            <w:r w:rsidRPr="00497059">
              <w:rPr>
                <w:rFonts w:asciiTheme="majorBidi" w:hAnsiTheme="majorBidi" w:cstheme="majorBidi"/>
                <w:lang w:val="en-US"/>
              </w:rPr>
              <w:t>p</w:t>
            </w:r>
            <w:r w:rsidRPr="00497059">
              <w:rPr>
                <w:rFonts w:asciiTheme="majorBidi" w:hAnsiTheme="majorBidi" w:cstheme="majorBidi"/>
              </w:rPr>
              <w:t>eduli sosial ?</w:t>
            </w:r>
          </w:p>
        </w:tc>
      </w:tr>
      <w:tr w:rsidR="00DC6E26" w:rsidRPr="00497059" w14:paraId="065C375B" w14:textId="77777777" w:rsidTr="000815DF">
        <w:trPr>
          <w:trHeight w:val="454"/>
        </w:trPr>
        <w:tc>
          <w:tcPr>
            <w:tcW w:w="1129" w:type="dxa"/>
          </w:tcPr>
          <w:p w14:paraId="373AA2B6"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5F810378"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36F0D40" w14:textId="77777777" w:rsidR="00DC6E26" w:rsidRPr="00497059" w:rsidRDefault="00DC6E26" w:rsidP="00075D65">
            <w:pPr>
              <w:jc w:val="both"/>
              <w:rPr>
                <w:rFonts w:asciiTheme="majorBidi" w:hAnsiTheme="majorBidi" w:cstheme="majorBidi"/>
                <w:sz w:val="24"/>
                <w:szCs w:val="24"/>
              </w:rPr>
            </w:pPr>
            <w:r w:rsidRPr="00497059">
              <w:rPr>
                <w:rFonts w:asciiTheme="majorBidi" w:hAnsiTheme="majorBidi" w:cstheme="majorBidi"/>
                <w:sz w:val="24"/>
                <w:szCs w:val="24"/>
              </w:rPr>
              <w:t>Dampaknya itu</w:t>
            </w:r>
            <w:r>
              <w:rPr>
                <w:rFonts w:asciiTheme="majorBidi" w:hAnsiTheme="majorBidi" w:cstheme="majorBidi"/>
                <w:sz w:val="24"/>
                <w:szCs w:val="24"/>
                <w:lang w:val="en-US"/>
              </w:rPr>
              <w:t xml:space="preserve"> santri </w:t>
            </w:r>
            <w:r w:rsidRPr="00497059">
              <w:rPr>
                <w:rFonts w:asciiTheme="majorBidi" w:hAnsiTheme="majorBidi" w:cstheme="majorBidi"/>
                <w:sz w:val="24"/>
                <w:szCs w:val="24"/>
              </w:rPr>
              <w:t xml:space="preserve">tanpa menunggu perintah </w:t>
            </w:r>
            <w:r>
              <w:rPr>
                <w:rFonts w:asciiTheme="majorBidi" w:hAnsiTheme="majorBidi" w:cstheme="majorBidi"/>
                <w:sz w:val="24"/>
                <w:szCs w:val="24"/>
                <w:lang w:val="en-US"/>
              </w:rPr>
              <w:t>s</w:t>
            </w:r>
            <w:r w:rsidRPr="00497059">
              <w:rPr>
                <w:rFonts w:asciiTheme="majorBidi" w:hAnsiTheme="majorBidi" w:cstheme="majorBidi"/>
                <w:sz w:val="24"/>
                <w:szCs w:val="24"/>
              </w:rPr>
              <w:t xml:space="preserve">eandainya dia punya </w:t>
            </w:r>
            <w:r>
              <w:rPr>
                <w:rFonts w:asciiTheme="majorBidi" w:hAnsiTheme="majorBidi" w:cstheme="majorBidi"/>
                <w:sz w:val="24"/>
                <w:szCs w:val="24"/>
                <w:lang w:val="en-US"/>
              </w:rPr>
              <w:t xml:space="preserve">sesuatu </w:t>
            </w:r>
            <w:r w:rsidRPr="00497059">
              <w:rPr>
                <w:rFonts w:asciiTheme="majorBidi" w:hAnsiTheme="majorBidi" w:cstheme="majorBidi"/>
                <w:sz w:val="24"/>
                <w:szCs w:val="24"/>
              </w:rPr>
              <w:t>pasti selalu melakukannya untuk sosial.</w:t>
            </w:r>
          </w:p>
        </w:tc>
      </w:tr>
      <w:tr w:rsidR="00DC6E26" w:rsidRPr="00497059" w14:paraId="7216D4DC" w14:textId="77777777" w:rsidTr="000815DF">
        <w:trPr>
          <w:trHeight w:val="454"/>
        </w:trPr>
        <w:tc>
          <w:tcPr>
            <w:tcW w:w="1129" w:type="dxa"/>
          </w:tcPr>
          <w:p w14:paraId="1AC44F24"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81CCA94"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39479F1"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Kemudian Apakah santri itu sering membantu pada kegiatan Pondok contohnya apa?</w:t>
            </w:r>
          </w:p>
        </w:tc>
      </w:tr>
      <w:tr w:rsidR="00DC6E26" w:rsidRPr="00497059" w14:paraId="7B623E57" w14:textId="77777777" w:rsidTr="000815DF">
        <w:trPr>
          <w:trHeight w:val="454"/>
        </w:trPr>
        <w:tc>
          <w:tcPr>
            <w:tcW w:w="1129" w:type="dxa"/>
          </w:tcPr>
          <w:p w14:paraId="70F0F29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69819B8"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41F99F5"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lang w:val="en-US"/>
              </w:rPr>
              <w:t>Dari segi S</w:t>
            </w:r>
            <w:r w:rsidRPr="00497059">
              <w:rPr>
                <w:rFonts w:asciiTheme="majorBidi" w:hAnsiTheme="majorBidi" w:cstheme="majorBidi"/>
              </w:rPr>
              <w:t>osial, Ekonomi, Pengajian, dari segi tenaga dan segalanya itu tanpa nama dan juga tanpa perintah itu yang terjadi katakan jauh dari kata iuran tapi terlaksana.</w:t>
            </w:r>
          </w:p>
        </w:tc>
      </w:tr>
      <w:tr w:rsidR="00DC6E26" w:rsidRPr="00497059" w14:paraId="2C015714" w14:textId="77777777" w:rsidTr="000815DF">
        <w:trPr>
          <w:trHeight w:val="454"/>
        </w:trPr>
        <w:tc>
          <w:tcPr>
            <w:tcW w:w="1129" w:type="dxa"/>
          </w:tcPr>
          <w:p w14:paraId="02FE9701"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BF3BD8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0BADEC7"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Apakah santri selalu membantu jika temannya mengalami kesulitan</w:t>
            </w:r>
            <w:r w:rsidRPr="00497059">
              <w:rPr>
                <w:rFonts w:asciiTheme="majorBidi" w:hAnsiTheme="majorBidi" w:cstheme="majorBidi"/>
                <w:lang w:val="en-US"/>
              </w:rPr>
              <w:t xml:space="preserve">? </w:t>
            </w:r>
            <w:r w:rsidRPr="00497059">
              <w:rPr>
                <w:rFonts w:asciiTheme="majorBidi" w:hAnsiTheme="majorBidi" w:cstheme="majorBidi"/>
              </w:rPr>
              <w:t>Contohnya seperti apa?</w:t>
            </w:r>
          </w:p>
        </w:tc>
      </w:tr>
      <w:tr w:rsidR="00DC6E26" w:rsidRPr="00497059" w14:paraId="502B90CF" w14:textId="77777777" w:rsidTr="000815DF">
        <w:trPr>
          <w:trHeight w:val="454"/>
        </w:trPr>
        <w:tc>
          <w:tcPr>
            <w:tcW w:w="1129" w:type="dxa"/>
          </w:tcPr>
          <w:p w14:paraId="4A766B7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3C06705A"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E1113A5"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lang w:val="en-US"/>
              </w:rPr>
              <w:t xml:space="preserve">Ya. </w:t>
            </w:r>
            <w:r w:rsidRPr="00497059">
              <w:rPr>
                <w:rFonts w:asciiTheme="majorBidi" w:hAnsiTheme="majorBidi" w:cstheme="majorBidi"/>
              </w:rPr>
              <w:t xml:space="preserve">Contohnya kalau di Daarul </w:t>
            </w:r>
            <w:r w:rsidRPr="00497059">
              <w:rPr>
                <w:rFonts w:asciiTheme="majorBidi" w:hAnsiTheme="majorBidi" w:cstheme="majorBidi"/>
                <w:lang w:val="en-US"/>
              </w:rPr>
              <w:t>H</w:t>
            </w:r>
            <w:r w:rsidRPr="00497059">
              <w:rPr>
                <w:rFonts w:asciiTheme="majorBidi" w:hAnsiTheme="majorBidi" w:cstheme="majorBidi"/>
              </w:rPr>
              <w:t xml:space="preserve">izbi </w:t>
            </w:r>
            <w:r w:rsidRPr="00497059">
              <w:rPr>
                <w:rFonts w:asciiTheme="majorBidi" w:hAnsiTheme="majorBidi" w:cstheme="majorBidi"/>
                <w:lang w:val="en-US"/>
              </w:rPr>
              <w:t>itu tidak ada</w:t>
            </w:r>
            <w:r w:rsidRPr="00497059">
              <w:rPr>
                <w:rFonts w:asciiTheme="majorBidi" w:hAnsiTheme="majorBidi" w:cstheme="majorBidi"/>
              </w:rPr>
              <w:t xml:space="preserve"> </w:t>
            </w:r>
            <w:r w:rsidRPr="00497059">
              <w:rPr>
                <w:rFonts w:asciiTheme="majorBidi" w:hAnsiTheme="majorBidi" w:cstheme="majorBidi"/>
                <w:i/>
                <w:iCs/>
              </w:rPr>
              <w:t>syahriyah</w:t>
            </w:r>
            <w:r w:rsidRPr="00497059">
              <w:rPr>
                <w:rFonts w:asciiTheme="majorBidi" w:hAnsiTheme="majorBidi" w:cstheme="majorBidi"/>
              </w:rPr>
              <w:t xml:space="preserve"> (uang bulanan) untuk perjalanannya dari dari saudara-saudaranya yang sudah tercukupi.</w:t>
            </w:r>
          </w:p>
        </w:tc>
      </w:tr>
      <w:tr w:rsidR="00DC6E26" w:rsidRPr="00497059" w14:paraId="2BF15A77" w14:textId="77777777" w:rsidTr="000815DF">
        <w:trPr>
          <w:trHeight w:val="454"/>
        </w:trPr>
        <w:tc>
          <w:tcPr>
            <w:tcW w:w="1129" w:type="dxa"/>
          </w:tcPr>
          <w:p w14:paraId="325F364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9B337C4"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B6EFD1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Dalam hal keseharian bagaimana?</w:t>
            </w:r>
          </w:p>
        </w:tc>
      </w:tr>
      <w:tr w:rsidR="00DC6E26" w:rsidRPr="00497059" w14:paraId="6B33A4C4" w14:textId="77777777" w:rsidTr="000815DF">
        <w:trPr>
          <w:trHeight w:val="454"/>
        </w:trPr>
        <w:tc>
          <w:tcPr>
            <w:tcW w:w="1129" w:type="dxa"/>
          </w:tcPr>
          <w:p w14:paraId="652856A7"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5791333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8658F34"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Santri itu dari nol angkatan keseharian dari sabun shampo sampai makanan itu tidak dikenakan dana itu hasilnya dari dari sosial saudara-saudaranya yang yang lebih dulu yang sudah sudah mampu sudah mumpuni di dalam keluarganya jauh dari kata donasi kata Jariyah yang ada.</w:t>
            </w:r>
          </w:p>
        </w:tc>
      </w:tr>
      <w:tr w:rsidR="00DC6E26" w:rsidRPr="00497059" w14:paraId="374487AA" w14:textId="77777777" w:rsidTr="000815DF">
        <w:trPr>
          <w:trHeight w:val="454"/>
        </w:trPr>
        <w:tc>
          <w:tcPr>
            <w:tcW w:w="1129" w:type="dxa"/>
          </w:tcPr>
          <w:p w14:paraId="3744DC2E"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67BF969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C02174C"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Kemudian Bagaimana sikap santri jika ada temannya yang sedang sakit?</w:t>
            </w:r>
          </w:p>
        </w:tc>
      </w:tr>
      <w:tr w:rsidR="00DC6E26" w:rsidRPr="00497059" w14:paraId="1BCE96EF" w14:textId="77777777" w:rsidTr="000815DF">
        <w:trPr>
          <w:trHeight w:val="454"/>
        </w:trPr>
        <w:tc>
          <w:tcPr>
            <w:tcW w:w="1129" w:type="dxa"/>
          </w:tcPr>
          <w:p w14:paraId="5B15626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lastRenderedPageBreak/>
              <w:t>Informan</w:t>
            </w:r>
          </w:p>
        </w:tc>
        <w:tc>
          <w:tcPr>
            <w:tcW w:w="283" w:type="dxa"/>
          </w:tcPr>
          <w:p w14:paraId="5E6D7EA8"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9A0E06E"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lang w:val="en-US"/>
              </w:rPr>
            </w:pPr>
            <w:r w:rsidRPr="00497059">
              <w:rPr>
                <w:rFonts w:asciiTheme="majorBidi" w:hAnsiTheme="majorBidi" w:cstheme="majorBidi"/>
                <w:lang w:val="en-US"/>
              </w:rPr>
              <w:t>Y</w:t>
            </w:r>
            <w:r w:rsidRPr="00497059">
              <w:rPr>
                <w:rFonts w:asciiTheme="majorBidi" w:hAnsiTheme="majorBidi" w:cstheme="majorBidi"/>
              </w:rPr>
              <w:t>a selalu perhatian</w:t>
            </w:r>
            <w:r w:rsidRPr="00497059">
              <w:rPr>
                <w:rFonts w:asciiTheme="majorBidi" w:hAnsiTheme="majorBidi" w:cstheme="majorBidi"/>
                <w:lang w:val="en-US"/>
              </w:rPr>
              <w:t>,</w:t>
            </w:r>
            <w:r w:rsidRPr="00497059">
              <w:rPr>
                <w:rFonts w:asciiTheme="majorBidi" w:hAnsiTheme="majorBidi" w:cstheme="majorBidi"/>
              </w:rPr>
              <w:t xml:space="preserve"> dilayani segala sesuatunya</w:t>
            </w:r>
            <w:r w:rsidRPr="00497059">
              <w:rPr>
                <w:rFonts w:asciiTheme="majorBidi" w:hAnsiTheme="majorBidi" w:cstheme="majorBidi"/>
                <w:lang w:val="en-US"/>
              </w:rPr>
              <w:t>, dicukupi</w:t>
            </w:r>
            <w:r w:rsidRPr="00497059">
              <w:rPr>
                <w:rFonts w:asciiTheme="majorBidi" w:hAnsiTheme="majorBidi" w:cstheme="majorBidi"/>
              </w:rPr>
              <w:t xml:space="preserve"> kebutuhan di masa sakitnya</w:t>
            </w:r>
            <w:r w:rsidRPr="00497059">
              <w:rPr>
                <w:rFonts w:asciiTheme="majorBidi" w:hAnsiTheme="majorBidi" w:cstheme="majorBidi"/>
                <w:lang w:val="en-US"/>
              </w:rPr>
              <w:t>,</w:t>
            </w:r>
            <w:r w:rsidRPr="00497059">
              <w:rPr>
                <w:rFonts w:asciiTheme="majorBidi" w:hAnsiTheme="majorBidi" w:cstheme="majorBidi"/>
              </w:rPr>
              <w:t xml:space="preserve"> contohnya dipijit ya waktu mandi dikasih ke air hangat makan minum diantar dilayani ya diobati</w:t>
            </w:r>
            <w:r w:rsidRPr="00497059">
              <w:rPr>
                <w:rFonts w:asciiTheme="majorBidi" w:hAnsiTheme="majorBidi" w:cstheme="majorBidi"/>
                <w:lang w:val="en-US"/>
              </w:rPr>
              <w:t>.</w:t>
            </w:r>
          </w:p>
        </w:tc>
      </w:tr>
      <w:tr w:rsidR="00DC6E26" w:rsidRPr="00497059" w14:paraId="2C819A09" w14:textId="77777777" w:rsidTr="000815DF">
        <w:trPr>
          <w:trHeight w:val="454"/>
        </w:trPr>
        <w:tc>
          <w:tcPr>
            <w:tcW w:w="1129" w:type="dxa"/>
          </w:tcPr>
          <w:p w14:paraId="5F81006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2FA38E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464DD11"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Kemudian Apakah santri pernah melakukan aksi sosial di masyarakat sekitar?</w:t>
            </w:r>
          </w:p>
        </w:tc>
      </w:tr>
      <w:tr w:rsidR="00DC6E26" w:rsidRPr="00497059" w14:paraId="263354A6" w14:textId="77777777" w:rsidTr="000815DF">
        <w:trPr>
          <w:trHeight w:val="454"/>
        </w:trPr>
        <w:tc>
          <w:tcPr>
            <w:tcW w:w="1129" w:type="dxa"/>
          </w:tcPr>
          <w:p w14:paraId="02FF2257"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10D519A2"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A450DE8"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Kalau santri yang sering itu antar jamaah seandainya ada saudaranya yang repot selalu membantu bahkan seandainya ada kabar hajatan Apa itu selalu selalu membantu dengan masyarakat pun juga sama misalnya ada kabar kalau untuk masyarakat tapi kalau untuk jamaah biasanya itu tanpa kabar pun sudah berangkat.</w:t>
            </w:r>
          </w:p>
        </w:tc>
      </w:tr>
      <w:tr w:rsidR="00DC6E26" w:rsidRPr="00497059" w14:paraId="78F024D4" w14:textId="77777777" w:rsidTr="000815DF">
        <w:trPr>
          <w:trHeight w:val="454"/>
        </w:trPr>
        <w:tc>
          <w:tcPr>
            <w:tcW w:w="1129" w:type="dxa"/>
          </w:tcPr>
          <w:p w14:paraId="1A433634"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1F8330D3"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6F4D085"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Apakah santri sudah saling menghargai menghormati dan juga tidak iri dengki ataupun dendam terhadap temannya sesamanya?</w:t>
            </w:r>
          </w:p>
        </w:tc>
      </w:tr>
      <w:tr w:rsidR="00DC6E26" w:rsidRPr="00497059" w14:paraId="1AEA817C" w14:textId="77777777" w:rsidTr="000815DF">
        <w:trPr>
          <w:trHeight w:val="454"/>
        </w:trPr>
        <w:tc>
          <w:tcPr>
            <w:tcW w:w="1129" w:type="dxa"/>
          </w:tcPr>
          <w:p w14:paraId="2FC1C0C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370DF54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D86795C"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lang w:val="en-US"/>
              </w:rPr>
              <w:t>K</w:t>
            </w:r>
            <w:r w:rsidRPr="00497059">
              <w:rPr>
                <w:rFonts w:asciiTheme="majorBidi" w:hAnsiTheme="majorBidi" w:cstheme="majorBidi"/>
              </w:rPr>
              <w:t xml:space="preserve">alau sampai ke situ </w:t>
            </w:r>
            <w:r w:rsidRPr="00497059">
              <w:rPr>
                <w:rFonts w:asciiTheme="majorBidi" w:hAnsiTheme="majorBidi" w:cstheme="majorBidi"/>
                <w:lang w:val="en-US"/>
              </w:rPr>
              <w:t>i</w:t>
            </w:r>
            <w:r w:rsidRPr="00497059">
              <w:rPr>
                <w:rFonts w:asciiTheme="majorBidi" w:hAnsiTheme="majorBidi" w:cstheme="majorBidi"/>
              </w:rPr>
              <w:t>tu karakter di dalam ya</w:t>
            </w:r>
            <w:r w:rsidRPr="00497059">
              <w:rPr>
                <w:rFonts w:asciiTheme="majorBidi" w:hAnsiTheme="majorBidi" w:cstheme="majorBidi"/>
                <w:lang w:val="en-US"/>
              </w:rPr>
              <w:t>,</w:t>
            </w:r>
            <w:r w:rsidRPr="00497059">
              <w:rPr>
                <w:rFonts w:asciiTheme="majorBidi" w:hAnsiTheme="majorBidi" w:cstheme="majorBidi"/>
              </w:rPr>
              <w:t xml:space="preserve"> semoga aja itu </w:t>
            </w:r>
            <w:r w:rsidRPr="00497059">
              <w:rPr>
                <w:rFonts w:asciiTheme="majorBidi" w:hAnsiTheme="majorBidi" w:cstheme="majorBidi"/>
                <w:lang w:val="en-US"/>
              </w:rPr>
              <w:t>tidak</w:t>
            </w:r>
            <w:r w:rsidRPr="00497059">
              <w:rPr>
                <w:rFonts w:asciiTheme="majorBidi" w:hAnsiTheme="majorBidi" w:cstheme="majorBidi"/>
              </w:rPr>
              <w:t xml:space="preserve"> terjadi</w:t>
            </w:r>
            <w:r w:rsidRPr="00497059">
              <w:rPr>
                <w:rFonts w:asciiTheme="majorBidi" w:hAnsiTheme="majorBidi" w:cstheme="majorBidi"/>
                <w:lang w:val="en-US"/>
              </w:rPr>
              <w:t>.</w:t>
            </w:r>
            <w:r w:rsidRPr="00497059">
              <w:rPr>
                <w:rFonts w:asciiTheme="majorBidi" w:hAnsiTheme="majorBidi" w:cstheme="majorBidi"/>
              </w:rPr>
              <w:t xml:space="preserve"> </w:t>
            </w:r>
            <w:r w:rsidRPr="00497059">
              <w:rPr>
                <w:rFonts w:asciiTheme="majorBidi" w:hAnsiTheme="majorBidi" w:cstheme="majorBidi"/>
                <w:lang w:val="en-US"/>
              </w:rPr>
              <w:t>Tetapi kalau jiwa</w:t>
            </w:r>
            <w:r w:rsidRPr="00497059">
              <w:rPr>
                <w:rFonts w:asciiTheme="majorBidi" w:hAnsiTheme="majorBidi" w:cstheme="majorBidi"/>
              </w:rPr>
              <w:t xml:space="preserve"> kemanusiaannya kalau sudah tertanam Insya Allah ada kurang lebihnya sifat maaf</w:t>
            </w:r>
            <w:r w:rsidRPr="00497059">
              <w:rPr>
                <w:rFonts w:asciiTheme="majorBidi" w:hAnsiTheme="majorBidi" w:cstheme="majorBidi"/>
                <w:lang w:val="en-US"/>
              </w:rPr>
              <w:t xml:space="preserve"> y</w:t>
            </w:r>
            <w:r w:rsidRPr="00497059">
              <w:rPr>
                <w:rFonts w:asciiTheme="majorBidi" w:hAnsiTheme="majorBidi" w:cstheme="majorBidi"/>
              </w:rPr>
              <w:t>ang diutamakan.</w:t>
            </w:r>
          </w:p>
        </w:tc>
      </w:tr>
      <w:tr w:rsidR="00DC6E26" w:rsidRPr="00497059" w14:paraId="1FCED1B8" w14:textId="77777777" w:rsidTr="000815DF">
        <w:trPr>
          <w:trHeight w:val="454"/>
        </w:trPr>
        <w:tc>
          <w:tcPr>
            <w:tcW w:w="9350" w:type="dxa"/>
            <w:gridSpan w:val="3"/>
          </w:tcPr>
          <w:p w14:paraId="31763B54"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b/>
                <w:bCs/>
              </w:rPr>
              <w:t>IMPLIKASI JUJUR</w:t>
            </w:r>
          </w:p>
        </w:tc>
      </w:tr>
      <w:tr w:rsidR="00DC6E26" w:rsidRPr="00497059" w14:paraId="3E9D27D6" w14:textId="77777777" w:rsidTr="000815DF">
        <w:trPr>
          <w:trHeight w:val="454"/>
        </w:trPr>
        <w:tc>
          <w:tcPr>
            <w:tcW w:w="1129" w:type="dxa"/>
          </w:tcPr>
          <w:p w14:paraId="5C504F44"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FFDD23A"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776AB7A"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Apakah perkataan santri itu selaras dengan perbuatannya sesuai dengan perbuatannya?</w:t>
            </w:r>
          </w:p>
        </w:tc>
      </w:tr>
      <w:tr w:rsidR="00DC6E26" w:rsidRPr="00497059" w14:paraId="5531A573" w14:textId="77777777" w:rsidTr="000815DF">
        <w:trPr>
          <w:trHeight w:val="454"/>
        </w:trPr>
        <w:tc>
          <w:tcPr>
            <w:tcW w:w="1129" w:type="dxa"/>
          </w:tcPr>
          <w:p w14:paraId="2E0DFF4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A072C05"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030A4DE"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bookmarkStart w:id="119" w:name="_Hlk131588063"/>
            <w:r w:rsidRPr="00497059">
              <w:rPr>
                <w:rFonts w:asciiTheme="majorBidi" w:hAnsiTheme="majorBidi" w:cstheme="majorBidi"/>
              </w:rPr>
              <w:t xml:space="preserve">Insya Allah kalau </w:t>
            </w:r>
            <w:r>
              <w:rPr>
                <w:rFonts w:asciiTheme="majorBidi" w:hAnsiTheme="majorBidi" w:cstheme="majorBidi"/>
                <w:lang w:val="en-US"/>
              </w:rPr>
              <w:t xml:space="preserve">santri </w:t>
            </w:r>
            <w:r w:rsidRPr="00497059">
              <w:rPr>
                <w:rFonts w:asciiTheme="majorBidi" w:hAnsiTheme="majorBidi" w:cstheme="majorBidi"/>
              </w:rPr>
              <w:t>Daarul Hizbi ya karena apa baik dikatan baik jelek dikatakan jelek,</w:t>
            </w:r>
            <w:r>
              <w:rPr>
                <w:rFonts w:asciiTheme="majorBidi" w:hAnsiTheme="majorBidi" w:cstheme="majorBidi"/>
                <w:lang w:val="en-US"/>
              </w:rPr>
              <w:t xml:space="preserve"> dan</w:t>
            </w:r>
            <w:r w:rsidRPr="00497059">
              <w:rPr>
                <w:rFonts w:asciiTheme="majorBidi" w:hAnsiTheme="majorBidi" w:cstheme="majorBidi"/>
              </w:rPr>
              <w:t xml:space="preserve"> berani mengakui apa adanya.</w:t>
            </w:r>
            <w:bookmarkEnd w:id="119"/>
          </w:p>
        </w:tc>
      </w:tr>
      <w:tr w:rsidR="00DC6E26" w:rsidRPr="00497059" w14:paraId="7187CF69" w14:textId="77777777" w:rsidTr="000815DF">
        <w:trPr>
          <w:trHeight w:val="454"/>
        </w:trPr>
        <w:tc>
          <w:tcPr>
            <w:tcW w:w="1129" w:type="dxa"/>
          </w:tcPr>
          <w:p w14:paraId="6CA50D95"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1307010C"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EBFDCD7" w14:textId="77777777" w:rsidR="00DC6E26" w:rsidRPr="00497059" w:rsidRDefault="00DC6E26" w:rsidP="00075D65">
            <w:pPr>
              <w:rPr>
                <w:rFonts w:asciiTheme="majorBidi" w:hAnsiTheme="majorBidi" w:cstheme="majorBidi"/>
                <w:sz w:val="24"/>
                <w:szCs w:val="24"/>
              </w:rPr>
            </w:pPr>
            <w:r w:rsidRPr="00497059">
              <w:rPr>
                <w:rFonts w:asciiTheme="majorBidi" w:hAnsiTheme="majorBidi" w:cstheme="majorBidi"/>
                <w:sz w:val="24"/>
                <w:szCs w:val="24"/>
              </w:rPr>
              <w:t>Apakah Santi itu melakukan apa yang ia katakan?</w:t>
            </w:r>
          </w:p>
        </w:tc>
      </w:tr>
      <w:tr w:rsidR="00DC6E26" w:rsidRPr="00497059" w14:paraId="48E31004" w14:textId="77777777" w:rsidTr="000815DF">
        <w:trPr>
          <w:trHeight w:val="454"/>
        </w:trPr>
        <w:tc>
          <w:tcPr>
            <w:tcW w:w="1129" w:type="dxa"/>
          </w:tcPr>
          <w:p w14:paraId="022CEEE7"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10D5BBDC"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2949347"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 xml:space="preserve">Ya </w:t>
            </w:r>
            <w:r w:rsidRPr="00497059">
              <w:rPr>
                <w:rFonts w:asciiTheme="majorBidi" w:hAnsiTheme="majorBidi" w:cstheme="majorBidi"/>
                <w:sz w:val="24"/>
                <w:szCs w:val="24"/>
              </w:rPr>
              <w:t>Insya Allah</w:t>
            </w:r>
          </w:p>
        </w:tc>
      </w:tr>
      <w:tr w:rsidR="00DC6E26" w:rsidRPr="00497059" w14:paraId="052DE003" w14:textId="77777777" w:rsidTr="000815DF">
        <w:trPr>
          <w:trHeight w:val="454"/>
        </w:trPr>
        <w:tc>
          <w:tcPr>
            <w:tcW w:w="1129" w:type="dxa"/>
          </w:tcPr>
          <w:p w14:paraId="49EA41C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AEAE88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0E67BF2"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Contohnya?</w:t>
            </w:r>
          </w:p>
        </w:tc>
      </w:tr>
      <w:tr w:rsidR="00DC6E26" w:rsidRPr="00497059" w14:paraId="0032552D" w14:textId="77777777" w:rsidTr="000815DF">
        <w:trPr>
          <w:trHeight w:val="454"/>
        </w:trPr>
        <w:tc>
          <w:tcPr>
            <w:tcW w:w="1129" w:type="dxa"/>
          </w:tcPr>
          <w:p w14:paraId="4BF7988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4A41B4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6B8877B" w14:textId="0912F368" w:rsidR="00DC6E26" w:rsidRPr="00497059" w:rsidRDefault="00DC6E26" w:rsidP="00075D65">
            <w:pPr>
              <w:pStyle w:val="NormalWeb"/>
              <w:spacing w:before="0" w:beforeAutospacing="0" w:after="0" w:afterAutospacing="0"/>
              <w:ind w:right="300"/>
              <w:jc w:val="both"/>
              <w:rPr>
                <w:rFonts w:asciiTheme="majorBidi" w:hAnsiTheme="majorBidi" w:cstheme="majorBidi"/>
              </w:rPr>
            </w:pPr>
            <w:bookmarkStart w:id="120" w:name="_Hlk131589189"/>
            <w:r w:rsidRPr="00497059">
              <w:rPr>
                <w:rFonts w:asciiTheme="majorBidi" w:hAnsiTheme="majorBidi" w:cstheme="majorBidi"/>
              </w:rPr>
              <w:t xml:space="preserve">Selama ini seandainya Kok ada </w:t>
            </w:r>
            <w:r w:rsidR="00B52A48">
              <w:rPr>
                <w:rFonts w:asciiTheme="majorBidi" w:hAnsiTheme="majorBidi" w:cstheme="majorBidi"/>
              </w:rPr>
              <w:t>santri</w:t>
            </w:r>
            <w:r w:rsidRPr="00497059">
              <w:rPr>
                <w:rFonts w:asciiTheme="majorBidi" w:hAnsiTheme="majorBidi" w:cstheme="majorBidi"/>
              </w:rPr>
              <w:t xml:space="preserve"> yang salah pasti mengatakan apa adanya mengakui kesalahannya.</w:t>
            </w:r>
            <w:bookmarkEnd w:id="120"/>
          </w:p>
        </w:tc>
      </w:tr>
      <w:tr w:rsidR="00DC6E26" w:rsidRPr="00497059" w14:paraId="60BFD262" w14:textId="77777777" w:rsidTr="000815DF">
        <w:trPr>
          <w:trHeight w:val="454"/>
        </w:trPr>
        <w:tc>
          <w:tcPr>
            <w:tcW w:w="1129" w:type="dxa"/>
          </w:tcPr>
          <w:p w14:paraId="25FA4A82"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E0928AF"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06A8011"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Kemudian Apa saja contoh kejujuran yang dilakukan santri dalam keseharian ?</w:t>
            </w:r>
          </w:p>
        </w:tc>
      </w:tr>
      <w:tr w:rsidR="00DC6E26" w:rsidRPr="00497059" w14:paraId="2C6E494A" w14:textId="77777777" w:rsidTr="000815DF">
        <w:trPr>
          <w:trHeight w:val="454"/>
        </w:trPr>
        <w:tc>
          <w:tcPr>
            <w:tcW w:w="1129" w:type="dxa"/>
          </w:tcPr>
          <w:p w14:paraId="39F6DB02"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4E3CBAA9"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AD1C48F" w14:textId="5F61525D"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lang w:val="en-US"/>
              </w:rPr>
              <w:t>S</w:t>
            </w:r>
            <w:r w:rsidRPr="00497059">
              <w:rPr>
                <w:rFonts w:asciiTheme="majorBidi" w:hAnsiTheme="majorBidi" w:cstheme="majorBidi"/>
              </w:rPr>
              <w:t xml:space="preserve">eandainya </w:t>
            </w:r>
            <w:r w:rsidRPr="00497059">
              <w:rPr>
                <w:rFonts w:asciiTheme="majorBidi" w:hAnsiTheme="majorBidi" w:cstheme="majorBidi"/>
                <w:lang w:val="en-US"/>
              </w:rPr>
              <w:t>jika</w:t>
            </w:r>
            <w:r w:rsidRPr="00497059">
              <w:rPr>
                <w:rFonts w:asciiTheme="majorBidi" w:hAnsiTheme="majorBidi" w:cstheme="majorBidi"/>
              </w:rPr>
              <w:t xml:space="preserve"> ada </w:t>
            </w:r>
            <w:r w:rsidR="00B52A48">
              <w:rPr>
                <w:rFonts w:asciiTheme="majorBidi" w:hAnsiTheme="majorBidi" w:cstheme="majorBidi"/>
              </w:rPr>
              <w:t>santri</w:t>
            </w:r>
            <w:r w:rsidRPr="00497059">
              <w:rPr>
                <w:rFonts w:asciiTheme="majorBidi" w:hAnsiTheme="majorBidi" w:cstheme="majorBidi"/>
              </w:rPr>
              <w:t xml:space="preserve"> yang melakukan suatu kesalahan </w:t>
            </w:r>
            <w:r w:rsidRPr="00497059">
              <w:rPr>
                <w:rFonts w:asciiTheme="majorBidi" w:hAnsiTheme="majorBidi" w:cstheme="majorBidi"/>
                <w:lang w:val="en-US"/>
              </w:rPr>
              <w:t xml:space="preserve">dan </w:t>
            </w:r>
            <w:r w:rsidRPr="00497059">
              <w:rPr>
                <w:rFonts w:asciiTheme="majorBidi" w:hAnsiTheme="majorBidi" w:cstheme="majorBidi"/>
              </w:rPr>
              <w:t xml:space="preserve">ada temannya itu mengerjakan sesuatu dia </w:t>
            </w:r>
            <w:r w:rsidRPr="00497059">
              <w:rPr>
                <w:rFonts w:asciiTheme="majorBidi" w:hAnsiTheme="majorBidi" w:cstheme="majorBidi"/>
                <w:lang w:val="en-US"/>
              </w:rPr>
              <w:t>tidak</w:t>
            </w:r>
            <w:r w:rsidRPr="00497059">
              <w:rPr>
                <w:rFonts w:asciiTheme="majorBidi" w:hAnsiTheme="majorBidi" w:cstheme="majorBidi"/>
              </w:rPr>
              <w:t xml:space="preserve"> </w:t>
            </w:r>
            <w:r w:rsidRPr="00497059">
              <w:rPr>
                <w:rFonts w:asciiTheme="majorBidi" w:hAnsiTheme="majorBidi" w:cstheme="majorBidi"/>
                <w:lang w:val="en-US"/>
              </w:rPr>
              <w:t xml:space="preserve">mengikutinya </w:t>
            </w:r>
            <w:r w:rsidRPr="00497059">
              <w:rPr>
                <w:rFonts w:asciiTheme="majorBidi" w:hAnsiTheme="majorBidi" w:cstheme="majorBidi"/>
              </w:rPr>
              <w:t xml:space="preserve">otomatis itu itu </w:t>
            </w:r>
            <w:r w:rsidR="00B52A48">
              <w:rPr>
                <w:rFonts w:asciiTheme="majorBidi" w:hAnsiTheme="majorBidi" w:cstheme="majorBidi"/>
              </w:rPr>
              <w:t>santri</w:t>
            </w:r>
            <w:r w:rsidRPr="00497059">
              <w:rPr>
                <w:rFonts w:asciiTheme="majorBidi" w:hAnsiTheme="majorBidi" w:cstheme="majorBidi"/>
              </w:rPr>
              <w:t xml:space="preserve"> langsung mengatakan bahkan sering mengatakan laporan sendiri </w:t>
            </w:r>
            <w:r w:rsidRPr="00497059">
              <w:rPr>
                <w:rFonts w:asciiTheme="majorBidi" w:hAnsiTheme="majorBidi" w:cstheme="majorBidi"/>
                <w:lang w:val="en-US"/>
              </w:rPr>
              <w:t xml:space="preserve">dan </w:t>
            </w:r>
            <w:r w:rsidRPr="00497059">
              <w:rPr>
                <w:rFonts w:asciiTheme="majorBidi" w:hAnsiTheme="majorBidi" w:cstheme="majorBidi"/>
              </w:rPr>
              <w:t>minta maaf. </w:t>
            </w:r>
          </w:p>
        </w:tc>
      </w:tr>
      <w:tr w:rsidR="00DC6E26" w:rsidRPr="00497059" w14:paraId="351E9DE9" w14:textId="77777777" w:rsidTr="000815DF">
        <w:trPr>
          <w:trHeight w:val="454"/>
        </w:trPr>
        <w:tc>
          <w:tcPr>
            <w:tcW w:w="1129" w:type="dxa"/>
          </w:tcPr>
          <w:p w14:paraId="1DFE5D39"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424B162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59E4DE1"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lang w:val="en-US"/>
              </w:rPr>
              <w:t>S</w:t>
            </w:r>
            <w:r w:rsidRPr="00497059">
              <w:rPr>
                <w:rFonts w:asciiTheme="majorBidi" w:hAnsiTheme="majorBidi" w:cstheme="majorBidi"/>
              </w:rPr>
              <w:t>elain itu bapak?</w:t>
            </w:r>
          </w:p>
        </w:tc>
      </w:tr>
      <w:tr w:rsidR="00DC6E26" w:rsidRPr="00497059" w14:paraId="72A0EA99" w14:textId="77777777" w:rsidTr="000815DF">
        <w:trPr>
          <w:trHeight w:val="454"/>
        </w:trPr>
        <w:tc>
          <w:tcPr>
            <w:tcW w:w="1129" w:type="dxa"/>
          </w:tcPr>
          <w:p w14:paraId="729CC012"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028156DF"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6EE64E1" w14:textId="034BF3F4"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Contoh kejujuran sering ya saya katakan</w:t>
            </w:r>
            <w:r w:rsidRPr="00497059">
              <w:rPr>
                <w:rFonts w:asciiTheme="majorBidi" w:hAnsiTheme="majorBidi" w:cstheme="majorBidi"/>
                <w:lang w:val="en-US"/>
              </w:rPr>
              <w:t>,</w:t>
            </w:r>
            <w:r w:rsidRPr="00497059">
              <w:rPr>
                <w:rFonts w:asciiTheme="majorBidi" w:hAnsiTheme="majorBidi" w:cstheme="majorBidi"/>
              </w:rPr>
              <w:t xml:space="preserve"> </w:t>
            </w:r>
            <w:r w:rsidRPr="00497059">
              <w:rPr>
                <w:rFonts w:asciiTheme="majorBidi" w:hAnsiTheme="majorBidi" w:cstheme="majorBidi"/>
                <w:lang w:val="en-US"/>
              </w:rPr>
              <w:t>s</w:t>
            </w:r>
            <w:r w:rsidRPr="00497059">
              <w:rPr>
                <w:rFonts w:asciiTheme="majorBidi" w:hAnsiTheme="majorBidi" w:cstheme="majorBidi"/>
              </w:rPr>
              <w:t>aya tadi seperti ini sama bapak</w:t>
            </w:r>
            <w:r>
              <w:rPr>
                <w:rFonts w:asciiTheme="majorBidi" w:hAnsiTheme="majorBidi" w:cstheme="majorBidi"/>
                <w:lang w:val="en-US"/>
              </w:rPr>
              <w:t xml:space="preserve">, </w:t>
            </w:r>
            <w:r w:rsidRPr="00497059">
              <w:rPr>
                <w:rFonts w:asciiTheme="majorBidi" w:hAnsiTheme="majorBidi" w:cstheme="majorBidi"/>
              </w:rPr>
              <w:t xml:space="preserve">saya itu langsung mengatakan pada pada temannya </w:t>
            </w:r>
            <w:r>
              <w:rPr>
                <w:rFonts w:asciiTheme="majorBidi" w:hAnsiTheme="majorBidi" w:cstheme="majorBidi"/>
                <w:lang w:val="en-US"/>
              </w:rPr>
              <w:t>a</w:t>
            </w:r>
            <w:r w:rsidRPr="00497059">
              <w:rPr>
                <w:rFonts w:asciiTheme="majorBidi" w:hAnsiTheme="majorBidi" w:cstheme="majorBidi"/>
              </w:rPr>
              <w:t>da apa untuk mencari suatu kesalahan mencari apa itu mungkin aku yang salah</w:t>
            </w:r>
            <w:r>
              <w:rPr>
                <w:rFonts w:asciiTheme="majorBidi" w:hAnsiTheme="majorBidi" w:cstheme="majorBidi"/>
                <w:lang w:val="en-US"/>
              </w:rPr>
              <w:t xml:space="preserve">, </w:t>
            </w:r>
            <w:r w:rsidRPr="00497059">
              <w:rPr>
                <w:rFonts w:asciiTheme="majorBidi" w:hAnsiTheme="majorBidi" w:cstheme="majorBidi"/>
              </w:rPr>
              <w:t xml:space="preserve">atau apa di santri seandainya </w:t>
            </w:r>
            <w:r>
              <w:rPr>
                <w:rFonts w:asciiTheme="majorBidi" w:hAnsiTheme="majorBidi" w:cstheme="majorBidi"/>
                <w:lang w:val="en-US"/>
              </w:rPr>
              <w:t>k</w:t>
            </w:r>
            <w:r w:rsidRPr="00497059">
              <w:rPr>
                <w:rFonts w:asciiTheme="majorBidi" w:hAnsiTheme="majorBidi" w:cstheme="majorBidi"/>
              </w:rPr>
              <w:t xml:space="preserve">ok kenapa </w:t>
            </w:r>
            <w:r w:rsidRPr="00497059">
              <w:rPr>
                <w:rFonts w:asciiTheme="majorBidi" w:hAnsiTheme="majorBidi" w:cstheme="majorBidi"/>
                <w:lang w:val="en-US"/>
              </w:rPr>
              <w:t>B</w:t>
            </w:r>
            <w:r w:rsidRPr="00497059">
              <w:rPr>
                <w:rFonts w:asciiTheme="majorBidi" w:hAnsiTheme="majorBidi" w:cstheme="majorBidi"/>
              </w:rPr>
              <w:t xml:space="preserve">apak kok seperti ini ada apa apakah aku yang salah </w:t>
            </w:r>
            <w:r>
              <w:rPr>
                <w:rFonts w:asciiTheme="majorBidi" w:hAnsiTheme="majorBidi" w:cstheme="majorBidi"/>
                <w:lang w:val="en-US"/>
              </w:rPr>
              <w:t>s</w:t>
            </w:r>
            <w:r w:rsidRPr="00497059">
              <w:rPr>
                <w:rFonts w:asciiTheme="majorBidi" w:hAnsiTheme="majorBidi" w:cstheme="majorBidi"/>
              </w:rPr>
              <w:t xml:space="preserve">alahku </w:t>
            </w:r>
            <w:r w:rsidR="00C652D3">
              <w:rPr>
                <w:rFonts w:asciiTheme="majorBidi" w:hAnsiTheme="majorBidi" w:cstheme="majorBidi"/>
              </w:rPr>
              <w:t>di mana</w:t>
            </w:r>
            <w:r w:rsidRPr="00497059">
              <w:rPr>
                <w:rFonts w:asciiTheme="majorBidi" w:hAnsiTheme="majorBidi" w:cstheme="majorBidi"/>
              </w:rPr>
              <w:t>, berani mengatakan kepada saudaranya.</w:t>
            </w:r>
          </w:p>
        </w:tc>
      </w:tr>
      <w:tr w:rsidR="00DC6E26" w:rsidRPr="00497059" w14:paraId="7F2AD47F" w14:textId="77777777" w:rsidTr="000815DF">
        <w:trPr>
          <w:trHeight w:val="454"/>
        </w:trPr>
        <w:tc>
          <w:tcPr>
            <w:tcW w:w="1129" w:type="dxa"/>
          </w:tcPr>
          <w:p w14:paraId="2254DEC7"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2CF3410D"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B135183"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Apakah santri mempunyai cita-cita yang tinggi?</w:t>
            </w:r>
          </w:p>
        </w:tc>
      </w:tr>
      <w:tr w:rsidR="00DC6E26" w:rsidRPr="00497059" w14:paraId="67808A59" w14:textId="77777777" w:rsidTr="000815DF">
        <w:trPr>
          <w:trHeight w:val="454"/>
        </w:trPr>
        <w:tc>
          <w:tcPr>
            <w:tcW w:w="1129" w:type="dxa"/>
          </w:tcPr>
          <w:p w14:paraId="2926F809"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57063A53"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4F85FD1"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 xml:space="preserve">Ya. Yaitu </w:t>
            </w:r>
            <w:r w:rsidRPr="00497059">
              <w:rPr>
                <w:rFonts w:asciiTheme="majorBidi" w:hAnsiTheme="majorBidi" w:cstheme="majorBidi"/>
                <w:sz w:val="24"/>
                <w:szCs w:val="24"/>
              </w:rPr>
              <w:t>menjadi Insan Kamil</w:t>
            </w:r>
          </w:p>
        </w:tc>
      </w:tr>
      <w:tr w:rsidR="00DC6E26" w:rsidRPr="00497059" w14:paraId="6BDAFB87" w14:textId="77777777" w:rsidTr="000815DF">
        <w:trPr>
          <w:trHeight w:val="454"/>
        </w:trPr>
        <w:tc>
          <w:tcPr>
            <w:tcW w:w="1129" w:type="dxa"/>
          </w:tcPr>
          <w:p w14:paraId="494865BA"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97371E6"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CE582E2"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Apakah santri bersikap baik dengan siapapun sekalipun berbeda status dengannya?</w:t>
            </w:r>
          </w:p>
        </w:tc>
      </w:tr>
      <w:tr w:rsidR="00DC6E26" w:rsidRPr="00497059" w14:paraId="41044E77" w14:textId="77777777" w:rsidTr="000815DF">
        <w:trPr>
          <w:trHeight w:val="454"/>
        </w:trPr>
        <w:tc>
          <w:tcPr>
            <w:tcW w:w="1129" w:type="dxa"/>
          </w:tcPr>
          <w:p w14:paraId="4AF06BA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045F624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A491700"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bookmarkStart w:id="121" w:name="_Hlk131591109"/>
            <w:r w:rsidRPr="00497059">
              <w:rPr>
                <w:rFonts w:asciiTheme="majorBidi" w:hAnsiTheme="majorBidi" w:cstheme="majorBidi"/>
              </w:rPr>
              <w:t>Kita selalu mengalah dan mengasihi kepada siapapun karena karakter untuk kehidupan atau kejiwaan ini adalah untuk untuk mencari bekal</w:t>
            </w:r>
            <w:r>
              <w:rPr>
                <w:rFonts w:asciiTheme="majorBidi" w:hAnsiTheme="majorBidi" w:cstheme="majorBidi"/>
                <w:lang w:val="en-US"/>
              </w:rPr>
              <w:t xml:space="preserve"> hidup,</w:t>
            </w:r>
            <w:r w:rsidRPr="00497059">
              <w:rPr>
                <w:rFonts w:asciiTheme="majorBidi" w:hAnsiTheme="majorBidi" w:cstheme="majorBidi"/>
              </w:rPr>
              <w:t xml:space="preserve"> selalu tertanam dengan siapapun selalu memaafkan </w:t>
            </w:r>
            <w:r w:rsidRPr="00497059">
              <w:rPr>
                <w:rFonts w:asciiTheme="majorBidi" w:hAnsiTheme="majorBidi" w:cstheme="majorBidi"/>
                <w:lang w:val="en-US"/>
              </w:rPr>
              <w:t>s</w:t>
            </w:r>
            <w:r w:rsidRPr="00497059">
              <w:rPr>
                <w:rFonts w:asciiTheme="majorBidi" w:hAnsiTheme="majorBidi" w:cstheme="majorBidi"/>
              </w:rPr>
              <w:t xml:space="preserve">elalu </w:t>
            </w:r>
            <w:r w:rsidRPr="00497059">
              <w:rPr>
                <w:rFonts w:asciiTheme="majorBidi" w:hAnsiTheme="majorBidi" w:cstheme="majorBidi"/>
                <w:lang w:val="en-US"/>
              </w:rPr>
              <w:t>m</w:t>
            </w:r>
            <w:r w:rsidRPr="00497059">
              <w:rPr>
                <w:rFonts w:asciiTheme="majorBidi" w:hAnsiTheme="majorBidi" w:cstheme="majorBidi"/>
              </w:rPr>
              <w:t>engalah dan selalu menerima.</w:t>
            </w:r>
            <w:bookmarkEnd w:id="121"/>
          </w:p>
        </w:tc>
      </w:tr>
      <w:tr w:rsidR="00DC6E26" w:rsidRPr="00497059" w14:paraId="6F45AB92" w14:textId="77777777" w:rsidTr="000815DF">
        <w:trPr>
          <w:trHeight w:val="454"/>
        </w:trPr>
        <w:tc>
          <w:tcPr>
            <w:tcW w:w="1129" w:type="dxa"/>
          </w:tcPr>
          <w:p w14:paraId="5D43018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6E9F3B49"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DB26125" w14:textId="771E2FA6"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 xml:space="preserve">Selanjutnya Apakah santri selalu mengerjakan perintah </w:t>
            </w:r>
            <w:r w:rsidR="00D87BAE">
              <w:rPr>
                <w:rFonts w:asciiTheme="majorBidi" w:hAnsiTheme="majorBidi" w:cstheme="majorBidi"/>
              </w:rPr>
              <w:t>ustaz</w:t>
            </w:r>
            <w:r w:rsidRPr="00497059">
              <w:rPr>
                <w:rFonts w:asciiTheme="majorBidi" w:hAnsiTheme="majorBidi" w:cstheme="majorBidi"/>
              </w:rPr>
              <w:t xml:space="preserve"> juga pengasuh pondok?</w:t>
            </w:r>
          </w:p>
        </w:tc>
      </w:tr>
      <w:tr w:rsidR="00DC6E26" w:rsidRPr="00497059" w14:paraId="50F3CF54" w14:textId="77777777" w:rsidTr="000815DF">
        <w:trPr>
          <w:trHeight w:val="454"/>
        </w:trPr>
        <w:tc>
          <w:tcPr>
            <w:tcW w:w="1129" w:type="dxa"/>
          </w:tcPr>
          <w:p w14:paraId="5ED3E5D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lastRenderedPageBreak/>
              <w:t>Informan</w:t>
            </w:r>
          </w:p>
        </w:tc>
        <w:tc>
          <w:tcPr>
            <w:tcW w:w="283" w:type="dxa"/>
          </w:tcPr>
          <w:p w14:paraId="022649CC"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1E9C9EA" w14:textId="788FBA87" w:rsidR="00DC6E26" w:rsidRPr="00497059" w:rsidRDefault="00DC6E26" w:rsidP="00075D65">
            <w:pPr>
              <w:rPr>
                <w:rFonts w:asciiTheme="majorBidi" w:hAnsiTheme="majorBidi" w:cstheme="majorBidi"/>
                <w:sz w:val="24"/>
                <w:szCs w:val="24"/>
              </w:rPr>
            </w:pPr>
            <w:r w:rsidRPr="00497059">
              <w:rPr>
                <w:rFonts w:asciiTheme="majorBidi" w:hAnsiTheme="majorBidi" w:cstheme="majorBidi"/>
                <w:sz w:val="24"/>
                <w:szCs w:val="24"/>
              </w:rPr>
              <w:t xml:space="preserve">Insya Allah kalau ada perintah </w:t>
            </w:r>
            <w:r w:rsidR="002B259C">
              <w:rPr>
                <w:rFonts w:asciiTheme="majorBidi" w:hAnsiTheme="majorBidi" w:cstheme="majorBidi"/>
                <w:sz w:val="24"/>
                <w:szCs w:val="24"/>
              </w:rPr>
              <w:t>dilaksanakan</w:t>
            </w:r>
            <w:r w:rsidRPr="00497059">
              <w:rPr>
                <w:rFonts w:asciiTheme="majorBidi" w:hAnsiTheme="majorBidi" w:cstheme="majorBidi"/>
                <w:sz w:val="24"/>
                <w:szCs w:val="24"/>
              </w:rPr>
              <w:t xml:space="preserve"> seberat apapun</w:t>
            </w:r>
          </w:p>
        </w:tc>
      </w:tr>
      <w:tr w:rsidR="00DC6E26" w:rsidRPr="00497059" w14:paraId="54727DF6" w14:textId="77777777" w:rsidTr="000815DF">
        <w:trPr>
          <w:trHeight w:val="454"/>
        </w:trPr>
        <w:tc>
          <w:tcPr>
            <w:tcW w:w="1129" w:type="dxa"/>
          </w:tcPr>
          <w:p w14:paraId="3465B8A3"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D69070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13E7747"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497059">
              <w:rPr>
                <w:rFonts w:asciiTheme="majorBidi" w:hAnsiTheme="majorBidi" w:cstheme="majorBidi"/>
              </w:rPr>
              <w:t xml:space="preserve">Yang terakhir </w:t>
            </w:r>
            <w:r w:rsidRPr="00497059">
              <w:rPr>
                <w:rFonts w:asciiTheme="majorBidi" w:hAnsiTheme="majorBidi" w:cstheme="majorBidi"/>
                <w:lang w:val="en-US"/>
              </w:rPr>
              <w:t>a</w:t>
            </w:r>
            <w:r w:rsidRPr="00497059">
              <w:rPr>
                <w:rFonts w:asciiTheme="majorBidi" w:hAnsiTheme="majorBidi" w:cstheme="majorBidi"/>
              </w:rPr>
              <w:t>pakah santri menerima kritik dan saran ketika melakukan kesalahan </w:t>
            </w:r>
          </w:p>
        </w:tc>
      </w:tr>
      <w:tr w:rsidR="00DC6E26" w:rsidRPr="00497059" w14:paraId="71A8C873" w14:textId="77777777" w:rsidTr="000815DF">
        <w:trPr>
          <w:trHeight w:val="454"/>
        </w:trPr>
        <w:tc>
          <w:tcPr>
            <w:tcW w:w="1129" w:type="dxa"/>
          </w:tcPr>
          <w:p w14:paraId="475735C9"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7B74924"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D7DE436" w14:textId="03651031" w:rsidR="00DC6E26" w:rsidRPr="00497059" w:rsidRDefault="00DC6E26" w:rsidP="00075D65">
            <w:pPr>
              <w:rPr>
                <w:rFonts w:asciiTheme="majorBidi" w:hAnsiTheme="majorBidi" w:cstheme="majorBidi"/>
                <w:sz w:val="24"/>
                <w:szCs w:val="24"/>
              </w:rPr>
            </w:pPr>
            <w:r w:rsidRPr="00497059">
              <w:rPr>
                <w:rFonts w:asciiTheme="majorBidi" w:hAnsiTheme="majorBidi" w:cstheme="majorBidi"/>
                <w:sz w:val="24"/>
                <w:szCs w:val="24"/>
              </w:rPr>
              <w:t xml:space="preserve">Insya Allah menerima selalu menerima </w:t>
            </w:r>
            <w:r w:rsidR="00316487">
              <w:rPr>
                <w:rFonts w:asciiTheme="majorBidi" w:hAnsiTheme="majorBidi" w:cstheme="majorBidi"/>
                <w:sz w:val="24"/>
                <w:szCs w:val="24"/>
              </w:rPr>
              <w:t>nasihat</w:t>
            </w:r>
            <w:r w:rsidRPr="00497059">
              <w:rPr>
                <w:rFonts w:asciiTheme="majorBidi" w:hAnsiTheme="majorBidi" w:cstheme="majorBidi"/>
                <w:sz w:val="24"/>
                <w:szCs w:val="24"/>
              </w:rPr>
              <w:t>.</w:t>
            </w:r>
          </w:p>
        </w:tc>
      </w:tr>
      <w:tr w:rsidR="00DC6E26" w:rsidRPr="00497059" w14:paraId="1960F0A2" w14:textId="77777777" w:rsidTr="000815DF">
        <w:trPr>
          <w:trHeight w:val="454"/>
        </w:trPr>
        <w:tc>
          <w:tcPr>
            <w:tcW w:w="1129" w:type="dxa"/>
          </w:tcPr>
          <w:p w14:paraId="731EE600"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36A8284"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81DC6D0" w14:textId="77777777" w:rsidR="00DC6E26" w:rsidRPr="00497059" w:rsidRDefault="00DC6E26" w:rsidP="00075D65">
            <w:pPr>
              <w:rPr>
                <w:rFonts w:asciiTheme="majorBidi" w:hAnsiTheme="majorBidi" w:cstheme="majorBidi"/>
                <w:sz w:val="24"/>
                <w:szCs w:val="24"/>
              </w:rPr>
            </w:pPr>
            <w:r w:rsidRPr="00497059">
              <w:rPr>
                <w:rFonts w:asciiTheme="majorBidi" w:hAnsiTheme="majorBidi" w:cstheme="majorBidi"/>
                <w:sz w:val="24"/>
                <w:szCs w:val="24"/>
              </w:rPr>
              <w:t>Mungkin cukup itu bapak.</w:t>
            </w:r>
          </w:p>
        </w:tc>
      </w:tr>
    </w:tbl>
    <w:p w14:paraId="035265CB" w14:textId="63E57AE1" w:rsidR="00DC6E26" w:rsidRDefault="00DC6E26" w:rsidP="00075D65">
      <w:pPr>
        <w:spacing w:line="240" w:lineRule="auto"/>
        <w:rPr>
          <w:rFonts w:asciiTheme="majorBidi" w:hAnsiTheme="majorBidi" w:cstheme="majorBidi"/>
          <w:sz w:val="24"/>
          <w:szCs w:val="24"/>
          <w:lang w:val="en-US"/>
        </w:rPr>
      </w:pPr>
    </w:p>
    <w:p w14:paraId="0B17DD1D" w14:textId="77777777" w:rsidR="00DC6E26" w:rsidRPr="005262E3" w:rsidRDefault="00DC6E26" w:rsidP="00075D65">
      <w:pPr>
        <w:spacing w:line="240" w:lineRule="auto"/>
        <w:rPr>
          <w:rFonts w:asciiTheme="majorBidi" w:hAnsiTheme="majorBidi" w:cstheme="majorBidi"/>
          <w:b/>
          <w:bCs/>
          <w:sz w:val="24"/>
          <w:szCs w:val="24"/>
          <w:lang w:val="en-US"/>
        </w:rPr>
      </w:pPr>
      <w:r w:rsidRPr="005262E3">
        <w:rPr>
          <w:rFonts w:asciiTheme="majorBidi" w:hAnsiTheme="majorBidi" w:cstheme="majorBidi"/>
          <w:b/>
          <w:bCs/>
          <w:sz w:val="24"/>
          <w:szCs w:val="24"/>
          <w:lang w:val="en-US"/>
        </w:rPr>
        <w:t xml:space="preserve">Refleksi: </w:t>
      </w:r>
    </w:p>
    <w:p w14:paraId="1384C48B" w14:textId="2B6784E5" w:rsidR="00DC6E26" w:rsidRPr="00A01DAD" w:rsidRDefault="00DC6E26" w:rsidP="0056035B">
      <w:pPr>
        <w:spacing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Dari hasil wawancara panjang </w:t>
      </w:r>
      <w:r w:rsidR="00C652D3">
        <w:rPr>
          <w:rFonts w:asciiTheme="majorBidi" w:hAnsiTheme="majorBidi" w:cstheme="majorBidi"/>
          <w:sz w:val="24"/>
          <w:szCs w:val="24"/>
          <w:lang w:val="en-US"/>
        </w:rPr>
        <w:t>di atas</w:t>
      </w:r>
      <w:r>
        <w:rPr>
          <w:rFonts w:asciiTheme="majorBidi" w:hAnsiTheme="majorBidi" w:cstheme="majorBidi"/>
          <w:sz w:val="24"/>
          <w:szCs w:val="24"/>
          <w:lang w:val="en-US"/>
        </w:rPr>
        <w:t xml:space="preserve"> dapat ditarik kesimpulan bahwa Pengasuh Pondok Pesantren Daarul Hizbi ini mempunyai tekad untuk menjadikan santri itu berkarakter khususnya peduli sosial dan jujur. Dengan adanya proses yang telah dikemukakan beliau. Dari upaya beliau dan dewan </w:t>
      </w:r>
      <w:proofErr w:type="gramStart"/>
      <w:r w:rsidRPr="005262E3">
        <w:rPr>
          <w:rFonts w:asciiTheme="majorBidi" w:hAnsiTheme="majorBidi" w:cstheme="majorBidi"/>
          <w:i/>
          <w:iCs/>
          <w:sz w:val="24"/>
          <w:szCs w:val="24"/>
          <w:lang w:val="en-US"/>
        </w:rPr>
        <w:t xml:space="preserve">asatid  </w:t>
      </w:r>
      <w:r>
        <w:rPr>
          <w:rFonts w:asciiTheme="majorBidi" w:hAnsiTheme="majorBidi" w:cstheme="majorBidi"/>
          <w:sz w:val="24"/>
          <w:szCs w:val="24"/>
          <w:lang w:val="en-US"/>
        </w:rPr>
        <w:t>yang</w:t>
      </w:r>
      <w:proofErr w:type="gramEnd"/>
      <w:r>
        <w:rPr>
          <w:rFonts w:asciiTheme="majorBidi" w:hAnsiTheme="majorBidi" w:cstheme="majorBidi"/>
          <w:sz w:val="24"/>
          <w:szCs w:val="24"/>
          <w:lang w:val="en-US"/>
        </w:rPr>
        <w:t xml:space="preserve"> diupayakan santri mampu mengontrol dirinya menjadi lebih baik dari yang sebelumnya. </w:t>
      </w:r>
      <w:r>
        <w:rPr>
          <w:rFonts w:asciiTheme="majorBidi" w:hAnsiTheme="majorBidi" w:cstheme="majorBidi"/>
          <w:b/>
          <w:bCs/>
          <w:color w:val="000000" w:themeColor="text1"/>
          <w:sz w:val="24"/>
          <w:szCs w:val="24"/>
          <w:lang w:val="en-US"/>
        </w:rPr>
        <w:br w:type="page"/>
      </w:r>
      <w:r w:rsidRPr="00B3569B">
        <w:rPr>
          <w:rFonts w:asciiTheme="majorBidi" w:hAnsiTheme="majorBidi" w:cstheme="majorBidi"/>
          <w:b/>
          <w:bCs/>
          <w:sz w:val="24"/>
          <w:szCs w:val="24"/>
          <w:lang w:val="en-US"/>
        </w:rPr>
        <w:lastRenderedPageBreak/>
        <w:t>DESKRIPSI KEGIATAN PENGUMPULAN DATA</w:t>
      </w:r>
    </w:p>
    <w:p w14:paraId="6774B274" w14:textId="77777777" w:rsidR="00DC6E26" w:rsidRPr="00B3569B" w:rsidRDefault="00DC6E26" w:rsidP="00075D65">
      <w:pPr>
        <w:spacing w:line="240" w:lineRule="auto"/>
        <w:jc w:val="center"/>
        <w:rPr>
          <w:rFonts w:asciiTheme="majorBidi" w:hAnsiTheme="majorBidi" w:cstheme="majorBidi"/>
          <w:b/>
          <w:bCs/>
          <w:sz w:val="24"/>
          <w:szCs w:val="24"/>
          <w:lang w:val="en-US"/>
        </w:rPr>
      </w:pPr>
      <w:r w:rsidRPr="00B3569B">
        <w:rPr>
          <w:rFonts w:asciiTheme="majorBidi" w:hAnsiTheme="majorBidi" w:cstheme="majorBidi"/>
          <w:b/>
          <w:bCs/>
          <w:sz w:val="24"/>
          <w:szCs w:val="24"/>
          <w:lang w:val="en-US"/>
        </w:rPr>
        <w:t>MELALUI WAWANCARA</w:t>
      </w:r>
    </w:p>
    <w:p w14:paraId="02EF018F" w14:textId="77777777" w:rsidR="00DC6E26" w:rsidRPr="00B3569B" w:rsidRDefault="00DC6E26" w:rsidP="00075D65">
      <w:pPr>
        <w:spacing w:line="240" w:lineRule="auto"/>
        <w:jc w:val="center"/>
        <w:rPr>
          <w:rFonts w:asciiTheme="majorBidi" w:hAnsiTheme="majorBidi" w:cstheme="majorBidi"/>
          <w:sz w:val="24"/>
          <w:szCs w:val="24"/>
          <w:lang w:val="en-US"/>
        </w:rPr>
      </w:pPr>
    </w:p>
    <w:p w14:paraId="261B7044" w14:textId="77777777" w:rsidR="00DC6E26" w:rsidRPr="00B3569B" w:rsidRDefault="00DC6E26" w:rsidP="00075D65">
      <w:pPr>
        <w:spacing w:after="0" w:line="240" w:lineRule="auto"/>
        <w:rPr>
          <w:rFonts w:asciiTheme="majorBidi" w:hAnsiTheme="majorBidi" w:cstheme="majorBidi"/>
          <w:sz w:val="24"/>
          <w:szCs w:val="24"/>
          <w:lang w:val="en-US"/>
        </w:rPr>
      </w:pPr>
      <w:r w:rsidRPr="00B3569B">
        <w:rPr>
          <w:rFonts w:asciiTheme="majorBidi" w:hAnsiTheme="majorBidi" w:cstheme="majorBidi"/>
          <w:sz w:val="24"/>
          <w:szCs w:val="24"/>
          <w:lang w:val="en-US"/>
        </w:rPr>
        <w:t>Nomor wawancara</w:t>
      </w:r>
      <w:r w:rsidRPr="00B3569B">
        <w:rPr>
          <w:rFonts w:asciiTheme="majorBidi" w:hAnsiTheme="majorBidi" w:cstheme="majorBidi"/>
          <w:sz w:val="24"/>
          <w:szCs w:val="24"/>
          <w:lang w:val="en-US"/>
        </w:rPr>
        <w:tab/>
      </w:r>
      <w:r w:rsidRPr="00B3569B">
        <w:rPr>
          <w:rFonts w:asciiTheme="majorBidi" w:hAnsiTheme="majorBidi" w:cstheme="majorBidi"/>
          <w:sz w:val="24"/>
          <w:szCs w:val="24"/>
          <w:lang w:val="en-US"/>
        </w:rPr>
        <w:tab/>
      </w:r>
      <w:r w:rsidRPr="00B3569B">
        <w:rPr>
          <w:rFonts w:asciiTheme="majorBidi" w:hAnsiTheme="majorBidi" w:cstheme="majorBidi"/>
          <w:sz w:val="24"/>
          <w:szCs w:val="24"/>
          <w:lang w:val="en-US"/>
        </w:rPr>
        <w:tab/>
        <w:t>: 02/W/</w:t>
      </w:r>
      <w:r>
        <w:rPr>
          <w:rFonts w:asciiTheme="majorBidi" w:hAnsiTheme="majorBidi" w:cstheme="majorBidi"/>
          <w:sz w:val="24"/>
          <w:szCs w:val="24"/>
          <w:lang w:val="en-US"/>
        </w:rPr>
        <w:t>16</w:t>
      </w:r>
      <w:r w:rsidRPr="00B3569B">
        <w:rPr>
          <w:rFonts w:asciiTheme="majorBidi" w:hAnsiTheme="majorBidi" w:cstheme="majorBidi"/>
          <w:sz w:val="24"/>
          <w:szCs w:val="24"/>
          <w:lang w:val="en-US"/>
        </w:rPr>
        <w:t>-03/2023</w:t>
      </w:r>
    </w:p>
    <w:p w14:paraId="05AEA5B8" w14:textId="77777777" w:rsidR="00DC6E26" w:rsidRPr="00B3569B" w:rsidRDefault="00DC6E26" w:rsidP="00075D65">
      <w:pPr>
        <w:spacing w:after="0" w:line="240" w:lineRule="auto"/>
        <w:rPr>
          <w:rFonts w:asciiTheme="majorBidi" w:hAnsiTheme="majorBidi" w:cstheme="majorBidi"/>
          <w:sz w:val="24"/>
          <w:szCs w:val="24"/>
          <w:lang w:val="en-US"/>
        </w:rPr>
      </w:pPr>
      <w:r w:rsidRPr="00B3569B">
        <w:rPr>
          <w:rFonts w:asciiTheme="majorBidi" w:hAnsiTheme="majorBidi" w:cstheme="majorBidi"/>
          <w:sz w:val="24"/>
          <w:szCs w:val="24"/>
          <w:lang w:val="en-US"/>
        </w:rPr>
        <w:t>Nama Informan</w:t>
      </w:r>
      <w:r w:rsidRPr="00B3569B">
        <w:rPr>
          <w:rFonts w:asciiTheme="majorBidi" w:hAnsiTheme="majorBidi" w:cstheme="majorBidi"/>
          <w:sz w:val="24"/>
          <w:szCs w:val="24"/>
          <w:lang w:val="en-US"/>
        </w:rPr>
        <w:tab/>
      </w:r>
      <w:r w:rsidRPr="00B3569B">
        <w:rPr>
          <w:rFonts w:asciiTheme="majorBidi" w:hAnsiTheme="majorBidi" w:cstheme="majorBidi"/>
          <w:sz w:val="24"/>
          <w:szCs w:val="24"/>
          <w:lang w:val="en-US"/>
        </w:rPr>
        <w:tab/>
      </w:r>
      <w:r w:rsidRPr="00B3569B">
        <w:rPr>
          <w:rFonts w:asciiTheme="majorBidi" w:hAnsiTheme="majorBidi" w:cstheme="majorBidi"/>
          <w:sz w:val="24"/>
          <w:szCs w:val="24"/>
          <w:lang w:val="en-US"/>
        </w:rPr>
        <w:tab/>
        <w:t>: Juwita Tri Utami</w:t>
      </w:r>
    </w:p>
    <w:p w14:paraId="18183320" w14:textId="77777777" w:rsidR="00DC6E26" w:rsidRPr="00B3569B" w:rsidRDefault="00DC6E26" w:rsidP="00075D65">
      <w:pPr>
        <w:spacing w:after="0" w:line="240" w:lineRule="auto"/>
        <w:rPr>
          <w:rFonts w:asciiTheme="majorBidi" w:hAnsiTheme="majorBidi" w:cstheme="majorBidi"/>
          <w:sz w:val="24"/>
          <w:szCs w:val="24"/>
          <w:lang w:val="en-US"/>
        </w:rPr>
      </w:pPr>
      <w:r w:rsidRPr="00B3569B">
        <w:rPr>
          <w:rFonts w:asciiTheme="majorBidi" w:hAnsiTheme="majorBidi" w:cstheme="majorBidi"/>
          <w:sz w:val="24"/>
          <w:szCs w:val="24"/>
          <w:lang w:val="en-US"/>
        </w:rPr>
        <w:t>Identitas Informasi</w:t>
      </w:r>
      <w:r w:rsidRPr="00B3569B">
        <w:rPr>
          <w:rFonts w:asciiTheme="majorBidi" w:hAnsiTheme="majorBidi" w:cstheme="majorBidi"/>
          <w:sz w:val="24"/>
          <w:szCs w:val="24"/>
          <w:lang w:val="en-US"/>
        </w:rPr>
        <w:tab/>
      </w:r>
      <w:r w:rsidRPr="00B3569B">
        <w:rPr>
          <w:rFonts w:asciiTheme="majorBidi" w:hAnsiTheme="majorBidi" w:cstheme="majorBidi"/>
          <w:sz w:val="24"/>
          <w:szCs w:val="24"/>
          <w:lang w:val="en-US"/>
        </w:rPr>
        <w:tab/>
      </w:r>
      <w:r w:rsidRPr="00B3569B">
        <w:rPr>
          <w:rFonts w:asciiTheme="majorBidi" w:hAnsiTheme="majorBidi" w:cstheme="majorBidi"/>
          <w:sz w:val="24"/>
          <w:szCs w:val="24"/>
          <w:lang w:val="en-US"/>
        </w:rPr>
        <w:tab/>
        <w:t>: Santri Pondok Pesantren Daarul Hizbi</w:t>
      </w:r>
    </w:p>
    <w:p w14:paraId="736E1DB3" w14:textId="77777777" w:rsidR="00DC6E26" w:rsidRPr="00B3569B" w:rsidRDefault="00DC6E26" w:rsidP="00075D65">
      <w:pPr>
        <w:spacing w:after="0" w:line="240" w:lineRule="auto"/>
        <w:rPr>
          <w:rFonts w:asciiTheme="majorBidi" w:hAnsiTheme="majorBidi" w:cstheme="majorBidi"/>
          <w:sz w:val="24"/>
          <w:szCs w:val="24"/>
          <w:lang w:val="en-US"/>
        </w:rPr>
      </w:pPr>
      <w:r w:rsidRPr="00B3569B">
        <w:rPr>
          <w:rFonts w:asciiTheme="majorBidi" w:hAnsiTheme="majorBidi" w:cstheme="majorBidi"/>
          <w:sz w:val="24"/>
          <w:szCs w:val="24"/>
          <w:lang w:val="en-US"/>
        </w:rPr>
        <w:t>Hari/Tgl Wawancara</w:t>
      </w:r>
      <w:r w:rsidRPr="00B3569B">
        <w:rPr>
          <w:rFonts w:asciiTheme="majorBidi" w:hAnsiTheme="majorBidi" w:cstheme="majorBidi"/>
          <w:sz w:val="24"/>
          <w:szCs w:val="24"/>
          <w:lang w:val="en-US"/>
        </w:rPr>
        <w:tab/>
      </w:r>
      <w:r w:rsidRPr="00B3569B">
        <w:rPr>
          <w:rFonts w:asciiTheme="majorBidi" w:hAnsiTheme="majorBidi" w:cstheme="majorBidi"/>
          <w:sz w:val="24"/>
          <w:szCs w:val="24"/>
          <w:lang w:val="en-US"/>
        </w:rPr>
        <w:tab/>
      </w:r>
      <w:r w:rsidRPr="00B3569B">
        <w:rPr>
          <w:rFonts w:asciiTheme="majorBidi" w:hAnsiTheme="majorBidi" w:cstheme="majorBidi"/>
          <w:sz w:val="24"/>
          <w:szCs w:val="24"/>
          <w:lang w:val="en-US"/>
        </w:rPr>
        <w:tab/>
        <w:t xml:space="preserve">: </w:t>
      </w:r>
      <w:r>
        <w:rPr>
          <w:rFonts w:asciiTheme="majorBidi" w:hAnsiTheme="majorBidi" w:cstheme="majorBidi"/>
          <w:sz w:val="24"/>
          <w:szCs w:val="24"/>
          <w:lang w:val="en-US"/>
        </w:rPr>
        <w:t>Kamis, 16</w:t>
      </w:r>
      <w:r w:rsidRPr="00B3569B">
        <w:rPr>
          <w:rFonts w:asciiTheme="majorBidi" w:hAnsiTheme="majorBidi" w:cstheme="majorBidi"/>
          <w:sz w:val="24"/>
          <w:szCs w:val="24"/>
          <w:lang w:val="en-US"/>
        </w:rPr>
        <w:t xml:space="preserve"> Maret 2023</w:t>
      </w:r>
    </w:p>
    <w:p w14:paraId="62765C61" w14:textId="77777777" w:rsidR="00DC6E26" w:rsidRPr="00B3569B" w:rsidRDefault="00DC6E26" w:rsidP="00075D65">
      <w:pPr>
        <w:spacing w:after="0" w:line="240" w:lineRule="auto"/>
        <w:rPr>
          <w:rFonts w:asciiTheme="majorBidi" w:hAnsiTheme="majorBidi" w:cstheme="majorBidi"/>
          <w:sz w:val="24"/>
          <w:szCs w:val="24"/>
          <w:lang w:val="en-US"/>
        </w:rPr>
      </w:pPr>
      <w:r w:rsidRPr="00B3569B">
        <w:rPr>
          <w:rFonts w:asciiTheme="majorBidi" w:hAnsiTheme="majorBidi" w:cstheme="majorBidi"/>
          <w:sz w:val="24"/>
          <w:szCs w:val="24"/>
          <w:lang w:val="en-US"/>
        </w:rPr>
        <w:t>Waktu Wawancara</w:t>
      </w:r>
      <w:r w:rsidRPr="00B3569B">
        <w:rPr>
          <w:rFonts w:asciiTheme="majorBidi" w:hAnsiTheme="majorBidi" w:cstheme="majorBidi"/>
          <w:sz w:val="24"/>
          <w:szCs w:val="24"/>
          <w:lang w:val="en-US"/>
        </w:rPr>
        <w:tab/>
      </w:r>
      <w:r w:rsidRPr="00B3569B">
        <w:rPr>
          <w:rFonts w:asciiTheme="majorBidi" w:hAnsiTheme="majorBidi" w:cstheme="majorBidi"/>
          <w:sz w:val="24"/>
          <w:szCs w:val="24"/>
          <w:lang w:val="en-US"/>
        </w:rPr>
        <w:tab/>
      </w:r>
      <w:r w:rsidRPr="00B3569B">
        <w:rPr>
          <w:rFonts w:asciiTheme="majorBidi" w:hAnsiTheme="majorBidi" w:cstheme="majorBidi"/>
          <w:sz w:val="24"/>
          <w:szCs w:val="24"/>
          <w:lang w:val="en-US"/>
        </w:rPr>
        <w:tab/>
        <w:t xml:space="preserve">: </w:t>
      </w:r>
      <w:bookmarkStart w:id="122" w:name="_Hlk131708480"/>
      <w:r w:rsidRPr="00B3569B">
        <w:rPr>
          <w:rFonts w:asciiTheme="majorBidi" w:hAnsiTheme="majorBidi" w:cstheme="majorBidi"/>
          <w:sz w:val="24"/>
          <w:szCs w:val="24"/>
          <w:lang w:val="en-US"/>
        </w:rPr>
        <w:t>14.00</w:t>
      </w:r>
      <w:bookmarkEnd w:id="122"/>
      <w:r w:rsidRPr="00B3569B">
        <w:rPr>
          <w:rFonts w:asciiTheme="majorBidi" w:hAnsiTheme="majorBidi" w:cstheme="majorBidi"/>
          <w:sz w:val="24"/>
          <w:szCs w:val="24"/>
          <w:lang w:val="en-US"/>
        </w:rPr>
        <w:t>-15.30 WIB</w:t>
      </w:r>
    </w:p>
    <w:p w14:paraId="71C2D4EB" w14:textId="77777777" w:rsidR="00DC6E26" w:rsidRPr="00B3569B" w:rsidRDefault="00DC6E26" w:rsidP="00075D65">
      <w:pPr>
        <w:spacing w:after="0" w:line="240" w:lineRule="auto"/>
        <w:rPr>
          <w:rFonts w:asciiTheme="majorBidi" w:hAnsiTheme="majorBidi" w:cstheme="majorBidi"/>
          <w:sz w:val="24"/>
          <w:szCs w:val="24"/>
          <w:lang w:val="en-US"/>
        </w:rPr>
      </w:pPr>
      <w:r w:rsidRPr="00B3569B">
        <w:rPr>
          <w:rFonts w:asciiTheme="majorBidi" w:hAnsiTheme="majorBidi" w:cstheme="majorBidi"/>
          <w:sz w:val="24"/>
          <w:szCs w:val="24"/>
          <w:lang w:val="en-US"/>
        </w:rPr>
        <w:t>Tempat Wawancara</w:t>
      </w:r>
      <w:r w:rsidRPr="00B3569B">
        <w:rPr>
          <w:rFonts w:asciiTheme="majorBidi" w:hAnsiTheme="majorBidi" w:cstheme="majorBidi"/>
          <w:sz w:val="24"/>
          <w:szCs w:val="24"/>
          <w:lang w:val="en-US"/>
        </w:rPr>
        <w:tab/>
      </w:r>
      <w:r w:rsidRPr="00B3569B">
        <w:rPr>
          <w:rFonts w:asciiTheme="majorBidi" w:hAnsiTheme="majorBidi" w:cstheme="majorBidi"/>
          <w:sz w:val="24"/>
          <w:szCs w:val="24"/>
          <w:lang w:val="en-US"/>
        </w:rPr>
        <w:tab/>
      </w:r>
      <w:r w:rsidRPr="00B3569B">
        <w:rPr>
          <w:rFonts w:asciiTheme="majorBidi" w:hAnsiTheme="majorBidi" w:cstheme="majorBidi"/>
          <w:sz w:val="24"/>
          <w:szCs w:val="24"/>
          <w:lang w:val="en-US"/>
        </w:rPr>
        <w:tab/>
        <w:t>: Asrama Pondok Pesantren Daarul Hizbi</w:t>
      </w:r>
    </w:p>
    <w:p w14:paraId="5A6F39D9" w14:textId="77777777" w:rsidR="00DC6E26" w:rsidRPr="00B3569B" w:rsidRDefault="00DC6E26" w:rsidP="00075D65">
      <w:pPr>
        <w:spacing w:after="0" w:line="240" w:lineRule="auto"/>
        <w:rPr>
          <w:rFonts w:asciiTheme="majorBidi" w:hAnsiTheme="majorBidi" w:cstheme="majorBidi"/>
          <w:sz w:val="24"/>
          <w:szCs w:val="24"/>
          <w:lang w:val="en-US"/>
        </w:rPr>
      </w:pPr>
      <w:r w:rsidRPr="00B3569B">
        <w:rPr>
          <w:rFonts w:asciiTheme="majorBidi" w:hAnsiTheme="majorBidi" w:cstheme="majorBidi"/>
          <w:sz w:val="24"/>
          <w:szCs w:val="24"/>
          <w:lang w:val="en-US"/>
        </w:rPr>
        <w:t>Wawancara dideskripsikan pukul</w:t>
      </w:r>
      <w:r w:rsidRPr="00B3569B">
        <w:rPr>
          <w:rFonts w:asciiTheme="majorBidi" w:hAnsiTheme="majorBidi" w:cstheme="majorBidi"/>
          <w:sz w:val="24"/>
          <w:szCs w:val="24"/>
          <w:lang w:val="en-US"/>
        </w:rPr>
        <w:tab/>
        <w:t>: 16.00-17.00</w:t>
      </w:r>
    </w:p>
    <w:tbl>
      <w:tblPr>
        <w:tblStyle w:val="TableGrid"/>
        <w:tblW w:w="24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22"/>
        <w:gridCol w:w="7515"/>
        <w:gridCol w:w="7515"/>
        <w:gridCol w:w="7515"/>
      </w:tblGrid>
      <w:tr w:rsidR="00DC6E26" w:rsidRPr="00B3569B" w14:paraId="5F7F56CE" w14:textId="77777777" w:rsidTr="000815DF">
        <w:trPr>
          <w:gridAfter w:val="2"/>
          <w:wAfter w:w="15030" w:type="dxa"/>
          <w:trHeight w:val="199"/>
        </w:trPr>
        <w:tc>
          <w:tcPr>
            <w:tcW w:w="9350" w:type="dxa"/>
            <w:gridSpan w:val="3"/>
          </w:tcPr>
          <w:p w14:paraId="780B2B0C" w14:textId="77777777" w:rsidR="00DC6E26" w:rsidRPr="00055360" w:rsidRDefault="00DC6E26" w:rsidP="00075D65">
            <w:pPr>
              <w:spacing w:before="120"/>
              <w:ind w:right="300"/>
              <w:jc w:val="both"/>
              <w:rPr>
                <w:rFonts w:asciiTheme="majorBidi" w:eastAsia="Times New Roman" w:hAnsiTheme="majorBidi" w:cstheme="majorBidi"/>
                <w:b/>
                <w:bCs/>
                <w:color w:val="000000" w:themeColor="text1"/>
                <w:sz w:val="24"/>
                <w:szCs w:val="24"/>
                <w:lang w:val="en-US" w:eastAsia="id-ID"/>
              </w:rPr>
            </w:pPr>
            <w:r w:rsidRPr="00055360">
              <w:rPr>
                <w:rFonts w:asciiTheme="majorBidi" w:eastAsia="Times New Roman" w:hAnsiTheme="majorBidi" w:cstheme="majorBidi"/>
                <w:b/>
                <w:bCs/>
                <w:color w:val="000000" w:themeColor="text1"/>
                <w:sz w:val="24"/>
                <w:szCs w:val="24"/>
                <w:lang w:val="en-US" w:eastAsia="id-ID"/>
              </w:rPr>
              <w:t>PENANAMAN KARAKTER PEDULI SOSIAL</w:t>
            </w:r>
          </w:p>
        </w:tc>
      </w:tr>
      <w:tr w:rsidR="00DC6E26" w:rsidRPr="00B3569B" w14:paraId="7031A674" w14:textId="77777777" w:rsidTr="000815DF">
        <w:trPr>
          <w:gridAfter w:val="2"/>
          <w:wAfter w:w="15030" w:type="dxa"/>
          <w:trHeight w:val="1583"/>
        </w:trPr>
        <w:tc>
          <w:tcPr>
            <w:tcW w:w="1413" w:type="dxa"/>
          </w:tcPr>
          <w:p w14:paraId="333208F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218E7CF7"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25CE106" w14:textId="770A19A9" w:rsidR="00DC6E26" w:rsidRPr="00B3569B" w:rsidRDefault="00DC6E26" w:rsidP="00075D65">
            <w:pPr>
              <w:spacing w:before="120"/>
              <w:ind w:right="300"/>
              <w:jc w:val="both"/>
              <w:rPr>
                <w:rFonts w:asciiTheme="majorBidi" w:eastAsia="Times New Roman" w:hAnsiTheme="majorBidi" w:cstheme="majorBidi"/>
                <w:color w:val="000000" w:themeColor="text1"/>
                <w:sz w:val="24"/>
                <w:szCs w:val="24"/>
                <w:lang w:eastAsia="id-ID"/>
              </w:rPr>
            </w:pPr>
            <w:r w:rsidRPr="00B3569B">
              <w:rPr>
                <w:rFonts w:asciiTheme="majorBidi" w:eastAsia="Times New Roman" w:hAnsiTheme="majorBidi" w:cstheme="majorBidi"/>
                <w:color w:val="000000" w:themeColor="text1"/>
                <w:sz w:val="24"/>
                <w:szCs w:val="24"/>
                <w:lang w:eastAsia="id-ID"/>
              </w:rPr>
              <w:t xml:space="preserve">Minta waktunya Mbak Utami saya mau wawancara yaitu tentang upaya penanaman karakter peduli sosial dan jujur santri di pondok pesantren Daarul Hizbi. Mohon untuk dijawab dengan sebenar-benarnya dan sebisanya yang pertama adalah Bagaimana cara bapak atau </w:t>
            </w:r>
            <w:r w:rsidR="00D87BAE">
              <w:rPr>
                <w:rFonts w:asciiTheme="majorBidi" w:eastAsia="Times New Roman" w:hAnsiTheme="majorBidi" w:cstheme="majorBidi"/>
                <w:color w:val="000000" w:themeColor="text1"/>
                <w:sz w:val="24"/>
                <w:szCs w:val="24"/>
                <w:lang w:eastAsia="id-ID"/>
              </w:rPr>
              <w:t>Ustaz</w:t>
            </w:r>
            <w:r w:rsidRPr="00B3569B">
              <w:rPr>
                <w:rFonts w:asciiTheme="majorBidi" w:eastAsia="Times New Roman" w:hAnsiTheme="majorBidi" w:cstheme="majorBidi"/>
                <w:color w:val="000000" w:themeColor="text1"/>
                <w:sz w:val="24"/>
                <w:szCs w:val="24"/>
                <w:lang w:eastAsia="id-ID"/>
              </w:rPr>
              <w:t xml:space="preserve">z atau </w:t>
            </w:r>
            <w:r w:rsidR="00FD3757">
              <w:rPr>
                <w:rFonts w:asciiTheme="majorBidi" w:eastAsia="Times New Roman" w:hAnsiTheme="majorBidi" w:cstheme="majorBidi"/>
                <w:color w:val="000000" w:themeColor="text1"/>
                <w:sz w:val="24"/>
                <w:szCs w:val="24"/>
                <w:lang w:eastAsia="id-ID"/>
              </w:rPr>
              <w:t>Kiai</w:t>
            </w:r>
            <w:r w:rsidRPr="00B3569B">
              <w:rPr>
                <w:rFonts w:asciiTheme="majorBidi" w:eastAsia="Times New Roman" w:hAnsiTheme="majorBidi" w:cstheme="majorBidi"/>
                <w:color w:val="000000" w:themeColor="text1"/>
                <w:sz w:val="24"/>
                <w:szCs w:val="24"/>
                <w:lang w:eastAsia="id-ID"/>
              </w:rPr>
              <w:t xml:space="preserve"> menanamkan pentingnya Peduli sosial terhadap santri?</w:t>
            </w:r>
          </w:p>
        </w:tc>
      </w:tr>
      <w:tr w:rsidR="00DC6E26" w:rsidRPr="00B3569B" w14:paraId="7CE007B9" w14:textId="77777777" w:rsidTr="000815DF">
        <w:trPr>
          <w:gridAfter w:val="2"/>
          <w:wAfter w:w="15030" w:type="dxa"/>
        </w:trPr>
        <w:tc>
          <w:tcPr>
            <w:tcW w:w="1413" w:type="dxa"/>
          </w:tcPr>
          <w:p w14:paraId="3BCB92F9"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0BD2246A"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17CBB4B3" w14:textId="77777777" w:rsidR="00DC6E26" w:rsidRPr="00B3569B" w:rsidRDefault="00DC6E26" w:rsidP="00075D65">
            <w:pPr>
              <w:spacing w:before="120"/>
              <w:ind w:right="300"/>
              <w:jc w:val="both"/>
              <w:rPr>
                <w:rFonts w:asciiTheme="majorBidi" w:eastAsia="Times New Roman" w:hAnsiTheme="majorBidi" w:cstheme="majorBidi"/>
                <w:color w:val="000000" w:themeColor="text1"/>
                <w:sz w:val="24"/>
                <w:szCs w:val="24"/>
                <w:lang w:eastAsia="id-ID"/>
              </w:rPr>
            </w:pPr>
            <w:r w:rsidRPr="00B3569B">
              <w:rPr>
                <w:rFonts w:asciiTheme="majorBidi" w:eastAsia="Times New Roman" w:hAnsiTheme="majorBidi" w:cstheme="majorBidi"/>
                <w:color w:val="000000" w:themeColor="text1"/>
                <w:sz w:val="24"/>
                <w:szCs w:val="24"/>
                <w:lang w:val="en-US" w:eastAsia="id-ID"/>
              </w:rPr>
              <w:t>M</w:t>
            </w:r>
            <w:r w:rsidRPr="00B3569B">
              <w:rPr>
                <w:rFonts w:asciiTheme="majorBidi" w:eastAsia="Times New Roman" w:hAnsiTheme="majorBidi" w:cstheme="majorBidi"/>
                <w:color w:val="000000" w:themeColor="text1"/>
                <w:sz w:val="24"/>
                <w:szCs w:val="24"/>
                <w:lang w:eastAsia="id-ID"/>
              </w:rPr>
              <w:t>engingatkan Santri Santrinya seperti untuk saling peduli ketika ada yang sakit dibelikan obat </w:t>
            </w:r>
          </w:p>
        </w:tc>
      </w:tr>
      <w:tr w:rsidR="00DC6E26" w:rsidRPr="00B3569B" w14:paraId="6C24C2EC" w14:textId="77777777" w:rsidTr="000815DF">
        <w:trPr>
          <w:gridAfter w:val="2"/>
          <w:wAfter w:w="15030" w:type="dxa"/>
        </w:trPr>
        <w:tc>
          <w:tcPr>
            <w:tcW w:w="1413" w:type="dxa"/>
          </w:tcPr>
          <w:p w14:paraId="39953619"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2C493A8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1056C734"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 xml:space="preserve">Memberi pengertian </w:t>
            </w:r>
            <w:r w:rsidRPr="00B3569B">
              <w:rPr>
                <w:rFonts w:asciiTheme="majorBidi" w:eastAsia="Times New Roman" w:hAnsiTheme="majorBidi" w:cstheme="majorBidi"/>
                <w:color w:val="000000" w:themeColor="text1"/>
                <w:sz w:val="24"/>
                <w:szCs w:val="24"/>
                <w:lang w:val="en-US" w:eastAsia="id-ID"/>
              </w:rPr>
              <w:t>be</w:t>
            </w:r>
            <w:r w:rsidRPr="00B3569B">
              <w:rPr>
                <w:rFonts w:asciiTheme="majorBidi" w:eastAsia="Times New Roman" w:hAnsiTheme="majorBidi" w:cstheme="majorBidi"/>
                <w:color w:val="000000" w:themeColor="text1"/>
                <w:sz w:val="24"/>
                <w:szCs w:val="24"/>
                <w:lang w:eastAsia="id-ID"/>
              </w:rPr>
              <w:t>gitu ya</w:t>
            </w:r>
            <w:r w:rsidRPr="00B3569B">
              <w:rPr>
                <w:rFonts w:asciiTheme="majorBidi" w:eastAsia="Times New Roman" w:hAnsiTheme="majorBidi" w:cstheme="majorBidi"/>
                <w:color w:val="000000" w:themeColor="text1"/>
                <w:sz w:val="24"/>
                <w:szCs w:val="24"/>
                <w:lang w:val="en-US" w:eastAsia="id-ID"/>
              </w:rPr>
              <w:t>?</w:t>
            </w:r>
          </w:p>
        </w:tc>
      </w:tr>
      <w:tr w:rsidR="00DC6E26" w:rsidRPr="00B3569B" w14:paraId="28192CDC" w14:textId="77777777" w:rsidTr="000815DF">
        <w:trPr>
          <w:gridAfter w:val="2"/>
          <w:wAfter w:w="15030" w:type="dxa"/>
        </w:trPr>
        <w:tc>
          <w:tcPr>
            <w:tcW w:w="1413" w:type="dxa"/>
          </w:tcPr>
          <w:p w14:paraId="5956B7F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6EDB7B14"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50DA8FF"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Ya</w:t>
            </w:r>
          </w:p>
        </w:tc>
      </w:tr>
      <w:tr w:rsidR="00DC6E26" w:rsidRPr="00B3569B" w14:paraId="7AC523DE" w14:textId="77777777" w:rsidTr="000815DF">
        <w:trPr>
          <w:gridAfter w:val="2"/>
          <w:wAfter w:w="15030" w:type="dxa"/>
        </w:trPr>
        <w:tc>
          <w:tcPr>
            <w:tcW w:w="1413" w:type="dxa"/>
          </w:tcPr>
          <w:p w14:paraId="68DAAEE3"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287438CC"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DB3A708" w14:textId="3A2C2E42" w:rsidR="00DC6E26" w:rsidRPr="00B3569B" w:rsidRDefault="00DC6E26" w:rsidP="00075D65">
            <w:pPr>
              <w:spacing w:before="120"/>
              <w:ind w:right="300"/>
              <w:jc w:val="both"/>
              <w:rPr>
                <w:rFonts w:asciiTheme="majorBidi" w:eastAsia="Times New Roman" w:hAnsiTheme="majorBidi" w:cstheme="majorBidi"/>
                <w:color w:val="000000" w:themeColor="text1"/>
                <w:sz w:val="24"/>
                <w:szCs w:val="24"/>
                <w:lang w:val="en-US" w:eastAsia="id-ID"/>
              </w:rPr>
            </w:pPr>
            <w:r w:rsidRPr="00B3569B">
              <w:rPr>
                <w:rFonts w:asciiTheme="majorBidi" w:eastAsia="Times New Roman" w:hAnsiTheme="majorBidi" w:cstheme="majorBidi"/>
                <w:color w:val="000000" w:themeColor="text1"/>
                <w:sz w:val="24"/>
                <w:szCs w:val="24"/>
                <w:lang w:eastAsia="id-ID"/>
              </w:rPr>
              <w:t xml:space="preserve">Bagaimana cara Bapak </w:t>
            </w:r>
            <w:r w:rsidRPr="00B3569B">
              <w:rPr>
                <w:rFonts w:asciiTheme="majorBidi" w:eastAsia="Times New Roman" w:hAnsiTheme="majorBidi" w:cstheme="majorBidi"/>
                <w:color w:val="000000" w:themeColor="text1"/>
                <w:sz w:val="24"/>
                <w:szCs w:val="24"/>
                <w:lang w:val="en-US" w:eastAsia="id-ID"/>
              </w:rPr>
              <w:t xml:space="preserve">atau </w:t>
            </w:r>
            <w:r w:rsidRPr="00B3569B">
              <w:rPr>
                <w:rFonts w:asciiTheme="majorBidi" w:eastAsia="Times New Roman" w:hAnsiTheme="majorBidi" w:cstheme="majorBidi"/>
                <w:color w:val="000000" w:themeColor="text1"/>
                <w:sz w:val="24"/>
                <w:szCs w:val="24"/>
                <w:lang w:eastAsia="id-ID"/>
              </w:rPr>
              <w:t xml:space="preserve">pengasuh atau boleh </w:t>
            </w:r>
            <w:r w:rsidR="00D87BAE">
              <w:rPr>
                <w:rFonts w:asciiTheme="majorBidi" w:eastAsia="Times New Roman" w:hAnsiTheme="majorBidi" w:cstheme="majorBidi"/>
                <w:color w:val="000000" w:themeColor="text1"/>
                <w:sz w:val="24"/>
                <w:szCs w:val="24"/>
                <w:lang w:eastAsia="id-ID"/>
              </w:rPr>
              <w:t>ustaz</w:t>
            </w:r>
            <w:r w:rsidRPr="00B3569B">
              <w:rPr>
                <w:rFonts w:asciiTheme="majorBidi" w:eastAsia="Times New Roman" w:hAnsiTheme="majorBidi" w:cstheme="majorBidi"/>
                <w:color w:val="000000" w:themeColor="text1"/>
                <w:sz w:val="24"/>
                <w:szCs w:val="24"/>
                <w:lang w:eastAsia="id-ID"/>
              </w:rPr>
              <w:t>-ustazah meningkatkan spiritualitas santri agar dapat selalu Peduli sosial spiritual itu seperti apa ya peribadatan agar spiritual meningkat dan juga yang berdampak pada peduli sosialnya. spiritual itu meningkatkan spiritual ditambahi apanya gitu kan spiritual kan peribadatan misalanya dzikir atau apa yang bisa meningkatkan jiwa spiritual santri.</w:t>
            </w:r>
            <w:r w:rsidRPr="00B3569B">
              <w:rPr>
                <w:rFonts w:asciiTheme="majorBidi" w:eastAsia="Times New Roman" w:hAnsiTheme="majorBidi" w:cstheme="majorBidi"/>
                <w:color w:val="000000" w:themeColor="text1"/>
                <w:sz w:val="24"/>
                <w:szCs w:val="24"/>
                <w:lang w:val="en-US" w:eastAsia="id-ID"/>
              </w:rPr>
              <w:t>?</w:t>
            </w:r>
          </w:p>
          <w:p w14:paraId="401B84DF" w14:textId="77777777" w:rsidR="00DC6E26" w:rsidRPr="00B3569B" w:rsidRDefault="00DC6E26" w:rsidP="00075D65">
            <w:pPr>
              <w:jc w:val="both"/>
              <w:rPr>
                <w:rFonts w:asciiTheme="majorBidi" w:hAnsiTheme="majorBidi" w:cstheme="majorBidi"/>
                <w:sz w:val="24"/>
                <w:szCs w:val="24"/>
                <w:lang w:val="en-US"/>
              </w:rPr>
            </w:pPr>
          </w:p>
        </w:tc>
      </w:tr>
      <w:tr w:rsidR="00DC6E26" w:rsidRPr="00B3569B" w14:paraId="4A1B9302" w14:textId="77777777" w:rsidTr="000815DF">
        <w:trPr>
          <w:gridAfter w:val="2"/>
          <w:wAfter w:w="15030" w:type="dxa"/>
        </w:trPr>
        <w:tc>
          <w:tcPr>
            <w:tcW w:w="1413" w:type="dxa"/>
          </w:tcPr>
          <w:p w14:paraId="77FDF913"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654950C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48ADAEE6" w14:textId="3182EBBB" w:rsidR="00DC6E26" w:rsidRPr="00DF1247" w:rsidRDefault="00DC6E26" w:rsidP="00075D65">
            <w:pPr>
              <w:spacing w:before="120"/>
              <w:ind w:right="300"/>
              <w:jc w:val="both"/>
              <w:rPr>
                <w:rFonts w:asciiTheme="majorBidi" w:eastAsia="Times New Roman" w:hAnsiTheme="majorBidi" w:cstheme="majorBidi"/>
                <w:color w:val="000000" w:themeColor="text1"/>
                <w:sz w:val="24"/>
                <w:szCs w:val="24"/>
                <w:lang w:eastAsia="id-ID"/>
              </w:rPr>
            </w:pPr>
            <w:r w:rsidRPr="00B3569B">
              <w:rPr>
                <w:rFonts w:asciiTheme="majorBidi" w:eastAsia="Times New Roman" w:hAnsiTheme="majorBidi" w:cstheme="majorBidi"/>
                <w:color w:val="000000" w:themeColor="text1"/>
                <w:sz w:val="24"/>
                <w:szCs w:val="24"/>
                <w:lang w:val="en-US" w:eastAsia="id-ID"/>
              </w:rPr>
              <w:t>S</w:t>
            </w:r>
            <w:r w:rsidRPr="00B3569B">
              <w:rPr>
                <w:rFonts w:asciiTheme="majorBidi" w:eastAsia="Times New Roman" w:hAnsiTheme="majorBidi" w:cstheme="majorBidi"/>
                <w:color w:val="000000" w:themeColor="text1"/>
                <w:sz w:val="24"/>
                <w:szCs w:val="24"/>
                <w:lang w:eastAsia="id-ID"/>
              </w:rPr>
              <w:t xml:space="preserve">elalu membaca </w:t>
            </w:r>
            <w:r w:rsidR="005210E7">
              <w:rPr>
                <w:rFonts w:asciiTheme="majorBidi" w:eastAsia="Times New Roman" w:hAnsiTheme="majorBidi" w:cstheme="majorBidi"/>
                <w:color w:val="000000" w:themeColor="text1"/>
                <w:sz w:val="24"/>
                <w:szCs w:val="24"/>
                <w:lang w:eastAsia="id-ID"/>
              </w:rPr>
              <w:t>Al-Qur’an</w:t>
            </w:r>
            <w:r w:rsidRPr="00B3569B">
              <w:rPr>
                <w:rFonts w:asciiTheme="majorBidi" w:eastAsia="Times New Roman" w:hAnsiTheme="majorBidi" w:cstheme="majorBidi"/>
                <w:color w:val="000000" w:themeColor="text1"/>
                <w:sz w:val="24"/>
                <w:szCs w:val="24"/>
                <w:lang w:eastAsia="id-ID"/>
              </w:rPr>
              <w:t xml:space="preserve">, nderes, saling memahami dan membantu dalam keadaan </w:t>
            </w:r>
            <w:r w:rsidRPr="00B3569B">
              <w:rPr>
                <w:rFonts w:asciiTheme="majorBidi" w:eastAsia="Times New Roman" w:hAnsiTheme="majorBidi" w:cstheme="majorBidi"/>
                <w:color w:val="000000" w:themeColor="text1"/>
                <w:sz w:val="24"/>
                <w:szCs w:val="24"/>
                <w:lang w:val="en-US" w:eastAsia="id-ID"/>
              </w:rPr>
              <w:t>ke</w:t>
            </w:r>
            <w:r w:rsidRPr="00B3569B">
              <w:rPr>
                <w:rFonts w:asciiTheme="majorBidi" w:eastAsia="Times New Roman" w:hAnsiTheme="majorBidi" w:cstheme="majorBidi"/>
                <w:color w:val="000000" w:themeColor="text1"/>
                <w:sz w:val="24"/>
                <w:szCs w:val="24"/>
                <w:lang w:eastAsia="id-ID"/>
              </w:rPr>
              <w:t>susah</w:t>
            </w:r>
            <w:r w:rsidRPr="00B3569B">
              <w:rPr>
                <w:rFonts w:asciiTheme="majorBidi" w:eastAsia="Times New Roman" w:hAnsiTheme="majorBidi" w:cstheme="majorBidi"/>
                <w:color w:val="000000" w:themeColor="text1"/>
                <w:sz w:val="24"/>
                <w:szCs w:val="24"/>
                <w:lang w:val="en-US" w:eastAsia="id-ID"/>
              </w:rPr>
              <w:t>an</w:t>
            </w:r>
            <w:r w:rsidRPr="00B3569B">
              <w:rPr>
                <w:rFonts w:asciiTheme="majorBidi" w:eastAsia="Times New Roman" w:hAnsiTheme="majorBidi" w:cstheme="majorBidi"/>
                <w:color w:val="000000" w:themeColor="text1"/>
                <w:sz w:val="24"/>
                <w:szCs w:val="24"/>
                <w:lang w:eastAsia="id-ID"/>
              </w:rPr>
              <w:t>.</w:t>
            </w:r>
          </w:p>
        </w:tc>
      </w:tr>
      <w:tr w:rsidR="00DC6E26" w:rsidRPr="00B3569B" w14:paraId="4EC9E159" w14:textId="77777777" w:rsidTr="000815DF">
        <w:trPr>
          <w:gridAfter w:val="2"/>
          <w:wAfter w:w="15030" w:type="dxa"/>
        </w:trPr>
        <w:tc>
          <w:tcPr>
            <w:tcW w:w="1413" w:type="dxa"/>
          </w:tcPr>
          <w:p w14:paraId="1EE38B5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1A64893B"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1DF15801" w14:textId="77777777" w:rsidR="00DC6E26" w:rsidRPr="00DF1247" w:rsidRDefault="00DC6E26" w:rsidP="00075D65">
            <w:pPr>
              <w:spacing w:before="120"/>
              <w:ind w:right="300"/>
              <w:jc w:val="both"/>
              <w:rPr>
                <w:rFonts w:asciiTheme="majorBidi" w:eastAsia="Times New Roman" w:hAnsiTheme="majorBidi" w:cstheme="majorBidi"/>
                <w:color w:val="000000" w:themeColor="text1"/>
                <w:sz w:val="24"/>
                <w:szCs w:val="24"/>
                <w:lang w:eastAsia="id-ID"/>
              </w:rPr>
            </w:pPr>
            <w:r w:rsidRPr="00B3569B">
              <w:rPr>
                <w:rFonts w:asciiTheme="majorBidi" w:eastAsia="Times New Roman" w:hAnsiTheme="majorBidi" w:cstheme="majorBidi"/>
                <w:color w:val="000000" w:themeColor="text1"/>
                <w:sz w:val="24"/>
                <w:szCs w:val="24"/>
                <w:lang w:eastAsia="id-ID"/>
              </w:rPr>
              <w:t>Selain itu selain yang tentang peribadatan peribadahan ini kan memahami membantu kan di luar peribadatan yang memang beribadatan apa?</w:t>
            </w:r>
          </w:p>
        </w:tc>
      </w:tr>
      <w:tr w:rsidR="00DC6E26" w:rsidRPr="00B3569B" w14:paraId="50F4459B" w14:textId="77777777" w:rsidTr="000815DF">
        <w:trPr>
          <w:gridAfter w:val="2"/>
          <w:wAfter w:w="15030" w:type="dxa"/>
        </w:trPr>
        <w:tc>
          <w:tcPr>
            <w:tcW w:w="1413" w:type="dxa"/>
          </w:tcPr>
          <w:p w14:paraId="31D6FC0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1F8EA90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3EF826C6"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S</w:t>
            </w:r>
            <w:r w:rsidRPr="00B3569B">
              <w:rPr>
                <w:rFonts w:asciiTheme="majorBidi" w:eastAsia="Times New Roman" w:hAnsiTheme="majorBidi" w:cstheme="majorBidi"/>
                <w:color w:val="000000" w:themeColor="text1"/>
                <w:sz w:val="24"/>
                <w:szCs w:val="24"/>
                <w:lang w:eastAsia="id-ID"/>
              </w:rPr>
              <w:t>alat malam</w:t>
            </w:r>
          </w:p>
        </w:tc>
      </w:tr>
      <w:tr w:rsidR="00DC6E26" w:rsidRPr="00B3569B" w14:paraId="73E1F4C9" w14:textId="77777777" w:rsidTr="000815DF">
        <w:trPr>
          <w:gridAfter w:val="2"/>
          <w:wAfter w:w="15030" w:type="dxa"/>
        </w:trPr>
        <w:tc>
          <w:tcPr>
            <w:tcW w:w="1413" w:type="dxa"/>
          </w:tcPr>
          <w:p w14:paraId="461F36AE"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36819637"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246C9020" w14:textId="77777777" w:rsidR="00DC6E26" w:rsidRPr="00B3569B" w:rsidRDefault="00DC6E26" w:rsidP="00075D65">
            <w:pPr>
              <w:spacing w:before="120"/>
              <w:ind w:right="300"/>
              <w:jc w:val="both"/>
              <w:rPr>
                <w:rFonts w:asciiTheme="majorBidi" w:eastAsia="Times New Roman" w:hAnsiTheme="majorBidi" w:cstheme="majorBidi"/>
                <w:color w:val="000000" w:themeColor="text1"/>
                <w:sz w:val="24"/>
                <w:szCs w:val="24"/>
                <w:lang w:eastAsia="id-ID"/>
              </w:rPr>
            </w:pPr>
            <w:r w:rsidRPr="00B3569B">
              <w:rPr>
                <w:rFonts w:asciiTheme="majorBidi" w:eastAsia="Times New Roman" w:hAnsiTheme="majorBidi" w:cstheme="majorBidi"/>
                <w:color w:val="000000" w:themeColor="text1"/>
                <w:sz w:val="24"/>
                <w:szCs w:val="24"/>
                <w:lang w:val="en-US" w:eastAsia="id-ID"/>
              </w:rPr>
              <w:t>A</w:t>
            </w:r>
            <w:r w:rsidRPr="00B3569B">
              <w:rPr>
                <w:rFonts w:asciiTheme="majorBidi" w:eastAsia="Times New Roman" w:hAnsiTheme="majorBidi" w:cstheme="majorBidi"/>
                <w:color w:val="000000" w:themeColor="text1"/>
                <w:sz w:val="24"/>
                <w:szCs w:val="24"/>
                <w:lang w:eastAsia="id-ID"/>
              </w:rPr>
              <w:t>da lagi?</w:t>
            </w:r>
          </w:p>
        </w:tc>
      </w:tr>
      <w:tr w:rsidR="00DC6E26" w:rsidRPr="00B3569B" w14:paraId="6A8F6D6B" w14:textId="77777777" w:rsidTr="000815DF">
        <w:trPr>
          <w:gridAfter w:val="2"/>
          <w:wAfter w:w="15030" w:type="dxa"/>
        </w:trPr>
        <w:tc>
          <w:tcPr>
            <w:tcW w:w="1413" w:type="dxa"/>
          </w:tcPr>
          <w:p w14:paraId="3E78C91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3AC6695E"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68C50CF8"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S</w:t>
            </w:r>
            <w:r w:rsidRPr="00B3569B">
              <w:rPr>
                <w:rFonts w:asciiTheme="majorBidi" w:eastAsia="Times New Roman" w:hAnsiTheme="majorBidi" w:cstheme="majorBidi"/>
                <w:color w:val="000000" w:themeColor="text1"/>
                <w:sz w:val="24"/>
                <w:szCs w:val="24"/>
                <w:lang w:eastAsia="id-ID"/>
              </w:rPr>
              <w:t>olat jamaah 5 waktu itu juga</w:t>
            </w:r>
          </w:p>
        </w:tc>
      </w:tr>
      <w:tr w:rsidR="00DC6E26" w:rsidRPr="00B3569B" w14:paraId="5572383D" w14:textId="77777777" w:rsidTr="000815DF">
        <w:trPr>
          <w:gridAfter w:val="2"/>
          <w:wAfter w:w="15030" w:type="dxa"/>
        </w:trPr>
        <w:tc>
          <w:tcPr>
            <w:tcW w:w="1413" w:type="dxa"/>
          </w:tcPr>
          <w:p w14:paraId="1B658E3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220DC6D9"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59237C5"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Apakah bapak atau Usta</w:t>
            </w:r>
            <w:r w:rsidRPr="00B3569B">
              <w:rPr>
                <w:rFonts w:asciiTheme="majorBidi" w:eastAsia="Times New Roman" w:hAnsiTheme="majorBidi" w:cstheme="majorBidi"/>
                <w:color w:val="000000" w:themeColor="text1"/>
                <w:sz w:val="24"/>
                <w:szCs w:val="24"/>
                <w:lang w:val="en-US" w:eastAsia="id-ID"/>
              </w:rPr>
              <w:t>z</w:t>
            </w:r>
            <w:r w:rsidRPr="00B3569B">
              <w:rPr>
                <w:rFonts w:asciiTheme="majorBidi" w:eastAsia="Times New Roman" w:hAnsiTheme="majorBidi" w:cstheme="majorBidi"/>
                <w:color w:val="000000" w:themeColor="text1"/>
                <w:sz w:val="24"/>
                <w:szCs w:val="24"/>
                <w:lang w:eastAsia="id-ID"/>
              </w:rPr>
              <w:t xml:space="preserve"> melakukan penyadaran dan juga membiasakan santri menekankan pada santri untuk membiasakan Peduli sosial </w:t>
            </w:r>
            <w:r w:rsidRPr="00B3569B">
              <w:rPr>
                <w:rFonts w:asciiTheme="majorBidi" w:eastAsia="Times New Roman" w:hAnsiTheme="majorBidi" w:cstheme="majorBidi"/>
                <w:color w:val="000000" w:themeColor="text1"/>
                <w:sz w:val="24"/>
                <w:szCs w:val="24"/>
                <w:lang w:val="en-US" w:eastAsia="id-ID"/>
              </w:rPr>
              <w:t>?</w:t>
            </w:r>
          </w:p>
        </w:tc>
      </w:tr>
      <w:tr w:rsidR="00DC6E26" w:rsidRPr="00B3569B" w14:paraId="57905557" w14:textId="77777777" w:rsidTr="000815DF">
        <w:trPr>
          <w:gridAfter w:val="2"/>
          <w:wAfter w:w="15030" w:type="dxa"/>
        </w:trPr>
        <w:tc>
          <w:tcPr>
            <w:tcW w:w="1413" w:type="dxa"/>
          </w:tcPr>
          <w:p w14:paraId="19E4546E"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6787B263"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5BD3632B" w14:textId="77777777" w:rsidR="00DC6E26" w:rsidRPr="00B3569B" w:rsidRDefault="00DC6E26" w:rsidP="00075D65">
            <w:pPr>
              <w:spacing w:before="120"/>
              <w:ind w:right="300"/>
              <w:jc w:val="both"/>
              <w:rPr>
                <w:rFonts w:asciiTheme="majorBidi" w:eastAsia="Times New Roman" w:hAnsiTheme="majorBidi" w:cstheme="majorBidi"/>
                <w:color w:val="000000" w:themeColor="text1"/>
                <w:sz w:val="24"/>
                <w:szCs w:val="24"/>
                <w:lang w:val="en-US" w:eastAsia="id-ID"/>
              </w:rPr>
            </w:pPr>
            <w:r w:rsidRPr="00B3569B">
              <w:rPr>
                <w:rFonts w:asciiTheme="majorBidi" w:eastAsia="Times New Roman" w:hAnsiTheme="majorBidi" w:cstheme="majorBidi"/>
                <w:color w:val="000000" w:themeColor="text1"/>
                <w:sz w:val="24"/>
                <w:szCs w:val="24"/>
                <w:lang w:val="en-US" w:eastAsia="id-ID"/>
              </w:rPr>
              <w:t>Ya</w:t>
            </w:r>
          </w:p>
        </w:tc>
      </w:tr>
      <w:tr w:rsidR="00DC6E26" w:rsidRPr="00B3569B" w14:paraId="47EC0C05" w14:textId="77777777" w:rsidTr="000815DF">
        <w:trPr>
          <w:gridAfter w:val="2"/>
          <w:wAfter w:w="15030" w:type="dxa"/>
        </w:trPr>
        <w:tc>
          <w:tcPr>
            <w:tcW w:w="1413" w:type="dxa"/>
          </w:tcPr>
          <w:p w14:paraId="5726D9F3"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088415F9"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4E4BAB00"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A</w:t>
            </w:r>
            <w:r w:rsidRPr="00B3569B">
              <w:rPr>
                <w:rFonts w:asciiTheme="majorBidi" w:eastAsia="Times New Roman" w:hAnsiTheme="majorBidi" w:cstheme="majorBidi"/>
                <w:color w:val="000000" w:themeColor="text1"/>
                <w:sz w:val="24"/>
                <w:szCs w:val="24"/>
                <w:lang w:eastAsia="id-ID"/>
              </w:rPr>
              <w:t>pa saja?</w:t>
            </w:r>
          </w:p>
        </w:tc>
      </w:tr>
      <w:tr w:rsidR="00DC6E26" w:rsidRPr="00B3569B" w14:paraId="185055B1" w14:textId="77777777" w:rsidTr="000815DF">
        <w:trPr>
          <w:gridAfter w:val="2"/>
          <w:wAfter w:w="15030" w:type="dxa"/>
        </w:trPr>
        <w:tc>
          <w:tcPr>
            <w:tcW w:w="1413" w:type="dxa"/>
          </w:tcPr>
          <w:p w14:paraId="459600AB"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26A48CB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11B643B6" w14:textId="77777777" w:rsidR="00DC6E26" w:rsidRPr="00055360" w:rsidRDefault="00DC6E26" w:rsidP="00075D65">
            <w:pPr>
              <w:spacing w:before="120"/>
              <w:ind w:right="300"/>
              <w:jc w:val="both"/>
              <w:rPr>
                <w:rFonts w:asciiTheme="majorBidi" w:eastAsia="Times New Roman" w:hAnsiTheme="majorBidi" w:cstheme="majorBidi"/>
                <w:color w:val="000000" w:themeColor="text1"/>
                <w:sz w:val="24"/>
                <w:szCs w:val="24"/>
                <w:lang w:val="en-US" w:eastAsia="id-ID"/>
              </w:rPr>
            </w:pPr>
            <w:r w:rsidRPr="00B3569B">
              <w:rPr>
                <w:rFonts w:asciiTheme="majorBidi" w:eastAsia="Times New Roman" w:hAnsiTheme="majorBidi" w:cstheme="majorBidi"/>
                <w:color w:val="000000" w:themeColor="text1"/>
                <w:sz w:val="24"/>
                <w:szCs w:val="24"/>
                <w:lang w:eastAsia="id-ID"/>
              </w:rPr>
              <w:t>Kebiasaannya itu harus saling membantu, kalau temannya lagi ke sibuk ya dibantu kegiatan sehari-hari masak bersama-sama mencuci bersama-sama</w:t>
            </w:r>
          </w:p>
        </w:tc>
      </w:tr>
      <w:tr w:rsidR="00DC6E26" w:rsidRPr="00B3569B" w14:paraId="755FF76F" w14:textId="77777777" w:rsidTr="000815DF">
        <w:trPr>
          <w:gridAfter w:val="2"/>
          <w:wAfter w:w="15030" w:type="dxa"/>
        </w:trPr>
        <w:tc>
          <w:tcPr>
            <w:tcW w:w="1413" w:type="dxa"/>
          </w:tcPr>
          <w:p w14:paraId="5CF4201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1C802CC9"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C42DC5B" w14:textId="77777777" w:rsidR="00DC6E26" w:rsidRPr="00B3569B" w:rsidRDefault="00DC6E26" w:rsidP="00075D65">
            <w:pPr>
              <w:spacing w:before="120"/>
              <w:ind w:right="300"/>
              <w:jc w:val="both"/>
              <w:rPr>
                <w:rFonts w:asciiTheme="majorBidi" w:eastAsia="Times New Roman" w:hAnsiTheme="majorBidi" w:cstheme="majorBidi"/>
                <w:color w:val="000000" w:themeColor="text1"/>
                <w:sz w:val="24"/>
                <w:szCs w:val="24"/>
                <w:lang w:val="en-US" w:eastAsia="id-ID"/>
              </w:rPr>
            </w:pPr>
            <w:r w:rsidRPr="00B3569B">
              <w:rPr>
                <w:rFonts w:asciiTheme="majorBidi" w:eastAsia="Times New Roman" w:hAnsiTheme="majorBidi" w:cstheme="majorBidi"/>
                <w:color w:val="000000" w:themeColor="text1"/>
                <w:sz w:val="24"/>
                <w:szCs w:val="24"/>
                <w:lang w:eastAsia="id-ID"/>
              </w:rPr>
              <w:t xml:space="preserve">Apakah bapak memberikan contoh tentang peduli sosial? kalau iya bagaimana contohnya? contoh Bapak </w:t>
            </w:r>
            <w:r w:rsidRPr="00B3569B">
              <w:rPr>
                <w:rFonts w:asciiTheme="majorBidi" w:eastAsia="Times New Roman" w:hAnsiTheme="majorBidi" w:cstheme="majorBidi"/>
                <w:color w:val="000000" w:themeColor="text1"/>
                <w:sz w:val="24"/>
                <w:szCs w:val="24"/>
                <w:lang w:val="en-US" w:eastAsia="id-ID"/>
              </w:rPr>
              <w:t>yang anda</w:t>
            </w:r>
            <w:r w:rsidRPr="00B3569B">
              <w:rPr>
                <w:rFonts w:asciiTheme="majorBidi" w:eastAsia="Times New Roman" w:hAnsiTheme="majorBidi" w:cstheme="majorBidi"/>
                <w:color w:val="000000" w:themeColor="text1"/>
                <w:sz w:val="24"/>
                <w:szCs w:val="24"/>
                <w:lang w:eastAsia="id-ID"/>
              </w:rPr>
              <w:t xml:space="preserve"> lihat dari bapak bisa membuat </w:t>
            </w:r>
            <w:r w:rsidRPr="00B3569B">
              <w:rPr>
                <w:rFonts w:asciiTheme="majorBidi" w:eastAsia="Times New Roman" w:hAnsiTheme="majorBidi" w:cstheme="majorBidi"/>
                <w:color w:val="000000" w:themeColor="text1"/>
                <w:sz w:val="24"/>
                <w:szCs w:val="24"/>
                <w:lang w:val="en-US" w:eastAsia="id-ID"/>
              </w:rPr>
              <w:t>anda</w:t>
            </w:r>
            <w:r w:rsidRPr="00B3569B">
              <w:rPr>
                <w:rFonts w:asciiTheme="majorBidi" w:eastAsia="Times New Roman" w:hAnsiTheme="majorBidi" w:cstheme="majorBidi"/>
                <w:color w:val="000000" w:themeColor="text1"/>
                <w:sz w:val="24"/>
                <w:szCs w:val="24"/>
                <w:lang w:eastAsia="id-ID"/>
              </w:rPr>
              <w:t xml:space="preserve"> Peduli sosial itu apa</w:t>
            </w:r>
            <w:r w:rsidRPr="00B3569B">
              <w:rPr>
                <w:rFonts w:asciiTheme="majorBidi" w:eastAsia="Times New Roman" w:hAnsiTheme="majorBidi" w:cstheme="majorBidi"/>
                <w:color w:val="000000" w:themeColor="text1"/>
                <w:sz w:val="24"/>
                <w:szCs w:val="24"/>
                <w:lang w:val="en-US" w:eastAsia="id-ID"/>
              </w:rPr>
              <w:t>?</w:t>
            </w:r>
          </w:p>
          <w:p w14:paraId="2C0C77E3" w14:textId="77777777" w:rsidR="00DC6E26" w:rsidRPr="00B3569B" w:rsidRDefault="00DC6E26" w:rsidP="00075D65">
            <w:pPr>
              <w:jc w:val="both"/>
              <w:rPr>
                <w:rFonts w:asciiTheme="majorBidi" w:hAnsiTheme="majorBidi" w:cstheme="majorBidi"/>
                <w:sz w:val="24"/>
                <w:szCs w:val="24"/>
                <w:lang w:val="en-US"/>
              </w:rPr>
            </w:pPr>
          </w:p>
        </w:tc>
      </w:tr>
      <w:tr w:rsidR="00DC6E26" w:rsidRPr="00B3569B" w14:paraId="674ACA3E" w14:textId="77777777" w:rsidTr="000815DF">
        <w:trPr>
          <w:gridAfter w:val="2"/>
          <w:wAfter w:w="15030" w:type="dxa"/>
        </w:trPr>
        <w:tc>
          <w:tcPr>
            <w:tcW w:w="1413" w:type="dxa"/>
          </w:tcPr>
          <w:p w14:paraId="7DA45176"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lastRenderedPageBreak/>
              <w:t>Informan</w:t>
            </w:r>
          </w:p>
        </w:tc>
        <w:tc>
          <w:tcPr>
            <w:tcW w:w="422" w:type="dxa"/>
          </w:tcPr>
          <w:p w14:paraId="23D60AB0"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6564CE4A"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B</w:t>
            </w:r>
            <w:r w:rsidRPr="00B3569B">
              <w:rPr>
                <w:rFonts w:asciiTheme="majorBidi" w:eastAsia="Times New Roman" w:hAnsiTheme="majorBidi" w:cstheme="majorBidi"/>
                <w:color w:val="000000" w:themeColor="text1"/>
                <w:sz w:val="24"/>
                <w:szCs w:val="24"/>
                <w:lang w:eastAsia="id-ID"/>
              </w:rPr>
              <w:t>apak itu tidak membeda-bedakan, dianggap sama</w:t>
            </w:r>
            <w:r w:rsidRPr="00B3569B">
              <w:rPr>
                <w:rFonts w:asciiTheme="majorBidi" w:eastAsia="Times New Roman" w:hAnsiTheme="majorBidi" w:cstheme="majorBidi"/>
                <w:color w:val="000000" w:themeColor="text1"/>
                <w:sz w:val="24"/>
                <w:szCs w:val="24"/>
                <w:lang w:val="en-US" w:eastAsia="id-ID"/>
              </w:rPr>
              <w:t xml:space="preserve"> dan dianggap</w:t>
            </w:r>
            <w:r w:rsidRPr="00B3569B">
              <w:rPr>
                <w:rFonts w:asciiTheme="majorBidi" w:eastAsia="Times New Roman" w:hAnsiTheme="majorBidi" w:cstheme="majorBidi"/>
                <w:color w:val="000000" w:themeColor="text1"/>
                <w:sz w:val="24"/>
                <w:szCs w:val="24"/>
                <w:lang w:eastAsia="id-ID"/>
              </w:rPr>
              <w:t xml:space="preserve"> keluarga</w:t>
            </w:r>
            <w:r w:rsidRPr="00B3569B">
              <w:rPr>
                <w:rFonts w:asciiTheme="majorBidi" w:eastAsia="Times New Roman" w:hAnsiTheme="majorBidi" w:cstheme="majorBidi"/>
                <w:color w:val="000000" w:themeColor="text1"/>
                <w:sz w:val="24"/>
                <w:szCs w:val="24"/>
                <w:lang w:val="en-US" w:eastAsia="id-ID"/>
              </w:rPr>
              <w:t>.</w:t>
            </w:r>
          </w:p>
        </w:tc>
      </w:tr>
      <w:tr w:rsidR="00DC6E26" w:rsidRPr="00B3569B" w14:paraId="4D7C8513" w14:textId="77777777" w:rsidTr="000815DF">
        <w:trPr>
          <w:gridAfter w:val="2"/>
          <w:wAfter w:w="15030" w:type="dxa"/>
        </w:trPr>
        <w:tc>
          <w:tcPr>
            <w:tcW w:w="1413" w:type="dxa"/>
          </w:tcPr>
          <w:p w14:paraId="3B3D92C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443599F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57615EBE" w14:textId="77777777" w:rsidR="00DC6E26" w:rsidRPr="00B3569B" w:rsidRDefault="00DC6E26" w:rsidP="00075D65">
            <w:pPr>
              <w:spacing w:before="120"/>
              <w:ind w:right="300"/>
              <w:jc w:val="both"/>
              <w:rPr>
                <w:rFonts w:asciiTheme="majorBidi" w:eastAsia="Times New Roman" w:hAnsiTheme="majorBidi" w:cstheme="majorBidi"/>
                <w:color w:val="000000" w:themeColor="text1"/>
                <w:sz w:val="24"/>
                <w:szCs w:val="24"/>
                <w:lang w:eastAsia="id-ID"/>
              </w:rPr>
            </w:pPr>
            <w:r w:rsidRPr="00B3569B">
              <w:rPr>
                <w:rFonts w:asciiTheme="majorBidi" w:eastAsia="Times New Roman" w:hAnsiTheme="majorBidi" w:cstheme="majorBidi"/>
                <w:color w:val="000000" w:themeColor="text1"/>
                <w:sz w:val="24"/>
                <w:szCs w:val="24"/>
                <w:lang w:eastAsia="id-ID"/>
              </w:rPr>
              <w:t>Apakah bapak untuk memberikan hukuman kepada santri juga ada yang tidak peduli terhadap sesama atau temannya?</w:t>
            </w:r>
          </w:p>
        </w:tc>
      </w:tr>
      <w:tr w:rsidR="00DC6E26" w:rsidRPr="00B3569B" w14:paraId="721D0744" w14:textId="77777777" w:rsidTr="000815DF">
        <w:trPr>
          <w:gridAfter w:val="2"/>
          <w:wAfter w:w="15030" w:type="dxa"/>
        </w:trPr>
        <w:tc>
          <w:tcPr>
            <w:tcW w:w="1413" w:type="dxa"/>
          </w:tcPr>
          <w:p w14:paraId="3D0A12E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4683079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2BC650F8" w14:textId="77777777" w:rsidR="00DC6E26" w:rsidRPr="00B3569B" w:rsidRDefault="00DC6E26" w:rsidP="00075D65">
            <w:pPr>
              <w:spacing w:before="120"/>
              <w:ind w:right="300"/>
              <w:jc w:val="both"/>
              <w:rPr>
                <w:rFonts w:asciiTheme="majorBidi" w:eastAsia="Times New Roman" w:hAnsiTheme="majorBidi" w:cstheme="majorBidi"/>
                <w:color w:val="000000" w:themeColor="text1"/>
                <w:sz w:val="24"/>
                <w:szCs w:val="24"/>
                <w:lang w:val="en-US" w:eastAsia="id-ID"/>
              </w:rPr>
            </w:pPr>
            <w:r w:rsidRPr="00B3569B">
              <w:rPr>
                <w:rFonts w:asciiTheme="majorBidi" w:eastAsia="Times New Roman" w:hAnsiTheme="majorBidi" w:cstheme="majorBidi"/>
                <w:color w:val="000000" w:themeColor="text1"/>
                <w:sz w:val="24"/>
                <w:szCs w:val="24"/>
                <w:lang w:eastAsia="id-ID"/>
              </w:rPr>
              <w:t>Kalau hu</w:t>
            </w:r>
            <w:r w:rsidRPr="00B3569B">
              <w:rPr>
                <w:rFonts w:asciiTheme="majorBidi" w:eastAsia="Times New Roman" w:hAnsiTheme="majorBidi" w:cstheme="majorBidi"/>
                <w:color w:val="000000" w:themeColor="text1"/>
                <w:sz w:val="24"/>
                <w:szCs w:val="24"/>
                <w:lang w:val="en-US" w:eastAsia="id-ID"/>
              </w:rPr>
              <w:t>kuman</w:t>
            </w:r>
            <w:r w:rsidRPr="00B3569B">
              <w:rPr>
                <w:rFonts w:asciiTheme="majorBidi" w:eastAsia="Times New Roman" w:hAnsiTheme="majorBidi" w:cstheme="majorBidi"/>
                <w:color w:val="000000" w:themeColor="text1"/>
                <w:sz w:val="24"/>
                <w:szCs w:val="24"/>
                <w:lang w:eastAsia="id-ID"/>
              </w:rPr>
              <w:t xml:space="preserve"> tidak</w:t>
            </w:r>
            <w:r w:rsidRPr="00B3569B">
              <w:rPr>
                <w:rFonts w:asciiTheme="majorBidi" w:eastAsia="Times New Roman" w:hAnsiTheme="majorBidi" w:cstheme="majorBidi"/>
                <w:color w:val="000000" w:themeColor="text1"/>
                <w:sz w:val="24"/>
                <w:szCs w:val="24"/>
                <w:lang w:val="en-US" w:eastAsia="id-ID"/>
              </w:rPr>
              <w:t xml:space="preserve">m, hanya </w:t>
            </w:r>
            <w:r w:rsidRPr="00B3569B">
              <w:rPr>
                <w:rFonts w:asciiTheme="majorBidi" w:eastAsia="Times New Roman" w:hAnsiTheme="majorBidi" w:cstheme="majorBidi"/>
                <w:color w:val="000000" w:themeColor="text1"/>
                <w:sz w:val="24"/>
                <w:szCs w:val="24"/>
                <w:lang w:eastAsia="id-ID"/>
              </w:rPr>
              <w:t>diperingatkan</w:t>
            </w:r>
          </w:p>
        </w:tc>
      </w:tr>
      <w:tr w:rsidR="00DC6E26" w:rsidRPr="00B3569B" w14:paraId="688EFA59" w14:textId="77777777" w:rsidTr="000815DF">
        <w:trPr>
          <w:gridAfter w:val="2"/>
          <w:wAfter w:w="15030" w:type="dxa"/>
        </w:trPr>
        <w:tc>
          <w:tcPr>
            <w:tcW w:w="1413" w:type="dxa"/>
          </w:tcPr>
          <w:p w14:paraId="5EACBF5A"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2435BF1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3CF044DF" w14:textId="2973EC4F" w:rsidR="00DC6E26" w:rsidRPr="00B3569B" w:rsidRDefault="00DC6E26" w:rsidP="00075D65">
            <w:pPr>
              <w:spacing w:before="120"/>
              <w:ind w:right="300"/>
              <w:jc w:val="both"/>
              <w:rPr>
                <w:rFonts w:asciiTheme="majorBidi" w:eastAsia="Times New Roman" w:hAnsiTheme="majorBidi" w:cstheme="majorBidi"/>
                <w:color w:val="000000" w:themeColor="text1"/>
                <w:sz w:val="24"/>
                <w:szCs w:val="24"/>
                <w:lang w:eastAsia="id-ID"/>
              </w:rPr>
            </w:pPr>
            <w:r w:rsidRPr="00B3569B">
              <w:rPr>
                <w:rFonts w:asciiTheme="majorBidi" w:eastAsia="Times New Roman" w:hAnsiTheme="majorBidi" w:cstheme="majorBidi"/>
                <w:color w:val="000000" w:themeColor="text1"/>
                <w:sz w:val="24"/>
                <w:szCs w:val="24"/>
                <w:lang w:val="en-US" w:eastAsia="id-ID"/>
              </w:rPr>
              <w:t>M</w:t>
            </w:r>
            <w:r w:rsidRPr="00B3569B">
              <w:rPr>
                <w:rFonts w:asciiTheme="majorBidi" w:eastAsia="Times New Roman" w:hAnsiTheme="majorBidi" w:cstheme="majorBidi"/>
                <w:color w:val="000000" w:themeColor="text1"/>
                <w:sz w:val="24"/>
                <w:szCs w:val="24"/>
                <w:lang w:eastAsia="id-ID"/>
              </w:rPr>
              <w:t xml:space="preserve">isalkan ada </w:t>
            </w:r>
            <w:r w:rsidR="00B52A48">
              <w:rPr>
                <w:rFonts w:asciiTheme="majorBidi" w:eastAsia="Times New Roman" w:hAnsiTheme="majorBidi" w:cstheme="majorBidi"/>
                <w:color w:val="000000" w:themeColor="text1"/>
                <w:sz w:val="24"/>
                <w:szCs w:val="24"/>
                <w:lang w:eastAsia="id-ID"/>
              </w:rPr>
              <w:t>santri</w:t>
            </w:r>
            <w:r w:rsidRPr="00B3569B">
              <w:rPr>
                <w:rFonts w:asciiTheme="majorBidi" w:eastAsia="Times New Roman" w:hAnsiTheme="majorBidi" w:cstheme="majorBidi"/>
                <w:color w:val="000000" w:themeColor="text1"/>
                <w:sz w:val="24"/>
                <w:szCs w:val="24"/>
                <w:lang w:eastAsia="id-ID"/>
              </w:rPr>
              <w:t xml:space="preserve"> yang tidak </w:t>
            </w:r>
            <w:r w:rsidRPr="00B3569B">
              <w:rPr>
                <w:rFonts w:asciiTheme="majorBidi" w:eastAsia="Times New Roman" w:hAnsiTheme="majorBidi" w:cstheme="majorBidi"/>
                <w:color w:val="000000" w:themeColor="text1"/>
                <w:sz w:val="24"/>
                <w:szCs w:val="24"/>
                <w:lang w:val="en-US" w:eastAsia="id-ID"/>
              </w:rPr>
              <w:t>menaati tata tertib dan</w:t>
            </w:r>
            <w:r w:rsidRPr="00B3569B">
              <w:rPr>
                <w:rFonts w:asciiTheme="majorBidi" w:eastAsia="Times New Roman" w:hAnsiTheme="majorBidi" w:cstheme="majorBidi"/>
                <w:color w:val="000000" w:themeColor="text1"/>
                <w:sz w:val="24"/>
                <w:szCs w:val="24"/>
                <w:lang w:eastAsia="id-ID"/>
              </w:rPr>
              <w:t xml:space="preserve"> </w:t>
            </w:r>
            <w:r w:rsidRPr="00B3569B">
              <w:rPr>
                <w:rFonts w:asciiTheme="majorBidi" w:eastAsia="Times New Roman" w:hAnsiTheme="majorBidi" w:cstheme="majorBidi"/>
                <w:color w:val="000000" w:themeColor="text1"/>
                <w:sz w:val="24"/>
                <w:szCs w:val="24"/>
                <w:lang w:val="en-US" w:eastAsia="id-ID"/>
              </w:rPr>
              <w:t xml:space="preserve">tidak </w:t>
            </w:r>
            <w:r w:rsidRPr="00B3569B">
              <w:rPr>
                <w:rFonts w:asciiTheme="majorBidi" w:eastAsia="Times New Roman" w:hAnsiTheme="majorBidi" w:cstheme="majorBidi"/>
                <w:color w:val="000000" w:themeColor="text1"/>
                <w:sz w:val="24"/>
                <w:szCs w:val="24"/>
                <w:lang w:eastAsia="id-ID"/>
              </w:rPr>
              <w:t>mau membantu temannya itu Ya maksudnya kalau sampai melanggar bagaiamana?</w:t>
            </w:r>
          </w:p>
        </w:tc>
      </w:tr>
      <w:tr w:rsidR="00DC6E26" w:rsidRPr="00B3569B" w14:paraId="7FFE020D" w14:textId="77777777" w:rsidTr="000815DF">
        <w:trPr>
          <w:gridAfter w:val="2"/>
          <w:wAfter w:w="15030" w:type="dxa"/>
        </w:trPr>
        <w:tc>
          <w:tcPr>
            <w:tcW w:w="1413" w:type="dxa"/>
          </w:tcPr>
          <w:p w14:paraId="5027124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05F527DB"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2906ABEA"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Dihukum</w:t>
            </w:r>
          </w:p>
        </w:tc>
      </w:tr>
      <w:tr w:rsidR="00DC6E26" w:rsidRPr="00B3569B" w14:paraId="7F85FD43" w14:textId="77777777" w:rsidTr="000815DF">
        <w:trPr>
          <w:gridAfter w:val="2"/>
          <w:wAfter w:w="15030" w:type="dxa"/>
        </w:trPr>
        <w:tc>
          <w:tcPr>
            <w:tcW w:w="1413" w:type="dxa"/>
          </w:tcPr>
          <w:p w14:paraId="4EA1A8F4"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2ADB78C6"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40B51F7E"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 xml:space="preserve">Apa </w:t>
            </w:r>
            <w:proofErr w:type="gramStart"/>
            <w:r w:rsidRPr="00B3569B">
              <w:rPr>
                <w:rFonts w:asciiTheme="majorBidi" w:eastAsia="Times New Roman" w:hAnsiTheme="majorBidi" w:cstheme="majorBidi"/>
                <w:color w:val="000000" w:themeColor="text1"/>
                <w:sz w:val="24"/>
                <w:szCs w:val="24"/>
                <w:lang w:val="en-US" w:eastAsia="id-ID"/>
              </w:rPr>
              <w:t>h</w:t>
            </w:r>
            <w:r w:rsidRPr="00B3569B">
              <w:rPr>
                <w:rFonts w:asciiTheme="majorBidi" w:eastAsia="Times New Roman" w:hAnsiTheme="majorBidi" w:cstheme="majorBidi"/>
                <w:color w:val="000000" w:themeColor="text1"/>
                <w:sz w:val="24"/>
                <w:szCs w:val="24"/>
                <w:lang w:eastAsia="id-ID"/>
              </w:rPr>
              <w:t>ukumannya ?</w:t>
            </w:r>
            <w:proofErr w:type="gramEnd"/>
          </w:p>
        </w:tc>
      </w:tr>
      <w:tr w:rsidR="00DC6E26" w:rsidRPr="00B3569B" w14:paraId="08FB333C" w14:textId="77777777" w:rsidTr="000815DF">
        <w:trPr>
          <w:gridAfter w:val="2"/>
          <w:wAfter w:w="15030" w:type="dxa"/>
        </w:trPr>
        <w:tc>
          <w:tcPr>
            <w:tcW w:w="1413" w:type="dxa"/>
          </w:tcPr>
          <w:p w14:paraId="5251E109"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2A32ED1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EBF3903" w14:textId="4C5BA97D"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 xml:space="preserve">bisasanya membaca  seperti surat </w:t>
            </w:r>
            <w:r w:rsidR="007C287B" w:rsidRPr="007C287B">
              <w:rPr>
                <w:rFonts w:asciiTheme="majorBidi" w:eastAsia="Times New Roman" w:hAnsiTheme="majorBidi" w:cstheme="majorBidi"/>
                <w:i/>
                <w:iCs/>
                <w:color w:val="000000" w:themeColor="text1"/>
                <w:sz w:val="24"/>
                <w:szCs w:val="24"/>
                <w:lang w:eastAsia="id-ID"/>
              </w:rPr>
              <w:t>Yāsīn</w:t>
            </w:r>
            <w:r w:rsidRPr="00B3569B">
              <w:rPr>
                <w:rFonts w:asciiTheme="majorBidi" w:eastAsia="Times New Roman" w:hAnsiTheme="majorBidi" w:cstheme="majorBidi"/>
                <w:color w:val="000000" w:themeColor="text1"/>
                <w:sz w:val="24"/>
                <w:szCs w:val="24"/>
                <w:lang w:val="en-US" w:eastAsia="id-ID"/>
              </w:rPr>
              <w:t>,</w:t>
            </w:r>
            <w:r w:rsidRPr="00B3569B">
              <w:rPr>
                <w:rFonts w:asciiTheme="majorBidi" w:eastAsia="Times New Roman" w:hAnsiTheme="majorBidi" w:cstheme="majorBidi"/>
                <w:color w:val="000000" w:themeColor="text1"/>
                <w:sz w:val="24"/>
                <w:szCs w:val="24"/>
                <w:lang w:eastAsia="id-ID"/>
              </w:rPr>
              <w:t xml:space="preserve"> alwaqiah</w:t>
            </w:r>
            <w:r w:rsidRPr="00B3569B">
              <w:rPr>
                <w:rFonts w:asciiTheme="majorBidi" w:eastAsia="Times New Roman" w:hAnsiTheme="majorBidi" w:cstheme="majorBidi"/>
                <w:color w:val="000000" w:themeColor="text1"/>
                <w:sz w:val="24"/>
                <w:szCs w:val="24"/>
                <w:lang w:val="en-US" w:eastAsia="id-ID"/>
              </w:rPr>
              <w:t>,</w:t>
            </w:r>
            <w:r w:rsidRPr="00B3569B">
              <w:rPr>
                <w:rFonts w:asciiTheme="majorBidi" w:eastAsia="Times New Roman" w:hAnsiTheme="majorBidi" w:cstheme="majorBidi"/>
                <w:color w:val="000000" w:themeColor="text1"/>
                <w:sz w:val="24"/>
                <w:szCs w:val="24"/>
                <w:lang w:eastAsia="id-ID"/>
              </w:rPr>
              <w:t xml:space="preserve"> puasa</w:t>
            </w:r>
          </w:p>
        </w:tc>
      </w:tr>
      <w:tr w:rsidR="00DC6E26" w:rsidRPr="00B3569B" w14:paraId="047D8502" w14:textId="77777777" w:rsidTr="000815DF">
        <w:trPr>
          <w:gridAfter w:val="2"/>
          <w:wAfter w:w="15030" w:type="dxa"/>
        </w:trPr>
        <w:tc>
          <w:tcPr>
            <w:tcW w:w="1413" w:type="dxa"/>
          </w:tcPr>
          <w:p w14:paraId="27E9441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3AE6D2AB"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442CC48F" w14:textId="74EB6C08"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J</w:t>
            </w:r>
            <w:r w:rsidRPr="00B3569B">
              <w:rPr>
                <w:rFonts w:asciiTheme="majorBidi" w:eastAsia="Times New Roman" w:hAnsiTheme="majorBidi" w:cstheme="majorBidi"/>
                <w:color w:val="000000" w:themeColor="text1"/>
                <w:sz w:val="24"/>
                <w:szCs w:val="24"/>
                <w:lang w:eastAsia="id-ID"/>
              </w:rPr>
              <w:t xml:space="preserve">adi hukumannya ini hukuman yang </w:t>
            </w:r>
            <w:r w:rsidR="002724CE">
              <w:rPr>
                <w:rFonts w:asciiTheme="majorBidi" w:eastAsia="Times New Roman" w:hAnsiTheme="majorBidi" w:cstheme="majorBidi"/>
                <w:color w:val="000000" w:themeColor="text1"/>
                <w:sz w:val="24"/>
                <w:szCs w:val="24"/>
                <w:lang w:eastAsia="id-ID"/>
              </w:rPr>
              <w:t>Islam</w:t>
            </w:r>
            <w:r w:rsidRPr="00B3569B">
              <w:rPr>
                <w:rFonts w:asciiTheme="majorBidi" w:eastAsia="Times New Roman" w:hAnsiTheme="majorBidi" w:cstheme="majorBidi"/>
                <w:color w:val="000000" w:themeColor="text1"/>
                <w:sz w:val="24"/>
                <w:szCs w:val="24"/>
                <w:lang w:eastAsia="id-ID"/>
              </w:rPr>
              <w:t>i ya?</w:t>
            </w:r>
          </w:p>
        </w:tc>
      </w:tr>
      <w:tr w:rsidR="00DC6E26" w:rsidRPr="00B3569B" w14:paraId="451C1F00" w14:textId="77777777" w:rsidTr="000815DF">
        <w:trPr>
          <w:gridAfter w:val="2"/>
          <w:wAfter w:w="15030" w:type="dxa"/>
        </w:trPr>
        <w:tc>
          <w:tcPr>
            <w:tcW w:w="1413" w:type="dxa"/>
          </w:tcPr>
          <w:p w14:paraId="5E64562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4A49C107"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A7EFF7D"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Y</w:t>
            </w:r>
            <w:r w:rsidRPr="00B3569B">
              <w:rPr>
                <w:rFonts w:asciiTheme="majorBidi" w:eastAsia="Times New Roman" w:hAnsiTheme="majorBidi" w:cstheme="majorBidi"/>
                <w:color w:val="000000" w:themeColor="text1"/>
                <w:sz w:val="24"/>
                <w:szCs w:val="24"/>
                <w:lang w:eastAsia="id-ID"/>
              </w:rPr>
              <w:t>a</w:t>
            </w:r>
          </w:p>
        </w:tc>
      </w:tr>
      <w:tr w:rsidR="00DC6E26" w:rsidRPr="00B3569B" w14:paraId="554477AC" w14:textId="77777777" w:rsidTr="000815DF">
        <w:trPr>
          <w:gridAfter w:val="2"/>
          <w:wAfter w:w="15030" w:type="dxa"/>
        </w:trPr>
        <w:tc>
          <w:tcPr>
            <w:tcW w:w="1413" w:type="dxa"/>
          </w:tcPr>
          <w:p w14:paraId="62DE0C8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7B9291F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40F6C085" w14:textId="77777777" w:rsidR="00DC6E26" w:rsidRPr="00B3569B" w:rsidRDefault="00DC6E26" w:rsidP="00075D65">
            <w:pPr>
              <w:spacing w:before="120"/>
              <w:ind w:right="300"/>
              <w:jc w:val="both"/>
              <w:rPr>
                <w:rFonts w:asciiTheme="majorBidi" w:eastAsia="Times New Roman" w:hAnsiTheme="majorBidi" w:cstheme="majorBidi"/>
                <w:color w:val="000000" w:themeColor="text1"/>
                <w:sz w:val="24"/>
                <w:szCs w:val="24"/>
                <w:lang w:eastAsia="id-ID"/>
              </w:rPr>
            </w:pPr>
            <w:r w:rsidRPr="00B3569B">
              <w:rPr>
                <w:rFonts w:asciiTheme="majorBidi" w:eastAsia="Times New Roman" w:hAnsiTheme="majorBidi" w:cstheme="majorBidi"/>
                <w:color w:val="000000" w:themeColor="text1"/>
                <w:sz w:val="24"/>
                <w:szCs w:val="24"/>
                <w:lang w:eastAsia="id-ID"/>
              </w:rPr>
              <w:t>Jika santri tersebut itu masih mengulangi lagi apa tindakan bapak?</w:t>
            </w:r>
          </w:p>
        </w:tc>
      </w:tr>
      <w:tr w:rsidR="00DC6E26" w:rsidRPr="00B3569B" w14:paraId="76D67A2C" w14:textId="77777777" w:rsidTr="000815DF">
        <w:trPr>
          <w:gridAfter w:val="2"/>
          <w:wAfter w:w="15030" w:type="dxa"/>
        </w:trPr>
        <w:tc>
          <w:tcPr>
            <w:tcW w:w="1413" w:type="dxa"/>
          </w:tcPr>
          <w:p w14:paraId="3EAFD4A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7A7DFC5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4E4637C6"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Dihukum l</w:t>
            </w:r>
            <w:r w:rsidRPr="00B3569B">
              <w:rPr>
                <w:rFonts w:asciiTheme="majorBidi" w:eastAsia="Times New Roman" w:hAnsiTheme="majorBidi" w:cstheme="majorBidi"/>
                <w:color w:val="000000" w:themeColor="text1"/>
                <w:sz w:val="24"/>
                <w:szCs w:val="24"/>
                <w:lang w:eastAsia="id-ID"/>
              </w:rPr>
              <w:t>agi sampai dia sadar</w:t>
            </w:r>
            <w:r w:rsidRPr="00B3569B">
              <w:rPr>
                <w:rFonts w:asciiTheme="majorBidi" w:eastAsia="Times New Roman" w:hAnsiTheme="majorBidi" w:cstheme="majorBidi"/>
                <w:color w:val="000000" w:themeColor="text1"/>
                <w:sz w:val="24"/>
                <w:szCs w:val="24"/>
                <w:lang w:val="en-US" w:eastAsia="id-ID"/>
              </w:rPr>
              <w:t xml:space="preserve"> begitu.</w:t>
            </w:r>
          </w:p>
        </w:tc>
      </w:tr>
      <w:tr w:rsidR="00DC6E26" w:rsidRPr="00B3569B" w14:paraId="7BA57DD6" w14:textId="77777777" w:rsidTr="000815DF">
        <w:trPr>
          <w:gridAfter w:val="2"/>
          <w:wAfter w:w="15030" w:type="dxa"/>
        </w:trPr>
        <w:tc>
          <w:tcPr>
            <w:tcW w:w="1413" w:type="dxa"/>
          </w:tcPr>
          <w:p w14:paraId="1D19E29F"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0517B253"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920D558" w14:textId="77777777" w:rsidR="00DC6E26" w:rsidRPr="00055360" w:rsidRDefault="00DC6E26" w:rsidP="00075D65">
            <w:pPr>
              <w:spacing w:before="120"/>
              <w:ind w:right="300"/>
              <w:jc w:val="both"/>
              <w:rPr>
                <w:rFonts w:asciiTheme="majorBidi" w:eastAsia="Times New Roman" w:hAnsiTheme="majorBidi" w:cstheme="majorBidi"/>
                <w:color w:val="000000" w:themeColor="text1"/>
                <w:sz w:val="24"/>
                <w:szCs w:val="24"/>
                <w:lang w:val="en-US" w:eastAsia="id-ID"/>
              </w:rPr>
            </w:pPr>
            <w:r w:rsidRPr="00B3569B">
              <w:rPr>
                <w:rFonts w:asciiTheme="majorBidi" w:eastAsia="Times New Roman" w:hAnsiTheme="majorBidi" w:cstheme="majorBidi"/>
                <w:color w:val="000000" w:themeColor="text1"/>
                <w:sz w:val="24"/>
                <w:szCs w:val="24"/>
                <w:lang w:eastAsia="id-ID"/>
              </w:rPr>
              <w:t>Selanjutnya Faktor apa kira-kira yang menyebabkan santri itu kok masih mengulangi</w:t>
            </w:r>
            <w:r w:rsidRPr="00B3569B">
              <w:rPr>
                <w:rFonts w:asciiTheme="majorBidi" w:eastAsia="Times New Roman" w:hAnsiTheme="majorBidi" w:cstheme="majorBidi"/>
                <w:color w:val="000000" w:themeColor="text1"/>
                <w:sz w:val="24"/>
                <w:szCs w:val="24"/>
                <w:lang w:val="en-US" w:eastAsia="id-ID"/>
              </w:rPr>
              <w:t>nya lagi?</w:t>
            </w:r>
          </w:p>
        </w:tc>
      </w:tr>
      <w:tr w:rsidR="00DC6E26" w:rsidRPr="00B3569B" w14:paraId="4EE23483" w14:textId="77777777" w:rsidTr="000815DF">
        <w:trPr>
          <w:gridAfter w:val="2"/>
          <w:wAfter w:w="15030" w:type="dxa"/>
        </w:trPr>
        <w:tc>
          <w:tcPr>
            <w:tcW w:w="1413" w:type="dxa"/>
          </w:tcPr>
          <w:p w14:paraId="16D9781A"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2FE12C94"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6C77E6E8"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Pergaulan</w:t>
            </w:r>
          </w:p>
        </w:tc>
      </w:tr>
      <w:tr w:rsidR="00DC6E26" w:rsidRPr="00B3569B" w14:paraId="6BC55689" w14:textId="77777777" w:rsidTr="000815DF">
        <w:trPr>
          <w:gridAfter w:val="2"/>
          <w:wAfter w:w="15030" w:type="dxa"/>
        </w:trPr>
        <w:tc>
          <w:tcPr>
            <w:tcW w:w="1413" w:type="dxa"/>
          </w:tcPr>
          <w:p w14:paraId="57056486"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04EE47D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4446D0CE"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P</w:t>
            </w:r>
            <w:r w:rsidRPr="00B3569B">
              <w:rPr>
                <w:rFonts w:asciiTheme="majorBidi" w:eastAsia="Times New Roman" w:hAnsiTheme="majorBidi" w:cstheme="majorBidi"/>
                <w:color w:val="000000" w:themeColor="text1"/>
                <w:sz w:val="24"/>
                <w:szCs w:val="24"/>
                <w:lang w:eastAsia="id-ID"/>
              </w:rPr>
              <w:t>ergaulan di mana ini</w:t>
            </w:r>
            <w:r w:rsidRPr="00B3569B">
              <w:rPr>
                <w:rFonts w:asciiTheme="majorBidi" w:eastAsia="Times New Roman" w:hAnsiTheme="majorBidi" w:cstheme="majorBidi"/>
                <w:color w:val="000000" w:themeColor="text1"/>
                <w:sz w:val="24"/>
                <w:szCs w:val="24"/>
                <w:lang w:val="en-US" w:eastAsia="id-ID"/>
              </w:rPr>
              <w:t>?</w:t>
            </w:r>
          </w:p>
        </w:tc>
      </w:tr>
      <w:tr w:rsidR="00DC6E26" w:rsidRPr="00B3569B" w14:paraId="59444C17" w14:textId="77777777" w:rsidTr="000815DF">
        <w:trPr>
          <w:gridAfter w:val="2"/>
          <w:wAfter w:w="15030" w:type="dxa"/>
        </w:trPr>
        <w:tc>
          <w:tcPr>
            <w:tcW w:w="1413" w:type="dxa"/>
          </w:tcPr>
          <w:p w14:paraId="0C95AE99"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6557DB8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68EA45C" w14:textId="77777777" w:rsidR="00DC6E26" w:rsidRPr="00055360" w:rsidRDefault="00DC6E26" w:rsidP="00075D65">
            <w:pPr>
              <w:spacing w:before="120"/>
              <w:ind w:right="300"/>
              <w:jc w:val="both"/>
              <w:rPr>
                <w:rFonts w:asciiTheme="majorBidi" w:eastAsia="Times New Roman" w:hAnsiTheme="majorBidi" w:cstheme="majorBidi"/>
                <w:color w:val="000000" w:themeColor="text1"/>
                <w:sz w:val="24"/>
                <w:szCs w:val="24"/>
                <w:lang w:eastAsia="id-ID"/>
              </w:rPr>
            </w:pPr>
            <w:r>
              <w:rPr>
                <w:rFonts w:asciiTheme="majorBidi" w:eastAsia="Times New Roman" w:hAnsiTheme="majorBidi" w:cstheme="majorBidi"/>
                <w:color w:val="000000" w:themeColor="text1"/>
                <w:sz w:val="24"/>
                <w:szCs w:val="24"/>
                <w:lang w:eastAsia="id-ID"/>
              </w:rPr>
              <w:t>Di luar</w:t>
            </w:r>
          </w:p>
        </w:tc>
      </w:tr>
      <w:tr w:rsidR="00DC6E26" w:rsidRPr="00B3569B" w14:paraId="7B17922D" w14:textId="77777777" w:rsidTr="000815DF">
        <w:trPr>
          <w:gridAfter w:val="2"/>
          <w:wAfter w:w="15030" w:type="dxa"/>
        </w:trPr>
        <w:tc>
          <w:tcPr>
            <w:tcW w:w="1413" w:type="dxa"/>
          </w:tcPr>
          <w:p w14:paraId="2C27F323"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13A744F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130D2A2C" w14:textId="77777777" w:rsidR="00DC6E26" w:rsidRPr="005F1D84" w:rsidRDefault="00DC6E26" w:rsidP="00075D65">
            <w:pPr>
              <w:jc w:val="both"/>
              <w:rPr>
                <w:rFonts w:asciiTheme="majorBidi" w:hAnsiTheme="majorBidi" w:cstheme="majorBidi"/>
                <w:sz w:val="24"/>
                <w:szCs w:val="24"/>
              </w:rPr>
            </w:pPr>
            <w:r>
              <w:rPr>
                <w:rFonts w:asciiTheme="majorBidi" w:hAnsiTheme="majorBidi" w:cstheme="majorBidi"/>
                <w:sz w:val="24"/>
                <w:szCs w:val="24"/>
              </w:rPr>
              <w:t>Apakah bapak selalu mengawasi?</w:t>
            </w:r>
          </w:p>
        </w:tc>
      </w:tr>
      <w:tr w:rsidR="00DC6E26" w:rsidRPr="00B3569B" w14:paraId="2214B02C" w14:textId="77777777" w:rsidTr="000815DF">
        <w:trPr>
          <w:gridAfter w:val="2"/>
          <w:wAfter w:w="15030" w:type="dxa"/>
        </w:trPr>
        <w:tc>
          <w:tcPr>
            <w:tcW w:w="1413" w:type="dxa"/>
          </w:tcPr>
          <w:p w14:paraId="524FD164"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5B20CBB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1433CB8E" w14:textId="77777777" w:rsidR="00DC6E26" w:rsidRPr="00055360" w:rsidRDefault="00DC6E26" w:rsidP="00075D65">
            <w:pPr>
              <w:spacing w:before="120"/>
              <w:ind w:right="300"/>
              <w:jc w:val="both"/>
              <w:rPr>
                <w:rFonts w:asciiTheme="majorBidi" w:eastAsia="Times New Roman" w:hAnsiTheme="majorBidi" w:cstheme="majorBidi"/>
                <w:color w:val="000000" w:themeColor="text1"/>
                <w:sz w:val="24"/>
                <w:szCs w:val="24"/>
                <w:lang w:eastAsia="id-ID"/>
              </w:rPr>
            </w:pPr>
            <w:r w:rsidRPr="00B3569B">
              <w:rPr>
                <w:rFonts w:asciiTheme="majorBidi" w:eastAsia="Times New Roman" w:hAnsiTheme="majorBidi" w:cstheme="majorBidi"/>
                <w:color w:val="000000" w:themeColor="text1"/>
                <w:sz w:val="24"/>
                <w:szCs w:val="24"/>
                <w:lang w:val="en-US" w:eastAsia="id-ID"/>
              </w:rPr>
              <w:t>T</w:t>
            </w:r>
            <w:r w:rsidRPr="00B3569B">
              <w:rPr>
                <w:rFonts w:asciiTheme="majorBidi" w:eastAsia="Times New Roman" w:hAnsiTheme="majorBidi" w:cstheme="majorBidi"/>
                <w:color w:val="000000" w:themeColor="text1"/>
                <w:sz w:val="24"/>
                <w:szCs w:val="24"/>
                <w:lang w:eastAsia="id-ID"/>
              </w:rPr>
              <w:t>idak Selalu</w:t>
            </w:r>
            <w:r w:rsidRPr="00B3569B">
              <w:rPr>
                <w:rFonts w:asciiTheme="majorBidi" w:eastAsia="Times New Roman" w:hAnsiTheme="majorBidi" w:cstheme="majorBidi"/>
                <w:color w:val="000000" w:themeColor="text1"/>
                <w:sz w:val="24"/>
                <w:szCs w:val="24"/>
                <w:lang w:val="en-US" w:eastAsia="id-ID"/>
              </w:rPr>
              <w:t>,</w:t>
            </w:r>
            <w:r w:rsidRPr="00B3569B">
              <w:rPr>
                <w:rFonts w:asciiTheme="majorBidi" w:eastAsia="Times New Roman" w:hAnsiTheme="majorBidi" w:cstheme="majorBidi"/>
                <w:color w:val="000000" w:themeColor="text1"/>
                <w:sz w:val="24"/>
                <w:szCs w:val="24"/>
                <w:lang w:eastAsia="id-ID"/>
              </w:rPr>
              <w:t xml:space="preserve"> tetapi </w:t>
            </w:r>
            <w:r w:rsidRPr="00B3569B">
              <w:rPr>
                <w:rFonts w:asciiTheme="majorBidi" w:eastAsia="Times New Roman" w:hAnsiTheme="majorBidi" w:cstheme="majorBidi"/>
                <w:color w:val="000000" w:themeColor="text1"/>
                <w:sz w:val="24"/>
                <w:szCs w:val="24"/>
                <w:lang w:val="en-US" w:eastAsia="id-ID"/>
              </w:rPr>
              <w:t>hanya</w:t>
            </w:r>
            <w:r w:rsidRPr="00B3569B">
              <w:rPr>
                <w:rFonts w:asciiTheme="majorBidi" w:eastAsia="Times New Roman" w:hAnsiTheme="majorBidi" w:cstheme="majorBidi"/>
                <w:color w:val="000000" w:themeColor="text1"/>
                <w:sz w:val="24"/>
                <w:szCs w:val="24"/>
                <w:lang w:eastAsia="id-ID"/>
              </w:rPr>
              <w:t xml:space="preserve"> </w:t>
            </w:r>
            <w:r w:rsidRPr="00B3569B">
              <w:rPr>
                <w:rFonts w:asciiTheme="majorBidi" w:eastAsia="Times New Roman" w:hAnsiTheme="majorBidi" w:cstheme="majorBidi"/>
                <w:color w:val="000000" w:themeColor="text1"/>
                <w:sz w:val="24"/>
                <w:szCs w:val="24"/>
                <w:lang w:val="en-US" w:eastAsia="id-ID"/>
              </w:rPr>
              <w:t>di</w:t>
            </w:r>
            <w:r w:rsidRPr="00B3569B">
              <w:rPr>
                <w:rFonts w:asciiTheme="majorBidi" w:eastAsia="Times New Roman" w:hAnsiTheme="majorBidi" w:cstheme="majorBidi"/>
                <w:color w:val="000000" w:themeColor="text1"/>
                <w:sz w:val="24"/>
                <w:szCs w:val="24"/>
                <w:lang w:eastAsia="id-ID"/>
              </w:rPr>
              <w:t>lihat saja ketika ada apa itu diawasi</w:t>
            </w:r>
          </w:p>
        </w:tc>
      </w:tr>
      <w:tr w:rsidR="00DC6E26" w:rsidRPr="00B3569B" w14:paraId="292D990E" w14:textId="77777777" w:rsidTr="000815DF">
        <w:trPr>
          <w:gridAfter w:val="2"/>
          <w:wAfter w:w="15030" w:type="dxa"/>
        </w:trPr>
        <w:tc>
          <w:tcPr>
            <w:tcW w:w="1413" w:type="dxa"/>
          </w:tcPr>
          <w:p w14:paraId="0EB75A8F"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2B19D9DF"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19C80326"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Kemudian Apakah juga ketika ada santri yang melanggar ketika itu bapak juga memberikan timbal balik atau memberikan peringatan atau teguran ?</w:t>
            </w:r>
          </w:p>
        </w:tc>
      </w:tr>
      <w:tr w:rsidR="00DC6E26" w:rsidRPr="00B3569B" w14:paraId="69BACB2C" w14:textId="77777777" w:rsidTr="000815DF">
        <w:trPr>
          <w:gridAfter w:val="2"/>
          <w:wAfter w:w="15030" w:type="dxa"/>
        </w:trPr>
        <w:tc>
          <w:tcPr>
            <w:tcW w:w="1413" w:type="dxa"/>
          </w:tcPr>
          <w:p w14:paraId="5555762A"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4AA31F6B"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6EF936DE" w14:textId="77777777" w:rsidR="00DC6E26" w:rsidRPr="005F1D84" w:rsidRDefault="00DC6E26" w:rsidP="00075D65">
            <w:pPr>
              <w:jc w:val="both"/>
              <w:rPr>
                <w:rFonts w:asciiTheme="majorBidi" w:hAnsiTheme="majorBidi" w:cstheme="majorBidi"/>
                <w:sz w:val="24"/>
                <w:szCs w:val="24"/>
              </w:rPr>
            </w:pPr>
            <w:r w:rsidRPr="00B3569B">
              <w:rPr>
                <w:rFonts w:asciiTheme="majorBidi" w:hAnsiTheme="majorBidi" w:cstheme="majorBidi"/>
                <w:sz w:val="24"/>
                <w:szCs w:val="24"/>
                <w:lang w:val="en-US"/>
              </w:rPr>
              <w:t>Ya</w:t>
            </w:r>
            <w:r>
              <w:rPr>
                <w:rFonts w:asciiTheme="majorBidi" w:hAnsiTheme="majorBidi" w:cstheme="majorBidi"/>
                <w:sz w:val="24"/>
                <w:szCs w:val="24"/>
              </w:rPr>
              <w:t xml:space="preserve">, </w:t>
            </w:r>
            <w:r w:rsidRPr="00B3569B">
              <w:rPr>
                <w:rFonts w:asciiTheme="majorBidi" w:eastAsia="Times New Roman" w:hAnsiTheme="majorBidi" w:cstheme="majorBidi"/>
                <w:color w:val="000000" w:themeColor="text1"/>
                <w:sz w:val="24"/>
                <w:szCs w:val="24"/>
                <w:lang w:eastAsia="id-ID"/>
              </w:rPr>
              <w:t xml:space="preserve">itu bapak memberikan timbal balik atau memberikan peringatan </w:t>
            </w:r>
            <w:r>
              <w:rPr>
                <w:rFonts w:asciiTheme="majorBidi" w:eastAsia="Times New Roman" w:hAnsiTheme="majorBidi" w:cstheme="majorBidi"/>
                <w:color w:val="000000" w:themeColor="text1"/>
                <w:sz w:val="24"/>
                <w:szCs w:val="24"/>
                <w:lang w:eastAsia="id-ID"/>
              </w:rPr>
              <w:t xml:space="preserve">dan </w:t>
            </w:r>
            <w:r w:rsidRPr="00B3569B">
              <w:rPr>
                <w:rFonts w:asciiTheme="majorBidi" w:eastAsia="Times New Roman" w:hAnsiTheme="majorBidi" w:cstheme="majorBidi"/>
                <w:color w:val="000000" w:themeColor="text1"/>
                <w:sz w:val="24"/>
                <w:szCs w:val="24"/>
                <w:lang w:eastAsia="id-ID"/>
              </w:rPr>
              <w:t>teguran</w:t>
            </w:r>
            <w:r>
              <w:rPr>
                <w:rFonts w:asciiTheme="majorBidi" w:eastAsia="Times New Roman" w:hAnsiTheme="majorBidi" w:cstheme="majorBidi"/>
                <w:color w:val="000000" w:themeColor="text1"/>
                <w:sz w:val="24"/>
                <w:szCs w:val="24"/>
                <w:lang w:eastAsia="id-ID"/>
              </w:rPr>
              <w:t xml:space="preserve"> ketika ada santri yang melanggar</w:t>
            </w:r>
          </w:p>
        </w:tc>
      </w:tr>
      <w:tr w:rsidR="00DC6E26" w:rsidRPr="00B3569B" w14:paraId="302FB047" w14:textId="77777777" w:rsidTr="000815DF">
        <w:trPr>
          <w:gridAfter w:val="2"/>
          <w:wAfter w:w="15030" w:type="dxa"/>
        </w:trPr>
        <w:tc>
          <w:tcPr>
            <w:tcW w:w="1413" w:type="dxa"/>
          </w:tcPr>
          <w:p w14:paraId="3E113FCF"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36C9C676"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5CF63AC"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K</w:t>
            </w:r>
            <w:r w:rsidRPr="00B3569B">
              <w:rPr>
                <w:rFonts w:asciiTheme="majorBidi" w:eastAsia="Times New Roman" w:hAnsiTheme="majorBidi" w:cstheme="majorBidi"/>
                <w:color w:val="000000" w:themeColor="text1"/>
                <w:sz w:val="24"/>
                <w:szCs w:val="24"/>
                <w:lang w:eastAsia="id-ID"/>
              </w:rPr>
              <w:t xml:space="preserve">apan waktu bapak mengingatkan santri untuk selalu peduli terhadap sesama, Waktu mengingatkan mengingatkannya itu kapan kapan </w:t>
            </w:r>
            <w:proofErr w:type="gramStart"/>
            <w:r w:rsidRPr="00B3569B">
              <w:rPr>
                <w:rFonts w:asciiTheme="majorBidi" w:eastAsia="Times New Roman" w:hAnsiTheme="majorBidi" w:cstheme="majorBidi"/>
                <w:color w:val="000000" w:themeColor="text1"/>
                <w:sz w:val="24"/>
                <w:szCs w:val="24"/>
                <w:lang w:eastAsia="id-ID"/>
              </w:rPr>
              <w:t>saja ?</w:t>
            </w:r>
            <w:proofErr w:type="gramEnd"/>
          </w:p>
        </w:tc>
      </w:tr>
      <w:tr w:rsidR="00DC6E26" w:rsidRPr="00B3569B" w14:paraId="18296456" w14:textId="77777777" w:rsidTr="000815DF">
        <w:trPr>
          <w:gridAfter w:val="2"/>
          <w:wAfter w:w="15030" w:type="dxa"/>
        </w:trPr>
        <w:tc>
          <w:tcPr>
            <w:tcW w:w="1413" w:type="dxa"/>
          </w:tcPr>
          <w:p w14:paraId="308A51C3"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456F61A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5D015BBE" w14:textId="77777777" w:rsidR="00DC6E26" w:rsidRPr="00B3569B" w:rsidRDefault="00DC6E26" w:rsidP="00075D65">
            <w:pPr>
              <w:spacing w:before="120"/>
              <w:ind w:right="300"/>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Sewaktu-waktu waktu waktu</w:t>
            </w:r>
          </w:p>
        </w:tc>
      </w:tr>
      <w:tr w:rsidR="00DC6E26" w:rsidRPr="00B3569B" w14:paraId="3D58E24D" w14:textId="77777777" w:rsidTr="000815DF">
        <w:trPr>
          <w:gridAfter w:val="2"/>
          <w:wAfter w:w="15030" w:type="dxa"/>
        </w:trPr>
        <w:tc>
          <w:tcPr>
            <w:tcW w:w="1413" w:type="dxa"/>
          </w:tcPr>
          <w:p w14:paraId="06FB08B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678932C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156E239C"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T</w:t>
            </w:r>
            <w:r w:rsidRPr="00B3569B">
              <w:rPr>
                <w:rFonts w:asciiTheme="majorBidi" w:eastAsia="Times New Roman" w:hAnsiTheme="majorBidi" w:cstheme="majorBidi"/>
                <w:color w:val="000000" w:themeColor="text1"/>
                <w:sz w:val="24"/>
                <w:szCs w:val="24"/>
                <w:lang w:eastAsia="id-ID"/>
              </w:rPr>
              <w:t xml:space="preserve">erus tindakan atau cara apa yang paling berpengaruh dalam pembentukan </w:t>
            </w:r>
            <w:r w:rsidRPr="00B3569B">
              <w:rPr>
                <w:rFonts w:asciiTheme="majorBidi" w:eastAsia="Times New Roman" w:hAnsiTheme="majorBidi" w:cstheme="majorBidi"/>
                <w:color w:val="000000" w:themeColor="text1"/>
                <w:sz w:val="24"/>
                <w:szCs w:val="24"/>
                <w:lang w:val="en-US" w:eastAsia="id-ID"/>
              </w:rPr>
              <w:t>Peduli</w:t>
            </w:r>
            <w:r w:rsidRPr="00B3569B">
              <w:rPr>
                <w:rFonts w:asciiTheme="majorBidi" w:eastAsia="Times New Roman" w:hAnsiTheme="majorBidi" w:cstheme="majorBidi"/>
                <w:color w:val="000000" w:themeColor="text1"/>
                <w:sz w:val="24"/>
                <w:szCs w:val="24"/>
                <w:lang w:eastAsia="id-ID"/>
              </w:rPr>
              <w:t xml:space="preserve"> Sosial saat ini</w:t>
            </w:r>
            <w:r w:rsidRPr="00B3569B">
              <w:rPr>
                <w:rFonts w:asciiTheme="majorBidi" w:eastAsia="Times New Roman" w:hAnsiTheme="majorBidi" w:cstheme="majorBidi"/>
                <w:color w:val="000000" w:themeColor="text1"/>
                <w:sz w:val="24"/>
                <w:szCs w:val="24"/>
                <w:lang w:val="en-US" w:eastAsia="id-ID"/>
              </w:rPr>
              <w:t>?</w:t>
            </w:r>
          </w:p>
        </w:tc>
      </w:tr>
      <w:tr w:rsidR="00DC6E26" w:rsidRPr="00B3569B" w14:paraId="777267D0" w14:textId="77777777" w:rsidTr="000815DF">
        <w:trPr>
          <w:gridAfter w:val="2"/>
          <w:wAfter w:w="15030" w:type="dxa"/>
        </w:trPr>
        <w:tc>
          <w:tcPr>
            <w:tcW w:w="1413" w:type="dxa"/>
          </w:tcPr>
          <w:p w14:paraId="15EE7A8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78DEEBEC"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1B0DB200"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M</w:t>
            </w:r>
            <w:r w:rsidRPr="00B3569B">
              <w:rPr>
                <w:rFonts w:asciiTheme="majorBidi" w:eastAsia="Times New Roman" w:hAnsiTheme="majorBidi" w:cstheme="majorBidi"/>
                <w:color w:val="000000" w:themeColor="text1"/>
                <w:sz w:val="24"/>
                <w:szCs w:val="24"/>
                <w:lang w:eastAsia="id-ID"/>
              </w:rPr>
              <w:t>emberi contoh</w:t>
            </w:r>
          </w:p>
        </w:tc>
      </w:tr>
      <w:tr w:rsidR="00DC6E26" w:rsidRPr="00B3569B" w14:paraId="1745AE18" w14:textId="77777777" w:rsidTr="000815DF">
        <w:trPr>
          <w:gridAfter w:val="2"/>
          <w:wAfter w:w="15030" w:type="dxa"/>
        </w:trPr>
        <w:tc>
          <w:tcPr>
            <w:tcW w:w="1413" w:type="dxa"/>
          </w:tcPr>
          <w:p w14:paraId="7B059124"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1F9E1894"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F219B0B"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selain memberi contoh ?</w:t>
            </w:r>
          </w:p>
        </w:tc>
      </w:tr>
      <w:tr w:rsidR="00DC6E26" w:rsidRPr="00B3569B" w14:paraId="3BBAA129" w14:textId="77777777" w:rsidTr="000815DF">
        <w:trPr>
          <w:gridAfter w:val="2"/>
          <w:wAfter w:w="15030" w:type="dxa"/>
        </w:trPr>
        <w:tc>
          <w:tcPr>
            <w:tcW w:w="1413" w:type="dxa"/>
          </w:tcPr>
          <w:p w14:paraId="673491E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66CF2EA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353E8D2C" w14:textId="77777777" w:rsidR="00DC6E26" w:rsidRPr="00B3569B" w:rsidRDefault="00DC6E26" w:rsidP="00075D65">
            <w:pPr>
              <w:spacing w:before="120"/>
              <w:ind w:right="300"/>
              <w:jc w:val="both"/>
              <w:rPr>
                <w:rFonts w:asciiTheme="majorBidi" w:eastAsia="Times New Roman" w:hAnsiTheme="majorBidi" w:cstheme="majorBidi"/>
                <w:color w:val="000000" w:themeColor="text1"/>
                <w:sz w:val="24"/>
                <w:szCs w:val="24"/>
                <w:lang w:eastAsia="id-ID"/>
              </w:rPr>
            </w:pPr>
            <w:r w:rsidRPr="00B3569B">
              <w:rPr>
                <w:rFonts w:asciiTheme="majorBidi" w:eastAsia="Times New Roman" w:hAnsiTheme="majorBidi" w:cstheme="majorBidi"/>
                <w:color w:val="000000" w:themeColor="text1"/>
                <w:sz w:val="24"/>
                <w:szCs w:val="24"/>
                <w:lang w:val="en-US" w:eastAsia="id-ID"/>
              </w:rPr>
              <w:t>M</w:t>
            </w:r>
            <w:r w:rsidRPr="00B3569B">
              <w:rPr>
                <w:rFonts w:asciiTheme="majorBidi" w:eastAsia="Times New Roman" w:hAnsiTheme="majorBidi" w:cstheme="majorBidi"/>
                <w:color w:val="000000" w:themeColor="text1"/>
                <w:sz w:val="24"/>
                <w:szCs w:val="24"/>
                <w:lang w:eastAsia="id-ID"/>
              </w:rPr>
              <w:t>embimbing</w:t>
            </w:r>
          </w:p>
        </w:tc>
      </w:tr>
      <w:tr w:rsidR="00DC6E26" w:rsidRPr="00B3569B" w14:paraId="33483A5B" w14:textId="77777777" w:rsidTr="000815DF">
        <w:trPr>
          <w:gridAfter w:val="2"/>
          <w:wAfter w:w="15030" w:type="dxa"/>
        </w:trPr>
        <w:tc>
          <w:tcPr>
            <w:tcW w:w="1413" w:type="dxa"/>
          </w:tcPr>
          <w:p w14:paraId="01C56303"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0C7417A6"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5CBBFF91" w14:textId="77777777" w:rsidR="00DC6E26" w:rsidRPr="00B3569B" w:rsidRDefault="00DC6E26" w:rsidP="00075D65">
            <w:pPr>
              <w:spacing w:before="120"/>
              <w:ind w:right="300"/>
              <w:jc w:val="both"/>
              <w:rPr>
                <w:rFonts w:asciiTheme="majorBidi" w:eastAsia="Times New Roman" w:hAnsiTheme="majorBidi" w:cstheme="majorBidi"/>
                <w:color w:val="000000" w:themeColor="text1"/>
                <w:sz w:val="24"/>
                <w:szCs w:val="24"/>
                <w:lang w:eastAsia="id-ID"/>
              </w:rPr>
            </w:pPr>
            <w:r w:rsidRPr="00B3569B">
              <w:rPr>
                <w:rFonts w:asciiTheme="majorBidi" w:eastAsia="Times New Roman" w:hAnsiTheme="majorBidi" w:cstheme="majorBidi"/>
                <w:color w:val="000000" w:themeColor="text1"/>
                <w:sz w:val="24"/>
                <w:szCs w:val="24"/>
                <w:lang w:val="en-US" w:eastAsia="id-ID"/>
              </w:rPr>
              <w:t>M</w:t>
            </w:r>
            <w:r w:rsidRPr="00B3569B">
              <w:rPr>
                <w:rFonts w:asciiTheme="majorBidi" w:eastAsia="Times New Roman" w:hAnsiTheme="majorBidi" w:cstheme="majorBidi"/>
                <w:color w:val="000000" w:themeColor="text1"/>
                <w:sz w:val="24"/>
                <w:szCs w:val="24"/>
                <w:lang w:eastAsia="id-ID"/>
              </w:rPr>
              <w:t>emberi pelajaran nggak misalkan gini lho pentingnya dari Peduli sosial pentingnya membantu teman seperti ini ini dikasih ya?</w:t>
            </w:r>
          </w:p>
        </w:tc>
      </w:tr>
      <w:tr w:rsidR="00DC6E26" w:rsidRPr="00B3569B" w14:paraId="48F1DC5C" w14:textId="77777777" w:rsidTr="000815DF">
        <w:trPr>
          <w:gridAfter w:val="2"/>
          <w:wAfter w:w="15030" w:type="dxa"/>
        </w:trPr>
        <w:tc>
          <w:tcPr>
            <w:tcW w:w="1413" w:type="dxa"/>
          </w:tcPr>
          <w:p w14:paraId="74F373B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3AAA6E2C"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3751673A" w14:textId="1F8D429A" w:rsidR="00DC6E26" w:rsidRPr="00DB0130" w:rsidRDefault="00DC6E26" w:rsidP="00075D65">
            <w:pPr>
              <w:jc w:val="both"/>
              <w:rPr>
                <w:rFonts w:asciiTheme="majorBidi" w:hAnsiTheme="majorBidi" w:cstheme="majorBidi"/>
                <w:sz w:val="24"/>
                <w:szCs w:val="24"/>
              </w:rPr>
            </w:pPr>
            <w:r>
              <w:rPr>
                <w:rFonts w:asciiTheme="majorBidi" w:hAnsiTheme="majorBidi" w:cstheme="majorBidi"/>
                <w:sz w:val="24"/>
                <w:szCs w:val="24"/>
              </w:rPr>
              <w:t xml:space="preserve">Ya, </w:t>
            </w:r>
            <w:bookmarkStart w:id="123" w:name="_Hlk131406507"/>
            <w:r>
              <w:rPr>
                <w:rFonts w:asciiTheme="majorBidi" w:hAnsiTheme="majorBidi" w:cstheme="majorBidi"/>
                <w:sz w:val="24"/>
                <w:szCs w:val="24"/>
              </w:rPr>
              <w:t xml:space="preserve">Ya bapak memberi pelajaran dan </w:t>
            </w:r>
            <w:r w:rsidR="00316487">
              <w:rPr>
                <w:rFonts w:asciiTheme="majorBidi" w:hAnsiTheme="majorBidi" w:cstheme="majorBidi"/>
                <w:sz w:val="24"/>
                <w:szCs w:val="24"/>
              </w:rPr>
              <w:t>nasihat</w:t>
            </w:r>
            <w:r>
              <w:rPr>
                <w:rFonts w:asciiTheme="majorBidi" w:hAnsiTheme="majorBidi" w:cstheme="majorBidi"/>
                <w:sz w:val="24"/>
                <w:szCs w:val="24"/>
              </w:rPr>
              <w:t xml:space="preserve"> akan pentingnya peduli sosial dan pentingnya membantu teman.</w:t>
            </w:r>
            <w:bookmarkEnd w:id="123"/>
          </w:p>
        </w:tc>
      </w:tr>
      <w:tr w:rsidR="00DC6E26" w:rsidRPr="00B3569B" w14:paraId="3D2FFB8F" w14:textId="77777777" w:rsidTr="000815DF">
        <w:trPr>
          <w:gridAfter w:val="2"/>
          <w:wAfter w:w="15030" w:type="dxa"/>
        </w:trPr>
        <w:tc>
          <w:tcPr>
            <w:tcW w:w="1413" w:type="dxa"/>
          </w:tcPr>
          <w:p w14:paraId="019F896C"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60679919"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1693C03" w14:textId="323E5206"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 xml:space="preserve">Terus terkait pembelajaran sekarang atau pengajian pengajian model apa yang digunakan di pondok pesantren untuk menanamkan atau melatih ngajinya itu seperti apa? kalau </w:t>
            </w:r>
            <w:r w:rsidR="00061C1E">
              <w:rPr>
                <w:rFonts w:asciiTheme="majorBidi" w:eastAsia="Times New Roman" w:hAnsiTheme="majorBidi" w:cstheme="majorBidi"/>
                <w:color w:val="000000" w:themeColor="text1"/>
                <w:sz w:val="24"/>
                <w:szCs w:val="24"/>
                <w:lang w:eastAsia="id-ID"/>
              </w:rPr>
              <w:t>Pondok pesantren</w:t>
            </w:r>
            <w:r w:rsidRPr="00B3569B">
              <w:rPr>
                <w:rFonts w:asciiTheme="majorBidi" w:eastAsia="Times New Roman" w:hAnsiTheme="majorBidi" w:cstheme="majorBidi"/>
                <w:color w:val="000000" w:themeColor="text1"/>
                <w:sz w:val="24"/>
                <w:szCs w:val="24"/>
                <w:lang w:eastAsia="id-ID"/>
              </w:rPr>
              <w:t xml:space="preserve"> itu kan ada ada ceramah ada metode banyak toh termasuk </w:t>
            </w:r>
            <w:r w:rsidR="00F3680D">
              <w:rPr>
                <w:rFonts w:asciiTheme="majorBidi" w:eastAsia="Times New Roman" w:hAnsiTheme="majorBidi" w:cstheme="majorBidi"/>
                <w:color w:val="000000" w:themeColor="text1"/>
                <w:sz w:val="24"/>
                <w:szCs w:val="24"/>
                <w:lang w:eastAsia="id-ID"/>
              </w:rPr>
              <w:t>ustaz/ustazah</w:t>
            </w:r>
            <w:r w:rsidRPr="00B3569B">
              <w:rPr>
                <w:rFonts w:asciiTheme="majorBidi" w:eastAsia="Times New Roman" w:hAnsiTheme="majorBidi" w:cstheme="majorBidi"/>
                <w:color w:val="000000" w:themeColor="text1"/>
                <w:sz w:val="24"/>
                <w:szCs w:val="24"/>
                <w:lang w:eastAsia="id-ID"/>
              </w:rPr>
              <w:t xml:space="preserve"> mendengarkan apa yang dikatakan santri terus itu itu itu bapak biasanya ngajinya seperti apa?</w:t>
            </w:r>
          </w:p>
        </w:tc>
      </w:tr>
      <w:tr w:rsidR="00DC6E26" w:rsidRPr="00B3569B" w14:paraId="1531AB5F" w14:textId="77777777" w:rsidTr="000815DF">
        <w:trPr>
          <w:gridAfter w:val="2"/>
          <w:wAfter w:w="15030" w:type="dxa"/>
        </w:trPr>
        <w:tc>
          <w:tcPr>
            <w:tcW w:w="1413" w:type="dxa"/>
          </w:tcPr>
          <w:p w14:paraId="74D266D4"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46BFBC1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449EA521"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M</w:t>
            </w:r>
            <w:r w:rsidRPr="00B3569B">
              <w:rPr>
                <w:rFonts w:asciiTheme="majorBidi" w:eastAsia="Times New Roman" w:hAnsiTheme="majorBidi" w:cstheme="majorBidi"/>
                <w:color w:val="000000" w:themeColor="text1"/>
                <w:sz w:val="24"/>
                <w:szCs w:val="24"/>
                <w:lang w:eastAsia="id-ID"/>
              </w:rPr>
              <w:t>endengarkan</w:t>
            </w:r>
          </w:p>
        </w:tc>
      </w:tr>
      <w:tr w:rsidR="00DC6E26" w:rsidRPr="00B3569B" w14:paraId="4D04BECD" w14:textId="77777777" w:rsidTr="000815DF">
        <w:trPr>
          <w:gridAfter w:val="2"/>
          <w:wAfter w:w="15030" w:type="dxa"/>
        </w:trPr>
        <w:tc>
          <w:tcPr>
            <w:tcW w:w="1413" w:type="dxa"/>
          </w:tcPr>
          <w:p w14:paraId="2D8820D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5A5FF2C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2DF28C7F" w14:textId="77777777" w:rsidR="00DC6E26" w:rsidRPr="00055360" w:rsidRDefault="00DC6E26" w:rsidP="00075D65">
            <w:pPr>
              <w:spacing w:before="120"/>
              <w:ind w:right="300"/>
              <w:jc w:val="both"/>
              <w:rPr>
                <w:rFonts w:asciiTheme="majorBidi" w:eastAsia="Times New Roman" w:hAnsiTheme="majorBidi" w:cstheme="majorBidi"/>
                <w:color w:val="000000" w:themeColor="text1"/>
                <w:sz w:val="24"/>
                <w:szCs w:val="24"/>
                <w:lang w:eastAsia="id-ID"/>
              </w:rPr>
            </w:pPr>
            <w:r w:rsidRPr="00B3569B">
              <w:rPr>
                <w:rFonts w:asciiTheme="majorBidi" w:hAnsiTheme="majorBidi" w:cstheme="majorBidi"/>
                <w:i/>
                <w:iCs/>
                <w:sz w:val="24"/>
                <w:szCs w:val="24"/>
                <w:lang w:val="en-US"/>
              </w:rPr>
              <w:t>Feedback</w:t>
            </w:r>
            <w:r w:rsidRPr="00B3569B">
              <w:rPr>
                <w:rFonts w:asciiTheme="majorBidi" w:hAnsiTheme="majorBidi" w:cstheme="majorBidi"/>
                <w:sz w:val="24"/>
                <w:szCs w:val="24"/>
                <w:lang w:val="en-US"/>
              </w:rPr>
              <w:t xml:space="preserve"> dari bapak itu ada ya?</w:t>
            </w:r>
          </w:p>
        </w:tc>
      </w:tr>
      <w:tr w:rsidR="00DC6E26" w:rsidRPr="00B3569B" w14:paraId="5ECC3EDB" w14:textId="77777777" w:rsidTr="000815DF">
        <w:trPr>
          <w:gridAfter w:val="2"/>
          <w:wAfter w:w="15030" w:type="dxa"/>
        </w:trPr>
        <w:tc>
          <w:tcPr>
            <w:tcW w:w="1413" w:type="dxa"/>
          </w:tcPr>
          <w:p w14:paraId="4A18901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2B5BD4F6"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D05B3B6"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Ya</w:t>
            </w:r>
          </w:p>
        </w:tc>
      </w:tr>
      <w:tr w:rsidR="00DC6E26" w:rsidRPr="00B3569B" w14:paraId="42D1AED5" w14:textId="77777777" w:rsidTr="000815DF">
        <w:trPr>
          <w:gridAfter w:val="2"/>
          <w:wAfter w:w="15030" w:type="dxa"/>
        </w:trPr>
        <w:tc>
          <w:tcPr>
            <w:tcW w:w="1413" w:type="dxa"/>
          </w:tcPr>
          <w:p w14:paraId="5C944D9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4070B71A"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3F2D2AD9"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P</w:t>
            </w:r>
            <w:r w:rsidRPr="00B3569B">
              <w:rPr>
                <w:rFonts w:asciiTheme="majorBidi" w:eastAsia="Times New Roman" w:hAnsiTheme="majorBidi" w:cstheme="majorBidi"/>
                <w:color w:val="000000" w:themeColor="text1"/>
                <w:sz w:val="24"/>
                <w:szCs w:val="24"/>
                <w:lang w:eastAsia="id-ID"/>
              </w:rPr>
              <w:t>embelajaran biasanya maksudnya pakai kitab apa langsung disampaikan apa gimana?</w:t>
            </w:r>
          </w:p>
        </w:tc>
      </w:tr>
      <w:tr w:rsidR="00DC6E26" w:rsidRPr="00B3569B" w14:paraId="755CBB52" w14:textId="77777777" w:rsidTr="000815DF">
        <w:trPr>
          <w:gridAfter w:val="2"/>
          <w:wAfter w:w="15030" w:type="dxa"/>
        </w:trPr>
        <w:tc>
          <w:tcPr>
            <w:tcW w:w="1413" w:type="dxa"/>
          </w:tcPr>
          <w:p w14:paraId="012CFFB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lastRenderedPageBreak/>
              <w:t>Informan</w:t>
            </w:r>
          </w:p>
        </w:tc>
        <w:tc>
          <w:tcPr>
            <w:tcW w:w="422" w:type="dxa"/>
          </w:tcPr>
          <w:p w14:paraId="365ADD4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56E6F548"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Pakai kitab juga lansung</w:t>
            </w:r>
          </w:p>
        </w:tc>
      </w:tr>
      <w:tr w:rsidR="00DC6E26" w:rsidRPr="00B3569B" w14:paraId="75F45B4E" w14:textId="77777777" w:rsidTr="000815DF">
        <w:trPr>
          <w:gridAfter w:val="2"/>
          <w:wAfter w:w="15030" w:type="dxa"/>
        </w:trPr>
        <w:tc>
          <w:tcPr>
            <w:tcW w:w="1413" w:type="dxa"/>
          </w:tcPr>
          <w:p w14:paraId="018B35C6"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549A9F8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4AE60901" w14:textId="77777777" w:rsidR="00DC6E26" w:rsidRPr="00B3569B" w:rsidRDefault="00DC6E26" w:rsidP="00075D65">
            <w:pPr>
              <w:spacing w:before="120"/>
              <w:ind w:right="300"/>
              <w:jc w:val="both"/>
              <w:rPr>
                <w:rFonts w:asciiTheme="majorBidi" w:eastAsia="Times New Roman" w:hAnsiTheme="majorBidi" w:cstheme="majorBidi"/>
                <w:color w:val="000000" w:themeColor="text1"/>
                <w:sz w:val="24"/>
                <w:szCs w:val="24"/>
                <w:lang w:eastAsia="id-ID"/>
              </w:rPr>
            </w:pPr>
            <w:r w:rsidRPr="00B3569B">
              <w:rPr>
                <w:rFonts w:asciiTheme="majorBidi" w:eastAsia="Times New Roman" w:hAnsiTheme="majorBidi" w:cstheme="majorBidi"/>
                <w:color w:val="000000" w:themeColor="text1"/>
                <w:sz w:val="24"/>
                <w:szCs w:val="24"/>
                <w:lang w:val="en-US" w:eastAsia="id-ID"/>
              </w:rPr>
              <w:t>K</w:t>
            </w:r>
            <w:r w:rsidRPr="00B3569B">
              <w:rPr>
                <w:rFonts w:asciiTheme="majorBidi" w:eastAsia="Times New Roman" w:hAnsiTheme="majorBidi" w:cstheme="majorBidi"/>
                <w:color w:val="000000" w:themeColor="text1"/>
                <w:sz w:val="24"/>
                <w:szCs w:val="24"/>
                <w:lang w:eastAsia="id-ID"/>
              </w:rPr>
              <w:t>alau tentang karakter tentang kehidupan sehari-hari itu kitabnya apa?</w:t>
            </w:r>
          </w:p>
        </w:tc>
      </w:tr>
      <w:tr w:rsidR="00DC6E26" w:rsidRPr="00B3569B" w14:paraId="66B751E5" w14:textId="77777777" w:rsidTr="000815DF">
        <w:trPr>
          <w:gridAfter w:val="2"/>
          <w:wAfter w:w="15030" w:type="dxa"/>
        </w:trPr>
        <w:tc>
          <w:tcPr>
            <w:tcW w:w="1413" w:type="dxa"/>
          </w:tcPr>
          <w:p w14:paraId="3A5FA769"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02A64C87"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40D2814E" w14:textId="77777777" w:rsidR="00DC6E26" w:rsidRPr="00B3569B" w:rsidRDefault="00DC6E26" w:rsidP="00075D65">
            <w:pPr>
              <w:spacing w:before="120"/>
              <w:ind w:right="300"/>
              <w:jc w:val="both"/>
              <w:rPr>
                <w:rFonts w:asciiTheme="majorBidi" w:eastAsia="Times New Roman" w:hAnsiTheme="majorBidi" w:cstheme="majorBidi"/>
                <w:color w:val="000000" w:themeColor="text1"/>
                <w:sz w:val="24"/>
                <w:szCs w:val="24"/>
                <w:lang w:eastAsia="id-ID"/>
              </w:rPr>
            </w:pPr>
            <w:r w:rsidRPr="00B3569B">
              <w:rPr>
                <w:rFonts w:asciiTheme="majorBidi" w:hAnsiTheme="majorBidi" w:cstheme="majorBidi"/>
                <w:sz w:val="24"/>
                <w:szCs w:val="24"/>
                <w:lang w:val="en-US"/>
              </w:rPr>
              <w:t>Taklim, Washoya</w:t>
            </w:r>
          </w:p>
        </w:tc>
      </w:tr>
      <w:tr w:rsidR="00DC6E26" w:rsidRPr="00B3569B" w14:paraId="14C7E6F8" w14:textId="77777777" w:rsidTr="000815DF">
        <w:trPr>
          <w:gridAfter w:val="2"/>
          <w:wAfter w:w="15030" w:type="dxa"/>
        </w:trPr>
        <w:tc>
          <w:tcPr>
            <w:tcW w:w="1413" w:type="dxa"/>
          </w:tcPr>
          <w:p w14:paraId="21CDB6C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6BE8C78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5C3C6A53" w14:textId="77777777" w:rsidR="00DC6E26" w:rsidRPr="00B3569B" w:rsidRDefault="00DC6E26" w:rsidP="00075D65">
            <w:pPr>
              <w:spacing w:before="120"/>
              <w:ind w:right="300"/>
              <w:jc w:val="both"/>
              <w:rPr>
                <w:rFonts w:asciiTheme="majorBidi" w:eastAsia="Times New Roman" w:hAnsiTheme="majorBidi" w:cstheme="majorBidi"/>
                <w:color w:val="000000" w:themeColor="text1"/>
                <w:sz w:val="24"/>
                <w:szCs w:val="24"/>
                <w:lang w:eastAsia="id-ID"/>
              </w:rPr>
            </w:pPr>
            <w:r w:rsidRPr="00B3569B">
              <w:rPr>
                <w:rFonts w:asciiTheme="majorBidi" w:eastAsia="Times New Roman" w:hAnsiTheme="majorBidi" w:cstheme="majorBidi"/>
                <w:color w:val="000000" w:themeColor="text1"/>
                <w:sz w:val="24"/>
                <w:szCs w:val="24"/>
                <w:lang w:eastAsia="id-ID"/>
              </w:rPr>
              <w:t>Apakah pembelajaran yang dilakukan atau materi-materi disampaikan tadi cukup membantu dalam penanaman Peduli sosial dan juga Hasilnya itu bagaimana? </w:t>
            </w:r>
          </w:p>
        </w:tc>
      </w:tr>
      <w:tr w:rsidR="00DC6E26" w:rsidRPr="00B3569B" w14:paraId="1B73E7E8" w14:textId="77777777" w:rsidTr="000815DF">
        <w:trPr>
          <w:gridAfter w:val="2"/>
          <w:wAfter w:w="15030" w:type="dxa"/>
        </w:trPr>
        <w:tc>
          <w:tcPr>
            <w:tcW w:w="1413" w:type="dxa"/>
          </w:tcPr>
          <w:p w14:paraId="53F47263"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63D525F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31D7090" w14:textId="4E4F4BC9" w:rsidR="00DC6E26" w:rsidRPr="00364ADA" w:rsidRDefault="00DC6E26" w:rsidP="00075D65">
            <w:pPr>
              <w:jc w:val="both"/>
              <w:rPr>
                <w:rFonts w:asciiTheme="majorBidi" w:hAnsiTheme="majorBidi" w:cstheme="majorBidi"/>
                <w:sz w:val="24"/>
                <w:szCs w:val="24"/>
                <w:lang w:val="en-US"/>
              </w:rPr>
            </w:pPr>
            <w:bookmarkStart w:id="124" w:name="_Hlk131509107"/>
            <w:r>
              <w:rPr>
                <w:rFonts w:asciiTheme="majorBidi" w:eastAsia="Times New Roman" w:hAnsiTheme="majorBidi" w:cstheme="majorBidi"/>
                <w:color w:val="000000" w:themeColor="text1"/>
                <w:sz w:val="24"/>
                <w:szCs w:val="24"/>
                <w:lang w:val="en-US" w:eastAsia="id-ID"/>
              </w:rPr>
              <w:t>Pengajian yang dilakukan s</w:t>
            </w:r>
            <w:r w:rsidRPr="00B3569B">
              <w:rPr>
                <w:rFonts w:asciiTheme="majorBidi" w:eastAsia="Times New Roman" w:hAnsiTheme="majorBidi" w:cstheme="majorBidi"/>
                <w:color w:val="000000" w:themeColor="text1"/>
                <w:sz w:val="24"/>
                <w:szCs w:val="24"/>
                <w:lang w:eastAsia="id-ID"/>
              </w:rPr>
              <w:t>angat membantu</w:t>
            </w:r>
            <w:r>
              <w:rPr>
                <w:rFonts w:asciiTheme="majorBidi" w:eastAsia="Times New Roman" w:hAnsiTheme="majorBidi" w:cstheme="majorBidi"/>
                <w:color w:val="000000" w:themeColor="text1"/>
                <w:sz w:val="24"/>
                <w:szCs w:val="24"/>
                <w:lang w:val="en-US" w:eastAsia="id-ID"/>
              </w:rPr>
              <w:t xml:space="preserve"> dalam proses penanaman peduli sosial</w:t>
            </w:r>
            <w:r w:rsidRPr="00B3569B">
              <w:rPr>
                <w:rFonts w:asciiTheme="majorBidi" w:eastAsia="Times New Roman" w:hAnsiTheme="majorBidi" w:cstheme="majorBidi"/>
                <w:color w:val="000000" w:themeColor="text1"/>
                <w:sz w:val="24"/>
                <w:szCs w:val="24"/>
                <w:lang w:val="en-US" w:eastAsia="id-ID"/>
              </w:rPr>
              <w:t xml:space="preserve">, </w:t>
            </w:r>
            <w:r>
              <w:rPr>
                <w:rFonts w:asciiTheme="majorBidi" w:eastAsia="Times New Roman" w:hAnsiTheme="majorBidi" w:cstheme="majorBidi"/>
                <w:color w:val="000000" w:themeColor="text1"/>
                <w:sz w:val="24"/>
                <w:szCs w:val="24"/>
                <w:lang w:val="en-US" w:eastAsia="id-ID"/>
              </w:rPr>
              <w:t>b</w:t>
            </w:r>
            <w:r w:rsidRPr="00B3569B">
              <w:rPr>
                <w:rFonts w:asciiTheme="majorBidi" w:eastAsia="Times New Roman" w:hAnsiTheme="majorBidi" w:cstheme="majorBidi"/>
                <w:color w:val="000000" w:themeColor="text1"/>
                <w:sz w:val="24"/>
                <w:szCs w:val="24"/>
                <w:lang w:eastAsia="id-ID"/>
              </w:rPr>
              <w:t xml:space="preserve">iasanya kalau </w:t>
            </w:r>
            <w:r w:rsidR="00B52A48">
              <w:rPr>
                <w:rFonts w:asciiTheme="majorBidi" w:eastAsia="Times New Roman" w:hAnsiTheme="majorBidi" w:cstheme="majorBidi"/>
                <w:color w:val="000000" w:themeColor="text1"/>
                <w:sz w:val="24"/>
                <w:szCs w:val="24"/>
                <w:lang w:eastAsia="id-ID"/>
              </w:rPr>
              <w:t>santri</w:t>
            </w:r>
            <w:r w:rsidRPr="00B3569B">
              <w:rPr>
                <w:rFonts w:asciiTheme="majorBidi" w:eastAsia="Times New Roman" w:hAnsiTheme="majorBidi" w:cstheme="majorBidi"/>
                <w:color w:val="000000" w:themeColor="text1"/>
                <w:sz w:val="24"/>
                <w:szCs w:val="24"/>
                <w:lang w:eastAsia="id-ID"/>
              </w:rPr>
              <w:t>nya nakal biasanya bisa berubah</w:t>
            </w:r>
            <w:r>
              <w:rPr>
                <w:rFonts w:asciiTheme="majorBidi" w:eastAsia="Times New Roman" w:hAnsiTheme="majorBidi" w:cstheme="majorBidi"/>
                <w:color w:val="000000" w:themeColor="text1"/>
                <w:sz w:val="24"/>
                <w:szCs w:val="24"/>
                <w:lang w:val="en-US" w:eastAsia="id-ID"/>
              </w:rPr>
              <w:t>.</w:t>
            </w:r>
            <w:bookmarkEnd w:id="124"/>
          </w:p>
        </w:tc>
      </w:tr>
      <w:tr w:rsidR="00DC6E26" w:rsidRPr="00B3569B" w14:paraId="423282D2" w14:textId="77777777" w:rsidTr="000815DF">
        <w:tc>
          <w:tcPr>
            <w:tcW w:w="9350" w:type="dxa"/>
            <w:gridSpan w:val="3"/>
          </w:tcPr>
          <w:p w14:paraId="48946D79" w14:textId="77777777" w:rsidR="00DC6E26" w:rsidRPr="00B3569B" w:rsidRDefault="00DC6E26" w:rsidP="00075D65">
            <w:pPr>
              <w:jc w:val="both"/>
              <w:rPr>
                <w:rFonts w:asciiTheme="majorBidi" w:hAnsiTheme="majorBidi" w:cstheme="majorBidi"/>
                <w:b/>
                <w:bCs/>
                <w:sz w:val="24"/>
                <w:szCs w:val="24"/>
                <w:lang w:val="en-US"/>
              </w:rPr>
            </w:pPr>
            <w:r w:rsidRPr="00B3569B">
              <w:rPr>
                <w:rFonts w:asciiTheme="majorBidi" w:hAnsiTheme="majorBidi" w:cstheme="majorBidi"/>
                <w:b/>
                <w:bCs/>
                <w:sz w:val="24"/>
                <w:szCs w:val="24"/>
                <w:lang w:val="en-US"/>
              </w:rPr>
              <w:t>PENANAMAN KARAKTER JUJUR</w:t>
            </w:r>
          </w:p>
        </w:tc>
        <w:tc>
          <w:tcPr>
            <w:tcW w:w="7515" w:type="dxa"/>
          </w:tcPr>
          <w:p w14:paraId="0138A2A9" w14:textId="77777777" w:rsidR="00DC6E26" w:rsidRPr="00B3569B" w:rsidRDefault="00DC6E26" w:rsidP="00075D65"/>
        </w:tc>
        <w:tc>
          <w:tcPr>
            <w:tcW w:w="7515" w:type="dxa"/>
          </w:tcPr>
          <w:p w14:paraId="74C4EFDA" w14:textId="63A2FB4E" w:rsidR="00DC6E26" w:rsidRPr="00B3569B" w:rsidRDefault="00DC6E26" w:rsidP="00075D65">
            <w:r w:rsidRPr="00B3569B">
              <w:rPr>
                <w:rFonts w:asciiTheme="majorBidi" w:eastAsia="Times New Roman" w:hAnsiTheme="majorBidi" w:cstheme="majorBidi"/>
                <w:color w:val="000000" w:themeColor="text1"/>
                <w:sz w:val="24"/>
                <w:szCs w:val="24"/>
                <w:lang w:eastAsia="id-ID"/>
              </w:rPr>
              <w:t xml:space="preserve">selain cara-cara di atas </w:t>
            </w:r>
            <w:r>
              <w:rPr>
                <w:rFonts w:asciiTheme="majorBidi" w:eastAsia="Times New Roman" w:hAnsiTheme="majorBidi" w:cstheme="majorBidi"/>
                <w:color w:val="000000" w:themeColor="text1"/>
                <w:sz w:val="24"/>
                <w:szCs w:val="24"/>
                <w:lang w:eastAsia="id-ID"/>
              </w:rPr>
              <w:t>yaitu</w:t>
            </w:r>
            <w:r w:rsidRPr="00B3569B">
              <w:rPr>
                <w:rFonts w:asciiTheme="majorBidi" w:eastAsia="Times New Roman" w:hAnsiTheme="majorBidi" w:cstheme="majorBidi"/>
                <w:color w:val="000000" w:themeColor="text1"/>
                <w:sz w:val="24"/>
                <w:szCs w:val="24"/>
                <w:lang w:eastAsia="id-ID"/>
              </w:rPr>
              <w:t xml:space="preserve"> </w:t>
            </w:r>
            <w:r>
              <w:rPr>
                <w:rFonts w:asciiTheme="majorBidi" w:eastAsia="Times New Roman" w:hAnsiTheme="majorBidi" w:cstheme="majorBidi"/>
                <w:color w:val="000000" w:themeColor="text1"/>
                <w:sz w:val="24"/>
                <w:szCs w:val="24"/>
                <w:lang w:eastAsia="id-ID"/>
              </w:rPr>
              <w:t>m</w:t>
            </w:r>
            <w:r w:rsidRPr="00B3569B">
              <w:rPr>
                <w:rFonts w:asciiTheme="majorBidi" w:eastAsia="Times New Roman" w:hAnsiTheme="majorBidi" w:cstheme="majorBidi"/>
                <w:color w:val="000000" w:themeColor="text1"/>
                <w:sz w:val="24"/>
                <w:szCs w:val="24"/>
                <w:lang w:eastAsia="id-ID"/>
              </w:rPr>
              <w:t>e</w:t>
            </w:r>
            <w:r w:rsidR="00316487">
              <w:rPr>
                <w:rFonts w:asciiTheme="majorBidi" w:eastAsia="Times New Roman" w:hAnsiTheme="majorBidi" w:cstheme="majorBidi"/>
                <w:color w:val="000000" w:themeColor="text1"/>
                <w:sz w:val="24"/>
                <w:szCs w:val="24"/>
                <w:lang w:eastAsia="id-ID"/>
              </w:rPr>
              <w:t>nasihat</w:t>
            </w:r>
            <w:r w:rsidRPr="00B3569B">
              <w:rPr>
                <w:rFonts w:asciiTheme="majorBidi" w:eastAsia="Times New Roman" w:hAnsiTheme="majorBidi" w:cstheme="majorBidi"/>
                <w:color w:val="000000" w:themeColor="text1"/>
                <w:sz w:val="24"/>
                <w:szCs w:val="24"/>
                <w:lang w:eastAsia="id-ID"/>
              </w:rPr>
              <w:t>i terus apalagi memberikan contoh tadi ada lagi membimbing terus ceramah dengan pengajian Kitab dan lain sebagainya Apakah ada cara lain yang digunakan untuk menanamkan sikap peduli sosial?</w:t>
            </w:r>
          </w:p>
        </w:tc>
      </w:tr>
      <w:tr w:rsidR="00DC6E26" w:rsidRPr="00B3569B" w14:paraId="0F226BF9" w14:textId="77777777" w:rsidTr="000815DF">
        <w:trPr>
          <w:gridAfter w:val="2"/>
          <w:wAfter w:w="15030" w:type="dxa"/>
        </w:trPr>
        <w:tc>
          <w:tcPr>
            <w:tcW w:w="1413" w:type="dxa"/>
          </w:tcPr>
          <w:p w14:paraId="26D184A3"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4EDA2C9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22ED92B8" w14:textId="77777777" w:rsidR="00DC6E26" w:rsidRPr="00B3569B" w:rsidRDefault="00DC6E26" w:rsidP="00075D65">
            <w:pPr>
              <w:spacing w:before="120"/>
              <w:ind w:right="300"/>
              <w:jc w:val="both"/>
              <w:rPr>
                <w:rFonts w:asciiTheme="majorBidi" w:eastAsia="Times New Roman" w:hAnsiTheme="majorBidi" w:cstheme="majorBidi"/>
                <w:color w:val="000000" w:themeColor="text1"/>
                <w:sz w:val="24"/>
                <w:szCs w:val="24"/>
                <w:lang w:eastAsia="id-ID"/>
              </w:rPr>
            </w:pPr>
            <w:r w:rsidRPr="00B3569B">
              <w:rPr>
                <w:rFonts w:asciiTheme="majorBidi" w:eastAsia="Times New Roman" w:hAnsiTheme="majorBidi" w:cstheme="majorBidi"/>
                <w:color w:val="000000" w:themeColor="text1"/>
                <w:sz w:val="24"/>
                <w:szCs w:val="24"/>
                <w:lang w:eastAsia="id-ID"/>
              </w:rPr>
              <w:t>Bagaimana cara bapak itu memahamkan pentingnya jujur terhadap santri?</w:t>
            </w:r>
          </w:p>
        </w:tc>
      </w:tr>
      <w:tr w:rsidR="00DC6E26" w:rsidRPr="00B3569B" w14:paraId="3ABF4ECE" w14:textId="77777777" w:rsidTr="000815DF">
        <w:trPr>
          <w:gridAfter w:val="2"/>
          <w:wAfter w:w="15030" w:type="dxa"/>
        </w:trPr>
        <w:tc>
          <w:tcPr>
            <w:tcW w:w="1413" w:type="dxa"/>
          </w:tcPr>
          <w:p w14:paraId="3694DBBE"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07BEC8EA"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3D2E7806"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Bapak menanamkan kalau punya salah ya harus jujur dengan diri sendiri kalau ndalem ndak tau ya Apa hukumnya harus dilakukan sendiri menyadari kesalahannya.</w:t>
            </w:r>
          </w:p>
        </w:tc>
      </w:tr>
      <w:tr w:rsidR="00DC6E26" w:rsidRPr="00B3569B" w14:paraId="5ECDB365" w14:textId="77777777" w:rsidTr="000815DF">
        <w:trPr>
          <w:gridAfter w:val="2"/>
          <w:wAfter w:w="15030" w:type="dxa"/>
        </w:trPr>
        <w:tc>
          <w:tcPr>
            <w:tcW w:w="1413" w:type="dxa"/>
          </w:tcPr>
          <w:p w14:paraId="583EF96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02F2794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2B2252C2"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S</w:t>
            </w:r>
            <w:r w:rsidRPr="00B3569B">
              <w:rPr>
                <w:rFonts w:asciiTheme="majorBidi" w:eastAsia="Times New Roman" w:hAnsiTheme="majorBidi" w:cstheme="majorBidi"/>
                <w:color w:val="000000" w:themeColor="text1"/>
                <w:sz w:val="24"/>
                <w:szCs w:val="24"/>
                <w:lang w:eastAsia="id-ID"/>
              </w:rPr>
              <w:t>elain itu?</w:t>
            </w:r>
          </w:p>
        </w:tc>
      </w:tr>
      <w:tr w:rsidR="00DC6E26" w:rsidRPr="00B3569B" w14:paraId="47441CAF" w14:textId="77777777" w:rsidTr="000815DF">
        <w:trPr>
          <w:gridAfter w:val="2"/>
          <w:wAfter w:w="15030" w:type="dxa"/>
        </w:trPr>
        <w:tc>
          <w:tcPr>
            <w:tcW w:w="1413" w:type="dxa"/>
          </w:tcPr>
          <w:p w14:paraId="14680F26"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7719D60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3534D7B5" w14:textId="77777777" w:rsidR="00DC6E26" w:rsidRPr="00B3569B" w:rsidRDefault="00DC6E26" w:rsidP="00075D65">
            <w:pPr>
              <w:spacing w:before="120"/>
              <w:ind w:right="300"/>
              <w:jc w:val="both"/>
              <w:rPr>
                <w:rFonts w:asciiTheme="majorBidi" w:eastAsia="Times New Roman" w:hAnsiTheme="majorBidi" w:cstheme="majorBidi"/>
                <w:color w:val="000000" w:themeColor="text1"/>
                <w:sz w:val="24"/>
                <w:szCs w:val="24"/>
                <w:lang w:eastAsia="id-ID"/>
              </w:rPr>
            </w:pPr>
            <w:r w:rsidRPr="00B3569B">
              <w:rPr>
                <w:rFonts w:asciiTheme="majorBidi" w:eastAsia="Times New Roman" w:hAnsiTheme="majorBidi" w:cstheme="majorBidi"/>
                <w:color w:val="000000" w:themeColor="text1"/>
                <w:sz w:val="24"/>
                <w:szCs w:val="24"/>
                <w:lang w:val="en-US" w:eastAsia="id-ID"/>
              </w:rPr>
              <w:t>m</w:t>
            </w:r>
            <w:r w:rsidRPr="00B3569B">
              <w:rPr>
                <w:rFonts w:asciiTheme="majorBidi" w:eastAsia="Times New Roman" w:hAnsiTheme="majorBidi" w:cstheme="majorBidi"/>
                <w:color w:val="000000" w:themeColor="text1"/>
                <w:sz w:val="24"/>
                <w:szCs w:val="24"/>
                <w:lang w:eastAsia="id-ID"/>
              </w:rPr>
              <w:t>emahamkan berarti y</w:t>
            </w:r>
            <w:r>
              <w:rPr>
                <w:rFonts w:asciiTheme="majorBidi" w:eastAsia="Times New Roman" w:hAnsiTheme="majorBidi" w:cstheme="majorBidi"/>
                <w:color w:val="000000" w:themeColor="text1"/>
                <w:sz w:val="24"/>
                <w:szCs w:val="24"/>
                <w:lang w:val="en-US" w:eastAsia="id-ID"/>
              </w:rPr>
              <w:t>a</w:t>
            </w:r>
            <w:r w:rsidRPr="00B3569B">
              <w:rPr>
                <w:rFonts w:asciiTheme="majorBidi" w:eastAsia="Times New Roman" w:hAnsiTheme="majorBidi" w:cstheme="majorBidi"/>
                <w:color w:val="000000" w:themeColor="text1"/>
                <w:sz w:val="24"/>
                <w:szCs w:val="24"/>
                <w:lang w:eastAsia="id-ID"/>
              </w:rPr>
              <w:t xml:space="preserve"> dengan apa tadi pelajaran ya ya dengan pelajaran itu ya biar paham</w:t>
            </w:r>
          </w:p>
        </w:tc>
      </w:tr>
      <w:tr w:rsidR="00DC6E26" w:rsidRPr="00B3569B" w14:paraId="1E0D22A5" w14:textId="77777777" w:rsidTr="000815DF">
        <w:trPr>
          <w:gridAfter w:val="2"/>
          <w:wAfter w:w="15030" w:type="dxa"/>
        </w:trPr>
        <w:tc>
          <w:tcPr>
            <w:tcW w:w="1413" w:type="dxa"/>
          </w:tcPr>
          <w:p w14:paraId="1B0D4EE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68999C6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68123877"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Bagaimana cara Bapak meningkatkan spiritualitas peribadatan tentang kejujuran itu tadi</w:t>
            </w:r>
            <w:r w:rsidRPr="00B3569B">
              <w:rPr>
                <w:rFonts w:asciiTheme="majorBidi" w:eastAsia="Times New Roman" w:hAnsiTheme="majorBidi" w:cstheme="majorBidi"/>
                <w:color w:val="000000" w:themeColor="text1"/>
                <w:sz w:val="24"/>
                <w:szCs w:val="24"/>
                <w:lang w:val="en-US" w:eastAsia="id-ID"/>
              </w:rPr>
              <w:t>?</w:t>
            </w:r>
          </w:p>
        </w:tc>
      </w:tr>
      <w:tr w:rsidR="00DC6E26" w:rsidRPr="00B3569B" w14:paraId="0947CA0F" w14:textId="77777777" w:rsidTr="000815DF">
        <w:trPr>
          <w:gridAfter w:val="2"/>
          <w:wAfter w:w="15030" w:type="dxa"/>
        </w:trPr>
        <w:tc>
          <w:tcPr>
            <w:tcW w:w="1413" w:type="dxa"/>
          </w:tcPr>
          <w:p w14:paraId="78F6DF9E"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31ED9BC6"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37DB9A6"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y</w:t>
            </w:r>
            <w:r w:rsidRPr="00B3569B">
              <w:rPr>
                <w:rFonts w:asciiTheme="majorBidi" w:eastAsia="Times New Roman" w:hAnsiTheme="majorBidi" w:cstheme="majorBidi"/>
                <w:color w:val="000000" w:themeColor="text1"/>
                <w:sz w:val="24"/>
                <w:szCs w:val="24"/>
                <w:lang w:eastAsia="id-ID"/>
              </w:rPr>
              <w:t xml:space="preserve">a itu tadi </w:t>
            </w:r>
            <w:r w:rsidRPr="00B3569B">
              <w:rPr>
                <w:rFonts w:asciiTheme="majorBidi" w:eastAsia="Times New Roman" w:hAnsiTheme="majorBidi" w:cstheme="majorBidi"/>
                <w:color w:val="000000" w:themeColor="text1"/>
                <w:sz w:val="24"/>
                <w:szCs w:val="24"/>
                <w:lang w:val="en-US" w:eastAsia="id-ID"/>
              </w:rPr>
              <w:t>I</w:t>
            </w:r>
            <w:r w:rsidRPr="00B3569B">
              <w:rPr>
                <w:rFonts w:asciiTheme="majorBidi" w:eastAsia="Times New Roman" w:hAnsiTheme="majorBidi" w:cstheme="majorBidi"/>
                <w:color w:val="000000" w:themeColor="text1"/>
                <w:sz w:val="24"/>
                <w:szCs w:val="24"/>
                <w:lang w:eastAsia="id-ID"/>
              </w:rPr>
              <w:t>tu tadi kalau salah harus jujur dengan dirinya sendiri terus apa menghadap dalem kalau saya melakukan kesalahan ini</w:t>
            </w:r>
          </w:p>
        </w:tc>
      </w:tr>
      <w:tr w:rsidR="00DC6E26" w:rsidRPr="00B3569B" w14:paraId="4365FF41" w14:textId="77777777" w:rsidTr="000815DF">
        <w:trPr>
          <w:gridAfter w:val="2"/>
          <w:wAfter w:w="15030" w:type="dxa"/>
        </w:trPr>
        <w:tc>
          <w:tcPr>
            <w:tcW w:w="1413" w:type="dxa"/>
          </w:tcPr>
          <w:p w14:paraId="221F502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2651E20C"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2E59BAF4"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Selain itu?</w:t>
            </w:r>
          </w:p>
        </w:tc>
      </w:tr>
      <w:tr w:rsidR="00DC6E26" w:rsidRPr="00B3569B" w14:paraId="794C0CC4" w14:textId="77777777" w:rsidTr="000815DF">
        <w:trPr>
          <w:gridAfter w:val="2"/>
          <w:wAfter w:w="15030" w:type="dxa"/>
        </w:trPr>
        <w:tc>
          <w:tcPr>
            <w:tcW w:w="1413" w:type="dxa"/>
          </w:tcPr>
          <w:p w14:paraId="3AFE279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4340E667"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2BD3D982"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M</w:t>
            </w:r>
            <w:r w:rsidRPr="00B3569B">
              <w:rPr>
                <w:rFonts w:asciiTheme="majorBidi" w:eastAsia="Times New Roman" w:hAnsiTheme="majorBidi" w:cstheme="majorBidi"/>
                <w:color w:val="000000" w:themeColor="text1"/>
                <w:sz w:val="24"/>
                <w:szCs w:val="24"/>
                <w:lang w:eastAsia="id-ID"/>
              </w:rPr>
              <w:t>enjalankan amanah</w:t>
            </w:r>
            <w:r w:rsidRPr="00B3569B">
              <w:rPr>
                <w:rFonts w:asciiTheme="majorBidi" w:eastAsia="Times New Roman" w:hAnsiTheme="majorBidi" w:cstheme="majorBidi"/>
                <w:color w:val="000000" w:themeColor="text1"/>
                <w:sz w:val="24"/>
                <w:szCs w:val="24"/>
                <w:lang w:val="en-US" w:eastAsia="id-ID"/>
              </w:rPr>
              <w:t xml:space="preserve">, kalau di hukum </w:t>
            </w:r>
            <w:r w:rsidRPr="00B3569B">
              <w:rPr>
                <w:rFonts w:asciiTheme="majorBidi" w:eastAsia="Times New Roman" w:hAnsiTheme="majorBidi" w:cstheme="majorBidi"/>
                <w:color w:val="000000" w:themeColor="text1"/>
                <w:sz w:val="24"/>
                <w:szCs w:val="24"/>
                <w:lang w:eastAsia="id-ID"/>
              </w:rPr>
              <w:t xml:space="preserve">Hukuman Segini harus dilakukan itu </w:t>
            </w:r>
            <w:r w:rsidRPr="00B3569B">
              <w:rPr>
                <w:rFonts w:asciiTheme="majorBidi" w:eastAsia="Times New Roman" w:hAnsiTheme="majorBidi" w:cstheme="majorBidi"/>
                <w:color w:val="000000" w:themeColor="text1"/>
                <w:sz w:val="24"/>
                <w:szCs w:val="24"/>
                <w:lang w:val="en-US" w:eastAsia="id-ID"/>
              </w:rPr>
              <w:t>tidak dikurangi</w:t>
            </w:r>
          </w:p>
        </w:tc>
      </w:tr>
      <w:tr w:rsidR="00DC6E26" w:rsidRPr="00B3569B" w14:paraId="7DAFD60F" w14:textId="77777777" w:rsidTr="000815DF">
        <w:trPr>
          <w:gridAfter w:val="2"/>
          <w:wAfter w:w="15030" w:type="dxa"/>
        </w:trPr>
        <w:tc>
          <w:tcPr>
            <w:tcW w:w="1413" w:type="dxa"/>
          </w:tcPr>
          <w:p w14:paraId="7592B269"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17D3660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23FEB699"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Ngaji apa yang membahas tentang kejujuran?</w:t>
            </w:r>
          </w:p>
        </w:tc>
      </w:tr>
      <w:tr w:rsidR="00DC6E26" w:rsidRPr="00B3569B" w14:paraId="2537031E" w14:textId="77777777" w:rsidTr="000815DF">
        <w:trPr>
          <w:gridAfter w:val="2"/>
          <w:wAfter w:w="15030" w:type="dxa"/>
        </w:trPr>
        <w:tc>
          <w:tcPr>
            <w:tcW w:w="1413" w:type="dxa"/>
          </w:tcPr>
          <w:p w14:paraId="5DB3EC6B"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5A819F29"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39C3BD04"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Riyadussholihin, taklimul mutaalim</w:t>
            </w:r>
          </w:p>
        </w:tc>
      </w:tr>
      <w:tr w:rsidR="00DC6E26" w:rsidRPr="00B3569B" w14:paraId="3279E8F2" w14:textId="77777777" w:rsidTr="000815DF">
        <w:trPr>
          <w:gridAfter w:val="2"/>
          <w:wAfter w:w="15030" w:type="dxa"/>
        </w:trPr>
        <w:tc>
          <w:tcPr>
            <w:tcW w:w="1413" w:type="dxa"/>
          </w:tcPr>
          <w:p w14:paraId="4A7F665F"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14872780"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20031CF0"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Apakah b</w:t>
            </w:r>
            <w:r w:rsidRPr="00B3569B">
              <w:rPr>
                <w:rFonts w:asciiTheme="majorBidi" w:eastAsia="Times New Roman" w:hAnsiTheme="majorBidi" w:cstheme="majorBidi"/>
                <w:color w:val="000000" w:themeColor="text1"/>
                <w:sz w:val="24"/>
                <w:szCs w:val="24"/>
                <w:lang w:eastAsia="id-ID"/>
              </w:rPr>
              <w:t>apak juga melakukan penyadaran dan juga pembiasaan kepada santri untuk selalu jujur apa saja?</w:t>
            </w:r>
          </w:p>
        </w:tc>
      </w:tr>
      <w:tr w:rsidR="00DC6E26" w:rsidRPr="00B3569B" w14:paraId="46B83B86" w14:textId="77777777" w:rsidTr="000815DF">
        <w:trPr>
          <w:gridAfter w:val="2"/>
          <w:wAfter w:w="15030" w:type="dxa"/>
        </w:trPr>
        <w:tc>
          <w:tcPr>
            <w:tcW w:w="1413" w:type="dxa"/>
          </w:tcPr>
          <w:p w14:paraId="09EA69E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00EC87A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D1DAE66" w14:textId="77777777" w:rsidR="00DC6E26" w:rsidRPr="00B3569B" w:rsidRDefault="00DC6E26" w:rsidP="00075D65">
            <w:pPr>
              <w:spacing w:before="120"/>
              <w:ind w:right="300"/>
              <w:jc w:val="both"/>
              <w:rPr>
                <w:rFonts w:asciiTheme="majorBidi" w:eastAsia="Times New Roman" w:hAnsiTheme="majorBidi" w:cstheme="majorBidi"/>
                <w:color w:val="000000" w:themeColor="text1"/>
                <w:sz w:val="24"/>
                <w:szCs w:val="24"/>
                <w:lang w:val="en-US" w:eastAsia="id-ID"/>
              </w:rPr>
            </w:pPr>
            <w:r w:rsidRPr="00B3569B">
              <w:rPr>
                <w:rFonts w:asciiTheme="majorBidi" w:eastAsia="Times New Roman" w:hAnsiTheme="majorBidi" w:cstheme="majorBidi"/>
                <w:color w:val="000000" w:themeColor="text1"/>
                <w:sz w:val="24"/>
                <w:szCs w:val="24"/>
                <w:lang w:val="en-US" w:eastAsia="id-ID"/>
              </w:rPr>
              <w:t>Ya. M</w:t>
            </w:r>
            <w:r w:rsidRPr="00B3569B">
              <w:rPr>
                <w:rFonts w:asciiTheme="majorBidi" w:eastAsia="Times New Roman" w:hAnsiTheme="majorBidi" w:cstheme="majorBidi"/>
                <w:color w:val="000000" w:themeColor="text1"/>
                <w:sz w:val="24"/>
                <w:szCs w:val="24"/>
                <w:lang w:eastAsia="id-ID"/>
              </w:rPr>
              <w:t xml:space="preserve">engakui kesalahan </w:t>
            </w:r>
            <w:r w:rsidRPr="00B3569B">
              <w:rPr>
                <w:rFonts w:asciiTheme="majorBidi" w:eastAsia="Times New Roman" w:hAnsiTheme="majorBidi" w:cstheme="majorBidi"/>
                <w:color w:val="000000" w:themeColor="text1"/>
                <w:sz w:val="24"/>
                <w:szCs w:val="24"/>
                <w:lang w:val="en-US" w:eastAsia="id-ID"/>
              </w:rPr>
              <w:t>i</w:t>
            </w:r>
            <w:r w:rsidRPr="00B3569B">
              <w:rPr>
                <w:rFonts w:asciiTheme="majorBidi" w:eastAsia="Times New Roman" w:hAnsiTheme="majorBidi" w:cstheme="majorBidi"/>
                <w:color w:val="000000" w:themeColor="text1"/>
                <w:sz w:val="24"/>
                <w:szCs w:val="24"/>
                <w:lang w:eastAsia="id-ID"/>
              </w:rPr>
              <w:t xml:space="preserve">tu tadi kalau melakukan kesalahan itu tadi </w:t>
            </w:r>
            <w:r w:rsidRPr="00B3569B">
              <w:rPr>
                <w:rFonts w:asciiTheme="majorBidi" w:eastAsia="Times New Roman" w:hAnsiTheme="majorBidi" w:cstheme="majorBidi"/>
                <w:color w:val="000000" w:themeColor="text1"/>
                <w:sz w:val="24"/>
                <w:szCs w:val="24"/>
                <w:lang w:val="en-US" w:eastAsia="id-ID"/>
              </w:rPr>
              <w:t>h</w:t>
            </w:r>
            <w:r w:rsidRPr="00B3569B">
              <w:rPr>
                <w:rFonts w:asciiTheme="majorBidi" w:eastAsia="Times New Roman" w:hAnsiTheme="majorBidi" w:cstheme="majorBidi"/>
                <w:color w:val="000000" w:themeColor="text1"/>
                <w:sz w:val="24"/>
                <w:szCs w:val="24"/>
                <w:lang w:eastAsia="id-ID"/>
              </w:rPr>
              <w:t xml:space="preserve">arus </w:t>
            </w:r>
            <w:r w:rsidRPr="00B3569B">
              <w:rPr>
                <w:rFonts w:asciiTheme="majorBidi" w:eastAsia="Times New Roman" w:hAnsiTheme="majorBidi" w:cstheme="majorBidi"/>
                <w:color w:val="000000" w:themeColor="text1"/>
                <w:sz w:val="24"/>
                <w:szCs w:val="24"/>
                <w:lang w:val="en-US" w:eastAsia="id-ID"/>
              </w:rPr>
              <w:t>j</w:t>
            </w:r>
            <w:r w:rsidRPr="00B3569B">
              <w:rPr>
                <w:rFonts w:asciiTheme="majorBidi" w:eastAsia="Times New Roman" w:hAnsiTheme="majorBidi" w:cstheme="majorBidi"/>
                <w:color w:val="000000" w:themeColor="text1"/>
                <w:sz w:val="24"/>
                <w:szCs w:val="24"/>
                <w:lang w:eastAsia="id-ID"/>
              </w:rPr>
              <w:t xml:space="preserve">ujur </w:t>
            </w:r>
            <w:r w:rsidRPr="00B3569B">
              <w:rPr>
                <w:rFonts w:asciiTheme="majorBidi" w:eastAsia="Times New Roman" w:hAnsiTheme="majorBidi" w:cstheme="majorBidi"/>
                <w:color w:val="000000" w:themeColor="text1"/>
                <w:sz w:val="24"/>
                <w:szCs w:val="24"/>
                <w:lang w:val="en-US" w:eastAsia="id-ID"/>
              </w:rPr>
              <w:t xml:space="preserve">mengakuinya </w:t>
            </w:r>
            <w:r w:rsidRPr="00B3569B">
              <w:rPr>
                <w:rFonts w:asciiTheme="majorBidi" w:eastAsia="Times New Roman" w:hAnsiTheme="majorBidi" w:cstheme="majorBidi"/>
                <w:color w:val="000000" w:themeColor="text1"/>
                <w:sz w:val="24"/>
                <w:szCs w:val="24"/>
                <w:lang w:eastAsia="id-ID"/>
              </w:rPr>
              <w:t>sebelum dilaporkan</w:t>
            </w:r>
            <w:r w:rsidRPr="00B3569B">
              <w:rPr>
                <w:rFonts w:asciiTheme="majorBidi" w:eastAsia="Times New Roman" w:hAnsiTheme="majorBidi" w:cstheme="majorBidi"/>
                <w:color w:val="000000" w:themeColor="text1"/>
                <w:sz w:val="24"/>
                <w:szCs w:val="24"/>
                <w:lang w:val="en-US" w:eastAsia="id-ID"/>
              </w:rPr>
              <w:t>.</w:t>
            </w:r>
          </w:p>
        </w:tc>
      </w:tr>
      <w:tr w:rsidR="00DC6E26" w:rsidRPr="00B3569B" w14:paraId="6C8E1E2F" w14:textId="77777777" w:rsidTr="000815DF">
        <w:trPr>
          <w:gridAfter w:val="2"/>
          <w:wAfter w:w="15030" w:type="dxa"/>
        </w:trPr>
        <w:tc>
          <w:tcPr>
            <w:tcW w:w="1413" w:type="dxa"/>
          </w:tcPr>
          <w:p w14:paraId="24D05910"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67F580A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50551EDF"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A</w:t>
            </w:r>
            <w:r w:rsidRPr="00B3569B">
              <w:rPr>
                <w:rFonts w:asciiTheme="majorBidi" w:eastAsia="Times New Roman" w:hAnsiTheme="majorBidi" w:cstheme="majorBidi"/>
                <w:color w:val="000000" w:themeColor="text1"/>
                <w:sz w:val="24"/>
                <w:szCs w:val="24"/>
                <w:lang w:eastAsia="id-ID"/>
              </w:rPr>
              <w:t>pa</w:t>
            </w:r>
            <w:r w:rsidRPr="00B3569B">
              <w:rPr>
                <w:rFonts w:asciiTheme="majorBidi" w:eastAsia="Times New Roman" w:hAnsiTheme="majorBidi" w:cstheme="majorBidi"/>
                <w:color w:val="000000" w:themeColor="text1"/>
                <w:sz w:val="24"/>
                <w:szCs w:val="24"/>
                <w:lang w:val="en-US" w:eastAsia="id-ID"/>
              </w:rPr>
              <w:t xml:space="preserve"> </w:t>
            </w:r>
            <w:proofErr w:type="gramStart"/>
            <w:r w:rsidRPr="00B3569B">
              <w:rPr>
                <w:rFonts w:asciiTheme="majorBidi" w:eastAsia="Times New Roman" w:hAnsiTheme="majorBidi" w:cstheme="majorBidi"/>
                <w:color w:val="000000" w:themeColor="text1"/>
                <w:sz w:val="24"/>
                <w:szCs w:val="24"/>
                <w:lang w:eastAsia="id-ID"/>
              </w:rPr>
              <w:t>lagi ?</w:t>
            </w:r>
            <w:proofErr w:type="gramEnd"/>
          </w:p>
        </w:tc>
      </w:tr>
      <w:tr w:rsidR="00DC6E26" w:rsidRPr="00B3569B" w14:paraId="39FB3D35" w14:textId="77777777" w:rsidTr="000815DF">
        <w:trPr>
          <w:gridAfter w:val="2"/>
          <w:wAfter w:w="15030" w:type="dxa"/>
        </w:trPr>
        <w:tc>
          <w:tcPr>
            <w:tcW w:w="1413" w:type="dxa"/>
          </w:tcPr>
          <w:p w14:paraId="2328F4BA"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75413C96"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62BE4F76" w14:textId="77777777" w:rsidR="00DC6E26" w:rsidRPr="00B3569B" w:rsidRDefault="00DC6E26" w:rsidP="00075D65">
            <w:pPr>
              <w:spacing w:before="120"/>
              <w:ind w:right="300"/>
              <w:jc w:val="both"/>
              <w:rPr>
                <w:rFonts w:asciiTheme="majorBidi" w:eastAsia="Times New Roman" w:hAnsiTheme="majorBidi" w:cstheme="majorBidi"/>
                <w:color w:val="000000" w:themeColor="text1"/>
                <w:sz w:val="24"/>
                <w:szCs w:val="24"/>
                <w:lang w:eastAsia="id-ID"/>
              </w:rPr>
            </w:pPr>
            <w:r w:rsidRPr="00B3569B">
              <w:rPr>
                <w:rFonts w:asciiTheme="majorBidi" w:eastAsia="Times New Roman" w:hAnsiTheme="majorBidi" w:cstheme="majorBidi"/>
                <w:color w:val="000000" w:themeColor="text1"/>
                <w:sz w:val="24"/>
                <w:szCs w:val="24"/>
                <w:lang w:val="en-US" w:eastAsia="id-ID"/>
              </w:rPr>
              <w:t>Misalkan meminjam HP.</w:t>
            </w:r>
            <w:r w:rsidRPr="00B3569B">
              <w:rPr>
                <w:rFonts w:asciiTheme="majorBidi" w:eastAsia="Times New Roman" w:hAnsiTheme="majorBidi" w:cstheme="majorBidi"/>
                <w:color w:val="000000" w:themeColor="text1"/>
                <w:sz w:val="24"/>
                <w:szCs w:val="24"/>
                <w:lang w:eastAsia="id-ID"/>
              </w:rPr>
              <w:t xml:space="preserve"> bilang mau telepon sama orang tua ya harus telepon </w:t>
            </w:r>
            <w:r w:rsidRPr="00B3569B">
              <w:rPr>
                <w:rFonts w:asciiTheme="majorBidi" w:eastAsia="Times New Roman" w:hAnsiTheme="majorBidi" w:cstheme="majorBidi"/>
                <w:color w:val="000000" w:themeColor="text1"/>
                <w:sz w:val="24"/>
                <w:szCs w:val="24"/>
                <w:lang w:val="en-US" w:eastAsia="id-ID"/>
              </w:rPr>
              <w:t>tidak</w:t>
            </w:r>
            <w:r w:rsidRPr="00B3569B">
              <w:rPr>
                <w:rFonts w:asciiTheme="majorBidi" w:eastAsia="Times New Roman" w:hAnsiTheme="majorBidi" w:cstheme="majorBidi"/>
                <w:color w:val="000000" w:themeColor="text1"/>
                <w:sz w:val="24"/>
                <w:szCs w:val="24"/>
                <w:lang w:eastAsia="id-ID"/>
              </w:rPr>
              <w:t xml:space="preserve"> membuka yang aneh-aneh.</w:t>
            </w:r>
          </w:p>
        </w:tc>
      </w:tr>
      <w:tr w:rsidR="00DC6E26" w:rsidRPr="00B3569B" w14:paraId="592993B7" w14:textId="77777777" w:rsidTr="000815DF">
        <w:trPr>
          <w:gridAfter w:val="2"/>
          <w:wAfter w:w="15030" w:type="dxa"/>
        </w:trPr>
        <w:tc>
          <w:tcPr>
            <w:tcW w:w="1413" w:type="dxa"/>
          </w:tcPr>
          <w:p w14:paraId="7667DDD6"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09B654CE"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32E01244"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Terus Apakah Bapak juga memberi teladan atau contoh kepada santri dalam hal kejujuran Bagaimana contohnya?</w:t>
            </w:r>
          </w:p>
        </w:tc>
      </w:tr>
      <w:tr w:rsidR="00DC6E26" w:rsidRPr="00B3569B" w14:paraId="3C01401F" w14:textId="77777777" w:rsidTr="000815DF">
        <w:trPr>
          <w:gridAfter w:val="2"/>
          <w:wAfter w:w="15030" w:type="dxa"/>
        </w:trPr>
        <w:tc>
          <w:tcPr>
            <w:tcW w:w="1413" w:type="dxa"/>
          </w:tcPr>
          <w:p w14:paraId="2B14CB9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57D34036"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5E534815"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 xml:space="preserve">Iya seperti kalau Bapak melakukan kesalahan sendiri juga bapak melakukan </w:t>
            </w:r>
            <w:r>
              <w:rPr>
                <w:rFonts w:asciiTheme="majorBidi" w:eastAsia="Times New Roman" w:hAnsiTheme="majorBidi" w:cstheme="majorBidi"/>
                <w:color w:val="000000" w:themeColor="text1"/>
                <w:sz w:val="24"/>
                <w:szCs w:val="24"/>
                <w:lang w:val="en-US" w:eastAsia="id-ID"/>
              </w:rPr>
              <w:t>meminta maaf dan melakukan hukuman sendiri</w:t>
            </w:r>
            <w:r w:rsidRPr="00B3569B">
              <w:rPr>
                <w:rFonts w:asciiTheme="majorBidi" w:eastAsia="Times New Roman" w:hAnsiTheme="majorBidi" w:cstheme="majorBidi"/>
                <w:color w:val="000000" w:themeColor="text1"/>
                <w:sz w:val="24"/>
                <w:szCs w:val="24"/>
                <w:lang w:val="en-US" w:eastAsia="id-ID"/>
              </w:rPr>
              <w:t>.</w:t>
            </w:r>
          </w:p>
        </w:tc>
      </w:tr>
      <w:tr w:rsidR="00DC6E26" w:rsidRPr="00B3569B" w14:paraId="03DB9812" w14:textId="77777777" w:rsidTr="000815DF">
        <w:trPr>
          <w:gridAfter w:val="2"/>
          <w:wAfter w:w="15030" w:type="dxa"/>
        </w:trPr>
        <w:tc>
          <w:tcPr>
            <w:tcW w:w="1413" w:type="dxa"/>
          </w:tcPr>
          <w:p w14:paraId="1705ADB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4FE6381F"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4E03D3A7"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Seperti apa hukumannya?</w:t>
            </w:r>
          </w:p>
        </w:tc>
      </w:tr>
      <w:tr w:rsidR="00DC6E26" w:rsidRPr="00B3569B" w14:paraId="342D2A61" w14:textId="77777777" w:rsidTr="000815DF">
        <w:trPr>
          <w:gridAfter w:val="2"/>
          <w:wAfter w:w="15030" w:type="dxa"/>
        </w:trPr>
        <w:tc>
          <w:tcPr>
            <w:tcW w:w="1413" w:type="dxa"/>
          </w:tcPr>
          <w:p w14:paraId="1A659B5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470455C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C5BADF4"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S</w:t>
            </w:r>
            <w:r w:rsidRPr="00B3569B">
              <w:rPr>
                <w:rFonts w:asciiTheme="majorBidi" w:eastAsia="Times New Roman" w:hAnsiTheme="majorBidi" w:cstheme="majorBidi"/>
                <w:color w:val="000000" w:themeColor="text1"/>
                <w:sz w:val="24"/>
                <w:szCs w:val="24"/>
                <w:lang w:eastAsia="id-ID"/>
              </w:rPr>
              <w:t>eperti berdzikir</w:t>
            </w:r>
          </w:p>
        </w:tc>
      </w:tr>
      <w:tr w:rsidR="00DC6E26" w:rsidRPr="00B3569B" w14:paraId="77D50E80" w14:textId="77777777" w:rsidTr="000815DF">
        <w:trPr>
          <w:gridAfter w:val="2"/>
          <w:wAfter w:w="15030" w:type="dxa"/>
        </w:trPr>
        <w:tc>
          <w:tcPr>
            <w:tcW w:w="1413" w:type="dxa"/>
          </w:tcPr>
          <w:p w14:paraId="43BFA2AE"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29D0C614"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494BB113"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I</w:t>
            </w:r>
            <w:r w:rsidRPr="00B3569B">
              <w:rPr>
                <w:rFonts w:asciiTheme="majorBidi" w:eastAsia="Times New Roman" w:hAnsiTheme="majorBidi" w:cstheme="majorBidi"/>
                <w:color w:val="000000" w:themeColor="text1"/>
                <w:sz w:val="24"/>
                <w:szCs w:val="24"/>
                <w:lang w:eastAsia="id-ID"/>
              </w:rPr>
              <w:t>ntinya bapak mengakui kesalahan ya?</w:t>
            </w:r>
          </w:p>
        </w:tc>
      </w:tr>
      <w:tr w:rsidR="00DC6E26" w:rsidRPr="00B3569B" w14:paraId="56EAB066" w14:textId="77777777" w:rsidTr="000815DF">
        <w:trPr>
          <w:gridAfter w:val="2"/>
          <w:wAfter w:w="15030" w:type="dxa"/>
        </w:trPr>
        <w:tc>
          <w:tcPr>
            <w:tcW w:w="1413" w:type="dxa"/>
          </w:tcPr>
          <w:p w14:paraId="439A343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0DD21B9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50794220"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Ya</w:t>
            </w:r>
          </w:p>
        </w:tc>
      </w:tr>
      <w:tr w:rsidR="00DC6E26" w:rsidRPr="00B3569B" w14:paraId="28678165" w14:textId="77777777" w:rsidTr="000815DF">
        <w:trPr>
          <w:gridAfter w:val="2"/>
          <w:wAfter w:w="15030" w:type="dxa"/>
        </w:trPr>
        <w:tc>
          <w:tcPr>
            <w:tcW w:w="1413" w:type="dxa"/>
          </w:tcPr>
          <w:p w14:paraId="047E0CAE"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72B9179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41CB1EC0"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Apakah Bapak memberi hukuman pada santri yang tidak jujur </w:t>
            </w:r>
          </w:p>
        </w:tc>
      </w:tr>
      <w:tr w:rsidR="00DC6E26" w:rsidRPr="00B3569B" w14:paraId="76C9034F" w14:textId="77777777" w:rsidTr="000815DF">
        <w:trPr>
          <w:gridAfter w:val="2"/>
          <w:wAfter w:w="15030" w:type="dxa"/>
        </w:trPr>
        <w:tc>
          <w:tcPr>
            <w:tcW w:w="1413" w:type="dxa"/>
          </w:tcPr>
          <w:p w14:paraId="25DBCAC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7BFEC18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7544431"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Ya</w:t>
            </w:r>
          </w:p>
        </w:tc>
      </w:tr>
      <w:tr w:rsidR="00DC6E26" w:rsidRPr="00B3569B" w14:paraId="079CA5CF" w14:textId="77777777" w:rsidTr="000815DF">
        <w:trPr>
          <w:gridAfter w:val="2"/>
          <w:wAfter w:w="15030" w:type="dxa"/>
        </w:trPr>
        <w:tc>
          <w:tcPr>
            <w:tcW w:w="1413" w:type="dxa"/>
          </w:tcPr>
          <w:p w14:paraId="1890E31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09659B4B"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1A0331DD"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Apa hukumannya?</w:t>
            </w:r>
          </w:p>
        </w:tc>
      </w:tr>
      <w:tr w:rsidR="00DC6E26" w:rsidRPr="00B3569B" w14:paraId="4C017595" w14:textId="77777777" w:rsidTr="000815DF">
        <w:trPr>
          <w:gridAfter w:val="2"/>
          <w:wAfter w:w="15030" w:type="dxa"/>
        </w:trPr>
        <w:tc>
          <w:tcPr>
            <w:tcW w:w="1413" w:type="dxa"/>
          </w:tcPr>
          <w:p w14:paraId="1F91A45B"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315B0CB4"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D032079"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Sama seperti peduli sosial tadi</w:t>
            </w:r>
          </w:p>
        </w:tc>
      </w:tr>
      <w:tr w:rsidR="00DC6E26" w:rsidRPr="00B3569B" w14:paraId="1E6965EE" w14:textId="77777777" w:rsidTr="000815DF">
        <w:trPr>
          <w:gridAfter w:val="2"/>
          <w:wAfter w:w="15030" w:type="dxa"/>
        </w:trPr>
        <w:tc>
          <w:tcPr>
            <w:tcW w:w="1413" w:type="dxa"/>
          </w:tcPr>
          <w:p w14:paraId="6F08B4BC"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3C0A87CF"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B08DF3F"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Terus jika santri masih mengulangi lagi?</w:t>
            </w:r>
          </w:p>
        </w:tc>
      </w:tr>
      <w:tr w:rsidR="00DC6E26" w:rsidRPr="00B3569B" w14:paraId="3A5AF624" w14:textId="77777777" w:rsidTr="000815DF">
        <w:trPr>
          <w:gridAfter w:val="2"/>
          <w:wAfter w:w="15030" w:type="dxa"/>
        </w:trPr>
        <w:tc>
          <w:tcPr>
            <w:tcW w:w="1413" w:type="dxa"/>
          </w:tcPr>
          <w:p w14:paraId="4C78209F"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37884057"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1191583"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S</w:t>
            </w:r>
            <w:r w:rsidRPr="00B3569B">
              <w:rPr>
                <w:rFonts w:asciiTheme="majorBidi" w:eastAsia="Times New Roman" w:hAnsiTheme="majorBidi" w:cstheme="majorBidi"/>
                <w:color w:val="000000" w:themeColor="text1"/>
                <w:sz w:val="24"/>
                <w:szCs w:val="24"/>
                <w:lang w:eastAsia="id-ID"/>
              </w:rPr>
              <w:t>ama, ditingkatkan hukumannya</w:t>
            </w:r>
            <w:r w:rsidRPr="00B3569B">
              <w:rPr>
                <w:rFonts w:asciiTheme="majorBidi" w:eastAsia="Times New Roman" w:hAnsiTheme="majorBidi" w:cstheme="majorBidi"/>
                <w:color w:val="000000" w:themeColor="text1"/>
                <w:sz w:val="24"/>
                <w:szCs w:val="24"/>
                <w:lang w:val="en-US" w:eastAsia="id-ID"/>
              </w:rPr>
              <w:t>.</w:t>
            </w:r>
          </w:p>
        </w:tc>
      </w:tr>
      <w:tr w:rsidR="00DC6E26" w:rsidRPr="00B3569B" w14:paraId="2EEE2A38" w14:textId="77777777" w:rsidTr="000815DF">
        <w:trPr>
          <w:gridAfter w:val="2"/>
          <w:wAfter w:w="15030" w:type="dxa"/>
        </w:trPr>
        <w:tc>
          <w:tcPr>
            <w:tcW w:w="1413" w:type="dxa"/>
          </w:tcPr>
          <w:p w14:paraId="4EA19BB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lastRenderedPageBreak/>
              <w:t>Peneliti</w:t>
            </w:r>
          </w:p>
        </w:tc>
        <w:tc>
          <w:tcPr>
            <w:tcW w:w="422" w:type="dxa"/>
          </w:tcPr>
          <w:p w14:paraId="28DFC294"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2B386E5A"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P</w:t>
            </w:r>
            <w:r w:rsidRPr="00B3569B">
              <w:rPr>
                <w:rFonts w:asciiTheme="majorBidi" w:eastAsia="Times New Roman" w:hAnsiTheme="majorBidi" w:cstheme="majorBidi"/>
                <w:color w:val="000000" w:themeColor="text1"/>
                <w:sz w:val="24"/>
                <w:szCs w:val="24"/>
                <w:lang w:eastAsia="id-ID"/>
              </w:rPr>
              <w:t>aktor apa yang menyebabkannya?</w:t>
            </w:r>
          </w:p>
        </w:tc>
      </w:tr>
      <w:tr w:rsidR="00DC6E26" w:rsidRPr="00B3569B" w14:paraId="238AB18D" w14:textId="77777777" w:rsidTr="000815DF">
        <w:trPr>
          <w:gridAfter w:val="2"/>
          <w:wAfter w:w="15030" w:type="dxa"/>
        </w:trPr>
        <w:tc>
          <w:tcPr>
            <w:tcW w:w="1413" w:type="dxa"/>
          </w:tcPr>
          <w:p w14:paraId="01D670A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1AAD578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703456A"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P</w:t>
            </w:r>
            <w:r w:rsidRPr="00B3569B">
              <w:rPr>
                <w:rFonts w:asciiTheme="majorBidi" w:eastAsia="Times New Roman" w:hAnsiTheme="majorBidi" w:cstheme="majorBidi"/>
                <w:color w:val="000000" w:themeColor="text1"/>
                <w:sz w:val="24"/>
                <w:szCs w:val="24"/>
                <w:lang w:eastAsia="id-ID"/>
              </w:rPr>
              <w:t xml:space="preserve">ergaulannya dan </w:t>
            </w:r>
            <w:r w:rsidRPr="00B3569B">
              <w:rPr>
                <w:rFonts w:asciiTheme="majorBidi" w:eastAsia="Times New Roman" w:hAnsiTheme="majorBidi" w:cstheme="majorBidi"/>
                <w:color w:val="000000" w:themeColor="text1"/>
                <w:sz w:val="24"/>
                <w:szCs w:val="24"/>
                <w:lang w:val="en-US" w:eastAsia="id-ID"/>
              </w:rPr>
              <w:t xml:space="preserve">keinginan yang tidak terpenuhi </w:t>
            </w:r>
            <w:r w:rsidRPr="00B3569B">
              <w:rPr>
                <w:rFonts w:asciiTheme="majorBidi" w:eastAsia="Times New Roman" w:hAnsiTheme="majorBidi" w:cstheme="majorBidi"/>
                <w:color w:val="000000" w:themeColor="text1"/>
                <w:sz w:val="24"/>
                <w:szCs w:val="24"/>
                <w:lang w:eastAsia="id-ID"/>
              </w:rPr>
              <w:t>misal kalau dipegangi uang disuruh beli apa gitu Tapi dia nggak punya uang dari situ keinginannya yang tidak terpenuhi.</w:t>
            </w:r>
          </w:p>
        </w:tc>
      </w:tr>
      <w:tr w:rsidR="00DC6E26" w:rsidRPr="00B3569B" w14:paraId="11CCA577" w14:textId="77777777" w:rsidTr="000815DF">
        <w:trPr>
          <w:gridAfter w:val="2"/>
          <w:wAfter w:w="15030" w:type="dxa"/>
        </w:trPr>
        <w:tc>
          <w:tcPr>
            <w:tcW w:w="1413" w:type="dxa"/>
          </w:tcPr>
          <w:p w14:paraId="1ACA30F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59C6075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1D138B1D"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Apakah Bapak selalu mengawasi kejujuran santri dan apakah wajib Bapak juga selalu memberikan timbal balik kepada santri terkait kejujuran itu?</w:t>
            </w:r>
          </w:p>
        </w:tc>
      </w:tr>
      <w:tr w:rsidR="00DC6E26" w:rsidRPr="00B3569B" w14:paraId="41EEBA25" w14:textId="77777777" w:rsidTr="000815DF">
        <w:trPr>
          <w:gridAfter w:val="2"/>
          <w:wAfter w:w="15030" w:type="dxa"/>
        </w:trPr>
        <w:tc>
          <w:tcPr>
            <w:tcW w:w="1413" w:type="dxa"/>
          </w:tcPr>
          <w:p w14:paraId="72F4761B"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2763ECA3"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3F79E263" w14:textId="77777777" w:rsidR="00DC6E26" w:rsidRPr="00A51671" w:rsidRDefault="00DC6E26" w:rsidP="00075D65">
            <w:pPr>
              <w:jc w:val="both"/>
              <w:rPr>
                <w:rFonts w:asciiTheme="majorBidi" w:hAnsiTheme="majorBidi" w:cstheme="majorBidi"/>
                <w:sz w:val="24"/>
                <w:szCs w:val="24"/>
                <w:lang w:val="en-US"/>
              </w:rPr>
            </w:pPr>
            <w:r>
              <w:rPr>
                <w:rFonts w:asciiTheme="majorBidi" w:eastAsia="Times New Roman" w:hAnsiTheme="majorBidi" w:cstheme="majorBidi"/>
                <w:color w:val="000000" w:themeColor="text1"/>
                <w:sz w:val="24"/>
                <w:szCs w:val="24"/>
                <w:lang w:val="en-US" w:eastAsia="id-ID"/>
              </w:rPr>
              <w:t>Ya selalu mengawasi dan</w:t>
            </w:r>
            <w:r w:rsidRPr="00B3569B">
              <w:rPr>
                <w:rFonts w:asciiTheme="majorBidi" w:eastAsia="Times New Roman" w:hAnsiTheme="majorBidi" w:cstheme="majorBidi"/>
                <w:color w:val="000000" w:themeColor="text1"/>
                <w:sz w:val="24"/>
                <w:szCs w:val="24"/>
                <w:lang w:eastAsia="id-ID"/>
              </w:rPr>
              <w:t xml:space="preserve"> dengan kesadaran diri sendiri</w:t>
            </w:r>
            <w:r>
              <w:rPr>
                <w:rFonts w:asciiTheme="majorBidi" w:eastAsia="Times New Roman" w:hAnsiTheme="majorBidi" w:cstheme="majorBidi"/>
                <w:color w:val="000000" w:themeColor="text1"/>
                <w:sz w:val="24"/>
                <w:szCs w:val="24"/>
                <w:lang w:val="en-US" w:eastAsia="id-ID"/>
              </w:rPr>
              <w:t>.</w:t>
            </w:r>
          </w:p>
        </w:tc>
      </w:tr>
      <w:tr w:rsidR="00DC6E26" w:rsidRPr="00B3569B" w14:paraId="0EE91DD6" w14:textId="77777777" w:rsidTr="000815DF">
        <w:trPr>
          <w:gridAfter w:val="2"/>
          <w:wAfter w:w="15030" w:type="dxa"/>
        </w:trPr>
        <w:tc>
          <w:tcPr>
            <w:tcW w:w="1413" w:type="dxa"/>
          </w:tcPr>
          <w:p w14:paraId="7E67F089"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7483A277"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8FCA23E" w14:textId="77777777" w:rsidR="00DC6E26" w:rsidRPr="00B3569B" w:rsidRDefault="00DC6E26" w:rsidP="00075D65">
            <w:pPr>
              <w:jc w:val="both"/>
              <w:rPr>
                <w:rFonts w:asciiTheme="majorBidi" w:hAnsiTheme="majorBidi" w:cstheme="majorBidi"/>
                <w:sz w:val="24"/>
                <w:szCs w:val="24"/>
                <w:lang w:val="en-US"/>
              </w:rPr>
            </w:pPr>
            <w:r>
              <w:rPr>
                <w:rFonts w:asciiTheme="majorBidi" w:eastAsia="Times New Roman" w:hAnsiTheme="majorBidi" w:cstheme="majorBidi"/>
                <w:color w:val="000000" w:themeColor="text1"/>
                <w:sz w:val="24"/>
                <w:szCs w:val="24"/>
                <w:lang w:val="en-US" w:eastAsia="id-ID"/>
              </w:rPr>
              <w:t>M</w:t>
            </w:r>
            <w:r w:rsidRPr="00B3569B">
              <w:rPr>
                <w:rFonts w:asciiTheme="majorBidi" w:eastAsia="Times New Roman" w:hAnsiTheme="majorBidi" w:cstheme="majorBidi"/>
                <w:color w:val="000000" w:themeColor="text1"/>
                <w:sz w:val="24"/>
                <w:szCs w:val="24"/>
                <w:lang w:eastAsia="id-ID"/>
              </w:rPr>
              <w:t>isalkan santri itu melangar?</w:t>
            </w:r>
          </w:p>
        </w:tc>
      </w:tr>
      <w:tr w:rsidR="00DC6E26" w:rsidRPr="00B3569B" w14:paraId="20310ACF" w14:textId="77777777" w:rsidTr="000815DF">
        <w:trPr>
          <w:gridAfter w:val="2"/>
          <w:wAfter w:w="15030" w:type="dxa"/>
        </w:trPr>
        <w:tc>
          <w:tcPr>
            <w:tcW w:w="1413" w:type="dxa"/>
          </w:tcPr>
          <w:p w14:paraId="202A513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127A86D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193DA79"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L</w:t>
            </w:r>
            <w:r w:rsidRPr="00B3569B">
              <w:rPr>
                <w:rFonts w:asciiTheme="majorBidi" w:eastAsia="Times New Roman" w:hAnsiTheme="majorBidi" w:cstheme="majorBidi"/>
                <w:color w:val="000000" w:themeColor="text1"/>
                <w:sz w:val="24"/>
                <w:szCs w:val="24"/>
                <w:lang w:eastAsia="id-ID"/>
              </w:rPr>
              <w:t>angsung diingatkan bapak sendiri, diingatkan, ditergur.</w:t>
            </w:r>
          </w:p>
        </w:tc>
      </w:tr>
      <w:tr w:rsidR="00DC6E26" w:rsidRPr="00B3569B" w14:paraId="7937632D" w14:textId="77777777" w:rsidTr="000815DF">
        <w:trPr>
          <w:gridAfter w:val="2"/>
          <w:wAfter w:w="15030" w:type="dxa"/>
        </w:trPr>
        <w:tc>
          <w:tcPr>
            <w:tcW w:w="1413" w:type="dxa"/>
          </w:tcPr>
          <w:p w14:paraId="1478592E"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6801FE9B"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2F916E0B"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K</w:t>
            </w:r>
            <w:r w:rsidRPr="00B3569B">
              <w:rPr>
                <w:rFonts w:asciiTheme="majorBidi" w:eastAsia="Times New Roman" w:hAnsiTheme="majorBidi" w:cstheme="majorBidi"/>
                <w:color w:val="000000" w:themeColor="text1"/>
                <w:sz w:val="24"/>
                <w:szCs w:val="24"/>
                <w:lang w:eastAsia="id-ID"/>
              </w:rPr>
              <w:t>apan waktu bapak mengingatkan ini?</w:t>
            </w:r>
          </w:p>
        </w:tc>
      </w:tr>
      <w:tr w:rsidR="00DC6E26" w:rsidRPr="00B3569B" w14:paraId="18998B6C" w14:textId="77777777" w:rsidTr="000815DF">
        <w:trPr>
          <w:gridAfter w:val="2"/>
          <w:wAfter w:w="15030" w:type="dxa"/>
        </w:trPr>
        <w:tc>
          <w:tcPr>
            <w:tcW w:w="1413" w:type="dxa"/>
          </w:tcPr>
          <w:p w14:paraId="5CE4A49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4A8C113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A7C9629" w14:textId="77777777" w:rsidR="00DC6E26" w:rsidRPr="00B3569B" w:rsidRDefault="00DC6E26" w:rsidP="00075D65">
            <w:pPr>
              <w:jc w:val="both"/>
              <w:rPr>
                <w:rFonts w:asciiTheme="majorBidi" w:hAnsiTheme="majorBidi" w:cstheme="majorBidi"/>
                <w:sz w:val="24"/>
                <w:szCs w:val="24"/>
                <w:lang w:val="en-US"/>
              </w:rPr>
            </w:pPr>
            <w:bookmarkStart w:id="125" w:name="_Hlk131504902"/>
            <w:r w:rsidRPr="00B3569B">
              <w:rPr>
                <w:rFonts w:asciiTheme="majorBidi" w:eastAsia="Times New Roman" w:hAnsiTheme="majorBidi" w:cstheme="majorBidi"/>
                <w:color w:val="000000" w:themeColor="text1"/>
                <w:sz w:val="24"/>
                <w:szCs w:val="24"/>
                <w:lang w:val="en-US" w:eastAsia="id-ID"/>
              </w:rPr>
              <w:t>W</w:t>
            </w:r>
            <w:r w:rsidRPr="00B3569B">
              <w:rPr>
                <w:rFonts w:asciiTheme="majorBidi" w:eastAsia="Times New Roman" w:hAnsiTheme="majorBidi" w:cstheme="majorBidi"/>
                <w:color w:val="000000" w:themeColor="text1"/>
                <w:sz w:val="24"/>
                <w:szCs w:val="24"/>
                <w:lang w:eastAsia="id-ID"/>
              </w:rPr>
              <w:t>aktu mengaji, waktu sowan dengan bapak sendiri</w:t>
            </w:r>
            <w:r>
              <w:rPr>
                <w:rFonts w:asciiTheme="majorBidi" w:eastAsia="Times New Roman" w:hAnsiTheme="majorBidi" w:cstheme="majorBidi"/>
                <w:color w:val="000000" w:themeColor="text1"/>
                <w:sz w:val="24"/>
                <w:szCs w:val="24"/>
                <w:lang w:val="en-US" w:eastAsia="id-ID"/>
              </w:rPr>
              <w:t xml:space="preserve"> waktu bapak mengingatkan untuk selalu jujur</w:t>
            </w:r>
            <w:r w:rsidRPr="00B3569B">
              <w:rPr>
                <w:rFonts w:asciiTheme="majorBidi" w:eastAsia="Times New Roman" w:hAnsiTheme="majorBidi" w:cstheme="majorBidi"/>
                <w:color w:val="000000" w:themeColor="text1"/>
                <w:sz w:val="24"/>
                <w:szCs w:val="24"/>
                <w:lang w:val="en-US" w:eastAsia="id-ID"/>
              </w:rPr>
              <w:t>.</w:t>
            </w:r>
            <w:bookmarkEnd w:id="125"/>
          </w:p>
        </w:tc>
      </w:tr>
      <w:tr w:rsidR="00DC6E26" w:rsidRPr="00B3569B" w14:paraId="22C3FCB6" w14:textId="77777777" w:rsidTr="000815DF">
        <w:trPr>
          <w:gridAfter w:val="2"/>
          <w:wAfter w:w="15030" w:type="dxa"/>
        </w:trPr>
        <w:tc>
          <w:tcPr>
            <w:tcW w:w="1413" w:type="dxa"/>
          </w:tcPr>
          <w:p w14:paraId="558670B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219E3AE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4E475CE8" w14:textId="77777777" w:rsidR="00DC6E26" w:rsidRPr="00B3569B" w:rsidRDefault="00DC6E26" w:rsidP="00075D65">
            <w:pPr>
              <w:jc w:val="both"/>
              <w:rPr>
                <w:rFonts w:asciiTheme="majorBidi" w:hAnsiTheme="majorBidi" w:cstheme="majorBidi"/>
                <w:sz w:val="24"/>
                <w:szCs w:val="24"/>
                <w:lang w:val="en-US"/>
              </w:rPr>
            </w:pPr>
            <w:r>
              <w:rPr>
                <w:rFonts w:asciiTheme="majorBidi" w:eastAsia="Times New Roman" w:hAnsiTheme="majorBidi" w:cstheme="majorBidi"/>
                <w:color w:val="000000" w:themeColor="text1"/>
                <w:sz w:val="24"/>
                <w:szCs w:val="24"/>
                <w:lang w:val="en-US" w:eastAsia="id-ID"/>
              </w:rPr>
              <w:t>Berarti sewaktu waktu ya</w:t>
            </w:r>
            <w:r w:rsidRPr="00B3569B">
              <w:rPr>
                <w:rFonts w:asciiTheme="majorBidi" w:eastAsia="Times New Roman" w:hAnsiTheme="majorBidi" w:cstheme="majorBidi"/>
                <w:color w:val="000000" w:themeColor="text1"/>
                <w:sz w:val="24"/>
                <w:szCs w:val="24"/>
                <w:lang w:val="en-US" w:eastAsia="id-ID"/>
              </w:rPr>
              <w:t>?</w:t>
            </w:r>
          </w:p>
        </w:tc>
      </w:tr>
      <w:tr w:rsidR="00DC6E26" w:rsidRPr="00B3569B" w14:paraId="7B5C73F4" w14:textId="77777777" w:rsidTr="000815DF">
        <w:trPr>
          <w:gridAfter w:val="2"/>
          <w:wAfter w:w="15030" w:type="dxa"/>
        </w:trPr>
        <w:tc>
          <w:tcPr>
            <w:tcW w:w="1413" w:type="dxa"/>
          </w:tcPr>
          <w:p w14:paraId="53C2901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6A1E57C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291A91EA"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Ya</w:t>
            </w:r>
          </w:p>
        </w:tc>
      </w:tr>
      <w:tr w:rsidR="00DC6E26" w:rsidRPr="00B3569B" w14:paraId="5EF80600" w14:textId="77777777" w:rsidTr="000815DF">
        <w:trPr>
          <w:gridAfter w:val="2"/>
          <w:wAfter w:w="15030" w:type="dxa"/>
        </w:trPr>
        <w:tc>
          <w:tcPr>
            <w:tcW w:w="1413" w:type="dxa"/>
          </w:tcPr>
          <w:p w14:paraId="24D94F74"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3FC9D9B3"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3DB18996"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Pokoknya</w:t>
            </w:r>
            <w:r w:rsidRPr="00B3569B">
              <w:rPr>
                <w:rFonts w:asciiTheme="majorBidi" w:eastAsia="Times New Roman" w:hAnsiTheme="majorBidi" w:cstheme="majorBidi"/>
                <w:color w:val="000000" w:themeColor="text1"/>
                <w:sz w:val="24"/>
                <w:szCs w:val="24"/>
                <w:lang w:val="en-US" w:eastAsia="id-ID"/>
              </w:rPr>
              <w:t xml:space="preserve"> ketika</w:t>
            </w:r>
            <w:r w:rsidRPr="00B3569B">
              <w:rPr>
                <w:rFonts w:asciiTheme="majorBidi" w:eastAsia="Times New Roman" w:hAnsiTheme="majorBidi" w:cstheme="majorBidi"/>
                <w:color w:val="000000" w:themeColor="text1"/>
                <w:sz w:val="24"/>
                <w:szCs w:val="24"/>
                <w:lang w:eastAsia="id-ID"/>
              </w:rPr>
              <w:t xml:space="preserve"> ada kesempatan diingatkan gitu ya ?</w:t>
            </w:r>
          </w:p>
        </w:tc>
      </w:tr>
      <w:tr w:rsidR="00DC6E26" w:rsidRPr="00B3569B" w14:paraId="1A1C02D7" w14:textId="77777777" w:rsidTr="000815DF">
        <w:trPr>
          <w:gridAfter w:val="2"/>
          <w:wAfter w:w="15030" w:type="dxa"/>
        </w:trPr>
        <w:tc>
          <w:tcPr>
            <w:tcW w:w="1413" w:type="dxa"/>
          </w:tcPr>
          <w:p w14:paraId="6C0B04EA"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7DC879D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EF64E06"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Ya</w:t>
            </w:r>
          </w:p>
        </w:tc>
      </w:tr>
      <w:tr w:rsidR="00DC6E26" w:rsidRPr="00B3569B" w14:paraId="5866ED51" w14:textId="77777777" w:rsidTr="000815DF">
        <w:trPr>
          <w:gridAfter w:val="2"/>
          <w:wAfter w:w="15030" w:type="dxa"/>
        </w:trPr>
        <w:tc>
          <w:tcPr>
            <w:tcW w:w="1413" w:type="dxa"/>
          </w:tcPr>
          <w:p w14:paraId="3FA5B099"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5274A3CA"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5FBC5DCA" w14:textId="6F65079F"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C</w:t>
            </w:r>
            <w:r w:rsidRPr="00B3569B">
              <w:rPr>
                <w:rFonts w:asciiTheme="majorBidi" w:eastAsia="Times New Roman" w:hAnsiTheme="majorBidi" w:cstheme="majorBidi"/>
                <w:color w:val="000000" w:themeColor="text1"/>
                <w:sz w:val="24"/>
                <w:szCs w:val="24"/>
                <w:lang w:eastAsia="id-ID"/>
              </w:rPr>
              <w:t xml:space="preserve">ara apa yang paling berpengaruh dalam penanaman kejujuran Santri cara apa yang digunakan </w:t>
            </w:r>
            <w:r w:rsidR="00D87BAE">
              <w:rPr>
                <w:rFonts w:asciiTheme="majorBidi" w:eastAsia="Times New Roman" w:hAnsiTheme="majorBidi" w:cstheme="majorBidi"/>
                <w:color w:val="000000" w:themeColor="text1"/>
                <w:sz w:val="24"/>
                <w:szCs w:val="24"/>
                <w:lang w:eastAsia="id-ID"/>
              </w:rPr>
              <w:t>Ustaz</w:t>
            </w:r>
            <w:r w:rsidRPr="00B3569B">
              <w:rPr>
                <w:rFonts w:asciiTheme="majorBidi" w:eastAsia="Times New Roman" w:hAnsiTheme="majorBidi" w:cstheme="majorBidi"/>
                <w:color w:val="000000" w:themeColor="text1"/>
                <w:sz w:val="24"/>
                <w:szCs w:val="24"/>
                <w:lang w:eastAsia="id-ID"/>
              </w:rPr>
              <w:t xml:space="preserve"> atau bapak itu yang mungkin dia itu semula tidak jujur sehingga dia jujur hingga hingga dia mau menyadari kesalahan itu caranya bagaimana?</w:t>
            </w:r>
          </w:p>
        </w:tc>
      </w:tr>
      <w:tr w:rsidR="00DC6E26" w:rsidRPr="00B3569B" w14:paraId="7222E931" w14:textId="77777777" w:rsidTr="000815DF">
        <w:trPr>
          <w:gridAfter w:val="2"/>
          <w:wAfter w:w="15030" w:type="dxa"/>
        </w:trPr>
        <w:tc>
          <w:tcPr>
            <w:tcW w:w="1413" w:type="dxa"/>
          </w:tcPr>
          <w:p w14:paraId="7FAB1B9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624E173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68DC9A93" w14:textId="77777777" w:rsidR="00DC6E26" w:rsidRPr="00B3569B" w:rsidRDefault="00DC6E26" w:rsidP="00075D65">
            <w:pPr>
              <w:jc w:val="both"/>
              <w:rPr>
                <w:rFonts w:asciiTheme="majorBidi" w:hAnsiTheme="majorBidi" w:cstheme="majorBidi"/>
                <w:sz w:val="24"/>
                <w:szCs w:val="24"/>
                <w:lang w:val="en-US"/>
              </w:rPr>
            </w:pPr>
            <w:bookmarkStart w:id="126" w:name="_Hlk131499221"/>
            <w:r w:rsidRPr="00B3569B">
              <w:rPr>
                <w:rFonts w:asciiTheme="majorBidi" w:eastAsia="Times New Roman" w:hAnsiTheme="majorBidi" w:cstheme="majorBidi"/>
                <w:color w:val="000000" w:themeColor="text1"/>
                <w:sz w:val="24"/>
                <w:szCs w:val="24"/>
                <w:lang w:val="en-US" w:eastAsia="id-ID"/>
              </w:rPr>
              <w:t>M</w:t>
            </w:r>
            <w:r w:rsidRPr="00B3569B">
              <w:rPr>
                <w:rFonts w:asciiTheme="majorBidi" w:eastAsia="Times New Roman" w:hAnsiTheme="majorBidi" w:cstheme="majorBidi"/>
                <w:color w:val="000000" w:themeColor="text1"/>
                <w:sz w:val="24"/>
                <w:szCs w:val="24"/>
                <w:lang w:eastAsia="id-ID"/>
              </w:rPr>
              <w:t>engetes</w:t>
            </w:r>
            <w:r w:rsidRPr="00B3569B">
              <w:rPr>
                <w:rFonts w:asciiTheme="majorBidi" w:eastAsia="Times New Roman" w:hAnsiTheme="majorBidi" w:cstheme="majorBidi"/>
                <w:color w:val="000000" w:themeColor="text1"/>
                <w:sz w:val="24"/>
                <w:szCs w:val="24"/>
                <w:lang w:val="en-US" w:eastAsia="id-ID"/>
              </w:rPr>
              <w:t>/Menguji santri</w:t>
            </w:r>
            <w:r>
              <w:rPr>
                <w:rFonts w:asciiTheme="majorBidi" w:eastAsia="Times New Roman" w:hAnsiTheme="majorBidi" w:cstheme="majorBidi"/>
                <w:color w:val="000000" w:themeColor="text1"/>
                <w:sz w:val="24"/>
                <w:szCs w:val="24"/>
                <w:lang w:val="en-US" w:eastAsia="id-ID"/>
              </w:rPr>
              <w:t xml:space="preserve"> adalah cara </w:t>
            </w:r>
            <w:r w:rsidRPr="00B3569B">
              <w:rPr>
                <w:rFonts w:asciiTheme="majorBidi" w:eastAsia="Times New Roman" w:hAnsiTheme="majorBidi" w:cstheme="majorBidi"/>
                <w:color w:val="000000" w:themeColor="text1"/>
                <w:sz w:val="24"/>
                <w:szCs w:val="24"/>
                <w:lang w:eastAsia="id-ID"/>
              </w:rPr>
              <w:t>yang paling berpengaruh dalam penanaman kejujuran Santri</w:t>
            </w:r>
            <w:bookmarkEnd w:id="126"/>
          </w:p>
        </w:tc>
      </w:tr>
      <w:tr w:rsidR="00DC6E26" w:rsidRPr="00B3569B" w14:paraId="2CDD9F53" w14:textId="77777777" w:rsidTr="000815DF">
        <w:trPr>
          <w:gridAfter w:val="2"/>
          <w:wAfter w:w="15030" w:type="dxa"/>
        </w:trPr>
        <w:tc>
          <w:tcPr>
            <w:tcW w:w="1413" w:type="dxa"/>
          </w:tcPr>
          <w:p w14:paraId="4058FD4E"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30FA609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10587718"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Selanjutnya pembelajaran atau pengajian model apa yang digunakan di pondok ini untuk menanamkan kejujuran itu tadi</w:t>
            </w:r>
          </w:p>
        </w:tc>
      </w:tr>
      <w:tr w:rsidR="00DC6E26" w:rsidRPr="00B3569B" w14:paraId="6823B155" w14:textId="77777777" w:rsidTr="000815DF">
        <w:trPr>
          <w:gridAfter w:val="2"/>
          <w:wAfter w:w="15030" w:type="dxa"/>
        </w:trPr>
        <w:tc>
          <w:tcPr>
            <w:tcW w:w="1413" w:type="dxa"/>
          </w:tcPr>
          <w:p w14:paraId="4D35F13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2972CDE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3452D0DE"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Sama peduli sosial</w:t>
            </w:r>
          </w:p>
        </w:tc>
      </w:tr>
      <w:tr w:rsidR="00DC6E26" w:rsidRPr="00B3569B" w14:paraId="42AA05EC" w14:textId="77777777" w:rsidTr="000815DF">
        <w:trPr>
          <w:gridAfter w:val="2"/>
          <w:wAfter w:w="15030" w:type="dxa"/>
        </w:trPr>
        <w:tc>
          <w:tcPr>
            <w:tcW w:w="1413" w:type="dxa"/>
          </w:tcPr>
          <w:p w14:paraId="3C56FE2B"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70618DDC"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698C33BF"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Modelnya apa ya seperti pondok pesantren biasa itu ya, salaf?</w:t>
            </w:r>
          </w:p>
        </w:tc>
      </w:tr>
      <w:tr w:rsidR="00DC6E26" w:rsidRPr="00B3569B" w14:paraId="7F35C417" w14:textId="77777777" w:rsidTr="000815DF">
        <w:trPr>
          <w:gridAfter w:val="2"/>
          <w:wAfter w:w="15030" w:type="dxa"/>
        </w:trPr>
        <w:tc>
          <w:tcPr>
            <w:tcW w:w="1413" w:type="dxa"/>
          </w:tcPr>
          <w:p w14:paraId="0FB1F8EB"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39A6FC1B"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56225C24"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Ya salaf</w:t>
            </w:r>
          </w:p>
        </w:tc>
      </w:tr>
      <w:tr w:rsidR="00DC6E26" w:rsidRPr="00B3569B" w14:paraId="7D70E550" w14:textId="77777777" w:rsidTr="000815DF">
        <w:trPr>
          <w:gridAfter w:val="2"/>
          <w:wAfter w:w="15030" w:type="dxa"/>
        </w:trPr>
        <w:tc>
          <w:tcPr>
            <w:tcW w:w="1413" w:type="dxa"/>
          </w:tcPr>
          <w:p w14:paraId="4CB09F97"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2EE739C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7A12E0F"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Membaca kitab ya?</w:t>
            </w:r>
          </w:p>
        </w:tc>
      </w:tr>
      <w:tr w:rsidR="00DC6E26" w:rsidRPr="00B3569B" w14:paraId="7961408F" w14:textId="77777777" w:rsidTr="000815DF">
        <w:trPr>
          <w:gridAfter w:val="2"/>
          <w:wAfter w:w="15030" w:type="dxa"/>
        </w:trPr>
        <w:tc>
          <w:tcPr>
            <w:tcW w:w="1413" w:type="dxa"/>
          </w:tcPr>
          <w:p w14:paraId="6F1A359B"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5B876BC6"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53E7D7E"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Ya</w:t>
            </w:r>
          </w:p>
        </w:tc>
      </w:tr>
      <w:tr w:rsidR="00DC6E26" w:rsidRPr="00B3569B" w14:paraId="7F1E9465" w14:textId="77777777" w:rsidTr="000815DF">
        <w:trPr>
          <w:gridAfter w:val="2"/>
          <w:wAfter w:w="15030" w:type="dxa"/>
        </w:trPr>
        <w:tc>
          <w:tcPr>
            <w:tcW w:w="1413" w:type="dxa"/>
          </w:tcPr>
          <w:p w14:paraId="22F69C7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69DD7E6F"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148562B"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P</w:t>
            </w:r>
            <w:r w:rsidRPr="00B3569B">
              <w:rPr>
                <w:rFonts w:asciiTheme="majorBidi" w:eastAsia="Times New Roman" w:hAnsiTheme="majorBidi" w:cstheme="majorBidi"/>
                <w:color w:val="000000" w:themeColor="text1"/>
                <w:sz w:val="24"/>
                <w:szCs w:val="24"/>
                <w:lang w:eastAsia="id-ID"/>
              </w:rPr>
              <w:t xml:space="preserve">embelajaran seperti apa yang digunakan untuk menanamkan kitabnya </w:t>
            </w:r>
            <w:proofErr w:type="gramStart"/>
            <w:r w:rsidRPr="00B3569B">
              <w:rPr>
                <w:rFonts w:asciiTheme="majorBidi" w:eastAsia="Times New Roman" w:hAnsiTheme="majorBidi" w:cstheme="majorBidi"/>
                <w:color w:val="000000" w:themeColor="text1"/>
                <w:sz w:val="24"/>
                <w:szCs w:val="24"/>
                <w:lang w:eastAsia="id-ID"/>
              </w:rPr>
              <w:t>apa ?</w:t>
            </w:r>
            <w:proofErr w:type="gramEnd"/>
            <w:r w:rsidRPr="00B3569B">
              <w:rPr>
                <w:rFonts w:asciiTheme="majorBidi" w:eastAsia="Times New Roman" w:hAnsiTheme="majorBidi" w:cstheme="majorBidi"/>
                <w:color w:val="000000" w:themeColor="text1"/>
                <w:sz w:val="24"/>
                <w:szCs w:val="24"/>
                <w:lang w:eastAsia="id-ID"/>
              </w:rPr>
              <w:t xml:space="preserve"> Tauhid atau apa yang menanamkan kejujuran itu?</w:t>
            </w:r>
          </w:p>
        </w:tc>
      </w:tr>
      <w:tr w:rsidR="00DC6E26" w:rsidRPr="00B3569B" w14:paraId="649E9000" w14:textId="77777777" w:rsidTr="000815DF">
        <w:trPr>
          <w:gridAfter w:val="2"/>
          <w:wAfter w:w="15030" w:type="dxa"/>
        </w:trPr>
        <w:tc>
          <w:tcPr>
            <w:tcW w:w="1413" w:type="dxa"/>
          </w:tcPr>
          <w:p w14:paraId="532FF2BB"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717FDC8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513B2245" w14:textId="77777777" w:rsidR="00DC6E26" w:rsidRPr="006A32B3"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T</w:t>
            </w:r>
            <w:r w:rsidRPr="00B3569B">
              <w:rPr>
                <w:rFonts w:asciiTheme="majorBidi" w:eastAsia="Times New Roman" w:hAnsiTheme="majorBidi" w:cstheme="majorBidi"/>
                <w:color w:val="000000" w:themeColor="text1"/>
                <w:sz w:val="24"/>
                <w:szCs w:val="24"/>
                <w:lang w:eastAsia="id-ID"/>
              </w:rPr>
              <w:t>awasuf, akhlak juga bisa untuk menanamkan</w:t>
            </w:r>
            <w:r>
              <w:rPr>
                <w:rFonts w:asciiTheme="majorBidi" w:eastAsia="Times New Roman" w:hAnsiTheme="majorBidi" w:cstheme="majorBidi"/>
                <w:color w:val="000000" w:themeColor="text1"/>
                <w:sz w:val="24"/>
                <w:szCs w:val="24"/>
                <w:lang w:val="en-US" w:eastAsia="id-ID"/>
              </w:rPr>
              <w:t xml:space="preserve"> kejujuran</w:t>
            </w:r>
          </w:p>
        </w:tc>
      </w:tr>
      <w:tr w:rsidR="00DC6E26" w:rsidRPr="00B3569B" w14:paraId="63604332" w14:textId="77777777" w:rsidTr="000815DF">
        <w:trPr>
          <w:gridAfter w:val="2"/>
          <w:wAfter w:w="15030" w:type="dxa"/>
        </w:trPr>
        <w:tc>
          <w:tcPr>
            <w:tcW w:w="1413" w:type="dxa"/>
          </w:tcPr>
          <w:p w14:paraId="32072F29"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58A9059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67487FEB"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Apakah pembelajaran yang dilakukan untuk cukup membantu dalam penanaman kejujuran</w:t>
            </w:r>
          </w:p>
        </w:tc>
      </w:tr>
      <w:tr w:rsidR="00DC6E26" w:rsidRPr="00B3569B" w14:paraId="564BCA74" w14:textId="77777777" w:rsidTr="000815DF">
        <w:trPr>
          <w:gridAfter w:val="2"/>
          <w:wAfter w:w="15030" w:type="dxa"/>
        </w:trPr>
        <w:tc>
          <w:tcPr>
            <w:tcW w:w="1413" w:type="dxa"/>
          </w:tcPr>
          <w:p w14:paraId="7EFEB36C"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0C362369"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13F91949"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S</w:t>
            </w:r>
            <w:r w:rsidRPr="00B3569B">
              <w:rPr>
                <w:rFonts w:asciiTheme="majorBidi" w:eastAsia="Times New Roman" w:hAnsiTheme="majorBidi" w:cstheme="majorBidi"/>
                <w:color w:val="000000" w:themeColor="text1"/>
                <w:sz w:val="24"/>
                <w:szCs w:val="24"/>
                <w:lang w:eastAsia="id-ID"/>
              </w:rPr>
              <w:t>angat membantu </w:t>
            </w:r>
          </w:p>
        </w:tc>
      </w:tr>
      <w:tr w:rsidR="00DC6E26" w:rsidRPr="00B3569B" w14:paraId="1B58F4DC" w14:textId="77777777" w:rsidTr="000815DF">
        <w:trPr>
          <w:gridAfter w:val="2"/>
          <w:wAfter w:w="15030" w:type="dxa"/>
        </w:trPr>
        <w:tc>
          <w:tcPr>
            <w:tcW w:w="1413" w:type="dxa"/>
          </w:tcPr>
          <w:p w14:paraId="34A2A22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5E34709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1CD10FD4"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Bagaimana h</w:t>
            </w:r>
            <w:r w:rsidRPr="00B3569B">
              <w:rPr>
                <w:rFonts w:asciiTheme="majorBidi" w:eastAsia="Times New Roman" w:hAnsiTheme="majorBidi" w:cstheme="majorBidi"/>
                <w:color w:val="000000" w:themeColor="text1"/>
                <w:sz w:val="24"/>
                <w:szCs w:val="24"/>
                <w:lang w:eastAsia="id-ID"/>
              </w:rPr>
              <w:t>asilnya?</w:t>
            </w:r>
          </w:p>
        </w:tc>
      </w:tr>
      <w:tr w:rsidR="00DC6E26" w:rsidRPr="00B3569B" w14:paraId="75F56BC3" w14:textId="77777777" w:rsidTr="000815DF">
        <w:trPr>
          <w:gridAfter w:val="2"/>
          <w:wAfter w:w="15030" w:type="dxa"/>
        </w:trPr>
        <w:tc>
          <w:tcPr>
            <w:tcW w:w="1413" w:type="dxa"/>
          </w:tcPr>
          <w:p w14:paraId="3EB6624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75E52D2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4016E67" w14:textId="477A6A51" w:rsidR="00DC6E26" w:rsidRPr="00B3569B" w:rsidRDefault="00DC6E26" w:rsidP="00075D65">
            <w:pPr>
              <w:jc w:val="both"/>
              <w:rPr>
                <w:rFonts w:asciiTheme="majorBidi" w:hAnsiTheme="majorBidi" w:cstheme="majorBidi"/>
                <w:sz w:val="24"/>
                <w:szCs w:val="24"/>
                <w:lang w:val="en-US"/>
              </w:rPr>
            </w:pPr>
            <w:bookmarkStart w:id="127" w:name="_Hlk131509227"/>
            <w:r w:rsidRPr="00364ADA">
              <w:rPr>
                <w:rFonts w:asciiTheme="majorBidi" w:eastAsia="Times New Roman" w:hAnsiTheme="majorBidi" w:cstheme="majorBidi"/>
                <w:color w:val="000000" w:themeColor="text1"/>
                <w:sz w:val="24"/>
                <w:szCs w:val="24"/>
                <w:lang w:val="en-US" w:eastAsia="id-ID"/>
              </w:rPr>
              <w:t>Pengajian yang dilakukan s</w:t>
            </w:r>
            <w:r w:rsidRPr="00364ADA">
              <w:rPr>
                <w:rFonts w:asciiTheme="majorBidi" w:eastAsia="Times New Roman" w:hAnsiTheme="majorBidi" w:cstheme="majorBidi"/>
                <w:color w:val="000000" w:themeColor="text1"/>
                <w:sz w:val="24"/>
                <w:szCs w:val="24"/>
                <w:lang w:eastAsia="id-ID"/>
              </w:rPr>
              <w:t>angat membantu</w:t>
            </w:r>
            <w:r w:rsidRPr="00364ADA">
              <w:rPr>
                <w:rFonts w:asciiTheme="majorBidi" w:eastAsia="Times New Roman" w:hAnsiTheme="majorBidi" w:cstheme="majorBidi"/>
                <w:color w:val="000000" w:themeColor="text1"/>
                <w:sz w:val="24"/>
                <w:szCs w:val="24"/>
                <w:lang w:val="en-US" w:eastAsia="id-ID"/>
              </w:rPr>
              <w:t xml:space="preserve"> dalam proses penanaman</w:t>
            </w:r>
            <w:r w:rsidRPr="00364ADA">
              <w:rPr>
                <w:rFonts w:asciiTheme="majorBidi" w:eastAsia="Times New Roman" w:hAnsiTheme="majorBidi" w:cstheme="majorBidi"/>
                <w:color w:val="000000" w:themeColor="text1"/>
                <w:sz w:val="24"/>
                <w:szCs w:val="24"/>
              </w:rPr>
              <w:t xml:space="preserve"> kejujuran</w:t>
            </w:r>
            <w:r>
              <w:rPr>
                <w:rFonts w:asciiTheme="majorBidi" w:eastAsia="Times New Roman" w:hAnsiTheme="majorBidi" w:cstheme="majorBidi"/>
                <w:color w:val="000000" w:themeColor="text1"/>
                <w:sz w:val="24"/>
                <w:szCs w:val="24"/>
                <w:lang w:val="en-US"/>
              </w:rPr>
              <w:t xml:space="preserve">. </w:t>
            </w:r>
            <w:r w:rsidRPr="00B3569B">
              <w:rPr>
                <w:rFonts w:asciiTheme="majorBidi" w:eastAsia="Times New Roman" w:hAnsiTheme="majorBidi" w:cstheme="majorBidi"/>
                <w:color w:val="000000" w:themeColor="text1"/>
                <w:sz w:val="24"/>
                <w:szCs w:val="24"/>
                <w:lang w:val="en-US" w:eastAsia="id-ID"/>
              </w:rPr>
              <w:t>H</w:t>
            </w:r>
            <w:r w:rsidRPr="00B3569B">
              <w:rPr>
                <w:rFonts w:asciiTheme="majorBidi" w:eastAsia="Times New Roman" w:hAnsiTheme="majorBidi" w:cstheme="majorBidi"/>
                <w:color w:val="000000" w:themeColor="text1"/>
                <w:sz w:val="24"/>
                <w:szCs w:val="24"/>
                <w:lang w:eastAsia="id-ID"/>
              </w:rPr>
              <w:t xml:space="preserve">asilnya </w:t>
            </w:r>
            <w:r w:rsidR="00B52A48">
              <w:rPr>
                <w:rFonts w:asciiTheme="majorBidi" w:eastAsia="Times New Roman" w:hAnsiTheme="majorBidi" w:cstheme="majorBidi"/>
                <w:color w:val="000000" w:themeColor="text1"/>
                <w:sz w:val="24"/>
                <w:szCs w:val="24"/>
                <w:lang w:eastAsia="id-ID"/>
              </w:rPr>
              <w:t>santri</w:t>
            </w:r>
            <w:r w:rsidRPr="00B3569B">
              <w:rPr>
                <w:rFonts w:asciiTheme="majorBidi" w:eastAsia="Times New Roman" w:hAnsiTheme="majorBidi" w:cstheme="majorBidi"/>
                <w:color w:val="000000" w:themeColor="text1"/>
                <w:sz w:val="24"/>
                <w:szCs w:val="24"/>
                <w:lang w:eastAsia="id-ID"/>
              </w:rPr>
              <w:t xml:space="preserve"> itu tidak membohongi lagi, menyadari Kalau itu melakukan </w:t>
            </w:r>
            <w:r w:rsidRPr="00B3569B">
              <w:rPr>
                <w:rFonts w:asciiTheme="majorBidi" w:eastAsia="Times New Roman" w:hAnsiTheme="majorBidi" w:cstheme="majorBidi"/>
                <w:color w:val="000000" w:themeColor="text1"/>
                <w:sz w:val="24"/>
                <w:szCs w:val="24"/>
                <w:lang w:val="en-US" w:eastAsia="id-ID"/>
              </w:rPr>
              <w:t>tidak</w:t>
            </w:r>
            <w:r w:rsidRPr="00B3569B">
              <w:rPr>
                <w:rFonts w:asciiTheme="majorBidi" w:eastAsia="Times New Roman" w:hAnsiTheme="majorBidi" w:cstheme="majorBidi"/>
                <w:color w:val="000000" w:themeColor="text1"/>
                <w:sz w:val="24"/>
                <w:szCs w:val="24"/>
                <w:lang w:eastAsia="id-ID"/>
              </w:rPr>
              <w:t xml:space="preserve"> jujur itu salah</w:t>
            </w:r>
            <w:r w:rsidRPr="00B3569B">
              <w:rPr>
                <w:rFonts w:asciiTheme="majorBidi" w:eastAsia="Times New Roman" w:hAnsiTheme="majorBidi" w:cstheme="majorBidi"/>
                <w:color w:val="000000" w:themeColor="text1"/>
                <w:sz w:val="24"/>
                <w:szCs w:val="24"/>
                <w:lang w:val="en-US" w:eastAsia="id-ID"/>
              </w:rPr>
              <w:t>.</w:t>
            </w:r>
            <w:bookmarkEnd w:id="127"/>
          </w:p>
        </w:tc>
      </w:tr>
      <w:tr w:rsidR="00DC6E26" w:rsidRPr="00B3569B" w14:paraId="2606F4DC" w14:textId="77777777" w:rsidTr="000815DF">
        <w:trPr>
          <w:gridAfter w:val="2"/>
          <w:wAfter w:w="15030" w:type="dxa"/>
        </w:trPr>
        <w:tc>
          <w:tcPr>
            <w:tcW w:w="1413" w:type="dxa"/>
          </w:tcPr>
          <w:p w14:paraId="63340BE7"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5EB984B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E246A19"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S</w:t>
            </w:r>
            <w:r w:rsidRPr="00B3569B">
              <w:rPr>
                <w:rFonts w:asciiTheme="majorBidi" w:eastAsia="Times New Roman" w:hAnsiTheme="majorBidi" w:cstheme="majorBidi"/>
                <w:color w:val="000000" w:themeColor="text1"/>
                <w:sz w:val="24"/>
                <w:szCs w:val="24"/>
                <w:lang w:eastAsia="id-ID"/>
              </w:rPr>
              <w:t>elain cara di atas Apakah ada cara lain?</w:t>
            </w:r>
          </w:p>
        </w:tc>
      </w:tr>
      <w:tr w:rsidR="00DC6E26" w:rsidRPr="00B3569B" w14:paraId="544DBDCA" w14:textId="77777777" w:rsidTr="000815DF">
        <w:trPr>
          <w:gridAfter w:val="2"/>
          <w:wAfter w:w="15030" w:type="dxa"/>
        </w:trPr>
        <w:tc>
          <w:tcPr>
            <w:tcW w:w="1413" w:type="dxa"/>
          </w:tcPr>
          <w:p w14:paraId="73EC631A"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4EA2CBB7"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566DFB47"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Tidak ada</w:t>
            </w:r>
          </w:p>
        </w:tc>
      </w:tr>
      <w:tr w:rsidR="00DC6E26" w:rsidRPr="00B3569B" w14:paraId="7B1F6B07" w14:textId="77777777" w:rsidTr="000815DF">
        <w:trPr>
          <w:gridAfter w:val="2"/>
          <w:wAfter w:w="15030" w:type="dxa"/>
        </w:trPr>
        <w:tc>
          <w:tcPr>
            <w:tcW w:w="9350" w:type="dxa"/>
            <w:gridSpan w:val="3"/>
          </w:tcPr>
          <w:p w14:paraId="4576D6E8" w14:textId="77777777" w:rsidR="00DC6E26" w:rsidRPr="00B3569B" w:rsidRDefault="00DC6E26" w:rsidP="00075D65">
            <w:pPr>
              <w:jc w:val="both"/>
              <w:rPr>
                <w:rFonts w:asciiTheme="majorBidi" w:hAnsiTheme="majorBidi" w:cstheme="majorBidi"/>
                <w:b/>
                <w:bCs/>
                <w:sz w:val="24"/>
                <w:szCs w:val="24"/>
                <w:lang w:val="en-US"/>
              </w:rPr>
            </w:pPr>
            <w:r w:rsidRPr="00B3569B">
              <w:rPr>
                <w:rFonts w:asciiTheme="majorBidi" w:hAnsiTheme="majorBidi" w:cstheme="majorBidi"/>
                <w:b/>
                <w:bCs/>
                <w:sz w:val="24"/>
                <w:szCs w:val="24"/>
                <w:lang w:val="en-US"/>
              </w:rPr>
              <w:t>IMPLIKASI PEDULI SOSIAL</w:t>
            </w:r>
          </w:p>
        </w:tc>
      </w:tr>
      <w:tr w:rsidR="00DC6E26" w:rsidRPr="00B3569B" w14:paraId="53AFB132" w14:textId="77777777" w:rsidTr="000815DF">
        <w:trPr>
          <w:gridAfter w:val="2"/>
          <w:wAfter w:w="15030" w:type="dxa"/>
        </w:trPr>
        <w:tc>
          <w:tcPr>
            <w:tcW w:w="1413" w:type="dxa"/>
          </w:tcPr>
          <w:p w14:paraId="7F59E93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3754148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2FA47881"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Apa saja dampak terhadap santri telah dilakukannya penanaman Peduli sosial Santri?</w:t>
            </w:r>
          </w:p>
        </w:tc>
      </w:tr>
      <w:tr w:rsidR="00DC6E26" w:rsidRPr="00B3569B" w14:paraId="4DF680D3" w14:textId="77777777" w:rsidTr="000815DF">
        <w:trPr>
          <w:gridAfter w:val="2"/>
          <w:wAfter w:w="15030" w:type="dxa"/>
        </w:trPr>
        <w:tc>
          <w:tcPr>
            <w:tcW w:w="1413" w:type="dxa"/>
          </w:tcPr>
          <w:p w14:paraId="162DBE2F"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73E5BD94"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4FA6D2EC" w14:textId="77777777" w:rsidR="00DC6E26" w:rsidRPr="00534138"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S</w:t>
            </w:r>
            <w:r w:rsidRPr="00B3569B">
              <w:rPr>
                <w:rFonts w:asciiTheme="majorBidi" w:eastAsia="Times New Roman" w:hAnsiTheme="majorBidi" w:cstheme="majorBidi"/>
                <w:color w:val="000000" w:themeColor="text1"/>
                <w:sz w:val="24"/>
                <w:szCs w:val="24"/>
                <w:lang w:eastAsia="id-ID"/>
              </w:rPr>
              <w:t xml:space="preserve">emula tidak suka membantu teman sekarang </w:t>
            </w:r>
            <w:r>
              <w:rPr>
                <w:rFonts w:asciiTheme="majorBidi" w:eastAsia="Times New Roman" w:hAnsiTheme="majorBidi" w:cstheme="majorBidi"/>
                <w:color w:val="000000" w:themeColor="text1"/>
                <w:sz w:val="24"/>
                <w:szCs w:val="24"/>
                <w:lang w:val="en-US" w:eastAsia="id-ID"/>
              </w:rPr>
              <w:t xml:space="preserve">sudah </w:t>
            </w:r>
            <w:r w:rsidRPr="00B3569B">
              <w:rPr>
                <w:rFonts w:asciiTheme="majorBidi" w:eastAsia="Times New Roman" w:hAnsiTheme="majorBidi" w:cstheme="majorBidi"/>
                <w:color w:val="000000" w:themeColor="text1"/>
                <w:sz w:val="24"/>
                <w:szCs w:val="24"/>
                <w:lang w:eastAsia="id-ID"/>
              </w:rPr>
              <w:t>mau, yang semula menyendiri sudah mau bersama-sama</w:t>
            </w:r>
            <w:r>
              <w:rPr>
                <w:rFonts w:asciiTheme="majorBidi" w:eastAsia="Times New Roman" w:hAnsiTheme="majorBidi" w:cstheme="majorBidi"/>
                <w:color w:val="000000" w:themeColor="text1"/>
                <w:sz w:val="24"/>
                <w:szCs w:val="24"/>
                <w:lang w:val="en-US" w:eastAsia="id-ID"/>
              </w:rPr>
              <w:t>.</w:t>
            </w:r>
          </w:p>
        </w:tc>
      </w:tr>
      <w:tr w:rsidR="00DC6E26" w:rsidRPr="00B3569B" w14:paraId="764DD304" w14:textId="77777777" w:rsidTr="000815DF">
        <w:trPr>
          <w:gridAfter w:val="2"/>
          <w:wAfter w:w="15030" w:type="dxa"/>
        </w:trPr>
        <w:tc>
          <w:tcPr>
            <w:tcW w:w="1413" w:type="dxa"/>
          </w:tcPr>
          <w:p w14:paraId="04B8F75F"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46F6AD63"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0667973"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Dampaknya selain itu?</w:t>
            </w:r>
          </w:p>
        </w:tc>
      </w:tr>
      <w:tr w:rsidR="00DC6E26" w:rsidRPr="00B3569B" w14:paraId="0DAFBAE8" w14:textId="77777777" w:rsidTr="000815DF">
        <w:trPr>
          <w:gridAfter w:val="2"/>
          <w:wAfter w:w="15030" w:type="dxa"/>
        </w:trPr>
        <w:tc>
          <w:tcPr>
            <w:tcW w:w="1413" w:type="dxa"/>
          </w:tcPr>
          <w:p w14:paraId="22A54109"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38BCAC7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39305167" w14:textId="77777777" w:rsidR="00DC6E26" w:rsidRPr="00AF2A98"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Santri</w:t>
            </w:r>
            <w:r>
              <w:rPr>
                <w:rFonts w:asciiTheme="majorBidi" w:eastAsia="Times New Roman" w:hAnsiTheme="majorBidi" w:cstheme="majorBidi"/>
                <w:color w:val="000000" w:themeColor="text1"/>
                <w:sz w:val="24"/>
                <w:szCs w:val="24"/>
                <w:lang w:val="en-US" w:eastAsia="id-ID"/>
              </w:rPr>
              <w:t xml:space="preserve"> dapat menyadari</w:t>
            </w:r>
            <w:r w:rsidRPr="00B3569B">
              <w:rPr>
                <w:rFonts w:asciiTheme="majorBidi" w:eastAsia="Times New Roman" w:hAnsiTheme="majorBidi" w:cstheme="majorBidi"/>
                <w:color w:val="000000" w:themeColor="text1"/>
                <w:sz w:val="24"/>
                <w:szCs w:val="24"/>
                <w:lang w:eastAsia="id-ID"/>
              </w:rPr>
              <w:t xml:space="preserve"> kalau sosial itu sangat manfaat kepada dirinya sendiri dan orang lain</w:t>
            </w:r>
            <w:r>
              <w:rPr>
                <w:rFonts w:asciiTheme="majorBidi" w:eastAsia="Times New Roman" w:hAnsiTheme="majorBidi" w:cstheme="majorBidi"/>
                <w:color w:val="000000" w:themeColor="text1"/>
                <w:sz w:val="24"/>
                <w:szCs w:val="24"/>
                <w:lang w:val="en-US" w:eastAsia="id-ID"/>
              </w:rPr>
              <w:t>.</w:t>
            </w:r>
          </w:p>
        </w:tc>
      </w:tr>
      <w:tr w:rsidR="00DC6E26" w:rsidRPr="00B3569B" w14:paraId="3350D176" w14:textId="77777777" w:rsidTr="000815DF">
        <w:trPr>
          <w:gridAfter w:val="2"/>
          <w:wAfter w:w="15030" w:type="dxa"/>
        </w:trPr>
        <w:tc>
          <w:tcPr>
            <w:tcW w:w="1413" w:type="dxa"/>
          </w:tcPr>
          <w:p w14:paraId="29A20BA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48A505EA"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DE0C775"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Misalkan ada sebuah pertengkaran itu gimana?</w:t>
            </w:r>
          </w:p>
        </w:tc>
      </w:tr>
      <w:tr w:rsidR="00DC6E26" w:rsidRPr="00B3569B" w14:paraId="10120B9A" w14:textId="77777777" w:rsidTr="000815DF">
        <w:trPr>
          <w:gridAfter w:val="2"/>
          <w:wAfter w:w="15030" w:type="dxa"/>
        </w:trPr>
        <w:tc>
          <w:tcPr>
            <w:tcW w:w="1413" w:type="dxa"/>
          </w:tcPr>
          <w:p w14:paraId="3E805C6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5D64DE23"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1AAC9F2"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S</w:t>
            </w:r>
            <w:r w:rsidRPr="00B3569B">
              <w:rPr>
                <w:rFonts w:asciiTheme="majorBidi" w:eastAsia="Times New Roman" w:hAnsiTheme="majorBidi" w:cstheme="majorBidi"/>
                <w:color w:val="000000" w:themeColor="text1"/>
                <w:sz w:val="24"/>
                <w:szCs w:val="24"/>
                <w:lang w:eastAsia="id-ID"/>
              </w:rPr>
              <w:t>aling memaafkan</w:t>
            </w:r>
          </w:p>
        </w:tc>
      </w:tr>
      <w:tr w:rsidR="00DC6E26" w:rsidRPr="00B3569B" w14:paraId="1A0B5CD5" w14:textId="77777777" w:rsidTr="000815DF">
        <w:trPr>
          <w:gridAfter w:val="2"/>
          <w:wAfter w:w="15030" w:type="dxa"/>
        </w:trPr>
        <w:tc>
          <w:tcPr>
            <w:tcW w:w="1413" w:type="dxa"/>
          </w:tcPr>
          <w:p w14:paraId="1F53DFC0"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lastRenderedPageBreak/>
              <w:t>Peneliti</w:t>
            </w:r>
          </w:p>
        </w:tc>
        <w:tc>
          <w:tcPr>
            <w:tcW w:w="422" w:type="dxa"/>
          </w:tcPr>
          <w:p w14:paraId="6FBB9A3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B175B04"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Selain itu saling Maafkan, seperti tadi kalau tadi yang sakit terus dibantu belikan obat? </w:t>
            </w:r>
          </w:p>
        </w:tc>
      </w:tr>
      <w:tr w:rsidR="00DC6E26" w:rsidRPr="00B3569B" w14:paraId="09E1366F" w14:textId="77777777" w:rsidTr="000815DF">
        <w:trPr>
          <w:gridAfter w:val="2"/>
          <w:wAfter w:w="15030" w:type="dxa"/>
        </w:trPr>
        <w:tc>
          <w:tcPr>
            <w:tcW w:w="1413" w:type="dxa"/>
          </w:tcPr>
          <w:p w14:paraId="40F5099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137D676F"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4CF5B9AE"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K</w:t>
            </w:r>
            <w:r w:rsidRPr="00B3569B">
              <w:rPr>
                <w:rFonts w:asciiTheme="majorBidi" w:eastAsia="Times New Roman" w:hAnsiTheme="majorBidi" w:cstheme="majorBidi"/>
                <w:color w:val="000000" w:themeColor="text1"/>
                <w:sz w:val="24"/>
                <w:szCs w:val="24"/>
                <w:lang w:eastAsia="id-ID"/>
              </w:rPr>
              <w:t>asih sayang</w:t>
            </w:r>
          </w:p>
        </w:tc>
      </w:tr>
      <w:tr w:rsidR="00DC6E26" w:rsidRPr="00B3569B" w14:paraId="50D92AAD" w14:textId="77777777" w:rsidTr="000815DF">
        <w:trPr>
          <w:gridAfter w:val="2"/>
          <w:wAfter w:w="15030" w:type="dxa"/>
        </w:trPr>
        <w:tc>
          <w:tcPr>
            <w:tcW w:w="1413" w:type="dxa"/>
          </w:tcPr>
          <w:p w14:paraId="1FF1FB3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213F645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17F94502"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 xml:space="preserve">Kalau yang bersama-sama tadi Selain makan </w:t>
            </w:r>
            <w:r w:rsidRPr="00B3569B">
              <w:rPr>
                <w:rFonts w:asciiTheme="majorBidi" w:eastAsia="Times New Roman" w:hAnsiTheme="majorBidi" w:cstheme="majorBidi"/>
                <w:color w:val="000000" w:themeColor="text1"/>
                <w:sz w:val="24"/>
                <w:szCs w:val="24"/>
                <w:lang w:val="en-US" w:eastAsia="id-ID"/>
              </w:rPr>
              <w:t>mencuci</w:t>
            </w:r>
            <w:r w:rsidRPr="00B3569B">
              <w:rPr>
                <w:rFonts w:asciiTheme="majorBidi" w:eastAsia="Times New Roman" w:hAnsiTheme="majorBidi" w:cstheme="majorBidi"/>
                <w:color w:val="000000" w:themeColor="text1"/>
                <w:sz w:val="24"/>
                <w:szCs w:val="24"/>
                <w:lang w:eastAsia="id-ID"/>
              </w:rPr>
              <w:t xml:space="preserve"> terus ngaji terus lagi bersih bersih, kalau roan</w:t>
            </w:r>
            <w:r w:rsidRPr="00B3569B">
              <w:rPr>
                <w:rFonts w:asciiTheme="majorBidi" w:eastAsia="Times New Roman" w:hAnsiTheme="majorBidi" w:cstheme="majorBidi"/>
                <w:color w:val="000000" w:themeColor="text1"/>
                <w:sz w:val="24"/>
                <w:szCs w:val="24"/>
                <w:lang w:val="en-US" w:eastAsia="id-ID"/>
              </w:rPr>
              <w:t>?</w:t>
            </w:r>
          </w:p>
        </w:tc>
      </w:tr>
      <w:tr w:rsidR="00DC6E26" w:rsidRPr="00B3569B" w14:paraId="65954F9C" w14:textId="77777777" w:rsidTr="000815DF">
        <w:trPr>
          <w:gridAfter w:val="2"/>
          <w:wAfter w:w="15030" w:type="dxa"/>
        </w:trPr>
        <w:tc>
          <w:tcPr>
            <w:tcW w:w="1413" w:type="dxa"/>
          </w:tcPr>
          <w:p w14:paraId="36471D9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61471587"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F11B68E"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Ya itu bersama-sama</w:t>
            </w:r>
          </w:p>
        </w:tc>
      </w:tr>
      <w:tr w:rsidR="00DC6E26" w:rsidRPr="00B3569B" w14:paraId="12D3F998" w14:textId="77777777" w:rsidTr="000815DF">
        <w:trPr>
          <w:gridAfter w:val="2"/>
          <w:wAfter w:w="15030" w:type="dxa"/>
        </w:trPr>
        <w:tc>
          <w:tcPr>
            <w:tcW w:w="1413" w:type="dxa"/>
          </w:tcPr>
          <w:p w14:paraId="2C1BEE69"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46960AB6"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525B66C"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Apakah santri itu sering membantu di pondok contohnya apa?</w:t>
            </w:r>
          </w:p>
        </w:tc>
      </w:tr>
      <w:tr w:rsidR="00DC6E26" w:rsidRPr="00B3569B" w14:paraId="57C2313A" w14:textId="77777777" w:rsidTr="000815DF">
        <w:trPr>
          <w:gridAfter w:val="2"/>
          <w:wAfter w:w="15030" w:type="dxa"/>
        </w:trPr>
        <w:tc>
          <w:tcPr>
            <w:tcW w:w="1413" w:type="dxa"/>
          </w:tcPr>
          <w:p w14:paraId="691B0413"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4C782E29"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398FABE5"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mencuci baju nya</w:t>
            </w:r>
            <w:r w:rsidRPr="00B3569B">
              <w:rPr>
                <w:rFonts w:asciiTheme="majorBidi" w:eastAsia="Times New Roman" w:hAnsiTheme="majorBidi" w:cstheme="majorBidi"/>
                <w:color w:val="000000" w:themeColor="text1"/>
                <w:sz w:val="24"/>
                <w:szCs w:val="24"/>
                <w:lang w:val="en-US" w:eastAsia="id-ID"/>
              </w:rPr>
              <w:t xml:space="preserve"> Kiai dan keluarganya</w:t>
            </w:r>
            <w:r w:rsidRPr="00B3569B">
              <w:rPr>
                <w:rFonts w:asciiTheme="majorBidi" w:eastAsia="Times New Roman" w:hAnsiTheme="majorBidi" w:cstheme="majorBidi"/>
                <w:color w:val="000000" w:themeColor="text1"/>
                <w:sz w:val="24"/>
                <w:szCs w:val="24"/>
                <w:lang w:eastAsia="id-ID"/>
              </w:rPr>
              <w:t>, membersihkan rumah usta</w:t>
            </w:r>
            <w:r w:rsidRPr="00B3569B">
              <w:rPr>
                <w:rFonts w:asciiTheme="majorBidi" w:eastAsia="Times New Roman" w:hAnsiTheme="majorBidi" w:cstheme="majorBidi"/>
                <w:color w:val="000000" w:themeColor="text1"/>
                <w:sz w:val="24"/>
                <w:szCs w:val="24"/>
                <w:lang w:val="en-US" w:eastAsia="id-ID"/>
              </w:rPr>
              <w:t>z</w:t>
            </w:r>
            <w:r w:rsidRPr="00B3569B">
              <w:rPr>
                <w:rFonts w:asciiTheme="majorBidi" w:eastAsia="Times New Roman" w:hAnsiTheme="majorBidi" w:cstheme="majorBidi"/>
                <w:color w:val="000000" w:themeColor="text1"/>
                <w:sz w:val="24"/>
                <w:szCs w:val="24"/>
                <w:lang w:eastAsia="id-ID"/>
              </w:rPr>
              <w:t>, kalau usta</w:t>
            </w:r>
            <w:r w:rsidRPr="00B3569B">
              <w:rPr>
                <w:rFonts w:asciiTheme="majorBidi" w:eastAsia="Times New Roman" w:hAnsiTheme="majorBidi" w:cstheme="majorBidi"/>
                <w:color w:val="000000" w:themeColor="text1"/>
                <w:sz w:val="24"/>
                <w:szCs w:val="24"/>
                <w:lang w:val="en-US" w:eastAsia="id-ID"/>
              </w:rPr>
              <w:t>z</w:t>
            </w:r>
            <w:r w:rsidRPr="00B3569B">
              <w:rPr>
                <w:rFonts w:asciiTheme="majorBidi" w:eastAsia="Times New Roman" w:hAnsiTheme="majorBidi" w:cstheme="majorBidi"/>
                <w:color w:val="000000" w:themeColor="text1"/>
                <w:sz w:val="24"/>
                <w:szCs w:val="24"/>
                <w:lang w:eastAsia="id-ID"/>
              </w:rPr>
              <w:t xml:space="preserve"> sibuk juga dibantu</w:t>
            </w:r>
          </w:p>
        </w:tc>
      </w:tr>
      <w:tr w:rsidR="00DC6E26" w:rsidRPr="00B3569B" w14:paraId="64C5802A" w14:textId="77777777" w:rsidTr="000815DF">
        <w:trPr>
          <w:gridAfter w:val="2"/>
          <w:wAfter w:w="15030" w:type="dxa"/>
        </w:trPr>
        <w:tc>
          <w:tcPr>
            <w:tcW w:w="1413" w:type="dxa"/>
          </w:tcPr>
          <w:p w14:paraId="4FE7716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7CF5AB5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7BB3AA3"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Apakah Santri itu selalu membantu jika temannya mengalami kesulitan?</w:t>
            </w:r>
            <w:r w:rsidRPr="00B3569B">
              <w:rPr>
                <w:rFonts w:asciiTheme="majorBidi" w:eastAsia="Times New Roman" w:hAnsiTheme="majorBidi" w:cstheme="majorBidi"/>
                <w:color w:val="000000" w:themeColor="text1"/>
                <w:sz w:val="24"/>
                <w:szCs w:val="24"/>
                <w:lang w:val="en-US" w:eastAsia="id-ID"/>
              </w:rPr>
              <w:t xml:space="preserve"> </w:t>
            </w:r>
            <w:r w:rsidRPr="00B3569B">
              <w:rPr>
                <w:rFonts w:asciiTheme="majorBidi" w:eastAsia="Times New Roman" w:hAnsiTheme="majorBidi" w:cstheme="majorBidi"/>
                <w:color w:val="000000" w:themeColor="text1"/>
                <w:sz w:val="24"/>
                <w:szCs w:val="24"/>
                <w:lang w:eastAsia="id-ID"/>
              </w:rPr>
              <w:t>contohnya apa?</w:t>
            </w:r>
          </w:p>
        </w:tc>
      </w:tr>
      <w:tr w:rsidR="00DC6E26" w:rsidRPr="00B3569B" w14:paraId="4C4A1BF2" w14:textId="77777777" w:rsidTr="000815DF">
        <w:trPr>
          <w:gridAfter w:val="2"/>
          <w:wAfter w:w="15030" w:type="dxa"/>
        </w:trPr>
        <w:tc>
          <w:tcPr>
            <w:tcW w:w="1413" w:type="dxa"/>
          </w:tcPr>
          <w:p w14:paraId="07D2BC54"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3A8F99AA"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3206DC9C" w14:textId="319BFB59" w:rsidR="00DC6E26" w:rsidRPr="00DC6E26" w:rsidRDefault="00DC6E26" w:rsidP="00075D65">
            <w:pPr>
              <w:jc w:val="both"/>
              <w:rPr>
                <w:rFonts w:asciiTheme="majorBidi" w:hAnsiTheme="majorBidi" w:cstheme="majorBidi"/>
                <w:sz w:val="24"/>
                <w:szCs w:val="24"/>
              </w:rPr>
            </w:pPr>
            <w:bookmarkStart w:id="128" w:name="_Hlk131539127"/>
            <w:r w:rsidRPr="00B3569B">
              <w:rPr>
                <w:rFonts w:asciiTheme="majorBidi" w:eastAsia="Times New Roman" w:hAnsiTheme="majorBidi" w:cstheme="majorBidi"/>
                <w:color w:val="000000" w:themeColor="text1"/>
                <w:sz w:val="24"/>
                <w:szCs w:val="24"/>
                <w:lang w:val="en-US" w:eastAsia="id-ID"/>
              </w:rPr>
              <w:t>Y</w:t>
            </w:r>
            <w:r w:rsidRPr="00B3569B">
              <w:rPr>
                <w:rFonts w:asciiTheme="majorBidi" w:eastAsia="Times New Roman" w:hAnsiTheme="majorBidi" w:cstheme="majorBidi"/>
                <w:color w:val="000000" w:themeColor="text1"/>
                <w:sz w:val="24"/>
                <w:szCs w:val="24"/>
                <w:lang w:eastAsia="id-ID"/>
              </w:rPr>
              <w:t>a</w:t>
            </w:r>
            <w:r>
              <w:rPr>
                <w:rFonts w:asciiTheme="majorBidi" w:eastAsia="Times New Roman" w:hAnsiTheme="majorBidi" w:cstheme="majorBidi"/>
                <w:color w:val="000000" w:themeColor="text1"/>
                <w:sz w:val="24"/>
                <w:szCs w:val="24"/>
                <w:lang w:val="en-US" w:eastAsia="id-ID"/>
              </w:rPr>
              <w:t xml:space="preserve"> membantu jika ada teman yang kesulitan</w:t>
            </w:r>
            <w:r w:rsidRPr="00B3569B">
              <w:rPr>
                <w:rFonts w:asciiTheme="majorBidi" w:eastAsia="Times New Roman" w:hAnsiTheme="majorBidi" w:cstheme="majorBidi"/>
                <w:color w:val="000000" w:themeColor="text1"/>
                <w:sz w:val="24"/>
                <w:szCs w:val="24"/>
                <w:lang w:eastAsia="id-ID"/>
              </w:rPr>
              <w:t xml:space="preserve">. Kalau </w:t>
            </w:r>
            <w:r w:rsidRPr="00DC6E26">
              <w:rPr>
                <w:rFonts w:asciiTheme="majorBidi" w:eastAsia="Times New Roman" w:hAnsiTheme="majorBidi" w:cstheme="majorBidi"/>
                <w:color w:val="000000" w:themeColor="text1"/>
                <w:sz w:val="24"/>
                <w:szCs w:val="24"/>
                <w:lang w:eastAsia="id-ID"/>
              </w:rPr>
              <w:t>Mencuci</w:t>
            </w:r>
            <w:r w:rsidRPr="00B3569B">
              <w:rPr>
                <w:rFonts w:asciiTheme="majorBidi" w:eastAsia="Times New Roman" w:hAnsiTheme="majorBidi" w:cstheme="majorBidi"/>
                <w:color w:val="000000" w:themeColor="text1"/>
                <w:sz w:val="24"/>
                <w:szCs w:val="24"/>
                <w:lang w:eastAsia="id-ID"/>
              </w:rPr>
              <w:t xml:space="preserve"> terus temannya yang dijadwal itu sakit dibantu ya kalau terus jadwal kalau di jadwal di rumah </w:t>
            </w:r>
            <w:r w:rsidR="00D87BAE">
              <w:rPr>
                <w:rFonts w:asciiTheme="majorBidi" w:eastAsia="Times New Roman" w:hAnsiTheme="majorBidi" w:cstheme="majorBidi"/>
                <w:color w:val="000000" w:themeColor="text1"/>
                <w:sz w:val="24"/>
                <w:szCs w:val="24"/>
                <w:lang w:eastAsia="id-ID"/>
              </w:rPr>
              <w:t>Ustaz</w:t>
            </w:r>
            <w:r w:rsidRPr="00B3569B">
              <w:rPr>
                <w:rFonts w:asciiTheme="majorBidi" w:eastAsia="Times New Roman" w:hAnsiTheme="majorBidi" w:cstheme="majorBidi"/>
                <w:color w:val="000000" w:themeColor="text1"/>
                <w:sz w:val="24"/>
                <w:szCs w:val="24"/>
                <w:lang w:eastAsia="id-ID"/>
              </w:rPr>
              <w:t xml:space="preserve"> terus dia lagi sakit digantikan, di waktu belajar jika ada kesulitan itu di musyawahkan. kalau ada masalah dibantu cari solusi</w:t>
            </w:r>
            <w:r w:rsidRPr="00DC6E26">
              <w:rPr>
                <w:rFonts w:asciiTheme="majorBidi" w:eastAsia="Times New Roman" w:hAnsiTheme="majorBidi" w:cstheme="majorBidi"/>
                <w:color w:val="000000" w:themeColor="text1"/>
                <w:sz w:val="24"/>
                <w:szCs w:val="24"/>
                <w:lang w:eastAsia="id-ID"/>
              </w:rPr>
              <w:t>.</w:t>
            </w:r>
            <w:bookmarkEnd w:id="128"/>
          </w:p>
        </w:tc>
      </w:tr>
      <w:tr w:rsidR="00DC6E26" w:rsidRPr="00B3569B" w14:paraId="71A5D59E" w14:textId="77777777" w:rsidTr="000815DF">
        <w:trPr>
          <w:gridAfter w:val="2"/>
          <w:wAfter w:w="15030" w:type="dxa"/>
        </w:trPr>
        <w:tc>
          <w:tcPr>
            <w:tcW w:w="1413" w:type="dxa"/>
          </w:tcPr>
          <w:p w14:paraId="521EF37F"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08702E26"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52A72791"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Selanjutnya Bagaimana sikap santri jika ada temannya yang sakit misalkan ada satu teman yang sakit itu teman yang lainnya bagaimana? </w:t>
            </w:r>
          </w:p>
        </w:tc>
      </w:tr>
      <w:tr w:rsidR="00DC6E26" w:rsidRPr="00B3569B" w14:paraId="3CD27449" w14:textId="77777777" w:rsidTr="000815DF">
        <w:trPr>
          <w:gridAfter w:val="2"/>
          <w:wAfter w:w="15030" w:type="dxa"/>
        </w:trPr>
        <w:tc>
          <w:tcPr>
            <w:tcW w:w="1413" w:type="dxa"/>
          </w:tcPr>
          <w:p w14:paraId="0200F67A"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79FC655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62C864DE"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J</w:t>
            </w:r>
            <w:r w:rsidRPr="00B3569B">
              <w:rPr>
                <w:rFonts w:asciiTheme="majorBidi" w:eastAsia="Times New Roman" w:hAnsiTheme="majorBidi" w:cstheme="majorBidi"/>
                <w:color w:val="000000" w:themeColor="text1"/>
                <w:sz w:val="24"/>
                <w:szCs w:val="24"/>
                <w:lang w:eastAsia="id-ID"/>
              </w:rPr>
              <w:t xml:space="preserve">uga merasakan apa yang dia rasakan, dibantu cai obat, dibantu akan kesembuhannya </w:t>
            </w:r>
            <w:proofErr w:type="gramStart"/>
            <w:r w:rsidRPr="00B3569B">
              <w:rPr>
                <w:rFonts w:asciiTheme="majorBidi" w:eastAsia="Times New Roman" w:hAnsiTheme="majorBidi" w:cstheme="majorBidi"/>
                <w:color w:val="000000" w:themeColor="text1"/>
                <w:sz w:val="24"/>
                <w:szCs w:val="24"/>
                <w:lang w:eastAsia="id-ID"/>
              </w:rPr>
              <w:t>lah.Ya</w:t>
            </w:r>
            <w:proofErr w:type="gramEnd"/>
            <w:r w:rsidRPr="00B3569B">
              <w:rPr>
                <w:rFonts w:asciiTheme="majorBidi" w:eastAsia="Times New Roman" w:hAnsiTheme="majorBidi" w:cstheme="majorBidi"/>
                <w:color w:val="000000" w:themeColor="text1"/>
                <w:sz w:val="24"/>
                <w:szCs w:val="24"/>
                <w:lang w:eastAsia="id-ID"/>
              </w:rPr>
              <w:t xml:space="preserve"> seperti makan diambilkan terus dibuatkan teh apa seperti apa</w:t>
            </w:r>
          </w:p>
        </w:tc>
      </w:tr>
      <w:tr w:rsidR="00DC6E26" w:rsidRPr="00B3569B" w14:paraId="596B2279" w14:textId="77777777" w:rsidTr="000815DF">
        <w:trPr>
          <w:gridAfter w:val="2"/>
          <w:wAfter w:w="15030" w:type="dxa"/>
        </w:trPr>
        <w:tc>
          <w:tcPr>
            <w:tcW w:w="1413" w:type="dxa"/>
          </w:tcPr>
          <w:p w14:paraId="70C3F3FA"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2873A76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7E9A4FB"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Apakah santri itu pernah melakukan kegiatan sosial di masyarakat itu mungkin atau dijamaah lah kegiatan sosial</w:t>
            </w:r>
            <w:r w:rsidRPr="00B3569B">
              <w:rPr>
                <w:rFonts w:asciiTheme="majorBidi" w:eastAsia="Times New Roman" w:hAnsiTheme="majorBidi" w:cstheme="majorBidi"/>
                <w:color w:val="000000" w:themeColor="text1"/>
                <w:sz w:val="24"/>
                <w:szCs w:val="24"/>
                <w:lang w:val="en-US" w:eastAsia="id-ID"/>
              </w:rPr>
              <w:t>?</w:t>
            </w:r>
          </w:p>
        </w:tc>
      </w:tr>
      <w:tr w:rsidR="00DC6E26" w:rsidRPr="00B3569B" w14:paraId="4094CAD5" w14:textId="77777777" w:rsidTr="000815DF">
        <w:trPr>
          <w:gridAfter w:val="2"/>
          <w:wAfter w:w="15030" w:type="dxa"/>
        </w:trPr>
        <w:tc>
          <w:tcPr>
            <w:tcW w:w="1413" w:type="dxa"/>
          </w:tcPr>
          <w:p w14:paraId="7E166E5E"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3D951A5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1C213256" w14:textId="77777777" w:rsidR="00DC6E26" w:rsidRPr="00B3569B" w:rsidRDefault="00DC6E26" w:rsidP="00075D65">
            <w:pPr>
              <w:jc w:val="both"/>
              <w:rPr>
                <w:rFonts w:asciiTheme="majorBidi" w:hAnsiTheme="majorBidi" w:cstheme="majorBidi"/>
                <w:sz w:val="24"/>
                <w:szCs w:val="24"/>
                <w:lang w:val="en-US"/>
              </w:rPr>
            </w:pPr>
            <w:bookmarkStart w:id="129" w:name="_Hlk131539737"/>
            <w:r w:rsidRPr="00B3569B">
              <w:rPr>
                <w:rFonts w:asciiTheme="majorBidi" w:eastAsia="Times New Roman" w:hAnsiTheme="majorBidi" w:cstheme="majorBidi"/>
                <w:color w:val="000000" w:themeColor="text1"/>
                <w:sz w:val="24"/>
                <w:szCs w:val="24"/>
                <w:lang w:val="en-US" w:eastAsia="id-ID"/>
              </w:rPr>
              <w:t>Jika a</w:t>
            </w:r>
            <w:r w:rsidRPr="00B3569B">
              <w:rPr>
                <w:rFonts w:asciiTheme="majorBidi" w:eastAsia="Times New Roman" w:hAnsiTheme="majorBidi" w:cstheme="majorBidi"/>
                <w:color w:val="000000" w:themeColor="text1"/>
                <w:sz w:val="24"/>
                <w:szCs w:val="24"/>
                <w:lang w:eastAsia="id-ID"/>
              </w:rPr>
              <w:t>da kerepotan membantu untuk ke rumah nya, kalau punya hajatan membantu masak</w:t>
            </w:r>
            <w:bookmarkEnd w:id="129"/>
          </w:p>
        </w:tc>
      </w:tr>
      <w:tr w:rsidR="00DC6E26" w:rsidRPr="00B3569B" w14:paraId="65213FBB" w14:textId="77777777" w:rsidTr="000815DF">
        <w:trPr>
          <w:gridAfter w:val="2"/>
          <w:wAfter w:w="15030" w:type="dxa"/>
        </w:trPr>
        <w:tc>
          <w:tcPr>
            <w:tcW w:w="1413" w:type="dxa"/>
          </w:tcPr>
          <w:p w14:paraId="2736330F"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65518C9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48B0A92"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Apakah santri sudah saling menghargai dan juga opo yo istilahnya tidak iri </w:t>
            </w:r>
            <w:r w:rsidRPr="00B3569B">
              <w:rPr>
                <w:rFonts w:asciiTheme="majorBidi" w:eastAsia="Times New Roman" w:hAnsiTheme="majorBidi" w:cstheme="majorBidi"/>
                <w:color w:val="000000" w:themeColor="text1"/>
                <w:sz w:val="24"/>
                <w:szCs w:val="24"/>
                <w:lang w:val="en-US" w:eastAsia="id-ID"/>
              </w:rPr>
              <w:t>dan penyakit hati lain?</w:t>
            </w:r>
          </w:p>
        </w:tc>
      </w:tr>
      <w:tr w:rsidR="00DC6E26" w:rsidRPr="00B3569B" w14:paraId="2F2866ED" w14:textId="77777777" w:rsidTr="000815DF">
        <w:trPr>
          <w:gridAfter w:val="2"/>
          <w:wAfter w:w="15030" w:type="dxa"/>
        </w:trPr>
        <w:tc>
          <w:tcPr>
            <w:tcW w:w="1413" w:type="dxa"/>
          </w:tcPr>
          <w:p w14:paraId="4796C7B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7E78AF10"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6E0F51E"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Masih</w:t>
            </w:r>
          </w:p>
        </w:tc>
      </w:tr>
      <w:tr w:rsidR="00DC6E26" w:rsidRPr="00B3569B" w14:paraId="3C60FE25" w14:textId="77777777" w:rsidTr="000815DF">
        <w:trPr>
          <w:gridAfter w:val="2"/>
          <w:wAfter w:w="15030" w:type="dxa"/>
        </w:trPr>
        <w:tc>
          <w:tcPr>
            <w:tcW w:w="1413" w:type="dxa"/>
          </w:tcPr>
          <w:p w14:paraId="3C0162A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1C3237E6"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4D9731DE"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Apa faktornya?</w:t>
            </w:r>
          </w:p>
        </w:tc>
      </w:tr>
      <w:tr w:rsidR="00DC6E26" w:rsidRPr="00B3569B" w14:paraId="42CB155F" w14:textId="77777777" w:rsidTr="000815DF">
        <w:trPr>
          <w:gridAfter w:val="2"/>
          <w:wAfter w:w="15030" w:type="dxa"/>
        </w:trPr>
        <w:tc>
          <w:tcPr>
            <w:tcW w:w="1413" w:type="dxa"/>
          </w:tcPr>
          <w:p w14:paraId="7002ABE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3188B9CB"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654C7FAE"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Cemburu sosial</w:t>
            </w:r>
          </w:p>
        </w:tc>
      </w:tr>
      <w:tr w:rsidR="00DC6E26" w:rsidRPr="00B3569B" w14:paraId="724D5F82" w14:textId="77777777" w:rsidTr="000815DF">
        <w:trPr>
          <w:gridAfter w:val="2"/>
          <w:wAfter w:w="15030" w:type="dxa"/>
        </w:trPr>
        <w:tc>
          <w:tcPr>
            <w:tcW w:w="1413" w:type="dxa"/>
          </w:tcPr>
          <w:p w14:paraId="03FFAB37"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02581E5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98FF241"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K</w:t>
            </w:r>
            <w:r w:rsidRPr="00B3569B">
              <w:rPr>
                <w:rFonts w:asciiTheme="majorBidi" w:eastAsia="Times New Roman" w:hAnsiTheme="majorBidi" w:cstheme="majorBidi"/>
                <w:color w:val="000000" w:themeColor="text1"/>
                <w:sz w:val="24"/>
                <w:szCs w:val="24"/>
                <w:lang w:eastAsia="id-ID"/>
              </w:rPr>
              <w:t>etika sudah ditanamkan bagaimana?</w:t>
            </w:r>
          </w:p>
        </w:tc>
      </w:tr>
      <w:tr w:rsidR="00DC6E26" w:rsidRPr="00B3569B" w14:paraId="05E0A08C" w14:textId="77777777" w:rsidTr="000815DF">
        <w:trPr>
          <w:gridAfter w:val="2"/>
          <w:wAfter w:w="15030" w:type="dxa"/>
        </w:trPr>
        <w:tc>
          <w:tcPr>
            <w:tcW w:w="1413" w:type="dxa"/>
          </w:tcPr>
          <w:p w14:paraId="1D56026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07A690EC"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1C125201"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S</w:t>
            </w:r>
            <w:r w:rsidRPr="00B3569B">
              <w:rPr>
                <w:rFonts w:asciiTheme="majorBidi" w:eastAsia="Times New Roman" w:hAnsiTheme="majorBidi" w:cstheme="majorBidi"/>
                <w:color w:val="000000" w:themeColor="text1"/>
                <w:sz w:val="24"/>
                <w:szCs w:val="24"/>
                <w:lang w:eastAsia="id-ID"/>
              </w:rPr>
              <w:t>udah ada perubahan</w:t>
            </w:r>
          </w:p>
        </w:tc>
      </w:tr>
      <w:tr w:rsidR="00DC6E26" w:rsidRPr="00B3569B" w14:paraId="4879B87E" w14:textId="77777777" w:rsidTr="000815DF">
        <w:trPr>
          <w:gridAfter w:val="2"/>
          <w:wAfter w:w="15030" w:type="dxa"/>
        </w:trPr>
        <w:tc>
          <w:tcPr>
            <w:tcW w:w="9350" w:type="dxa"/>
            <w:gridSpan w:val="3"/>
          </w:tcPr>
          <w:p w14:paraId="157BC678" w14:textId="77777777" w:rsidR="00DC6E26" w:rsidRPr="00B3569B" w:rsidRDefault="00DC6E26" w:rsidP="00075D65">
            <w:pPr>
              <w:jc w:val="both"/>
              <w:rPr>
                <w:rFonts w:asciiTheme="majorBidi" w:eastAsia="Times New Roman" w:hAnsiTheme="majorBidi" w:cstheme="majorBidi"/>
                <w:b/>
                <w:bCs/>
                <w:color w:val="000000" w:themeColor="text1"/>
                <w:sz w:val="24"/>
                <w:szCs w:val="24"/>
                <w:lang w:val="en-US" w:eastAsia="id-ID"/>
              </w:rPr>
            </w:pPr>
            <w:r w:rsidRPr="00B3569B">
              <w:rPr>
                <w:rFonts w:asciiTheme="majorBidi" w:eastAsia="Times New Roman" w:hAnsiTheme="majorBidi" w:cstheme="majorBidi"/>
                <w:b/>
                <w:bCs/>
                <w:color w:val="000000" w:themeColor="text1"/>
                <w:sz w:val="24"/>
                <w:szCs w:val="24"/>
                <w:lang w:val="en-US" w:eastAsia="id-ID"/>
              </w:rPr>
              <w:t>IMPLIKASI KARAKTER JUJUR</w:t>
            </w:r>
          </w:p>
        </w:tc>
      </w:tr>
      <w:tr w:rsidR="00DC6E26" w:rsidRPr="00B3569B" w14:paraId="0F03BCEA" w14:textId="77777777" w:rsidTr="000815DF">
        <w:trPr>
          <w:gridAfter w:val="2"/>
          <w:wAfter w:w="15030" w:type="dxa"/>
        </w:trPr>
        <w:tc>
          <w:tcPr>
            <w:tcW w:w="1413" w:type="dxa"/>
          </w:tcPr>
          <w:p w14:paraId="00A79DE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39608DF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4834072A"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Apakah perkataan santri itu selaras Atau sama dengan apa yang dilakukannya cocok dengan apa yang dilakukan?</w:t>
            </w:r>
          </w:p>
        </w:tc>
      </w:tr>
      <w:tr w:rsidR="00DC6E26" w:rsidRPr="00B3569B" w14:paraId="3340FE35" w14:textId="77777777" w:rsidTr="000815DF">
        <w:trPr>
          <w:gridAfter w:val="2"/>
          <w:wAfter w:w="15030" w:type="dxa"/>
        </w:trPr>
        <w:tc>
          <w:tcPr>
            <w:tcW w:w="1413" w:type="dxa"/>
          </w:tcPr>
          <w:p w14:paraId="1D730AA4"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616C00CE"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767C6C4"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Ya</w:t>
            </w:r>
          </w:p>
        </w:tc>
      </w:tr>
      <w:tr w:rsidR="00DC6E26" w:rsidRPr="00B3569B" w14:paraId="01B01B94" w14:textId="77777777" w:rsidTr="000815DF">
        <w:trPr>
          <w:gridAfter w:val="2"/>
          <w:wAfter w:w="15030" w:type="dxa"/>
        </w:trPr>
        <w:tc>
          <w:tcPr>
            <w:tcW w:w="1413" w:type="dxa"/>
          </w:tcPr>
          <w:p w14:paraId="5F650926"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421CE519"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698DD84E"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Apakah santri itu juga melakukan apa yang ia katakan misalkan mau saya mau ke sini atau janji seperti ini dia menepati? </w:t>
            </w:r>
          </w:p>
        </w:tc>
      </w:tr>
      <w:tr w:rsidR="00DC6E26" w:rsidRPr="00B3569B" w14:paraId="3075DAD3" w14:textId="77777777" w:rsidTr="000815DF">
        <w:trPr>
          <w:gridAfter w:val="2"/>
          <w:wAfter w:w="15030" w:type="dxa"/>
        </w:trPr>
        <w:tc>
          <w:tcPr>
            <w:tcW w:w="1413" w:type="dxa"/>
          </w:tcPr>
          <w:p w14:paraId="5C1EBE2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2272B42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2575BA39"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Ya melakukan</w:t>
            </w:r>
          </w:p>
        </w:tc>
      </w:tr>
      <w:tr w:rsidR="00DC6E26" w:rsidRPr="00B3569B" w14:paraId="49DDA477" w14:textId="77777777" w:rsidTr="000815DF">
        <w:trPr>
          <w:gridAfter w:val="2"/>
          <w:wAfter w:w="15030" w:type="dxa"/>
        </w:trPr>
        <w:tc>
          <w:tcPr>
            <w:tcW w:w="1413" w:type="dxa"/>
          </w:tcPr>
          <w:p w14:paraId="34589A62"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46277140"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230814F"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Contoh kejujuran apa saja kejujuran santri itu apa saja</w:t>
            </w:r>
          </w:p>
        </w:tc>
      </w:tr>
      <w:tr w:rsidR="00DC6E26" w:rsidRPr="00B3569B" w14:paraId="67F5217A" w14:textId="77777777" w:rsidTr="000815DF">
        <w:trPr>
          <w:gridAfter w:val="2"/>
          <w:wAfter w:w="15030" w:type="dxa"/>
        </w:trPr>
        <w:tc>
          <w:tcPr>
            <w:tcW w:w="1413" w:type="dxa"/>
          </w:tcPr>
          <w:p w14:paraId="56FB514E"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026B02A5"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5E51173B" w14:textId="77777777" w:rsidR="00DC6E26" w:rsidRPr="00B3569B" w:rsidRDefault="00DC6E26" w:rsidP="00075D65">
            <w:pPr>
              <w:jc w:val="both"/>
              <w:rPr>
                <w:rFonts w:asciiTheme="majorBidi" w:hAnsiTheme="majorBidi" w:cstheme="majorBidi"/>
                <w:sz w:val="24"/>
                <w:szCs w:val="24"/>
                <w:lang w:val="en-US"/>
              </w:rPr>
            </w:pPr>
            <w:bookmarkStart w:id="130" w:name="_Hlk131588163"/>
            <w:r w:rsidRPr="00B3569B">
              <w:rPr>
                <w:rFonts w:asciiTheme="majorBidi" w:eastAsia="Times New Roman" w:hAnsiTheme="majorBidi" w:cstheme="majorBidi"/>
                <w:color w:val="000000" w:themeColor="text1"/>
                <w:sz w:val="24"/>
                <w:szCs w:val="24"/>
                <w:lang w:val="en-US" w:eastAsia="id-ID"/>
              </w:rPr>
              <w:t>K</w:t>
            </w:r>
            <w:r w:rsidRPr="00B3569B">
              <w:rPr>
                <w:rFonts w:asciiTheme="majorBidi" w:eastAsia="Times New Roman" w:hAnsiTheme="majorBidi" w:cstheme="majorBidi"/>
                <w:color w:val="000000" w:themeColor="text1"/>
                <w:sz w:val="24"/>
                <w:szCs w:val="24"/>
                <w:lang w:eastAsia="id-ID"/>
              </w:rPr>
              <w:t xml:space="preserve">alau </w:t>
            </w:r>
            <w:r>
              <w:rPr>
                <w:rFonts w:asciiTheme="majorBidi" w:eastAsia="Times New Roman" w:hAnsiTheme="majorBidi" w:cstheme="majorBidi"/>
                <w:color w:val="000000" w:themeColor="text1"/>
                <w:sz w:val="24"/>
                <w:szCs w:val="24"/>
                <w:lang w:val="en-US" w:eastAsia="id-ID"/>
              </w:rPr>
              <w:t xml:space="preserve">benar-benar </w:t>
            </w:r>
            <w:r w:rsidRPr="00B3569B">
              <w:rPr>
                <w:rFonts w:asciiTheme="majorBidi" w:eastAsia="Times New Roman" w:hAnsiTheme="majorBidi" w:cstheme="majorBidi"/>
                <w:color w:val="000000" w:themeColor="text1"/>
                <w:sz w:val="24"/>
                <w:szCs w:val="24"/>
                <w:lang w:eastAsia="id-ID"/>
              </w:rPr>
              <w:t xml:space="preserve">ingin </w:t>
            </w:r>
            <w:r w:rsidRPr="00B3569B">
              <w:rPr>
                <w:rFonts w:asciiTheme="majorBidi" w:eastAsia="Times New Roman" w:hAnsiTheme="majorBidi" w:cstheme="majorBidi"/>
                <w:color w:val="000000" w:themeColor="text1"/>
                <w:sz w:val="24"/>
                <w:szCs w:val="24"/>
                <w:lang w:val="en-US" w:eastAsia="id-ID"/>
              </w:rPr>
              <w:t>mem</w:t>
            </w:r>
            <w:r w:rsidRPr="00B3569B">
              <w:rPr>
                <w:rFonts w:asciiTheme="majorBidi" w:eastAsia="Times New Roman" w:hAnsiTheme="majorBidi" w:cstheme="majorBidi"/>
                <w:color w:val="000000" w:themeColor="text1"/>
                <w:sz w:val="24"/>
                <w:szCs w:val="24"/>
                <w:lang w:eastAsia="id-ID"/>
              </w:rPr>
              <w:t xml:space="preserve">beli jajan </w:t>
            </w:r>
            <w:r w:rsidRPr="00B3569B">
              <w:rPr>
                <w:rFonts w:asciiTheme="majorBidi" w:eastAsia="Times New Roman" w:hAnsiTheme="majorBidi" w:cstheme="majorBidi"/>
                <w:color w:val="000000" w:themeColor="text1"/>
                <w:sz w:val="24"/>
                <w:szCs w:val="24"/>
                <w:lang w:val="en-US" w:eastAsia="id-ID"/>
              </w:rPr>
              <w:t>Tidak</w:t>
            </w:r>
            <w:r w:rsidRPr="00B3569B">
              <w:rPr>
                <w:rFonts w:asciiTheme="majorBidi" w:eastAsia="Times New Roman" w:hAnsiTheme="majorBidi" w:cstheme="majorBidi"/>
                <w:color w:val="000000" w:themeColor="text1"/>
                <w:sz w:val="24"/>
                <w:szCs w:val="24"/>
                <w:lang w:eastAsia="id-ID"/>
              </w:rPr>
              <w:t xml:space="preserve"> mencuri maksudnya Pinjam bilang kalau saya itu lagi nggak punya uang Saya lagi ingin ini Ini bilang nanti sama temannya dikasih. biar tidak mencuri ,</w:t>
            </w:r>
            <w:r w:rsidRPr="00B3569B">
              <w:rPr>
                <w:rFonts w:asciiTheme="majorBidi" w:eastAsia="Times New Roman" w:hAnsiTheme="majorBidi" w:cstheme="majorBidi"/>
                <w:color w:val="000000" w:themeColor="text1"/>
                <w:sz w:val="24"/>
                <w:szCs w:val="24"/>
                <w:lang w:val="en-US" w:eastAsia="id-ID"/>
              </w:rPr>
              <w:t xml:space="preserve"> </w:t>
            </w:r>
            <w:r w:rsidRPr="00B3569B">
              <w:rPr>
                <w:rFonts w:asciiTheme="majorBidi" w:eastAsia="Times New Roman" w:hAnsiTheme="majorBidi" w:cstheme="majorBidi"/>
                <w:color w:val="000000" w:themeColor="text1"/>
                <w:sz w:val="24"/>
                <w:szCs w:val="24"/>
                <w:lang w:eastAsia="id-ID"/>
              </w:rPr>
              <w:t xml:space="preserve">diperintah harus sesuai dengan perintahnya terus dia </w:t>
            </w:r>
            <w:r w:rsidRPr="00B3569B">
              <w:rPr>
                <w:rFonts w:asciiTheme="majorBidi" w:eastAsia="Times New Roman" w:hAnsiTheme="majorBidi" w:cstheme="majorBidi"/>
                <w:color w:val="000000" w:themeColor="text1"/>
                <w:sz w:val="24"/>
                <w:szCs w:val="24"/>
                <w:lang w:val="en-US" w:eastAsia="id-ID"/>
              </w:rPr>
              <w:t>berkata</w:t>
            </w:r>
            <w:r w:rsidRPr="00B3569B">
              <w:rPr>
                <w:rFonts w:asciiTheme="majorBidi" w:eastAsia="Times New Roman" w:hAnsiTheme="majorBidi" w:cstheme="majorBidi"/>
                <w:color w:val="000000" w:themeColor="text1"/>
                <w:sz w:val="24"/>
                <w:szCs w:val="24"/>
                <w:lang w:eastAsia="id-ID"/>
              </w:rPr>
              <w:t xml:space="preserve"> apa</w:t>
            </w:r>
            <w:r w:rsidRPr="00B3569B">
              <w:rPr>
                <w:rFonts w:asciiTheme="majorBidi" w:eastAsia="Times New Roman" w:hAnsiTheme="majorBidi" w:cstheme="majorBidi"/>
                <w:color w:val="000000" w:themeColor="text1"/>
                <w:sz w:val="24"/>
                <w:szCs w:val="24"/>
                <w:lang w:val="en-US" w:eastAsia="id-ID"/>
              </w:rPr>
              <w:t xml:space="preserve"> </w:t>
            </w:r>
            <w:r w:rsidRPr="00B3569B">
              <w:rPr>
                <w:rFonts w:asciiTheme="majorBidi" w:eastAsia="Times New Roman" w:hAnsiTheme="majorBidi" w:cstheme="majorBidi"/>
                <w:color w:val="000000" w:themeColor="text1"/>
                <w:sz w:val="24"/>
                <w:szCs w:val="24"/>
                <w:lang w:eastAsia="id-ID"/>
              </w:rPr>
              <w:t>ia lakukan.</w:t>
            </w:r>
            <w:bookmarkEnd w:id="130"/>
          </w:p>
        </w:tc>
      </w:tr>
      <w:tr w:rsidR="00DC6E26" w:rsidRPr="00B3569B" w14:paraId="1B65C186" w14:textId="77777777" w:rsidTr="000815DF">
        <w:trPr>
          <w:gridAfter w:val="2"/>
          <w:wAfter w:w="15030" w:type="dxa"/>
        </w:trPr>
        <w:tc>
          <w:tcPr>
            <w:tcW w:w="1413" w:type="dxa"/>
          </w:tcPr>
          <w:p w14:paraId="42123D8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50CE6530"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190CCEC9"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Apakah santri juga mempunyai cita-cita yang tinggi</w:t>
            </w:r>
          </w:p>
        </w:tc>
      </w:tr>
      <w:tr w:rsidR="00DC6E26" w:rsidRPr="00B3569B" w14:paraId="4256F4C7" w14:textId="77777777" w:rsidTr="000815DF">
        <w:trPr>
          <w:gridAfter w:val="2"/>
          <w:wAfter w:w="15030" w:type="dxa"/>
        </w:trPr>
        <w:tc>
          <w:tcPr>
            <w:tcW w:w="1413" w:type="dxa"/>
          </w:tcPr>
          <w:p w14:paraId="29BDF69E"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77AAC31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6D0A61CD" w14:textId="1A9AAF4C" w:rsidR="00DC6E26" w:rsidRPr="00B3569B" w:rsidRDefault="00DC6E26" w:rsidP="00075D65">
            <w:pPr>
              <w:jc w:val="both"/>
              <w:rPr>
                <w:rFonts w:asciiTheme="majorBidi" w:hAnsiTheme="majorBidi" w:cstheme="majorBidi"/>
                <w:sz w:val="24"/>
                <w:szCs w:val="24"/>
                <w:lang w:val="en-US"/>
              </w:rPr>
            </w:pPr>
            <w:bookmarkStart w:id="131" w:name="_Hlk131590149"/>
            <w:r w:rsidRPr="00B3569B">
              <w:rPr>
                <w:rFonts w:asciiTheme="majorBidi" w:hAnsiTheme="majorBidi" w:cstheme="majorBidi"/>
                <w:sz w:val="24"/>
                <w:szCs w:val="24"/>
                <w:lang w:val="en-US"/>
              </w:rPr>
              <w:t>Ya</w:t>
            </w:r>
            <w:r>
              <w:rPr>
                <w:rFonts w:asciiTheme="majorBidi" w:hAnsiTheme="majorBidi" w:cstheme="majorBidi"/>
                <w:sz w:val="24"/>
                <w:szCs w:val="24"/>
                <w:lang w:val="en-US"/>
              </w:rPr>
              <w:t xml:space="preserve"> pasti </w:t>
            </w:r>
            <w:r w:rsidRPr="00B3569B">
              <w:rPr>
                <w:rFonts w:asciiTheme="majorBidi" w:eastAsia="Times New Roman" w:hAnsiTheme="majorBidi" w:cstheme="majorBidi"/>
                <w:color w:val="000000" w:themeColor="text1"/>
                <w:sz w:val="24"/>
                <w:szCs w:val="24"/>
                <w:lang w:eastAsia="id-ID"/>
              </w:rPr>
              <w:t>santri juga mempunyai cita-cita yang tinggi</w:t>
            </w:r>
            <w:r w:rsidRPr="00B3569B">
              <w:rPr>
                <w:rFonts w:asciiTheme="majorBidi" w:hAnsiTheme="majorBidi" w:cstheme="majorBidi"/>
                <w:sz w:val="24"/>
                <w:szCs w:val="24"/>
                <w:lang w:val="en-US"/>
              </w:rPr>
              <w:t xml:space="preserve">, seperti </w:t>
            </w:r>
            <w:r>
              <w:rPr>
                <w:rFonts w:asciiTheme="majorBidi" w:hAnsiTheme="majorBidi" w:cstheme="majorBidi"/>
                <w:sz w:val="24"/>
                <w:szCs w:val="24"/>
                <w:lang w:val="en-US"/>
              </w:rPr>
              <w:t>men</w:t>
            </w:r>
            <w:r w:rsidRPr="00B3569B">
              <w:rPr>
                <w:rFonts w:asciiTheme="majorBidi" w:hAnsiTheme="majorBidi" w:cstheme="majorBidi"/>
                <w:sz w:val="24"/>
                <w:szCs w:val="24"/>
                <w:lang w:val="en-US"/>
              </w:rPr>
              <w:t xml:space="preserve">jadi </w:t>
            </w:r>
            <w:r w:rsidR="00F3680D">
              <w:rPr>
                <w:rFonts w:asciiTheme="majorBidi" w:hAnsiTheme="majorBidi" w:cstheme="majorBidi"/>
                <w:sz w:val="24"/>
                <w:szCs w:val="24"/>
                <w:lang w:val="en-US"/>
              </w:rPr>
              <w:t>ustaz/ustazah</w:t>
            </w:r>
            <w:r>
              <w:rPr>
                <w:rFonts w:asciiTheme="majorBidi" w:hAnsiTheme="majorBidi" w:cstheme="majorBidi"/>
                <w:sz w:val="24"/>
                <w:szCs w:val="24"/>
                <w:lang w:val="en-US"/>
              </w:rPr>
              <w:t>,</w:t>
            </w:r>
            <w:r w:rsidRPr="00B3569B">
              <w:rPr>
                <w:rFonts w:asciiTheme="majorBidi" w:hAnsiTheme="majorBidi" w:cstheme="majorBidi"/>
                <w:sz w:val="24"/>
                <w:szCs w:val="24"/>
                <w:lang w:val="en-US"/>
              </w:rPr>
              <w:t xml:space="preserve"> hafid</w:t>
            </w:r>
            <w:r>
              <w:rPr>
                <w:rFonts w:asciiTheme="majorBidi" w:hAnsiTheme="majorBidi" w:cstheme="majorBidi"/>
                <w:sz w:val="24"/>
                <w:szCs w:val="24"/>
                <w:lang w:val="en-US"/>
              </w:rPr>
              <w:t>za</w:t>
            </w:r>
            <w:r w:rsidRPr="00B3569B">
              <w:rPr>
                <w:rFonts w:asciiTheme="majorBidi" w:hAnsiTheme="majorBidi" w:cstheme="majorBidi"/>
                <w:sz w:val="24"/>
                <w:szCs w:val="24"/>
                <w:lang w:val="en-US"/>
              </w:rPr>
              <w:t>h</w:t>
            </w:r>
            <w:bookmarkEnd w:id="131"/>
          </w:p>
        </w:tc>
      </w:tr>
      <w:tr w:rsidR="00DC6E26" w:rsidRPr="00B3569B" w14:paraId="3E0DB3B6" w14:textId="77777777" w:rsidTr="000815DF">
        <w:trPr>
          <w:gridAfter w:val="2"/>
          <w:wAfter w:w="15030" w:type="dxa"/>
        </w:trPr>
        <w:tc>
          <w:tcPr>
            <w:tcW w:w="1413" w:type="dxa"/>
          </w:tcPr>
          <w:p w14:paraId="1CF94126"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214513E4"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7218D76F"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 xml:space="preserve"> </w:t>
            </w:r>
            <w:r w:rsidRPr="00B3569B">
              <w:rPr>
                <w:rFonts w:asciiTheme="majorBidi" w:eastAsia="Times New Roman" w:hAnsiTheme="majorBidi" w:cstheme="majorBidi"/>
                <w:color w:val="000000" w:themeColor="text1"/>
                <w:sz w:val="24"/>
                <w:szCs w:val="24"/>
                <w:lang w:val="en-US" w:eastAsia="id-ID"/>
              </w:rPr>
              <w:t>T</w:t>
            </w:r>
            <w:r w:rsidRPr="00B3569B">
              <w:rPr>
                <w:rFonts w:asciiTheme="majorBidi" w:eastAsia="Times New Roman" w:hAnsiTheme="majorBidi" w:cstheme="majorBidi"/>
                <w:color w:val="000000" w:themeColor="text1"/>
                <w:sz w:val="24"/>
                <w:szCs w:val="24"/>
                <w:lang w:eastAsia="id-ID"/>
              </w:rPr>
              <w:t>erus jika santri melakukan kesalahan Apakah ia menyadari dan mengakui</w:t>
            </w:r>
          </w:p>
        </w:tc>
      </w:tr>
      <w:tr w:rsidR="00DC6E26" w:rsidRPr="00B3569B" w14:paraId="08DF2594" w14:textId="77777777" w:rsidTr="000815DF">
        <w:trPr>
          <w:gridAfter w:val="2"/>
          <w:wAfter w:w="15030" w:type="dxa"/>
        </w:trPr>
        <w:tc>
          <w:tcPr>
            <w:tcW w:w="1413" w:type="dxa"/>
          </w:tcPr>
          <w:p w14:paraId="2EB426A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503BD73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22BB5CAD"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Ya</w:t>
            </w:r>
          </w:p>
        </w:tc>
      </w:tr>
      <w:tr w:rsidR="00DC6E26" w:rsidRPr="00B3569B" w14:paraId="520406A0" w14:textId="77777777" w:rsidTr="000815DF">
        <w:trPr>
          <w:gridAfter w:val="2"/>
          <w:wAfter w:w="15030" w:type="dxa"/>
        </w:trPr>
        <w:tc>
          <w:tcPr>
            <w:tcW w:w="1413" w:type="dxa"/>
          </w:tcPr>
          <w:p w14:paraId="73B1523D"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74ACE631"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2807E5B5"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eastAsia="id-ID"/>
              </w:rPr>
              <w:t>Selanjutnya Apakah Santi itu bersikap baik dengan siapapun sekalipun yaitu berbeda status dengan dengan dirinya misalkan ada yang miskin ada yang bukan miskin ya kurang mampu dengan ada yang yang kaya lah punya uang itu apakah itu beda-bedakan apa bagaimana</w:t>
            </w:r>
            <w:r w:rsidRPr="00B3569B">
              <w:rPr>
                <w:rFonts w:asciiTheme="majorBidi" w:eastAsia="Times New Roman" w:hAnsiTheme="majorBidi" w:cstheme="majorBidi"/>
                <w:color w:val="000000" w:themeColor="text1"/>
                <w:sz w:val="24"/>
                <w:szCs w:val="24"/>
                <w:lang w:val="en-US" w:eastAsia="id-ID"/>
              </w:rPr>
              <w:t>?</w:t>
            </w:r>
          </w:p>
        </w:tc>
      </w:tr>
      <w:tr w:rsidR="00DC6E26" w:rsidRPr="00B3569B" w14:paraId="344D4B8C" w14:textId="77777777" w:rsidTr="000815DF">
        <w:trPr>
          <w:gridAfter w:val="2"/>
          <w:wAfter w:w="15030" w:type="dxa"/>
        </w:trPr>
        <w:tc>
          <w:tcPr>
            <w:tcW w:w="1413" w:type="dxa"/>
          </w:tcPr>
          <w:p w14:paraId="7F7F18F7"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lastRenderedPageBreak/>
              <w:t>Informan</w:t>
            </w:r>
          </w:p>
        </w:tc>
        <w:tc>
          <w:tcPr>
            <w:tcW w:w="422" w:type="dxa"/>
          </w:tcPr>
          <w:p w14:paraId="49EDAAB3"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3DBA6F51" w14:textId="77777777" w:rsidR="00DC6E26" w:rsidRPr="00B3569B" w:rsidRDefault="00DC6E26" w:rsidP="00075D65">
            <w:pPr>
              <w:jc w:val="both"/>
              <w:rPr>
                <w:rFonts w:asciiTheme="majorBidi" w:hAnsiTheme="majorBidi" w:cstheme="majorBidi"/>
                <w:sz w:val="24"/>
                <w:szCs w:val="24"/>
                <w:lang w:val="en-US"/>
              </w:rPr>
            </w:pPr>
            <w:bookmarkStart w:id="132" w:name="_Hlk131591238"/>
            <w:r w:rsidRPr="00B3569B">
              <w:rPr>
                <w:rFonts w:asciiTheme="majorBidi" w:eastAsia="Times New Roman" w:hAnsiTheme="majorBidi" w:cstheme="majorBidi"/>
                <w:color w:val="000000" w:themeColor="text1"/>
                <w:sz w:val="24"/>
                <w:szCs w:val="24"/>
                <w:lang w:val="en-US" w:eastAsia="id-ID"/>
              </w:rPr>
              <w:t>S</w:t>
            </w:r>
            <w:r w:rsidRPr="00B3569B">
              <w:rPr>
                <w:rFonts w:asciiTheme="majorBidi" w:eastAsia="Times New Roman" w:hAnsiTheme="majorBidi" w:cstheme="majorBidi"/>
                <w:color w:val="000000" w:themeColor="text1"/>
                <w:sz w:val="24"/>
                <w:szCs w:val="24"/>
                <w:lang w:eastAsia="id-ID"/>
              </w:rPr>
              <w:t xml:space="preserve">ama saja </w:t>
            </w:r>
            <w:r>
              <w:rPr>
                <w:rFonts w:asciiTheme="majorBidi" w:eastAsia="Times New Roman" w:hAnsiTheme="majorBidi" w:cstheme="majorBidi"/>
                <w:color w:val="000000" w:themeColor="text1"/>
                <w:sz w:val="24"/>
                <w:szCs w:val="24"/>
                <w:lang w:val="en-US" w:eastAsia="id-ID"/>
              </w:rPr>
              <w:t xml:space="preserve">saya </w:t>
            </w:r>
            <w:r w:rsidRPr="00B3569B">
              <w:rPr>
                <w:rFonts w:asciiTheme="majorBidi" w:eastAsia="Times New Roman" w:hAnsiTheme="majorBidi" w:cstheme="majorBidi"/>
                <w:color w:val="000000" w:themeColor="text1"/>
                <w:sz w:val="24"/>
                <w:szCs w:val="24"/>
                <w:lang w:eastAsia="id-ID"/>
              </w:rPr>
              <w:t>anggap saudara sendiri</w:t>
            </w:r>
            <w:bookmarkEnd w:id="132"/>
          </w:p>
        </w:tc>
      </w:tr>
      <w:tr w:rsidR="00DC6E26" w:rsidRPr="00B3569B" w14:paraId="57A931F7" w14:textId="77777777" w:rsidTr="000815DF">
        <w:trPr>
          <w:gridAfter w:val="2"/>
          <w:wAfter w:w="15030" w:type="dxa"/>
        </w:trPr>
        <w:tc>
          <w:tcPr>
            <w:tcW w:w="1413" w:type="dxa"/>
          </w:tcPr>
          <w:p w14:paraId="1457FA87"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0E32B72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4AA93027" w14:textId="1D1C278F"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A</w:t>
            </w:r>
            <w:r w:rsidRPr="00B3569B">
              <w:rPr>
                <w:rFonts w:asciiTheme="majorBidi" w:eastAsia="Times New Roman" w:hAnsiTheme="majorBidi" w:cstheme="majorBidi"/>
                <w:color w:val="000000" w:themeColor="text1"/>
                <w:sz w:val="24"/>
                <w:szCs w:val="24"/>
                <w:lang w:eastAsia="id-ID"/>
              </w:rPr>
              <w:t xml:space="preserve">pakah santri selalu mengerjakan perintah </w:t>
            </w:r>
            <w:r w:rsidR="00D87BAE">
              <w:rPr>
                <w:rFonts w:asciiTheme="majorBidi" w:eastAsia="Times New Roman" w:hAnsiTheme="majorBidi" w:cstheme="majorBidi"/>
                <w:color w:val="000000" w:themeColor="text1"/>
                <w:sz w:val="24"/>
                <w:szCs w:val="24"/>
                <w:lang w:eastAsia="id-ID"/>
              </w:rPr>
              <w:t>ustaz</w:t>
            </w:r>
            <w:r w:rsidRPr="00B3569B">
              <w:rPr>
                <w:rFonts w:asciiTheme="majorBidi" w:eastAsia="Times New Roman" w:hAnsiTheme="majorBidi" w:cstheme="majorBidi"/>
                <w:color w:val="000000" w:themeColor="text1"/>
                <w:sz w:val="24"/>
                <w:szCs w:val="24"/>
                <w:lang w:eastAsia="id-ID"/>
              </w:rPr>
              <w:t xml:space="preserve"> dan pengasuh?</w:t>
            </w:r>
          </w:p>
        </w:tc>
      </w:tr>
      <w:tr w:rsidR="00DC6E26" w:rsidRPr="00B3569B" w14:paraId="332B11EE" w14:textId="77777777" w:rsidTr="000815DF">
        <w:trPr>
          <w:gridAfter w:val="2"/>
          <w:wAfter w:w="15030" w:type="dxa"/>
        </w:trPr>
        <w:tc>
          <w:tcPr>
            <w:tcW w:w="1413" w:type="dxa"/>
          </w:tcPr>
          <w:p w14:paraId="10EEBCDB"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31CFD52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D3130D5"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Y</w:t>
            </w:r>
            <w:r w:rsidRPr="00B3569B">
              <w:rPr>
                <w:rFonts w:asciiTheme="majorBidi" w:eastAsia="Times New Roman" w:hAnsiTheme="majorBidi" w:cstheme="majorBidi"/>
                <w:color w:val="000000" w:themeColor="text1"/>
                <w:sz w:val="24"/>
                <w:szCs w:val="24"/>
                <w:lang w:eastAsia="id-ID"/>
              </w:rPr>
              <w:t>a selalu</w:t>
            </w:r>
          </w:p>
        </w:tc>
      </w:tr>
      <w:tr w:rsidR="00DC6E26" w:rsidRPr="00B3569B" w14:paraId="1A180A9F" w14:textId="77777777" w:rsidTr="000815DF">
        <w:trPr>
          <w:gridAfter w:val="2"/>
          <w:wAfter w:w="15030" w:type="dxa"/>
        </w:trPr>
        <w:tc>
          <w:tcPr>
            <w:tcW w:w="1413" w:type="dxa"/>
          </w:tcPr>
          <w:p w14:paraId="165B93EE"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5246DB57"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03597632"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eastAsia="Times New Roman" w:hAnsiTheme="majorBidi" w:cstheme="majorBidi"/>
                <w:color w:val="000000" w:themeColor="text1"/>
                <w:sz w:val="24"/>
                <w:szCs w:val="24"/>
                <w:lang w:val="en-US" w:eastAsia="id-ID"/>
              </w:rPr>
              <w:t>A</w:t>
            </w:r>
            <w:r w:rsidRPr="00B3569B">
              <w:rPr>
                <w:rFonts w:asciiTheme="majorBidi" w:eastAsia="Times New Roman" w:hAnsiTheme="majorBidi" w:cstheme="majorBidi"/>
                <w:color w:val="000000" w:themeColor="text1"/>
                <w:sz w:val="24"/>
                <w:szCs w:val="24"/>
                <w:lang w:eastAsia="id-ID"/>
              </w:rPr>
              <w:t>pakah santri menerima kritik dan saran?</w:t>
            </w:r>
          </w:p>
        </w:tc>
      </w:tr>
      <w:tr w:rsidR="00DC6E26" w:rsidRPr="00B3569B" w14:paraId="06ABB1DF" w14:textId="77777777" w:rsidTr="000815DF">
        <w:trPr>
          <w:gridAfter w:val="2"/>
          <w:wAfter w:w="15030" w:type="dxa"/>
        </w:trPr>
        <w:tc>
          <w:tcPr>
            <w:tcW w:w="1413" w:type="dxa"/>
          </w:tcPr>
          <w:p w14:paraId="275C40EB"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Informan</w:t>
            </w:r>
          </w:p>
        </w:tc>
        <w:tc>
          <w:tcPr>
            <w:tcW w:w="422" w:type="dxa"/>
          </w:tcPr>
          <w:p w14:paraId="193331F8"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5C10AC37" w14:textId="77777777" w:rsidR="00DC6E26" w:rsidRPr="00B3569B" w:rsidRDefault="00DC6E26" w:rsidP="00075D65">
            <w:pPr>
              <w:jc w:val="both"/>
              <w:rPr>
                <w:rFonts w:asciiTheme="majorBidi" w:hAnsiTheme="majorBidi" w:cstheme="majorBidi"/>
                <w:sz w:val="24"/>
                <w:szCs w:val="24"/>
                <w:lang w:val="en-US"/>
              </w:rPr>
            </w:pPr>
            <w:bookmarkStart w:id="133" w:name="_Hlk131590625"/>
            <w:r w:rsidRPr="00B3569B">
              <w:rPr>
                <w:rFonts w:asciiTheme="majorBidi" w:hAnsiTheme="majorBidi" w:cstheme="majorBidi"/>
                <w:sz w:val="24"/>
                <w:szCs w:val="24"/>
                <w:lang w:val="en-US"/>
              </w:rPr>
              <w:t>Ya</w:t>
            </w:r>
            <w:r>
              <w:rPr>
                <w:rFonts w:asciiTheme="majorBidi" w:hAnsiTheme="majorBidi" w:cstheme="majorBidi"/>
                <w:sz w:val="24"/>
                <w:szCs w:val="24"/>
                <w:lang w:val="en-US"/>
              </w:rPr>
              <w:t>, santri</w:t>
            </w:r>
            <w:r w:rsidRPr="00B3569B">
              <w:rPr>
                <w:rFonts w:asciiTheme="majorBidi" w:hAnsiTheme="majorBidi" w:cstheme="majorBidi"/>
                <w:sz w:val="24"/>
                <w:szCs w:val="24"/>
                <w:lang w:val="en-US"/>
              </w:rPr>
              <w:t xml:space="preserve"> menerimanya</w:t>
            </w:r>
            <w:bookmarkEnd w:id="133"/>
          </w:p>
        </w:tc>
      </w:tr>
      <w:tr w:rsidR="00DC6E26" w:rsidRPr="00B3569B" w14:paraId="1012D61D" w14:textId="77777777" w:rsidTr="000815DF">
        <w:trPr>
          <w:gridAfter w:val="2"/>
          <w:wAfter w:w="15030" w:type="dxa"/>
        </w:trPr>
        <w:tc>
          <w:tcPr>
            <w:tcW w:w="1413" w:type="dxa"/>
          </w:tcPr>
          <w:p w14:paraId="03D35D1B"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Peneliti</w:t>
            </w:r>
          </w:p>
        </w:tc>
        <w:tc>
          <w:tcPr>
            <w:tcW w:w="422" w:type="dxa"/>
          </w:tcPr>
          <w:p w14:paraId="5EA784E9" w14:textId="77777777" w:rsidR="00DC6E26" w:rsidRPr="00B3569B" w:rsidRDefault="00DC6E26" w:rsidP="00075D65">
            <w:pPr>
              <w:rPr>
                <w:rFonts w:asciiTheme="majorBidi" w:hAnsiTheme="majorBidi" w:cstheme="majorBidi"/>
                <w:sz w:val="24"/>
                <w:szCs w:val="24"/>
                <w:lang w:val="en-US"/>
              </w:rPr>
            </w:pPr>
            <w:r w:rsidRPr="00B3569B">
              <w:rPr>
                <w:rFonts w:asciiTheme="majorBidi" w:hAnsiTheme="majorBidi" w:cstheme="majorBidi"/>
                <w:sz w:val="24"/>
                <w:szCs w:val="24"/>
                <w:lang w:val="en-US"/>
              </w:rPr>
              <w:t>:</w:t>
            </w:r>
          </w:p>
        </w:tc>
        <w:tc>
          <w:tcPr>
            <w:tcW w:w="7515" w:type="dxa"/>
          </w:tcPr>
          <w:p w14:paraId="5BA2D002" w14:textId="77777777" w:rsidR="00DC6E26" w:rsidRPr="00B3569B" w:rsidRDefault="00DC6E26" w:rsidP="00075D65">
            <w:pPr>
              <w:jc w:val="both"/>
              <w:rPr>
                <w:rFonts w:asciiTheme="majorBidi" w:hAnsiTheme="majorBidi" w:cstheme="majorBidi"/>
                <w:sz w:val="24"/>
                <w:szCs w:val="24"/>
                <w:lang w:val="en-US"/>
              </w:rPr>
            </w:pPr>
            <w:r w:rsidRPr="00B3569B">
              <w:rPr>
                <w:rFonts w:asciiTheme="majorBidi" w:hAnsiTheme="majorBidi" w:cstheme="majorBidi"/>
                <w:sz w:val="24"/>
                <w:szCs w:val="24"/>
                <w:lang w:val="en-US"/>
              </w:rPr>
              <w:t xml:space="preserve">Terima kasih, </w:t>
            </w:r>
            <w:r w:rsidRPr="00B3569B">
              <w:rPr>
                <w:rFonts w:asciiTheme="majorBidi" w:eastAsia="Times New Roman" w:hAnsiTheme="majorBidi" w:cstheme="majorBidi"/>
                <w:color w:val="000000" w:themeColor="text1"/>
                <w:sz w:val="24"/>
                <w:szCs w:val="24"/>
                <w:lang w:eastAsia="id-ID"/>
              </w:rPr>
              <w:t>mungkin ada informasi atau data yang belum atau masih ketinggalan nanti saya tanya</w:t>
            </w:r>
            <w:r w:rsidRPr="00B3569B">
              <w:rPr>
                <w:rFonts w:asciiTheme="majorBidi" w:eastAsia="Times New Roman" w:hAnsiTheme="majorBidi" w:cstheme="majorBidi"/>
                <w:color w:val="000000" w:themeColor="text1"/>
                <w:sz w:val="24"/>
                <w:szCs w:val="24"/>
                <w:lang w:val="en-US" w:eastAsia="id-ID"/>
              </w:rPr>
              <w:t xml:space="preserve"> ulang</w:t>
            </w:r>
          </w:p>
        </w:tc>
      </w:tr>
    </w:tbl>
    <w:p w14:paraId="3DACD3E7" w14:textId="77777777" w:rsidR="00DC6E26" w:rsidRDefault="00DC6E26" w:rsidP="00075D65">
      <w:pPr>
        <w:spacing w:after="0" w:line="240" w:lineRule="auto"/>
        <w:rPr>
          <w:rFonts w:asciiTheme="majorBidi" w:hAnsiTheme="majorBidi" w:cstheme="majorBidi"/>
          <w:b/>
          <w:bCs/>
          <w:sz w:val="24"/>
          <w:szCs w:val="24"/>
          <w:lang w:val="en-US"/>
        </w:rPr>
      </w:pPr>
    </w:p>
    <w:p w14:paraId="2A4A15B1" w14:textId="77777777" w:rsidR="00DC6E26" w:rsidRDefault="00DC6E26" w:rsidP="00075D65">
      <w:pPr>
        <w:spacing w:after="0" w:line="240" w:lineRule="auto"/>
        <w:rPr>
          <w:rFonts w:asciiTheme="majorBidi" w:hAnsiTheme="majorBidi" w:cstheme="majorBidi"/>
          <w:b/>
          <w:bCs/>
          <w:sz w:val="24"/>
          <w:szCs w:val="24"/>
          <w:lang w:val="en-US"/>
        </w:rPr>
      </w:pPr>
      <w:r w:rsidRPr="005B5C0E">
        <w:rPr>
          <w:rFonts w:asciiTheme="majorBidi" w:hAnsiTheme="majorBidi" w:cstheme="majorBidi"/>
          <w:b/>
          <w:bCs/>
          <w:sz w:val="24"/>
          <w:szCs w:val="24"/>
          <w:lang w:val="en-US"/>
        </w:rPr>
        <w:t>Refleksi:</w:t>
      </w:r>
    </w:p>
    <w:p w14:paraId="772EF9CB" w14:textId="77777777" w:rsidR="00DC6E26" w:rsidRPr="00987321" w:rsidRDefault="00DC6E26" w:rsidP="00075D65">
      <w:pPr>
        <w:spacing w:after="0" w:line="240" w:lineRule="auto"/>
        <w:jc w:val="both"/>
        <w:rPr>
          <w:rFonts w:asciiTheme="majorBidi" w:hAnsiTheme="majorBidi" w:cstheme="majorBidi"/>
          <w:sz w:val="24"/>
          <w:szCs w:val="24"/>
          <w:lang w:val="en-US"/>
        </w:rPr>
      </w:pPr>
      <w:r>
        <w:rPr>
          <w:rFonts w:asciiTheme="majorBidi" w:hAnsiTheme="majorBidi" w:cstheme="majorBidi"/>
          <w:sz w:val="24"/>
          <w:szCs w:val="24"/>
          <w:lang w:val="en-US"/>
        </w:rPr>
        <w:t>Berdasarkan wawancara dengan s</w:t>
      </w:r>
      <w:r w:rsidRPr="00987321">
        <w:rPr>
          <w:rFonts w:asciiTheme="majorBidi" w:hAnsiTheme="majorBidi" w:cstheme="majorBidi"/>
          <w:sz w:val="24"/>
          <w:szCs w:val="24"/>
          <w:lang w:val="en-US"/>
        </w:rPr>
        <w:t xml:space="preserve">antri </w:t>
      </w:r>
      <w:r>
        <w:rPr>
          <w:rFonts w:asciiTheme="majorBidi" w:hAnsiTheme="majorBidi" w:cstheme="majorBidi"/>
          <w:sz w:val="24"/>
          <w:szCs w:val="24"/>
          <w:lang w:val="en-US"/>
        </w:rPr>
        <w:t>Pondok Pesantren Daarul hizbi mereka cukup mempunyai jiwa solidaritas, dan kejujuran. Hal ini berkat penanaman yang telah diupayakan oleh Pondok Pesantren, yang meliputi, Kiai, ustaz, dan ustazhnya. Memang tidak sebentar proses ini. Membutuhan waktu, tenaga, dan pikiran yang ekstra untuk mengupayakannya.</w:t>
      </w:r>
    </w:p>
    <w:p w14:paraId="62455CF1" w14:textId="6D48A4A6" w:rsidR="00DC6E26" w:rsidRDefault="00DC6E26" w:rsidP="00075D65">
      <w:pPr>
        <w:rPr>
          <w:rFonts w:asciiTheme="majorBidi" w:hAnsiTheme="majorBidi" w:cstheme="majorBidi"/>
          <w:b/>
          <w:bCs/>
          <w:color w:val="000000" w:themeColor="text1"/>
          <w:sz w:val="24"/>
          <w:szCs w:val="24"/>
          <w:lang w:val="en-US"/>
        </w:rPr>
      </w:pPr>
      <w:r>
        <w:rPr>
          <w:rFonts w:asciiTheme="majorBidi" w:hAnsiTheme="majorBidi" w:cstheme="majorBidi"/>
          <w:b/>
          <w:bCs/>
          <w:color w:val="000000" w:themeColor="text1"/>
          <w:sz w:val="24"/>
          <w:szCs w:val="24"/>
          <w:lang w:val="en-US"/>
        </w:rPr>
        <w:br w:type="page"/>
      </w:r>
    </w:p>
    <w:p w14:paraId="3FF439BB" w14:textId="77777777" w:rsidR="00DC6E26" w:rsidRPr="00497059" w:rsidRDefault="00DC6E26" w:rsidP="00075D65">
      <w:pPr>
        <w:spacing w:after="0" w:line="240" w:lineRule="auto"/>
        <w:jc w:val="center"/>
        <w:rPr>
          <w:rFonts w:asciiTheme="majorBidi" w:hAnsiTheme="majorBidi" w:cstheme="majorBidi"/>
          <w:b/>
          <w:bCs/>
          <w:sz w:val="24"/>
          <w:szCs w:val="24"/>
          <w:lang w:val="en-US"/>
        </w:rPr>
      </w:pPr>
      <w:r w:rsidRPr="00497059">
        <w:rPr>
          <w:rFonts w:asciiTheme="majorBidi" w:hAnsiTheme="majorBidi" w:cstheme="majorBidi"/>
          <w:b/>
          <w:bCs/>
          <w:sz w:val="24"/>
          <w:szCs w:val="24"/>
          <w:lang w:val="en-US"/>
        </w:rPr>
        <w:lastRenderedPageBreak/>
        <w:t>DESKRIPSI KEGIATAN PENGUMPULAN DATA</w:t>
      </w:r>
    </w:p>
    <w:p w14:paraId="175785CA" w14:textId="77777777" w:rsidR="00DC6E26" w:rsidRPr="00497059" w:rsidRDefault="00DC6E26" w:rsidP="00075D65">
      <w:pPr>
        <w:spacing w:after="0" w:line="240" w:lineRule="auto"/>
        <w:jc w:val="center"/>
        <w:rPr>
          <w:rFonts w:asciiTheme="majorBidi" w:hAnsiTheme="majorBidi" w:cstheme="majorBidi"/>
          <w:b/>
          <w:bCs/>
          <w:sz w:val="24"/>
          <w:szCs w:val="24"/>
          <w:lang w:val="en-US"/>
        </w:rPr>
      </w:pPr>
      <w:r w:rsidRPr="00497059">
        <w:rPr>
          <w:rFonts w:asciiTheme="majorBidi" w:hAnsiTheme="majorBidi" w:cstheme="majorBidi"/>
          <w:b/>
          <w:bCs/>
          <w:sz w:val="24"/>
          <w:szCs w:val="24"/>
          <w:lang w:val="en-US"/>
        </w:rPr>
        <w:t>MELALUI WAWANCARA</w:t>
      </w:r>
    </w:p>
    <w:p w14:paraId="13B45B78" w14:textId="77777777" w:rsidR="00DC6E26" w:rsidRDefault="00DC6E26" w:rsidP="00075D65">
      <w:pPr>
        <w:spacing w:after="0" w:line="240" w:lineRule="auto"/>
        <w:jc w:val="center"/>
        <w:rPr>
          <w:rFonts w:asciiTheme="majorBidi" w:hAnsiTheme="majorBidi" w:cstheme="majorBidi"/>
          <w:sz w:val="24"/>
          <w:szCs w:val="24"/>
          <w:lang w:val="en-US"/>
        </w:rPr>
      </w:pPr>
    </w:p>
    <w:p w14:paraId="0925D035" w14:textId="77777777" w:rsidR="00DC6E26" w:rsidRPr="00497059" w:rsidRDefault="00DC6E26" w:rsidP="00075D65">
      <w:pPr>
        <w:spacing w:after="0"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Nomor wawancara</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xml:space="preserve">: </w:t>
      </w:r>
      <w:bookmarkStart w:id="134" w:name="_Hlk131446707"/>
      <w:r w:rsidRPr="00497059">
        <w:rPr>
          <w:rFonts w:asciiTheme="majorBidi" w:hAnsiTheme="majorBidi" w:cstheme="majorBidi"/>
          <w:sz w:val="24"/>
          <w:szCs w:val="24"/>
          <w:lang w:val="en-US"/>
        </w:rPr>
        <w:t>0</w:t>
      </w:r>
      <w:r>
        <w:rPr>
          <w:rFonts w:asciiTheme="majorBidi" w:hAnsiTheme="majorBidi" w:cstheme="majorBidi"/>
          <w:sz w:val="24"/>
          <w:szCs w:val="24"/>
          <w:lang w:val="en-US"/>
        </w:rPr>
        <w:t>3</w:t>
      </w:r>
      <w:r w:rsidRPr="00497059">
        <w:rPr>
          <w:rFonts w:asciiTheme="majorBidi" w:hAnsiTheme="majorBidi" w:cstheme="majorBidi"/>
          <w:sz w:val="24"/>
          <w:szCs w:val="24"/>
          <w:lang w:val="en-US"/>
        </w:rPr>
        <w:t>/W/</w:t>
      </w:r>
      <w:r>
        <w:rPr>
          <w:rFonts w:asciiTheme="majorBidi" w:hAnsiTheme="majorBidi" w:cstheme="majorBidi"/>
          <w:sz w:val="24"/>
          <w:szCs w:val="24"/>
          <w:lang w:val="en-US"/>
        </w:rPr>
        <w:t>21</w:t>
      </w:r>
      <w:r w:rsidRPr="00497059">
        <w:rPr>
          <w:rFonts w:asciiTheme="majorBidi" w:hAnsiTheme="majorBidi" w:cstheme="majorBidi"/>
          <w:sz w:val="24"/>
          <w:szCs w:val="24"/>
          <w:lang w:val="en-US"/>
        </w:rPr>
        <w:t>-03/2023</w:t>
      </w:r>
      <w:bookmarkEnd w:id="134"/>
    </w:p>
    <w:p w14:paraId="0AB12AEB" w14:textId="77777777" w:rsidR="00DC6E26" w:rsidRPr="00497059" w:rsidRDefault="00DC6E26" w:rsidP="00075D65">
      <w:pPr>
        <w:spacing w:after="0"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Nama Informan</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xml:space="preserve">: </w:t>
      </w:r>
      <w:r>
        <w:rPr>
          <w:rFonts w:asciiTheme="majorBidi" w:hAnsiTheme="majorBidi" w:cstheme="majorBidi"/>
          <w:sz w:val="24"/>
          <w:szCs w:val="24"/>
          <w:lang w:val="en-US"/>
        </w:rPr>
        <w:t>Ustazah Hifdhi Mashlihatus Sa’adah</w:t>
      </w:r>
    </w:p>
    <w:p w14:paraId="49C82C8C" w14:textId="77777777" w:rsidR="00DC6E26" w:rsidRPr="00497059" w:rsidRDefault="00DC6E26" w:rsidP="00075D65">
      <w:pPr>
        <w:spacing w:after="0"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Identitas Informasi</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xml:space="preserve">: </w:t>
      </w:r>
      <w:r>
        <w:rPr>
          <w:rFonts w:asciiTheme="majorBidi" w:hAnsiTheme="majorBidi" w:cstheme="majorBidi"/>
          <w:sz w:val="24"/>
          <w:szCs w:val="24"/>
          <w:lang w:val="en-US"/>
        </w:rPr>
        <w:t>Ustazah</w:t>
      </w:r>
      <w:r w:rsidRPr="00497059">
        <w:rPr>
          <w:rFonts w:asciiTheme="majorBidi" w:hAnsiTheme="majorBidi" w:cstheme="majorBidi"/>
          <w:sz w:val="24"/>
          <w:szCs w:val="24"/>
          <w:lang w:val="en-US"/>
        </w:rPr>
        <w:t xml:space="preserve"> Pondok Pesantren Daarul Hizbi</w:t>
      </w:r>
    </w:p>
    <w:p w14:paraId="1F61D306" w14:textId="77777777" w:rsidR="00DC6E26" w:rsidRPr="00497059" w:rsidRDefault="00DC6E26" w:rsidP="00075D65">
      <w:pPr>
        <w:spacing w:after="0"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Hari/Tgl Wawancara</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xml:space="preserve">: Selasa, </w:t>
      </w:r>
      <w:r>
        <w:rPr>
          <w:rFonts w:asciiTheme="majorBidi" w:hAnsiTheme="majorBidi" w:cstheme="majorBidi"/>
          <w:sz w:val="24"/>
          <w:szCs w:val="24"/>
          <w:lang w:val="en-US"/>
        </w:rPr>
        <w:t>21</w:t>
      </w:r>
      <w:r w:rsidRPr="00497059">
        <w:rPr>
          <w:rFonts w:asciiTheme="majorBidi" w:hAnsiTheme="majorBidi" w:cstheme="majorBidi"/>
          <w:sz w:val="24"/>
          <w:szCs w:val="24"/>
          <w:lang w:val="en-US"/>
        </w:rPr>
        <w:t xml:space="preserve"> Maret 2023</w:t>
      </w:r>
    </w:p>
    <w:p w14:paraId="06E950B2" w14:textId="77777777" w:rsidR="00DC6E26" w:rsidRPr="00497059" w:rsidRDefault="00DC6E26" w:rsidP="00075D65">
      <w:pPr>
        <w:spacing w:after="0"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Waktu Wawancara</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xml:space="preserve">: </w:t>
      </w:r>
      <w:bookmarkStart w:id="135" w:name="_Hlk131708704"/>
      <w:r>
        <w:rPr>
          <w:rFonts w:asciiTheme="majorBidi" w:hAnsiTheme="majorBidi" w:cstheme="majorBidi"/>
          <w:sz w:val="24"/>
          <w:szCs w:val="24"/>
          <w:lang w:val="en-US"/>
        </w:rPr>
        <w:t>19.30</w:t>
      </w:r>
      <w:bookmarkEnd w:id="135"/>
      <w:r w:rsidRPr="00497059">
        <w:rPr>
          <w:rFonts w:asciiTheme="majorBidi" w:hAnsiTheme="majorBidi" w:cstheme="majorBidi"/>
          <w:sz w:val="24"/>
          <w:szCs w:val="24"/>
          <w:lang w:val="en-US"/>
        </w:rPr>
        <w:t>-2</w:t>
      </w:r>
      <w:r>
        <w:rPr>
          <w:rFonts w:asciiTheme="majorBidi" w:hAnsiTheme="majorBidi" w:cstheme="majorBidi"/>
          <w:sz w:val="24"/>
          <w:szCs w:val="24"/>
          <w:lang w:val="en-US"/>
        </w:rPr>
        <w:t xml:space="preserve">0.30 </w:t>
      </w:r>
      <w:r w:rsidRPr="00497059">
        <w:rPr>
          <w:rFonts w:asciiTheme="majorBidi" w:hAnsiTheme="majorBidi" w:cstheme="majorBidi"/>
          <w:sz w:val="24"/>
          <w:szCs w:val="24"/>
          <w:lang w:val="en-US"/>
        </w:rPr>
        <w:t>WIB</w:t>
      </w:r>
    </w:p>
    <w:p w14:paraId="3FC96307" w14:textId="77777777" w:rsidR="00DC6E26" w:rsidRPr="00497059" w:rsidRDefault="00DC6E26" w:rsidP="00075D65">
      <w:pPr>
        <w:spacing w:after="0"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Tempat Wawancara</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xml:space="preserve">: </w:t>
      </w:r>
      <w:bookmarkStart w:id="136" w:name="_Hlk131708711"/>
      <w:r w:rsidRPr="00497059">
        <w:rPr>
          <w:rFonts w:asciiTheme="majorBidi" w:hAnsiTheme="majorBidi" w:cstheme="majorBidi"/>
          <w:sz w:val="24"/>
          <w:szCs w:val="24"/>
          <w:lang w:val="en-US"/>
        </w:rPr>
        <w:t>Rumah Kiai Purwanto</w:t>
      </w:r>
      <w:bookmarkEnd w:id="136"/>
    </w:p>
    <w:p w14:paraId="2BE8DD62" w14:textId="77777777" w:rsidR="00DC6E26" w:rsidRDefault="00DC6E26" w:rsidP="00075D65">
      <w:pPr>
        <w:spacing w:after="0"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Wawancara dideskripsikan pukul</w:t>
      </w:r>
      <w:r w:rsidRPr="00497059">
        <w:rPr>
          <w:rFonts w:asciiTheme="majorBidi" w:hAnsiTheme="majorBidi" w:cstheme="majorBidi"/>
          <w:sz w:val="24"/>
          <w:szCs w:val="24"/>
          <w:lang w:val="en-US"/>
        </w:rPr>
        <w:tab/>
        <w:t>: 2</w:t>
      </w:r>
      <w:r>
        <w:rPr>
          <w:rFonts w:asciiTheme="majorBidi" w:hAnsiTheme="majorBidi" w:cstheme="majorBidi"/>
          <w:sz w:val="24"/>
          <w:szCs w:val="24"/>
          <w:lang w:val="en-US"/>
        </w:rPr>
        <w:t>1</w:t>
      </w:r>
      <w:r w:rsidRPr="00497059">
        <w:rPr>
          <w:rFonts w:asciiTheme="majorBidi" w:hAnsiTheme="majorBidi" w:cstheme="majorBidi"/>
          <w:sz w:val="24"/>
          <w:szCs w:val="24"/>
          <w:lang w:val="en-US"/>
        </w:rPr>
        <w:t>.00-2</w:t>
      </w:r>
      <w:r>
        <w:rPr>
          <w:rFonts w:asciiTheme="majorBidi" w:hAnsiTheme="majorBidi" w:cstheme="majorBidi"/>
          <w:sz w:val="24"/>
          <w:szCs w:val="24"/>
          <w:lang w:val="en-US"/>
        </w:rPr>
        <w:t>2</w:t>
      </w:r>
      <w:r w:rsidRPr="00497059">
        <w:rPr>
          <w:rFonts w:asciiTheme="majorBidi" w:hAnsiTheme="majorBidi" w:cstheme="majorBidi"/>
          <w:sz w:val="24"/>
          <w:szCs w:val="24"/>
          <w:lang w:val="en-US"/>
        </w:rPr>
        <w:t>.00</w:t>
      </w:r>
    </w:p>
    <w:p w14:paraId="1F81CA47" w14:textId="77777777" w:rsidR="00DC6E26" w:rsidRPr="00497059" w:rsidRDefault="00DC6E26" w:rsidP="00075D65">
      <w:pPr>
        <w:spacing w:after="0" w:line="240" w:lineRule="auto"/>
        <w:rPr>
          <w:rFonts w:asciiTheme="majorBidi" w:hAnsiTheme="majorBidi" w:cstheme="majorBidi"/>
          <w:sz w:val="24"/>
          <w:szCs w:val="24"/>
          <w:lang w:val="en-US"/>
        </w:rPr>
      </w:pPr>
    </w:p>
    <w:p w14:paraId="5139B8D2" w14:textId="77777777" w:rsidR="00DC6E26" w:rsidRPr="00497059" w:rsidRDefault="00DC6E26" w:rsidP="00075D65">
      <w:pPr>
        <w:spacing w:after="0" w:line="240" w:lineRule="auto"/>
        <w:rPr>
          <w:rFonts w:asciiTheme="majorBidi" w:hAnsiTheme="majorBidi" w:cstheme="majorBidi"/>
          <w:b/>
          <w:bCs/>
          <w:sz w:val="24"/>
          <w:szCs w:val="24"/>
          <w:lang w:val="en-US"/>
        </w:rPr>
      </w:pPr>
      <w:r w:rsidRPr="00497059">
        <w:rPr>
          <w:rFonts w:asciiTheme="majorBidi" w:hAnsiTheme="majorBidi" w:cstheme="majorBidi"/>
          <w:b/>
          <w:bCs/>
          <w:sz w:val="24"/>
          <w:szCs w:val="24"/>
          <w:lang w:val="en-US"/>
        </w:rPr>
        <w:t>Deskripsi Hasil Wawancara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83"/>
        <w:gridCol w:w="7938"/>
      </w:tblGrid>
      <w:tr w:rsidR="00DC6E26" w:rsidRPr="00497059" w14:paraId="37C379B5" w14:textId="77777777" w:rsidTr="000815DF">
        <w:trPr>
          <w:trHeight w:val="454"/>
        </w:trPr>
        <w:tc>
          <w:tcPr>
            <w:tcW w:w="9350" w:type="dxa"/>
            <w:gridSpan w:val="3"/>
          </w:tcPr>
          <w:p w14:paraId="2E741E84" w14:textId="77777777" w:rsidR="00DC6E26" w:rsidRPr="004F45DB" w:rsidRDefault="00DC6E26" w:rsidP="00075D65">
            <w:pPr>
              <w:pStyle w:val="NormalWeb"/>
              <w:spacing w:before="0" w:beforeAutospacing="0" w:after="0" w:afterAutospacing="0"/>
              <w:ind w:right="300"/>
              <w:jc w:val="both"/>
              <w:rPr>
                <w:rFonts w:asciiTheme="majorBidi" w:hAnsiTheme="majorBidi" w:cstheme="majorBidi"/>
                <w:b/>
                <w:bCs/>
                <w:lang w:val="en-US"/>
              </w:rPr>
            </w:pPr>
            <w:r w:rsidRPr="004F45DB">
              <w:rPr>
                <w:rFonts w:asciiTheme="majorBidi" w:hAnsiTheme="majorBidi" w:cstheme="majorBidi"/>
                <w:b/>
                <w:bCs/>
                <w:lang w:val="en-US"/>
              </w:rPr>
              <w:t>PENANAMAN KARAKTER PEDULI SOSIAL</w:t>
            </w:r>
          </w:p>
        </w:tc>
      </w:tr>
      <w:tr w:rsidR="00DC6E26" w:rsidRPr="00497059" w14:paraId="40FA9D87" w14:textId="77777777" w:rsidTr="000815DF">
        <w:trPr>
          <w:trHeight w:val="454"/>
        </w:trPr>
        <w:tc>
          <w:tcPr>
            <w:tcW w:w="1129" w:type="dxa"/>
          </w:tcPr>
          <w:p w14:paraId="6120E0B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455A46D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35B9472" w14:textId="77777777" w:rsidR="00DC6E26" w:rsidRDefault="00DC6E26" w:rsidP="00075D65">
            <w:pPr>
              <w:pStyle w:val="NormalWeb"/>
              <w:spacing w:before="0" w:beforeAutospacing="0" w:after="0" w:afterAutospacing="0"/>
              <w:ind w:right="300"/>
              <w:jc w:val="both"/>
              <w:rPr>
                <w:rFonts w:asciiTheme="majorBidi" w:hAnsiTheme="majorBidi" w:cstheme="majorBidi"/>
              </w:rPr>
            </w:pPr>
            <w:r w:rsidRPr="00EF50FD">
              <w:rPr>
                <w:rFonts w:asciiTheme="majorBidi" w:hAnsiTheme="majorBidi" w:cstheme="majorBidi"/>
              </w:rPr>
              <w:t xml:space="preserve">Saya mau wawancara terkait penelitian yang akan saya lakukan di pondok pesantren Daarul Hizbi yaitu tentang upaya penanaman karakter Peduli sosial dan jujur terhadap santri di pondok pesantren Darul Hizbi,  jadi saya minta informasi dan data dari anda selaku Ustazah di pondok pesantren ini. Bismillah yang pertama sebelumnya mohon dijawab dengan sebenar-benarnya. </w:t>
            </w:r>
          </w:p>
          <w:p w14:paraId="5B5AAF0E" w14:textId="43B0AA62"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EF50FD">
              <w:rPr>
                <w:rFonts w:asciiTheme="majorBidi" w:hAnsiTheme="majorBidi" w:cstheme="majorBidi"/>
              </w:rPr>
              <w:t xml:space="preserve">Bagaimana cara pengasuh pondok dan juga </w:t>
            </w:r>
            <w:r w:rsidR="00D87BAE">
              <w:rPr>
                <w:rFonts w:asciiTheme="majorBidi" w:hAnsiTheme="majorBidi" w:cstheme="majorBidi"/>
              </w:rPr>
              <w:t>Ustaz</w:t>
            </w:r>
            <w:r w:rsidRPr="00EF50FD">
              <w:rPr>
                <w:rFonts w:asciiTheme="majorBidi" w:hAnsiTheme="majorBidi" w:cstheme="majorBidi"/>
              </w:rPr>
              <w:t>zah dalam memahamkan pentingnya Peduli sosial terhadap santri?</w:t>
            </w:r>
          </w:p>
        </w:tc>
      </w:tr>
      <w:tr w:rsidR="00DC6E26" w:rsidRPr="00497059" w14:paraId="0CC7016C" w14:textId="77777777" w:rsidTr="000815DF">
        <w:trPr>
          <w:trHeight w:val="454"/>
        </w:trPr>
        <w:tc>
          <w:tcPr>
            <w:tcW w:w="1129" w:type="dxa"/>
          </w:tcPr>
          <w:p w14:paraId="697A1E0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0CDEF885"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0F0B119"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EF50FD">
              <w:rPr>
                <w:rFonts w:asciiTheme="majorBidi" w:hAnsiTheme="majorBidi" w:cstheme="majorBidi"/>
              </w:rPr>
              <w:t>Lewat komunikasi kekeluargaan</w:t>
            </w:r>
          </w:p>
        </w:tc>
      </w:tr>
      <w:tr w:rsidR="00DC6E26" w:rsidRPr="00497059" w14:paraId="694CB8DD" w14:textId="77777777" w:rsidTr="000815DF">
        <w:trPr>
          <w:trHeight w:val="454"/>
        </w:trPr>
        <w:tc>
          <w:tcPr>
            <w:tcW w:w="1129" w:type="dxa"/>
          </w:tcPr>
          <w:p w14:paraId="498E50F2"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3C41D0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59B13A0" w14:textId="77777777" w:rsidR="00DC6E26" w:rsidRPr="00A57F09"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Contohnya seperti apa</w:t>
            </w:r>
            <w:r>
              <w:rPr>
                <w:rFonts w:asciiTheme="majorBidi" w:hAnsiTheme="majorBidi" w:cstheme="majorBidi"/>
                <w:lang w:val="en-US"/>
              </w:rPr>
              <w:t>?</w:t>
            </w:r>
          </w:p>
        </w:tc>
      </w:tr>
      <w:tr w:rsidR="00DC6E26" w:rsidRPr="00497059" w14:paraId="3FFAC505" w14:textId="77777777" w:rsidTr="000815DF">
        <w:trPr>
          <w:trHeight w:val="454"/>
        </w:trPr>
        <w:tc>
          <w:tcPr>
            <w:tcW w:w="1129" w:type="dxa"/>
          </w:tcPr>
          <w:p w14:paraId="3F5CEB06"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AB11ED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7FA14C0" w14:textId="2E4346ED"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setiap saat di</w:t>
            </w:r>
            <w:r>
              <w:rPr>
                <w:rFonts w:asciiTheme="majorBidi" w:hAnsiTheme="majorBidi" w:cstheme="majorBidi"/>
                <w:lang w:val="en-US"/>
              </w:rPr>
              <w:t>ingatkan,</w:t>
            </w:r>
            <w:r w:rsidRPr="00EF50FD">
              <w:rPr>
                <w:rFonts w:asciiTheme="majorBidi" w:hAnsiTheme="majorBidi" w:cstheme="majorBidi"/>
              </w:rPr>
              <w:t xml:space="preserve"> </w:t>
            </w:r>
            <w:r>
              <w:rPr>
                <w:rFonts w:asciiTheme="majorBidi" w:hAnsiTheme="majorBidi" w:cstheme="majorBidi"/>
                <w:lang w:val="en-US"/>
              </w:rPr>
              <w:t>d</w:t>
            </w:r>
            <w:r w:rsidRPr="00EF50FD">
              <w:rPr>
                <w:rFonts w:asciiTheme="majorBidi" w:hAnsiTheme="majorBidi" w:cstheme="majorBidi"/>
              </w:rPr>
              <w:t>iajak komunikasi terus-terusan</w:t>
            </w:r>
            <w:r>
              <w:rPr>
                <w:rFonts w:asciiTheme="majorBidi" w:hAnsiTheme="majorBidi" w:cstheme="majorBidi"/>
                <w:lang w:val="en-US"/>
              </w:rPr>
              <w:t>,</w:t>
            </w:r>
            <w:r w:rsidRPr="00EF50FD">
              <w:rPr>
                <w:rFonts w:asciiTheme="majorBidi" w:hAnsiTheme="majorBidi" w:cstheme="majorBidi"/>
              </w:rPr>
              <w:t xml:space="preserve"> jika ada yang salah di tegur keluargaan pada intin</w:t>
            </w:r>
            <w:r>
              <w:rPr>
                <w:rFonts w:asciiTheme="majorBidi" w:hAnsiTheme="majorBidi" w:cstheme="majorBidi"/>
                <w:lang w:val="en-US"/>
              </w:rPr>
              <w:t>ya</w:t>
            </w:r>
            <w:r w:rsidRPr="00EF50FD">
              <w:rPr>
                <w:rFonts w:asciiTheme="majorBidi" w:hAnsiTheme="majorBidi" w:cstheme="majorBidi"/>
              </w:rPr>
              <w:t xml:space="preserve"> </w:t>
            </w:r>
            <w:r>
              <w:rPr>
                <w:rFonts w:asciiTheme="majorBidi" w:hAnsiTheme="majorBidi" w:cstheme="majorBidi"/>
                <w:lang w:val="en-US"/>
              </w:rPr>
              <w:t>a</w:t>
            </w:r>
            <w:r w:rsidRPr="00EF50FD">
              <w:rPr>
                <w:rFonts w:asciiTheme="majorBidi" w:hAnsiTheme="majorBidi" w:cstheme="majorBidi"/>
              </w:rPr>
              <w:t>ntara saudara kekeluargaan</w:t>
            </w:r>
            <w:r>
              <w:rPr>
                <w:rFonts w:asciiTheme="majorBidi" w:hAnsiTheme="majorBidi" w:cstheme="majorBidi"/>
                <w:lang w:val="en-US"/>
              </w:rPr>
              <w:t>.</w:t>
            </w:r>
            <w:r w:rsidRPr="00EF50FD">
              <w:rPr>
                <w:rFonts w:asciiTheme="majorBidi" w:hAnsiTheme="majorBidi" w:cstheme="majorBidi"/>
              </w:rPr>
              <w:t xml:space="preserve"> </w:t>
            </w:r>
            <w:r>
              <w:rPr>
                <w:rFonts w:asciiTheme="majorBidi" w:hAnsiTheme="majorBidi" w:cstheme="majorBidi"/>
                <w:lang w:val="en-US"/>
              </w:rPr>
              <w:t>S</w:t>
            </w:r>
            <w:r w:rsidRPr="00EF50FD">
              <w:rPr>
                <w:rFonts w:asciiTheme="majorBidi" w:hAnsiTheme="majorBidi" w:cstheme="majorBidi"/>
              </w:rPr>
              <w:t xml:space="preserve">emua yang di sini sama sama </w:t>
            </w:r>
            <w:r>
              <w:rPr>
                <w:rFonts w:asciiTheme="majorBidi" w:hAnsiTheme="majorBidi" w:cstheme="majorBidi"/>
                <w:lang w:val="en-US"/>
              </w:rPr>
              <w:t>tidak</w:t>
            </w:r>
            <w:r w:rsidRPr="00EF50FD">
              <w:rPr>
                <w:rFonts w:asciiTheme="majorBidi" w:hAnsiTheme="majorBidi" w:cstheme="majorBidi"/>
              </w:rPr>
              <w:t xml:space="preserve"> ada beda antara </w:t>
            </w:r>
            <w:r w:rsidR="00B52A48">
              <w:rPr>
                <w:rFonts w:asciiTheme="majorBidi" w:hAnsiTheme="majorBidi" w:cstheme="majorBidi"/>
              </w:rPr>
              <w:t>santri</w:t>
            </w:r>
            <w:r w:rsidRPr="00EF50FD">
              <w:rPr>
                <w:rFonts w:asciiTheme="majorBidi" w:hAnsiTheme="majorBidi" w:cstheme="majorBidi"/>
              </w:rPr>
              <w:t>nya siapa intinya sama kita saudara kamu salah aku ingatkan, aku salah kamu ingatkan saya. </w:t>
            </w:r>
          </w:p>
        </w:tc>
      </w:tr>
      <w:tr w:rsidR="00DC6E26" w:rsidRPr="00497059" w14:paraId="23C29F6D" w14:textId="77777777" w:rsidTr="000815DF">
        <w:trPr>
          <w:trHeight w:val="454"/>
        </w:trPr>
        <w:tc>
          <w:tcPr>
            <w:tcW w:w="1129" w:type="dxa"/>
          </w:tcPr>
          <w:p w14:paraId="12651E4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4C47F60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FB6D2D1"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Bagaimana cara Ustazah meningkatkan spiritualitas santri agar santri itu bisa selalu menerapkan Peduli sosial dalam kehidupan?</w:t>
            </w:r>
          </w:p>
        </w:tc>
      </w:tr>
      <w:tr w:rsidR="00DC6E26" w:rsidRPr="00497059" w14:paraId="729E20D1" w14:textId="77777777" w:rsidTr="000815DF">
        <w:trPr>
          <w:trHeight w:val="454"/>
        </w:trPr>
        <w:tc>
          <w:tcPr>
            <w:tcW w:w="1129" w:type="dxa"/>
          </w:tcPr>
          <w:p w14:paraId="7C6AEA0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2CA192D8"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D8B4335"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EF50FD">
              <w:rPr>
                <w:rFonts w:asciiTheme="majorBidi" w:hAnsiTheme="majorBidi" w:cstheme="majorBidi"/>
              </w:rPr>
              <w:t xml:space="preserve">Ubudiyah mendalam </w:t>
            </w:r>
            <w:r>
              <w:rPr>
                <w:rFonts w:asciiTheme="majorBidi" w:hAnsiTheme="majorBidi" w:cstheme="majorBidi"/>
                <w:lang w:val="en-US"/>
              </w:rPr>
              <w:t>sih tidak.</w:t>
            </w:r>
            <w:r w:rsidRPr="00EF50FD">
              <w:rPr>
                <w:rFonts w:asciiTheme="majorBidi" w:hAnsiTheme="majorBidi" w:cstheme="majorBidi"/>
              </w:rPr>
              <w:t xml:space="preserve"> </w:t>
            </w:r>
            <w:r>
              <w:rPr>
                <w:rFonts w:asciiTheme="majorBidi" w:hAnsiTheme="majorBidi" w:cstheme="majorBidi"/>
                <w:lang w:val="en-US"/>
              </w:rPr>
              <w:t xml:space="preserve">Hanya </w:t>
            </w:r>
            <w:r w:rsidRPr="00EF50FD">
              <w:rPr>
                <w:rFonts w:asciiTheme="majorBidi" w:hAnsiTheme="majorBidi" w:cstheme="majorBidi"/>
              </w:rPr>
              <w:t>setiap ada kesempatan setiap berkumpul</w:t>
            </w:r>
            <w:r>
              <w:rPr>
                <w:rFonts w:asciiTheme="majorBidi" w:hAnsiTheme="majorBidi" w:cstheme="majorBidi"/>
                <w:lang w:val="en-US"/>
              </w:rPr>
              <w:t>,</w:t>
            </w:r>
            <w:r w:rsidRPr="00EF50FD">
              <w:rPr>
                <w:rFonts w:asciiTheme="majorBidi" w:hAnsiTheme="majorBidi" w:cstheme="majorBidi"/>
              </w:rPr>
              <w:t xml:space="preserve"> guyonan</w:t>
            </w:r>
            <w:r>
              <w:rPr>
                <w:rFonts w:asciiTheme="majorBidi" w:hAnsiTheme="majorBidi" w:cstheme="majorBidi"/>
                <w:lang w:val="en-US"/>
              </w:rPr>
              <w:t>,</w:t>
            </w:r>
            <w:r w:rsidRPr="00EF50FD">
              <w:rPr>
                <w:rFonts w:asciiTheme="majorBidi" w:hAnsiTheme="majorBidi" w:cstheme="majorBidi"/>
              </w:rPr>
              <w:t xml:space="preserve"> komunikasi biasa ngobrol-ngobrol biasa</w:t>
            </w:r>
            <w:r>
              <w:rPr>
                <w:rFonts w:asciiTheme="majorBidi" w:hAnsiTheme="majorBidi" w:cstheme="majorBidi"/>
                <w:lang w:val="en-US"/>
              </w:rPr>
              <w:t>,</w:t>
            </w:r>
            <w:r w:rsidRPr="00EF50FD">
              <w:rPr>
                <w:rFonts w:asciiTheme="majorBidi" w:hAnsiTheme="majorBidi" w:cstheme="majorBidi"/>
              </w:rPr>
              <w:t xml:space="preserve"> </w:t>
            </w:r>
            <w:r>
              <w:rPr>
                <w:rFonts w:asciiTheme="majorBidi" w:hAnsiTheme="majorBidi" w:cstheme="majorBidi"/>
                <w:lang w:val="en-US"/>
              </w:rPr>
              <w:t>itu</w:t>
            </w:r>
            <w:r w:rsidRPr="00EF50FD">
              <w:rPr>
                <w:rFonts w:asciiTheme="majorBidi" w:hAnsiTheme="majorBidi" w:cstheme="majorBidi"/>
              </w:rPr>
              <w:t xml:space="preserve"> di</w:t>
            </w:r>
            <w:r>
              <w:rPr>
                <w:rFonts w:asciiTheme="majorBidi" w:hAnsiTheme="majorBidi" w:cstheme="majorBidi"/>
                <w:lang w:val="en-US"/>
              </w:rPr>
              <w:t>sisipkan</w:t>
            </w:r>
            <w:r w:rsidRPr="00EF50FD">
              <w:rPr>
                <w:rFonts w:asciiTheme="majorBidi" w:hAnsiTheme="majorBidi" w:cstheme="majorBidi"/>
              </w:rPr>
              <w:t xml:space="preserve"> nasihat nasihat</w:t>
            </w:r>
            <w:r>
              <w:rPr>
                <w:rFonts w:asciiTheme="majorBidi" w:hAnsiTheme="majorBidi" w:cstheme="majorBidi"/>
                <w:lang w:val="en-US"/>
              </w:rPr>
              <w:t>. Tidak terlalu dalam</w:t>
            </w:r>
            <w:r w:rsidRPr="00EF50FD">
              <w:rPr>
                <w:rFonts w:asciiTheme="majorBidi" w:hAnsiTheme="majorBidi" w:cstheme="majorBidi"/>
              </w:rPr>
              <w:t xml:space="preserve"> tutur bahasan</w:t>
            </w:r>
            <w:r>
              <w:rPr>
                <w:rFonts w:asciiTheme="majorBidi" w:hAnsiTheme="majorBidi" w:cstheme="majorBidi"/>
                <w:lang w:val="en-US"/>
              </w:rPr>
              <w:t>nya.</w:t>
            </w:r>
            <w:r w:rsidRPr="00EF50FD">
              <w:rPr>
                <w:rFonts w:asciiTheme="majorBidi" w:hAnsiTheme="majorBidi" w:cstheme="majorBidi"/>
              </w:rPr>
              <w:t xml:space="preserve"> seperti teman sendiri </w:t>
            </w:r>
            <w:r>
              <w:rPr>
                <w:rFonts w:asciiTheme="majorBidi" w:hAnsiTheme="majorBidi" w:cstheme="majorBidi"/>
                <w:lang w:val="en-US"/>
              </w:rPr>
              <w:t>tidak</w:t>
            </w:r>
            <w:r w:rsidRPr="00EF50FD">
              <w:rPr>
                <w:rFonts w:asciiTheme="majorBidi" w:hAnsiTheme="majorBidi" w:cstheme="majorBidi"/>
              </w:rPr>
              <w:t xml:space="preserve"> ada antara, saya Ustazah dan mereka santri </w:t>
            </w:r>
            <w:r>
              <w:rPr>
                <w:rFonts w:asciiTheme="majorBidi" w:hAnsiTheme="majorBidi" w:cstheme="majorBidi"/>
                <w:lang w:val="en-US"/>
              </w:rPr>
              <w:t>tidak</w:t>
            </w:r>
            <w:r w:rsidRPr="00EF50FD">
              <w:rPr>
                <w:rFonts w:asciiTheme="majorBidi" w:hAnsiTheme="majorBidi" w:cstheme="majorBidi"/>
              </w:rPr>
              <w:t xml:space="preserve"> ada sama kita sama-sama belajar mereka santri saya pun memposisikan diri seperti teman mereka.</w:t>
            </w:r>
          </w:p>
        </w:tc>
      </w:tr>
      <w:tr w:rsidR="00DC6E26" w:rsidRPr="00497059" w14:paraId="5FBDE8E8" w14:textId="77777777" w:rsidTr="000815DF">
        <w:trPr>
          <w:trHeight w:val="454"/>
        </w:trPr>
        <w:tc>
          <w:tcPr>
            <w:tcW w:w="1129" w:type="dxa"/>
          </w:tcPr>
          <w:p w14:paraId="375DE697"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286401A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FA0327F" w14:textId="77777777" w:rsidR="00DC6E26" w:rsidRPr="00A57F09"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 xml:space="preserve">Kalau dalam hal spiritual atau </w:t>
            </w:r>
            <w:r>
              <w:rPr>
                <w:rFonts w:asciiTheme="majorBidi" w:hAnsiTheme="majorBidi" w:cstheme="majorBidi"/>
                <w:lang w:val="en-US"/>
              </w:rPr>
              <w:t>ubudiyahnya</w:t>
            </w:r>
            <w:r w:rsidRPr="00EF50FD">
              <w:rPr>
                <w:rFonts w:asciiTheme="majorBidi" w:hAnsiTheme="majorBidi" w:cstheme="majorBidi"/>
              </w:rPr>
              <w:t xml:space="preserve"> yang berkaitan yang nantinya itu bisa meningkatkan Peduli sosial</w:t>
            </w:r>
            <w:r>
              <w:rPr>
                <w:rFonts w:asciiTheme="majorBidi" w:hAnsiTheme="majorBidi" w:cstheme="majorBidi"/>
                <w:lang w:val="en-US"/>
              </w:rPr>
              <w:t>?</w:t>
            </w:r>
          </w:p>
        </w:tc>
      </w:tr>
      <w:tr w:rsidR="00DC6E26" w:rsidRPr="00497059" w14:paraId="0F83F31D" w14:textId="77777777" w:rsidTr="000815DF">
        <w:trPr>
          <w:trHeight w:val="454"/>
        </w:trPr>
        <w:tc>
          <w:tcPr>
            <w:tcW w:w="1129" w:type="dxa"/>
          </w:tcPr>
          <w:p w14:paraId="139D0405"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09AFF156"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DCA2897"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lang w:val="en-US"/>
              </w:rPr>
              <w:t>Dalam kajian itu</w:t>
            </w:r>
            <w:r w:rsidRPr="00EF50FD">
              <w:rPr>
                <w:rFonts w:asciiTheme="majorBidi" w:hAnsiTheme="majorBidi" w:cstheme="majorBidi"/>
              </w:rPr>
              <w:t xml:space="preserve"> sudah pasti</w:t>
            </w:r>
            <w:r>
              <w:rPr>
                <w:rFonts w:asciiTheme="majorBidi" w:hAnsiTheme="majorBidi" w:cstheme="majorBidi"/>
                <w:lang w:val="en-US"/>
              </w:rPr>
              <w:t xml:space="preserve">. </w:t>
            </w:r>
            <w:r w:rsidRPr="00EF50FD">
              <w:rPr>
                <w:rFonts w:asciiTheme="majorBidi" w:hAnsiTheme="majorBidi" w:cstheme="majorBidi"/>
              </w:rPr>
              <w:t xml:space="preserve">Tapi </w:t>
            </w:r>
            <w:r>
              <w:rPr>
                <w:rFonts w:asciiTheme="majorBidi" w:hAnsiTheme="majorBidi" w:cstheme="majorBidi"/>
                <w:lang w:val="en-US"/>
              </w:rPr>
              <w:t>kalau</w:t>
            </w:r>
            <w:r w:rsidRPr="00EF50FD">
              <w:rPr>
                <w:rFonts w:asciiTheme="majorBidi" w:hAnsiTheme="majorBidi" w:cstheme="majorBidi"/>
              </w:rPr>
              <w:t xml:space="preserve"> </w:t>
            </w:r>
            <w:r>
              <w:rPr>
                <w:rFonts w:asciiTheme="majorBidi" w:hAnsiTheme="majorBidi" w:cstheme="majorBidi"/>
                <w:lang w:val="en-US"/>
              </w:rPr>
              <w:t>hanya</w:t>
            </w:r>
            <w:r w:rsidRPr="00EF50FD">
              <w:rPr>
                <w:rFonts w:asciiTheme="majorBidi" w:hAnsiTheme="majorBidi" w:cstheme="majorBidi"/>
              </w:rPr>
              <w:t xml:space="preserve"> lebih kajian saja itu tak terasa kurang jadi setiap ada kesempatan bukan hanya dalam keadaan kajian setiap ada kesempatan entah dalam </w:t>
            </w:r>
            <w:r>
              <w:rPr>
                <w:rFonts w:asciiTheme="majorBidi" w:hAnsiTheme="majorBidi" w:cstheme="majorBidi"/>
                <w:lang w:val="en-US"/>
              </w:rPr>
              <w:t>ng</w:t>
            </w:r>
            <w:r w:rsidRPr="00EF50FD">
              <w:rPr>
                <w:rFonts w:asciiTheme="majorBidi" w:hAnsiTheme="majorBidi" w:cstheme="majorBidi"/>
              </w:rPr>
              <w:t>obrol biasa komunikasi biasa itu dis</w:t>
            </w:r>
            <w:r>
              <w:rPr>
                <w:rFonts w:asciiTheme="majorBidi" w:hAnsiTheme="majorBidi" w:cstheme="majorBidi"/>
                <w:lang w:val="en-US"/>
              </w:rPr>
              <w:t xml:space="preserve">isipakan </w:t>
            </w:r>
            <w:r w:rsidRPr="00EF50FD">
              <w:rPr>
                <w:rFonts w:asciiTheme="majorBidi" w:hAnsiTheme="majorBidi" w:cstheme="majorBidi"/>
              </w:rPr>
              <w:t>kesan spiritual.</w:t>
            </w:r>
          </w:p>
        </w:tc>
      </w:tr>
      <w:tr w:rsidR="00DC6E26" w:rsidRPr="00497059" w14:paraId="64C12344" w14:textId="77777777" w:rsidTr="000815DF">
        <w:trPr>
          <w:trHeight w:val="454"/>
        </w:trPr>
        <w:tc>
          <w:tcPr>
            <w:tcW w:w="1129" w:type="dxa"/>
          </w:tcPr>
          <w:p w14:paraId="5412533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5E100B5F"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8912EE7"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Kemudian Apakah Ustazah itu juga melakukan penyadaran sekaligus pembiasaan Santri untuk selalu Peduli sosial jika iya apa saja?</w:t>
            </w:r>
          </w:p>
        </w:tc>
      </w:tr>
      <w:tr w:rsidR="00DC6E26" w:rsidRPr="00497059" w14:paraId="44BDF06C" w14:textId="77777777" w:rsidTr="000815DF">
        <w:trPr>
          <w:trHeight w:val="454"/>
        </w:trPr>
        <w:tc>
          <w:tcPr>
            <w:tcW w:w="1129" w:type="dxa"/>
          </w:tcPr>
          <w:p w14:paraId="6072CF41"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2F85CB8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ADCD401"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Kebiasaan santri bisa jadwal piket</w:t>
            </w:r>
            <w:r>
              <w:rPr>
                <w:rFonts w:asciiTheme="majorBidi" w:hAnsiTheme="majorBidi" w:cstheme="majorBidi"/>
                <w:lang w:val="en-US"/>
              </w:rPr>
              <w:t>,</w:t>
            </w:r>
            <w:r w:rsidRPr="00EF50FD">
              <w:rPr>
                <w:rFonts w:asciiTheme="majorBidi" w:hAnsiTheme="majorBidi" w:cstheme="majorBidi"/>
              </w:rPr>
              <w:t xml:space="preserve"> jadwal kegiatan hari-hari</w:t>
            </w:r>
            <w:r>
              <w:rPr>
                <w:rFonts w:asciiTheme="majorBidi" w:hAnsiTheme="majorBidi" w:cstheme="majorBidi"/>
                <w:lang w:val="en-US"/>
              </w:rPr>
              <w:t>,</w:t>
            </w:r>
            <w:r w:rsidRPr="00EF50FD">
              <w:rPr>
                <w:rFonts w:asciiTheme="majorBidi" w:hAnsiTheme="majorBidi" w:cstheme="majorBidi"/>
              </w:rPr>
              <w:t xml:space="preserve"> pengajian terus jadwal-jadwal pengajian tentang Apa hal yang seharusnya dilakukan terus setiap saat </w:t>
            </w:r>
            <w:r>
              <w:rPr>
                <w:rFonts w:asciiTheme="majorBidi" w:hAnsiTheme="majorBidi" w:cstheme="majorBidi"/>
                <w:lang w:val="en-US"/>
              </w:rPr>
              <w:t>tidak</w:t>
            </w:r>
            <w:r w:rsidRPr="00EF50FD">
              <w:rPr>
                <w:rFonts w:asciiTheme="majorBidi" w:hAnsiTheme="majorBidi" w:cstheme="majorBidi"/>
              </w:rPr>
              <w:t xml:space="preserve"> </w:t>
            </w:r>
            <w:r>
              <w:rPr>
                <w:rFonts w:asciiTheme="majorBidi" w:hAnsiTheme="majorBidi" w:cstheme="majorBidi"/>
                <w:lang w:val="en-US"/>
              </w:rPr>
              <w:t xml:space="preserve">hanya </w:t>
            </w:r>
            <w:r w:rsidRPr="00EF50FD">
              <w:rPr>
                <w:rFonts w:asciiTheme="majorBidi" w:hAnsiTheme="majorBidi" w:cstheme="majorBidi"/>
              </w:rPr>
              <w:t>sekali dua kali tapi setiap saat terus dipantau ndak dilepas.</w:t>
            </w:r>
          </w:p>
        </w:tc>
      </w:tr>
      <w:tr w:rsidR="00DC6E26" w:rsidRPr="00497059" w14:paraId="5DC88FBC" w14:textId="77777777" w:rsidTr="000815DF">
        <w:trPr>
          <w:trHeight w:val="454"/>
        </w:trPr>
        <w:tc>
          <w:tcPr>
            <w:tcW w:w="1129" w:type="dxa"/>
          </w:tcPr>
          <w:p w14:paraId="45BD32B4"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lastRenderedPageBreak/>
              <w:t>Peneliti</w:t>
            </w:r>
          </w:p>
        </w:tc>
        <w:tc>
          <w:tcPr>
            <w:tcW w:w="283" w:type="dxa"/>
          </w:tcPr>
          <w:p w14:paraId="064F0A92"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1553B16"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Apakah anda juga memberikan hukuman kepada santri jika ada santri yang melanggar tersebut atau tidak peduli terhadap sesama mungkin hubungan apa saja yang diberikan?</w:t>
            </w:r>
          </w:p>
        </w:tc>
      </w:tr>
      <w:tr w:rsidR="00DC6E26" w:rsidRPr="00497059" w14:paraId="1F612E73" w14:textId="77777777" w:rsidTr="000815DF">
        <w:trPr>
          <w:trHeight w:val="454"/>
        </w:trPr>
        <w:tc>
          <w:tcPr>
            <w:tcW w:w="1129" w:type="dxa"/>
          </w:tcPr>
          <w:p w14:paraId="723F09D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769888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6A83E0D" w14:textId="63F45FCB" w:rsidR="00DC6E26" w:rsidRPr="00981E87" w:rsidRDefault="00DC6E26" w:rsidP="00075D65">
            <w:pPr>
              <w:pStyle w:val="NormalWeb"/>
              <w:spacing w:before="120" w:beforeAutospacing="0" w:after="0" w:afterAutospacing="0"/>
              <w:ind w:right="300"/>
              <w:jc w:val="both"/>
              <w:rPr>
                <w:rFonts w:asciiTheme="majorBidi" w:hAnsiTheme="majorBidi" w:cstheme="majorBidi"/>
              </w:rPr>
            </w:pPr>
            <w:bookmarkStart w:id="137" w:name="_Hlk131446615"/>
            <w:r w:rsidRPr="00EF50FD">
              <w:rPr>
                <w:rFonts w:asciiTheme="majorBidi" w:hAnsiTheme="majorBidi" w:cstheme="majorBidi"/>
              </w:rPr>
              <w:t>Pasti</w:t>
            </w:r>
            <w:r>
              <w:rPr>
                <w:rFonts w:asciiTheme="majorBidi" w:hAnsiTheme="majorBidi" w:cstheme="majorBidi"/>
                <w:lang w:val="en-US"/>
              </w:rPr>
              <w:t xml:space="preserve"> memberi hukuman kepada santri yang tidak peduli sosial.</w:t>
            </w:r>
            <w:r w:rsidRPr="00EF50FD">
              <w:rPr>
                <w:rFonts w:asciiTheme="majorBidi" w:hAnsiTheme="majorBidi" w:cstheme="majorBidi"/>
              </w:rPr>
              <w:t xml:space="preserve"> </w:t>
            </w:r>
            <w:r w:rsidRPr="00981E87">
              <w:rPr>
                <w:rFonts w:asciiTheme="majorBidi" w:hAnsiTheme="majorBidi" w:cstheme="majorBidi"/>
              </w:rPr>
              <w:t>K</w:t>
            </w:r>
            <w:r w:rsidRPr="00EF50FD">
              <w:rPr>
                <w:rFonts w:asciiTheme="majorBidi" w:hAnsiTheme="majorBidi" w:cstheme="majorBidi"/>
              </w:rPr>
              <w:t xml:space="preserve">arena </w:t>
            </w:r>
            <w:r w:rsidRPr="00981E87">
              <w:rPr>
                <w:rFonts w:asciiTheme="majorBidi" w:hAnsiTheme="majorBidi" w:cstheme="majorBidi"/>
              </w:rPr>
              <w:t>jika tidak</w:t>
            </w:r>
            <w:r w:rsidRPr="00EF50FD">
              <w:rPr>
                <w:rFonts w:asciiTheme="majorBidi" w:hAnsiTheme="majorBidi" w:cstheme="majorBidi"/>
              </w:rPr>
              <w:t xml:space="preserve"> ada hukuman mungkin snack sama si usia dini usia perkembangan usia Puber </w:t>
            </w:r>
            <w:r w:rsidRPr="00981E87">
              <w:rPr>
                <w:rFonts w:asciiTheme="majorBidi" w:hAnsiTheme="majorBidi" w:cstheme="majorBidi"/>
              </w:rPr>
              <w:t>kalau</w:t>
            </w:r>
            <w:r w:rsidRPr="00EF50FD">
              <w:rPr>
                <w:rFonts w:asciiTheme="majorBidi" w:hAnsiTheme="majorBidi" w:cstheme="majorBidi"/>
              </w:rPr>
              <w:t xml:space="preserve"> </w:t>
            </w:r>
            <w:r w:rsidRPr="00981E87">
              <w:rPr>
                <w:rFonts w:asciiTheme="majorBidi" w:hAnsiTheme="majorBidi" w:cstheme="majorBidi"/>
              </w:rPr>
              <w:t>tidak</w:t>
            </w:r>
            <w:r w:rsidRPr="00EF50FD">
              <w:rPr>
                <w:rFonts w:asciiTheme="majorBidi" w:hAnsiTheme="majorBidi" w:cstheme="majorBidi"/>
              </w:rPr>
              <w:t xml:space="preserve"> dikasih hukuman </w:t>
            </w:r>
            <w:r w:rsidRPr="00981E87">
              <w:rPr>
                <w:rFonts w:asciiTheme="majorBidi" w:hAnsiTheme="majorBidi" w:cstheme="majorBidi"/>
              </w:rPr>
              <w:t>tidak</w:t>
            </w:r>
            <w:r w:rsidRPr="00EF50FD">
              <w:rPr>
                <w:rFonts w:asciiTheme="majorBidi" w:hAnsiTheme="majorBidi" w:cstheme="majorBidi"/>
              </w:rPr>
              <w:t xml:space="preserve"> dikasih teguran minimal itu akhir kemudian hari ketika dewasa semakin parah</w:t>
            </w:r>
            <w:r w:rsidRPr="00981E87">
              <w:rPr>
                <w:rFonts w:asciiTheme="majorBidi" w:hAnsiTheme="majorBidi" w:cstheme="majorBidi"/>
              </w:rPr>
              <w:t>,</w:t>
            </w:r>
            <w:r w:rsidRPr="00EF50FD">
              <w:rPr>
                <w:rFonts w:asciiTheme="majorBidi" w:hAnsiTheme="majorBidi" w:cstheme="majorBidi"/>
              </w:rPr>
              <w:t xml:space="preserve"> meskipun </w:t>
            </w:r>
            <w:r w:rsidRPr="00981E87">
              <w:rPr>
                <w:rFonts w:asciiTheme="majorBidi" w:hAnsiTheme="majorBidi" w:cstheme="majorBidi"/>
              </w:rPr>
              <w:t xml:space="preserve">mereka menganggapnya menyakiti </w:t>
            </w:r>
            <w:r w:rsidRPr="00EF50FD">
              <w:rPr>
                <w:rFonts w:asciiTheme="majorBidi" w:hAnsiTheme="majorBidi" w:cstheme="majorBidi"/>
              </w:rPr>
              <w:t xml:space="preserve">tapi sebisa mungkin </w:t>
            </w:r>
            <w:r w:rsidRPr="00981E87">
              <w:rPr>
                <w:rFonts w:asciiTheme="majorBidi" w:hAnsiTheme="majorBidi" w:cstheme="majorBidi"/>
              </w:rPr>
              <w:t>m</w:t>
            </w:r>
            <w:r w:rsidRPr="00EF50FD">
              <w:rPr>
                <w:rFonts w:asciiTheme="majorBidi" w:hAnsiTheme="majorBidi" w:cstheme="majorBidi"/>
              </w:rPr>
              <w:t>emberi teguran memberi hukuman</w:t>
            </w:r>
            <w:r w:rsidRPr="00981E87">
              <w:rPr>
                <w:rFonts w:asciiTheme="majorBidi" w:hAnsiTheme="majorBidi" w:cstheme="majorBidi"/>
              </w:rPr>
              <w:t xml:space="preserve"> seperti</w:t>
            </w:r>
            <w:r w:rsidRPr="00EF50FD">
              <w:rPr>
                <w:rFonts w:asciiTheme="majorBidi" w:hAnsiTheme="majorBidi" w:cstheme="majorBidi"/>
              </w:rPr>
              <w:t xml:space="preserve"> yang tidak </w:t>
            </w:r>
            <w:r w:rsidRPr="00981E87">
              <w:rPr>
                <w:rFonts w:asciiTheme="majorBidi" w:hAnsiTheme="majorBidi" w:cstheme="majorBidi"/>
              </w:rPr>
              <w:t>mengikuti</w:t>
            </w:r>
            <w:r w:rsidRPr="00EF50FD">
              <w:rPr>
                <w:rFonts w:asciiTheme="majorBidi" w:hAnsiTheme="majorBidi" w:cstheme="majorBidi"/>
              </w:rPr>
              <w:t xml:space="preserve"> ngaji nggak ikut jamaah itu hukumannya baca </w:t>
            </w:r>
            <w:r w:rsidR="005210E7">
              <w:rPr>
                <w:rFonts w:asciiTheme="majorBidi" w:hAnsiTheme="majorBidi" w:cstheme="majorBidi"/>
              </w:rPr>
              <w:t>Al-Qur’an</w:t>
            </w:r>
            <w:r w:rsidRPr="00EF50FD">
              <w:rPr>
                <w:rFonts w:asciiTheme="majorBidi" w:hAnsiTheme="majorBidi" w:cstheme="majorBidi"/>
              </w:rPr>
              <w:t xml:space="preserve"> hafalan surat bukan hukuman </w:t>
            </w:r>
            <w:r w:rsidRPr="00981E87">
              <w:rPr>
                <w:rFonts w:asciiTheme="majorBidi" w:hAnsiTheme="majorBidi" w:cstheme="majorBidi"/>
              </w:rPr>
              <w:t>yang</w:t>
            </w:r>
            <w:r w:rsidRPr="00EF50FD">
              <w:rPr>
                <w:rFonts w:asciiTheme="majorBidi" w:hAnsiTheme="majorBidi" w:cstheme="majorBidi"/>
              </w:rPr>
              <w:t xml:space="preserve"> menyakiti</w:t>
            </w:r>
            <w:r w:rsidRPr="00981E87">
              <w:rPr>
                <w:rFonts w:asciiTheme="majorBidi" w:hAnsiTheme="majorBidi" w:cstheme="majorBidi"/>
              </w:rPr>
              <w:t xml:space="preserve"> yang</w:t>
            </w:r>
            <w:r w:rsidRPr="00EF50FD">
              <w:rPr>
                <w:rFonts w:asciiTheme="majorBidi" w:hAnsiTheme="majorBidi" w:cstheme="majorBidi"/>
              </w:rPr>
              <w:t xml:space="preserve"> pada akhirnya kan untungnya di mereka bukan bukan seperti hukuman cambuk</w:t>
            </w:r>
            <w:r w:rsidRPr="00981E87">
              <w:rPr>
                <w:rFonts w:asciiTheme="majorBidi" w:hAnsiTheme="majorBidi" w:cstheme="majorBidi"/>
              </w:rPr>
              <w:t>.</w:t>
            </w:r>
            <w:bookmarkEnd w:id="137"/>
          </w:p>
        </w:tc>
      </w:tr>
      <w:tr w:rsidR="00DC6E26" w:rsidRPr="00497059" w14:paraId="062E0647" w14:textId="77777777" w:rsidTr="000815DF">
        <w:trPr>
          <w:trHeight w:val="454"/>
        </w:trPr>
        <w:tc>
          <w:tcPr>
            <w:tcW w:w="1129" w:type="dxa"/>
          </w:tcPr>
          <w:p w14:paraId="6E3FAE51"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1C0F50A4"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29556C2" w14:textId="7313A693"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 xml:space="preserve">Jika santri ketika diberi hukuman masih melakukan lagi apa yang dilakukan </w:t>
            </w:r>
            <w:r w:rsidR="00D87BAE">
              <w:rPr>
                <w:rFonts w:asciiTheme="majorBidi" w:hAnsiTheme="majorBidi" w:cstheme="majorBidi"/>
              </w:rPr>
              <w:t>ustaz</w:t>
            </w:r>
            <w:r w:rsidRPr="00EF50FD">
              <w:rPr>
                <w:rFonts w:asciiTheme="majorBidi" w:hAnsiTheme="majorBidi" w:cstheme="majorBidi"/>
              </w:rPr>
              <w:t>zah?</w:t>
            </w:r>
          </w:p>
        </w:tc>
      </w:tr>
      <w:tr w:rsidR="00DC6E26" w:rsidRPr="00497059" w14:paraId="5576C957" w14:textId="77777777" w:rsidTr="000815DF">
        <w:trPr>
          <w:trHeight w:val="454"/>
        </w:trPr>
        <w:tc>
          <w:tcPr>
            <w:tcW w:w="1129" w:type="dxa"/>
          </w:tcPr>
          <w:p w14:paraId="2EB3954E"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3A739E1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083A5A8" w14:textId="77777777" w:rsidR="00DC6E26" w:rsidRPr="00750604" w:rsidRDefault="00DC6E26" w:rsidP="00075D65">
            <w:pPr>
              <w:pStyle w:val="NormalWeb"/>
              <w:spacing w:before="120" w:beforeAutospacing="0" w:after="0" w:afterAutospacing="0"/>
              <w:ind w:right="300"/>
              <w:jc w:val="both"/>
              <w:rPr>
                <w:rFonts w:asciiTheme="majorBidi" w:hAnsiTheme="majorBidi" w:cstheme="majorBidi"/>
                <w:lang w:val="en-US"/>
              </w:rPr>
            </w:pPr>
            <w:r>
              <w:rPr>
                <w:rFonts w:asciiTheme="majorBidi" w:hAnsiTheme="majorBidi" w:cstheme="majorBidi"/>
                <w:lang w:val="en-US"/>
              </w:rPr>
              <w:t xml:space="preserve">1, </w:t>
            </w:r>
            <w:r w:rsidRPr="00EF50FD">
              <w:rPr>
                <w:rFonts w:asciiTheme="majorBidi" w:hAnsiTheme="majorBidi" w:cstheme="majorBidi"/>
              </w:rPr>
              <w:t>2 kali dihukum ditegur jika masih terus berlanjut komunikasi kita komunikasi</w:t>
            </w:r>
            <w:r>
              <w:rPr>
                <w:rFonts w:asciiTheme="majorBidi" w:hAnsiTheme="majorBidi" w:cstheme="majorBidi"/>
                <w:lang w:val="en-US"/>
              </w:rPr>
              <w:t>.</w:t>
            </w:r>
          </w:p>
        </w:tc>
      </w:tr>
      <w:tr w:rsidR="00DC6E26" w:rsidRPr="00497059" w14:paraId="6B7A3DE1" w14:textId="77777777" w:rsidTr="000815DF">
        <w:trPr>
          <w:trHeight w:val="454"/>
        </w:trPr>
        <w:tc>
          <w:tcPr>
            <w:tcW w:w="1129" w:type="dxa"/>
          </w:tcPr>
          <w:p w14:paraId="4916E7F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ECEFB54"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58C8940"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Jadi mungkin hukumannya ditingkatkan atau bagaimana?</w:t>
            </w:r>
          </w:p>
        </w:tc>
      </w:tr>
      <w:tr w:rsidR="00DC6E26" w:rsidRPr="00497059" w14:paraId="0F220AA3" w14:textId="77777777" w:rsidTr="000815DF">
        <w:trPr>
          <w:trHeight w:val="454"/>
        </w:trPr>
        <w:tc>
          <w:tcPr>
            <w:tcW w:w="1129" w:type="dxa"/>
          </w:tcPr>
          <w:p w14:paraId="4BA4D494"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0D7C04B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9CD96E0"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Pr>
                <w:rFonts w:asciiTheme="majorBidi" w:hAnsiTheme="majorBidi" w:cstheme="majorBidi"/>
                <w:lang w:val="en-US"/>
              </w:rPr>
              <w:t>B</w:t>
            </w:r>
            <w:r w:rsidRPr="00EF50FD">
              <w:rPr>
                <w:rFonts w:asciiTheme="majorBidi" w:hAnsiTheme="majorBidi" w:cstheme="majorBidi"/>
              </w:rPr>
              <w:t xml:space="preserve">ukan hukuman ditingkatkan hukuman sih tetap ada tapi Sistemnya di sini ketika ada kesalahan kita timbal balik dengan kasih sayang bukan kekerasan mungkin saat ini ketika melakukan kesalahan Karena belum sadar </w:t>
            </w:r>
            <w:proofErr w:type="gramStart"/>
            <w:r w:rsidRPr="00EF50FD">
              <w:rPr>
                <w:rFonts w:asciiTheme="majorBidi" w:hAnsiTheme="majorBidi" w:cstheme="majorBidi"/>
              </w:rPr>
              <w:t>keadaannya  nanti</w:t>
            </w:r>
            <w:proofErr w:type="gramEnd"/>
            <w:r w:rsidRPr="00EF50FD">
              <w:rPr>
                <w:rFonts w:asciiTheme="majorBidi" w:hAnsiTheme="majorBidi" w:cstheme="majorBidi"/>
              </w:rPr>
              <w:t xml:space="preserve"> di kemudian hari ketika dia sudah dewasa dia akan mengingat aku dulu begini tapi dibalasnya dengan kasih sayang. </w:t>
            </w:r>
          </w:p>
        </w:tc>
      </w:tr>
      <w:tr w:rsidR="00DC6E26" w:rsidRPr="00497059" w14:paraId="16700C53" w14:textId="77777777" w:rsidTr="000815DF">
        <w:trPr>
          <w:trHeight w:val="454"/>
        </w:trPr>
        <w:tc>
          <w:tcPr>
            <w:tcW w:w="1129" w:type="dxa"/>
          </w:tcPr>
          <w:p w14:paraId="27FEBAFA"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257BF4A"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B527C1C"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Selanjutnya</w:t>
            </w:r>
            <w:r>
              <w:rPr>
                <w:rFonts w:asciiTheme="majorBidi" w:hAnsiTheme="majorBidi" w:cstheme="majorBidi"/>
                <w:lang w:val="en-US"/>
              </w:rPr>
              <w:t xml:space="preserve"> f</w:t>
            </w:r>
            <w:r w:rsidRPr="00EF50FD">
              <w:rPr>
                <w:rFonts w:asciiTheme="majorBidi" w:hAnsiTheme="majorBidi" w:cstheme="majorBidi"/>
              </w:rPr>
              <w:t xml:space="preserve">aktor apa yang kira-kira menyebabkan santri bisa mengulangi </w:t>
            </w:r>
            <w:r>
              <w:rPr>
                <w:rFonts w:asciiTheme="majorBidi" w:hAnsiTheme="majorBidi" w:cstheme="majorBidi"/>
                <w:lang w:val="en-US"/>
              </w:rPr>
              <w:t>k</w:t>
            </w:r>
            <w:r w:rsidRPr="00EF50FD">
              <w:rPr>
                <w:rFonts w:asciiTheme="majorBidi" w:hAnsiTheme="majorBidi" w:cstheme="majorBidi"/>
              </w:rPr>
              <w:t xml:space="preserve">esalahan </w:t>
            </w:r>
            <w:r>
              <w:rPr>
                <w:rFonts w:asciiTheme="majorBidi" w:hAnsiTheme="majorBidi" w:cstheme="majorBidi"/>
                <w:lang w:val="en-US"/>
              </w:rPr>
              <w:t>y</w:t>
            </w:r>
            <w:r w:rsidRPr="00EF50FD">
              <w:rPr>
                <w:rFonts w:asciiTheme="majorBidi" w:hAnsiTheme="majorBidi" w:cstheme="majorBidi"/>
              </w:rPr>
              <w:t xml:space="preserve">ang </w:t>
            </w:r>
            <w:r>
              <w:rPr>
                <w:rFonts w:asciiTheme="majorBidi" w:hAnsiTheme="majorBidi" w:cstheme="majorBidi"/>
                <w:lang w:val="en-US"/>
              </w:rPr>
              <w:t>s</w:t>
            </w:r>
            <w:r w:rsidRPr="00EF50FD">
              <w:rPr>
                <w:rFonts w:asciiTheme="majorBidi" w:hAnsiTheme="majorBidi" w:cstheme="majorBidi"/>
              </w:rPr>
              <w:t>ama?</w:t>
            </w:r>
          </w:p>
        </w:tc>
      </w:tr>
      <w:tr w:rsidR="00DC6E26" w:rsidRPr="00497059" w14:paraId="4B5DE095" w14:textId="77777777" w:rsidTr="000815DF">
        <w:trPr>
          <w:trHeight w:val="454"/>
        </w:trPr>
        <w:tc>
          <w:tcPr>
            <w:tcW w:w="1129" w:type="dxa"/>
          </w:tcPr>
          <w:p w14:paraId="639590E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BE61748"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5182C07" w14:textId="77777777" w:rsidR="00DC6E26" w:rsidRPr="00750604"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 xml:space="preserve">Itu sih mungkin </w:t>
            </w:r>
            <w:r>
              <w:rPr>
                <w:rFonts w:asciiTheme="majorBidi" w:hAnsiTheme="majorBidi" w:cstheme="majorBidi"/>
                <w:lang w:val="en-US"/>
              </w:rPr>
              <w:t>kalau</w:t>
            </w:r>
            <w:r w:rsidRPr="00EF50FD">
              <w:rPr>
                <w:rFonts w:asciiTheme="majorBidi" w:hAnsiTheme="majorBidi" w:cstheme="majorBidi"/>
              </w:rPr>
              <w:t xml:space="preserve"> usia remaja itu lebih menggampangkan ah hukumannya begini ah ndak ada ndak ada sing peduli</w:t>
            </w:r>
            <w:r>
              <w:rPr>
                <w:rFonts w:asciiTheme="majorBidi" w:hAnsiTheme="majorBidi" w:cstheme="majorBidi"/>
                <w:lang w:val="en-US"/>
              </w:rPr>
              <w:t>.</w:t>
            </w:r>
          </w:p>
        </w:tc>
      </w:tr>
      <w:tr w:rsidR="00DC6E26" w:rsidRPr="00497059" w14:paraId="7C3E3DB8" w14:textId="77777777" w:rsidTr="000815DF">
        <w:trPr>
          <w:trHeight w:val="454"/>
        </w:trPr>
        <w:tc>
          <w:tcPr>
            <w:tcW w:w="1129" w:type="dxa"/>
          </w:tcPr>
          <w:p w14:paraId="6B7D9E60"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4D31B87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77DB2BA"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lang w:val="en-US"/>
              </w:rPr>
              <w:t>S</w:t>
            </w:r>
            <w:r w:rsidRPr="00EF50FD">
              <w:rPr>
                <w:rFonts w:asciiTheme="majorBidi" w:hAnsiTheme="majorBidi" w:cstheme="majorBidi"/>
              </w:rPr>
              <w:t>elain tersebut mungkin dari pergaulan atau yang lainnya mungkin ada?</w:t>
            </w:r>
          </w:p>
        </w:tc>
      </w:tr>
      <w:tr w:rsidR="00DC6E26" w:rsidRPr="00497059" w14:paraId="0B24D5A8" w14:textId="77777777" w:rsidTr="000815DF">
        <w:trPr>
          <w:trHeight w:val="454"/>
        </w:trPr>
        <w:tc>
          <w:tcPr>
            <w:tcW w:w="1129" w:type="dxa"/>
          </w:tcPr>
          <w:p w14:paraId="7AD2A5D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E321062"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1AB7E9A"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bookmarkStart w:id="138" w:name="_Hlk131448041"/>
            <w:r w:rsidRPr="00EF50FD">
              <w:rPr>
                <w:rFonts w:asciiTheme="majorBidi" w:hAnsiTheme="majorBidi" w:cstheme="majorBidi"/>
              </w:rPr>
              <w:t>Pergaulan juga pengaruh kurang kalau di luar di luar lingkungan Pondok kan lepas dari pengawasan mereka bergaul dengan orang macam-macam kemungkinan juga ada pergaulan luar kan masa sekarang luar biasa sifat berontaknya masih tetap ada. </w:t>
            </w:r>
            <w:bookmarkEnd w:id="138"/>
          </w:p>
        </w:tc>
      </w:tr>
      <w:tr w:rsidR="00DC6E26" w:rsidRPr="00497059" w14:paraId="673D3794" w14:textId="77777777" w:rsidTr="000815DF">
        <w:trPr>
          <w:trHeight w:val="454"/>
        </w:trPr>
        <w:tc>
          <w:tcPr>
            <w:tcW w:w="1129" w:type="dxa"/>
          </w:tcPr>
          <w:p w14:paraId="1F253D3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2AB1144"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7C2622E"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 xml:space="preserve">Selanjutnya Apakah dari </w:t>
            </w:r>
            <w:r>
              <w:rPr>
                <w:rFonts w:asciiTheme="majorBidi" w:hAnsiTheme="majorBidi" w:cstheme="majorBidi"/>
                <w:lang w:val="en-US"/>
              </w:rPr>
              <w:t>ustazah</w:t>
            </w:r>
            <w:r w:rsidRPr="00EF50FD">
              <w:rPr>
                <w:rFonts w:asciiTheme="majorBidi" w:hAnsiTheme="majorBidi" w:cstheme="majorBidi"/>
              </w:rPr>
              <w:t xml:space="preserve"> selalu mengawasi kegiatan santri terutama dalam hal Peduli sosial? Dan apakah juga memberikan timbal balik kepada santri?</w:t>
            </w:r>
          </w:p>
        </w:tc>
      </w:tr>
      <w:tr w:rsidR="00DC6E26" w:rsidRPr="00497059" w14:paraId="43B82A74" w14:textId="77777777" w:rsidTr="000815DF">
        <w:trPr>
          <w:trHeight w:val="454"/>
        </w:trPr>
        <w:tc>
          <w:tcPr>
            <w:tcW w:w="1129" w:type="dxa"/>
          </w:tcPr>
          <w:p w14:paraId="328A23C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88C2CB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49B4523" w14:textId="77777777" w:rsidR="00DC6E26" w:rsidRPr="00750604"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Ya pasti</w:t>
            </w:r>
          </w:p>
        </w:tc>
      </w:tr>
      <w:tr w:rsidR="00DC6E26" w:rsidRPr="00497059" w14:paraId="1AB0760F" w14:textId="77777777" w:rsidTr="000815DF">
        <w:trPr>
          <w:trHeight w:val="454"/>
        </w:trPr>
        <w:tc>
          <w:tcPr>
            <w:tcW w:w="1129" w:type="dxa"/>
          </w:tcPr>
          <w:p w14:paraId="0B417CB6"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6A59FA0D"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8DABDCF" w14:textId="77777777" w:rsidR="00DC6E26" w:rsidRPr="004E74D3"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 xml:space="preserve">Selanjutnya </w:t>
            </w:r>
            <w:r>
              <w:rPr>
                <w:rFonts w:asciiTheme="majorBidi" w:hAnsiTheme="majorBidi" w:cstheme="majorBidi"/>
                <w:lang w:val="en-US"/>
              </w:rPr>
              <w:t>k</w:t>
            </w:r>
            <w:r w:rsidRPr="00EF50FD">
              <w:rPr>
                <w:rFonts w:asciiTheme="majorBidi" w:hAnsiTheme="majorBidi" w:cstheme="majorBidi"/>
              </w:rPr>
              <w:t xml:space="preserve">apan </w:t>
            </w:r>
            <w:r>
              <w:rPr>
                <w:rFonts w:asciiTheme="majorBidi" w:hAnsiTheme="majorBidi" w:cstheme="majorBidi"/>
                <w:lang w:val="en-US"/>
              </w:rPr>
              <w:t>anda</w:t>
            </w:r>
            <w:r w:rsidRPr="00EF50FD">
              <w:rPr>
                <w:rFonts w:asciiTheme="majorBidi" w:hAnsiTheme="majorBidi" w:cstheme="majorBidi"/>
              </w:rPr>
              <w:t xml:space="preserve"> itu mengingatkan santri untuk selalu </w:t>
            </w:r>
            <w:r>
              <w:rPr>
                <w:rFonts w:asciiTheme="majorBidi" w:hAnsiTheme="majorBidi" w:cstheme="majorBidi"/>
                <w:lang w:val="en-US"/>
              </w:rPr>
              <w:t>p</w:t>
            </w:r>
            <w:r w:rsidRPr="00EF50FD">
              <w:rPr>
                <w:rFonts w:asciiTheme="majorBidi" w:hAnsiTheme="majorBidi" w:cstheme="majorBidi"/>
              </w:rPr>
              <w:t>eduli sosial terhadap sesamanya</w:t>
            </w:r>
            <w:r>
              <w:rPr>
                <w:rFonts w:asciiTheme="majorBidi" w:hAnsiTheme="majorBidi" w:cstheme="majorBidi"/>
                <w:lang w:val="en-US"/>
              </w:rPr>
              <w:t>?</w:t>
            </w:r>
          </w:p>
        </w:tc>
      </w:tr>
      <w:tr w:rsidR="00DC6E26" w:rsidRPr="00497059" w14:paraId="30A85C40" w14:textId="77777777" w:rsidTr="000815DF">
        <w:trPr>
          <w:trHeight w:val="454"/>
        </w:trPr>
        <w:tc>
          <w:tcPr>
            <w:tcW w:w="1129" w:type="dxa"/>
          </w:tcPr>
          <w:p w14:paraId="7EADD857"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E5178F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69A8335"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Pr>
                <w:rFonts w:asciiTheme="majorBidi" w:hAnsiTheme="majorBidi" w:cstheme="majorBidi"/>
                <w:lang w:val="en-US"/>
              </w:rPr>
              <w:t>S</w:t>
            </w:r>
            <w:r w:rsidRPr="00EF50FD">
              <w:rPr>
                <w:rFonts w:asciiTheme="majorBidi" w:hAnsiTheme="majorBidi" w:cstheme="majorBidi"/>
              </w:rPr>
              <w:t>etiap saat. </w:t>
            </w:r>
          </w:p>
        </w:tc>
      </w:tr>
      <w:tr w:rsidR="00DC6E26" w:rsidRPr="00497059" w14:paraId="23426D83" w14:textId="77777777" w:rsidTr="000815DF">
        <w:trPr>
          <w:trHeight w:val="454"/>
        </w:trPr>
        <w:tc>
          <w:tcPr>
            <w:tcW w:w="1129" w:type="dxa"/>
          </w:tcPr>
          <w:p w14:paraId="45E7CE7A"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68E9063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EA17641"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lang w:val="en-US"/>
              </w:rPr>
              <w:t>K</w:t>
            </w:r>
            <w:r w:rsidRPr="00EF50FD">
              <w:rPr>
                <w:rFonts w:asciiTheme="majorBidi" w:hAnsiTheme="majorBidi" w:cstheme="majorBidi"/>
              </w:rPr>
              <w:t>emudian tindakan atau cara apa yang mungkin itu paling berpengaruh atau paling tertanam pada j</w:t>
            </w:r>
            <w:r>
              <w:rPr>
                <w:rFonts w:asciiTheme="majorBidi" w:hAnsiTheme="majorBidi" w:cstheme="majorBidi"/>
                <w:lang w:val="en-US"/>
              </w:rPr>
              <w:t>iwa</w:t>
            </w:r>
            <w:r w:rsidRPr="00EF50FD">
              <w:rPr>
                <w:rFonts w:asciiTheme="majorBidi" w:hAnsiTheme="majorBidi" w:cstheme="majorBidi"/>
              </w:rPr>
              <w:t xml:space="preserve"> santri dalam hal pembentukan hal peduli sosial ini?</w:t>
            </w:r>
          </w:p>
        </w:tc>
      </w:tr>
      <w:tr w:rsidR="00DC6E26" w:rsidRPr="00497059" w14:paraId="30BEB14A" w14:textId="77777777" w:rsidTr="000815DF">
        <w:trPr>
          <w:trHeight w:val="454"/>
        </w:trPr>
        <w:tc>
          <w:tcPr>
            <w:tcW w:w="1129" w:type="dxa"/>
          </w:tcPr>
          <w:p w14:paraId="46700285"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521D908A"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33EF15F"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EF50FD">
              <w:rPr>
                <w:rFonts w:asciiTheme="majorBidi" w:hAnsiTheme="majorBidi" w:cstheme="majorBidi"/>
              </w:rPr>
              <w:t xml:space="preserve">Ngobrol </w:t>
            </w:r>
          </w:p>
        </w:tc>
      </w:tr>
      <w:tr w:rsidR="00DC6E26" w:rsidRPr="00497059" w14:paraId="78CD5BCE" w14:textId="77777777" w:rsidTr="000815DF">
        <w:trPr>
          <w:trHeight w:val="454"/>
        </w:trPr>
        <w:tc>
          <w:tcPr>
            <w:tcW w:w="1129" w:type="dxa"/>
          </w:tcPr>
          <w:p w14:paraId="1EA42D51"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1B6B3034"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A250212"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selain ngobrol</w:t>
            </w:r>
          </w:p>
        </w:tc>
      </w:tr>
      <w:tr w:rsidR="00DC6E26" w:rsidRPr="00497059" w14:paraId="45220063" w14:textId="77777777" w:rsidTr="000815DF">
        <w:trPr>
          <w:trHeight w:val="454"/>
        </w:trPr>
        <w:tc>
          <w:tcPr>
            <w:tcW w:w="1129" w:type="dxa"/>
          </w:tcPr>
          <w:p w14:paraId="7947E3F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560298B5"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CA94753"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EF50FD">
              <w:rPr>
                <w:rFonts w:asciiTheme="majorBidi" w:hAnsiTheme="majorBidi" w:cstheme="majorBidi"/>
              </w:rPr>
              <w:t>kajian</w:t>
            </w:r>
          </w:p>
        </w:tc>
      </w:tr>
      <w:tr w:rsidR="00DC6E26" w:rsidRPr="00497059" w14:paraId="179249AB" w14:textId="77777777" w:rsidTr="000815DF">
        <w:trPr>
          <w:trHeight w:val="454"/>
        </w:trPr>
        <w:tc>
          <w:tcPr>
            <w:tcW w:w="1129" w:type="dxa"/>
          </w:tcPr>
          <w:p w14:paraId="4475A983"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lastRenderedPageBreak/>
              <w:t>Peneliti</w:t>
            </w:r>
          </w:p>
        </w:tc>
        <w:tc>
          <w:tcPr>
            <w:tcW w:w="283" w:type="dxa"/>
          </w:tcPr>
          <w:p w14:paraId="70F4CE5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A9DECCC" w14:textId="5E98244F" w:rsidR="00DC6E26" w:rsidRPr="00497059" w:rsidRDefault="00B52A48"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rPr>
              <w:t>Santri</w:t>
            </w:r>
            <w:r w:rsidR="00DC6E26" w:rsidRPr="00EF50FD">
              <w:rPr>
                <w:rFonts w:asciiTheme="majorBidi" w:hAnsiTheme="majorBidi" w:cstheme="majorBidi"/>
              </w:rPr>
              <w:t xml:space="preserve"> di pondok itu pasti ada yang namanya </w:t>
            </w:r>
            <w:r w:rsidR="00DC6E26">
              <w:rPr>
                <w:rFonts w:asciiTheme="majorBidi" w:hAnsiTheme="majorBidi" w:cstheme="majorBidi"/>
                <w:lang w:val="en-US"/>
              </w:rPr>
              <w:t xml:space="preserve">pembelajaran </w:t>
            </w:r>
            <w:r w:rsidR="00DC6E26" w:rsidRPr="00EF50FD">
              <w:rPr>
                <w:rFonts w:asciiTheme="majorBidi" w:hAnsiTheme="majorBidi" w:cstheme="majorBidi"/>
              </w:rPr>
              <w:t>ata</w:t>
            </w:r>
            <w:r w:rsidR="00DC6E26">
              <w:rPr>
                <w:rFonts w:asciiTheme="majorBidi" w:hAnsiTheme="majorBidi" w:cstheme="majorBidi"/>
                <w:lang w:val="en-US"/>
              </w:rPr>
              <w:t>u</w:t>
            </w:r>
            <w:r w:rsidR="00DC6E26" w:rsidRPr="00EF50FD">
              <w:rPr>
                <w:rFonts w:asciiTheme="majorBidi" w:hAnsiTheme="majorBidi" w:cstheme="majorBidi"/>
              </w:rPr>
              <w:t xml:space="preserve"> ngaji itu model atau cara ngaji yang seperti apa yang ditujukan untuk bisa menanamkan nilai-nilai </w:t>
            </w:r>
            <w:r w:rsidR="00DC6E26">
              <w:rPr>
                <w:rFonts w:asciiTheme="majorBidi" w:hAnsiTheme="majorBidi" w:cstheme="majorBidi"/>
                <w:lang w:val="en-US"/>
              </w:rPr>
              <w:t>p</w:t>
            </w:r>
            <w:r w:rsidR="00DC6E26" w:rsidRPr="00EF50FD">
              <w:rPr>
                <w:rFonts w:asciiTheme="majorBidi" w:hAnsiTheme="majorBidi" w:cstheme="majorBidi"/>
              </w:rPr>
              <w:t>eduli sosial kepada santri? </w:t>
            </w:r>
          </w:p>
        </w:tc>
      </w:tr>
      <w:tr w:rsidR="00DC6E26" w:rsidRPr="00497059" w14:paraId="16A09557" w14:textId="77777777" w:rsidTr="000815DF">
        <w:trPr>
          <w:trHeight w:val="454"/>
        </w:trPr>
        <w:tc>
          <w:tcPr>
            <w:tcW w:w="1129" w:type="dxa"/>
          </w:tcPr>
          <w:p w14:paraId="6220ECD3"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242A545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6F2407C" w14:textId="77777777" w:rsidR="00DC6E26" w:rsidRPr="004E74D3"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 xml:space="preserve">Dengan mengaji yang tidak hanya membaca kitab tetapi juga </w:t>
            </w:r>
            <w:r w:rsidRPr="00EF50FD">
              <w:rPr>
                <w:rFonts w:asciiTheme="majorBidi" w:hAnsiTheme="majorBidi" w:cstheme="majorBidi"/>
              </w:rPr>
              <w:t>penjelasannya yang terperinci.</w:t>
            </w:r>
          </w:p>
        </w:tc>
      </w:tr>
      <w:tr w:rsidR="00DC6E26" w:rsidRPr="00497059" w14:paraId="01818A33" w14:textId="77777777" w:rsidTr="000815DF">
        <w:trPr>
          <w:trHeight w:val="454"/>
        </w:trPr>
        <w:tc>
          <w:tcPr>
            <w:tcW w:w="1129" w:type="dxa"/>
          </w:tcPr>
          <w:p w14:paraId="298DD83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41AD6763"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46428E4"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Kemudian dari beberapa pengajian pengajian apa yang dapat terintegrasi atau Samalah dalam hal penanaman petunjuk sosial mungkin kitabnya untuk kitabnya yang sesuai ?</w:t>
            </w:r>
          </w:p>
        </w:tc>
      </w:tr>
      <w:tr w:rsidR="00DC6E26" w:rsidRPr="00497059" w14:paraId="148CFC58" w14:textId="77777777" w:rsidTr="000815DF">
        <w:trPr>
          <w:trHeight w:val="454"/>
        </w:trPr>
        <w:tc>
          <w:tcPr>
            <w:tcW w:w="1129" w:type="dxa"/>
          </w:tcPr>
          <w:p w14:paraId="619F720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3CE797BF"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BB547B7" w14:textId="67E373B3" w:rsidR="00DC6E26" w:rsidRPr="004E74D3" w:rsidRDefault="00D07A04"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Al- Ḥikam</w:t>
            </w:r>
          </w:p>
        </w:tc>
      </w:tr>
      <w:tr w:rsidR="00DC6E26" w:rsidRPr="00497059" w14:paraId="6CCEC131" w14:textId="77777777" w:rsidTr="000815DF">
        <w:trPr>
          <w:trHeight w:val="454"/>
        </w:trPr>
        <w:tc>
          <w:tcPr>
            <w:tcW w:w="1129" w:type="dxa"/>
          </w:tcPr>
          <w:p w14:paraId="7FB96CA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78ADEE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594E980" w14:textId="77777777" w:rsidR="00DC6E26" w:rsidRPr="004E74D3"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selain hikam</w:t>
            </w:r>
            <w:r>
              <w:rPr>
                <w:rFonts w:asciiTheme="majorBidi" w:hAnsiTheme="majorBidi" w:cstheme="majorBidi"/>
                <w:lang w:val="en-US"/>
              </w:rPr>
              <w:t>?</w:t>
            </w:r>
          </w:p>
        </w:tc>
      </w:tr>
      <w:tr w:rsidR="00DC6E26" w:rsidRPr="00497059" w14:paraId="65F32E66" w14:textId="77777777" w:rsidTr="000815DF">
        <w:trPr>
          <w:trHeight w:val="454"/>
        </w:trPr>
        <w:tc>
          <w:tcPr>
            <w:tcW w:w="1129" w:type="dxa"/>
          </w:tcPr>
          <w:p w14:paraId="52D67201"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07E07E49"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A597BE7" w14:textId="77777777" w:rsidR="00DC6E26" w:rsidRPr="004E74D3"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Riyadussolihin</w:t>
            </w:r>
          </w:p>
        </w:tc>
      </w:tr>
      <w:tr w:rsidR="00DC6E26" w:rsidRPr="00497059" w14:paraId="3DC4D0B8" w14:textId="77777777" w:rsidTr="000815DF">
        <w:trPr>
          <w:trHeight w:val="454"/>
        </w:trPr>
        <w:tc>
          <w:tcPr>
            <w:tcW w:w="1129" w:type="dxa"/>
          </w:tcPr>
          <w:p w14:paraId="3D47E4F5"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A27660C"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4828213"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Apakah pembelajaran tersebut termasuk ngaji tersebut itu cukup membantu dalam penanaman peduli sosial?</w:t>
            </w:r>
          </w:p>
        </w:tc>
      </w:tr>
      <w:tr w:rsidR="00DC6E26" w:rsidRPr="00497059" w14:paraId="611F63F5" w14:textId="77777777" w:rsidTr="000815DF">
        <w:trPr>
          <w:trHeight w:val="454"/>
        </w:trPr>
        <w:tc>
          <w:tcPr>
            <w:tcW w:w="1129" w:type="dxa"/>
          </w:tcPr>
          <w:p w14:paraId="4287F710"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51E00F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B171F7B" w14:textId="77777777" w:rsidR="00DC6E26" w:rsidRPr="004E74D3"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Sangat membantu</w:t>
            </w:r>
          </w:p>
        </w:tc>
      </w:tr>
      <w:tr w:rsidR="00DC6E26" w:rsidRPr="00497059" w14:paraId="343BEE45" w14:textId="77777777" w:rsidTr="000815DF">
        <w:trPr>
          <w:trHeight w:val="454"/>
        </w:trPr>
        <w:tc>
          <w:tcPr>
            <w:tcW w:w="1129" w:type="dxa"/>
          </w:tcPr>
          <w:p w14:paraId="0C4AA9A4"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275AA0D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AD83A28"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lang w:val="en-US"/>
              </w:rPr>
              <w:t>H</w:t>
            </w:r>
            <w:r w:rsidRPr="00EF50FD">
              <w:rPr>
                <w:rFonts w:asciiTheme="majorBidi" w:hAnsiTheme="majorBidi" w:cstheme="majorBidi"/>
              </w:rPr>
              <w:t>asilnya baaimana?</w:t>
            </w:r>
          </w:p>
        </w:tc>
      </w:tr>
      <w:tr w:rsidR="00DC6E26" w:rsidRPr="00497059" w14:paraId="1C997E51" w14:textId="77777777" w:rsidTr="000815DF">
        <w:trPr>
          <w:trHeight w:val="454"/>
        </w:trPr>
        <w:tc>
          <w:tcPr>
            <w:tcW w:w="1129" w:type="dxa"/>
          </w:tcPr>
          <w:p w14:paraId="7A308975"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331636C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6405212"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Hasilnya untuk perilaku santri itu lebih dipikirkan dengan matang</w:t>
            </w:r>
            <w:r>
              <w:rPr>
                <w:rFonts w:asciiTheme="majorBidi" w:hAnsiTheme="majorBidi" w:cstheme="majorBidi"/>
                <w:lang w:val="en-US"/>
              </w:rPr>
              <w:t xml:space="preserve"> sebelum melakukannya</w:t>
            </w:r>
            <w:r w:rsidRPr="00EF50FD">
              <w:rPr>
                <w:rFonts w:asciiTheme="majorBidi" w:hAnsiTheme="majorBidi" w:cstheme="majorBidi"/>
              </w:rPr>
              <w:t xml:space="preserve">. </w:t>
            </w:r>
            <w:r w:rsidRPr="00DC6E26">
              <w:rPr>
                <w:rFonts w:asciiTheme="majorBidi" w:hAnsiTheme="majorBidi" w:cstheme="majorBidi"/>
              </w:rPr>
              <w:t>Ketika berbicara</w:t>
            </w:r>
            <w:r w:rsidRPr="00EF50FD">
              <w:rPr>
                <w:rFonts w:asciiTheme="majorBidi" w:hAnsiTheme="majorBidi" w:cstheme="majorBidi"/>
              </w:rPr>
              <w:t xml:space="preserve"> itu dipikirkan dulu</w:t>
            </w:r>
            <w:r w:rsidRPr="00DC6E26">
              <w:rPr>
                <w:rFonts w:asciiTheme="majorBidi" w:hAnsiTheme="majorBidi" w:cstheme="majorBidi"/>
              </w:rPr>
              <w:t>.</w:t>
            </w:r>
            <w:r w:rsidRPr="00EF50FD">
              <w:rPr>
                <w:rFonts w:asciiTheme="majorBidi" w:hAnsiTheme="majorBidi" w:cstheme="majorBidi"/>
              </w:rPr>
              <w:t xml:space="preserve"> karena kan kalau </w:t>
            </w:r>
            <w:r w:rsidRPr="00DC6E26">
              <w:rPr>
                <w:rFonts w:asciiTheme="majorBidi" w:hAnsiTheme="majorBidi" w:cstheme="majorBidi"/>
              </w:rPr>
              <w:t xml:space="preserve">dalam </w:t>
            </w:r>
            <w:r w:rsidRPr="00EF50FD">
              <w:rPr>
                <w:rFonts w:asciiTheme="majorBidi" w:hAnsiTheme="majorBidi" w:cstheme="majorBidi"/>
              </w:rPr>
              <w:t>pengajian Kitab itu yang digunakan dan perasaan yang pasti apapun yang dilakukan itu perasaan yang didahulukan.</w:t>
            </w:r>
          </w:p>
        </w:tc>
      </w:tr>
      <w:tr w:rsidR="00DC6E26" w:rsidRPr="00497059" w14:paraId="0CC542A4" w14:textId="77777777" w:rsidTr="000815DF">
        <w:trPr>
          <w:trHeight w:val="454"/>
        </w:trPr>
        <w:tc>
          <w:tcPr>
            <w:tcW w:w="1129" w:type="dxa"/>
          </w:tcPr>
          <w:p w14:paraId="478FB3F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6EF873C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C7DAF92" w14:textId="14D3CAAF"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 xml:space="preserve">Apakah dengan cara pengajian ini yang semula </w:t>
            </w:r>
            <w:r w:rsidR="00B52A48">
              <w:rPr>
                <w:rFonts w:asciiTheme="majorBidi" w:hAnsiTheme="majorBidi" w:cstheme="majorBidi"/>
              </w:rPr>
              <w:t>santri</w:t>
            </w:r>
            <w:r w:rsidRPr="00EF50FD">
              <w:rPr>
                <w:rFonts w:asciiTheme="majorBidi" w:hAnsiTheme="majorBidi" w:cstheme="majorBidi"/>
              </w:rPr>
              <w:t xml:space="preserve"> itu mungkin belum bisa Peduli sosial perlahan-lahan bisa dengan adanya pengajian ini?</w:t>
            </w:r>
          </w:p>
        </w:tc>
      </w:tr>
      <w:tr w:rsidR="00DC6E26" w:rsidRPr="00497059" w14:paraId="5220390A" w14:textId="77777777" w:rsidTr="000815DF">
        <w:trPr>
          <w:trHeight w:val="454"/>
        </w:trPr>
        <w:tc>
          <w:tcPr>
            <w:tcW w:w="1129" w:type="dxa"/>
          </w:tcPr>
          <w:p w14:paraId="069A55D0"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9DAC3EF"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89B8A95" w14:textId="77777777" w:rsidR="00DC6E26" w:rsidRPr="004E74D3"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Pasti</w:t>
            </w:r>
          </w:p>
        </w:tc>
      </w:tr>
      <w:tr w:rsidR="00DC6E26" w:rsidRPr="00497059" w14:paraId="7BA0F140" w14:textId="77777777" w:rsidTr="000815DF">
        <w:trPr>
          <w:trHeight w:val="454"/>
        </w:trPr>
        <w:tc>
          <w:tcPr>
            <w:tcW w:w="1129" w:type="dxa"/>
          </w:tcPr>
          <w:p w14:paraId="39391657"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5E1ADC0C"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778AD66"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lang w:val="en-US"/>
              </w:rPr>
              <w:t>S</w:t>
            </w:r>
            <w:r w:rsidRPr="00EF50FD">
              <w:rPr>
                <w:rFonts w:asciiTheme="majorBidi" w:hAnsiTheme="majorBidi" w:cstheme="majorBidi"/>
              </w:rPr>
              <w:t>elain cara-cara di atas memasukkan di pengajian kemudian apalagi nanti mengawasi dan lain sebagainya Itu juga ada cara lain untuk menanamkan peduli sosial?</w:t>
            </w:r>
          </w:p>
        </w:tc>
      </w:tr>
      <w:tr w:rsidR="00DC6E26" w:rsidRPr="00497059" w14:paraId="0E03A169" w14:textId="77777777" w:rsidTr="000815DF">
        <w:trPr>
          <w:trHeight w:val="454"/>
        </w:trPr>
        <w:tc>
          <w:tcPr>
            <w:tcW w:w="1129" w:type="dxa"/>
          </w:tcPr>
          <w:p w14:paraId="6854243A"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EFEA832"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A879249" w14:textId="77777777" w:rsidR="00DC6E26" w:rsidRPr="004E74D3"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Sama</w:t>
            </w:r>
          </w:p>
        </w:tc>
      </w:tr>
      <w:tr w:rsidR="00DC6E26" w:rsidRPr="00497059" w14:paraId="5A299EE4" w14:textId="77777777" w:rsidTr="000815DF">
        <w:trPr>
          <w:trHeight w:val="454"/>
        </w:trPr>
        <w:tc>
          <w:tcPr>
            <w:tcW w:w="1129" w:type="dxa"/>
          </w:tcPr>
          <w:p w14:paraId="3C53F709"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C38EF74"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F473784" w14:textId="5E114201"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 xml:space="preserve">Apakah dari </w:t>
            </w:r>
            <w:r w:rsidR="00D87BAE">
              <w:rPr>
                <w:rFonts w:asciiTheme="majorBidi" w:hAnsiTheme="majorBidi" w:cstheme="majorBidi"/>
              </w:rPr>
              <w:t>Ustaz</w:t>
            </w:r>
            <w:r w:rsidRPr="00EF50FD">
              <w:rPr>
                <w:rFonts w:asciiTheme="majorBidi" w:hAnsiTheme="majorBidi" w:cstheme="majorBidi"/>
              </w:rPr>
              <w:t>zah itu juga memberikan contoh keteladanan Peduli sosial terhadap santri kemudian Bagaimana contohnya?</w:t>
            </w:r>
          </w:p>
        </w:tc>
      </w:tr>
      <w:tr w:rsidR="00DC6E26" w:rsidRPr="00497059" w14:paraId="3ADA8BC3" w14:textId="77777777" w:rsidTr="000815DF">
        <w:trPr>
          <w:trHeight w:val="454"/>
        </w:trPr>
        <w:tc>
          <w:tcPr>
            <w:tcW w:w="1129" w:type="dxa"/>
          </w:tcPr>
          <w:p w14:paraId="09C165C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5B6B1C33"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725A93E"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Bukan contoh sih tapi lebih ke sama-sama saling mengingatkan dan belajar belum nek taraf saya belum sampai memberi contoh tapi masih sama-sama belajar masih sama selalu mengingatkan. </w:t>
            </w:r>
          </w:p>
        </w:tc>
      </w:tr>
      <w:tr w:rsidR="00DC6E26" w:rsidRPr="00497059" w14:paraId="79044C64" w14:textId="77777777" w:rsidTr="000815DF">
        <w:trPr>
          <w:trHeight w:val="454"/>
        </w:trPr>
        <w:tc>
          <w:tcPr>
            <w:tcW w:w="9350" w:type="dxa"/>
            <w:gridSpan w:val="3"/>
          </w:tcPr>
          <w:p w14:paraId="6D308251" w14:textId="77777777" w:rsidR="00DC6E26" w:rsidRPr="004E74D3" w:rsidRDefault="00DC6E26" w:rsidP="00075D65">
            <w:pPr>
              <w:pStyle w:val="NormalWeb"/>
              <w:spacing w:before="120" w:beforeAutospacing="0" w:after="0" w:afterAutospacing="0"/>
              <w:ind w:right="300"/>
              <w:jc w:val="both"/>
              <w:rPr>
                <w:rFonts w:asciiTheme="majorBidi" w:hAnsiTheme="majorBidi" w:cstheme="majorBidi"/>
                <w:b/>
                <w:bCs/>
                <w:lang w:val="en-US"/>
              </w:rPr>
            </w:pPr>
            <w:r w:rsidRPr="004E74D3">
              <w:rPr>
                <w:rFonts w:asciiTheme="majorBidi" w:hAnsiTheme="majorBidi" w:cstheme="majorBidi"/>
                <w:b/>
                <w:bCs/>
                <w:lang w:val="en-US"/>
              </w:rPr>
              <w:t>PENANAMAN KARAKTER KEJUJURAN</w:t>
            </w:r>
          </w:p>
        </w:tc>
      </w:tr>
      <w:tr w:rsidR="00DC6E26" w:rsidRPr="00497059" w14:paraId="4841C15D" w14:textId="77777777" w:rsidTr="000815DF">
        <w:trPr>
          <w:trHeight w:val="454"/>
        </w:trPr>
        <w:tc>
          <w:tcPr>
            <w:tcW w:w="1129" w:type="dxa"/>
          </w:tcPr>
          <w:p w14:paraId="34F398F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040AA62"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BD512DF" w14:textId="375EA8AC"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lang w:val="en-US"/>
              </w:rPr>
              <w:t>Bagaimana c</w:t>
            </w:r>
            <w:r w:rsidRPr="00EF50FD">
              <w:rPr>
                <w:rFonts w:asciiTheme="majorBidi" w:hAnsiTheme="majorBidi" w:cstheme="majorBidi"/>
              </w:rPr>
              <w:t xml:space="preserve">ara </w:t>
            </w:r>
            <w:r w:rsidR="00D87BAE">
              <w:rPr>
                <w:rFonts w:asciiTheme="majorBidi" w:hAnsiTheme="majorBidi" w:cstheme="majorBidi"/>
              </w:rPr>
              <w:t>Ustaz</w:t>
            </w:r>
            <w:r w:rsidRPr="00EF50FD">
              <w:rPr>
                <w:rFonts w:asciiTheme="majorBidi" w:hAnsiTheme="majorBidi" w:cstheme="majorBidi"/>
              </w:rPr>
              <w:t>zah itu memahamkan pentingnya jujur terhadap santri?</w:t>
            </w:r>
          </w:p>
        </w:tc>
      </w:tr>
      <w:tr w:rsidR="00DC6E26" w:rsidRPr="00497059" w14:paraId="20AC9D30" w14:textId="77777777" w:rsidTr="000815DF">
        <w:trPr>
          <w:trHeight w:val="454"/>
        </w:trPr>
        <w:tc>
          <w:tcPr>
            <w:tcW w:w="1129" w:type="dxa"/>
          </w:tcPr>
          <w:p w14:paraId="1DA3F889"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36825AE4"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1E59C5E" w14:textId="432BC328"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 xml:space="preserve">Kejujuran </w:t>
            </w:r>
            <w:r>
              <w:rPr>
                <w:rFonts w:asciiTheme="majorBidi" w:hAnsiTheme="majorBidi" w:cstheme="majorBidi"/>
                <w:lang w:val="en-US"/>
              </w:rPr>
              <w:t>kebalikan</w:t>
            </w:r>
            <w:r w:rsidRPr="00EF50FD">
              <w:rPr>
                <w:rFonts w:asciiTheme="majorBidi" w:hAnsiTheme="majorBidi" w:cstheme="majorBidi"/>
              </w:rPr>
              <w:t xml:space="preserve"> halnya kenakalan hampir mirip Karena itu tadi kembali lagi di sini usia usia santri itu dari mulai Dini sampai remaja </w:t>
            </w:r>
            <w:r w:rsidR="00C652D3">
              <w:rPr>
                <w:rFonts w:asciiTheme="majorBidi" w:hAnsiTheme="majorBidi" w:cstheme="majorBidi"/>
              </w:rPr>
              <w:t>di mana</w:t>
            </w:r>
            <w:r w:rsidRPr="00EF50FD">
              <w:rPr>
                <w:rFonts w:asciiTheme="majorBidi" w:hAnsiTheme="majorBidi" w:cstheme="majorBidi"/>
              </w:rPr>
              <w:t xml:space="preserve"> usia segitu itu usia puber yang keadaan mentalnya itu Masih mental pemberontak masalah kejujuran masalah kenakalan itu sama jadi menanamkan kejujuran itu lebih ke siapa yang bisa kamu percaya silakan jujur kepada Jadi kembali lagi pada eratnya hubungan persaudaraan </w:t>
            </w:r>
            <w:r>
              <w:rPr>
                <w:rFonts w:asciiTheme="majorBidi" w:hAnsiTheme="majorBidi" w:cstheme="majorBidi"/>
                <w:lang w:val="en-US"/>
              </w:rPr>
              <w:t xml:space="preserve">dan </w:t>
            </w:r>
            <w:r w:rsidRPr="00EF50FD">
              <w:rPr>
                <w:rFonts w:asciiTheme="majorBidi" w:hAnsiTheme="majorBidi" w:cstheme="majorBidi"/>
              </w:rPr>
              <w:t>eratnya hubungan komunikasi antar saudara.</w:t>
            </w:r>
          </w:p>
        </w:tc>
      </w:tr>
      <w:tr w:rsidR="00DC6E26" w:rsidRPr="00497059" w14:paraId="602FE927" w14:textId="77777777" w:rsidTr="000815DF">
        <w:trPr>
          <w:trHeight w:val="454"/>
        </w:trPr>
        <w:tc>
          <w:tcPr>
            <w:tcW w:w="1129" w:type="dxa"/>
          </w:tcPr>
          <w:p w14:paraId="19170884"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23AE6DC5"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5B5F2C8"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Kemudian cara meningkatkan spiritualitas santri agar santri dapat selalu jujur bagaimana ?</w:t>
            </w:r>
          </w:p>
        </w:tc>
      </w:tr>
      <w:tr w:rsidR="00DC6E26" w:rsidRPr="00497059" w14:paraId="05460396" w14:textId="77777777" w:rsidTr="000815DF">
        <w:trPr>
          <w:trHeight w:val="454"/>
        </w:trPr>
        <w:tc>
          <w:tcPr>
            <w:tcW w:w="1129" w:type="dxa"/>
          </w:tcPr>
          <w:p w14:paraId="291058C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lastRenderedPageBreak/>
              <w:t>Informan</w:t>
            </w:r>
          </w:p>
        </w:tc>
        <w:tc>
          <w:tcPr>
            <w:tcW w:w="283" w:type="dxa"/>
          </w:tcPr>
          <w:p w14:paraId="732BB64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EFD44D1"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lang w:val="en-US"/>
              </w:rPr>
              <w:t>K</w:t>
            </w:r>
            <w:r w:rsidRPr="00EF50FD">
              <w:rPr>
                <w:rFonts w:asciiTheme="majorBidi" w:hAnsiTheme="majorBidi" w:cstheme="majorBidi"/>
              </w:rPr>
              <w:t xml:space="preserve">ita beri lebih ke pengalaman-pengalaman kisah-kisah kajian-kajian </w:t>
            </w:r>
            <w:proofErr w:type="gramStart"/>
            <w:r>
              <w:rPr>
                <w:rFonts w:asciiTheme="majorBidi" w:hAnsiTheme="majorBidi" w:cstheme="majorBidi"/>
                <w:lang w:val="en-US"/>
              </w:rPr>
              <w:t xml:space="preserve">dan </w:t>
            </w:r>
            <w:r w:rsidRPr="00EF50FD">
              <w:rPr>
                <w:rFonts w:asciiTheme="majorBidi" w:hAnsiTheme="majorBidi" w:cstheme="majorBidi"/>
              </w:rPr>
              <w:t xml:space="preserve"> nasihat</w:t>
            </w:r>
            <w:proofErr w:type="gramEnd"/>
            <w:r w:rsidRPr="00EF50FD">
              <w:rPr>
                <w:rFonts w:asciiTheme="majorBidi" w:hAnsiTheme="majorBidi" w:cstheme="majorBidi"/>
              </w:rPr>
              <w:t>-nasihat </w:t>
            </w:r>
          </w:p>
        </w:tc>
      </w:tr>
      <w:tr w:rsidR="00DC6E26" w:rsidRPr="00497059" w14:paraId="29864C4C" w14:textId="77777777" w:rsidTr="000815DF">
        <w:trPr>
          <w:trHeight w:val="454"/>
        </w:trPr>
        <w:tc>
          <w:tcPr>
            <w:tcW w:w="1129" w:type="dxa"/>
          </w:tcPr>
          <w:p w14:paraId="6A043621"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E9D895F"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CABE53E" w14:textId="646F8A06"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lang w:val="en-US"/>
              </w:rPr>
              <w:t xml:space="preserve">Apakah </w:t>
            </w:r>
            <w:r w:rsidR="00D87BAE">
              <w:rPr>
                <w:rFonts w:asciiTheme="majorBidi" w:hAnsiTheme="majorBidi" w:cstheme="majorBidi"/>
                <w:lang w:val="en-US"/>
              </w:rPr>
              <w:t>ustaz</w:t>
            </w:r>
            <w:r w:rsidRPr="00EF50FD">
              <w:rPr>
                <w:rFonts w:asciiTheme="majorBidi" w:hAnsiTheme="majorBidi" w:cstheme="majorBidi"/>
              </w:rPr>
              <w:t>zah itu melakukan penyadaran atau membiasakan santri untuk bersikap jujur </w:t>
            </w:r>
          </w:p>
        </w:tc>
      </w:tr>
      <w:tr w:rsidR="00DC6E26" w:rsidRPr="00497059" w14:paraId="03729F0E" w14:textId="77777777" w:rsidTr="000815DF">
        <w:trPr>
          <w:trHeight w:val="454"/>
        </w:trPr>
        <w:tc>
          <w:tcPr>
            <w:tcW w:w="1129" w:type="dxa"/>
          </w:tcPr>
          <w:p w14:paraId="2029D21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F6E2F1F"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112A5E2" w14:textId="77777777" w:rsidR="00DC6E26" w:rsidRPr="004E74D3"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Pasti</w:t>
            </w:r>
          </w:p>
        </w:tc>
      </w:tr>
      <w:tr w:rsidR="00DC6E26" w:rsidRPr="00497059" w14:paraId="569A25BE" w14:textId="77777777" w:rsidTr="000815DF">
        <w:trPr>
          <w:trHeight w:val="454"/>
        </w:trPr>
        <w:tc>
          <w:tcPr>
            <w:tcW w:w="1129" w:type="dxa"/>
          </w:tcPr>
          <w:p w14:paraId="5F4C884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16158588"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2B0758B" w14:textId="77777777" w:rsidR="00DC6E26" w:rsidRPr="004E74D3" w:rsidRDefault="00DC6E26" w:rsidP="00075D65">
            <w:pPr>
              <w:pStyle w:val="NormalWeb"/>
              <w:spacing w:before="120" w:beforeAutospacing="0" w:after="0" w:afterAutospacing="0"/>
              <w:ind w:right="300"/>
              <w:jc w:val="both"/>
              <w:rPr>
                <w:rFonts w:asciiTheme="majorBidi" w:hAnsiTheme="majorBidi" w:cstheme="majorBidi"/>
                <w:lang w:val="en-US"/>
              </w:rPr>
            </w:pPr>
            <w:r>
              <w:rPr>
                <w:rFonts w:asciiTheme="majorBidi" w:hAnsiTheme="majorBidi" w:cstheme="majorBidi"/>
                <w:lang w:val="en-US"/>
              </w:rPr>
              <w:t>Apa saja?</w:t>
            </w:r>
          </w:p>
        </w:tc>
      </w:tr>
      <w:tr w:rsidR="00DC6E26" w:rsidRPr="00497059" w14:paraId="3297BE8D" w14:textId="77777777" w:rsidTr="000815DF">
        <w:trPr>
          <w:trHeight w:val="454"/>
        </w:trPr>
        <w:tc>
          <w:tcPr>
            <w:tcW w:w="1129" w:type="dxa"/>
          </w:tcPr>
          <w:p w14:paraId="72A6D877"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05CB4365"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1E53E66"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Kita tes</w:t>
            </w:r>
            <w:r>
              <w:rPr>
                <w:rFonts w:asciiTheme="majorBidi" w:hAnsiTheme="majorBidi" w:cstheme="majorBidi"/>
                <w:lang w:val="en-US"/>
              </w:rPr>
              <w:t>,</w:t>
            </w:r>
            <w:r w:rsidRPr="00EF50FD">
              <w:rPr>
                <w:rFonts w:asciiTheme="majorBidi" w:hAnsiTheme="majorBidi" w:cstheme="majorBidi"/>
              </w:rPr>
              <w:t xml:space="preserve"> maksudnya tes</w:t>
            </w:r>
            <w:r>
              <w:rPr>
                <w:rFonts w:asciiTheme="majorBidi" w:hAnsiTheme="majorBidi" w:cstheme="majorBidi"/>
                <w:lang w:val="en-US"/>
              </w:rPr>
              <w:t xml:space="preserve"> tidak</w:t>
            </w:r>
            <w:r w:rsidRPr="00EF50FD">
              <w:rPr>
                <w:rFonts w:asciiTheme="majorBidi" w:hAnsiTheme="majorBidi" w:cstheme="majorBidi"/>
              </w:rPr>
              <w:t xml:space="preserve"> secara langsung misalnya </w:t>
            </w:r>
            <w:r>
              <w:rPr>
                <w:rFonts w:asciiTheme="majorBidi" w:hAnsiTheme="majorBidi" w:cstheme="majorBidi"/>
                <w:lang w:val="en-US"/>
              </w:rPr>
              <w:t xml:space="preserve">mengutus santri pergi </w:t>
            </w:r>
            <w:r w:rsidRPr="00EF50FD">
              <w:rPr>
                <w:rFonts w:asciiTheme="majorBidi" w:hAnsiTheme="majorBidi" w:cstheme="majorBidi"/>
              </w:rPr>
              <w:t>ke sana</w:t>
            </w:r>
            <w:r>
              <w:rPr>
                <w:rFonts w:asciiTheme="majorBidi" w:hAnsiTheme="majorBidi" w:cstheme="majorBidi"/>
                <w:lang w:val="en-US"/>
              </w:rPr>
              <w:t>, yang</w:t>
            </w:r>
            <w:r w:rsidRPr="00EF50FD">
              <w:rPr>
                <w:rFonts w:asciiTheme="majorBidi" w:hAnsiTheme="majorBidi" w:cstheme="majorBidi"/>
              </w:rPr>
              <w:t xml:space="preserve"> </w:t>
            </w:r>
            <w:r>
              <w:rPr>
                <w:rFonts w:asciiTheme="majorBidi" w:hAnsiTheme="majorBidi" w:cstheme="majorBidi"/>
                <w:lang w:val="en-US"/>
              </w:rPr>
              <w:t>di</w:t>
            </w:r>
            <w:r w:rsidRPr="00EF50FD">
              <w:rPr>
                <w:rFonts w:asciiTheme="majorBidi" w:hAnsiTheme="majorBidi" w:cstheme="majorBidi"/>
              </w:rPr>
              <w:t>lakukan ini tidak diikuti</w:t>
            </w:r>
            <w:r>
              <w:rPr>
                <w:rFonts w:asciiTheme="majorBidi" w:hAnsiTheme="majorBidi" w:cstheme="majorBidi"/>
                <w:lang w:val="en-US"/>
              </w:rPr>
              <w:t xml:space="preserve"> pengasuh</w:t>
            </w:r>
            <w:r w:rsidRPr="00EF50FD">
              <w:rPr>
                <w:rFonts w:asciiTheme="majorBidi" w:hAnsiTheme="majorBidi" w:cstheme="majorBidi"/>
              </w:rPr>
              <w:t xml:space="preserve"> tapi </w:t>
            </w:r>
            <w:r>
              <w:rPr>
                <w:rFonts w:asciiTheme="majorBidi" w:hAnsiTheme="majorBidi" w:cstheme="majorBidi"/>
                <w:lang w:val="en-US"/>
              </w:rPr>
              <w:t xml:space="preserve">biar santri itu berfikir </w:t>
            </w:r>
            <w:r w:rsidRPr="00EF50FD">
              <w:rPr>
                <w:rFonts w:asciiTheme="majorBidi" w:hAnsiTheme="majorBidi" w:cstheme="majorBidi"/>
              </w:rPr>
              <w:t>bagaimana kinerja</w:t>
            </w:r>
            <w:r>
              <w:rPr>
                <w:rFonts w:asciiTheme="majorBidi" w:hAnsiTheme="majorBidi" w:cstheme="majorBidi"/>
                <w:lang w:val="en-US"/>
              </w:rPr>
              <w:t xml:space="preserve">nya, </w:t>
            </w:r>
            <w:r w:rsidRPr="00EF50FD">
              <w:rPr>
                <w:rFonts w:asciiTheme="majorBidi" w:hAnsiTheme="majorBidi" w:cstheme="majorBidi"/>
              </w:rPr>
              <w:t xml:space="preserve">kita pantau terus </w:t>
            </w:r>
            <w:r>
              <w:rPr>
                <w:rFonts w:asciiTheme="majorBidi" w:hAnsiTheme="majorBidi" w:cstheme="majorBidi"/>
                <w:lang w:val="en-US"/>
              </w:rPr>
              <w:t>santri itu</w:t>
            </w:r>
            <w:r w:rsidRPr="00EF50FD">
              <w:rPr>
                <w:rFonts w:asciiTheme="majorBidi" w:hAnsiTheme="majorBidi" w:cstheme="majorBidi"/>
              </w:rPr>
              <w:t xml:space="preserve"> jujur atau tidak.</w:t>
            </w:r>
          </w:p>
        </w:tc>
      </w:tr>
      <w:tr w:rsidR="00DC6E26" w:rsidRPr="00497059" w14:paraId="75CC8D4B" w14:textId="77777777" w:rsidTr="000815DF">
        <w:trPr>
          <w:trHeight w:val="454"/>
        </w:trPr>
        <w:tc>
          <w:tcPr>
            <w:tcW w:w="1129" w:type="dxa"/>
          </w:tcPr>
          <w:p w14:paraId="0275E57E"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FF1C413"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8FBFAAC"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Selain itu pembiasaan Apa itu bisa meningkatkan kejujuran buat santri itu jujur? </w:t>
            </w:r>
          </w:p>
        </w:tc>
      </w:tr>
      <w:tr w:rsidR="00DC6E26" w:rsidRPr="00497059" w14:paraId="0DDEA065" w14:textId="77777777" w:rsidTr="000815DF">
        <w:trPr>
          <w:trHeight w:val="454"/>
        </w:trPr>
        <w:tc>
          <w:tcPr>
            <w:tcW w:w="1129" w:type="dxa"/>
          </w:tcPr>
          <w:p w14:paraId="43557D5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41B65FA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C7F61FB"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 xml:space="preserve">Apapun itu di sini segala sesuatu </w:t>
            </w:r>
            <w:r>
              <w:rPr>
                <w:rFonts w:asciiTheme="majorBidi" w:hAnsiTheme="majorBidi" w:cstheme="majorBidi"/>
                <w:lang w:val="en-US"/>
              </w:rPr>
              <w:t>tidak</w:t>
            </w:r>
            <w:r w:rsidRPr="00EF50FD">
              <w:rPr>
                <w:rFonts w:asciiTheme="majorBidi" w:hAnsiTheme="majorBidi" w:cstheme="majorBidi"/>
              </w:rPr>
              <w:t xml:space="preserve"> ada kerahasiaan kan antara </w:t>
            </w:r>
            <w:r>
              <w:rPr>
                <w:rFonts w:asciiTheme="majorBidi" w:hAnsiTheme="majorBidi" w:cstheme="majorBidi"/>
                <w:lang w:val="en-US"/>
              </w:rPr>
              <w:t>n</w:t>
            </w:r>
            <w:r w:rsidRPr="00EF50FD">
              <w:rPr>
                <w:rFonts w:asciiTheme="majorBidi" w:hAnsiTheme="majorBidi" w:cstheme="majorBidi"/>
              </w:rPr>
              <w:t>dalem dan santri tidak ada kerahasiaan jadi apapun kemungkinan apapun ada masalah itu semuanya tahu semisal mau berbohong pun nggak ada kejujuran itu pasti sudah tahu entah siapa satu orang pasti tahu dan akhirnya tetap semuanya juga tahu.</w:t>
            </w:r>
          </w:p>
        </w:tc>
      </w:tr>
      <w:tr w:rsidR="00DC6E26" w:rsidRPr="00497059" w14:paraId="58B746EB" w14:textId="77777777" w:rsidTr="000815DF">
        <w:trPr>
          <w:trHeight w:val="454"/>
        </w:trPr>
        <w:tc>
          <w:tcPr>
            <w:tcW w:w="1129" w:type="dxa"/>
          </w:tcPr>
          <w:p w14:paraId="30BBFDB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701F43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1035A97" w14:textId="19CB5D03"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 xml:space="preserve">Demikian dalam rangka mendampingi kemudian belajar bersama dengan </w:t>
            </w:r>
            <w:r w:rsidR="00B52A48">
              <w:rPr>
                <w:rFonts w:asciiTheme="majorBidi" w:hAnsiTheme="majorBidi" w:cstheme="majorBidi"/>
              </w:rPr>
              <w:t>santri</w:t>
            </w:r>
            <w:r w:rsidRPr="00EF50FD">
              <w:rPr>
                <w:rFonts w:asciiTheme="majorBidi" w:hAnsiTheme="majorBidi" w:cstheme="majorBidi"/>
              </w:rPr>
              <w:t>-</w:t>
            </w:r>
            <w:r w:rsidR="00B52A48">
              <w:rPr>
                <w:rFonts w:asciiTheme="majorBidi" w:hAnsiTheme="majorBidi" w:cstheme="majorBidi"/>
              </w:rPr>
              <w:t>santri</w:t>
            </w:r>
            <w:r w:rsidRPr="00EF50FD">
              <w:rPr>
                <w:rFonts w:asciiTheme="majorBidi" w:hAnsiTheme="majorBidi" w:cstheme="majorBidi"/>
              </w:rPr>
              <w:t xml:space="preserve"> kan peran </w:t>
            </w:r>
            <w:r w:rsidR="00D87BAE">
              <w:rPr>
                <w:rFonts w:asciiTheme="majorBidi" w:hAnsiTheme="majorBidi" w:cstheme="majorBidi"/>
              </w:rPr>
              <w:t>ustaz</w:t>
            </w:r>
            <w:r w:rsidRPr="00EF50FD">
              <w:rPr>
                <w:rFonts w:asciiTheme="majorBidi" w:hAnsiTheme="majorBidi" w:cstheme="majorBidi"/>
              </w:rPr>
              <w:t xml:space="preserve">zah yaitu sangat penting ya terhadap santri kemudian Bagaimana cara </w:t>
            </w:r>
            <w:r w:rsidR="00D87BAE">
              <w:rPr>
                <w:rFonts w:asciiTheme="majorBidi" w:hAnsiTheme="majorBidi" w:cstheme="majorBidi"/>
              </w:rPr>
              <w:t>Ustaz</w:t>
            </w:r>
            <w:r w:rsidRPr="00EF50FD">
              <w:rPr>
                <w:rFonts w:asciiTheme="majorBidi" w:hAnsiTheme="majorBidi" w:cstheme="majorBidi"/>
              </w:rPr>
              <w:t xml:space="preserve">zah itu mendampingi santri agar santri itu sedikit banyak bisa terinspirasi atau mungkin apa ya istilahnya Pengen seperti ustazahnya atau mungkin </w:t>
            </w:r>
            <w:r w:rsidR="00FD3757">
              <w:rPr>
                <w:rFonts w:asciiTheme="majorBidi" w:hAnsiTheme="majorBidi" w:cstheme="majorBidi"/>
              </w:rPr>
              <w:t>Kiai</w:t>
            </w:r>
            <w:r w:rsidRPr="00EF50FD">
              <w:rPr>
                <w:rFonts w:asciiTheme="majorBidi" w:hAnsiTheme="majorBidi" w:cstheme="majorBidi"/>
              </w:rPr>
              <w:t>nya dan lain sebagainya mungkin yang jenengan lakukan itu apa?</w:t>
            </w:r>
          </w:p>
        </w:tc>
      </w:tr>
      <w:tr w:rsidR="00DC6E26" w:rsidRPr="00497059" w14:paraId="7001DD2A" w14:textId="77777777" w:rsidTr="000815DF">
        <w:trPr>
          <w:trHeight w:val="454"/>
        </w:trPr>
        <w:tc>
          <w:tcPr>
            <w:tcW w:w="1129" w:type="dxa"/>
          </w:tcPr>
          <w:p w14:paraId="0A288D13"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50B8D45D"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DB7D20B"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EF50FD">
              <w:rPr>
                <w:rFonts w:asciiTheme="majorBidi" w:hAnsiTheme="majorBidi" w:cstheme="majorBidi"/>
              </w:rPr>
              <w:t>pendekatan individual</w:t>
            </w:r>
          </w:p>
        </w:tc>
      </w:tr>
      <w:tr w:rsidR="00DC6E26" w:rsidRPr="00497059" w14:paraId="2DD83D9D" w14:textId="77777777" w:rsidTr="000815DF">
        <w:trPr>
          <w:trHeight w:val="454"/>
        </w:trPr>
        <w:tc>
          <w:tcPr>
            <w:tcW w:w="1129" w:type="dxa"/>
          </w:tcPr>
          <w:p w14:paraId="128E870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0DFBBB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2303119" w14:textId="77777777" w:rsidR="00DC6E26" w:rsidRPr="00837B46" w:rsidRDefault="00DC6E26" w:rsidP="00075D65">
            <w:pPr>
              <w:pStyle w:val="NormalWeb"/>
              <w:spacing w:before="120" w:beforeAutospacing="0" w:after="0" w:afterAutospacing="0"/>
              <w:ind w:right="300"/>
              <w:jc w:val="both"/>
              <w:rPr>
                <w:rFonts w:asciiTheme="majorBidi" w:hAnsiTheme="majorBidi" w:cstheme="majorBidi"/>
                <w:lang w:val="en-US"/>
              </w:rPr>
            </w:pPr>
            <w:r>
              <w:rPr>
                <w:rFonts w:asciiTheme="majorBidi" w:hAnsiTheme="majorBidi" w:cstheme="majorBidi"/>
                <w:lang w:val="en-US"/>
              </w:rPr>
              <w:t>Pendekatan yang bagaimana?</w:t>
            </w:r>
          </w:p>
        </w:tc>
      </w:tr>
      <w:tr w:rsidR="00DC6E26" w:rsidRPr="00497059" w14:paraId="3EC062E9" w14:textId="77777777" w:rsidTr="000815DF">
        <w:trPr>
          <w:trHeight w:val="454"/>
        </w:trPr>
        <w:tc>
          <w:tcPr>
            <w:tcW w:w="1129" w:type="dxa"/>
          </w:tcPr>
          <w:p w14:paraId="5BC0717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00CE8226"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D638A61" w14:textId="6B073B3D"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EF50FD">
              <w:rPr>
                <w:rFonts w:asciiTheme="majorBidi" w:hAnsiTheme="majorBidi" w:cstheme="majorBidi"/>
              </w:rPr>
              <w:t xml:space="preserve">Sementara ini saya lebih pendekatan individual kita menilai satu persatu karakter </w:t>
            </w:r>
            <w:r w:rsidR="00B52A48">
              <w:rPr>
                <w:rFonts w:asciiTheme="majorBidi" w:hAnsiTheme="majorBidi" w:cstheme="majorBidi"/>
              </w:rPr>
              <w:t>santri</w:t>
            </w:r>
            <w:r w:rsidRPr="00EF50FD">
              <w:rPr>
                <w:rFonts w:asciiTheme="majorBidi" w:hAnsiTheme="majorBidi" w:cstheme="majorBidi"/>
              </w:rPr>
              <w:t xml:space="preserve"> kita komunikasi sesuai karakter </w:t>
            </w:r>
            <w:r w:rsidR="00B52A48">
              <w:rPr>
                <w:rFonts w:asciiTheme="majorBidi" w:hAnsiTheme="majorBidi" w:cstheme="majorBidi"/>
              </w:rPr>
              <w:t>santri</w:t>
            </w:r>
            <w:r w:rsidRPr="00EF50FD">
              <w:rPr>
                <w:rFonts w:asciiTheme="majorBidi" w:hAnsiTheme="majorBidi" w:cstheme="majorBidi"/>
              </w:rPr>
              <w:t xml:space="preserve"> usia usia si A segini cara mendekatinya Bagaimana, latar belakang si A begini latar belakang si B begini jadi lebih ke pendekatan Individual. </w:t>
            </w:r>
          </w:p>
        </w:tc>
      </w:tr>
      <w:tr w:rsidR="00DC6E26" w:rsidRPr="00497059" w14:paraId="122B4205" w14:textId="77777777" w:rsidTr="000815DF">
        <w:trPr>
          <w:trHeight w:val="454"/>
        </w:trPr>
        <w:tc>
          <w:tcPr>
            <w:tcW w:w="1129" w:type="dxa"/>
          </w:tcPr>
          <w:p w14:paraId="759F6869"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F756B8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6ABA6CF"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Kemudian Untuk hukuman tadi Mungkin ada perbedaan?</w:t>
            </w:r>
          </w:p>
        </w:tc>
      </w:tr>
      <w:tr w:rsidR="00DC6E26" w:rsidRPr="00497059" w14:paraId="2ADEA92F" w14:textId="77777777" w:rsidTr="000815DF">
        <w:trPr>
          <w:trHeight w:val="454"/>
        </w:trPr>
        <w:tc>
          <w:tcPr>
            <w:tcW w:w="1129" w:type="dxa"/>
          </w:tcPr>
          <w:p w14:paraId="2090861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3751D1C"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EEAA593" w14:textId="77777777" w:rsidR="00DC6E26" w:rsidRPr="00837B46"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Sama</w:t>
            </w:r>
          </w:p>
        </w:tc>
      </w:tr>
      <w:tr w:rsidR="00DC6E26" w:rsidRPr="00497059" w14:paraId="4D47DF1B" w14:textId="77777777" w:rsidTr="000815DF">
        <w:trPr>
          <w:trHeight w:val="454"/>
        </w:trPr>
        <w:tc>
          <w:tcPr>
            <w:tcW w:w="1129" w:type="dxa"/>
          </w:tcPr>
          <w:p w14:paraId="3B0D2D11"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386B979"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28617B1" w14:textId="77777777" w:rsidR="00DC6E26" w:rsidRPr="00837B46"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faktor yang menyebabkan santri itu tidak jujur atau mengulangi mungkin berbohong atau yang lainnya itu apa</w:t>
            </w:r>
            <w:r>
              <w:rPr>
                <w:rFonts w:asciiTheme="majorBidi" w:hAnsiTheme="majorBidi" w:cstheme="majorBidi"/>
                <w:lang w:val="en-US"/>
              </w:rPr>
              <w:t>?</w:t>
            </w:r>
          </w:p>
        </w:tc>
      </w:tr>
      <w:tr w:rsidR="00DC6E26" w:rsidRPr="00497059" w14:paraId="58436435" w14:textId="77777777" w:rsidTr="000815DF">
        <w:trPr>
          <w:trHeight w:val="454"/>
        </w:trPr>
        <w:tc>
          <w:tcPr>
            <w:tcW w:w="1129" w:type="dxa"/>
          </w:tcPr>
          <w:p w14:paraId="5946E7A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10329BA9"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08A64A3"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Mungkin karena kenakalan pribadi</w:t>
            </w:r>
            <w:r>
              <w:rPr>
                <w:rFonts w:asciiTheme="majorBidi" w:hAnsiTheme="majorBidi" w:cstheme="majorBidi"/>
                <w:lang w:val="en-US"/>
              </w:rPr>
              <w:t>.</w:t>
            </w:r>
            <w:r w:rsidRPr="00EF50FD">
              <w:rPr>
                <w:rFonts w:asciiTheme="majorBidi" w:hAnsiTheme="majorBidi" w:cstheme="majorBidi"/>
              </w:rPr>
              <w:t xml:space="preserve"> </w:t>
            </w:r>
            <w:r>
              <w:rPr>
                <w:rFonts w:asciiTheme="majorBidi" w:hAnsiTheme="majorBidi" w:cstheme="majorBidi"/>
                <w:lang w:val="en-US"/>
              </w:rPr>
              <w:t>T</w:t>
            </w:r>
            <w:r w:rsidRPr="00EF50FD">
              <w:rPr>
                <w:rFonts w:asciiTheme="majorBidi" w:hAnsiTheme="majorBidi" w:cstheme="majorBidi"/>
              </w:rPr>
              <w:t>erlalu takut untuk memberitahu keadaannya sesungguhnya kesulitan yang sesungguhnya akhirnya dia merasa terpaksa.</w:t>
            </w:r>
          </w:p>
        </w:tc>
      </w:tr>
      <w:tr w:rsidR="00DC6E26" w:rsidRPr="00497059" w14:paraId="0FD5FE4C" w14:textId="77777777" w:rsidTr="000815DF">
        <w:trPr>
          <w:trHeight w:val="454"/>
        </w:trPr>
        <w:tc>
          <w:tcPr>
            <w:tcW w:w="1129" w:type="dxa"/>
          </w:tcPr>
          <w:p w14:paraId="2C68186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07DE45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8AEAAA9"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Kalau untuk pengawasan Apakah juga selalu mengawasi dan diberikan timbal balik dan tinggal balik?</w:t>
            </w:r>
          </w:p>
        </w:tc>
      </w:tr>
      <w:tr w:rsidR="00DC6E26" w:rsidRPr="00497059" w14:paraId="7B06DBEC" w14:textId="77777777" w:rsidTr="000815DF">
        <w:trPr>
          <w:trHeight w:val="454"/>
        </w:trPr>
        <w:tc>
          <w:tcPr>
            <w:tcW w:w="1129" w:type="dxa"/>
          </w:tcPr>
          <w:p w14:paraId="1F89687A"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579D30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DA0C087" w14:textId="77777777" w:rsidR="00DC6E26" w:rsidRPr="00837B46" w:rsidRDefault="00DC6E26" w:rsidP="00075D65">
            <w:pPr>
              <w:pStyle w:val="NormalWeb"/>
              <w:spacing w:before="0" w:beforeAutospacing="0" w:after="0" w:afterAutospacing="0"/>
              <w:ind w:right="300"/>
              <w:jc w:val="both"/>
              <w:rPr>
                <w:rFonts w:asciiTheme="majorBidi" w:hAnsiTheme="majorBidi" w:cstheme="majorBidi"/>
                <w:lang w:val="en-US"/>
              </w:rPr>
            </w:pPr>
            <w:bookmarkStart w:id="139" w:name="_Hlk131505092"/>
            <w:r>
              <w:rPr>
                <w:rFonts w:asciiTheme="majorBidi" w:hAnsiTheme="majorBidi" w:cstheme="majorBidi"/>
                <w:lang w:val="en-US"/>
              </w:rPr>
              <w:t>Setiap saat, setiap kesempatan mengingatkan, mengawasi, dan memberikan timbal balik.</w:t>
            </w:r>
            <w:bookmarkEnd w:id="139"/>
          </w:p>
        </w:tc>
      </w:tr>
      <w:tr w:rsidR="00DC6E26" w:rsidRPr="00497059" w14:paraId="7CDE1DE3" w14:textId="77777777" w:rsidTr="000815DF">
        <w:trPr>
          <w:trHeight w:val="454"/>
        </w:trPr>
        <w:tc>
          <w:tcPr>
            <w:tcW w:w="1129" w:type="dxa"/>
          </w:tcPr>
          <w:p w14:paraId="512FE79E"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5D56E0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7EB6713" w14:textId="6AA6618A"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lang w:val="en-US"/>
              </w:rPr>
              <w:t>T</w:t>
            </w:r>
            <w:r w:rsidRPr="00EF50FD">
              <w:rPr>
                <w:rFonts w:asciiTheme="majorBidi" w:hAnsiTheme="majorBidi" w:cstheme="majorBidi"/>
              </w:rPr>
              <w:t xml:space="preserve">indakan atau cara </w:t>
            </w:r>
            <w:r>
              <w:rPr>
                <w:rFonts w:asciiTheme="majorBidi" w:hAnsiTheme="majorBidi" w:cstheme="majorBidi"/>
                <w:lang w:val="en-US"/>
              </w:rPr>
              <w:t>apa</w:t>
            </w:r>
            <w:r w:rsidRPr="00EF50FD">
              <w:rPr>
                <w:rFonts w:asciiTheme="majorBidi" w:hAnsiTheme="majorBidi" w:cstheme="majorBidi"/>
              </w:rPr>
              <w:t xml:space="preserve"> yang </w:t>
            </w:r>
            <w:proofErr w:type="gramStart"/>
            <w:r>
              <w:rPr>
                <w:rFonts w:asciiTheme="majorBidi" w:hAnsiTheme="majorBidi" w:cstheme="majorBidi"/>
                <w:lang w:val="en-US"/>
              </w:rPr>
              <w:t xml:space="preserve">anda </w:t>
            </w:r>
            <w:r w:rsidRPr="00EF50FD">
              <w:rPr>
                <w:rFonts w:asciiTheme="majorBidi" w:hAnsiTheme="majorBidi" w:cstheme="majorBidi"/>
              </w:rPr>
              <w:t xml:space="preserve"> gunakan</w:t>
            </w:r>
            <w:proofErr w:type="gramEnd"/>
            <w:r w:rsidRPr="00EF50FD">
              <w:rPr>
                <w:rFonts w:asciiTheme="majorBidi" w:hAnsiTheme="majorBidi" w:cstheme="majorBidi"/>
              </w:rPr>
              <w:t xml:space="preserve"> untuk membentuk kepribadian jujur </w:t>
            </w:r>
            <w:r w:rsidR="00061C1E">
              <w:rPr>
                <w:rFonts w:asciiTheme="majorBidi" w:hAnsiTheme="majorBidi" w:cstheme="majorBidi"/>
              </w:rPr>
              <w:t>santri</w:t>
            </w:r>
            <w:r w:rsidRPr="00EF50FD">
              <w:rPr>
                <w:rFonts w:asciiTheme="majorBidi" w:hAnsiTheme="majorBidi" w:cstheme="majorBidi"/>
              </w:rPr>
              <w:t xml:space="preserve"> santri itu apa yang paling berpengaruh?</w:t>
            </w:r>
          </w:p>
        </w:tc>
      </w:tr>
      <w:tr w:rsidR="00DC6E26" w:rsidRPr="00497059" w14:paraId="63A6976C" w14:textId="77777777" w:rsidTr="000815DF">
        <w:trPr>
          <w:trHeight w:val="454"/>
        </w:trPr>
        <w:tc>
          <w:tcPr>
            <w:tcW w:w="1129" w:type="dxa"/>
          </w:tcPr>
          <w:p w14:paraId="702D936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1F7E00D6"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FF2E0CB" w14:textId="77777777" w:rsidR="00DC6E26" w:rsidRPr="00C846C0" w:rsidRDefault="00DC6E26" w:rsidP="00075D65">
            <w:pPr>
              <w:pStyle w:val="NormalWeb"/>
              <w:spacing w:before="120" w:beforeAutospacing="0" w:after="0" w:afterAutospacing="0"/>
              <w:ind w:right="300"/>
              <w:jc w:val="both"/>
              <w:rPr>
                <w:rFonts w:asciiTheme="majorBidi" w:hAnsiTheme="majorBidi" w:cstheme="majorBidi"/>
                <w:lang w:val="en-US"/>
              </w:rPr>
            </w:pPr>
            <w:bookmarkStart w:id="140" w:name="_Hlk131504211"/>
            <w:r w:rsidRPr="00EF50FD">
              <w:rPr>
                <w:rFonts w:asciiTheme="majorBidi" w:hAnsiTheme="majorBidi" w:cstheme="majorBidi"/>
              </w:rPr>
              <w:t xml:space="preserve">Lebih ke pengawasan intensif sebisa mungkin </w:t>
            </w:r>
            <w:r>
              <w:rPr>
                <w:rFonts w:asciiTheme="majorBidi" w:hAnsiTheme="majorBidi" w:cstheme="majorBidi"/>
                <w:lang w:val="en-US"/>
              </w:rPr>
              <w:t>di dalam maupun</w:t>
            </w:r>
            <w:r w:rsidRPr="00EF50FD">
              <w:rPr>
                <w:rFonts w:asciiTheme="majorBidi" w:hAnsiTheme="majorBidi" w:cstheme="majorBidi"/>
              </w:rPr>
              <w:t xml:space="preserve"> di luar lingkungan Pondok bahkan ketika mereka pulang ke rumah masing-masing</w:t>
            </w:r>
            <w:r>
              <w:rPr>
                <w:rFonts w:asciiTheme="majorBidi" w:hAnsiTheme="majorBidi" w:cstheme="majorBidi"/>
                <w:lang w:val="en-US"/>
              </w:rPr>
              <w:t>,</w:t>
            </w:r>
            <w:r w:rsidRPr="00EF50FD">
              <w:rPr>
                <w:rFonts w:asciiTheme="majorBidi" w:hAnsiTheme="majorBidi" w:cstheme="majorBidi"/>
              </w:rPr>
              <w:t xml:space="preserve"> </w:t>
            </w:r>
            <w:r w:rsidRPr="00EF50FD">
              <w:rPr>
                <w:rFonts w:asciiTheme="majorBidi" w:hAnsiTheme="majorBidi" w:cstheme="majorBidi"/>
              </w:rPr>
              <w:lastRenderedPageBreak/>
              <w:t>sebisa mungkin tetap dipantau bahkan komunikasi dengan wali ketika mereka berada di luar</w:t>
            </w:r>
            <w:r>
              <w:rPr>
                <w:rFonts w:asciiTheme="majorBidi" w:hAnsiTheme="majorBidi" w:cstheme="majorBidi"/>
                <w:lang w:val="en-US"/>
              </w:rPr>
              <w:t>.</w:t>
            </w:r>
            <w:bookmarkEnd w:id="140"/>
          </w:p>
        </w:tc>
      </w:tr>
      <w:tr w:rsidR="00DC6E26" w:rsidRPr="00497059" w14:paraId="3101D76B" w14:textId="77777777" w:rsidTr="000815DF">
        <w:trPr>
          <w:trHeight w:val="454"/>
        </w:trPr>
        <w:tc>
          <w:tcPr>
            <w:tcW w:w="1129" w:type="dxa"/>
          </w:tcPr>
          <w:p w14:paraId="090BF59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lastRenderedPageBreak/>
              <w:t>Peneliti</w:t>
            </w:r>
          </w:p>
        </w:tc>
        <w:tc>
          <w:tcPr>
            <w:tcW w:w="283" w:type="dxa"/>
          </w:tcPr>
          <w:p w14:paraId="2ADA205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D167136"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 xml:space="preserve">Kemudian pengajian modelnya kalau tadi peduli sosial itu kan hikam sama </w:t>
            </w:r>
            <w:r>
              <w:rPr>
                <w:rFonts w:asciiTheme="majorBidi" w:hAnsiTheme="majorBidi" w:cstheme="majorBidi"/>
                <w:lang w:val="en-US"/>
              </w:rPr>
              <w:t>R</w:t>
            </w:r>
            <w:r w:rsidRPr="00EF50FD">
              <w:rPr>
                <w:rFonts w:asciiTheme="majorBidi" w:hAnsiTheme="majorBidi" w:cstheme="majorBidi"/>
              </w:rPr>
              <w:t>iyad</w:t>
            </w:r>
            <w:r>
              <w:rPr>
                <w:rFonts w:asciiTheme="majorBidi" w:hAnsiTheme="majorBidi" w:cstheme="majorBidi"/>
                <w:lang w:val="en-US"/>
              </w:rPr>
              <w:t>us Solihin</w:t>
            </w:r>
            <w:r w:rsidRPr="00EF50FD">
              <w:rPr>
                <w:rFonts w:asciiTheme="majorBidi" w:hAnsiTheme="majorBidi" w:cstheme="majorBidi"/>
              </w:rPr>
              <w:t xml:space="preserve"> Apakah di kejujurannya ada perbedaan atau sama?</w:t>
            </w:r>
          </w:p>
        </w:tc>
      </w:tr>
      <w:tr w:rsidR="00DC6E26" w:rsidRPr="00497059" w14:paraId="741FD00B" w14:textId="77777777" w:rsidTr="000815DF">
        <w:trPr>
          <w:trHeight w:val="454"/>
        </w:trPr>
        <w:tc>
          <w:tcPr>
            <w:tcW w:w="1129" w:type="dxa"/>
          </w:tcPr>
          <w:p w14:paraId="2EB2038E"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E3F36B3"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A22623E" w14:textId="77777777" w:rsidR="00DC6E26" w:rsidRPr="0014027A"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Sama, penjelasannya disesuaikan</w:t>
            </w:r>
          </w:p>
        </w:tc>
      </w:tr>
      <w:tr w:rsidR="00DC6E26" w:rsidRPr="00497059" w14:paraId="5EC982A3" w14:textId="77777777" w:rsidTr="000815DF">
        <w:trPr>
          <w:trHeight w:val="454"/>
        </w:trPr>
        <w:tc>
          <w:tcPr>
            <w:tcW w:w="1129" w:type="dxa"/>
          </w:tcPr>
          <w:p w14:paraId="037D28F1"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3984B3D"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48B4B03"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Apakah pembelajaran cukup membantu ya Pembentukan ?</w:t>
            </w:r>
          </w:p>
        </w:tc>
      </w:tr>
      <w:tr w:rsidR="00DC6E26" w:rsidRPr="00497059" w14:paraId="2906DC1F" w14:textId="77777777" w:rsidTr="000815DF">
        <w:trPr>
          <w:trHeight w:val="454"/>
        </w:trPr>
        <w:tc>
          <w:tcPr>
            <w:tcW w:w="1129" w:type="dxa"/>
          </w:tcPr>
          <w:p w14:paraId="73A58B2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30D8D64D"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9A20E2F" w14:textId="77777777" w:rsidR="00DC6E26" w:rsidRPr="0014027A"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Ya</w:t>
            </w:r>
          </w:p>
        </w:tc>
      </w:tr>
      <w:tr w:rsidR="00DC6E26" w:rsidRPr="00497059" w14:paraId="0C018928" w14:textId="77777777" w:rsidTr="000815DF">
        <w:trPr>
          <w:trHeight w:val="454"/>
        </w:trPr>
        <w:tc>
          <w:tcPr>
            <w:tcW w:w="1129" w:type="dxa"/>
          </w:tcPr>
          <w:p w14:paraId="073749D6"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6F184F89"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2B02ED6" w14:textId="780B2A8D"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lang w:val="en-US"/>
              </w:rPr>
              <w:t>M</w:t>
            </w:r>
            <w:r w:rsidRPr="00EF50FD">
              <w:rPr>
                <w:rFonts w:asciiTheme="majorBidi" w:hAnsiTheme="majorBidi" w:cstheme="majorBidi"/>
              </w:rPr>
              <w:t xml:space="preserve">ungkin selain cara </w:t>
            </w:r>
            <w:r w:rsidR="00C652D3">
              <w:rPr>
                <w:rFonts w:asciiTheme="majorBidi" w:hAnsiTheme="majorBidi" w:cstheme="majorBidi"/>
              </w:rPr>
              <w:t>di atas</w:t>
            </w:r>
            <w:r w:rsidRPr="00EF50FD">
              <w:rPr>
                <w:rFonts w:asciiTheme="majorBidi" w:hAnsiTheme="majorBidi" w:cstheme="majorBidi"/>
              </w:rPr>
              <w:t xml:space="preserve"> ada lagi?</w:t>
            </w:r>
          </w:p>
        </w:tc>
      </w:tr>
      <w:tr w:rsidR="00DC6E26" w:rsidRPr="00497059" w14:paraId="19F9EA0E" w14:textId="77777777" w:rsidTr="000815DF">
        <w:trPr>
          <w:trHeight w:val="454"/>
        </w:trPr>
        <w:tc>
          <w:tcPr>
            <w:tcW w:w="1129" w:type="dxa"/>
          </w:tcPr>
          <w:p w14:paraId="31F78CF6"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00E79383"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F12A968"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Pr>
                <w:rFonts w:asciiTheme="majorBidi" w:hAnsiTheme="majorBidi" w:cstheme="majorBidi"/>
                <w:lang w:val="en-US"/>
              </w:rPr>
              <w:t>S</w:t>
            </w:r>
            <w:r w:rsidRPr="00EF50FD">
              <w:rPr>
                <w:rFonts w:asciiTheme="majorBidi" w:hAnsiTheme="majorBidi" w:cstheme="majorBidi"/>
              </w:rPr>
              <w:t>udah sih kalau menurut saya.</w:t>
            </w:r>
          </w:p>
        </w:tc>
      </w:tr>
      <w:tr w:rsidR="00DC6E26" w:rsidRPr="00497059" w14:paraId="1EF8F9A9" w14:textId="77777777" w:rsidTr="000815DF">
        <w:trPr>
          <w:trHeight w:val="454"/>
        </w:trPr>
        <w:tc>
          <w:tcPr>
            <w:tcW w:w="9350" w:type="dxa"/>
            <w:gridSpan w:val="3"/>
          </w:tcPr>
          <w:p w14:paraId="2394CFEA" w14:textId="77777777" w:rsidR="00DC6E26" w:rsidRPr="0014027A" w:rsidRDefault="00DC6E26" w:rsidP="00075D65">
            <w:pPr>
              <w:pStyle w:val="NormalWeb"/>
              <w:spacing w:before="120" w:beforeAutospacing="0" w:after="0" w:afterAutospacing="0"/>
              <w:ind w:right="300"/>
              <w:jc w:val="both"/>
              <w:rPr>
                <w:rFonts w:asciiTheme="majorBidi" w:hAnsiTheme="majorBidi" w:cstheme="majorBidi"/>
                <w:b/>
                <w:bCs/>
                <w:lang w:val="en-US"/>
              </w:rPr>
            </w:pPr>
            <w:r w:rsidRPr="0014027A">
              <w:rPr>
                <w:rFonts w:asciiTheme="majorBidi" w:hAnsiTheme="majorBidi" w:cstheme="majorBidi"/>
                <w:b/>
                <w:bCs/>
                <w:lang w:val="en-US"/>
              </w:rPr>
              <w:t>IMPLIKASI PEDULI SOSIAL</w:t>
            </w:r>
          </w:p>
        </w:tc>
      </w:tr>
      <w:tr w:rsidR="00DC6E26" w:rsidRPr="00497059" w14:paraId="22E1A4A3" w14:textId="77777777" w:rsidTr="000815DF">
        <w:trPr>
          <w:trHeight w:val="454"/>
        </w:trPr>
        <w:tc>
          <w:tcPr>
            <w:tcW w:w="1129" w:type="dxa"/>
          </w:tcPr>
          <w:p w14:paraId="508E7DF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583681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D3C06E8"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Apa saja dampak yang kelihatan setelah dilakukannya penanaman sosial penanaman Peduli sosial terhadap santri?</w:t>
            </w:r>
          </w:p>
        </w:tc>
      </w:tr>
      <w:tr w:rsidR="00DC6E26" w:rsidRPr="00497059" w14:paraId="4A11118C" w14:textId="77777777" w:rsidTr="000815DF">
        <w:trPr>
          <w:trHeight w:val="454"/>
        </w:trPr>
        <w:tc>
          <w:tcPr>
            <w:tcW w:w="1129" w:type="dxa"/>
          </w:tcPr>
          <w:p w14:paraId="4575B717"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4FFDB7D5"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3825559" w14:textId="77777777" w:rsidR="00DC6E26" w:rsidRPr="0014027A" w:rsidRDefault="00DC6E26" w:rsidP="00075D65">
            <w:pPr>
              <w:pStyle w:val="NormalWeb"/>
              <w:spacing w:before="120" w:beforeAutospacing="0" w:after="0" w:afterAutospacing="0"/>
              <w:ind w:right="300"/>
              <w:jc w:val="both"/>
              <w:rPr>
                <w:rFonts w:asciiTheme="majorBidi" w:hAnsiTheme="majorBidi" w:cstheme="majorBidi"/>
                <w:lang w:val="en-US"/>
              </w:rPr>
            </w:pPr>
            <w:bookmarkStart w:id="141" w:name="_Hlk131534379"/>
            <w:r>
              <w:rPr>
                <w:rFonts w:asciiTheme="majorBidi" w:hAnsiTheme="majorBidi" w:cstheme="majorBidi"/>
                <w:lang w:val="en-US"/>
              </w:rPr>
              <w:t>Santri l</w:t>
            </w:r>
            <w:r w:rsidRPr="00EF50FD">
              <w:rPr>
                <w:rFonts w:asciiTheme="majorBidi" w:hAnsiTheme="majorBidi" w:cstheme="majorBidi"/>
              </w:rPr>
              <w:t xml:space="preserve">ebih terkoordinasi tanpa harus disuruh melakukan ini itu sudah bisa menyesuaikan pada tempatnya lebih ke bisa </w:t>
            </w:r>
            <w:proofErr w:type="gramStart"/>
            <w:r w:rsidRPr="00EF50FD">
              <w:rPr>
                <w:rFonts w:asciiTheme="majorBidi" w:hAnsiTheme="majorBidi" w:cstheme="majorBidi"/>
              </w:rPr>
              <w:t>menghandle  sudah</w:t>
            </w:r>
            <w:proofErr w:type="gramEnd"/>
            <w:r w:rsidRPr="00EF50FD">
              <w:rPr>
                <w:rFonts w:asciiTheme="majorBidi" w:hAnsiTheme="majorBidi" w:cstheme="majorBidi"/>
              </w:rPr>
              <w:t xml:space="preserve"> mampu menghandle urusan-urusan beberapa urusan tanpa pendamping</w:t>
            </w:r>
            <w:r>
              <w:rPr>
                <w:rFonts w:asciiTheme="majorBidi" w:hAnsiTheme="majorBidi" w:cstheme="majorBidi"/>
                <w:lang w:val="en-US"/>
              </w:rPr>
              <w:t>.</w:t>
            </w:r>
            <w:bookmarkEnd w:id="141"/>
          </w:p>
        </w:tc>
      </w:tr>
      <w:tr w:rsidR="00DC6E26" w:rsidRPr="00497059" w14:paraId="72D03C76" w14:textId="77777777" w:rsidTr="000815DF">
        <w:trPr>
          <w:trHeight w:val="454"/>
        </w:trPr>
        <w:tc>
          <w:tcPr>
            <w:tcW w:w="1129" w:type="dxa"/>
          </w:tcPr>
          <w:p w14:paraId="0BDAF603"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6A1C95DF"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5AE8279" w14:textId="77777777" w:rsidR="00DC6E26" w:rsidRPr="0014027A"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Apakah santri juga sering membantu di pondok</w:t>
            </w:r>
            <w:r>
              <w:rPr>
                <w:rFonts w:asciiTheme="majorBidi" w:hAnsiTheme="majorBidi" w:cstheme="majorBidi"/>
                <w:lang w:val="en-US"/>
              </w:rPr>
              <w:t>?</w:t>
            </w:r>
            <w:r w:rsidRPr="00EF50FD">
              <w:rPr>
                <w:rFonts w:asciiTheme="majorBidi" w:hAnsiTheme="majorBidi" w:cstheme="majorBidi"/>
              </w:rPr>
              <w:t xml:space="preserve"> contohnya apa</w:t>
            </w:r>
            <w:r>
              <w:rPr>
                <w:rFonts w:asciiTheme="majorBidi" w:hAnsiTheme="majorBidi" w:cstheme="majorBidi"/>
                <w:lang w:val="en-US"/>
              </w:rPr>
              <w:t>?</w:t>
            </w:r>
          </w:p>
        </w:tc>
      </w:tr>
      <w:tr w:rsidR="00DC6E26" w:rsidRPr="00497059" w14:paraId="1DA697FA" w14:textId="77777777" w:rsidTr="000815DF">
        <w:trPr>
          <w:trHeight w:val="454"/>
        </w:trPr>
        <w:tc>
          <w:tcPr>
            <w:tcW w:w="1129" w:type="dxa"/>
          </w:tcPr>
          <w:p w14:paraId="39AC7946"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28B53664"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AF46A80" w14:textId="2E5BE592" w:rsidR="00DC6E26" w:rsidRPr="00906997" w:rsidRDefault="00DC6E26" w:rsidP="00075D65">
            <w:pPr>
              <w:pStyle w:val="NormalWeb"/>
              <w:spacing w:before="120" w:beforeAutospacing="0" w:after="0" w:afterAutospacing="0"/>
              <w:ind w:right="300"/>
              <w:jc w:val="both"/>
              <w:rPr>
                <w:rFonts w:asciiTheme="majorBidi" w:hAnsiTheme="majorBidi" w:cstheme="majorBidi"/>
                <w:lang w:val="en-US"/>
              </w:rPr>
            </w:pPr>
            <w:bookmarkStart w:id="142" w:name="_Hlk131537775"/>
            <w:r w:rsidRPr="00EF50FD">
              <w:rPr>
                <w:rFonts w:asciiTheme="majorBidi" w:hAnsiTheme="majorBidi" w:cstheme="majorBidi"/>
              </w:rPr>
              <w:t>Selalu membantu segala sesuatu urusan itu pasti</w:t>
            </w:r>
            <w:r>
              <w:rPr>
                <w:rFonts w:asciiTheme="majorBidi" w:hAnsiTheme="majorBidi" w:cstheme="majorBidi"/>
                <w:lang w:val="en-US"/>
              </w:rPr>
              <w:t>,</w:t>
            </w:r>
            <w:r w:rsidRPr="00EF50FD">
              <w:rPr>
                <w:rFonts w:asciiTheme="majorBidi" w:hAnsiTheme="majorBidi" w:cstheme="majorBidi"/>
              </w:rPr>
              <w:t xml:space="preserve"> ndak bisa dipisah antara </w:t>
            </w:r>
            <w:r w:rsidR="00D87BAE">
              <w:rPr>
                <w:rFonts w:asciiTheme="majorBidi" w:hAnsiTheme="majorBidi" w:cstheme="majorBidi"/>
                <w:lang w:val="en-US"/>
              </w:rPr>
              <w:t>Ustaz</w:t>
            </w:r>
            <w:r w:rsidRPr="00EF50FD">
              <w:rPr>
                <w:rFonts w:asciiTheme="majorBidi" w:hAnsiTheme="majorBidi" w:cstheme="majorBidi"/>
              </w:rPr>
              <w:t xml:space="preserve">zah </w:t>
            </w:r>
            <w:r>
              <w:rPr>
                <w:rFonts w:asciiTheme="majorBidi" w:hAnsiTheme="majorBidi" w:cstheme="majorBidi"/>
                <w:lang w:val="en-US"/>
              </w:rPr>
              <w:t>atau</w:t>
            </w:r>
            <w:r w:rsidRPr="00EF50FD">
              <w:rPr>
                <w:rFonts w:asciiTheme="majorBidi" w:hAnsiTheme="majorBidi" w:cstheme="majorBidi"/>
              </w:rPr>
              <w:t xml:space="preserve"> </w:t>
            </w:r>
            <w:r w:rsidR="00F3680D">
              <w:rPr>
                <w:rFonts w:asciiTheme="majorBidi" w:hAnsiTheme="majorBidi" w:cstheme="majorBidi"/>
                <w:lang w:val="en-US"/>
              </w:rPr>
              <w:t>Ustaz/ustazah</w:t>
            </w:r>
            <w:r w:rsidRPr="00EF50FD">
              <w:rPr>
                <w:rFonts w:asciiTheme="majorBidi" w:hAnsiTheme="majorBidi" w:cstheme="majorBidi"/>
              </w:rPr>
              <w:t xml:space="preserve"> itu segala sesuatu </w:t>
            </w:r>
            <w:r>
              <w:rPr>
                <w:rFonts w:asciiTheme="majorBidi" w:hAnsiTheme="majorBidi" w:cstheme="majorBidi"/>
                <w:lang w:val="en-US"/>
              </w:rPr>
              <w:t>seperti</w:t>
            </w:r>
            <w:r w:rsidRPr="00EF50FD">
              <w:rPr>
                <w:rFonts w:asciiTheme="majorBidi" w:hAnsiTheme="majorBidi" w:cstheme="majorBidi"/>
              </w:rPr>
              <w:t xml:space="preserve"> pengajian </w:t>
            </w:r>
            <w:r>
              <w:rPr>
                <w:rFonts w:asciiTheme="majorBidi" w:hAnsiTheme="majorBidi" w:cstheme="majorBidi"/>
                <w:lang w:val="en-US"/>
              </w:rPr>
              <w:t>dan kerepotan</w:t>
            </w:r>
            <w:r w:rsidRPr="00EF50FD">
              <w:rPr>
                <w:rFonts w:asciiTheme="majorBidi" w:hAnsiTheme="majorBidi" w:cstheme="majorBidi"/>
              </w:rPr>
              <w:t xml:space="preserve"> kerepotan </w:t>
            </w:r>
            <w:r>
              <w:rPr>
                <w:rFonts w:asciiTheme="majorBidi" w:hAnsiTheme="majorBidi" w:cstheme="majorBidi"/>
                <w:lang w:val="en-US"/>
              </w:rPr>
              <w:t xml:space="preserve">dan </w:t>
            </w:r>
            <w:r w:rsidRPr="00EF50FD">
              <w:rPr>
                <w:rFonts w:asciiTheme="majorBidi" w:hAnsiTheme="majorBidi" w:cstheme="majorBidi"/>
              </w:rPr>
              <w:t>seluruh kegiatan itu selalu bersangkutan</w:t>
            </w:r>
            <w:r>
              <w:rPr>
                <w:rFonts w:asciiTheme="majorBidi" w:hAnsiTheme="majorBidi" w:cstheme="majorBidi"/>
                <w:lang w:val="en-US"/>
              </w:rPr>
              <w:t>.</w:t>
            </w:r>
            <w:bookmarkEnd w:id="142"/>
          </w:p>
        </w:tc>
      </w:tr>
      <w:tr w:rsidR="00DC6E26" w:rsidRPr="00497059" w14:paraId="2BAD5DE2" w14:textId="77777777" w:rsidTr="000815DF">
        <w:trPr>
          <w:trHeight w:val="454"/>
        </w:trPr>
        <w:tc>
          <w:tcPr>
            <w:tcW w:w="1129" w:type="dxa"/>
          </w:tcPr>
          <w:p w14:paraId="1B2125BE"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61B1AE48"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877EC33"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Apakah santri itu juga selalu membantu temannya jika temannya itu mengalami kesulitan contohnya apa contohnya?</w:t>
            </w:r>
          </w:p>
        </w:tc>
      </w:tr>
      <w:tr w:rsidR="00DC6E26" w:rsidRPr="00497059" w14:paraId="0F17DC8D" w14:textId="77777777" w:rsidTr="000815DF">
        <w:trPr>
          <w:trHeight w:val="454"/>
        </w:trPr>
        <w:tc>
          <w:tcPr>
            <w:tcW w:w="1129" w:type="dxa"/>
          </w:tcPr>
          <w:p w14:paraId="34F77C99"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1573B6BA"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335B971" w14:textId="77777777" w:rsidR="00DC6E26" w:rsidRPr="00906997" w:rsidRDefault="00DC6E26" w:rsidP="00075D65">
            <w:pPr>
              <w:pStyle w:val="NormalWeb"/>
              <w:spacing w:before="120" w:beforeAutospacing="0" w:after="0" w:afterAutospacing="0"/>
              <w:ind w:right="300"/>
              <w:jc w:val="both"/>
              <w:rPr>
                <w:rFonts w:asciiTheme="majorBidi" w:hAnsiTheme="majorBidi" w:cstheme="majorBidi"/>
                <w:lang w:val="en-US"/>
              </w:rPr>
            </w:pPr>
            <w:r>
              <w:rPr>
                <w:rFonts w:asciiTheme="majorBidi" w:hAnsiTheme="majorBidi" w:cstheme="majorBidi"/>
                <w:lang w:val="en-US"/>
              </w:rPr>
              <w:t>Ya. P</w:t>
            </w:r>
            <w:r w:rsidRPr="00EF50FD">
              <w:rPr>
                <w:rFonts w:asciiTheme="majorBidi" w:hAnsiTheme="majorBidi" w:cstheme="majorBidi"/>
              </w:rPr>
              <w:t>iket dilakukan bersama urusan belajar belajar bersama itu dilakukan bersama segala segala kegiatan itu dilakukan saling bersama</w:t>
            </w:r>
            <w:r>
              <w:rPr>
                <w:rFonts w:asciiTheme="majorBidi" w:hAnsiTheme="majorBidi" w:cstheme="majorBidi"/>
                <w:lang w:val="en-US"/>
              </w:rPr>
              <w:t>.</w:t>
            </w:r>
          </w:p>
        </w:tc>
      </w:tr>
      <w:tr w:rsidR="00DC6E26" w:rsidRPr="00497059" w14:paraId="22FAF2A3" w14:textId="77777777" w:rsidTr="000815DF">
        <w:trPr>
          <w:trHeight w:val="454"/>
        </w:trPr>
        <w:tc>
          <w:tcPr>
            <w:tcW w:w="1129" w:type="dxa"/>
          </w:tcPr>
          <w:p w14:paraId="2174BF0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16D2278C"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743E6D3" w14:textId="77777777" w:rsidR="00DC6E26" w:rsidRPr="0014027A" w:rsidRDefault="00DC6E26" w:rsidP="00075D65">
            <w:pPr>
              <w:pStyle w:val="NormalWeb"/>
              <w:spacing w:before="120" w:beforeAutospacing="0" w:after="0" w:afterAutospacing="0"/>
              <w:ind w:right="300"/>
              <w:jc w:val="both"/>
              <w:rPr>
                <w:rFonts w:asciiTheme="majorBidi" w:hAnsiTheme="majorBidi" w:cstheme="majorBidi"/>
                <w:b/>
                <w:bCs/>
              </w:rPr>
            </w:pPr>
            <w:r>
              <w:rPr>
                <w:rFonts w:asciiTheme="majorBidi" w:hAnsiTheme="majorBidi" w:cstheme="majorBidi"/>
                <w:lang w:val="en-US"/>
              </w:rPr>
              <w:t>B</w:t>
            </w:r>
            <w:r w:rsidRPr="00EF50FD">
              <w:rPr>
                <w:rFonts w:asciiTheme="majorBidi" w:hAnsiTheme="majorBidi" w:cstheme="majorBidi"/>
              </w:rPr>
              <w:t>agaimana Sikap santri jika ada temannya yang sakit?</w:t>
            </w:r>
          </w:p>
        </w:tc>
      </w:tr>
      <w:tr w:rsidR="00DC6E26" w:rsidRPr="00497059" w14:paraId="31225CC8" w14:textId="77777777" w:rsidTr="000815DF">
        <w:trPr>
          <w:trHeight w:val="454"/>
        </w:trPr>
        <w:tc>
          <w:tcPr>
            <w:tcW w:w="1129" w:type="dxa"/>
          </w:tcPr>
          <w:p w14:paraId="103B23B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47D60EC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A01C653" w14:textId="77777777" w:rsidR="00DC6E26" w:rsidRPr="00211A6B" w:rsidRDefault="00DC6E26" w:rsidP="00075D65">
            <w:pPr>
              <w:pStyle w:val="NormalWeb"/>
              <w:spacing w:before="0" w:beforeAutospacing="0" w:after="0" w:afterAutospacing="0"/>
              <w:ind w:right="300"/>
              <w:jc w:val="both"/>
              <w:rPr>
                <w:rFonts w:asciiTheme="majorBidi" w:hAnsiTheme="majorBidi" w:cstheme="majorBidi"/>
                <w:lang w:val="en-US"/>
              </w:rPr>
            </w:pPr>
            <w:bookmarkStart w:id="143" w:name="_Hlk131538771"/>
            <w:r>
              <w:rPr>
                <w:rFonts w:asciiTheme="majorBidi" w:hAnsiTheme="majorBidi" w:cstheme="majorBidi"/>
                <w:lang w:val="en-US"/>
              </w:rPr>
              <w:t>Kembali lagi pada s</w:t>
            </w:r>
            <w:r w:rsidRPr="00EF50FD">
              <w:rPr>
                <w:rFonts w:asciiTheme="majorBidi" w:hAnsiTheme="majorBidi" w:cstheme="majorBidi"/>
              </w:rPr>
              <w:t>olidaritas</w:t>
            </w:r>
            <w:r>
              <w:rPr>
                <w:rFonts w:asciiTheme="majorBidi" w:hAnsiTheme="majorBidi" w:cstheme="majorBidi"/>
                <w:lang w:val="en-US"/>
              </w:rPr>
              <w:t>.</w:t>
            </w:r>
            <w:r w:rsidRPr="00EF50FD">
              <w:rPr>
                <w:rFonts w:asciiTheme="majorBidi" w:hAnsiTheme="majorBidi" w:cstheme="majorBidi"/>
              </w:rPr>
              <w:t xml:space="preserve"> </w:t>
            </w:r>
            <w:r>
              <w:rPr>
                <w:rFonts w:asciiTheme="majorBidi" w:hAnsiTheme="majorBidi" w:cstheme="majorBidi"/>
                <w:lang w:val="en-US"/>
              </w:rPr>
              <w:t>D</w:t>
            </w:r>
            <w:r w:rsidRPr="00EF50FD">
              <w:rPr>
                <w:rFonts w:asciiTheme="majorBidi" w:hAnsiTheme="majorBidi" w:cstheme="majorBidi"/>
              </w:rPr>
              <w:t>i sini semuanya adalah saudara ketika satu sakit berarti semuanya harus menjaga tanpa terkecuali</w:t>
            </w:r>
            <w:r>
              <w:rPr>
                <w:rFonts w:asciiTheme="majorBidi" w:hAnsiTheme="majorBidi" w:cstheme="majorBidi"/>
                <w:lang w:val="en-US"/>
              </w:rPr>
              <w:t>.</w:t>
            </w:r>
            <w:bookmarkEnd w:id="143"/>
          </w:p>
        </w:tc>
      </w:tr>
      <w:tr w:rsidR="00DC6E26" w:rsidRPr="00497059" w14:paraId="0DA0E9A7" w14:textId="77777777" w:rsidTr="000815DF">
        <w:trPr>
          <w:trHeight w:val="454"/>
        </w:trPr>
        <w:tc>
          <w:tcPr>
            <w:tcW w:w="1129" w:type="dxa"/>
          </w:tcPr>
          <w:p w14:paraId="0E4E3D99"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6A9DE15C"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5DB6AE7"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Apakah juga santri itu melakukan kegiatan sosial di masyarakat atau di jamaah?</w:t>
            </w:r>
          </w:p>
        </w:tc>
      </w:tr>
      <w:tr w:rsidR="00DC6E26" w:rsidRPr="00497059" w14:paraId="3D6E237D" w14:textId="77777777" w:rsidTr="000815DF">
        <w:trPr>
          <w:trHeight w:val="454"/>
        </w:trPr>
        <w:tc>
          <w:tcPr>
            <w:tcW w:w="1129" w:type="dxa"/>
          </w:tcPr>
          <w:p w14:paraId="713054F3"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637F1B3"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B4050F3" w14:textId="77777777" w:rsidR="00DC6E26" w:rsidRPr="009A4D57"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Luar organisasi di luar madrasah belum ada kalau di masyarakat itu juga masyarakat</w:t>
            </w:r>
            <w:r>
              <w:rPr>
                <w:rFonts w:asciiTheme="majorBidi" w:hAnsiTheme="majorBidi" w:cstheme="majorBidi"/>
                <w:lang w:val="en-US"/>
              </w:rPr>
              <w:t xml:space="preserve"> ya.</w:t>
            </w:r>
          </w:p>
        </w:tc>
      </w:tr>
      <w:tr w:rsidR="00DC6E26" w:rsidRPr="00497059" w14:paraId="403D0EB6" w14:textId="77777777" w:rsidTr="000815DF">
        <w:trPr>
          <w:trHeight w:val="454"/>
        </w:trPr>
        <w:tc>
          <w:tcPr>
            <w:tcW w:w="1129" w:type="dxa"/>
          </w:tcPr>
          <w:p w14:paraId="45544881"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4D6E4B63"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B4EFC98" w14:textId="77777777" w:rsidR="00DC6E26" w:rsidRPr="009A4D57" w:rsidRDefault="00DC6E26" w:rsidP="00075D65">
            <w:pPr>
              <w:pStyle w:val="NormalWeb"/>
              <w:spacing w:before="120" w:beforeAutospacing="0" w:after="0" w:afterAutospacing="0"/>
              <w:ind w:right="300"/>
              <w:jc w:val="both"/>
              <w:rPr>
                <w:rFonts w:asciiTheme="majorBidi" w:hAnsiTheme="majorBidi" w:cstheme="majorBidi"/>
                <w:lang w:val="en-US"/>
              </w:rPr>
            </w:pPr>
            <w:r>
              <w:rPr>
                <w:rFonts w:asciiTheme="majorBidi" w:hAnsiTheme="majorBidi" w:cstheme="majorBidi"/>
                <w:lang w:val="en-US"/>
              </w:rPr>
              <w:t>Contohnya?</w:t>
            </w:r>
          </w:p>
        </w:tc>
      </w:tr>
      <w:tr w:rsidR="00DC6E26" w:rsidRPr="00497059" w14:paraId="445273F7" w14:textId="77777777" w:rsidTr="000815DF">
        <w:trPr>
          <w:trHeight w:val="454"/>
        </w:trPr>
        <w:tc>
          <w:tcPr>
            <w:tcW w:w="1129" w:type="dxa"/>
          </w:tcPr>
          <w:p w14:paraId="016A3E81"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3EC7AE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234F2C7" w14:textId="77777777" w:rsidR="00DC6E26" w:rsidRPr="009A4D57"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 xml:space="preserve">ketika ada kerepotan di masyarakat </w:t>
            </w:r>
            <w:r>
              <w:rPr>
                <w:rFonts w:asciiTheme="majorBidi" w:hAnsiTheme="majorBidi" w:cstheme="majorBidi"/>
                <w:lang w:val="en-US"/>
              </w:rPr>
              <w:t xml:space="preserve">santri </w:t>
            </w:r>
            <w:r w:rsidRPr="00EF50FD">
              <w:rPr>
                <w:rFonts w:asciiTheme="majorBidi" w:hAnsiTheme="majorBidi" w:cstheme="majorBidi"/>
              </w:rPr>
              <w:t>membantu</w:t>
            </w:r>
          </w:p>
        </w:tc>
      </w:tr>
      <w:tr w:rsidR="00DC6E26" w:rsidRPr="00497059" w14:paraId="1759EAA1" w14:textId="77777777" w:rsidTr="000815DF">
        <w:trPr>
          <w:trHeight w:val="454"/>
        </w:trPr>
        <w:tc>
          <w:tcPr>
            <w:tcW w:w="1129" w:type="dxa"/>
          </w:tcPr>
          <w:p w14:paraId="2A37A300"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375006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A9E561A" w14:textId="77777777" w:rsidR="00DC6E26" w:rsidRPr="009A4D57"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Apakah dengan adanya penanaman itu mungkin perilaku Santri antara lain termasuk sikap menghargai menghormati dan lain sebagainya Itu sudah tumbu</w:t>
            </w:r>
            <w:r>
              <w:rPr>
                <w:rFonts w:asciiTheme="majorBidi" w:hAnsiTheme="majorBidi" w:cstheme="majorBidi"/>
                <w:lang w:val="en-US"/>
              </w:rPr>
              <w:t>h?</w:t>
            </w:r>
          </w:p>
        </w:tc>
      </w:tr>
      <w:tr w:rsidR="00DC6E26" w:rsidRPr="00497059" w14:paraId="18E2FB6B" w14:textId="77777777" w:rsidTr="000815DF">
        <w:trPr>
          <w:trHeight w:val="454"/>
        </w:trPr>
        <w:tc>
          <w:tcPr>
            <w:tcW w:w="1129" w:type="dxa"/>
          </w:tcPr>
          <w:p w14:paraId="6F8AEB64"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3F75516A"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2C1338A"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EF50FD">
              <w:rPr>
                <w:rFonts w:asciiTheme="majorBidi" w:hAnsiTheme="majorBidi" w:cstheme="majorBidi"/>
              </w:rPr>
              <w:t xml:space="preserve">Tergantung usia </w:t>
            </w:r>
          </w:p>
        </w:tc>
      </w:tr>
      <w:tr w:rsidR="00DC6E26" w:rsidRPr="00497059" w14:paraId="3E5E23AD" w14:textId="77777777" w:rsidTr="000815DF">
        <w:trPr>
          <w:trHeight w:val="454"/>
        </w:trPr>
        <w:tc>
          <w:tcPr>
            <w:tcW w:w="1129" w:type="dxa"/>
          </w:tcPr>
          <w:p w14:paraId="56D3F9E2"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1D262DE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CBC498A" w14:textId="77777777" w:rsidR="00DC6E26" w:rsidRPr="009A4D57" w:rsidRDefault="00DC6E26" w:rsidP="00075D65">
            <w:pPr>
              <w:pStyle w:val="NormalWeb"/>
              <w:spacing w:before="120" w:beforeAutospacing="0" w:after="0" w:afterAutospacing="0"/>
              <w:ind w:right="300"/>
              <w:jc w:val="both"/>
              <w:rPr>
                <w:rFonts w:asciiTheme="majorBidi" w:hAnsiTheme="majorBidi" w:cstheme="majorBidi"/>
                <w:lang w:val="en-US"/>
              </w:rPr>
            </w:pPr>
            <w:r>
              <w:rPr>
                <w:rFonts w:asciiTheme="majorBidi" w:hAnsiTheme="majorBidi" w:cstheme="majorBidi"/>
                <w:lang w:val="en-US"/>
              </w:rPr>
              <w:t>K</w:t>
            </w:r>
            <w:r w:rsidRPr="00EF50FD">
              <w:rPr>
                <w:rFonts w:asciiTheme="majorBidi" w:hAnsiTheme="majorBidi" w:cstheme="majorBidi"/>
              </w:rPr>
              <w:t>alau usia atas SMA gitu</w:t>
            </w:r>
            <w:r>
              <w:rPr>
                <w:rFonts w:asciiTheme="majorBidi" w:hAnsiTheme="majorBidi" w:cstheme="majorBidi"/>
                <w:lang w:val="en-US"/>
              </w:rPr>
              <w:t>?</w:t>
            </w:r>
          </w:p>
        </w:tc>
      </w:tr>
      <w:tr w:rsidR="00DC6E26" w:rsidRPr="00497059" w14:paraId="2E53FDCA" w14:textId="77777777" w:rsidTr="000815DF">
        <w:trPr>
          <w:trHeight w:val="454"/>
        </w:trPr>
        <w:tc>
          <w:tcPr>
            <w:tcW w:w="1129" w:type="dxa"/>
          </w:tcPr>
          <w:p w14:paraId="3C8B76F2"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4D5EE64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CB3F1E7"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Pr>
                <w:rFonts w:asciiTheme="majorBidi" w:hAnsiTheme="majorBidi" w:cstheme="majorBidi"/>
                <w:lang w:val="en-US"/>
              </w:rPr>
              <w:t>S</w:t>
            </w:r>
            <w:r w:rsidRPr="00EF50FD">
              <w:rPr>
                <w:rFonts w:asciiTheme="majorBidi" w:hAnsiTheme="majorBidi" w:cstheme="majorBidi"/>
              </w:rPr>
              <w:t>udah mulai</w:t>
            </w:r>
          </w:p>
        </w:tc>
      </w:tr>
      <w:tr w:rsidR="00DC6E26" w:rsidRPr="00497059" w14:paraId="01A801C5" w14:textId="77777777" w:rsidTr="000815DF">
        <w:trPr>
          <w:trHeight w:val="454"/>
        </w:trPr>
        <w:tc>
          <w:tcPr>
            <w:tcW w:w="1129" w:type="dxa"/>
          </w:tcPr>
          <w:p w14:paraId="673C042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4790B5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2B5C088" w14:textId="77777777" w:rsidR="00DC6E26" w:rsidRPr="009A4D57" w:rsidRDefault="00DC6E26" w:rsidP="00075D65">
            <w:pPr>
              <w:pStyle w:val="NormalWeb"/>
              <w:spacing w:before="120" w:beforeAutospacing="0" w:after="0" w:afterAutospacing="0"/>
              <w:ind w:right="300"/>
              <w:jc w:val="both"/>
              <w:rPr>
                <w:rFonts w:asciiTheme="majorBidi" w:hAnsiTheme="majorBidi" w:cstheme="majorBidi"/>
                <w:lang w:val="en-US"/>
              </w:rPr>
            </w:pPr>
            <w:r>
              <w:rPr>
                <w:rFonts w:asciiTheme="majorBidi" w:hAnsiTheme="majorBidi" w:cstheme="majorBidi"/>
                <w:lang w:val="en-US"/>
              </w:rPr>
              <w:t>K</w:t>
            </w:r>
            <w:r w:rsidRPr="00EF50FD">
              <w:rPr>
                <w:rFonts w:asciiTheme="majorBidi" w:hAnsiTheme="majorBidi" w:cstheme="majorBidi"/>
              </w:rPr>
              <w:t xml:space="preserve">alau </w:t>
            </w:r>
            <w:r>
              <w:rPr>
                <w:rFonts w:asciiTheme="majorBidi" w:hAnsiTheme="majorBidi" w:cstheme="majorBidi"/>
                <w:lang w:val="en-US"/>
              </w:rPr>
              <w:t>SMP</w:t>
            </w:r>
            <w:r w:rsidRPr="00EF50FD">
              <w:rPr>
                <w:rFonts w:asciiTheme="majorBidi" w:hAnsiTheme="majorBidi" w:cstheme="majorBidi"/>
              </w:rPr>
              <w:t xml:space="preserve"> dan SD</w:t>
            </w:r>
            <w:r>
              <w:rPr>
                <w:rFonts w:asciiTheme="majorBidi" w:hAnsiTheme="majorBidi" w:cstheme="majorBidi"/>
                <w:lang w:val="en-US"/>
              </w:rPr>
              <w:t>?</w:t>
            </w:r>
          </w:p>
        </w:tc>
      </w:tr>
      <w:tr w:rsidR="00DC6E26" w:rsidRPr="00497059" w14:paraId="4251336C" w14:textId="77777777" w:rsidTr="000815DF">
        <w:trPr>
          <w:trHeight w:val="454"/>
        </w:trPr>
        <w:tc>
          <w:tcPr>
            <w:tcW w:w="1129" w:type="dxa"/>
          </w:tcPr>
          <w:p w14:paraId="2558864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lastRenderedPageBreak/>
              <w:t>Informan</w:t>
            </w:r>
          </w:p>
        </w:tc>
        <w:tc>
          <w:tcPr>
            <w:tcW w:w="283" w:type="dxa"/>
          </w:tcPr>
          <w:p w14:paraId="502550D4"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29AA8F9"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Pr>
                <w:rFonts w:asciiTheme="majorBidi" w:hAnsiTheme="majorBidi" w:cstheme="majorBidi"/>
                <w:lang w:val="en-US"/>
              </w:rPr>
              <w:t>M</w:t>
            </w:r>
            <w:r w:rsidRPr="00EF50FD">
              <w:rPr>
                <w:rFonts w:asciiTheme="majorBidi" w:hAnsiTheme="majorBidi" w:cstheme="majorBidi"/>
              </w:rPr>
              <w:t>asih belum, masih proses pembenahan karakter</w:t>
            </w:r>
          </w:p>
        </w:tc>
      </w:tr>
      <w:tr w:rsidR="00DC6E26" w:rsidRPr="00497059" w14:paraId="528B5AE8" w14:textId="77777777" w:rsidTr="000815DF">
        <w:trPr>
          <w:trHeight w:val="454"/>
        </w:trPr>
        <w:tc>
          <w:tcPr>
            <w:tcW w:w="9350" w:type="dxa"/>
            <w:gridSpan w:val="3"/>
          </w:tcPr>
          <w:p w14:paraId="402E7D57" w14:textId="77777777" w:rsidR="00DC6E26" w:rsidRPr="009A4D57"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b/>
                <w:bCs/>
              </w:rPr>
              <w:t>IMPLIKASI KEJUJURAN</w:t>
            </w:r>
          </w:p>
        </w:tc>
      </w:tr>
      <w:tr w:rsidR="00DC6E26" w:rsidRPr="00497059" w14:paraId="0651F3FD" w14:textId="77777777" w:rsidTr="000815DF">
        <w:trPr>
          <w:trHeight w:val="454"/>
        </w:trPr>
        <w:tc>
          <w:tcPr>
            <w:tcW w:w="1129" w:type="dxa"/>
          </w:tcPr>
          <w:p w14:paraId="472B4A20"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62C7914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D1D40F7"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Apakah perkataan santri itu selaras dengan apa yang ia perbuat?</w:t>
            </w:r>
          </w:p>
        </w:tc>
      </w:tr>
      <w:tr w:rsidR="00DC6E26" w:rsidRPr="00497059" w14:paraId="1FD1471A" w14:textId="77777777" w:rsidTr="000815DF">
        <w:trPr>
          <w:trHeight w:val="454"/>
        </w:trPr>
        <w:tc>
          <w:tcPr>
            <w:tcW w:w="1129" w:type="dxa"/>
          </w:tcPr>
          <w:p w14:paraId="1109E37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4368FD3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DC5FEEB"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Sebagian mungkin sudah salah sebagian mungkin sebagian proses.</w:t>
            </w:r>
          </w:p>
        </w:tc>
      </w:tr>
      <w:tr w:rsidR="00DC6E26" w:rsidRPr="00497059" w14:paraId="54FE5B73" w14:textId="77777777" w:rsidTr="000815DF">
        <w:trPr>
          <w:trHeight w:val="454"/>
        </w:trPr>
        <w:tc>
          <w:tcPr>
            <w:tcW w:w="1129" w:type="dxa"/>
          </w:tcPr>
          <w:p w14:paraId="3AA1801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60BBF5C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5D0C410"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Apakah santri itu melakukan apa yang ia katakan mungkin apa yang Ia janjikan Apakah benar-benar melakukannya</w:t>
            </w:r>
          </w:p>
        </w:tc>
      </w:tr>
      <w:tr w:rsidR="00DC6E26" w:rsidRPr="00497059" w14:paraId="78092ED9" w14:textId="77777777" w:rsidTr="000815DF">
        <w:trPr>
          <w:trHeight w:val="454"/>
        </w:trPr>
        <w:tc>
          <w:tcPr>
            <w:tcW w:w="1129" w:type="dxa"/>
          </w:tcPr>
          <w:p w14:paraId="3D07291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56C10B4F"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6DBC45E" w14:textId="77777777" w:rsidR="00DC6E26" w:rsidRPr="009A4D57"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Ya</w:t>
            </w:r>
          </w:p>
        </w:tc>
      </w:tr>
      <w:tr w:rsidR="00DC6E26" w:rsidRPr="00497059" w14:paraId="32C5E1A5" w14:textId="77777777" w:rsidTr="000815DF">
        <w:trPr>
          <w:trHeight w:val="454"/>
        </w:trPr>
        <w:tc>
          <w:tcPr>
            <w:tcW w:w="1129" w:type="dxa"/>
          </w:tcPr>
          <w:p w14:paraId="13573FD5"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153891B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63BE4D0"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 xml:space="preserve">Selanjutnya apa contoh kejujuran yang dilakukan santri dalam kehidupan sehari-hari sesudah </w:t>
            </w:r>
            <w:r>
              <w:rPr>
                <w:rFonts w:asciiTheme="majorBidi" w:hAnsiTheme="majorBidi" w:cstheme="majorBidi"/>
                <w:lang w:val="en-US"/>
              </w:rPr>
              <w:t>dilakukan penanaman ini?</w:t>
            </w:r>
            <w:r w:rsidRPr="00EF50FD">
              <w:rPr>
                <w:rFonts w:asciiTheme="majorBidi" w:hAnsiTheme="majorBidi" w:cstheme="majorBidi"/>
              </w:rPr>
              <w:t> </w:t>
            </w:r>
          </w:p>
        </w:tc>
      </w:tr>
      <w:tr w:rsidR="00DC6E26" w:rsidRPr="00497059" w14:paraId="0FD2A740" w14:textId="77777777" w:rsidTr="000815DF">
        <w:trPr>
          <w:trHeight w:val="454"/>
        </w:trPr>
        <w:tc>
          <w:tcPr>
            <w:tcW w:w="1129" w:type="dxa"/>
          </w:tcPr>
          <w:p w14:paraId="6C6E47D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5DC7C9B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49268FD" w14:textId="1B3C5C44"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EF50FD">
              <w:rPr>
                <w:rFonts w:asciiTheme="majorBidi" w:hAnsiTheme="majorBidi" w:cstheme="majorBidi"/>
              </w:rPr>
              <w:t xml:space="preserve">Dalam beraktivitas aktivitas di dalam lingkungan Pondok maupun di luar pondok kurang lebih sebagian besar sesuai sesuai dengan apa yang ia katakan sesuai apa yang diharapkan mungkin 1,2 </w:t>
            </w:r>
            <w:r w:rsidR="00B52A48">
              <w:rPr>
                <w:rFonts w:asciiTheme="majorBidi" w:hAnsiTheme="majorBidi" w:cstheme="majorBidi"/>
              </w:rPr>
              <w:t>santri</w:t>
            </w:r>
            <w:r w:rsidRPr="00EF50FD">
              <w:rPr>
                <w:rFonts w:asciiTheme="majorBidi" w:hAnsiTheme="majorBidi" w:cstheme="majorBidi"/>
              </w:rPr>
              <w:t xml:space="preserve"> masih ada yang  masih tidak sesuai tapi sekuat </w:t>
            </w:r>
            <w:r>
              <w:rPr>
                <w:rFonts w:asciiTheme="majorBidi" w:hAnsiTheme="majorBidi" w:cstheme="majorBidi"/>
                <w:lang w:val="en-US"/>
              </w:rPr>
              <w:t>tenaga untuk</w:t>
            </w:r>
            <w:r w:rsidRPr="00EF50FD">
              <w:rPr>
                <w:rFonts w:asciiTheme="majorBidi" w:hAnsiTheme="majorBidi" w:cstheme="majorBidi"/>
              </w:rPr>
              <w:t xml:space="preserve"> saling mengingatkan untuk kembali dalam kejujuran.</w:t>
            </w:r>
          </w:p>
        </w:tc>
      </w:tr>
      <w:tr w:rsidR="00DC6E26" w:rsidRPr="00497059" w14:paraId="1A0766DF" w14:textId="77777777" w:rsidTr="000815DF">
        <w:trPr>
          <w:trHeight w:val="454"/>
        </w:trPr>
        <w:tc>
          <w:tcPr>
            <w:tcW w:w="1129" w:type="dxa"/>
          </w:tcPr>
          <w:p w14:paraId="1F6706F6"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4E82D47F"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C1EF0C5"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selain itu?</w:t>
            </w:r>
          </w:p>
        </w:tc>
      </w:tr>
      <w:tr w:rsidR="00DC6E26" w:rsidRPr="00497059" w14:paraId="4A4C17FA" w14:textId="77777777" w:rsidTr="000815DF">
        <w:trPr>
          <w:trHeight w:val="454"/>
        </w:trPr>
        <w:tc>
          <w:tcPr>
            <w:tcW w:w="1129" w:type="dxa"/>
          </w:tcPr>
          <w:p w14:paraId="2902406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566E26A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ACECAEF"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Mungkin kalau ketika ada masalah datang kejujuran itu kembali Lagi didiskusikan bersama kita hubungkan bersama </w:t>
            </w:r>
          </w:p>
        </w:tc>
      </w:tr>
      <w:tr w:rsidR="00DC6E26" w:rsidRPr="00497059" w14:paraId="24A21435" w14:textId="77777777" w:rsidTr="000815DF">
        <w:trPr>
          <w:trHeight w:val="454"/>
        </w:trPr>
        <w:tc>
          <w:tcPr>
            <w:tcW w:w="1129" w:type="dxa"/>
          </w:tcPr>
          <w:p w14:paraId="6440B3E6"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214275D8"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DAF998B"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Kemudian Apakah Santi itu juga mempunyai cita-cita yang tinggi</w:t>
            </w:r>
          </w:p>
        </w:tc>
      </w:tr>
      <w:tr w:rsidR="00DC6E26" w:rsidRPr="00497059" w14:paraId="2E73B6D0" w14:textId="77777777" w:rsidTr="000815DF">
        <w:trPr>
          <w:trHeight w:val="454"/>
        </w:trPr>
        <w:tc>
          <w:tcPr>
            <w:tcW w:w="1129" w:type="dxa"/>
          </w:tcPr>
          <w:p w14:paraId="78EDFD42"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5D19BC2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F54ACBD"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Pr>
                <w:rFonts w:asciiTheme="majorBidi" w:hAnsiTheme="majorBidi" w:cstheme="majorBidi"/>
                <w:lang w:val="en-US"/>
              </w:rPr>
              <w:t>P</w:t>
            </w:r>
            <w:r w:rsidRPr="00EF50FD">
              <w:rPr>
                <w:rFonts w:asciiTheme="majorBidi" w:hAnsiTheme="majorBidi" w:cstheme="majorBidi"/>
              </w:rPr>
              <w:t>asti</w:t>
            </w:r>
          </w:p>
        </w:tc>
      </w:tr>
      <w:tr w:rsidR="00DC6E26" w:rsidRPr="00497059" w14:paraId="578D0EAD" w14:textId="77777777" w:rsidTr="000815DF">
        <w:trPr>
          <w:trHeight w:val="454"/>
        </w:trPr>
        <w:tc>
          <w:tcPr>
            <w:tcW w:w="1129" w:type="dxa"/>
          </w:tcPr>
          <w:p w14:paraId="28390F79"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0135A7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1835CD3" w14:textId="77777777" w:rsidR="00DC6E26" w:rsidRPr="009A4D57"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Jika santri melakukan kesalahan Apakah ia juga mengakui dan menyadarinya</w:t>
            </w:r>
            <w:r>
              <w:rPr>
                <w:rFonts w:asciiTheme="majorBidi" w:hAnsiTheme="majorBidi" w:cstheme="majorBidi"/>
                <w:lang w:val="en-US"/>
              </w:rPr>
              <w:t>?</w:t>
            </w:r>
          </w:p>
        </w:tc>
      </w:tr>
      <w:tr w:rsidR="00DC6E26" w:rsidRPr="00497059" w14:paraId="035BD0B8" w14:textId="77777777" w:rsidTr="000815DF">
        <w:trPr>
          <w:trHeight w:val="454"/>
        </w:trPr>
        <w:tc>
          <w:tcPr>
            <w:tcW w:w="1129" w:type="dxa"/>
          </w:tcPr>
          <w:p w14:paraId="5978DEC9"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0D0799F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7AB57FF" w14:textId="72CB930F" w:rsidR="00DC6E26" w:rsidRPr="005E7B80" w:rsidRDefault="00DC6E26" w:rsidP="00075D65">
            <w:pPr>
              <w:pStyle w:val="NormalWeb"/>
              <w:spacing w:before="120" w:beforeAutospacing="0" w:after="0" w:afterAutospacing="0"/>
              <w:ind w:right="300"/>
              <w:jc w:val="both"/>
              <w:rPr>
                <w:rFonts w:asciiTheme="majorBidi" w:hAnsiTheme="majorBidi" w:cstheme="majorBidi"/>
                <w:lang w:val="en-US"/>
              </w:rPr>
            </w:pPr>
            <w:bookmarkStart w:id="144" w:name="_Hlk131589340"/>
            <w:r w:rsidRPr="00EF50FD">
              <w:rPr>
                <w:rFonts w:asciiTheme="majorBidi" w:hAnsiTheme="majorBidi" w:cstheme="majorBidi"/>
              </w:rPr>
              <w:t xml:space="preserve">Jika santri melakukan kesalahan </w:t>
            </w:r>
            <w:r>
              <w:rPr>
                <w:rFonts w:asciiTheme="majorBidi" w:hAnsiTheme="majorBidi" w:cstheme="majorBidi"/>
                <w:lang w:val="en-US"/>
              </w:rPr>
              <w:t>m</w:t>
            </w:r>
            <w:r w:rsidRPr="00EF50FD">
              <w:rPr>
                <w:rFonts w:asciiTheme="majorBidi" w:hAnsiTheme="majorBidi" w:cstheme="majorBidi"/>
              </w:rPr>
              <w:t>engakui</w:t>
            </w:r>
            <w:r>
              <w:rPr>
                <w:rFonts w:asciiTheme="majorBidi" w:hAnsiTheme="majorBidi" w:cstheme="majorBidi"/>
                <w:lang w:val="en-US"/>
              </w:rPr>
              <w:t>,</w:t>
            </w:r>
            <w:r w:rsidRPr="00EF50FD">
              <w:rPr>
                <w:rFonts w:asciiTheme="majorBidi" w:hAnsiTheme="majorBidi" w:cstheme="majorBidi"/>
              </w:rPr>
              <w:t xml:space="preserve"> menyadari dan menerima </w:t>
            </w:r>
            <w:r w:rsidR="00C652D3">
              <w:rPr>
                <w:rFonts w:asciiTheme="majorBidi" w:hAnsiTheme="majorBidi" w:cstheme="majorBidi"/>
              </w:rPr>
              <w:t>risiko</w:t>
            </w:r>
            <w:r>
              <w:rPr>
                <w:rFonts w:asciiTheme="majorBidi" w:hAnsiTheme="majorBidi" w:cstheme="majorBidi"/>
                <w:lang w:val="en-US"/>
              </w:rPr>
              <w:t>nya</w:t>
            </w:r>
            <w:bookmarkEnd w:id="144"/>
          </w:p>
        </w:tc>
      </w:tr>
      <w:tr w:rsidR="00DC6E26" w:rsidRPr="00497059" w14:paraId="3AB1416F" w14:textId="77777777" w:rsidTr="000815DF">
        <w:trPr>
          <w:trHeight w:val="454"/>
        </w:trPr>
        <w:tc>
          <w:tcPr>
            <w:tcW w:w="1129" w:type="dxa"/>
          </w:tcPr>
          <w:p w14:paraId="7462D8B7"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F20D553"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9A499E8" w14:textId="77777777" w:rsidR="00DC6E26" w:rsidRPr="009A4D57"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Selanjutnya Apakah santri itu bersikap baik dengan siapapun walaupun itu berbeda Status hubungannya</w:t>
            </w:r>
            <w:r>
              <w:rPr>
                <w:rFonts w:asciiTheme="majorBidi" w:hAnsiTheme="majorBidi" w:cstheme="majorBidi"/>
                <w:lang w:val="en-US"/>
              </w:rPr>
              <w:t>?</w:t>
            </w:r>
          </w:p>
        </w:tc>
      </w:tr>
      <w:tr w:rsidR="00DC6E26" w:rsidRPr="00497059" w14:paraId="2A89D3E4" w14:textId="77777777" w:rsidTr="000815DF">
        <w:trPr>
          <w:trHeight w:val="454"/>
        </w:trPr>
        <w:tc>
          <w:tcPr>
            <w:tcW w:w="1129" w:type="dxa"/>
          </w:tcPr>
          <w:p w14:paraId="3D280562"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43635412"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49D1DB7" w14:textId="77777777" w:rsidR="00DC6E26" w:rsidRPr="001864F4" w:rsidRDefault="00DC6E26" w:rsidP="00075D65">
            <w:pPr>
              <w:pStyle w:val="NormalWeb"/>
              <w:spacing w:before="120" w:beforeAutospacing="0" w:after="0" w:afterAutospacing="0"/>
              <w:ind w:right="300"/>
              <w:jc w:val="both"/>
              <w:rPr>
                <w:rFonts w:asciiTheme="majorBidi" w:hAnsiTheme="majorBidi" w:cstheme="majorBidi"/>
                <w:lang w:val="en-US"/>
              </w:rPr>
            </w:pPr>
            <w:r>
              <w:rPr>
                <w:rFonts w:asciiTheme="majorBidi" w:hAnsiTheme="majorBidi" w:cstheme="majorBidi"/>
                <w:lang w:val="en-US"/>
              </w:rPr>
              <w:t xml:space="preserve">Ya, di sini yang diutamakan kebersamaan </w:t>
            </w:r>
          </w:p>
        </w:tc>
      </w:tr>
      <w:tr w:rsidR="00DC6E26" w:rsidRPr="00497059" w14:paraId="24D3E027" w14:textId="77777777" w:rsidTr="000815DF">
        <w:trPr>
          <w:trHeight w:val="454"/>
        </w:trPr>
        <w:tc>
          <w:tcPr>
            <w:tcW w:w="1129" w:type="dxa"/>
          </w:tcPr>
          <w:p w14:paraId="0492A693"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90D199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69B7492" w14:textId="5AF0BDC5" w:rsidR="00DC6E26" w:rsidRPr="009A4D57"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 xml:space="preserve">Apakah santri selalu mengerjakan perintah </w:t>
            </w:r>
            <w:r w:rsidR="00D87BAE">
              <w:rPr>
                <w:rFonts w:asciiTheme="majorBidi" w:hAnsiTheme="majorBidi" w:cstheme="majorBidi"/>
              </w:rPr>
              <w:t>ustaz</w:t>
            </w:r>
            <w:r w:rsidRPr="00EF50FD">
              <w:rPr>
                <w:rFonts w:asciiTheme="majorBidi" w:hAnsiTheme="majorBidi" w:cstheme="majorBidi"/>
              </w:rPr>
              <w:t xml:space="preserve"> atau pengasuh pondok?</w:t>
            </w:r>
          </w:p>
        </w:tc>
      </w:tr>
      <w:tr w:rsidR="00DC6E26" w:rsidRPr="00497059" w14:paraId="454DD867" w14:textId="77777777" w:rsidTr="000815DF">
        <w:trPr>
          <w:trHeight w:val="454"/>
        </w:trPr>
        <w:tc>
          <w:tcPr>
            <w:tcW w:w="1129" w:type="dxa"/>
          </w:tcPr>
          <w:p w14:paraId="6F4B0D36"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2D46B0AD"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BF4B198" w14:textId="77777777" w:rsidR="00DC6E26" w:rsidRPr="001864F4"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Ya Selalu</w:t>
            </w:r>
          </w:p>
        </w:tc>
      </w:tr>
      <w:tr w:rsidR="00DC6E26" w:rsidRPr="00497059" w14:paraId="4588904E" w14:textId="77777777" w:rsidTr="000815DF">
        <w:trPr>
          <w:trHeight w:val="454"/>
        </w:trPr>
        <w:tc>
          <w:tcPr>
            <w:tcW w:w="1129" w:type="dxa"/>
          </w:tcPr>
          <w:p w14:paraId="5673CC7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378FF4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3E50F4B"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Apakah santri menerima kritik dan saran ketika ia melakukan kesalahan</w:t>
            </w:r>
            <w:r>
              <w:rPr>
                <w:rFonts w:asciiTheme="majorBidi" w:hAnsiTheme="majorBidi" w:cstheme="majorBidi"/>
                <w:lang w:val="en-US"/>
              </w:rPr>
              <w:t>?</w:t>
            </w:r>
          </w:p>
        </w:tc>
      </w:tr>
      <w:tr w:rsidR="00DC6E26" w:rsidRPr="00497059" w14:paraId="5841B85C" w14:textId="77777777" w:rsidTr="000815DF">
        <w:trPr>
          <w:trHeight w:val="454"/>
        </w:trPr>
        <w:tc>
          <w:tcPr>
            <w:tcW w:w="1129" w:type="dxa"/>
          </w:tcPr>
          <w:p w14:paraId="2314D4EF" w14:textId="77777777" w:rsidR="00DC6E26" w:rsidRPr="00497059" w:rsidRDefault="00DC6E26" w:rsidP="00075D65">
            <w:pPr>
              <w:rPr>
                <w:rFonts w:asciiTheme="majorBidi" w:hAnsiTheme="majorBidi" w:cstheme="majorBidi"/>
                <w:sz w:val="24"/>
                <w:szCs w:val="24"/>
                <w:lang w:val="en-US"/>
              </w:rPr>
            </w:pPr>
          </w:p>
        </w:tc>
        <w:tc>
          <w:tcPr>
            <w:tcW w:w="283" w:type="dxa"/>
          </w:tcPr>
          <w:p w14:paraId="71398B12" w14:textId="77777777" w:rsidR="00DC6E26" w:rsidRPr="00497059" w:rsidRDefault="00DC6E26" w:rsidP="00075D65">
            <w:pPr>
              <w:jc w:val="center"/>
              <w:rPr>
                <w:rFonts w:asciiTheme="majorBidi" w:hAnsiTheme="majorBidi" w:cstheme="majorBidi"/>
                <w:sz w:val="24"/>
                <w:szCs w:val="24"/>
                <w:lang w:val="en-US"/>
              </w:rPr>
            </w:pPr>
          </w:p>
        </w:tc>
        <w:tc>
          <w:tcPr>
            <w:tcW w:w="7938" w:type="dxa"/>
            <w:vAlign w:val="center"/>
          </w:tcPr>
          <w:p w14:paraId="47991EDC" w14:textId="7FEBD6BA" w:rsidR="00DC6E26" w:rsidRDefault="00DC6E26" w:rsidP="00075D65">
            <w:pPr>
              <w:pStyle w:val="NormalWeb"/>
              <w:spacing w:before="120" w:beforeAutospacing="0" w:after="0" w:afterAutospacing="0"/>
              <w:ind w:right="300"/>
              <w:jc w:val="both"/>
              <w:rPr>
                <w:rFonts w:asciiTheme="majorBidi" w:hAnsiTheme="majorBidi" w:cstheme="majorBidi"/>
                <w:lang w:val="en-US"/>
              </w:rPr>
            </w:pPr>
            <w:r>
              <w:rPr>
                <w:rFonts w:asciiTheme="majorBidi" w:hAnsiTheme="majorBidi" w:cstheme="majorBidi"/>
                <w:lang w:val="en-US"/>
              </w:rPr>
              <w:t>P</w:t>
            </w:r>
            <w:r w:rsidRPr="00EF50FD">
              <w:rPr>
                <w:rFonts w:asciiTheme="majorBidi" w:hAnsiTheme="majorBidi" w:cstheme="majorBidi"/>
              </w:rPr>
              <w:t xml:space="preserve">asti karena sudah </w:t>
            </w:r>
            <w:r w:rsidR="00C652D3">
              <w:rPr>
                <w:rFonts w:asciiTheme="majorBidi" w:hAnsiTheme="majorBidi" w:cstheme="majorBidi"/>
              </w:rPr>
              <w:t>risiko</w:t>
            </w:r>
            <w:r w:rsidRPr="00EF50FD">
              <w:rPr>
                <w:rFonts w:asciiTheme="majorBidi" w:hAnsiTheme="majorBidi" w:cstheme="majorBidi"/>
              </w:rPr>
              <w:t>nya.</w:t>
            </w:r>
          </w:p>
        </w:tc>
      </w:tr>
      <w:tr w:rsidR="00DC6E26" w:rsidRPr="00497059" w14:paraId="75D464B8" w14:textId="77777777" w:rsidTr="000815DF">
        <w:trPr>
          <w:trHeight w:val="454"/>
        </w:trPr>
        <w:tc>
          <w:tcPr>
            <w:tcW w:w="1129" w:type="dxa"/>
          </w:tcPr>
          <w:p w14:paraId="6C4A847A" w14:textId="77777777" w:rsidR="00DC6E26" w:rsidRPr="00497059" w:rsidRDefault="00DC6E26" w:rsidP="00075D65">
            <w:pPr>
              <w:rPr>
                <w:rFonts w:asciiTheme="majorBidi" w:hAnsiTheme="majorBidi" w:cstheme="majorBidi"/>
                <w:sz w:val="24"/>
                <w:szCs w:val="24"/>
                <w:lang w:val="en-US"/>
              </w:rPr>
            </w:pPr>
          </w:p>
        </w:tc>
        <w:tc>
          <w:tcPr>
            <w:tcW w:w="283" w:type="dxa"/>
          </w:tcPr>
          <w:p w14:paraId="01C91B1C" w14:textId="77777777" w:rsidR="00DC6E26" w:rsidRPr="00497059" w:rsidRDefault="00DC6E26" w:rsidP="00075D65">
            <w:pPr>
              <w:jc w:val="center"/>
              <w:rPr>
                <w:rFonts w:asciiTheme="majorBidi" w:hAnsiTheme="majorBidi" w:cstheme="majorBidi"/>
                <w:sz w:val="24"/>
                <w:szCs w:val="24"/>
                <w:lang w:val="en-US"/>
              </w:rPr>
            </w:pPr>
          </w:p>
        </w:tc>
        <w:tc>
          <w:tcPr>
            <w:tcW w:w="7938" w:type="dxa"/>
            <w:vAlign w:val="center"/>
          </w:tcPr>
          <w:p w14:paraId="1B21AC1C" w14:textId="77777777" w:rsidR="00DC6E26"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Cukup Ini pertanyaan dari saya mungkin jika ada data yang masih kurang nanti akan ditanyakan di kemudian hari. terima kasih.</w:t>
            </w:r>
          </w:p>
        </w:tc>
      </w:tr>
    </w:tbl>
    <w:p w14:paraId="7028E0AD" w14:textId="77777777" w:rsidR="00DC6E26" w:rsidRPr="00DC6E26" w:rsidRDefault="00DC6E26" w:rsidP="00075D65">
      <w:pPr>
        <w:spacing w:after="0" w:line="240" w:lineRule="auto"/>
        <w:rPr>
          <w:rFonts w:asciiTheme="majorBidi" w:hAnsiTheme="majorBidi" w:cstheme="majorBidi"/>
          <w:b/>
          <w:bCs/>
          <w:noProof/>
          <w:sz w:val="24"/>
          <w:szCs w:val="24"/>
        </w:rPr>
      </w:pPr>
      <w:r w:rsidRPr="00DC6E26">
        <w:rPr>
          <w:rFonts w:asciiTheme="majorBidi" w:hAnsiTheme="majorBidi" w:cstheme="majorBidi"/>
          <w:b/>
          <w:bCs/>
          <w:noProof/>
          <w:sz w:val="24"/>
          <w:szCs w:val="24"/>
        </w:rPr>
        <w:t>Refleksi:</w:t>
      </w:r>
    </w:p>
    <w:p w14:paraId="6B40342C" w14:textId="77777777" w:rsidR="00DC6E26" w:rsidRPr="00A353EB" w:rsidRDefault="00DC6E26" w:rsidP="00075D65">
      <w:pPr>
        <w:spacing w:after="0" w:line="240" w:lineRule="auto"/>
        <w:jc w:val="both"/>
        <w:rPr>
          <w:rFonts w:asciiTheme="majorBidi" w:hAnsiTheme="majorBidi" w:cstheme="majorBidi"/>
          <w:sz w:val="24"/>
          <w:szCs w:val="24"/>
          <w:lang w:val="en-US"/>
        </w:rPr>
      </w:pPr>
      <w:r w:rsidRPr="00DC6E26">
        <w:rPr>
          <w:rFonts w:asciiTheme="majorBidi" w:hAnsiTheme="majorBidi" w:cstheme="majorBidi"/>
          <w:noProof/>
          <w:sz w:val="24"/>
          <w:szCs w:val="24"/>
        </w:rPr>
        <w:t xml:space="preserve">Berdasarkan wawancara dengan pendidik Daarul Hizbi menunjukkan bahwa mereka mempunyai tekad yang kuat untuk menanamkan jiwa sosial dan jujur pada santri, termasuk dengan membangun komunikasi intens, pengawasan lebih dan lain sebagainya. </w:t>
      </w:r>
      <w:r>
        <w:rPr>
          <w:rFonts w:asciiTheme="majorBidi" w:hAnsiTheme="majorBidi" w:cstheme="majorBidi"/>
          <w:noProof/>
          <w:sz w:val="24"/>
          <w:szCs w:val="24"/>
          <w:lang w:val="en-US"/>
        </w:rPr>
        <w:t>Dengan demikian santri akan merasa bahwa pendidik ini memang pantas untuk dijadikan figur seorang santri.</w:t>
      </w:r>
    </w:p>
    <w:p w14:paraId="42B1F441" w14:textId="319D38C0" w:rsidR="00DC6E26" w:rsidRDefault="00DC6E26" w:rsidP="00075D65">
      <w:pPr>
        <w:rPr>
          <w:rFonts w:asciiTheme="majorBidi" w:hAnsiTheme="majorBidi" w:cstheme="majorBidi"/>
          <w:b/>
          <w:bCs/>
          <w:color w:val="000000" w:themeColor="text1"/>
          <w:sz w:val="24"/>
          <w:szCs w:val="24"/>
          <w:lang w:val="en-US"/>
        </w:rPr>
      </w:pPr>
      <w:r>
        <w:rPr>
          <w:rFonts w:asciiTheme="majorBidi" w:hAnsiTheme="majorBidi" w:cstheme="majorBidi"/>
          <w:b/>
          <w:bCs/>
          <w:color w:val="000000" w:themeColor="text1"/>
          <w:sz w:val="24"/>
          <w:szCs w:val="24"/>
          <w:lang w:val="en-US"/>
        </w:rPr>
        <w:br w:type="page"/>
      </w:r>
    </w:p>
    <w:p w14:paraId="74192359" w14:textId="77777777" w:rsidR="00DC6E26" w:rsidRPr="00497059" w:rsidRDefault="00DC6E26" w:rsidP="00075D65">
      <w:pPr>
        <w:spacing w:after="0" w:line="240" w:lineRule="auto"/>
        <w:jc w:val="center"/>
        <w:rPr>
          <w:rFonts w:asciiTheme="majorBidi" w:hAnsiTheme="majorBidi" w:cstheme="majorBidi"/>
          <w:b/>
          <w:bCs/>
          <w:sz w:val="24"/>
          <w:szCs w:val="24"/>
          <w:lang w:val="en-US"/>
        </w:rPr>
      </w:pPr>
      <w:r w:rsidRPr="00497059">
        <w:rPr>
          <w:rFonts w:asciiTheme="majorBidi" w:hAnsiTheme="majorBidi" w:cstheme="majorBidi"/>
          <w:b/>
          <w:bCs/>
          <w:sz w:val="24"/>
          <w:szCs w:val="24"/>
          <w:lang w:val="en-US"/>
        </w:rPr>
        <w:lastRenderedPageBreak/>
        <w:t>DESKRIPSI KEGIATAN PENGUMPULAN DATA</w:t>
      </w:r>
    </w:p>
    <w:p w14:paraId="036E110F" w14:textId="77777777" w:rsidR="00DC6E26" w:rsidRPr="00497059" w:rsidRDefault="00DC6E26" w:rsidP="00075D65">
      <w:pPr>
        <w:spacing w:after="0" w:line="240" w:lineRule="auto"/>
        <w:jc w:val="center"/>
        <w:rPr>
          <w:rFonts w:asciiTheme="majorBidi" w:hAnsiTheme="majorBidi" w:cstheme="majorBidi"/>
          <w:b/>
          <w:bCs/>
          <w:sz w:val="24"/>
          <w:szCs w:val="24"/>
          <w:lang w:val="en-US"/>
        </w:rPr>
      </w:pPr>
      <w:r w:rsidRPr="00497059">
        <w:rPr>
          <w:rFonts w:asciiTheme="majorBidi" w:hAnsiTheme="majorBidi" w:cstheme="majorBidi"/>
          <w:b/>
          <w:bCs/>
          <w:sz w:val="24"/>
          <w:szCs w:val="24"/>
          <w:lang w:val="en-US"/>
        </w:rPr>
        <w:t>MELALUI WAWANCARA</w:t>
      </w:r>
    </w:p>
    <w:p w14:paraId="30912C84" w14:textId="77777777" w:rsidR="00DC6E26" w:rsidRDefault="00DC6E26" w:rsidP="00075D65">
      <w:pPr>
        <w:spacing w:after="0" w:line="240" w:lineRule="auto"/>
        <w:jc w:val="center"/>
        <w:rPr>
          <w:rFonts w:asciiTheme="majorBidi" w:hAnsiTheme="majorBidi" w:cstheme="majorBidi"/>
          <w:sz w:val="24"/>
          <w:szCs w:val="24"/>
          <w:lang w:val="en-US"/>
        </w:rPr>
      </w:pPr>
    </w:p>
    <w:p w14:paraId="4C65830B" w14:textId="77777777" w:rsidR="00DC6E26" w:rsidRPr="00497059" w:rsidRDefault="00DC6E26" w:rsidP="00075D65">
      <w:pPr>
        <w:spacing w:after="0"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Nomor wawancara</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0</w:t>
      </w:r>
      <w:r>
        <w:rPr>
          <w:rFonts w:asciiTheme="majorBidi" w:hAnsiTheme="majorBidi" w:cstheme="majorBidi"/>
          <w:sz w:val="24"/>
          <w:szCs w:val="24"/>
          <w:lang w:val="en-US"/>
        </w:rPr>
        <w:t>3</w:t>
      </w:r>
      <w:r w:rsidRPr="00497059">
        <w:rPr>
          <w:rFonts w:asciiTheme="majorBidi" w:hAnsiTheme="majorBidi" w:cstheme="majorBidi"/>
          <w:sz w:val="24"/>
          <w:szCs w:val="24"/>
          <w:lang w:val="en-US"/>
        </w:rPr>
        <w:t>/W/</w:t>
      </w:r>
      <w:r>
        <w:rPr>
          <w:rFonts w:asciiTheme="majorBidi" w:hAnsiTheme="majorBidi" w:cstheme="majorBidi"/>
          <w:sz w:val="24"/>
          <w:szCs w:val="24"/>
          <w:lang w:val="en-US"/>
        </w:rPr>
        <w:t>21</w:t>
      </w:r>
      <w:r w:rsidRPr="00497059">
        <w:rPr>
          <w:rFonts w:asciiTheme="majorBidi" w:hAnsiTheme="majorBidi" w:cstheme="majorBidi"/>
          <w:sz w:val="24"/>
          <w:szCs w:val="24"/>
          <w:lang w:val="en-US"/>
        </w:rPr>
        <w:t>-03/2023</w:t>
      </w:r>
    </w:p>
    <w:p w14:paraId="6D611496" w14:textId="77777777" w:rsidR="00DC6E26" w:rsidRPr="00497059" w:rsidRDefault="00DC6E26" w:rsidP="00075D65">
      <w:pPr>
        <w:spacing w:after="0"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Nama Informan</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xml:space="preserve">: </w:t>
      </w:r>
      <w:r>
        <w:rPr>
          <w:rFonts w:asciiTheme="majorBidi" w:hAnsiTheme="majorBidi" w:cstheme="majorBidi"/>
          <w:sz w:val="24"/>
          <w:szCs w:val="24"/>
          <w:lang w:val="en-US"/>
        </w:rPr>
        <w:t>Ustazah Hifdhi Mashlihatus Sa’adah</w:t>
      </w:r>
    </w:p>
    <w:p w14:paraId="405FA54B" w14:textId="77777777" w:rsidR="00DC6E26" w:rsidRPr="00497059" w:rsidRDefault="00DC6E26" w:rsidP="00075D65">
      <w:pPr>
        <w:spacing w:after="0"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Identitas Informasi</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xml:space="preserve">: </w:t>
      </w:r>
      <w:r>
        <w:rPr>
          <w:rFonts w:asciiTheme="majorBidi" w:hAnsiTheme="majorBidi" w:cstheme="majorBidi"/>
          <w:sz w:val="24"/>
          <w:szCs w:val="24"/>
          <w:lang w:val="en-US"/>
        </w:rPr>
        <w:t>Ustazah</w:t>
      </w:r>
      <w:r w:rsidRPr="00497059">
        <w:rPr>
          <w:rFonts w:asciiTheme="majorBidi" w:hAnsiTheme="majorBidi" w:cstheme="majorBidi"/>
          <w:sz w:val="24"/>
          <w:szCs w:val="24"/>
          <w:lang w:val="en-US"/>
        </w:rPr>
        <w:t xml:space="preserve"> Pondok Pesantren Daarul Hizbi</w:t>
      </w:r>
    </w:p>
    <w:p w14:paraId="3055102E" w14:textId="77777777" w:rsidR="00DC6E26" w:rsidRPr="00497059" w:rsidRDefault="00DC6E26" w:rsidP="00075D65">
      <w:pPr>
        <w:spacing w:after="0"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Hari/Tgl Wawancara</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xml:space="preserve">: Selasa, </w:t>
      </w:r>
      <w:r>
        <w:rPr>
          <w:rFonts w:asciiTheme="majorBidi" w:hAnsiTheme="majorBidi" w:cstheme="majorBidi"/>
          <w:sz w:val="24"/>
          <w:szCs w:val="24"/>
          <w:lang w:val="en-US"/>
        </w:rPr>
        <w:t>21</w:t>
      </w:r>
      <w:r w:rsidRPr="00497059">
        <w:rPr>
          <w:rFonts w:asciiTheme="majorBidi" w:hAnsiTheme="majorBidi" w:cstheme="majorBidi"/>
          <w:sz w:val="24"/>
          <w:szCs w:val="24"/>
          <w:lang w:val="en-US"/>
        </w:rPr>
        <w:t xml:space="preserve"> Maret 2023</w:t>
      </w:r>
    </w:p>
    <w:p w14:paraId="4A5A77B2" w14:textId="77777777" w:rsidR="00DC6E26" w:rsidRPr="00497059" w:rsidRDefault="00DC6E26" w:rsidP="00075D65">
      <w:pPr>
        <w:spacing w:after="0"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Waktu Wawancara</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xml:space="preserve">: </w:t>
      </w:r>
      <w:r>
        <w:rPr>
          <w:rFonts w:asciiTheme="majorBidi" w:hAnsiTheme="majorBidi" w:cstheme="majorBidi"/>
          <w:sz w:val="24"/>
          <w:szCs w:val="24"/>
          <w:lang w:val="en-US"/>
        </w:rPr>
        <w:t>19.30</w:t>
      </w:r>
      <w:r w:rsidRPr="00497059">
        <w:rPr>
          <w:rFonts w:asciiTheme="majorBidi" w:hAnsiTheme="majorBidi" w:cstheme="majorBidi"/>
          <w:sz w:val="24"/>
          <w:szCs w:val="24"/>
          <w:lang w:val="en-US"/>
        </w:rPr>
        <w:t>-2</w:t>
      </w:r>
      <w:r>
        <w:rPr>
          <w:rFonts w:asciiTheme="majorBidi" w:hAnsiTheme="majorBidi" w:cstheme="majorBidi"/>
          <w:sz w:val="24"/>
          <w:szCs w:val="24"/>
          <w:lang w:val="en-US"/>
        </w:rPr>
        <w:t xml:space="preserve">0.30 </w:t>
      </w:r>
      <w:r w:rsidRPr="00497059">
        <w:rPr>
          <w:rFonts w:asciiTheme="majorBidi" w:hAnsiTheme="majorBidi" w:cstheme="majorBidi"/>
          <w:sz w:val="24"/>
          <w:szCs w:val="24"/>
          <w:lang w:val="en-US"/>
        </w:rPr>
        <w:t>WIB</w:t>
      </w:r>
    </w:p>
    <w:p w14:paraId="0BAED058" w14:textId="77777777" w:rsidR="00DC6E26" w:rsidRPr="00497059" w:rsidRDefault="00DC6E26" w:rsidP="00075D65">
      <w:pPr>
        <w:spacing w:after="0"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Tempat Wawancara</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Rumah Kiai Purwanto</w:t>
      </w:r>
    </w:p>
    <w:p w14:paraId="4C7B69EE" w14:textId="77777777" w:rsidR="00DC6E26" w:rsidRDefault="00DC6E26" w:rsidP="00075D65">
      <w:pPr>
        <w:spacing w:after="0"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Wawancara dideskripsikan pukul</w:t>
      </w:r>
      <w:r w:rsidRPr="00497059">
        <w:rPr>
          <w:rFonts w:asciiTheme="majorBidi" w:hAnsiTheme="majorBidi" w:cstheme="majorBidi"/>
          <w:sz w:val="24"/>
          <w:szCs w:val="24"/>
          <w:lang w:val="en-US"/>
        </w:rPr>
        <w:tab/>
        <w:t>: 2</w:t>
      </w:r>
      <w:r>
        <w:rPr>
          <w:rFonts w:asciiTheme="majorBidi" w:hAnsiTheme="majorBidi" w:cstheme="majorBidi"/>
          <w:sz w:val="24"/>
          <w:szCs w:val="24"/>
          <w:lang w:val="en-US"/>
        </w:rPr>
        <w:t>1</w:t>
      </w:r>
      <w:r w:rsidRPr="00497059">
        <w:rPr>
          <w:rFonts w:asciiTheme="majorBidi" w:hAnsiTheme="majorBidi" w:cstheme="majorBidi"/>
          <w:sz w:val="24"/>
          <w:szCs w:val="24"/>
          <w:lang w:val="en-US"/>
        </w:rPr>
        <w:t>.00-2</w:t>
      </w:r>
      <w:r>
        <w:rPr>
          <w:rFonts w:asciiTheme="majorBidi" w:hAnsiTheme="majorBidi" w:cstheme="majorBidi"/>
          <w:sz w:val="24"/>
          <w:szCs w:val="24"/>
          <w:lang w:val="en-US"/>
        </w:rPr>
        <w:t>2</w:t>
      </w:r>
      <w:r w:rsidRPr="00497059">
        <w:rPr>
          <w:rFonts w:asciiTheme="majorBidi" w:hAnsiTheme="majorBidi" w:cstheme="majorBidi"/>
          <w:sz w:val="24"/>
          <w:szCs w:val="24"/>
          <w:lang w:val="en-US"/>
        </w:rPr>
        <w:t>.00</w:t>
      </w:r>
    </w:p>
    <w:p w14:paraId="359B9E83" w14:textId="77777777" w:rsidR="00DC6E26" w:rsidRPr="00497059" w:rsidRDefault="00DC6E26" w:rsidP="00075D65">
      <w:pPr>
        <w:spacing w:after="0" w:line="240" w:lineRule="auto"/>
        <w:rPr>
          <w:rFonts w:asciiTheme="majorBidi" w:hAnsiTheme="majorBidi" w:cstheme="majorBidi"/>
          <w:sz w:val="24"/>
          <w:szCs w:val="24"/>
          <w:lang w:val="en-US"/>
        </w:rPr>
      </w:pPr>
    </w:p>
    <w:p w14:paraId="2E1CD345" w14:textId="77777777" w:rsidR="00DC6E26" w:rsidRPr="00497059" w:rsidRDefault="00DC6E26" w:rsidP="00075D65">
      <w:pPr>
        <w:spacing w:after="0" w:line="240" w:lineRule="auto"/>
        <w:rPr>
          <w:rFonts w:asciiTheme="majorBidi" w:hAnsiTheme="majorBidi" w:cstheme="majorBidi"/>
          <w:b/>
          <w:bCs/>
          <w:sz w:val="24"/>
          <w:szCs w:val="24"/>
          <w:lang w:val="en-US"/>
        </w:rPr>
      </w:pPr>
      <w:r w:rsidRPr="00497059">
        <w:rPr>
          <w:rFonts w:asciiTheme="majorBidi" w:hAnsiTheme="majorBidi" w:cstheme="majorBidi"/>
          <w:b/>
          <w:bCs/>
          <w:sz w:val="24"/>
          <w:szCs w:val="24"/>
          <w:lang w:val="en-US"/>
        </w:rPr>
        <w:t>Deskripsi Hasil Wawancara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83"/>
        <w:gridCol w:w="7938"/>
      </w:tblGrid>
      <w:tr w:rsidR="00DC6E26" w:rsidRPr="00497059" w14:paraId="4A0594E8" w14:textId="77777777" w:rsidTr="000815DF">
        <w:trPr>
          <w:trHeight w:val="454"/>
        </w:trPr>
        <w:tc>
          <w:tcPr>
            <w:tcW w:w="9350" w:type="dxa"/>
            <w:gridSpan w:val="3"/>
          </w:tcPr>
          <w:p w14:paraId="22E1C314" w14:textId="77777777" w:rsidR="00DC6E26" w:rsidRPr="004F45DB" w:rsidRDefault="00DC6E26" w:rsidP="00075D65">
            <w:pPr>
              <w:pStyle w:val="NormalWeb"/>
              <w:spacing w:before="0" w:beforeAutospacing="0" w:after="0" w:afterAutospacing="0"/>
              <w:ind w:right="300"/>
              <w:jc w:val="both"/>
              <w:rPr>
                <w:rFonts w:asciiTheme="majorBidi" w:hAnsiTheme="majorBidi" w:cstheme="majorBidi"/>
                <w:b/>
                <w:bCs/>
                <w:lang w:val="en-US"/>
              </w:rPr>
            </w:pPr>
            <w:r w:rsidRPr="004F45DB">
              <w:rPr>
                <w:rFonts w:asciiTheme="majorBidi" w:hAnsiTheme="majorBidi" w:cstheme="majorBidi"/>
                <w:b/>
                <w:bCs/>
                <w:lang w:val="en-US"/>
              </w:rPr>
              <w:t>PENANAMAN KARAKTER PEDULI SOSIAL</w:t>
            </w:r>
          </w:p>
        </w:tc>
      </w:tr>
      <w:tr w:rsidR="00DC6E26" w:rsidRPr="00497059" w14:paraId="764CF2F6" w14:textId="77777777" w:rsidTr="000815DF">
        <w:trPr>
          <w:trHeight w:val="454"/>
        </w:trPr>
        <w:tc>
          <w:tcPr>
            <w:tcW w:w="1129" w:type="dxa"/>
          </w:tcPr>
          <w:p w14:paraId="532E5C6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49C9AC3"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6EA0A85" w14:textId="77777777" w:rsidR="00DC6E26" w:rsidRDefault="00DC6E26" w:rsidP="00075D65">
            <w:pPr>
              <w:pStyle w:val="NormalWeb"/>
              <w:spacing w:before="0" w:beforeAutospacing="0" w:after="0" w:afterAutospacing="0"/>
              <w:ind w:right="300"/>
              <w:jc w:val="both"/>
              <w:rPr>
                <w:rFonts w:asciiTheme="majorBidi" w:hAnsiTheme="majorBidi" w:cstheme="majorBidi"/>
              </w:rPr>
            </w:pPr>
            <w:r w:rsidRPr="00EF50FD">
              <w:rPr>
                <w:rFonts w:asciiTheme="majorBidi" w:hAnsiTheme="majorBidi" w:cstheme="majorBidi"/>
              </w:rPr>
              <w:t xml:space="preserve">Saya mau wawancara terkait penelitian yang akan saya lakukan di pondok pesantren Daarul Hizbi yaitu tentang upaya penanaman karakter Peduli sosial dan jujur terhadap santri di pondok pesantren Darul Hizbi,  jadi saya minta informasi dan data dari anda selaku Ustazah di pondok pesantren ini. Bismillah yang pertama sebelumnya mohon dijawab dengan sebenar-benarnya. </w:t>
            </w:r>
          </w:p>
          <w:p w14:paraId="0BA28ECD" w14:textId="68C693D9"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EF50FD">
              <w:rPr>
                <w:rFonts w:asciiTheme="majorBidi" w:hAnsiTheme="majorBidi" w:cstheme="majorBidi"/>
              </w:rPr>
              <w:t xml:space="preserve">Bagaimana cara pengasuh pondok dan juga </w:t>
            </w:r>
            <w:r w:rsidR="00D87BAE">
              <w:rPr>
                <w:rFonts w:asciiTheme="majorBidi" w:hAnsiTheme="majorBidi" w:cstheme="majorBidi"/>
              </w:rPr>
              <w:t>Ustaz</w:t>
            </w:r>
            <w:r w:rsidRPr="00EF50FD">
              <w:rPr>
                <w:rFonts w:asciiTheme="majorBidi" w:hAnsiTheme="majorBidi" w:cstheme="majorBidi"/>
              </w:rPr>
              <w:t>zah dalam memahamkan pentingnya Peduli sosial terhadap santri?</w:t>
            </w:r>
          </w:p>
        </w:tc>
      </w:tr>
      <w:tr w:rsidR="00DC6E26" w:rsidRPr="00497059" w14:paraId="5FC04891" w14:textId="77777777" w:rsidTr="000815DF">
        <w:trPr>
          <w:trHeight w:val="454"/>
        </w:trPr>
        <w:tc>
          <w:tcPr>
            <w:tcW w:w="1129" w:type="dxa"/>
          </w:tcPr>
          <w:p w14:paraId="0111B2D2"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1F05C1B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AE43489"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EF50FD">
              <w:rPr>
                <w:rFonts w:asciiTheme="majorBidi" w:hAnsiTheme="majorBidi" w:cstheme="majorBidi"/>
              </w:rPr>
              <w:t>Lewat komunikasi kekeluargaan</w:t>
            </w:r>
          </w:p>
        </w:tc>
      </w:tr>
      <w:tr w:rsidR="00DC6E26" w:rsidRPr="00497059" w14:paraId="11492A2F" w14:textId="77777777" w:rsidTr="000815DF">
        <w:trPr>
          <w:trHeight w:val="454"/>
        </w:trPr>
        <w:tc>
          <w:tcPr>
            <w:tcW w:w="1129" w:type="dxa"/>
          </w:tcPr>
          <w:p w14:paraId="6EACCE45"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67226F9"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44E0CAE" w14:textId="77777777" w:rsidR="00DC6E26" w:rsidRPr="00A57F09"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Contohnya seperti apa</w:t>
            </w:r>
            <w:r>
              <w:rPr>
                <w:rFonts w:asciiTheme="majorBidi" w:hAnsiTheme="majorBidi" w:cstheme="majorBidi"/>
                <w:lang w:val="en-US"/>
              </w:rPr>
              <w:t>?</w:t>
            </w:r>
          </w:p>
        </w:tc>
      </w:tr>
      <w:tr w:rsidR="00DC6E26" w:rsidRPr="00497059" w14:paraId="6ED29148" w14:textId="77777777" w:rsidTr="000815DF">
        <w:trPr>
          <w:trHeight w:val="454"/>
        </w:trPr>
        <w:tc>
          <w:tcPr>
            <w:tcW w:w="1129" w:type="dxa"/>
          </w:tcPr>
          <w:p w14:paraId="3EE3FEA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4BAE162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093BD50" w14:textId="6F58DD33"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setiap saat di</w:t>
            </w:r>
            <w:r>
              <w:rPr>
                <w:rFonts w:asciiTheme="majorBidi" w:hAnsiTheme="majorBidi" w:cstheme="majorBidi"/>
                <w:lang w:val="en-US"/>
              </w:rPr>
              <w:t>ingatkan,</w:t>
            </w:r>
            <w:r w:rsidRPr="00EF50FD">
              <w:rPr>
                <w:rFonts w:asciiTheme="majorBidi" w:hAnsiTheme="majorBidi" w:cstheme="majorBidi"/>
              </w:rPr>
              <w:t xml:space="preserve"> </w:t>
            </w:r>
            <w:r>
              <w:rPr>
                <w:rFonts w:asciiTheme="majorBidi" w:hAnsiTheme="majorBidi" w:cstheme="majorBidi"/>
                <w:lang w:val="en-US"/>
              </w:rPr>
              <w:t>d</w:t>
            </w:r>
            <w:r w:rsidRPr="00EF50FD">
              <w:rPr>
                <w:rFonts w:asciiTheme="majorBidi" w:hAnsiTheme="majorBidi" w:cstheme="majorBidi"/>
              </w:rPr>
              <w:t>iajak komunikasi terus-terusan</w:t>
            </w:r>
            <w:r>
              <w:rPr>
                <w:rFonts w:asciiTheme="majorBidi" w:hAnsiTheme="majorBidi" w:cstheme="majorBidi"/>
                <w:lang w:val="en-US"/>
              </w:rPr>
              <w:t>,</w:t>
            </w:r>
            <w:r w:rsidRPr="00EF50FD">
              <w:rPr>
                <w:rFonts w:asciiTheme="majorBidi" w:hAnsiTheme="majorBidi" w:cstheme="majorBidi"/>
              </w:rPr>
              <w:t xml:space="preserve"> jika ada yang salah di tegur keluargaan pada intin</w:t>
            </w:r>
            <w:r>
              <w:rPr>
                <w:rFonts w:asciiTheme="majorBidi" w:hAnsiTheme="majorBidi" w:cstheme="majorBidi"/>
                <w:lang w:val="en-US"/>
              </w:rPr>
              <w:t>ya</w:t>
            </w:r>
            <w:r w:rsidRPr="00EF50FD">
              <w:rPr>
                <w:rFonts w:asciiTheme="majorBidi" w:hAnsiTheme="majorBidi" w:cstheme="majorBidi"/>
              </w:rPr>
              <w:t xml:space="preserve"> </w:t>
            </w:r>
            <w:r>
              <w:rPr>
                <w:rFonts w:asciiTheme="majorBidi" w:hAnsiTheme="majorBidi" w:cstheme="majorBidi"/>
                <w:lang w:val="en-US"/>
              </w:rPr>
              <w:t>a</w:t>
            </w:r>
            <w:r w:rsidRPr="00EF50FD">
              <w:rPr>
                <w:rFonts w:asciiTheme="majorBidi" w:hAnsiTheme="majorBidi" w:cstheme="majorBidi"/>
              </w:rPr>
              <w:t>ntara saudara kekeluargaan</w:t>
            </w:r>
            <w:r>
              <w:rPr>
                <w:rFonts w:asciiTheme="majorBidi" w:hAnsiTheme="majorBidi" w:cstheme="majorBidi"/>
                <w:lang w:val="en-US"/>
              </w:rPr>
              <w:t>.</w:t>
            </w:r>
            <w:r w:rsidRPr="00EF50FD">
              <w:rPr>
                <w:rFonts w:asciiTheme="majorBidi" w:hAnsiTheme="majorBidi" w:cstheme="majorBidi"/>
              </w:rPr>
              <w:t xml:space="preserve"> </w:t>
            </w:r>
            <w:r>
              <w:rPr>
                <w:rFonts w:asciiTheme="majorBidi" w:hAnsiTheme="majorBidi" w:cstheme="majorBidi"/>
                <w:lang w:val="en-US"/>
              </w:rPr>
              <w:t>S</w:t>
            </w:r>
            <w:r w:rsidRPr="00EF50FD">
              <w:rPr>
                <w:rFonts w:asciiTheme="majorBidi" w:hAnsiTheme="majorBidi" w:cstheme="majorBidi"/>
              </w:rPr>
              <w:t xml:space="preserve">emua yang di sini sama sama </w:t>
            </w:r>
            <w:r>
              <w:rPr>
                <w:rFonts w:asciiTheme="majorBidi" w:hAnsiTheme="majorBidi" w:cstheme="majorBidi"/>
                <w:lang w:val="en-US"/>
              </w:rPr>
              <w:t>tidak</w:t>
            </w:r>
            <w:r w:rsidRPr="00EF50FD">
              <w:rPr>
                <w:rFonts w:asciiTheme="majorBidi" w:hAnsiTheme="majorBidi" w:cstheme="majorBidi"/>
              </w:rPr>
              <w:t xml:space="preserve"> ada beda antara </w:t>
            </w:r>
            <w:r w:rsidR="00B52A48">
              <w:rPr>
                <w:rFonts w:asciiTheme="majorBidi" w:hAnsiTheme="majorBidi" w:cstheme="majorBidi"/>
              </w:rPr>
              <w:t>santri</w:t>
            </w:r>
            <w:r w:rsidRPr="00EF50FD">
              <w:rPr>
                <w:rFonts w:asciiTheme="majorBidi" w:hAnsiTheme="majorBidi" w:cstheme="majorBidi"/>
              </w:rPr>
              <w:t>nya siapa intinya sama kita saudara kamu salah aku ingatkan, aku salah kamu ingatkan saya. </w:t>
            </w:r>
          </w:p>
        </w:tc>
      </w:tr>
      <w:tr w:rsidR="00DC6E26" w:rsidRPr="00497059" w14:paraId="575A92FD" w14:textId="77777777" w:rsidTr="000815DF">
        <w:trPr>
          <w:trHeight w:val="454"/>
        </w:trPr>
        <w:tc>
          <w:tcPr>
            <w:tcW w:w="1129" w:type="dxa"/>
          </w:tcPr>
          <w:p w14:paraId="1F1C74AA"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21B45AD4"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F0D2BEB"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Bagaimana cara Ustazah meningkatkan spiritualitas santri agar santri itu bisa selalu menerapkan Peduli sosial dalam kehidupan?</w:t>
            </w:r>
          </w:p>
        </w:tc>
      </w:tr>
      <w:tr w:rsidR="00DC6E26" w:rsidRPr="00497059" w14:paraId="06FBCAE1" w14:textId="77777777" w:rsidTr="000815DF">
        <w:trPr>
          <w:trHeight w:val="454"/>
        </w:trPr>
        <w:tc>
          <w:tcPr>
            <w:tcW w:w="1129" w:type="dxa"/>
          </w:tcPr>
          <w:p w14:paraId="48C5CBBA"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72573E9"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2DCAD94"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EF50FD">
              <w:rPr>
                <w:rFonts w:asciiTheme="majorBidi" w:hAnsiTheme="majorBidi" w:cstheme="majorBidi"/>
              </w:rPr>
              <w:t xml:space="preserve">Ubudiyah mendalam </w:t>
            </w:r>
            <w:r>
              <w:rPr>
                <w:rFonts w:asciiTheme="majorBidi" w:hAnsiTheme="majorBidi" w:cstheme="majorBidi"/>
                <w:lang w:val="en-US"/>
              </w:rPr>
              <w:t>sih tidak.</w:t>
            </w:r>
            <w:r w:rsidRPr="00EF50FD">
              <w:rPr>
                <w:rFonts w:asciiTheme="majorBidi" w:hAnsiTheme="majorBidi" w:cstheme="majorBidi"/>
              </w:rPr>
              <w:t xml:space="preserve"> </w:t>
            </w:r>
            <w:r>
              <w:rPr>
                <w:rFonts w:asciiTheme="majorBidi" w:hAnsiTheme="majorBidi" w:cstheme="majorBidi"/>
                <w:lang w:val="en-US"/>
              </w:rPr>
              <w:t xml:space="preserve">Hanya </w:t>
            </w:r>
            <w:r w:rsidRPr="00EF50FD">
              <w:rPr>
                <w:rFonts w:asciiTheme="majorBidi" w:hAnsiTheme="majorBidi" w:cstheme="majorBidi"/>
              </w:rPr>
              <w:t>setiap ada kesempatan setiap berkumpul</w:t>
            </w:r>
            <w:r>
              <w:rPr>
                <w:rFonts w:asciiTheme="majorBidi" w:hAnsiTheme="majorBidi" w:cstheme="majorBidi"/>
                <w:lang w:val="en-US"/>
              </w:rPr>
              <w:t>,</w:t>
            </w:r>
            <w:r w:rsidRPr="00EF50FD">
              <w:rPr>
                <w:rFonts w:asciiTheme="majorBidi" w:hAnsiTheme="majorBidi" w:cstheme="majorBidi"/>
              </w:rPr>
              <w:t xml:space="preserve"> guyonan</w:t>
            </w:r>
            <w:r>
              <w:rPr>
                <w:rFonts w:asciiTheme="majorBidi" w:hAnsiTheme="majorBidi" w:cstheme="majorBidi"/>
                <w:lang w:val="en-US"/>
              </w:rPr>
              <w:t>,</w:t>
            </w:r>
            <w:r w:rsidRPr="00EF50FD">
              <w:rPr>
                <w:rFonts w:asciiTheme="majorBidi" w:hAnsiTheme="majorBidi" w:cstheme="majorBidi"/>
              </w:rPr>
              <w:t xml:space="preserve"> komunikasi biasa ngobrol-ngobrol biasa</w:t>
            </w:r>
            <w:r>
              <w:rPr>
                <w:rFonts w:asciiTheme="majorBidi" w:hAnsiTheme="majorBidi" w:cstheme="majorBidi"/>
                <w:lang w:val="en-US"/>
              </w:rPr>
              <w:t>,</w:t>
            </w:r>
            <w:r w:rsidRPr="00EF50FD">
              <w:rPr>
                <w:rFonts w:asciiTheme="majorBidi" w:hAnsiTheme="majorBidi" w:cstheme="majorBidi"/>
              </w:rPr>
              <w:t xml:space="preserve"> </w:t>
            </w:r>
            <w:r>
              <w:rPr>
                <w:rFonts w:asciiTheme="majorBidi" w:hAnsiTheme="majorBidi" w:cstheme="majorBidi"/>
                <w:lang w:val="en-US"/>
              </w:rPr>
              <w:t>itu</w:t>
            </w:r>
            <w:r w:rsidRPr="00EF50FD">
              <w:rPr>
                <w:rFonts w:asciiTheme="majorBidi" w:hAnsiTheme="majorBidi" w:cstheme="majorBidi"/>
              </w:rPr>
              <w:t xml:space="preserve"> di</w:t>
            </w:r>
            <w:r>
              <w:rPr>
                <w:rFonts w:asciiTheme="majorBidi" w:hAnsiTheme="majorBidi" w:cstheme="majorBidi"/>
                <w:lang w:val="en-US"/>
              </w:rPr>
              <w:t>sisipkan</w:t>
            </w:r>
            <w:r w:rsidRPr="00EF50FD">
              <w:rPr>
                <w:rFonts w:asciiTheme="majorBidi" w:hAnsiTheme="majorBidi" w:cstheme="majorBidi"/>
              </w:rPr>
              <w:t xml:space="preserve"> nasihat nasihat</w:t>
            </w:r>
            <w:r>
              <w:rPr>
                <w:rFonts w:asciiTheme="majorBidi" w:hAnsiTheme="majorBidi" w:cstheme="majorBidi"/>
                <w:lang w:val="en-US"/>
              </w:rPr>
              <w:t>. Tidak terlalu dalam</w:t>
            </w:r>
            <w:r w:rsidRPr="00EF50FD">
              <w:rPr>
                <w:rFonts w:asciiTheme="majorBidi" w:hAnsiTheme="majorBidi" w:cstheme="majorBidi"/>
              </w:rPr>
              <w:t xml:space="preserve"> tutur bahasan</w:t>
            </w:r>
            <w:r>
              <w:rPr>
                <w:rFonts w:asciiTheme="majorBidi" w:hAnsiTheme="majorBidi" w:cstheme="majorBidi"/>
                <w:lang w:val="en-US"/>
              </w:rPr>
              <w:t>nya.</w:t>
            </w:r>
            <w:r w:rsidRPr="00EF50FD">
              <w:rPr>
                <w:rFonts w:asciiTheme="majorBidi" w:hAnsiTheme="majorBidi" w:cstheme="majorBidi"/>
              </w:rPr>
              <w:t xml:space="preserve"> seperti teman sendiri </w:t>
            </w:r>
            <w:r>
              <w:rPr>
                <w:rFonts w:asciiTheme="majorBidi" w:hAnsiTheme="majorBidi" w:cstheme="majorBidi"/>
                <w:lang w:val="en-US"/>
              </w:rPr>
              <w:t>tidak</w:t>
            </w:r>
            <w:r w:rsidRPr="00EF50FD">
              <w:rPr>
                <w:rFonts w:asciiTheme="majorBidi" w:hAnsiTheme="majorBidi" w:cstheme="majorBidi"/>
              </w:rPr>
              <w:t xml:space="preserve"> ada antara, saya Ustazah dan mereka santri </w:t>
            </w:r>
            <w:r>
              <w:rPr>
                <w:rFonts w:asciiTheme="majorBidi" w:hAnsiTheme="majorBidi" w:cstheme="majorBidi"/>
                <w:lang w:val="en-US"/>
              </w:rPr>
              <w:t>tidak</w:t>
            </w:r>
            <w:r w:rsidRPr="00EF50FD">
              <w:rPr>
                <w:rFonts w:asciiTheme="majorBidi" w:hAnsiTheme="majorBidi" w:cstheme="majorBidi"/>
              </w:rPr>
              <w:t xml:space="preserve"> ada sama kita sama-sama belajar mereka santri saya pun memposisikan diri seperti teman mereka.</w:t>
            </w:r>
          </w:p>
        </w:tc>
      </w:tr>
      <w:tr w:rsidR="00DC6E26" w:rsidRPr="00497059" w14:paraId="12011163" w14:textId="77777777" w:rsidTr="000815DF">
        <w:trPr>
          <w:trHeight w:val="454"/>
        </w:trPr>
        <w:tc>
          <w:tcPr>
            <w:tcW w:w="1129" w:type="dxa"/>
          </w:tcPr>
          <w:p w14:paraId="04A2D17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54B614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7DFDBD3" w14:textId="77777777" w:rsidR="00DC6E26" w:rsidRPr="00A57F09"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 xml:space="preserve">Kalau dalam hal spiritual atau </w:t>
            </w:r>
            <w:r>
              <w:rPr>
                <w:rFonts w:asciiTheme="majorBidi" w:hAnsiTheme="majorBidi" w:cstheme="majorBidi"/>
                <w:lang w:val="en-US"/>
              </w:rPr>
              <w:t>ubudiyahnya</w:t>
            </w:r>
            <w:r w:rsidRPr="00EF50FD">
              <w:rPr>
                <w:rFonts w:asciiTheme="majorBidi" w:hAnsiTheme="majorBidi" w:cstheme="majorBidi"/>
              </w:rPr>
              <w:t xml:space="preserve"> yang berkaitan yang nantinya itu bisa meningkatkan Peduli sosial</w:t>
            </w:r>
            <w:r>
              <w:rPr>
                <w:rFonts w:asciiTheme="majorBidi" w:hAnsiTheme="majorBidi" w:cstheme="majorBidi"/>
                <w:lang w:val="en-US"/>
              </w:rPr>
              <w:t>?</w:t>
            </w:r>
          </w:p>
        </w:tc>
      </w:tr>
      <w:tr w:rsidR="00DC6E26" w:rsidRPr="00497059" w14:paraId="26DE2B46" w14:textId="77777777" w:rsidTr="000815DF">
        <w:trPr>
          <w:trHeight w:val="454"/>
        </w:trPr>
        <w:tc>
          <w:tcPr>
            <w:tcW w:w="1129" w:type="dxa"/>
          </w:tcPr>
          <w:p w14:paraId="4E04AD60"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247C0E6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6402BD4"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lang w:val="en-US"/>
              </w:rPr>
              <w:t>Dalam kajian itu</w:t>
            </w:r>
            <w:r w:rsidRPr="00EF50FD">
              <w:rPr>
                <w:rFonts w:asciiTheme="majorBidi" w:hAnsiTheme="majorBidi" w:cstheme="majorBidi"/>
              </w:rPr>
              <w:t xml:space="preserve"> sudah pasti</w:t>
            </w:r>
            <w:r>
              <w:rPr>
                <w:rFonts w:asciiTheme="majorBidi" w:hAnsiTheme="majorBidi" w:cstheme="majorBidi"/>
                <w:lang w:val="en-US"/>
              </w:rPr>
              <w:t xml:space="preserve">. </w:t>
            </w:r>
            <w:r w:rsidRPr="00EF50FD">
              <w:rPr>
                <w:rFonts w:asciiTheme="majorBidi" w:hAnsiTheme="majorBidi" w:cstheme="majorBidi"/>
              </w:rPr>
              <w:t xml:space="preserve">Tapi </w:t>
            </w:r>
            <w:r>
              <w:rPr>
                <w:rFonts w:asciiTheme="majorBidi" w:hAnsiTheme="majorBidi" w:cstheme="majorBidi"/>
                <w:lang w:val="en-US"/>
              </w:rPr>
              <w:t>kalau</w:t>
            </w:r>
            <w:r w:rsidRPr="00EF50FD">
              <w:rPr>
                <w:rFonts w:asciiTheme="majorBidi" w:hAnsiTheme="majorBidi" w:cstheme="majorBidi"/>
              </w:rPr>
              <w:t xml:space="preserve"> </w:t>
            </w:r>
            <w:r>
              <w:rPr>
                <w:rFonts w:asciiTheme="majorBidi" w:hAnsiTheme="majorBidi" w:cstheme="majorBidi"/>
                <w:lang w:val="en-US"/>
              </w:rPr>
              <w:t>hanya</w:t>
            </w:r>
            <w:r w:rsidRPr="00EF50FD">
              <w:rPr>
                <w:rFonts w:asciiTheme="majorBidi" w:hAnsiTheme="majorBidi" w:cstheme="majorBidi"/>
              </w:rPr>
              <w:t xml:space="preserve"> lebih kajian saja itu tak terasa kurang jadi setiap ada kesempatan bukan hanya dalam keadaan kajian setiap ada kesempatan entah dalam </w:t>
            </w:r>
            <w:r>
              <w:rPr>
                <w:rFonts w:asciiTheme="majorBidi" w:hAnsiTheme="majorBidi" w:cstheme="majorBidi"/>
                <w:lang w:val="en-US"/>
              </w:rPr>
              <w:t>ng</w:t>
            </w:r>
            <w:r w:rsidRPr="00EF50FD">
              <w:rPr>
                <w:rFonts w:asciiTheme="majorBidi" w:hAnsiTheme="majorBidi" w:cstheme="majorBidi"/>
              </w:rPr>
              <w:t>obrol biasa komunikasi biasa itu dis</w:t>
            </w:r>
            <w:r>
              <w:rPr>
                <w:rFonts w:asciiTheme="majorBidi" w:hAnsiTheme="majorBidi" w:cstheme="majorBidi"/>
                <w:lang w:val="en-US"/>
              </w:rPr>
              <w:t xml:space="preserve">isipakan </w:t>
            </w:r>
            <w:r w:rsidRPr="00EF50FD">
              <w:rPr>
                <w:rFonts w:asciiTheme="majorBidi" w:hAnsiTheme="majorBidi" w:cstheme="majorBidi"/>
              </w:rPr>
              <w:t>kesan spiritual.</w:t>
            </w:r>
          </w:p>
        </w:tc>
      </w:tr>
      <w:tr w:rsidR="00DC6E26" w:rsidRPr="00497059" w14:paraId="0BB747FC" w14:textId="77777777" w:rsidTr="000815DF">
        <w:trPr>
          <w:trHeight w:val="454"/>
        </w:trPr>
        <w:tc>
          <w:tcPr>
            <w:tcW w:w="1129" w:type="dxa"/>
          </w:tcPr>
          <w:p w14:paraId="342EEC4E"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72C37F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66AD697"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Kemudian Apakah Ustazah itu juga melakukan penyadaran sekaligus pembiasaan Santri untuk selalu Peduli sosial jika iya apa saja?</w:t>
            </w:r>
          </w:p>
        </w:tc>
      </w:tr>
      <w:tr w:rsidR="00DC6E26" w:rsidRPr="00497059" w14:paraId="5024D54B" w14:textId="77777777" w:rsidTr="000815DF">
        <w:trPr>
          <w:trHeight w:val="454"/>
        </w:trPr>
        <w:tc>
          <w:tcPr>
            <w:tcW w:w="1129" w:type="dxa"/>
          </w:tcPr>
          <w:p w14:paraId="11513BF5"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475DC53"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8925070"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Kebiasaan santri bisa jadwal piket</w:t>
            </w:r>
            <w:r>
              <w:rPr>
                <w:rFonts w:asciiTheme="majorBidi" w:hAnsiTheme="majorBidi" w:cstheme="majorBidi"/>
                <w:lang w:val="en-US"/>
              </w:rPr>
              <w:t>,</w:t>
            </w:r>
            <w:r w:rsidRPr="00EF50FD">
              <w:rPr>
                <w:rFonts w:asciiTheme="majorBidi" w:hAnsiTheme="majorBidi" w:cstheme="majorBidi"/>
              </w:rPr>
              <w:t xml:space="preserve"> jadwal kegiatan hari-hari</w:t>
            </w:r>
            <w:r>
              <w:rPr>
                <w:rFonts w:asciiTheme="majorBidi" w:hAnsiTheme="majorBidi" w:cstheme="majorBidi"/>
                <w:lang w:val="en-US"/>
              </w:rPr>
              <w:t>,</w:t>
            </w:r>
            <w:r w:rsidRPr="00EF50FD">
              <w:rPr>
                <w:rFonts w:asciiTheme="majorBidi" w:hAnsiTheme="majorBidi" w:cstheme="majorBidi"/>
              </w:rPr>
              <w:t xml:space="preserve"> pengajian terus jadwal-jadwal pengajian tentang Apa hal yang seharusnya dilakukan terus setiap saat </w:t>
            </w:r>
            <w:r>
              <w:rPr>
                <w:rFonts w:asciiTheme="majorBidi" w:hAnsiTheme="majorBidi" w:cstheme="majorBidi"/>
                <w:lang w:val="en-US"/>
              </w:rPr>
              <w:t>tidak</w:t>
            </w:r>
            <w:r w:rsidRPr="00EF50FD">
              <w:rPr>
                <w:rFonts w:asciiTheme="majorBidi" w:hAnsiTheme="majorBidi" w:cstheme="majorBidi"/>
              </w:rPr>
              <w:t xml:space="preserve"> </w:t>
            </w:r>
            <w:r>
              <w:rPr>
                <w:rFonts w:asciiTheme="majorBidi" w:hAnsiTheme="majorBidi" w:cstheme="majorBidi"/>
                <w:lang w:val="en-US"/>
              </w:rPr>
              <w:t xml:space="preserve">hanya </w:t>
            </w:r>
            <w:r w:rsidRPr="00EF50FD">
              <w:rPr>
                <w:rFonts w:asciiTheme="majorBidi" w:hAnsiTheme="majorBidi" w:cstheme="majorBidi"/>
              </w:rPr>
              <w:t>sekali dua kali tapi setiap saat terus dipantau ndak dilepas.</w:t>
            </w:r>
          </w:p>
        </w:tc>
      </w:tr>
      <w:tr w:rsidR="00DC6E26" w:rsidRPr="00497059" w14:paraId="1204BB21" w14:textId="77777777" w:rsidTr="000815DF">
        <w:trPr>
          <w:trHeight w:val="454"/>
        </w:trPr>
        <w:tc>
          <w:tcPr>
            <w:tcW w:w="1129" w:type="dxa"/>
          </w:tcPr>
          <w:p w14:paraId="30177AB5"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lastRenderedPageBreak/>
              <w:t>Peneliti</w:t>
            </w:r>
          </w:p>
        </w:tc>
        <w:tc>
          <w:tcPr>
            <w:tcW w:w="283" w:type="dxa"/>
          </w:tcPr>
          <w:p w14:paraId="0FCB5124"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5F48E53"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Apakah anda juga memberikan hukuman kepada santri jika ada santri yang melanggar tersebut atau tidak peduli terhadap sesama mungkin hubungan apa saja yang diberikan?</w:t>
            </w:r>
          </w:p>
        </w:tc>
      </w:tr>
      <w:tr w:rsidR="00DC6E26" w:rsidRPr="00497059" w14:paraId="5E107585" w14:textId="77777777" w:rsidTr="000815DF">
        <w:trPr>
          <w:trHeight w:val="454"/>
        </w:trPr>
        <w:tc>
          <w:tcPr>
            <w:tcW w:w="1129" w:type="dxa"/>
          </w:tcPr>
          <w:p w14:paraId="5A8BA493"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3A356F19"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EF3E7CD" w14:textId="6B6AF1FE" w:rsidR="00DC6E26" w:rsidRPr="00981E87"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Pasti</w:t>
            </w:r>
            <w:r>
              <w:rPr>
                <w:rFonts w:asciiTheme="majorBidi" w:hAnsiTheme="majorBidi" w:cstheme="majorBidi"/>
                <w:lang w:val="en-US"/>
              </w:rPr>
              <w:t xml:space="preserve"> memberi hukuman kepada santri yang tidak peduli sosial.</w:t>
            </w:r>
            <w:r w:rsidRPr="00EF50FD">
              <w:rPr>
                <w:rFonts w:asciiTheme="majorBidi" w:hAnsiTheme="majorBidi" w:cstheme="majorBidi"/>
              </w:rPr>
              <w:t xml:space="preserve"> </w:t>
            </w:r>
            <w:r w:rsidRPr="00981E87">
              <w:rPr>
                <w:rFonts w:asciiTheme="majorBidi" w:hAnsiTheme="majorBidi" w:cstheme="majorBidi"/>
              </w:rPr>
              <w:t>K</w:t>
            </w:r>
            <w:r w:rsidRPr="00EF50FD">
              <w:rPr>
                <w:rFonts w:asciiTheme="majorBidi" w:hAnsiTheme="majorBidi" w:cstheme="majorBidi"/>
              </w:rPr>
              <w:t xml:space="preserve">arena </w:t>
            </w:r>
            <w:r w:rsidRPr="00981E87">
              <w:rPr>
                <w:rFonts w:asciiTheme="majorBidi" w:hAnsiTheme="majorBidi" w:cstheme="majorBidi"/>
              </w:rPr>
              <w:t>jika tidak</w:t>
            </w:r>
            <w:r w:rsidRPr="00EF50FD">
              <w:rPr>
                <w:rFonts w:asciiTheme="majorBidi" w:hAnsiTheme="majorBidi" w:cstheme="majorBidi"/>
              </w:rPr>
              <w:t xml:space="preserve"> ada hukuman mungkin snack sama si usia dini usia perkembangan usia Puber </w:t>
            </w:r>
            <w:r w:rsidRPr="00981E87">
              <w:rPr>
                <w:rFonts w:asciiTheme="majorBidi" w:hAnsiTheme="majorBidi" w:cstheme="majorBidi"/>
              </w:rPr>
              <w:t>kalau</w:t>
            </w:r>
            <w:r w:rsidRPr="00EF50FD">
              <w:rPr>
                <w:rFonts w:asciiTheme="majorBidi" w:hAnsiTheme="majorBidi" w:cstheme="majorBidi"/>
              </w:rPr>
              <w:t xml:space="preserve"> </w:t>
            </w:r>
            <w:r w:rsidRPr="00981E87">
              <w:rPr>
                <w:rFonts w:asciiTheme="majorBidi" w:hAnsiTheme="majorBidi" w:cstheme="majorBidi"/>
              </w:rPr>
              <w:t>tidak</w:t>
            </w:r>
            <w:r w:rsidRPr="00EF50FD">
              <w:rPr>
                <w:rFonts w:asciiTheme="majorBidi" w:hAnsiTheme="majorBidi" w:cstheme="majorBidi"/>
              </w:rPr>
              <w:t xml:space="preserve"> dikasih hukuman </w:t>
            </w:r>
            <w:r w:rsidRPr="00981E87">
              <w:rPr>
                <w:rFonts w:asciiTheme="majorBidi" w:hAnsiTheme="majorBidi" w:cstheme="majorBidi"/>
              </w:rPr>
              <w:t>tidak</w:t>
            </w:r>
            <w:r w:rsidRPr="00EF50FD">
              <w:rPr>
                <w:rFonts w:asciiTheme="majorBidi" w:hAnsiTheme="majorBidi" w:cstheme="majorBidi"/>
              </w:rPr>
              <w:t xml:space="preserve"> dikasih teguran minimal itu akhir kemudian hari ketika dewasa semakin parah</w:t>
            </w:r>
            <w:r w:rsidRPr="00981E87">
              <w:rPr>
                <w:rFonts w:asciiTheme="majorBidi" w:hAnsiTheme="majorBidi" w:cstheme="majorBidi"/>
              </w:rPr>
              <w:t>,</w:t>
            </w:r>
            <w:r w:rsidRPr="00EF50FD">
              <w:rPr>
                <w:rFonts w:asciiTheme="majorBidi" w:hAnsiTheme="majorBidi" w:cstheme="majorBidi"/>
              </w:rPr>
              <w:t xml:space="preserve"> meskipun </w:t>
            </w:r>
            <w:r w:rsidRPr="00981E87">
              <w:rPr>
                <w:rFonts w:asciiTheme="majorBidi" w:hAnsiTheme="majorBidi" w:cstheme="majorBidi"/>
              </w:rPr>
              <w:t xml:space="preserve">mereka menganggapnya menyakiti </w:t>
            </w:r>
            <w:r w:rsidRPr="00EF50FD">
              <w:rPr>
                <w:rFonts w:asciiTheme="majorBidi" w:hAnsiTheme="majorBidi" w:cstheme="majorBidi"/>
              </w:rPr>
              <w:t xml:space="preserve">tapi sebisa mungkin </w:t>
            </w:r>
            <w:r w:rsidRPr="00981E87">
              <w:rPr>
                <w:rFonts w:asciiTheme="majorBidi" w:hAnsiTheme="majorBidi" w:cstheme="majorBidi"/>
              </w:rPr>
              <w:t>m</w:t>
            </w:r>
            <w:r w:rsidRPr="00EF50FD">
              <w:rPr>
                <w:rFonts w:asciiTheme="majorBidi" w:hAnsiTheme="majorBidi" w:cstheme="majorBidi"/>
              </w:rPr>
              <w:t>emberi teguran memberi hukuman</w:t>
            </w:r>
            <w:r w:rsidRPr="00981E87">
              <w:rPr>
                <w:rFonts w:asciiTheme="majorBidi" w:hAnsiTheme="majorBidi" w:cstheme="majorBidi"/>
              </w:rPr>
              <w:t xml:space="preserve"> seperti</w:t>
            </w:r>
            <w:r w:rsidRPr="00EF50FD">
              <w:rPr>
                <w:rFonts w:asciiTheme="majorBidi" w:hAnsiTheme="majorBidi" w:cstheme="majorBidi"/>
              </w:rPr>
              <w:t xml:space="preserve"> yang tidak </w:t>
            </w:r>
            <w:r w:rsidRPr="00981E87">
              <w:rPr>
                <w:rFonts w:asciiTheme="majorBidi" w:hAnsiTheme="majorBidi" w:cstheme="majorBidi"/>
              </w:rPr>
              <w:t>mengikuti</w:t>
            </w:r>
            <w:r w:rsidRPr="00EF50FD">
              <w:rPr>
                <w:rFonts w:asciiTheme="majorBidi" w:hAnsiTheme="majorBidi" w:cstheme="majorBidi"/>
              </w:rPr>
              <w:t xml:space="preserve"> ngaji nggak ikut jamaah itu hukumannya baca </w:t>
            </w:r>
            <w:r w:rsidR="005210E7">
              <w:rPr>
                <w:rFonts w:asciiTheme="majorBidi" w:hAnsiTheme="majorBidi" w:cstheme="majorBidi"/>
              </w:rPr>
              <w:t>Al-Qur’an</w:t>
            </w:r>
            <w:r w:rsidRPr="00EF50FD">
              <w:rPr>
                <w:rFonts w:asciiTheme="majorBidi" w:hAnsiTheme="majorBidi" w:cstheme="majorBidi"/>
              </w:rPr>
              <w:t xml:space="preserve"> hafalan surat bukan hukuman </w:t>
            </w:r>
            <w:r w:rsidRPr="00981E87">
              <w:rPr>
                <w:rFonts w:asciiTheme="majorBidi" w:hAnsiTheme="majorBidi" w:cstheme="majorBidi"/>
              </w:rPr>
              <w:t>yang</w:t>
            </w:r>
            <w:r w:rsidRPr="00EF50FD">
              <w:rPr>
                <w:rFonts w:asciiTheme="majorBidi" w:hAnsiTheme="majorBidi" w:cstheme="majorBidi"/>
              </w:rPr>
              <w:t xml:space="preserve"> menyakiti</w:t>
            </w:r>
            <w:r w:rsidRPr="00981E87">
              <w:rPr>
                <w:rFonts w:asciiTheme="majorBidi" w:hAnsiTheme="majorBidi" w:cstheme="majorBidi"/>
              </w:rPr>
              <w:t xml:space="preserve"> yang</w:t>
            </w:r>
            <w:r w:rsidRPr="00EF50FD">
              <w:rPr>
                <w:rFonts w:asciiTheme="majorBidi" w:hAnsiTheme="majorBidi" w:cstheme="majorBidi"/>
              </w:rPr>
              <w:t xml:space="preserve"> pada akhirnya kan untungnya di mereka bukan bukan seperti hukuman cambuk</w:t>
            </w:r>
            <w:r w:rsidRPr="00981E87">
              <w:rPr>
                <w:rFonts w:asciiTheme="majorBidi" w:hAnsiTheme="majorBidi" w:cstheme="majorBidi"/>
              </w:rPr>
              <w:t>.</w:t>
            </w:r>
          </w:p>
        </w:tc>
      </w:tr>
      <w:tr w:rsidR="00DC6E26" w:rsidRPr="00497059" w14:paraId="2EDE4EA3" w14:textId="77777777" w:rsidTr="000815DF">
        <w:trPr>
          <w:trHeight w:val="454"/>
        </w:trPr>
        <w:tc>
          <w:tcPr>
            <w:tcW w:w="1129" w:type="dxa"/>
          </w:tcPr>
          <w:p w14:paraId="3879452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1F5FFC0F"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0559913" w14:textId="45B4FEBD"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 xml:space="preserve">Jika santri ketika diberi hukuman masih melakukan lagi apa yang dilakukan </w:t>
            </w:r>
            <w:r w:rsidR="00D87BAE">
              <w:rPr>
                <w:rFonts w:asciiTheme="majorBidi" w:hAnsiTheme="majorBidi" w:cstheme="majorBidi"/>
              </w:rPr>
              <w:t>ustaz</w:t>
            </w:r>
            <w:r w:rsidRPr="00EF50FD">
              <w:rPr>
                <w:rFonts w:asciiTheme="majorBidi" w:hAnsiTheme="majorBidi" w:cstheme="majorBidi"/>
              </w:rPr>
              <w:t>zah?</w:t>
            </w:r>
          </w:p>
        </w:tc>
      </w:tr>
      <w:tr w:rsidR="00DC6E26" w:rsidRPr="00497059" w14:paraId="5B37B8C3" w14:textId="77777777" w:rsidTr="000815DF">
        <w:trPr>
          <w:trHeight w:val="454"/>
        </w:trPr>
        <w:tc>
          <w:tcPr>
            <w:tcW w:w="1129" w:type="dxa"/>
          </w:tcPr>
          <w:p w14:paraId="217B89C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1B6234FF"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197E4F8" w14:textId="77777777" w:rsidR="00DC6E26" w:rsidRPr="00750604" w:rsidRDefault="00DC6E26" w:rsidP="00075D65">
            <w:pPr>
              <w:pStyle w:val="NormalWeb"/>
              <w:spacing w:before="120" w:beforeAutospacing="0" w:after="0" w:afterAutospacing="0"/>
              <w:ind w:right="300"/>
              <w:jc w:val="both"/>
              <w:rPr>
                <w:rFonts w:asciiTheme="majorBidi" w:hAnsiTheme="majorBidi" w:cstheme="majorBidi"/>
                <w:lang w:val="en-US"/>
              </w:rPr>
            </w:pPr>
            <w:r>
              <w:rPr>
                <w:rFonts w:asciiTheme="majorBidi" w:hAnsiTheme="majorBidi" w:cstheme="majorBidi"/>
                <w:lang w:val="en-US"/>
              </w:rPr>
              <w:t xml:space="preserve">1, </w:t>
            </w:r>
            <w:r w:rsidRPr="00EF50FD">
              <w:rPr>
                <w:rFonts w:asciiTheme="majorBidi" w:hAnsiTheme="majorBidi" w:cstheme="majorBidi"/>
              </w:rPr>
              <w:t>2 kali dihukum ditegur jika masih terus berlanjut komunikasi kita komunikasi</w:t>
            </w:r>
            <w:r>
              <w:rPr>
                <w:rFonts w:asciiTheme="majorBidi" w:hAnsiTheme="majorBidi" w:cstheme="majorBidi"/>
                <w:lang w:val="en-US"/>
              </w:rPr>
              <w:t>.</w:t>
            </w:r>
          </w:p>
        </w:tc>
      </w:tr>
      <w:tr w:rsidR="00DC6E26" w:rsidRPr="00497059" w14:paraId="28CEC852" w14:textId="77777777" w:rsidTr="000815DF">
        <w:trPr>
          <w:trHeight w:val="454"/>
        </w:trPr>
        <w:tc>
          <w:tcPr>
            <w:tcW w:w="1129" w:type="dxa"/>
          </w:tcPr>
          <w:p w14:paraId="03B7F34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42FD7803"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0F1D6EC"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Jadi mungkin hukumannya ditingkatkan atau bagaimana?</w:t>
            </w:r>
          </w:p>
        </w:tc>
      </w:tr>
      <w:tr w:rsidR="00DC6E26" w:rsidRPr="00497059" w14:paraId="567CCDD6" w14:textId="77777777" w:rsidTr="000815DF">
        <w:trPr>
          <w:trHeight w:val="454"/>
        </w:trPr>
        <w:tc>
          <w:tcPr>
            <w:tcW w:w="1129" w:type="dxa"/>
          </w:tcPr>
          <w:p w14:paraId="1FE7A830"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152C0E56"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62EA500"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Pr>
                <w:rFonts w:asciiTheme="majorBidi" w:hAnsiTheme="majorBidi" w:cstheme="majorBidi"/>
                <w:lang w:val="en-US"/>
              </w:rPr>
              <w:t>B</w:t>
            </w:r>
            <w:r w:rsidRPr="00EF50FD">
              <w:rPr>
                <w:rFonts w:asciiTheme="majorBidi" w:hAnsiTheme="majorBidi" w:cstheme="majorBidi"/>
              </w:rPr>
              <w:t xml:space="preserve">ukan hukuman ditingkatkan hukuman sih tetap ada tapi Sistemnya di sini ketika ada kesalahan kita timbal balik dengan kasih sayang bukan kekerasan mungkin saat ini ketika melakukan kesalahan Karena belum sadar </w:t>
            </w:r>
            <w:proofErr w:type="gramStart"/>
            <w:r w:rsidRPr="00EF50FD">
              <w:rPr>
                <w:rFonts w:asciiTheme="majorBidi" w:hAnsiTheme="majorBidi" w:cstheme="majorBidi"/>
              </w:rPr>
              <w:t>keadaannya  nanti</w:t>
            </w:r>
            <w:proofErr w:type="gramEnd"/>
            <w:r w:rsidRPr="00EF50FD">
              <w:rPr>
                <w:rFonts w:asciiTheme="majorBidi" w:hAnsiTheme="majorBidi" w:cstheme="majorBidi"/>
              </w:rPr>
              <w:t xml:space="preserve"> di kemudian hari ketika dia sudah dewasa dia akan mengingat aku dulu begini tapi dibalasnya dengan kasih sayang. </w:t>
            </w:r>
          </w:p>
        </w:tc>
      </w:tr>
      <w:tr w:rsidR="00DC6E26" w:rsidRPr="00497059" w14:paraId="69540FFC" w14:textId="77777777" w:rsidTr="000815DF">
        <w:trPr>
          <w:trHeight w:val="454"/>
        </w:trPr>
        <w:tc>
          <w:tcPr>
            <w:tcW w:w="1129" w:type="dxa"/>
          </w:tcPr>
          <w:p w14:paraId="0CF1669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23FA165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C36B1E9"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Selanjutnya</w:t>
            </w:r>
            <w:r>
              <w:rPr>
                <w:rFonts w:asciiTheme="majorBidi" w:hAnsiTheme="majorBidi" w:cstheme="majorBidi"/>
                <w:lang w:val="en-US"/>
              </w:rPr>
              <w:t xml:space="preserve"> f</w:t>
            </w:r>
            <w:r w:rsidRPr="00EF50FD">
              <w:rPr>
                <w:rFonts w:asciiTheme="majorBidi" w:hAnsiTheme="majorBidi" w:cstheme="majorBidi"/>
              </w:rPr>
              <w:t xml:space="preserve">aktor apa yang kira-kira menyebabkan santri bisa mengulangi </w:t>
            </w:r>
            <w:r>
              <w:rPr>
                <w:rFonts w:asciiTheme="majorBidi" w:hAnsiTheme="majorBidi" w:cstheme="majorBidi"/>
                <w:lang w:val="en-US"/>
              </w:rPr>
              <w:t>k</w:t>
            </w:r>
            <w:r w:rsidRPr="00EF50FD">
              <w:rPr>
                <w:rFonts w:asciiTheme="majorBidi" w:hAnsiTheme="majorBidi" w:cstheme="majorBidi"/>
              </w:rPr>
              <w:t xml:space="preserve">esalahan </w:t>
            </w:r>
            <w:r>
              <w:rPr>
                <w:rFonts w:asciiTheme="majorBidi" w:hAnsiTheme="majorBidi" w:cstheme="majorBidi"/>
                <w:lang w:val="en-US"/>
              </w:rPr>
              <w:t>y</w:t>
            </w:r>
            <w:r w:rsidRPr="00EF50FD">
              <w:rPr>
                <w:rFonts w:asciiTheme="majorBidi" w:hAnsiTheme="majorBidi" w:cstheme="majorBidi"/>
              </w:rPr>
              <w:t xml:space="preserve">ang </w:t>
            </w:r>
            <w:r>
              <w:rPr>
                <w:rFonts w:asciiTheme="majorBidi" w:hAnsiTheme="majorBidi" w:cstheme="majorBidi"/>
                <w:lang w:val="en-US"/>
              </w:rPr>
              <w:t>s</w:t>
            </w:r>
            <w:r w:rsidRPr="00EF50FD">
              <w:rPr>
                <w:rFonts w:asciiTheme="majorBidi" w:hAnsiTheme="majorBidi" w:cstheme="majorBidi"/>
              </w:rPr>
              <w:t>ama?</w:t>
            </w:r>
          </w:p>
        </w:tc>
      </w:tr>
      <w:tr w:rsidR="00DC6E26" w:rsidRPr="00497059" w14:paraId="79EEA58D" w14:textId="77777777" w:rsidTr="000815DF">
        <w:trPr>
          <w:trHeight w:val="454"/>
        </w:trPr>
        <w:tc>
          <w:tcPr>
            <w:tcW w:w="1129" w:type="dxa"/>
          </w:tcPr>
          <w:p w14:paraId="58F6164E"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3C28D6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9B82EF8" w14:textId="77777777" w:rsidR="00DC6E26" w:rsidRPr="00750604"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 xml:space="preserve">Itu sih mungkin </w:t>
            </w:r>
            <w:r>
              <w:rPr>
                <w:rFonts w:asciiTheme="majorBidi" w:hAnsiTheme="majorBidi" w:cstheme="majorBidi"/>
                <w:lang w:val="en-US"/>
              </w:rPr>
              <w:t>kalau</w:t>
            </w:r>
            <w:r w:rsidRPr="00EF50FD">
              <w:rPr>
                <w:rFonts w:asciiTheme="majorBidi" w:hAnsiTheme="majorBidi" w:cstheme="majorBidi"/>
              </w:rPr>
              <w:t xml:space="preserve"> usia remaja itu lebih menggampangkan ah hukumannya begini ah ndak ada ndak ada sing peduli</w:t>
            </w:r>
            <w:r>
              <w:rPr>
                <w:rFonts w:asciiTheme="majorBidi" w:hAnsiTheme="majorBidi" w:cstheme="majorBidi"/>
                <w:lang w:val="en-US"/>
              </w:rPr>
              <w:t>.</w:t>
            </w:r>
          </w:p>
        </w:tc>
      </w:tr>
      <w:tr w:rsidR="00DC6E26" w:rsidRPr="00497059" w14:paraId="2811433C" w14:textId="77777777" w:rsidTr="000815DF">
        <w:trPr>
          <w:trHeight w:val="454"/>
        </w:trPr>
        <w:tc>
          <w:tcPr>
            <w:tcW w:w="1129" w:type="dxa"/>
          </w:tcPr>
          <w:p w14:paraId="5351FAA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B0A7A6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C071DDC"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lang w:val="en-US"/>
              </w:rPr>
              <w:t>S</w:t>
            </w:r>
            <w:r w:rsidRPr="00EF50FD">
              <w:rPr>
                <w:rFonts w:asciiTheme="majorBidi" w:hAnsiTheme="majorBidi" w:cstheme="majorBidi"/>
              </w:rPr>
              <w:t>elain tersebut mungkin dari pergaulan atau yang lainnya mungkin ada?</w:t>
            </w:r>
          </w:p>
        </w:tc>
      </w:tr>
      <w:tr w:rsidR="00DC6E26" w:rsidRPr="00497059" w14:paraId="329BB309" w14:textId="77777777" w:rsidTr="000815DF">
        <w:trPr>
          <w:trHeight w:val="454"/>
        </w:trPr>
        <w:tc>
          <w:tcPr>
            <w:tcW w:w="1129" w:type="dxa"/>
          </w:tcPr>
          <w:p w14:paraId="394D251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5F95E54F"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48AF9BE"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Pergaulan juga pengaruh kurang kalau di luar di luar lingkungan Pondok kan lepas dari pengawasan mereka bergaul dengan orang macam-macam kemungkinan juga ada pergaulan luar kan masa sekarang luar biasa sifat berontaknya masih tetap ada. </w:t>
            </w:r>
          </w:p>
        </w:tc>
      </w:tr>
      <w:tr w:rsidR="00DC6E26" w:rsidRPr="00497059" w14:paraId="0E62848C" w14:textId="77777777" w:rsidTr="000815DF">
        <w:trPr>
          <w:trHeight w:val="454"/>
        </w:trPr>
        <w:tc>
          <w:tcPr>
            <w:tcW w:w="1129" w:type="dxa"/>
          </w:tcPr>
          <w:p w14:paraId="1A301EEA"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431EA4CA"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9A4B28D"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 xml:space="preserve">Selanjutnya Apakah dari </w:t>
            </w:r>
            <w:r>
              <w:rPr>
                <w:rFonts w:asciiTheme="majorBidi" w:hAnsiTheme="majorBidi" w:cstheme="majorBidi"/>
                <w:lang w:val="en-US"/>
              </w:rPr>
              <w:t>ustazah</w:t>
            </w:r>
            <w:r w:rsidRPr="00EF50FD">
              <w:rPr>
                <w:rFonts w:asciiTheme="majorBidi" w:hAnsiTheme="majorBidi" w:cstheme="majorBidi"/>
              </w:rPr>
              <w:t xml:space="preserve"> selalu mengawasi kegiatan santri terutama dalam hal Peduli sosial? Dan apakah juga memberikan timbal balik kepada santri?</w:t>
            </w:r>
          </w:p>
        </w:tc>
      </w:tr>
      <w:tr w:rsidR="00DC6E26" w:rsidRPr="00497059" w14:paraId="7C9C428F" w14:textId="77777777" w:rsidTr="000815DF">
        <w:trPr>
          <w:trHeight w:val="454"/>
        </w:trPr>
        <w:tc>
          <w:tcPr>
            <w:tcW w:w="1129" w:type="dxa"/>
          </w:tcPr>
          <w:p w14:paraId="7483A09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8B571E3"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3DEFCFC" w14:textId="77777777" w:rsidR="00DC6E26" w:rsidRPr="00750604"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Ya pasti</w:t>
            </w:r>
          </w:p>
        </w:tc>
      </w:tr>
      <w:tr w:rsidR="00DC6E26" w:rsidRPr="00497059" w14:paraId="66006D49" w14:textId="77777777" w:rsidTr="000815DF">
        <w:trPr>
          <w:trHeight w:val="454"/>
        </w:trPr>
        <w:tc>
          <w:tcPr>
            <w:tcW w:w="1129" w:type="dxa"/>
          </w:tcPr>
          <w:p w14:paraId="11B26130"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3471E05"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A576667" w14:textId="77777777" w:rsidR="00DC6E26" w:rsidRPr="004E74D3"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 xml:space="preserve">Selanjutnya </w:t>
            </w:r>
            <w:r>
              <w:rPr>
                <w:rFonts w:asciiTheme="majorBidi" w:hAnsiTheme="majorBidi" w:cstheme="majorBidi"/>
                <w:lang w:val="en-US"/>
              </w:rPr>
              <w:t>k</w:t>
            </w:r>
            <w:r w:rsidRPr="00EF50FD">
              <w:rPr>
                <w:rFonts w:asciiTheme="majorBidi" w:hAnsiTheme="majorBidi" w:cstheme="majorBidi"/>
              </w:rPr>
              <w:t xml:space="preserve">apan </w:t>
            </w:r>
            <w:r>
              <w:rPr>
                <w:rFonts w:asciiTheme="majorBidi" w:hAnsiTheme="majorBidi" w:cstheme="majorBidi"/>
                <w:lang w:val="en-US"/>
              </w:rPr>
              <w:t>anda</w:t>
            </w:r>
            <w:r w:rsidRPr="00EF50FD">
              <w:rPr>
                <w:rFonts w:asciiTheme="majorBidi" w:hAnsiTheme="majorBidi" w:cstheme="majorBidi"/>
              </w:rPr>
              <w:t xml:space="preserve"> itu mengingatkan santri untuk selalu </w:t>
            </w:r>
            <w:r>
              <w:rPr>
                <w:rFonts w:asciiTheme="majorBidi" w:hAnsiTheme="majorBidi" w:cstheme="majorBidi"/>
                <w:lang w:val="en-US"/>
              </w:rPr>
              <w:t>p</w:t>
            </w:r>
            <w:r w:rsidRPr="00EF50FD">
              <w:rPr>
                <w:rFonts w:asciiTheme="majorBidi" w:hAnsiTheme="majorBidi" w:cstheme="majorBidi"/>
              </w:rPr>
              <w:t>eduli sosial terhadap sesamanya</w:t>
            </w:r>
            <w:r>
              <w:rPr>
                <w:rFonts w:asciiTheme="majorBidi" w:hAnsiTheme="majorBidi" w:cstheme="majorBidi"/>
                <w:lang w:val="en-US"/>
              </w:rPr>
              <w:t>?</w:t>
            </w:r>
          </w:p>
        </w:tc>
      </w:tr>
      <w:tr w:rsidR="00DC6E26" w:rsidRPr="00497059" w14:paraId="54329E50" w14:textId="77777777" w:rsidTr="000815DF">
        <w:trPr>
          <w:trHeight w:val="454"/>
        </w:trPr>
        <w:tc>
          <w:tcPr>
            <w:tcW w:w="1129" w:type="dxa"/>
          </w:tcPr>
          <w:p w14:paraId="396D81A1"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3912DDD9"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3D597F0"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Pr>
                <w:rFonts w:asciiTheme="majorBidi" w:hAnsiTheme="majorBidi" w:cstheme="majorBidi"/>
                <w:lang w:val="en-US"/>
              </w:rPr>
              <w:t>S</w:t>
            </w:r>
            <w:r w:rsidRPr="00EF50FD">
              <w:rPr>
                <w:rFonts w:asciiTheme="majorBidi" w:hAnsiTheme="majorBidi" w:cstheme="majorBidi"/>
              </w:rPr>
              <w:t>etiap saat. </w:t>
            </w:r>
          </w:p>
        </w:tc>
      </w:tr>
      <w:tr w:rsidR="00DC6E26" w:rsidRPr="00497059" w14:paraId="304F9CE4" w14:textId="77777777" w:rsidTr="000815DF">
        <w:trPr>
          <w:trHeight w:val="454"/>
        </w:trPr>
        <w:tc>
          <w:tcPr>
            <w:tcW w:w="1129" w:type="dxa"/>
          </w:tcPr>
          <w:p w14:paraId="34F051E2"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2821762"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3C7BAA1"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lang w:val="en-US"/>
              </w:rPr>
              <w:t>K</w:t>
            </w:r>
            <w:r w:rsidRPr="00EF50FD">
              <w:rPr>
                <w:rFonts w:asciiTheme="majorBidi" w:hAnsiTheme="majorBidi" w:cstheme="majorBidi"/>
              </w:rPr>
              <w:t>emudian tindakan atau cara apa yang mungkin itu paling berpengaruh atau paling tertanam pada j</w:t>
            </w:r>
            <w:r>
              <w:rPr>
                <w:rFonts w:asciiTheme="majorBidi" w:hAnsiTheme="majorBidi" w:cstheme="majorBidi"/>
                <w:lang w:val="en-US"/>
              </w:rPr>
              <w:t>iwa</w:t>
            </w:r>
            <w:r w:rsidRPr="00EF50FD">
              <w:rPr>
                <w:rFonts w:asciiTheme="majorBidi" w:hAnsiTheme="majorBidi" w:cstheme="majorBidi"/>
              </w:rPr>
              <w:t xml:space="preserve"> santri dalam hal pembentukan hal peduli sosial ini?</w:t>
            </w:r>
          </w:p>
        </w:tc>
      </w:tr>
      <w:tr w:rsidR="00DC6E26" w:rsidRPr="00497059" w14:paraId="549CA5F1" w14:textId="77777777" w:rsidTr="000815DF">
        <w:trPr>
          <w:trHeight w:val="454"/>
        </w:trPr>
        <w:tc>
          <w:tcPr>
            <w:tcW w:w="1129" w:type="dxa"/>
          </w:tcPr>
          <w:p w14:paraId="79429E9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0BCBA0F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DEAD290"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EF50FD">
              <w:rPr>
                <w:rFonts w:asciiTheme="majorBidi" w:hAnsiTheme="majorBidi" w:cstheme="majorBidi"/>
              </w:rPr>
              <w:t xml:space="preserve">Ngobrol </w:t>
            </w:r>
          </w:p>
        </w:tc>
      </w:tr>
      <w:tr w:rsidR="00DC6E26" w:rsidRPr="00497059" w14:paraId="3811E8F3" w14:textId="77777777" w:rsidTr="000815DF">
        <w:trPr>
          <w:trHeight w:val="454"/>
        </w:trPr>
        <w:tc>
          <w:tcPr>
            <w:tcW w:w="1129" w:type="dxa"/>
          </w:tcPr>
          <w:p w14:paraId="18970145"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4186B1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7D02B16"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selain ngobrol</w:t>
            </w:r>
          </w:p>
        </w:tc>
      </w:tr>
      <w:tr w:rsidR="00DC6E26" w:rsidRPr="00497059" w14:paraId="04FD3374" w14:textId="77777777" w:rsidTr="000815DF">
        <w:trPr>
          <w:trHeight w:val="454"/>
        </w:trPr>
        <w:tc>
          <w:tcPr>
            <w:tcW w:w="1129" w:type="dxa"/>
          </w:tcPr>
          <w:p w14:paraId="222272B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1E97B86A"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D8A7D7F"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EF50FD">
              <w:rPr>
                <w:rFonts w:asciiTheme="majorBidi" w:hAnsiTheme="majorBidi" w:cstheme="majorBidi"/>
              </w:rPr>
              <w:t>kajian</w:t>
            </w:r>
          </w:p>
        </w:tc>
      </w:tr>
      <w:tr w:rsidR="00DC6E26" w:rsidRPr="00497059" w14:paraId="4740FC66" w14:textId="77777777" w:rsidTr="000815DF">
        <w:trPr>
          <w:trHeight w:val="454"/>
        </w:trPr>
        <w:tc>
          <w:tcPr>
            <w:tcW w:w="1129" w:type="dxa"/>
          </w:tcPr>
          <w:p w14:paraId="00AB931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lastRenderedPageBreak/>
              <w:t>Peneliti</w:t>
            </w:r>
          </w:p>
        </w:tc>
        <w:tc>
          <w:tcPr>
            <w:tcW w:w="283" w:type="dxa"/>
          </w:tcPr>
          <w:p w14:paraId="51371B7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A26A2D1" w14:textId="6945DAD7" w:rsidR="00DC6E26" w:rsidRPr="00497059" w:rsidRDefault="00B52A48"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rPr>
              <w:t>Santri</w:t>
            </w:r>
            <w:r w:rsidR="00DC6E26" w:rsidRPr="00EF50FD">
              <w:rPr>
                <w:rFonts w:asciiTheme="majorBidi" w:hAnsiTheme="majorBidi" w:cstheme="majorBidi"/>
              </w:rPr>
              <w:t xml:space="preserve"> di pondok itu pasti ada yang namanya </w:t>
            </w:r>
            <w:r w:rsidR="00DC6E26">
              <w:rPr>
                <w:rFonts w:asciiTheme="majorBidi" w:hAnsiTheme="majorBidi" w:cstheme="majorBidi"/>
                <w:lang w:val="en-US"/>
              </w:rPr>
              <w:t xml:space="preserve">pembelajaran </w:t>
            </w:r>
            <w:r w:rsidR="00DC6E26" w:rsidRPr="00EF50FD">
              <w:rPr>
                <w:rFonts w:asciiTheme="majorBidi" w:hAnsiTheme="majorBidi" w:cstheme="majorBidi"/>
              </w:rPr>
              <w:t>ata</w:t>
            </w:r>
            <w:r w:rsidR="00DC6E26">
              <w:rPr>
                <w:rFonts w:asciiTheme="majorBidi" w:hAnsiTheme="majorBidi" w:cstheme="majorBidi"/>
                <w:lang w:val="en-US"/>
              </w:rPr>
              <w:t>u</w:t>
            </w:r>
            <w:r w:rsidR="00DC6E26" w:rsidRPr="00EF50FD">
              <w:rPr>
                <w:rFonts w:asciiTheme="majorBidi" w:hAnsiTheme="majorBidi" w:cstheme="majorBidi"/>
              </w:rPr>
              <w:t xml:space="preserve"> ngaji itu model atau cara ngaji yang seperti apa yang ditujukan untuk bisa menanamkan nilai-nilai </w:t>
            </w:r>
            <w:r w:rsidR="00DC6E26">
              <w:rPr>
                <w:rFonts w:asciiTheme="majorBidi" w:hAnsiTheme="majorBidi" w:cstheme="majorBidi"/>
                <w:lang w:val="en-US"/>
              </w:rPr>
              <w:t>p</w:t>
            </w:r>
            <w:r w:rsidR="00DC6E26" w:rsidRPr="00EF50FD">
              <w:rPr>
                <w:rFonts w:asciiTheme="majorBidi" w:hAnsiTheme="majorBidi" w:cstheme="majorBidi"/>
              </w:rPr>
              <w:t>eduli sosial kepada santri? </w:t>
            </w:r>
          </w:p>
        </w:tc>
      </w:tr>
      <w:tr w:rsidR="00DC6E26" w:rsidRPr="00497059" w14:paraId="33B2B697" w14:textId="77777777" w:rsidTr="000815DF">
        <w:trPr>
          <w:trHeight w:val="454"/>
        </w:trPr>
        <w:tc>
          <w:tcPr>
            <w:tcW w:w="1129" w:type="dxa"/>
          </w:tcPr>
          <w:p w14:paraId="231FB20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11FE136F"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B3C4F15" w14:textId="77777777" w:rsidR="00DC6E26" w:rsidRPr="004E74D3"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 xml:space="preserve">Dengan mengaji yang tidak hanya membaca kitab tetapi juga </w:t>
            </w:r>
            <w:r w:rsidRPr="00EF50FD">
              <w:rPr>
                <w:rFonts w:asciiTheme="majorBidi" w:hAnsiTheme="majorBidi" w:cstheme="majorBidi"/>
              </w:rPr>
              <w:t>penjelasannya yang terperinci.</w:t>
            </w:r>
          </w:p>
        </w:tc>
      </w:tr>
      <w:tr w:rsidR="00DC6E26" w:rsidRPr="00497059" w14:paraId="72948FF5" w14:textId="77777777" w:rsidTr="000815DF">
        <w:trPr>
          <w:trHeight w:val="454"/>
        </w:trPr>
        <w:tc>
          <w:tcPr>
            <w:tcW w:w="1129" w:type="dxa"/>
          </w:tcPr>
          <w:p w14:paraId="6A139027"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B8E0515"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265B318"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Kemudian dari beberapa pengajian pengajian apa yang dapat terintegrasi atau Samalah dalam hal penanaman petunjuk sosial mungkin kitabnya untuk kitabnya yang sesuai ?</w:t>
            </w:r>
          </w:p>
        </w:tc>
      </w:tr>
      <w:tr w:rsidR="00DC6E26" w:rsidRPr="00497059" w14:paraId="75F60AA9" w14:textId="77777777" w:rsidTr="000815DF">
        <w:trPr>
          <w:trHeight w:val="454"/>
        </w:trPr>
        <w:tc>
          <w:tcPr>
            <w:tcW w:w="1129" w:type="dxa"/>
          </w:tcPr>
          <w:p w14:paraId="4863ADF4"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33153E89"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10CDFE4" w14:textId="28C0E49F" w:rsidR="00DC6E26" w:rsidRPr="004E74D3" w:rsidRDefault="00D07A04"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Al- Ḥikam</w:t>
            </w:r>
          </w:p>
        </w:tc>
      </w:tr>
      <w:tr w:rsidR="00DC6E26" w:rsidRPr="00497059" w14:paraId="23D7B8B8" w14:textId="77777777" w:rsidTr="000815DF">
        <w:trPr>
          <w:trHeight w:val="454"/>
        </w:trPr>
        <w:tc>
          <w:tcPr>
            <w:tcW w:w="1129" w:type="dxa"/>
          </w:tcPr>
          <w:p w14:paraId="7B03F79E"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623F5CE9"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3DC41DE" w14:textId="77777777" w:rsidR="00DC6E26" w:rsidRPr="004E74D3"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selain hikam</w:t>
            </w:r>
            <w:r>
              <w:rPr>
                <w:rFonts w:asciiTheme="majorBidi" w:hAnsiTheme="majorBidi" w:cstheme="majorBidi"/>
                <w:lang w:val="en-US"/>
              </w:rPr>
              <w:t>?</w:t>
            </w:r>
          </w:p>
        </w:tc>
      </w:tr>
      <w:tr w:rsidR="00DC6E26" w:rsidRPr="00497059" w14:paraId="20C48A19" w14:textId="77777777" w:rsidTr="000815DF">
        <w:trPr>
          <w:trHeight w:val="454"/>
        </w:trPr>
        <w:tc>
          <w:tcPr>
            <w:tcW w:w="1129" w:type="dxa"/>
          </w:tcPr>
          <w:p w14:paraId="25D620DE"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22B7BD1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DDCF589" w14:textId="77777777" w:rsidR="00DC6E26" w:rsidRPr="004E74D3"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Riyadussolihin</w:t>
            </w:r>
          </w:p>
        </w:tc>
      </w:tr>
      <w:tr w:rsidR="00DC6E26" w:rsidRPr="00497059" w14:paraId="51898FEC" w14:textId="77777777" w:rsidTr="000815DF">
        <w:trPr>
          <w:trHeight w:val="454"/>
        </w:trPr>
        <w:tc>
          <w:tcPr>
            <w:tcW w:w="1129" w:type="dxa"/>
          </w:tcPr>
          <w:p w14:paraId="2EF2A857"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2E30E17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446F74A"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Apakah pembelajaran tersebut termasuk ngaji tersebut itu cukup membantu dalam penanaman peduli sosial?</w:t>
            </w:r>
          </w:p>
        </w:tc>
      </w:tr>
      <w:tr w:rsidR="00DC6E26" w:rsidRPr="00497059" w14:paraId="2658D1D6" w14:textId="77777777" w:rsidTr="000815DF">
        <w:trPr>
          <w:trHeight w:val="454"/>
        </w:trPr>
        <w:tc>
          <w:tcPr>
            <w:tcW w:w="1129" w:type="dxa"/>
          </w:tcPr>
          <w:p w14:paraId="256339D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AAF80B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9E8E2FC" w14:textId="77777777" w:rsidR="00DC6E26" w:rsidRPr="004E74D3"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Sangat membantu</w:t>
            </w:r>
          </w:p>
        </w:tc>
      </w:tr>
      <w:tr w:rsidR="00DC6E26" w:rsidRPr="00497059" w14:paraId="2A33D4C7" w14:textId="77777777" w:rsidTr="000815DF">
        <w:trPr>
          <w:trHeight w:val="454"/>
        </w:trPr>
        <w:tc>
          <w:tcPr>
            <w:tcW w:w="1129" w:type="dxa"/>
          </w:tcPr>
          <w:p w14:paraId="3876D4F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41D5A402"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C01C01C"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lang w:val="en-US"/>
              </w:rPr>
              <w:t>H</w:t>
            </w:r>
            <w:r w:rsidRPr="00EF50FD">
              <w:rPr>
                <w:rFonts w:asciiTheme="majorBidi" w:hAnsiTheme="majorBidi" w:cstheme="majorBidi"/>
              </w:rPr>
              <w:t>asilnya baaimana?</w:t>
            </w:r>
          </w:p>
        </w:tc>
      </w:tr>
      <w:tr w:rsidR="00DC6E26" w:rsidRPr="00497059" w14:paraId="3D158052" w14:textId="77777777" w:rsidTr="000815DF">
        <w:trPr>
          <w:trHeight w:val="454"/>
        </w:trPr>
        <w:tc>
          <w:tcPr>
            <w:tcW w:w="1129" w:type="dxa"/>
          </w:tcPr>
          <w:p w14:paraId="2176B1A2"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189576F"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CEC3761"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Hasilnya untuk perilaku santri itu lebih dipikirkan dengan matang</w:t>
            </w:r>
            <w:r>
              <w:rPr>
                <w:rFonts w:asciiTheme="majorBidi" w:hAnsiTheme="majorBidi" w:cstheme="majorBidi"/>
                <w:lang w:val="en-US"/>
              </w:rPr>
              <w:t xml:space="preserve"> sebelum melakukannya</w:t>
            </w:r>
            <w:r w:rsidRPr="00EF50FD">
              <w:rPr>
                <w:rFonts w:asciiTheme="majorBidi" w:hAnsiTheme="majorBidi" w:cstheme="majorBidi"/>
              </w:rPr>
              <w:t xml:space="preserve">. </w:t>
            </w:r>
            <w:r w:rsidRPr="00DC6E26">
              <w:rPr>
                <w:rFonts w:asciiTheme="majorBidi" w:hAnsiTheme="majorBidi" w:cstheme="majorBidi"/>
              </w:rPr>
              <w:t>Ketika berbicara</w:t>
            </w:r>
            <w:r w:rsidRPr="00EF50FD">
              <w:rPr>
                <w:rFonts w:asciiTheme="majorBidi" w:hAnsiTheme="majorBidi" w:cstheme="majorBidi"/>
              </w:rPr>
              <w:t xml:space="preserve"> itu dipikirkan dulu</w:t>
            </w:r>
            <w:r w:rsidRPr="00DC6E26">
              <w:rPr>
                <w:rFonts w:asciiTheme="majorBidi" w:hAnsiTheme="majorBidi" w:cstheme="majorBidi"/>
              </w:rPr>
              <w:t>.</w:t>
            </w:r>
            <w:r w:rsidRPr="00EF50FD">
              <w:rPr>
                <w:rFonts w:asciiTheme="majorBidi" w:hAnsiTheme="majorBidi" w:cstheme="majorBidi"/>
              </w:rPr>
              <w:t xml:space="preserve"> karena kan kalau </w:t>
            </w:r>
            <w:r w:rsidRPr="00DC6E26">
              <w:rPr>
                <w:rFonts w:asciiTheme="majorBidi" w:hAnsiTheme="majorBidi" w:cstheme="majorBidi"/>
              </w:rPr>
              <w:t xml:space="preserve">dalam </w:t>
            </w:r>
            <w:r w:rsidRPr="00EF50FD">
              <w:rPr>
                <w:rFonts w:asciiTheme="majorBidi" w:hAnsiTheme="majorBidi" w:cstheme="majorBidi"/>
              </w:rPr>
              <w:t>pengajian Kitab itu yang digunakan dan perasaan yang pasti apapun yang dilakukan itu perasaan yang didahulukan.</w:t>
            </w:r>
          </w:p>
        </w:tc>
      </w:tr>
      <w:tr w:rsidR="00DC6E26" w:rsidRPr="00497059" w14:paraId="19466067" w14:textId="77777777" w:rsidTr="000815DF">
        <w:trPr>
          <w:trHeight w:val="454"/>
        </w:trPr>
        <w:tc>
          <w:tcPr>
            <w:tcW w:w="1129" w:type="dxa"/>
          </w:tcPr>
          <w:p w14:paraId="7CE89BD5"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2AF369D"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6CEDECF" w14:textId="0BF7400B"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 xml:space="preserve">Apakah dengan cara pengajian ini yang semula </w:t>
            </w:r>
            <w:r w:rsidR="00B52A48">
              <w:rPr>
                <w:rFonts w:asciiTheme="majorBidi" w:hAnsiTheme="majorBidi" w:cstheme="majorBidi"/>
              </w:rPr>
              <w:t>santri</w:t>
            </w:r>
            <w:r w:rsidRPr="00EF50FD">
              <w:rPr>
                <w:rFonts w:asciiTheme="majorBidi" w:hAnsiTheme="majorBidi" w:cstheme="majorBidi"/>
              </w:rPr>
              <w:t xml:space="preserve"> itu mungkin belum bisa Peduli sosial perlahan-lahan bisa dengan adanya pengajian ini?</w:t>
            </w:r>
          </w:p>
        </w:tc>
      </w:tr>
      <w:tr w:rsidR="00DC6E26" w:rsidRPr="00497059" w14:paraId="03F6BCAD" w14:textId="77777777" w:rsidTr="000815DF">
        <w:trPr>
          <w:trHeight w:val="454"/>
        </w:trPr>
        <w:tc>
          <w:tcPr>
            <w:tcW w:w="1129" w:type="dxa"/>
          </w:tcPr>
          <w:p w14:paraId="3BED188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11D3977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D676E13" w14:textId="77777777" w:rsidR="00DC6E26" w:rsidRPr="004E74D3"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Pasti</w:t>
            </w:r>
          </w:p>
        </w:tc>
      </w:tr>
      <w:tr w:rsidR="00DC6E26" w:rsidRPr="00497059" w14:paraId="47C49C2C" w14:textId="77777777" w:rsidTr="000815DF">
        <w:trPr>
          <w:trHeight w:val="454"/>
        </w:trPr>
        <w:tc>
          <w:tcPr>
            <w:tcW w:w="1129" w:type="dxa"/>
          </w:tcPr>
          <w:p w14:paraId="2BB0F05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E0236D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5FEB722"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lang w:val="en-US"/>
              </w:rPr>
              <w:t>S</w:t>
            </w:r>
            <w:r w:rsidRPr="00EF50FD">
              <w:rPr>
                <w:rFonts w:asciiTheme="majorBidi" w:hAnsiTheme="majorBidi" w:cstheme="majorBidi"/>
              </w:rPr>
              <w:t>elain cara-cara di atas memasukkan di pengajian kemudian apalagi nanti mengawasi dan lain sebagainya Itu juga ada cara lain untuk menanamkan peduli sosial?</w:t>
            </w:r>
          </w:p>
        </w:tc>
      </w:tr>
      <w:tr w:rsidR="00DC6E26" w:rsidRPr="00497059" w14:paraId="58C84777" w14:textId="77777777" w:rsidTr="000815DF">
        <w:trPr>
          <w:trHeight w:val="454"/>
        </w:trPr>
        <w:tc>
          <w:tcPr>
            <w:tcW w:w="1129" w:type="dxa"/>
          </w:tcPr>
          <w:p w14:paraId="5CA81189"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36B58E89"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E29E878" w14:textId="77777777" w:rsidR="00DC6E26" w:rsidRPr="004E74D3"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Sama</w:t>
            </w:r>
          </w:p>
        </w:tc>
      </w:tr>
      <w:tr w:rsidR="00DC6E26" w:rsidRPr="00497059" w14:paraId="7363F553" w14:textId="77777777" w:rsidTr="000815DF">
        <w:trPr>
          <w:trHeight w:val="454"/>
        </w:trPr>
        <w:tc>
          <w:tcPr>
            <w:tcW w:w="1129" w:type="dxa"/>
          </w:tcPr>
          <w:p w14:paraId="166A9472"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11CDA8B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9CD4886" w14:textId="70D43A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 xml:space="preserve">Apakah dari </w:t>
            </w:r>
            <w:r w:rsidR="00D87BAE">
              <w:rPr>
                <w:rFonts w:asciiTheme="majorBidi" w:hAnsiTheme="majorBidi" w:cstheme="majorBidi"/>
              </w:rPr>
              <w:t>Ustaz</w:t>
            </w:r>
            <w:r w:rsidRPr="00EF50FD">
              <w:rPr>
                <w:rFonts w:asciiTheme="majorBidi" w:hAnsiTheme="majorBidi" w:cstheme="majorBidi"/>
              </w:rPr>
              <w:t>zah itu juga memberikan contoh keteladanan Peduli sosial terhadap santri kemudian Bagaimana contohnya?</w:t>
            </w:r>
          </w:p>
        </w:tc>
      </w:tr>
      <w:tr w:rsidR="00DC6E26" w:rsidRPr="00497059" w14:paraId="1B2BEDB5" w14:textId="77777777" w:rsidTr="000815DF">
        <w:trPr>
          <w:trHeight w:val="454"/>
        </w:trPr>
        <w:tc>
          <w:tcPr>
            <w:tcW w:w="1129" w:type="dxa"/>
          </w:tcPr>
          <w:p w14:paraId="5CC75747"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66C2ECF"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F4CAA3E"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Bukan contoh sih tapi lebih ke sama-sama saling mengingatkan dan belajar belum nek taraf saya belum sampai memberi contoh tapi masih sama-sama belajar masih sama selalu mengingatkan. </w:t>
            </w:r>
          </w:p>
        </w:tc>
      </w:tr>
      <w:tr w:rsidR="00DC6E26" w:rsidRPr="00497059" w14:paraId="7BB69E2D" w14:textId="77777777" w:rsidTr="000815DF">
        <w:trPr>
          <w:trHeight w:val="454"/>
        </w:trPr>
        <w:tc>
          <w:tcPr>
            <w:tcW w:w="9350" w:type="dxa"/>
            <w:gridSpan w:val="3"/>
          </w:tcPr>
          <w:p w14:paraId="7F4B02C8" w14:textId="77777777" w:rsidR="00DC6E26" w:rsidRPr="004E74D3" w:rsidRDefault="00DC6E26" w:rsidP="00075D65">
            <w:pPr>
              <w:pStyle w:val="NormalWeb"/>
              <w:spacing w:before="120" w:beforeAutospacing="0" w:after="0" w:afterAutospacing="0"/>
              <w:ind w:right="300"/>
              <w:jc w:val="both"/>
              <w:rPr>
                <w:rFonts w:asciiTheme="majorBidi" w:hAnsiTheme="majorBidi" w:cstheme="majorBidi"/>
                <w:b/>
                <w:bCs/>
                <w:lang w:val="en-US"/>
              </w:rPr>
            </w:pPr>
            <w:r w:rsidRPr="004E74D3">
              <w:rPr>
                <w:rFonts w:asciiTheme="majorBidi" w:hAnsiTheme="majorBidi" w:cstheme="majorBidi"/>
                <w:b/>
                <w:bCs/>
                <w:lang w:val="en-US"/>
              </w:rPr>
              <w:t>PENANAMAN KARAKTER KEJUJURAN</w:t>
            </w:r>
          </w:p>
        </w:tc>
      </w:tr>
      <w:tr w:rsidR="00DC6E26" w:rsidRPr="00497059" w14:paraId="581D608F" w14:textId="77777777" w:rsidTr="000815DF">
        <w:trPr>
          <w:trHeight w:val="454"/>
        </w:trPr>
        <w:tc>
          <w:tcPr>
            <w:tcW w:w="1129" w:type="dxa"/>
          </w:tcPr>
          <w:p w14:paraId="27DF175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4901DB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7D16BB3" w14:textId="11A4FEA1"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lang w:val="en-US"/>
              </w:rPr>
              <w:t>Bagaimana c</w:t>
            </w:r>
            <w:r w:rsidRPr="00EF50FD">
              <w:rPr>
                <w:rFonts w:asciiTheme="majorBidi" w:hAnsiTheme="majorBidi" w:cstheme="majorBidi"/>
              </w:rPr>
              <w:t xml:space="preserve">ara </w:t>
            </w:r>
            <w:r w:rsidR="00D87BAE">
              <w:rPr>
                <w:rFonts w:asciiTheme="majorBidi" w:hAnsiTheme="majorBidi" w:cstheme="majorBidi"/>
              </w:rPr>
              <w:t>Ustaz</w:t>
            </w:r>
            <w:r w:rsidRPr="00EF50FD">
              <w:rPr>
                <w:rFonts w:asciiTheme="majorBidi" w:hAnsiTheme="majorBidi" w:cstheme="majorBidi"/>
              </w:rPr>
              <w:t>zah itu memahamkan pentingnya jujur terhadap santri?</w:t>
            </w:r>
          </w:p>
        </w:tc>
      </w:tr>
      <w:tr w:rsidR="00DC6E26" w:rsidRPr="00497059" w14:paraId="37566D88" w14:textId="77777777" w:rsidTr="000815DF">
        <w:trPr>
          <w:trHeight w:val="454"/>
        </w:trPr>
        <w:tc>
          <w:tcPr>
            <w:tcW w:w="1129" w:type="dxa"/>
          </w:tcPr>
          <w:p w14:paraId="7A0E2011"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0AF12F6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1B351CF" w14:textId="47EBEEF3"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 xml:space="preserve">Kejujuran </w:t>
            </w:r>
            <w:r>
              <w:rPr>
                <w:rFonts w:asciiTheme="majorBidi" w:hAnsiTheme="majorBidi" w:cstheme="majorBidi"/>
                <w:lang w:val="en-US"/>
              </w:rPr>
              <w:t>kebalikan</w:t>
            </w:r>
            <w:r w:rsidRPr="00EF50FD">
              <w:rPr>
                <w:rFonts w:asciiTheme="majorBidi" w:hAnsiTheme="majorBidi" w:cstheme="majorBidi"/>
              </w:rPr>
              <w:t xml:space="preserve"> halnya kenakalan hampir mirip Karena itu tadi kembali lagi di sini usia usia santri itu dari mulai Dini sampai remaja </w:t>
            </w:r>
            <w:r w:rsidR="00C652D3">
              <w:rPr>
                <w:rFonts w:asciiTheme="majorBidi" w:hAnsiTheme="majorBidi" w:cstheme="majorBidi"/>
              </w:rPr>
              <w:t>di mana</w:t>
            </w:r>
            <w:r w:rsidRPr="00EF50FD">
              <w:rPr>
                <w:rFonts w:asciiTheme="majorBidi" w:hAnsiTheme="majorBidi" w:cstheme="majorBidi"/>
              </w:rPr>
              <w:t xml:space="preserve"> usia segitu itu usia puber yang keadaan mentalnya itu Masih mental pemberontak masalah kejujuran masalah kenakalan itu sama jadi menanamkan kejujuran itu lebih ke siapa yang bisa kamu percaya silakan jujur kepada Jadi kembali lagi pada eratnya hubungan persaudaraan </w:t>
            </w:r>
            <w:r>
              <w:rPr>
                <w:rFonts w:asciiTheme="majorBidi" w:hAnsiTheme="majorBidi" w:cstheme="majorBidi"/>
                <w:lang w:val="en-US"/>
              </w:rPr>
              <w:t xml:space="preserve">dan </w:t>
            </w:r>
            <w:r w:rsidRPr="00EF50FD">
              <w:rPr>
                <w:rFonts w:asciiTheme="majorBidi" w:hAnsiTheme="majorBidi" w:cstheme="majorBidi"/>
              </w:rPr>
              <w:t>eratnya hubungan komunikasi antar saudara.</w:t>
            </w:r>
          </w:p>
        </w:tc>
      </w:tr>
      <w:tr w:rsidR="00DC6E26" w:rsidRPr="00497059" w14:paraId="0F7876E2" w14:textId="77777777" w:rsidTr="000815DF">
        <w:trPr>
          <w:trHeight w:val="454"/>
        </w:trPr>
        <w:tc>
          <w:tcPr>
            <w:tcW w:w="1129" w:type="dxa"/>
          </w:tcPr>
          <w:p w14:paraId="09B4D380"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92287D9"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CC2926F"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Kemudian cara meningkatkan spiritualitas santri agar santri dapat selalu jujur bagaimana ?</w:t>
            </w:r>
          </w:p>
        </w:tc>
      </w:tr>
      <w:tr w:rsidR="00DC6E26" w:rsidRPr="00497059" w14:paraId="41C91DB7" w14:textId="77777777" w:rsidTr="000815DF">
        <w:trPr>
          <w:trHeight w:val="454"/>
        </w:trPr>
        <w:tc>
          <w:tcPr>
            <w:tcW w:w="1129" w:type="dxa"/>
          </w:tcPr>
          <w:p w14:paraId="1B756551"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lastRenderedPageBreak/>
              <w:t>Informan</w:t>
            </w:r>
          </w:p>
        </w:tc>
        <w:tc>
          <w:tcPr>
            <w:tcW w:w="283" w:type="dxa"/>
          </w:tcPr>
          <w:p w14:paraId="01BC8429"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826C10F"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lang w:val="en-US"/>
              </w:rPr>
              <w:t>K</w:t>
            </w:r>
            <w:r w:rsidRPr="00EF50FD">
              <w:rPr>
                <w:rFonts w:asciiTheme="majorBidi" w:hAnsiTheme="majorBidi" w:cstheme="majorBidi"/>
              </w:rPr>
              <w:t xml:space="preserve">ita beri lebih ke pengalaman-pengalaman kisah-kisah kajian-kajian </w:t>
            </w:r>
            <w:proofErr w:type="gramStart"/>
            <w:r>
              <w:rPr>
                <w:rFonts w:asciiTheme="majorBidi" w:hAnsiTheme="majorBidi" w:cstheme="majorBidi"/>
                <w:lang w:val="en-US"/>
              </w:rPr>
              <w:t xml:space="preserve">dan </w:t>
            </w:r>
            <w:r w:rsidRPr="00EF50FD">
              <w:rPr>
                <w:rFonts w:asciiTheme="majorBidi" w:hAnsiTheme="majorBidi" w:cstheme="majorBidi"/>
              </w:rPr>
              <w:t xml:space="preserve"> nasihat</w:t>
            </w:r>
            <w:proofErr w:type="gramEnd"/>
            <w:r w:rsidRPr="00EF50FD">
              <w:rPr>
                <w:rFonts w:asciiTheme="majorBidi" w:hAnsiTheme="majorBidi" w:cstheme="majorBidi"/>
              </w:rPr>
              <w:t>-nasihat </w:t>
            </w:r>
          </w:p>
        </w:tc>
      </w:tr>
      <w:tr w:rsidR="00DC6E26" w:rsidRPr="00497059" w14:paraId="1F21A455" w14:textId="77777777" w:rsidTr="000815DF">
        <w:trPr>
          <w:trHeight w:val="454"/>
        </w:trPr>
        <w:tc>
          <w:tcPr>
            <w:tcW w:w="1129" w:type="dxa"/>
          </w:tcPr>
          <w:p w14:paraId="5B85C7FA"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6559B23"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D2D54FA" w14:textId="1D267130"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lang w:val="en-US"/>
              </w:rPr>
              <w:t xml:space="preserve">Apakah </w:t>
            </w:r>
            <w:r w:rsidR="00D87BAE">
              <w:rPr>
                <w:rFonts w:asciiTheme="majorBidi" w:hAnsiTheme="majorBidi" w:cstheme="majorBidi"/>
                <w:lang w:val="en-US"/>
              </w:rPr>
              <w:t>ustaz</w:t>
            </w:r>
            <w:r w:rsidRPr="00EF50FD">
              <w:rPr>
                <w:rFonts w:asciiTheme="majorBidi" w:hAnsiTheme="majorBidi" w:cstheme="majorBidi"/>
              </w:rPr>
              <w:t>zah itu melakukan penyadaran atau membiasakan santri untuk bersikap jujur </w:t>
            </w:r>
          </w:p>
        </w:tc>
      </w:tr>
      <w:tr w:rsidR="00DC6E26" w:rsidRPr="00497059" w14:paraId="35E44AAB" w14:textId="77777777" w:rsidTr="000815DF">
        <w:trPr>
          <w:trHeight w:val="454"/>
        </w:trPr>
        <w:tc>
          <w:tcPr>
            <w:tcW w:w="1129" w:type="dxa"/>
          </w:tcPr>
          <w:p w14:paraId="68AA1C7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1137F16"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3FF581E" w14:textId="77777777" w:rsidR="00DC6E26" w:rsidRPr="004E74D3"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Pasti</w:t>
            </w:r>
          </w:p>
        </w:tc>
      </w:tr>
      <w:tr w:rsidR="00DC6E26" w:rsidRPr="00497059" w14:paraId="11721F1D" w14:textId="77777777" w:rsidTr="000815DF">
        <w:trPr>
          <w:trHeight w:val="454"/>
        </w:trPr>
        <w:tc>
          <w:tcPr>
            <w:tcW w:w="1129" w:type="dxa"/>
          </w:tcPr>
          <w:p w14:paraId="12115EC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F6EF920"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F5816DF" w14:textId="77777777" w:rsidR="00DC6E26" w:rsidRPr="004E74D3" w:rsidRDefault="00DC6E26" w:rsidP="00075D65">
            <w:pPr>
              <w:pStyle w:val="NormalWeb"/>
              <w:spacing w:before="120" w:beforeAutospacing="0" w:after="0" w:afterAutospacing="0"/>
              <w:ind w:right="300"/>
              <w:jc w:val="both"/>
              <w:rPr>
                <w:rFonts w:asciiTheme="majorBidi" w:hAnsiTheme="majorBidi" w:cstheme="majorBidi"/>
                <w:lang w:val="en-US"/>
              </w:rPr>
            </w:pPr>
            <w:r>
              <w:rPr>
                <w:rFonts w:asciiTheme="majorBidi" w:hAnsiTheme="majorBidi" w:cstheme="majorBidi"/>
                <w:lang w:val="en-US"/>
              </w:rPr>
              <w:t>Apa saja?</w:t>
            </w:r>
          </w:p>
        </w:tc>
      </w:tr>
      <w:tr w:rsidR="00DC6E26" w:rsidRPr="00497059" w14:paraId="36114DAA" w14:textId="77777777" w:rsidTr="000815DF">
        <w:trPr>
          <w:trHeight w:val="454"/>
        </w:trPr>
        <w:tc>
          <w:tcPr>
            <w:tcW w:w="1129" w:type="dxa"/>
          </w:tcPr>
          <w:p w14:paraId="6220548E"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0D58AE32"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E1F6924"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Kita tes</w:t>
            </w:r>
            <w:r>
              <w:rPr>
                <w:rFonts w:asciiTheme="majorBidi" w:hAnsiTheme="majorBidi" w:cstheme="majorBidi"/>
                <w:lang w:val="en-US"/>
              </w:rPr>
              <w:t>,</w:t>
            </w:r>
            <w:r w:rsidRPr="00EF50FD">
              <w:rPr>
                <w:rFonts w:asciiTheme="majorBidi" w:hAnsiTheme="majorBidi" w:cstheme="majorBidi"/>
              </w:rPr>
              <w:t xml:space="preserve"> maksudnya tes</w:t>
            </w:r>
            <w:r>
              <w:rPr>
                <w:rFonts w:asciiTheme="majorBidi" w:hAnsiTheme="majorBidi" w:cstheme="majorBidi"/>
                <w:lang w:val="en-US"/>
              </w:rPr>
              <w:t xml:space="preserve"> tidak</w:t>
            </w:r>
            <w:r w:rsidRPr="00EF50FD">
              <w:rPr>
                <w:rFonts w:asciiTheme="majorBidi" w:hAnsiTheme="majorBidi" w:cstheme="majorBidi"/>
              </w:rPr>
              <w:t xml:space="preserve"> secara langsung misalnya </w:t>
            </w:r>
            <w:r>
              <w:rPr>
                <w:rFonts w:asciiTheme="majorBidi" w:hAnsiTheme="majorBidi" w:cstheme="majorBidi"/>
                <w:lang w:val="en-US"/>
              </w:rPr>
              <w:t xml:space="preserve">mengutus santri pergi </w:t>
            </w:r>
            <w:r w:rsidRPr="00EF50FD">
              <w:rPr>
                <w:rFonts w:asciiTheme="majorBidi" w:hAnsiTheme="majorBidi" w:cstheme="majorBidi"/>
              </w:rPr>
              <w:t>ke sana</w:t>
            </w:r>
            <w:r>
              <w:rPr>
                <w:rFonts w:asciiTheme="majorBidi" w:hAnsiTheme="majorBidi" w:cstheme="majorBidi"/>
                <w:lang w:val="en-US"/>
              </w:rPr>
              <w:t>, yang</w:t>
            </w:r>
            <w:r w:rsidRPr="00EF50FD">
              <w:rPr>
                <w:rFonts w:asciiTheme="majorBidi" w:hAnsiTheme="majorBidi" w:cstheme="majorBidi"/>
              </w:rPr>
              <w:t xml:space="preserve"> </w:t>
            </w:r>
            <w:r>
              <w:rPr>
                <w:rFonts w:asciiTheme="majorBidi" w:hAnsiTheme="majorBidi" w:cstheme="majorBidi"/>
                <w:lang w:val="en-US"/>
              </w:rPr>
              <w:t>di</w:t>
            </w:r>
            <w:r w:rsidRPr="00EF50FD">
              <w:rPr>
                <w:rFonts w:asciiTheme="majorBidi" w:hAnsiTheme="majorBidi" w:cstheme="majorBidi"/>
              </w:rPr>
              <w:t>lakukan ini tidak diikuti</w:t>
            </w:r>
            <w:r>
              <w:rPr>
                <w:rFonts w:asciiTheme="majorBidi" w:hAnsiTheme="majorBidi" w:cstheme="majorBidi"/>
                <w:lang w:val="en-US"/>
              </w:rPr>
              <w:t xml:space="preserve"> pengasuh</w:t>
            </w:r>
            <w:r w:rsidRPr="00EF50FD">
              <w:rPr>
                <w:rFonts w:asciiTheme="majorBidi" w:hAnsiTheme="majorBidi" w:cstheme="majorBidi"/>
              </w:rPr>
              <w:t xml:space="preserve"> tapi </w:t>
            </w:r>
            <w:r>
              <w:rPr>
                <w:rFonts w:asciiTheme="majorBidi" w:hAnsiTheme="majorBidi" w:cstheme="majorBidi"/>
                <w:lang w:val="en-US"/>
              </w:rPr>
              <w:t xml:space="preserve">biar santri itu berfikir </w:t>
            </w:r>
            <w:r w:rsidRPr="00EF50FD">
              <w:rPr>
                <w:rFonts w:asciiTheme="majorBidi" w:hAnsiTheme="majorBidi" w:cstheme="majorBidi"/>
              </w:rPr>
              <w:t>bagaimana kinerja</w:t>
            </w:r>
            <w:r>
              <w:rPr>
                <w:rFonts w:asciiTheme="majorBidi" w:hAnsiTheme="majorBidi" w:cstheme="majorBidi"/>
                <w:lang w:val="en-US"/>
              </w:rPr>
              <w:t xml:space="preserve">nya, </w:t>
            </w:r>
            <w:r w:rsidRPr="00EF50FD">
              <w:rPr>
                <w:rFonts w:asciiTheme="majorBidi" w:hAnsiTheme="majorBidi" w:cstheme="majorBidi"/>
              </w:rPr>
              <w:t xml:space="preserve">kita pantau terus </w:t>
            </w:r>
            <w:r>
              <w:rPr>
                <w:rFonts w:asciiTheme="majorBidi" w:hAnsiTheme="majorBidi" w:cstheme="majorBidi"/>
                <w:lang w:val="en-US"/>
              </w:rPr>
              <w:t>santri itu</w:t>
            </w:r>
            <w:r w:rsidRPr="00EF50FD">
              <w:rPr>
                <w:rFonts w:asciiTheme="majorBidi" w:hAnsiTheme="majorBidi" w:cstheme="majorBidi"/>
              </w:rPr>
              <w:t xml:space="preserve"> jujur atau tidak.</w:t>
            </w:r>
          </w:p>
        </w:tc>
      </w:tr>
      <w:tr w:rsidR="00DC6E26" w:rsidRPr="00497059" w14:paraId="0E0091F7" w14:textId="77777777" w:rsidTr="000815DF">
        <w:trPr>
          <w:trHeight w:val="454"/>
        </w:trPr>
        <w:tc>
          <w:tcPr>
            <w:tcW w:w="1129" w:type="dxa"/>
          </w:tcPr>
          <w:p w14:paraId="50DD4674"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53E4A5DC"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5BBBAF9"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Selain itu pembiasaan Apa itu bisa meningkatkan kejujuran buat santri itu jujur? </w:t>
            </w:r>
          </w:p>
        </w:tc>
      </w:tr>
      <w:tr w:rsidR="00DC6E26" w:rsidRPr="00497059" w14:paraId="09354957" w14:textId="77777777" w:rsidTr="000815DF">
        <w:trPr>
          <w:trHeight w:val="454"/>
        </w:trPr>
        <w:tc>
          <w:tcPr>
            <w:tcW w:w="1129" w:type="dxa"/>
          </w:tcPr>
          <w:p w14:paraId="46EC6A5A"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6B8CC5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A834686"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 xml:space="preserve">Apapun itu di sini segala sesuatu </w:t>
            </w:r>
            <w:r>
              <w:rPr>
                <w:rFonts w:asciiTheme="majorBidi" w:hAnsiTheme="majorBidi" w:cstheme="majorBidi"/>
                <w:lang w:val="en-US"/>
              </w:rPr>
              <w:t>tidak</w:t>
            </w:r>
            <w:r w:rsidRPr="00EF50FD">
              <w:rPr>
                <w:rFonts w:asciiTheme="majorBidi" w:hAnsiTheme="majorBidi" w:cstheme="majorBidi"/>
              </w:rPr>
              <w:t xml:space="preserve"> ada kerahasiaan kan antara </w:t>
            </w:r>
            <w:r>
              <w:rPr>
                <w:rFonts w:asciiTheme="majorBidi" w:hAnsiTheme="majorBidi" w:cstheme="majorBidi"/>
                <w:lang w:val="en-US"/>
              </w:rPr>
              <w:t>n</w:t>
            </w:r>
            <w:r w:rsidRPr="00EF50FD">
              <w:rPr>
                <w:rFonts w:asciiTheme="majorBidi" w:hAnsiTheme="majorBidi" w:cstheme="majorBidi"/>
              </w:rPr>
              <w:t>dalem dan santri tidak ada kerahasiaan jadi apapun kemungkinan apapun ada masalah itu semuanya tahu semisal mau berbohong pun nggak ada kejujuran itu pasti sudah tahu entah siapa satu orang pasti tahu dan akhirnya tetap semuanya juga tahu.</w:t>
            </w:r>
          </w:p>
        </w:tc>
      </w:tr>
      <w:tr w:rsidR="00DC6E26" w:rsidRPr="00497059" w14:paraId="4766FBD1" w14:textId="77777777" w:rsidTr="000815DF">
        <w:trPr>
          <w:trHeight w:val="454"/>
        </w:trPr>
        <w:tc>
          <w:tcPr>
            <w:tcW w:w="1129" w:type="dxa"/>
          </w:tcPr>
          <w:p w14:paraId="5C4B4D1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4FD97E4A"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5CEBE4A" w14:textId="7D70EDF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 xml:space="preserve">Demikian dalam rangka mendampingi kemudian belajar bersama dengan </w:t>
            </w:r>
            <w:r w:rsidR="00B52A48">
              <w:rPr>
                <w:rFonts w:asciiTheme="majorBidi" w:hAnsiTheme="majorBidi" w:cstheme="majorBidi"/>
              </w:rPr>
              <w:t>santri</w:t>
            </w:r>
            <w:r w:rsidRPr="00EF50FD">
              <w:rPr>
                <w:rFonts w:asciiTheme="majorBidi" w:hAnsiTheme="majorBidi" w:cstheme="majorBidi"/>
              </w:rPr>
              <w:t>-</w:t>
            </w:r>
            <w:r w:rsidR="00B52A48">
              <w:rPr>
                <w:rFonts w:asciiTheme="majorBidi" w:hAnsiTheme="majorBidi" w:cstheme="majorBidi"/>
              </w:rPr>
              <w:t>santri</w:t>
            </w:r>
            <w:r w:rsidRPr="00EF50FD">
              <w:rPr>
                <w:rFonts w:asciiTheme="majorBidi" w:hAnsiTheme="majorBidi" w:cstheme="majorBidi"/>
              </w:rPr>
              <w:t xml:space="preserve"> kan peran </w:t>
            </w:r>
            <w:r w:rsidR="00D87BAE">
              <w:rPr>
                <w:rFonts w:asciiTheme="majorBidi" w:hAnsiTheme="majorBidi" w:cstheme="majorBidi"/>
              </w:rPr>
              <w:t>ustaz</w:t>
            </w:r>
            <w:r w:rsidRPr="00EF50FD">
              <w:rPr>
                <w:rFonts w:asciiTheme="majorBidi" w:hAnsiTheme="majorBidi" w:cstheme="majorBidi"/>
              </w:rPr>
              <w:t xml:space="preserve">zah yaitu sangat penting ya terhadap santri kemudian Bagaimana cara </w:t>
            </w:r>
            <w:r w:rsidR="00D87BAE">
              <w:rPr>
                <w:rFonts w:asciiTheme="majorBidi" w:hAnsiTheme="majorBidi" w:cstheme="majorBidi"/>
              </w:rPr>
              <w:t>Ustaz</w:t>
            </w:r>
            <w:r w:rsidRPr="00EF50FD">
              <w:rPr>
                <w:rFonts w:asciiTheme="majorBidi" w:hAnsiTheme="majorBidi" w:cstheme="majorBidi"/>
              </w:rPr>
              <w:t xml:space="preserve">zah itu mendampingi santri agar santri itu sedikit banyak bisa terinspirasi atau mungkin apa ya istilahnya Pengen seperti ustazahnya atau mungkin </w:t>
            </w:r>
            <w:r w:rsidR="00FD3757">
              <w:rPr>
                <w:rFonts w:asciiTheme="majorBidi" w:hAnsiTheme="majorBidi" w:cstheme="majorBidi"/>
              </w:rPr>
              <w:t>Kiai</w:t>
            </w:r>
            <w:r w:rsidRPr="00EF50FD">
              <w:rPr>
                <w:rFonts w:asciiTheme="majorBidi" w:hAnsiTheme="majorBidi" w:cstheme="majorBidi"/>
              </w:rPr>
              <w:t>nya dan lain sebagainya mungkin yang jenengan lakukan itu apa?</w:t>
            </w:r>
          </w:p>
        </w:tc>
      </w:tr>
      <w:tr w:rsidR="00DC6E26" w:rsidRPr="00497059" w14:paraId="27015FD4" w14:textId="77777777" w:rsidTr="000815DF">
        <w:trPr>
          <w:trHeight w:val="454"/>
        </w:trPr>
        <w:tc>
          <w:tcPr>
            <w:tcW w:w="1129" w:type="dxa"/>
          </w:tcPr>
          <w:p w14:paraId="54D76015"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58DF9B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2B0E301"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EF50FD">
              <w:rPr>
                <w:rFonts w:asciiTheme="majorBidi" w:hAnsiTheme="majorBidi" w:cstheme="majorBidi"/>
              </w:rPr>
              <w:t>pendekatan individual</w:t>
            </w:r>
          </w:p>
        </w:tc>
      </w:tr>
      <w:tr w:rsidR="00DC6E26" w:rsidRPr="00497059" w14:paraId="5BF8F0E5" w14:textId="77777777" w:rsidTr="000815DF">
        <w:trPr>
          <w:trHeight w:val="454"/>
        </w:trPr>
        <w:tc>
          <w:tcPr>
            <w:tcW w:w="1129" w:type="dxa"/>
          </w:tcPr>
          <w:p w14:paraId="7AC5FFE9"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18F77AD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92F706D" w14:textId="77777777" w:rsidR="00DC6E26" w:rsidRPr="00837B46" w:rsidRDefault="00DC6E26" w:rsidP="00075D65">
            <w:pPr>
              <w:pStyle w:val="NormalWeb"/>
              <w:spacing w:before="120" w:beforeAutospacing="0" w:after="0" w:afterAutospacing="0"/>
              <w:ind w:right="300"/>
              <w:jc w:val="both"/>
              <w:rPr>
                <w:rFonts w:asciiTheme="majorBidi" w:hAnsiTheme="majorBidi" w:cstheme="majorBidi"/>
                <w:lang w:val="en-US"/>
              </w:rPr>
            </w:pPr>
            <w:r>
              <w:rPr>
                <w:rFonts w:asciiTheme="majorBidi" w:hAnsiTheme="majorBidi" w:cstheme="majorBidi"/>
                <w:lang w:val="en-US"/>
              </w:rPr>
              <w:t>Pendekatan yang bagaimana?</w:t>
            </w:r>
          </w:p>
        </w:tc>
      </w:tr>
      <w:tr w:rsidR="00DC6E26" w:rsidRPr="00497059" w14:paraId="06D28DDB" w14:textId="77777777" w:rsidTr="000815DF">
        <w:trPr>
          <w:trHeight w:val="454"/>
        </w:trPr>
        <w:tc>
          <w:tcPr>
            <w:tcW w:w="1129" w:type="dxa"/>
          </w:tcPr>
          <w:p w14:paraId="783E5F39"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0BD80C5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A5E182E" w14:textId="311A5F9C"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EF50FD">
              <w:rPr>
                <w:rFonts w:asciiTheme="majorBidi" w:hAnsiTheme="majorBidi" w:cstheme="majorBidi"/>
              </w:rPr>
              <w:t xml:space="preserve">Sementara ini saya lebih pendekatan individual kita menilai satu persatu karakter </w:t>
            </w:r>
            <w:r w:rsidR="00B52A48">
              <w:rPr>
                <w:rFonts w:asciiTheme="majorBidi" w:hAnsiTheme="majorBidi" w:cstheme="majorBidi"/>
              </w:rPr>
              <w:t>santri</w:t>
            </w:r>
            <w:r w:rsidRPr="00EF50FD">
              <w:rPr>
                <w:rFonts w:asciiTheme="majorBidi" w:hAnsiTheme="majorBidi" w:cstheme="majorBidi"/>
              </w:rPr>
              <w:t xml:space="preserve"> kita komunikasi sesuai karakter </w:t>
            </w:r>
            <w:r w:rsidR="00B52A48">
              <w:rPr>
                <w:rFonts w:asciiTheme="majorBidi" w:hAnsiTheme="majorBidi" w:cstheme="majorBidi"/>
              </w:rPr>
              <w:t>santri</w:t>
            </w:r>
            <w:r w:rsidRPr="00EF50FD">
              <w:rPr>
                <w:rFonts w:asciiTheme="majorBidi" w:hAnsiTheme="majorBidi" w:cstheme="majorBidi"/>
              </w:rPr>
              <w:t xml:space="preserve"> usia usia si A segini cara mendekatinya Bagaimana, latar belakang si A begini latar belakang si B begini jadi lebih ke pendekatan Individual. </w:t>
            </w:r>
          </w:p>
        </w:tc>
      </w:tr>
      <w:tr w:rsidR="00DC6E26" w:rsidRPr="00497059" w14:paraId="43F816F9" w14:textId="77777777" w:rsidTr="000815DF">
        <w:trPr>
          <w:trHeight w:val="454"/>
        </w:trPr>
        <w:tc>
          <w:tcPr>
            <w:tcW w:w="1129" w:type="dxa"/>
          </w:tcPr>
          <w:p w14:paraId="5698C8D3"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E5D1E52"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560F733"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Kemudian Untuk hukuman tadi Mungkin ada perbedaan?</w:t>
            </w:r>
          </w:p>
        </w:tc>
      </w:tr>
      <w:tr w:rsidR="00DC6E26" w:rsidRPr="00497059" w14:paraId="456DD012" w14:textId="77777777" w:rsidTr="000815DF">
        <w:trPr>
          <w:trHeight w:val="454"/>
        </w:trPr>
        <w:tc>
          <w:tcPr>
            <w:tcW w:w="1129" w:type="dxa"/>
          </w:tcPr>
          <w:p w14:paraId="1F96382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0F621DD"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D7DFD5D" w14:textId="77777777" w:rsidR="00DC6E26" w:rsidRPr="00837B46"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Sama</w:t>
            </w:r>
          </w:p>
        </w:tc>
      </w:tr>
      <w:tr w:rsidR="00DC6E26" w:rsidRPr="00497059" w14:paraId="42AC2357" w14:textId="77777777" w:rsidTr="000815DF">
        <w:trPr>
          <w:trHeight w:val="454"/>
        </w:trPr>
        <w:tc>
          <w:tcPr>
            <w:tcW w:w="1129" w:type="dxa"/>
          </w:tcPr>
          <w:p w14:paraId="20D422F9"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54E7B89"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EE5D86A" w14:textId="77777777" w:rsidR="00DC6E26" w:rsidRPr="00837B46"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faktor yang menyebabkan santri itu tidak jujur atau mengulangi mungkin berbohong atau yang lainnya itu apa</w:t>
            </w:r>
            <w:r>
              <w:rPr>
                <w:rFonts w:asciiTheme="majorBidi" w:hAnsiTheme="majorBidi" w:cstheme="majorBidi"/>
                <w:lang w:val="en-US"/>
              </w:rPr>
              <w:t>?</w:t>
            </w:r>
          </w:p>
        </w:tc>
      </w:tr>
      <w:tr w:rsidR="00DC6E26" w:rsidRPr="00497059" w14:paraId="06FBE19A" w14:textId="77777777" w:rsidTr="000815DF">
        <w:trPr>
          <w:trHeight w:val="454"/>
        </w:trPr>
        <w:tc>
          <w:tcPr>
            <w:tcW w:w="1129" w:type="dxa"/>
          </w:tcPr>
          <w:p w14:paraId="60D4895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54A67692"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11FAB50"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Mungkin karena kenakalan pribadi</w:t>
            </w:r>
            <w:r>
              <w:rPr>
                <w:rFonts w:asciiTheme="majorBidi" w:hAnsiTheme="majorBidi" w:cstheme="majorBidi"/>
                <w:lang w:val="en-US"/>
              </w:rPr>
              <w:t>.</w:t>
            </w:r>
            <w:r w:rsidRPr="00EF50FD">
              <w:rPr>
                <w:rFonts w:asciiTheme="majorBidi" w:hAnsiTheme="majorBidi" w:cstheme="majorBidi"/>
              </w:rPr>
              <w:t xml:space="preserve"> </w:t>
            </w:r>
            <w:r>
              <w:rPr>
                <w:rFonts w:asciiTheme="majorBidi" w:hAnsiTheme="majorBidi" w:cstheme="majorBidi"/>
                <w:lang w:val="en-US"/>
              </w:rPr>
              <w:t>T</w:t>
            </w:r>
            <w:r w:rsidRPr="00EF50FD">
              <w:rPr>
                <w:rFonts w:asciiTheme="majorBidi" w:hAnsiTheme="majorBidi" w:cstheme="majorBidi"/>
              </w:rPr>
              <w:t>erlalu takut untuk memberitahu keadaannya sesungguhnya kesulitan yang sesungguhnya akhirnya dia merasa terpaksa.</w:t>
            </w:r>
          </w:p>
        </w:tc>
      </w:tr>
      <w:tr w:rsidR="00DC6E26" w:rsidRPr="00497059" w14:paraId="0814044B" w14:textId="77777777" w:rsidTr="000815DF">
        <w:trPr>
          <w:trHeight w:val="454"/>
        </w:trPr>
        <w:tc>
          <w:tcPr>
            <w:tcW w:w="1129" w:type="dxa"/>
          </w:tcPr>
          <w:p w14:paraId="080A73A4"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140311E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4D19A29"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Kalau untuk pengawasan Apakah juga selalu mengawasi dan diberikan timbal balik dan tinggal balik?</w:t>
            </w:r>
          </w:p>
        </w:tc>
      </w:tr>
      <w:tr w:rsidR="00DC6E26" w:rsidRPr="00497059" w14:paraId="15F3267F" w14:textId="77777777" w:rsidTr="000815DF">
        <w:trPr>
          <w:trHeight w:val="454"/>
        </w:trPr>
        <w:tc>
          <w:tcPr>
            <w:tcW w:w="1129" w:type="dxa"/>
          </w:tcPr>
          <w:p w14:paraId="02F56C3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1C4551F3"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A659433" w14:textId="77777777" w:rsidR="00DC6E26" w:rsidRPr="00837B46"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Setiap saat, setiap kesempatan mengingatkan, mengawasi, dan memberikan timbal balik.</w:t>
            </w:r>
          </w:p>
        </w:tc>
      </w:tr>
      <w:tr w:rsidR="00DC6E26" w:rsidRPr="00497059" w14:paraId="14A85A2D" w14:textId="77777777" w:rsidTr="000815DF">
        <w:trPr>
          <w:trHeight w:val="454"/>
        </w:trPr>
        <w:tc>
          <w:tcPr>
            <w:tcW w:w="1129" w:type="dxa"/>
          </w:tcPr>
          <w:p w14:paraId="2C1891EE"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45A32F5A"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05C6C02" w14:textId="64A5F3BA"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lang w:val="en-US"/>
              </w:rPr>
              <w:t>T</w:t>
            </w:r>
            <w:r w:rsidRPr="00EF50FD">
              <w:rPr>
                <w:rFonts w:asciiTheme="majorBidi" w:hAnsiTheme="majorBidi" w:cstheme="majorBidi"/>
              </w:rPr>
              <w:t xml:space="preserve">indakan atau cara </w:t>
            </w:r>
            <w:r>
              <w:rPr>
                <w:rFonts w:asciiTheme="majorBidi" w:hAnsiTheme="majorBidi" w:cstheme="majorBidi"/>
                <w:lang w:val="en-US"/>
              </w:rPr>
              <w:t>apa</w:t>
            </w:r>
            <w:r w:rsidRPr="00EF50FD">
              <w:rPr>
                <w:rFonts w:asciiTheme="majorBidi" w:hAnsiTheme="majorBidi" w:cstheme="majorBidi"/>
              </w:rPr>
              <w:t xml:space="preserve"> yang </w:t>
            </w:r>
            <w:proofErr w:type="gramStart"/>
            <w:r>
              <w:rPr>
                <w:rFonts w:asciiTheme="majorBidi" w:hAnsiTheme="majorBidi" w:cstheme="majorBidi"/>
                <w:lang w:val="en-US"/>
              </w:rPr>
              <w:t xml:space="preserve">anda </w:t>
            </w:r>
            <w:r w:rsidRPr="00EF50FD">
              <w:rPr>
                <w:rFonts w:asciiTheme="majorBidi" w:hAnsiTheme="majorBidi" w:cstheme="majorBidi"/>
              </w:rPr>
              <w:t xml:space="preserve"> gunakan</w:t>
            </w:r>
            <w:proofErr w:type="gramEnd"/>
            <w:r w:rsidRPr="00EF50FD">
              <w:rPr>
                <w:rFonts w:asciiTheme="majorBidi" w:hAnsiTheme="majorBidi" w:cstheme="majorBidi"/>
              </w:rPr>
              <w:t xml:space="preserve"> untuk membentuk kepribadian jujur </w:t>
            </w:r>
            <w:r w:rsidR="00061C1E">
              <w:rPr>
                <w:rFonts w:asciiTheme="majorBidi" w:hAnsiTheme="majorBidi" w:cstheme="majorBidi"/>
              </w:rPr>
              <w:t>santri</w:t>
            </w:r>
            <w:r w:rsidRPr="00EF50FD">
              <w:rPr>
                <w:rFonts w:asciiTheme="majorBidi" w:hAnsiTheme="majorBidi" w:cstheme="majorBidi"/>
              </w:rPr>
              <w:t xml:space="preserve"> santri itu apa yang paling berpengaruh?</w:t>
            </w:r>
          </w:p>
        </w:tc>
      </w:tr>
      <w:tr w:rsidR="00DC6E26" w:rsidRPr="00497059" w14:paraId="09B6E4C1" w14:textId="77777777" w:rsidTr="000815DF">
        <w:trPr>
          <w:trHeight w:val="454"/>
        </w:trPr>
        <w:tc>
          <w:tcPr>
            <w:tcW w:w="1129" w:type="dxa"/>
          </w:tcPr>
          <w:p w14:paraId="199834D6"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F2FA9F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29859B8" w14:textId="77777777" w:rsidR="00DC6E26" w:rsidRPr="00C846C0"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 xml:space="preserve">Lebih ke pengawasan intensif sebisa mungkin </w:t>
            </w:r>
            <w:r>
              <w:rPr>
                <w:rFonts w:asciiTheme="majorBidi" w:hAnsiTheme="majorBidi" w:cstheme="majorBidi"/>
                <w:lang w:val="en-US"/>
              </w:rPr>
              <w:t>di dalam maupun</w:t>
            </w:r>
            <w:r w:rsidRPr="00EF50FD">
              <w:rPr>
                <w:rFonts w:asciiTheme="majorBidi" w:hAnsiTheme="majorBidi" w:cstheme="majorBidi"/>
              </w:rPr>
              <w:t xml:space="preserve"> di luar lingkungan Pondok bahkan ketika mereka pulang ke rumah masing-masing</w:t>
            </w:r>
            <w:r>
              <w:rPr>
                <w:rFonts w:asciiTheme="majorBidi" w:hAnsiTheme="majorBidi" w:cstheme="majorBidi"/>
                <w:lang w:val="en-US"/>
              </w:rPr>
              <w:t>,</w:t>
            </w:r>
            <w:r w:rsidRPr="00EF50FD">
              <w:rPr>
                <w:rFonts w:asciiTheme="majorBidi" w:hAnsiTheme="majorBidi" w:cstheme="majorBidi"/>
              </w:rPr>
              <w:t xml:space="preserve"> </w:t>
            </w:r>
            <w:r w:rsidRPr="00EF50FD">
              <w:rPr>
                <w:rFonts w:asciiTheme="majorBidi" w:hAnsiTheme="majorBidi" w:cstheme="majorBidi"/>
              </w:rPr>
              <w:lastRenderedPageBreak/>
              <w:t>sebisa mungkin tetap dipantau bahkan komunikasi dengan wali ketika mereka berada di luar</w:t>
            </w:r>
            <w:r>
              <w:rPr>
                <w:rFonts w:asciiTheme="majorBidi" w:hAnsiTheme="majorBidi" w:cstheme="majorBidi"/>
                <w:lang w:val="en-US"/>
              </w:rPr>
              <w:t>.</w:t>
            </w:r>
          </w:p>
        </w:tc>
      </w:tr>
      <w:tr w:rsidR="00DC6E26" w:rsidRPr="00497059" w14:paraId="29DF9043" w14:textId="77777777" w:rsidTr="000815DF">
        <w:trPr>
          <w:trHeight w:val="454"/>
        </w:trPr>
        <w:tc>
          <w:tcPr>
            <w:tcW w:w="1129" w:type="dxa"/>
          </w:tcPr>
          <w:p w14:paraId="48726BB9"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lastRenderedPageBreak/>
              <w:t>Peneliti</w:t>
            </w:r>
          </w:p>
        </w:tc>
        <w:tc>
          <w:tcPr>
            <w:tcW w:w="283" w:type="dxa"/>
          </w:tcPr>
          <w:p w14:paraId="689B671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CCF5AEA"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 xml:space="preserve">Kemudian pengajian modelnya kalau tadi peduli sosial itu kan hikam sama </w:t>
            </w:r>
            <w:r>
              <w:rPr>
                <w:rFonts w:asciiTheme="majorBidi" w:hAnsiTheme="majorBidi" w:cstheme="majorBidi"/>
                <w:lang w:val="en-US"/>
              </w:rPr>
              <w:t>R</w:t>
            </w:r>
            <w:r w:rsidRPr="00EF50FD">
              <w:rPr>
                <w:rFonts w:asciiTheme="majorBidi" w:hAnsiTheme="majorBidi" w:cstheme="majorBidi"/>
              </w:rPr>
              <w:t>iyad</w:t>
            </w:r>
            <w:r>
              <w:rPr>
                <w:rFonts w:asciiTheme="majorBidi" w:hAnsiTheme="majorBidi" w:cstheme="majorBidi"/>
                <w:lang w:val="en-US"/>
              </w:rPr>
              <w:t>us Solihin</w:t>
            </w:r>
            <w:r w:rsidRPr="00EF50FD">
              <w:rPr>
                <w:rFonts w:asciiTheme="majorBidi" w:hAnsiTheme="majorBidi" w:cstheme="majorBidi"/>
              </w:rPr>
              <w:t xml:space="preserve"> Apakah di kejujurannya ada perbedaan atau sama?</w:t>
            </w:r>
          </w:p>
        </w:tc>
      </w:tr>
      <w:tr w:rsidR="00DC6E26" w:rsidRPr="00497059" w14:paraId="4E11605E" w14:textId="77777777" w:rsidTr="000815DF">
        <w:trPr>
          <w:trHeight w:val="454"/>
        </w:trPr>
        <w:tc>
          <w:tcPr>
            <w:tcW w:w="1129" w:type="dxa"/>
          </w:tcPr>
          <w:p w14:paraId="00AE183C"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31E46A9F"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2DB31C7" w14:textId="77777777" w:rsidR="00DC6E26" w:rsidRPr="0014027A"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Sama, penjelasannya disesuaikan</w:t>
            </w:r>
          </w:p>
        </w:tc>
      </w:tr>
      <w:tr w:rsidR="00DC6E26" w:rsidRPr="00497059" w14:paraId="03CBA110" w14:textId="77777777" w:rsidTr="000815DF">
        <w:trPr>
          <w:trHeight w:val="454"/>
        </w:trPr>
        <w:tc>
          <w:tcPr>
            <w:tcW w:w="1129" w:type="dxa"/>
          </w:tcPr>
          <w:p w14:paraId="0BAAD9C5"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4710DA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0262E50"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Apakah pembelajaran cukup membantu ya Pembentukan ?</w:t>
            </w:r>
          </w:p>
        </w:tc>
      </w:tr>
      <w:tr w:rsidR="00DC6E26" w:rsidRPr="00497059" w14:paraId="4E95968C" w14:textId="77777777" w:rsidTr="000815DF">
        <w:trPr>
          <w:trHeight w:val="454"/>
        </w:trPr>
        <w:tc>
          <w:tcPr>
            <w:tcW w:w="1129" w:type="dxa"/>
          </w:tcPr>
          <w:p w14:paraId="35EE88C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1B02FDD6"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CD0BAA8" w14:textId="77777777" w:rsidR="00DC6E26" w:rsidRPr="0014027A"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Ya</w:t>
            </w:r>
          </w:p>
        </w:tc>
      </w:tr>
      <w:tr w:rsidR="00DC6E26" w:rsidRPr="00497059" w14:paraId="1EDDC152" w14:textId="77777777" w:rsidTr="000815DF">
        <w:trPr>
          <w:trHeight w:val="454"/>
        </w:trPr>
        <w:tc>
          <w:tcPr>
            <w:tcW w:w="1129" w:type="dxa"/>
          </w:tcPr>
          <w:p w14:paraId="5BBD58B1"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A00645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C16B9AB" w14:textId="5912E23E"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Pr>
                <w:rFonts w:asciiTheme="majorBidi" w:hAnsiTheme="majorBidi" w:cstheme="majorBidi"/>
                <w:lang w:val="en-US"/>
              </w:rPr>
              <w:t>M</w:t>
            </w:r>
            <w:r w:rsidRPr="00EF50FD">
              <w:rPr>
                <w:rFonts w:asciiTheme="majorBidi" w:hAnsiTheme="majorBidi" w:cstheme="majorBidi"/>
              </w:rPr>
              <w:t xml:space="preserve">ungkin selain cara </w:t>
            </w:r>
            <w:r w:rsidR="00C652D3">
              <w:rPr>
                <w:rFonts w:asciiTheme="majorBidi" w:hAnsiTheme="majorBidi" w:cstheme="majorBidi"/>
              </w:rPr>
              <w:t>di atas</w:t>
            </w:r>
            <w:r w:rsidRPr="00EF50FD">
              <w:rPr>
                <w:rFonts w:asciiTheme="majorBidi" w:hAnsiTheme="majorBidi" w:cstheme="majorBidi"/>
              </w:rPr>
              <w:t xml:space="preserve"> ada lagi?</w:t>
            </w:r>
          </w:p>
        </w:tc>
      </w:tr>
      <w:tr w:rsidR="00DC6E26" w:rsidRPr="00497059" w14:paraId="46633CF0" w14:textId="77777777" w:rsidTr="000815DF">
        <w:trPr>
          <w:trHeight w:val="454"/>
        </w:trPr>
        <w:tc>
          <w:tcPr>
            <w:tcW w:w="1129" w:type="dxa"/>
          </w:tcPr>
          <w:p w14:paraId="3C4E255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1CFBE13D"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5FC9816"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Pr>
                <w:rFonts w:asciiTheme="majorBidi" w:hAnsiTheme="majorBidi" w:cstheme="majorBidi"/>
                <w:lang w:val="en-US"/>
              </w:rPr>
              <w:t>S</w:t>
            </w:r>
            <w:r w:rsidRPr="00EF50FD">
              <w:rPr>
                <w:rFonts w:asciiTheme="majorBidi" w:hAnsiTheme="majorBidi" w:cstheme="majorBidi"/>
              </w:rPr>
              <w:t>udah sih kalau menurut saya.</w:t>
            </w:r>
          </w:p>
        </w:tc>
      </w:tr>
      <w:tr w:rsidR="00DC6E26" w:rsidRPr="00497059" w14:paraId="064AE41D" w14:textId="77777777" w:rsidTr="000815DF">
        <w:trPr>
          <w:trHeight w:val="454"/>
        </w:trPr>
        <w:tc>
          <w:tcPr>
            <w:tcW w:w="9350" w:type="dxa"/>
            <w:gridSpan w:val="3"/>
          </w:tcPr>
          <w:p w14:paraId="68259ED3" w14:textId="77777777" w:rsidR="00DC6E26" w:rsidRPr="0014027A" w:rsidRDefault="00DC6E26" w:rsidP="00075D65">
            <w:pPr>
              <w:pStyle w:val="NormalWeb"/>
              <w:spacing w:before="120" w:beforeAutospacing="0" w:after="0" w:afterAutospacing="0"/>
              <w:ind w:right="300"/>
              <w:jc w:val="both"/>
              <w:rPr>
                <w:rFonts w:asciiTheme="majorBidi" w:hAnsiTheme="majorBidi" w:cstheme="majorBidi"/>
                <w:b/>
                <w:bCs/>
                <w:lang w:val="en-US"/>
              </w:rPr>
            </w:pPr>
            <w:r w:rsidRPr="0014027A">
              <w:rPr>
                <w:rFonts w:asciiTheme="majorBidi" w:hAnsiTheme="majorBidi" w:cstheme="majorBidi"/>
                <w:b/>
                <w:bCs/>
                <w:lang w:val="en-US"/>
              </w:rPr>
              <w:t>IMPLIKASI PEDULI SOSIAL</w:t>
            </w:r>
          </w:p>
        </w:tc>
      </w:tr>
      <w:tr w:rsidR="00DC6E26" w:rsidRPr="00497059" w14:paraId="32D7D53E" w14:textId="77777777" w:rsidTr="000815DF">
        <w:trPr>
          <w:trHeight w:val="454"/>
        </w:trPr>
        <w:tc>
          <w:tcPr>
            <w:tcW w:w="1129" w:type="dxa"/>
          </w:tcPr>
          <w:p w14:paraId="021DEFC0"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5183499A"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4AB8346"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Apa saja dampak yang kelihatan setelah dilakukannya penanaman sosial penanaman Peduli sosial terhadap santri?</w:t>
            </w:r>
          </w:p>
        </w:tc>
      </w:tr>
      <w:tr w:rsidR="00DC6E26" w:rsidRPr="00497059" w14:paraId="40C29AEF" w14:textId="77777777" w:rsidTr="000815DF">
        <w:trPr>
          <w:trHeight w:val="454"/>
        </w:trPr>
        <w:tc>
          <w:tcPr>
            <w:tcW w:w="1129" w:type="dxa"/>
          </w:tcPr>
          <w:p w14:paraId="1D1C89E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AE46A9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7D92739" w14:textId="77777777" w:rsidR="00DC6E26" w:rsidRPr="0014027A" w:rsidRDefault="00DC6E26" w:rsidP="00075D65">
            <w:pPr>
              <w:pStyle w:val="NormalWeb"/>
              <w:spacing w:before="120" w:beforeAutospacing="0" w:after="0" w:afterAutospacing="0"/>
              <w:ind w:right="300"/>
              <w:jc w:val="both"/>
              <w:rPr>
                <w:rFonts w:asciiTheme="majorBidi" w:hAnsiTheme="majorBidi" w:cstheme="majorBidi"/>
                <w:lang w:val="en-US"/>
              </w:rPr>
            </w:pPr>
            <w:r>
              <w:rPr>
                <w:rFonts w:asciiTheme="majorBidi" w:hAnsiTheme="majorBidi" w:cstheme="majorBidi"/>
                <w:lang w:val="en-US"/>
              </w:rPr>
              <w:t>Santri l</w:t>
            </w:r>
            <w:r w:rsidRPr="00EF50FD">
              <w:rPr>
                <w:rFonts w:asciiTheme="majorBidi" w:hAnsiTheme="majorBidi" w:cstheme="majorBidi"/>
              </w:rPr>
              <w:t xml:space="preserve">ebih terkoordinasi tanpa harus disuruh melakukan ini itu sudah bisa menyesuaikan pada tempatnya lebih ke bisa </w:t>
            </w:r>
            <w:proofErr w:type="gramStart"/>
            <w:r w:rsidRPr="00EF50FD">
              <w:rPr>
                <w:rFonts w:asciiTheme="majorBidi" w:hAnsiTheme="majorBidi" w:cstheme="majorBidi"/>
              </w:rPr>
              <w:t>menghandle  sudah</w:t>
            </w:r>
            <w:proofErr w:type="gramEnd"/>
            <w:r w:rsidRPr="00EF50FD">
              <w:rPr>
                <w:rFonts w:asciiTheme="majorBidi" w:hAnsiTheme="majorBidi" w:cstheme="majorBidi"/>
              </w:rPr>
              <w:t xml:space="preserve"> mampu menghandle urusan-urusan beberapa urusan tanpa pendamping</w:t>
            </w:r>
            <w:r>
              <w:rPr>
                <w:rFonts w:asciiTheme="majorBidi" w:hAnsiTheme="majorBidi" w:cstheme="majorBidi"/>
                <w:lang w:val="en-US"/>
              </w:rPr>
              <w:t>.</w:t>
            </w:r>
          </w:p>
        </w:tc>
      </w:tr>
      <w:tr w:rsidR="00DC6E26" w:rsidRPr="00497059" w14:paraId="0DECB416" w14:textId="77777777" w:rsidTr="000815DF">
        <w:trPr>
          <w:trHeight w:val="454"/>
        </w:trPr>
        <w:tc>
          <w:tcPr>
            <w:tcW w:w="1129" w:type="dxa"/>
          </w:tcPr>
          <w:p w14:paraId="04BEABE1"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21D47D2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FD30827" w14:textId="77777777" w:rsidR="00DC6E26" w:rsidRPr="0014027A"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Apakah santri juga sering membantu di pondok</w:t>
            </w:r>
            <w:r>
              <w:rPr>
                <w:rFonts w:asciiTheme="majorBidi" w:hAnsiTheme="majorBidi" w:cstheme="majorBidi"/>
                <w:lang w:val="en-US"/>
              </w:rPr>
              <w:t>?</w:t>
            </w:r>
            <w:r w:rsidRPr="00EF50FD">
              <w:rPr>
                <w:rFonts w:asciiTheme="majorBidi" w:hAnsiTheme="majorBidi" w:cstheme="majorBidi"/>
              </w:rPr>
              <w:t xml:space="preserve"> contohnya apa</w:t>
            </w:r>
            <w:r>
              <w:rPr>
                <w:rFonts w:asciiTheme="majorBidi" w:hAnsiTheme="majorBidi" w:cstheme="majorBidi"/>
                <w:lang w:val="en-US"/>
              </w:rPr>
              <w:t>?</w:t>
            </w:r>
          </w:p>
        </w:tc>
      </w:tr>
      <w:tr w:rsidR="00DC6E26" w:rsidRPr="00497059" w14:paraId="27A5ECF2" w14:textId="77777777" w:rsidTr="000815DF">
        <w:trPr>
          <w:trHeight w:val="454"/>
        </w:trPr>
        <w:tc>
          <w:tcPr>
            <w:tcW w:w="1129" w:type="dxa"/>
          </w:tcPr>
          <w:p w14:paraId="4CC5637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4B85C444"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5C73E17" w14:textId="2865C3C9" w:rsidR="00DC6E26" w:rsidRPr="00906997"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Selalu membantu segala sesuatu urusan itu pasti</w:t>
            </w:r>
            <w:r>
              <w:rPr>
                <w:rFonts w:asciiTheme="majorBidi" w:hAnsiTheme="majorBidi" w:cstheme="majorBidi"/>
                <w:lang w:val="en-US"/>
              </w:rPr>
              <w:t>,</w:t>
            </w:r>
            <w:r w:rsidRPr="00EF50FD">
              <w:rPr>
                <w:rFonts w:asciiTheme="majorBidi" w:hAnsiTheme="majorBidi" w:cstheme="majorBidi"/>
              </w:rPr>
              <w:t xml:space="preserve"> ndak bisa dipisah antara </w:t>
            </w:r>
            <w:r w:rsidR="00D87BAE">
              <w:rPr>
                <w:rFonts w:asciiTheme="majorBidi" w:hAnsiTheme="majorBidi" w:cstheme="majorBidi"/>
                <w:lang w:val="en-US"/>
              </w:rPr>
              <w:t>Ustaz</w:t>
            </w:r>
            <w:r w:rsidRPr="00EF50FD">
              <w:rPr>
                <w:rFonts w:asciiTheme="majorBidi" w:hAnsiTheme="majorBidi" w:cstheme="majorBidi"/>
              </w:rPr>
              <w:t xml:space="preserve">zah </w:t>
            </w:r>
            <w:r>
              <w:rPr>
                <w:rFonts w:asciiTheme="majorBidi" w:hAnsiTheme="majorBidi" w:cstheme="majorBidi"/>
                <w:lang w:val="en-US"/>
              </w:rPr>
              <w:t>atau</w:t>
            </w:r>
            <w:r w:rsidRPr="00EF50FD">
              <w:rPr>
                <w:rFonts w:asciiTheme="majorBidi" w:hAnsiTheme="majorBidi" w:cstheme="majorBidi"/>
              </w:rPr>
              <w:t xml:space="preserve"> </w:t>
            </w:r>
            <w:r w:rsidR="00F3680D">
              <w:rPr>
                <w:rFonts w:asciiTheme="majorBidi" w:hAnsiTheme="majorBidi" w:cstheme="majorBidi"/>
                <w:lang w:val="en-US"/>
              </w:rPr>
              <w:t>Ustaz/ustazah</w:t>
            </w:r>
            <w:r w:rsidRPr="00EF50FD">
              <w:rPr>
                <w:rFonts w:asciiTheme="majorBidi" w:hAnsiTheme="majorBidi" w:cstheme="majorBidi"/>
              </w:rPr>
              <w:t xml:space="preserve"> itu segala sesuatu </w:t>
            </w:r>
            <w:r>
              <w:rPr>
                <w:rFonts w:asciiTheme="majorBidi" w:hAnsiTheme="majorBidi" w:cstheme="majorBidi"/>
                <w:lang w:val="en-US"/>
              </w:rPr>
              <w:t>seperti</w:t>
            </w:r>
            <w:r w:rsidRPr="00EF50FD">
              <w:rPr>
                <w:rFonts w:asciiTheme="majorBidi" w:hAnsiTheme="majorBidi" w:cstheme="majorBidi"/>
              </w:rPr>
              <w:t xml:space="preserve"> pengajian </w:t>
            </w:r>
            <w:r>
              <w:rPr>
                <w:rFonts w:asciiTheme="majorBidi" w:hAnsiTheme="majorBidi" w:cstheme="majorBidi"/>
                <w:lang w:val="en-US"/>
              </w:rPr>
              <w:t>dan kerepotan</w:t>
            </w:r>
            <w:r w:rsidRPr="00EF50FD">
              <w:rPr>
                <w:rFonts w:asciiTheme="majorBidi" w:hAnsiTheme="majorBidi" w:cstheme="majorBidi"/>
              </w:rPr>
              <w:t xml:space="preserve"> kerepotan </w:t>
            </w:r>
            <w:r>
              <w:rPr>
                <w:rFonts w:asciiTheme="majorBidi" w:hAnsiTheme="majorBidi" w:cstheme="majorBidi"/>
                <w:lang w:val="en-US"/>
              </w:rPr>
              <w:t xml:space="preserve">dan </w:t>
            </w:r>
            <w:r w:rsidRPr="00EF50FD">
              <w:rPr>
                <w:rFonts w:asciiTheme="majorBidi" w:hAnsiTheme="majorBidi" w:cstheme="majorBidi"/>
              </w:rPr>
              <w:t>seluruh kegiatan itu selalu bersangkutan</w:t>
            </w:r>
            <w:r>
              <w:rPr>
                <w:rFonts w:asciiTheme="majorBidi" w:hAnsiTheme="majorBidi" w:cstheme="majorBidi"/>
                <w:lang w:val="en-US"/>
              </w:rPr>
              <w:t>.</w:t>
            </w:r>
          </w:p>
        </w:tc>
      </w:tr>
      <w:tr w:rsidR="00DC6E26" w:rsidRPr="00497059" w14:paraId="03D35E54" w14:textId="77777777" w:rsidTr="000815DF">
        <w:trPr>
          <w:trHeight w:val="454"/>
        </w:trPr>
        <w:tc>
          <w:tcPr>
            <w:tcW w:w="1129" w:type="dxa"/>
          </w:tcPr>
          <w:p w14:paraId="237FCBA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8B52B18"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9433EF7"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Apakah santri itu juga selalu membantu temannya jika temannya itu mengalami kesulitan contohnya apa contohnya?</w:t>
            </w:r>
          </w:p>
        </w:tc>
      </w:tr>
      <w:tr w:rsidR="00DC6E26" w:rsidRPr="00497059" w14:paraId="683D7310" w14:textId="77777777" w:rsidTr="000815DF">
        <w:trPr>
          <w:trHeight w:val="454"/>
        </w:trPr>
        <w:tc>
          <w:tcPr>
            <w:tcW w:w="1129" w:type="dxa"/>
          </w:tcPr>
          <w:p w14:paraId="5ED672C3"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3FD9029"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1904F43" w14:textId="77777777" w:rsidR="00DC6E26" w:rsidRPr="00906997" w:rsidRDefault="00DC6E26" w:rsidP="00075D65">
            <w:pPr>
              <w:pStyle w:val="NormalWeb"/>
              <w:spacing w:before="120" w:beforeAutospacing="0" w:after="0" w:afterAutospacing="0"/>
              <w:ind w:right="300"/>
              <w:jc w:val="both"/>
              <w:rPr>
                <w:rFonts w:asciiTheme="majorBidi" w:hAnsiTheme="majorBidi" w:cstheme="majorBidi"/>
                <w:lang w:val="en-US"/>
              </w:rPr>
            </w:pPr>
            <w:r>
              <w:rPr>
                <w:rFonts w:asciiTheme="majorBidi" w:hAnsiTheme="majorBidi" w:cstheme="majorBidi"/>
                <w:lang w:val="en-US"/>
              </w:rPr>
              <w:t>Ya. P</w:t>
            </w:r>
            <w:r w:rsidRPr="00EF50FD">
              <w:rPr>
                <w:rFonts w:asciiTheme="majorBidi" w:hAnsiTheme="majorBidi" w:cstheme="majorBidi"/>
              </w:rPr>
              <w:t>iket dilakukan bersama urusan belajar belajar bersama itu dilakukan bersama segala segala kegiatan itu dilakukan saling bersama</w:t>
            </w:r>
            <w:r>
              <w:rPr>
                <w:rFonts w:asciiTheme="majorBidi" w:hAnsiTheme="majorBidi" w:cstheme="majorBidi"/>
                <w:lang w:val="en-US"/>
              </w:rPr>
              <w:t>.</w:t>
            </w:r>
          </w:p>
        </w:tc>
      </w:tr>
      <w:tr w:rsidR="00DC6E26" w:rsidRPr="00497059" w14:paraId="545ABD65" w14:textId="77777777" w:rsidTr="000815DF">
        <w:trPr>
          <w:trHeight w:val="454"/>
        </w:trPr>
        <w:tc>
          <w:tcPr>
            <w:tcW w:w="1129" w:type="dxa"/>
          </w:tcPr>
          <w:p w14:paraId="18740FB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78BD6B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AB81DC5" w14:textId="77777777" w:rsidR="00DC6E26" w:rsidRPr="0014027A" w:rsidRDefault="00DC6E26" w:rsidP="00075D65">
            <w:pPr>
              <w:pStyle w:val="NormalWeb"/>
              <w:spacing w:before="120" w:beforeAutospacing="0" w:after="0" w:afterAutospacing="0"/>
              <w:ind w:right="300"/>
              <w:jc w:val="both"/>
              <w:rPr>
                <w:rFonts w:asciiTheme="majorBidi" w:hAnsiTheme="majorBidi" w:cstheme="majorBidi"/>
                <w:b/>
                <w:bCs/>
              </w:rPr>
            </w:pPr>
            <w:r>
              <w:rPr>
                <w:rFonts w:asciiTheme="majorBidi" w:hAnsiTheme="majorBidi" w:cstheme="majorBidi"/>
                <w:lang w:val="en-US"/>
              </w:rPr>
              <w:t>B</w:t>
            </w:r>
            <w:r w:rsidRPr="00EF50FD">
              <w:rPr>
                <w:rFonts w:asciiTheme="majorBidi" w:hAnsiTheme="majorBidi" w:cstheme="majorBidi"/>
              </w:rPr>
              <w:t>agaimana Sikap santri jika ada temannya yang sakit?</w:t>
            </w:r>
          </w:p>
        </w:tc>
      </w:tr>
      <w:tr w:rsidR="00DC6E26" w:rsidRPr="00497059" w14:paraId="366AFDCD" w14:textId="77777777" w:rsidTr="000815DF">
        <w:trPr>
          <w:trHeight w:val="454"/>
        </w:trPr>
        <w:tc>
          <w:tcPr>
            <w:tcW w:w="1129" w:type="dxa"/>
          </w:tcPr>
          <w:p w14:paraId="3820B9B0"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5A80614A"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A21313F" w14:textId="77777777" w:rsidR="00DC6E26" w:rsidRPr="00211A6B"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Kembali lagi pada s</w:t>
            </w:r>
            <w:r w:rsidRPr="00EF50FD">
              <w:rPr>
                <w:rFonts w:asciiTheme="majorBidi" w:hAnsiTheme="majorBidi" w:cstheme="majorBidi"/>
              </w:rPr>
              <w:t>olidaritas</w:t>
            </w:r>
            <w:r>
              <w:rPr>
                <w:rFonts w:asciiTheme="majorBidi" w:hAnsiTheme="majorBidi" w:cstheme="majorBidi"/>
                <w:lang w:val="en-US"/>
              </w:rPr>
              <w:t>.</w:t>
            </w:r>
            <w:r w:rsidRPr="00EF50FD">
              <w:rPr>
                <w:rFonts w:asciiTheme="majorBidi" w:hAnsiTheme="majorBidi" w:cstheme="majorBidi"/>
              </w:rPr>
              <w:t xml:space="preserve"> </w:t>
            </w:r>
            <w:r>
              <w:rPr>
                <w:rFonts w:asciiTheme="majorBidi" w:hAnsiTheme="majorBidi" w:cstheme="majorBidi"/>
                <w:lang w:val="en-US"/>
              </w:rPr>
              <w:t>D</w:t>
            </w:r>
            <w:r w:rsidRPr="00EF50FD">
              <w:rPr>
                <w:rFonts w:asciiTheme="majorBidi" w:hAnsiTheme="majorBidi" w:cstheme="majorBidi"/>
              </w:rPr>
              <w:t>i sini semuanya adalah saudara ketika satu sakit berarti semuanya harus menjaga tanpa terkecuali</w:t>
            </w:r>
            <w:r>
              <w:rPr>
                <w:rFonts w:asciiTheme="majorBidi" w:hAnsiTheme="majorBidi" w:cstheme="majorBidi"/>
                <w:lang w:val="en-US"/>
              </w:rPr>
              <w:t>.</w:t>
            </w:r>
          </w:p>
        </w:tc>
      </w:tr>
      <w:tr w:rsidR="00DC6E26" w:rsidRPr="00497059" w14:paraId="732B6E06" w14:textId="77777777" w:rsidTr="000815DF">
        <w:trPr>
          <w:trHeight w:val="454"/>
        </w:trPr>
        <w:tc>
          <w:tcPr>
            <w:tcW w:w="1129" w:type="dxa"/>
          </w:tcPr>
          <w:p w14:paraId="419778F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6B0961BE"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1F79C13"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Apakah juga santri itu melakukan kegiatan sosial di masyarakat atau di jamaah?</w:t>
            </w:r>
          </w:p>
        </w:tc>
      </w:tr>
      <w:tr w:rsidR="00DC6E26" w:rsidRPr="00497059" w14:paraId="45538CDF" w14:textId="77777777" w:rsidTr="000815DF">
        <w:trPr>
          <w:trHeight w:val="454"/>
        </w:trPr>
        <w:tc>
          <w:tcPr>
            <w:tcW w:w="1129" w:type="dxa"/>
          </w:tcPr>
          <w:p w14:paraId="6428D650"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0DB297E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77A2E6B" w14:textId="77777777" w:rsidR="00DC6E26" w:rsidRPr="009A4D57"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Luar organisasi di luar madrasah belum ada kalau di masyarakat itu juga masyarakat</w:t>
            </w:r>
            <w:r>
              <w:rPr>
                <w:rFonts w:asciiTheme="majorBidi" w:hAnsiTheme="majorBidi" w:cstheme="majorBidi"/>
                <w:lang w:val="en-US"/>
              </w:rPr>
              <w:t xml:space="preserve"> ya.</w:t>
            </w:r>
          </w:p>
        </w:tc>
      </w:tr>
      <w:tr w:rsidR="00DC6E26" w:rsidRPr="00497059" w14:paraId="468048FB" w14:textId="77777777" w:rsidTr="000815DF">
        <w:trPr>
          <w:trHeight w:val="454"/>
        </w:trPr>
        <w:tc>
          <w:tcPr>
            <w:tcW w:w="1129" w:type="dxa"/>
          </w:tcPr>
          <w:p w14:paraId="31502439"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6A8A770C"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D05E71E" w14:textId="77777777" w:rsidR="00DC6E26" w:rsidRPr="009A4D57" w:rsidRDefault="00DC6E26" w:rsidP="00075D65">
            <w:pPr>
              <w:pStyle w:val="NormalWeb"/>
              <w:spacing w:before="120" w:beforeAutospacing="0" w:after="0" w:afterAutospacing="0"/>
              <w:ind w:right="300"/>
              <w:jc w:val="both"/>
              <w:rPr>
                <w:rFonts w:asciiTheme="majorBidi" w:hAnsiTheme="majorBidi" w:cstheme="majorBidi"/>
                <w:lang w:val="en-US"/>
              </w:rPr>
            </w:pPr>
            <w:r>
              <w:rPr>
                <w:rFonts w:asciiTheme="majorBidi" w:hAnsiTheme="majorBidi" w:cstheme="majorBidi"/>
                <w:lang w:val="en-US"/>
              </w:rPr>
              <w:t>Contohnya?</w:t>
            </w:r>
          </w:p>
        </w:tc>
      </w:tr>
      <w:tr w:rsidR="00DC6E26" w:rsidRPr="00497059" w14:paraId="28678AD4" w14:textId="77777777" w:rsidTr="000815DF">
        <w:trPr>
          <w:trHeight w:val="454"/>
        </w:trPr>
        <w:tc>
          <w:tcPr>
            <w:tcW w:w="1129" w:type="dxa"/>
          </w:tcPr>
          <w:p w14:paraId="427CB24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44D0399D"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33F247D" w14:textId="77777777" w:rsidR="00DC6E26" w:rsidRPr="009A4D57"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 xml:space="preserve">ketika ada kerepotan di masyarakat </w:t>
            </w:r>
            <w:r>
              <w:rPr>
                <w:rFonts w:asciiTheme="majorBidi" w:hAnsiTheme="majorBidi" w:cstheme="majorBidi"/>
                <w:lang w:val="en-US"/>
              </w:rPr>
              <w:t xml:space="preserve">santri </w:t>
            </w:r>
            <w:r w:rsidRPr="00EF50FD">
              <w:rPr>
                <w:rFonts w:asciiTheme="majorBidi" w:hAnsiTheme="majorBidi" w:cstheme="majorBidi"/>
              </w:rPr>
              <w:t>membantu</w:t>
            </w:r>
          </w:p>
        </w:tc>
      </w:tr>
      <w:tr w:rsidR="00DC6E26" w:rsidRPr="00497059" w14:paraId="5569A891" w14:textId="77777777" w:rsidTr="000815DF">
        <w:trPr>
          <w:trHeight w:val="454"/>
        </w:trPr>
        <w:tc>
          <w:tcPr>
            <w:tcW w:w="1129" w:type="dxa"/>
          </w:tcPr>
          <w:p w14:paraId="2745C26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A40D785"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498CFD2" w14:textId="77777777" w:rsidR="00DC6E26" w:rsidRPr="009A4D57"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Apakah dengan adanya penanaman itu mungkin perilaku Santri antara lain termasuk sikap menghargai menghormati dan lain sebagainya Itu sudah tumbu</w:t>
            </w:r>
            <w:r>
              <w:rPr>
                <w:rFonts w:asciiTheme="majorBidi" w:hAnsiTheme="majorBidi" w:cstheme="majorBidi"/>
                <w:lang w:val="en-US"/>
              </w:rPr>
              <w:t>h?</w:t>
            </w:r>
          </w:p>
        </w:tc>
      </w:tr>
      <w:tr w:rsidR="00DC6E26" w:rsidRPr="00497059" w14:paraId="5BD8332C" w14:textId="77777777" w:rsidTr="000815DF">
        <w:trPr>
          <w:trHeight w:val="454"/>
        </w:trPr>
        <w:tc>
          <w:tcPr>
            <w:tcW w:w="1129" w:type="dxa"/>
          </w:tcPr>
          <w:p w14:paraId="5174B77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05B01712"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F71CD27"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EF50FD">
              <w:rPr>
                <w:rFonts w:asciiTheme="majorBidi" w:hAnsiTheme="majorBidi" w:cstheme="majorBidi"/>
              </w:rPr>
              <w:t xml:space="preserve">Tergantung usia </w:t>
            </w:r>
          </w:p>
        </w:tc>
      </w:tr>
      <w:tr w:rsidR="00DC6E26" w:rsidRPr="00497059" w14:paraId="78D8EC8C" w14:textId="77777777" w:rsidTr="000815DF">
        <w:trPr>
          <w:trHeight w:val="454"/>
        </w:trPr>
        <w:tc>
          <w:tcPr>
            <w:tcW w:w="1129" w:type="dxa"/>
          </w:tcPr>
          <w:p w14:paraId="10300F4E"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1EC7E18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523C8BD" w14:textId="77777777" w:rsidR="00DC6E26" w:rsidRPr="009A4D57" w:rsidRDefault="00DC6E26" w:rsidP="00075D65">
            <w:pPr>
              <w:pStyle w:val="NormalWeb"/>
              <w:spacing w:before="120" w:beforeAutospacing="0" w:after="0" w:afterAutospacing="0"/>
              <w:ind w:right="300"/>
              <w:jc w:val="both"/>
              <w:rPr>
                <w:rFonts w:asciiTheme="majorBidi" w:hAnsiTheme="majorBidi" w:cstheme="majorBidi"/>
                <w:lang w:val="en-US"/>
              </w:rPr>
            </w:pPr>
            <w:r>
              <w:rPr>
                <w:rFonts w:asciiTheme="majorBidi" w:hAnsiTheme="majorBidi" w:cstheme="majorBidi"/>
                <w:lang w:val="en-US"/>
              </w:rPr>
              <w:t>K</w:t>
            </w:r>
            <w:r w:rsidRPr="00EF50FD">
              <w:rPr>
                <w:rFonts w:asciiTheme="majorBidi" w:hAnsiTheme="majorBidi" w:cstheme="majorBidi"/>
              </w:rPr>
              <w:t>alau usia atas SMA gitu</w:t>
            </w:r>
            <w:r>
              <w:rPr>
                <w:rFonts w:asciiTheme="majorBidi" w:hAnsiTheme="majorBidi" w:cstheme="majorBidi"/>
                <w:lang w:val="en-US"/>
              </w:rPr>
              <w:t>?</w:t>
            </w:r>
          </w:p>
        </w:tc>
      </w:tr>
      <w:tr w:rsidR="00DC6E26" w:rsidRPr="00497059" w14:paraId="14CDC28A" w14:textId="77777777" w:rsidTr="000815DF">
        <w:trPr>
          <w:trHeight w:val="454"/>
        </w:trPr>
        <w:tc>
          <w:tcPr>
            <w:tcW w:w="1129" w:type="dxa"/>
          </w:tcPr>
          <w:p w14:paraId="34F7BAA9"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1EC0AC5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0A0D30F"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Pr>
                <w:rFonts w:asciiTheme="majorBidi" w:hAnsiTheme="majorBidi" w:cstheme="majorBidi"/>
                <w:lang w:val="en-US"/>
              </w:rPr>
              <w:t>S</w:t>
            </w:r>
            <w:r w:rsidRPr="00EF50FD">
              <w:rPr>
                <w:rFonts w:asciiTheme="majorBidi" w:hAnsiTheme="majorBidi" w:cstheme="majorBidi"/>
              </w:rPr>
              <w:t>udah mulai</w:t>
            </w:r>
          </w:p>
        </w:tc>
      </w:tr>
      <w:tr w:rsidR="00DC6E26" w:rsidRPr="00497059" w14:paraId="49C54E2E" w14:textId="77777777" w:rsidTr="000815DF">
        <w:trPr>
          <w:trHeight w:val="454"/>
        </w:trPr>
        <w:tc>
          <w:tcPr>
            <w:tcW w:w="1129" w:type="dxa"/>
          </w:tcPr>
          <w:p w14:paraId="34ACE4AD"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67CD91B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45B3321" w14:textId="77777777" w:rsidR="00DC6E26" w:rsidRPr="009A4D57" w:rsidRDefault="00DC6E26" w:rsidP="00075D65">
            <w:pPr>
              <w:pStyle w:val="NormalWeb"/>
              <w:spacing w:before="120" w:beforeAutospacing="0" w:after="0" w:afterAutospacing="0"/>
              <w:ind w:right="300"/>
              <w:jc w:val="both"/>
              <w:rPr>
                <w:rFonts w:asciiTheme="majorBidi" w:hAnsiTheme="majorBidi" w:cstheme="majorBidi"/>
                <w:lang w:val="en-US"/>
              </w:rPr>
            </w:pPr>
            <w:r>
              <w:rPr>
                <w:rFonts w:asciiTheme="majorBidi" w:hAnsiTheme="majorBidi" w:cstheme="majorBidi"/>
                <w:lang w:val="en-US"/>
              </w:rPr>
              <w:t>K</w:t>
            </w:r>
            <w:r w:rsidRPr="00EF50FD">
              <w:rPr>
                <w:rFonts w:asciiTheme="majorBidi" w:hAnsiTheme="majorBidi" w:cstheme="majorBidi"/>
              </w:rPr>
              <w:t xml:space="preserve">alau </w:t>
            </w:r>
            <w:r>
              <w:rPr>
                <w:rFonts w:asciiTheme="majorBidi" w:hAnsiTheme="majorBidi" w:cstheme="majorBidi"/>
                <w:lang w:val="en-US"/>
              </w:rPr>
              <w:t>SMP</w:t>
            </w:r>
            <w:r w:rsidRPr="00EF50FD">
              <w:rPr>
                <w:rFonts w:asciiTheme="majorBidi" w:hAnsiTheme="majorBidi" w:cstheme="majorBidi"/>
              </w:rPr>
              <w:t xml:space="preserve"> dan SD</w:t>
            </w:r>
            <w:r>
              <w:rPr>
                <w:rFonts w:asciiTheme="majorBidi" w:hAnsiTheme="majorBidi" w:cstheme="majorBidi"/>
                <w:lang w:val="en-US"/>
              </w:rPr>
              <w:t>?</w:t>
            </w:r>
          </w:p>
        </w:tc>
      </w:tr>
      <w:tr w:rsidR="00DC6E26" w:rsidRPr="00497059" w14:paraId="484C10E6" w14:textId="77777777" w:rsidTr="000815DF">
        <w:trPr>
          <w:trHeight w:val="454"/>
        </w:trPr>
        <w:tc>
          <w:tcPr>
            <w:tcW w:w="1129" w:type="dxa"/>
          </w:tcPr>
          <w:p w14:paraId="315528B5"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lastRenderedPageBreak/>
              <w:t>Informan</w:t>
            </w:r>
          </w:p>
        </w:tc>
        <w:tc>
          <w:tcPr>
            <w:tcW w:w="283" w:type="dxa"/>
          </w:tcPr>
          <w:p w14:paraId="2B07741C"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7FE0D2B"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Pr>
                <w:rFonts w:asciiTheme="majorBidi" w:hAnsiTheme="majorBidi" w:cstheme="majorBidi"/>
                <w:lang w:val="en-US"/>
              </w:rPr>
              <w:t>M</w:t>
            </w:r>
            <w:r w:rsidRPr="00EF50FD">
              <w:rPr>
                <w:rFonts w:asciiTheme="majorBidi" w:hAnsiTheme="majorBidi" w:cstheme="majorBidi"/>
              </w:rPr>
              <w:t>asih belum, masih proses pembenahan karakter</w:t>
            </w:r>
          </w:p>
        </w:tc>
      </w:tr>
      <w:tr w:rsidR="00DC6E26" w:rsidRPr="00497059" w14:paraId="5C81D55F" w14:textId="77777777" w:rsidTr="000815DF">
        <w:trPr>
          <w:trHeight w:val="454"/>
        </w:trPr>
        <w:tc>
          <w:tcPr>
            <w:tcW w:w="9350" w:type="dxa"/>
            <w:gridSpan w:val="3"/>
          </w:tcPr>
          <w:p w14:paraId="29311F13" w14:textId="77777777" w:rsidR="00DC6E26" w:rsidRPr="009A4D57"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b/>
                <w:bCs/>
              </w:rPr>
              <w:t>IMPLIKASI KEJUJURAN</w:t>
            </w:r>
          </w:p>
        </w:tc>
      </w:tr>
      <w:tr w:rsidR="00DC6E26" w:rsidRPr="00497059" w14:paraId="27A4D148" w14:textId="77777777" w:rsidTr="000815DF">
        <w:trPr>
          <w:trHeight w:val="454"/>
        </w:trPr>
        <w:tc>
          <w:tcPr>
            <w:tcW w:w="1129" w:type="dxa"/>
          </w:tcPr>
          <w:p w14:paraId="7BE38390"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623B1449"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F8620CB"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Apakah perkataan santri itu selaras dengan apa yang ia perbuat?</w:t>
            </w:r>
          </w:p>
        </w:tc>
      </w:tr>
      <w:tr w:rsidR="00DC6E26" w:rsidRPr="00497059" w14:paraId="5FD4DAE7" w14:textId="77777777" w:rsidTr="000815DF">
        <w:trPr>
          <w:trHeight w:val="454"/>
        </w:trPr>
        <w:tc>
          <w:tcPr>
            <w:tcW w:w="1129" w:type="dxa"/>
          </w:tcPr>
          <w:p w14:paraId="78FD8035"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302C754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49C00BB"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Sebagian mungkin sudah salah sebagian mungkin sebagian proses.</w:t>
            </w:r>
          </w:p>
        </w:tc>
      </w:tr>
      <w:tr w:rsidR="00DC6E26" w:rsidRPr="00497059" w14:paraId="4010FA5D" w14:textId="77777777" w:rsidTr="000815DF">
        <w:trPr>
          <w:trHeight w:val="454"/>
        </w:trPr>
        <w:tc>
          <w:tcPr>
            <w:tcW w:w="1129" w:type="dxa"/>
          </w:tcPr>
          <w:p w14:paraId="03DEA903"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10068A72"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65F9ED49"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Apakah santri itu melakukan apa yang ia katakan mungkin apa yang Ia janjikan Apakah benar-benar melakukannya</w:t>
            </w:r>
          </w:p>
        </w:tc>
      </w:tr>
      <w:tr w:rsidR="00DC6E26" w:rsidRPr="00497059" w14:paraId="65FA3716" w14:textId="77777777" w:rsidTr="000815DF">
        <w:trPr>
          <w:trHeight w:val="454"/>
        </w:trPr>
        <w:tc>
          <w:tcPr>
            <w:tcW w:w="1129" w:type="dxa"/>
          </w:tcPr>
          <w:p w14:paraId="66618A63"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4706F88B"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179BAA5" w14:textId="77777777" w:rsidR="00DC6E26" w:rsidRPr="009A4D57"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Ya</w:t>
            </w:r>
          </w:p>
        </w:tc>
      </w:tr>
      <w:tr w:rsidR="00DC6E26" w:rsidRPr="00497059" w14:paraId="657B959F" w14:textId="77777777" w:rsidTr="000815DF">
        <w:trPr>
          <w:trHeight w:val="454"/>
        </w:trPr>
        <w:tc>
          <w:tcPr>
            <w:tcW w:w="1129" w:type="dxa"/>
          </w:tcPr>
          <w:p w14:paraId="4B203D9A"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2EE82B64"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1BD56B21"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 xml:space="preserve">Selanjutnya apa contoh kejujuran yang dilakukan santri dalam kehidupan sehari-hari sesudah </w:t>
            </w:r>
            <w:r>
              <w:rPr>
                <w:rFonts w:asciiTheme="majorBidi" w:hAnsiTheme="majorBidi" w:cstheme="majorBidi"/>
                <w:lang w:val="en-US"/>
              </w:rPr>
              <w:t>dilakukan penanaman ini?</w:t>
            </w:r>
            <w:r w:rsidRPr="00EF50FD">
              <w:rPr>
                <w:rFonts w:asciiTheme="majorBidi" w:hAnsiTheme="majorBidi" w:cstheme="majorBidi"/>
              </w:rPr>
              <w:t> </w:t>
            </w:r>
          </w:p>
        </w:tc>
      </w:tr>
      <w:tr w:rsidR="00DC6E26" w:rsidRPr="00497059" w14:paraId="0CB7FC5B" w14:textId="77777777" w:rsidTr="000815DF">
        <w:trPr>
          <w:trHeight w:val="454"/>
        </w:trPr>
        <w:tc>
          <w:tcPr>
            <w:tcW w:w="1129" w:type="dxa"/>
          </w:tcPr>
          <w:p w14:paraId="5127DD49"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01612246"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66C885D" w14:textId="3AC38A0B" w:rsidR="00DC6E26" w:rsidRPr="00497059" w:rsidRDefault="00DC6E26" w:rsidP="00075D65">
            <w:pPr>
              <w:pStyle w:val="NormalWeb"/>
              <w:spacing w:before="0" w:beforeAutospacing="0" w:after="0" w:afterAutospacing="0"/>
              <w:ind w:right="300"/>
              <w:jc w:val="both"/>
              <w:rPr>
                <w:rFonts w:asciiTheme="majorBidi" w:hAnsiTheme="majorBidi" w:cstheme="majorBidi"/>
              </w:rPr>
            </w:pPr>
            <w:r w:rsidRPr="00EF50FD">
              <w:rPr>
                <w:rFonts w:asciiTheme="majorBidi" w:hAnsiTheme="majorBidi" w:cstheme="majorBidi"/>
              </w:rPr>
              <w:t xml:space="preserve">Dalam beraktivitas aktivitas di dalam lingkungan Pondok maupun di luar pondok kurang lebih sebagian besar sesuai sesuai dengan apa yang ia katakan sesuai apa yang diharapkan mungkin 1,2 </w:t>
            </w:r>
            <w:r w:rsidR="00B52A48">
              <w:rPr>
                <w:rFonts w:asciiTheme="majorBidi" w:hAnsiTheme="majorBidi" w:cstheme="majorBidi"/>
              </w:rPr>
              <w:t>santri</w:t>
            </w:r>
            <w:r w:rsidRPr="00EF50FD">
              <w:rPr>
                <w:rFonts w:asciiTheme="majorBidi" w:hAnsiTheme="majorBidi" w:cstheme="majorBidi"/>
              </w:rPr>
              <w:t xml:space="preserve"> masih ada yang  masih tidak sesuai tapi sekuat </w:t>
            </w:r>
            <w:r>
              <w:rPr>
                <w:rFonts w:asciiTheme="majorBidi" w:hAnsiTheme="majorBidi" w:cstheme="majorBidi"/>
                <w:lang w:val="en-US"/>
              </w:rPr>
              <w:t>tenaga untuk</w:t>
            </w:r>
            <w:r w:rsidRPr="00EF50FD">
              <w:rPr>
                <w:rFonts w:asciiTheme="majorBidi" w:hAnsiTheme="majorBidi" w:cstheme="majorBidi"/>
              </w:rPr>
              <w:t xml:space="preserve"> saling mengingatkan untuk kembali dalam kejujuran.</w:t>
            </w:r>
          </w:p>
        </w:tc>
      </w:tr>
      <w:tr w:rsidR="00DC6E26" w:rsidRPr="00497059" w14:paraId="12E7C3B8" w14:textId="77777777" w:rsidTr="000815DF">
        <w:trPr>
          <w:trHeight w:val="454"/>
        </w:trPr>
        <w:tc>
          <w:tcPr>
            <w:tcW w:w="1129" w:type="dxa"/>
          </w:tcPr>
          <w:p w14:paraId="0958E03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319F9966"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2CCB926"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selain itu?</w:t>
            </w:r>
          </w:p>
        </w:tc>
      </w:tr>
      <w:tr w:rsidR="00DC6E26" w:rsidRPr="00497059" w14:paraId="3CED7689" w14:textId="77777777" w:rsidTr="000815DF">
        <w:trPr>
          <w:trHeight w:val="454"/>
        </w:trPr>
        <w:tc>
          <w:tcPr>
            <w:tcW w:w="1129" w:type="dxa"/>
          </w:tcPr>
          <w:p w14:paraId="604C264F"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646694F1"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E6CBF23"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Mungkin kalau ketika ada masalah datang kejujuran itu kembali Lagi didiskusikan bersama kita hubungkan bersama </w:t>
            </w:r>
          </w:p>
        </w:tc>
      </w:tr>
      <w:tr w:rsidR="00DC6E26" w:rsidRPr="00497059" w14:paraId="3799B1A6" w14:textId="77777777" w:rsidTr="000815DF">
        <w:trPr>
          <w:trHeight w:val="454"/>
        </w:trPr>
        <w:tc>
          <w:tcPr>
            <w:tcW w:w="1129" w:type="dxa"/>
          </w:tcPr>
          <w:p w14:paraId="7CE930EB"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1906AEB2"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306897F0"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Kemudian Apakah Santi itu juga mempunyai cita-cita yang tinggi</w:t>
            </w:r>
          </w:p>
        </w:tc>
      </w:tr>
      <w:tr w:rsidR="00DC6E26" w:rsidRPr="00497059" w14:paraId="767FAA16" w14:textId="77777777" w:rsidTr="000815DF">
        <w:trPr>
          <w:trHeight w:val="454"/>
        </w:trPr>
        <w:tc>
          <w:tcPr>
            <w:tcW w:w="1129" w:type="dxa"/>
          </w:tcPr>
          <w:p w14:paraId="1E40F085"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3C57CF2C"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FB38EF3" w14:textId="77777777" w:rsidR="00DC6E26" w:rsidRPr="00497059" w:rsidRDefault="00DC6E26" w:rsidP="00075D65">
            <w:pPr>
              <w:pStyle w:val="NormalWeb"/>
              <w:spacing w:before="0" w:beforeAutospacing="0" w:after="0" w:afterAutospacing="0"/>
              <w:ind w:right="300"/>
              <w:jc w:val="both"/>
              <w:rPr>
                <w:rFonts w:asciiTheme="majorBidi" w:hAnsiTheme="majorBidi" w:cstheme="majorBidi"/>
              </w:rPr>
            </w:pPr>
            <w:r>
              <w:rPr>
                <w:rFonts w:asciiTheme="majorBidi" w:hAnsiTheme="majorBidi" w:cstheme="majorBidi"/>
                <w:lang w:val="en-US"/>
              </w:rPr>
              <w:t>P</w:t>
            </w:r>
            <w:r w:rsidRPr="00EF50FD">
              <w:rPr>
                <w:rFonts w:asciiTheme="majorBidi" w:hAnsiTheme="majorBidi" w:cstheme="majorBidi"/>
              </w:rPr>
              <w:t>asti</w:t>
            </w:r>
          </w:p>
        </w:tc>
      </w:tr>
      <w:tr w:rsidR="00DC6E26" w:rsidRPr="00497059" w14:paraId="47C2998E" w14:textId="77777777" w:rsidTr="000815DF">
        <w:trPr>
          <w:trHeight w:val="454"/>
        </w:trPr>
        <w:tc>
          <w:tcPr>
            <w:tcW w:w="1129" w:type="dxa"/>
          </w:tcPr>
          <w:p w14:paraId="1AACF579"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7851D096"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5BBFC15" w14:textId="77777777" w:rsidR="00DC6E26" w:rsidRPr="009A4D57"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Jika santri melakukan kesalahan Apakah ia juga mengakui dan menyadarinya</w:t>
            </w:r>
            <w:r>
              <w:rPr>
                <w:rFonts w:asciiTheme="majorBidi" w:hAnsiTheme="majorBidi" w:cstheme="majorBidi"/>
                <w:lang w:val="en-US"/>
              </w:rPr>
              <w:t>?</w:t>
            </w:r>
          </w:p>
        </w:tc>
      </w:tr>
      <w:tr w:rsidR="00DC6E26" w:rsidRPr="00497059" w14:paraId="48AFED3E" w14:textId="77777777" w:rsidTr="000815DF">
        <w:trPr>
          <w:trHeight w:val="454"/>
        </w:trPr>
        <w:tc>
          <w:tcPr>
            <w:tcW w:w="1129" w:type="dxa"/>
          </w:tcPr>
          <w:p w14:paraId="0F89B408"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30CC4969"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282904F5" w14:textId="3FB418C8" w:rsidR="00DC6E26" w:rsidRPr="005E7B80"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 xml:space="preserve">Jika santri melakukan kesalahan </w:t>
            </w:r>
            <w:r>
              <w:rPr>
                <w:rFonts w:asciiTheme="majorBidi" w:hAnsiTheme="majorBidi" w:cstheme="majorBidi"/>
                <w:lang w:val="en-US"/>
              </w:rPr>
              <w:t>m</w:t>
            </w:r>
            <w:r w:rsidRPr="00EF50FD">
              <w:rPr>
                <w:rFonts w:asciiTheme="majorBidi" w:hAnsiTheme="majorBidi" w:cstheme="majorBidi"/>
              </w:rPr>
              <w:t>engakui</w:t>
            </w:r>
            <w:r>
              <w:rPr>
                <w:rFonts w:asciiTheme="majorBidi" w:hAnsiTheme="majorBidi" w:cstheme="majorBidi"/>
                <w:lang w:val="en-US"/>
              </w:rPr>
              <w:t>,</w:t>
            </w:r>
            <w:r w:rsidRPr="00EF50FD">
              <w:rPr>
                <w:rFonts w:asciiTheme="majorBidi" w:hAnsiTheme="majorBidi" w:cstheme="majorBidi"/>
              </w:rPr>
              <w:t xml:space="preserve"> menyadari dan menerima </w:t>
            </w:r>
            <w:r w:rsidR="00C652D3">
              <w:rPr>
                <w:rFonts w:asciiTheme="majorBidi" w:hAnsiTheme="majorBidi" w:cstheme="majorBidi"/>
              </w:rPr>
              <w:t>risiko</w:t>
            </w:r>
            <w:r>
              <w:rPr>
                <w:rFonts w:asciiTheme="majorBidi" w:hAnsiTheme="majorBidi" w:cstheme="majorBidi"/>
                <w:lang w:val="en-US"/>
              </w:rPr>
              <w:t>nya</w:t>
            </w:r>
          </w:p>
        </w:tc>
      </w:tr>
      <w:tr w:rsidR="00DC6E26" w:rsidRPr="00497059" w14:paraId="691229CF" w14:textId="77777777" w:rsidTr="000815DF">
        <w:trPr>
          <w:trHeight w:val="454"/>
        </w:trPr>
        <w:tc>
          <w:tcPr>
            <w:tcW w:w="1129" w:type="dxa"/>
          </w:tcPr>
          <w:p w14:paraId="202D2CE1"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01F86EA"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548763F2" w14:textId="77777777" w:rsidR="00DC6E26" w:rsidRPr="009A4D57"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Selanjutnya Apakah santri itu bersikap baik dengan siapapun walaupun itu berbeda Status hubungannya</w:t>
            </w:r>
            <w:r>
              <w:rPr>
                <w:rFonts w:asciiTheme="majorBidi" w:hAnsiTheme="majorBidi" w:cstheme="majorBidi"/>
                <w:lang w:val="en-US"/>
              </w:rPr>
              <w:t>?</w:t>
            </w:r>
          </w:p>
        </w:tc>
      </w:tr>
      <w:tr w:rsidR="00DC6E26" w:rsidRPr="00497059" w14:paraId="7EDF34B2" w14:textId="77777777" w:rsidTr="000815DF">
        <w:trPr>
          <w:trHeight w:val="454"/>
        </w:trPr>
        <w:tc>
          <w:tcPr>
            <w:tcW w:w="1129" w:type="dxa"/>
          </w:tcPr>
          <w:p w14:paraId="78DACBD4"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7CCA77DA"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7E64DF80" w14:textId="77777777" w:rsidR="00DC6E26" w:rsidRPr="001864F4" w:rsidRDefault="00DC6E26" w:rsidP="00075D65">
            <w:pPr>
              <w:pStyle w:val="NormalWeb"/>
              <w:spacing w:before="120" w:beforeAutospacing="0" w:after="0" w:afterAutospacing="0"/>
              <w:ind w:right="300"/>
              <w:jc w:val="both"/>
              <w:rPr>
                <w:rFonts w:asciiTheme="majorBidi" w:hAnsiTheme="majorBidi" w:cstheme="majorBidi"/>
                <w:lang w:val="en-US"/>
              </w:rPr>
            </w:pPr>
            <w:r>
              <w:rPr>
                <w:rFonts w:asciiTheme="majorBidi" w:hAnsiTheme="majorBidi" w:cstheme="majorBidi"/>
                <w:lang w:val="en-US"/>
              </w:rPr>
              <w:t xml:space="preserve">Ya, di sini yang diutamakan kebersamaan </w:t>
            </w:r>
          </w:p>
        </w:tc>
      </w:tr>
      <w:tr w:rsidR="00DC6E26" w:rsidRPr="00497059" w14:paraId="6CBFAF80" w14:textId="77777777" w:rsidTr="000815DF">
        <w:trPr>
          <w:trHeight w:val="454"/>
        </w:trPr>
        <w:tc>
          <w:tcPr>
            <w:tcW w:w="1129" w:type="dxa"/>
          </w:tcPr>
          <w:p w14:paraId="53F592F7"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0F13E2C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8EFA5FE" w14:textId="6D1A6BDD" w:rsidR="00DC6E26" w:rsidRPr="009A4D57"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 xml:space="preserve">Apakah santri selalu mengerjakan perintah </w:t>
            </w:r>
            <w:r w:rsidR="00D87BAE">
              <w:rPr>
                <w:rFonts w:asciiTheme="majorBidi" w:hAnsiTheme="majorBidi" w:cstheme="majorBidi"/>
              </w:rPr>
              <w:t>ustaz</w:t>
            </w:r>
            <w:r w:rsidRPr="00EF50FD">
              <w:rPr>
                <w:rFonts w:asciiTheme="majorBidi" w:hAnsiTheme="majorBidi" w:cstheme="majorBidi"/>
              </w:rPr>
              <w:t xml:space="preserve"> atau pengasuh pondok?</w:t>
            </w:r>
          </w:p>
        </w:tc>
      </w:tr>
      <w:tr w:rsidR="00DC6E26" w:rsidRPr="00497059" w14:paraId="32953B9F" w14:textId="77777777" w:rsidTr="000815DF">
        <w:trPr>
          <w:trHeight w:val="454"/>
        </w:trPr>
        <w:tc>
          <w:tcPr>
            <w:tcW w:w="1129" w:type="dxa"/>
          </w:tcPr>
          <w:p w14:paraId="10BCC47A"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Informan</w:t>
            </w:r>
          </w:p>
        </w:tc>
        <w:tc>
          <w:tcPr>
            <w:tcW w:w="283" w:type="dxa"/>
          </w:tcPr>
          <w:p w14:paraId="34CA4347"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4E83D528" w14:textId="77777777" w:rsidR="00DC6E26" w:rsidRPr="001864F4" w:rsidRDefault="00DC6E26" w:rsidP="00075D65">
            <w:pPr>
              <w:pStyle w:val="NormalWeb"/>
              <w:spacing w:before="0" w:beforeAutospacing="0" w:after="0" w:afterAutospacing="0"/>
              <w:ind w:right="300"/>
              <w:jc w:val="both"/>
              <w:rPr>
                <w:rFonts w:asciiTheme="majorBidi" w:hAnsiTheme="majorBidi" w:cstheme="majorBidi"/>
                <w:lang w:val="en-US"/>
              </w:rPr>
            </w:pPr>
            <w:r>
              <w:rPr>
                <w:rFonts w:asciiTheme="majorBidi" w:hAnsiTheme="majorBidi" w:cstheme="majorBidi"/>
                <w:lang w:val="en-US"/>
              </w:rPr>
              <w:t>Ya Selalu</w:t>
            </w:r>
          </w:p>
        </w:tc>
      </w:tr>
      <w:tr w:rsidR="00DC6E26" w:rsidRPr="00497059" w14:paraId="00769B55" w14:textId="77777777" w:rsidTr="000815DF">
        <w:trPr>
          <w:trHeight w:val="454"/>
        </w:trPr>
        <w:tc>
          <w:tcPr>
            <w:tcW w:w="1129" w:type="dxa"/>
          </w:tcPr>
          <w:p w14:paraId="221CFF4E" w14:textId="77777777" w:rsidR="00DC6E26" w:rsidRPr="00497059" w:rsidRDefault="00DC6E26" w:rsidP="00075D65">
            <w:pPr>
              <w:rPr>
                <w:rFonts w:asciiTheme="majorBidi" w:hAnsiTheme="majorBidi" w:cstheme="majorBidi"/>
                <w:sz w:val="24"/>
                <w:szCs w:val="24"/>
                <w:lang w:val="en-US"/>
              </w:rPr>
            </w:pPr>
            <w:r w:rsidRPr="00497059">
              <w:rPr>
                <w:rFonts w:asciiTheme="majorBidi" w:hAnsiTheme="majorBidi" w:cstheme="majorBidi"/>
                <w:sz w:val="24"/>
                <w:szCs w:val="24"/>
                <w:lang w:val="en-US"/>
              </w:rPr>
              <w:t>Peneliti</w:t>
            </w:r>
          </w:p>
        </w:tc>
        <w:tc>
          <w:tcPr>
            <w:tcW w:w="283" w:type="dxa"/>
          </w:tcPr>
          <w:p w14:paraId="4D7B242F" w14:textId="77777777" w:rsidR="00DC6E26" w:rsidRPr="00497059" w:rsidRDefault="00DC6E26"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w:t>
            </w:r>
          </w:p>
        </w:tc>
        <w:tc>
          <w:tcPr>
            <w:tcW w:w="7938" w:type="dxa"/>
            <w:vAlign w:val="center"/>
          </w:tcPr>
          <w:p w14:paraId="0827F88B" w14:textId="77777777" w:rsidR="00DC6E26" w:rsidRPr="00497059" w:rsidRDefault="00DC6E26" w:rsidP="00075D65">
            <w:pPr>
              <w:pStyle w:val="NormalWeb"/>
              <w:spacing w:before="120" w:beforeAutospacing="0" w:after="0" w:afterAutospacing="0"/>
              <w:ind w:right="300"/>
              <w:jc w:val="both"/>
              <w:rPr>
                <w:rFonts w:asciiTheme="majorBidi" w:hAnsiTheme="majorBidi" w:cstheme="majorBidi"/>
              </w:rPr>
            </w:pPr>
            <w:r w:rsidRPr="00EF50FD">
              <w:rPr>
                <w:rFonts w:asciiTheme="majorBidi" w:hAnsiTheme="majorBidi" w:cstheme="majorBidi"/>
              </w:rPr>
              <w:t>Apakah santri menerima kritik dan saran ketika ia melakukan kesalahan</w:t>
            </w:r>
            <w:r>
              <w:rPr>
                <w:rFonts w:asciiTheme="majorBidi" w:hAnsiTheme="majorBidi" w:cstheme="majorBidi"/>
                <w:lang w:val="en-US"/>
              </w:rPr>
              <w:t>?</w:t>
            </w:r>
          </w:p>
        </w:tc>
      </w:tr>
      <w:tr w:rsidR="00DC6E26" w:rsidRPr="00497059" w14:paraId="75EDBB51" w14:textId="77777777" w:rsidTr="000815DF">
        <w:trPr>
          <w:trHeight w:val="454"/>
        </w:trPr>
        <w:tc>
          <w:tcPr>
            <w:tcW w:w="1129" w:type="dxa"/>
          </w:tcPr>
          <w:p w14:paraId="6131AD25" w14:textId="77777777" w:rsidR="00DC6E26" w:rsidRPr="00497059" w:rsidRDefault="00DC6E26" w:rsidP="00075D65">
            <w:pPr>
              <w:rPr>
                <w:rFonts w:asciiTheme="majorBidi" w:hAnsiTheme="majorBidi" w:cstheme="majorBidi"/>
                <w:sz w:val="24"/>
                <w:szCs w:val="24"/>
                <w:lang w:val="en-US"/>
              </w:rPr>
            </w:pPr>
          </w:p>
        </w:tc>
        <w:tc>
          <w:tcPr>
            <w:tcW w:w="283" w:type="dxa"/>
          </w:tcPr>
          <w:p w14:paraId="49CC5728" w14:textId="77777777" w:rsidR="00DC6E26" w:rsidRPr="00497059" w:rsidRDefault="00DC6E26" w:rsidP="00075D65">
            <w:pPr>
              <w:jc w:val="center"/>
              <w:rPr>
                <w:rFonts w:asciiTheme="majorBidi" w:hAnsiTheme="majorBidi" w:cstheme="majorBidi"/>
                <w:sz w:val="24"/>
                <w:szCs w:val="24"/>
                <w:lang w:val="en-US"/>
              </w:rPr>
            </w:pPr>
          </w:p>
        </w:tc>
        <w:tc>
          <w:tcPr>
            <w:tcW w:w="7938" w:type="dxa"/>
            <w:vAlign w:val="center"/>
          </w:tcPr>
          <w:p w14:paraId="3F38825B" w14:textId="382C8DF9" w:rsidR="00DC6E26" w:rsidRDefault="00DC6E26" w:rsidP="00075D65">
            <w:pPr>
              <w:pStyle w:val="NormalWeb"/>
              <w:spacing w:before="120" w:beforeAutospacing="0" w:after="0" w:afterAutospacing="0"/>
              <w:ind w:right="300"/>
              <w:jc w:val="both"/>
              <w:rPr>
                <w:rFonts w:asciiTheme="majorBidi" w:hAnsiTheme="majorBidi" w:cstheme="majorBidi"/>
                <w:lang w:val="en-US"/>
              </w:rPr>
            </w:pPr>
            <w:r>
              <w:rPr>
                <w:rFonts w:asciiTheme="majorBidi" w:hAnsiTheme="majorBidi" w:cstheme="majorBidi"/>
                <w:lang w:val="en-US"/>
              </w:rPr>
              <w:t>P</w:t>
            </w:r>
            <w:r w:rsidRPr="00EF50FD">
              <w:rPr>
                <w:rFonts w:asciiTheme="majorBidi" w:hAnsiTheme="majorBidi" w:cstheme="majorBidi"/>
              </w:rPr>
              <w:t xml:space="preserve">asti karena sudah </w:t>
            </w:r>
            <w:r w:rsidR="00C652D3">
              <w:rPr>
                <w:rFonts w:asciiTheme="majorBidi" w:hAnsiTheme="majorBidi" w:cstheme="majorBidi"/>
              </w:rPr>
              <w:t>risiko</w:t>
            </w:r>
            <w:r w:rsidRPr="00EF50FD">
              <w:rPr>
                <w:rFonts w:asciiTheme="majorBidi" w:hAnsiTheme="majorBidi" w:cstheme="majorBidi"/>
              </w:rPr>
              <w:t>nya.</w:t>
            </w:r>
          </w:p>
        </w:tc>
      </w:tr>
      <w:tr w:rsidR="00DC6E26" w:rsidRPr="00497059" w14:paraId="61153722" w14:textId="77777777" w:rsidTr="000815DF">
        <w:trPr>
          <w:trHeight w:val="454"/>
        </w:trPr>
        <w:tc>
          <w:tcPr>
            <w:tcW w:w="1129" w:type="dxa"/>
          </w:tcPr>
          <w:p w14:paraId="3C37FF99" w14:textId="77777777" w:rsidR="00DC6E26" w:rsidRPr="00497059" w:rsidRDefault="00DC6E26" w:rsidP="00075D65">
            <w:pPr>
              <w:rPr>
                <w:rFonts w:asciiTheme="majorBidi" w:hAnsiTheme="majorBidi" w:cstheme="majorBidi"/>
                <w:sz w:val="24"/>
                <w:szCs w:val="24"/>
                <w:lang w:val="en-US"/>
              </w:rPr>
            </w:pPr>
          </w:p>
        </w:tc>
        <w:tc>
          <w:tcPr>
            <w:tcW w:w="283" w:type="dxa"/>
          </w:tcPr>
          <w:p w14:paraId="4B555D15" w14:textId="77777777" w:rsidR="00DC6E26" w:rsidRPr="00497059" w:rsidRDefault="00DC6E26" w:rsidP="00075D65">
            <w:pPr>
              <w:jc w:val="center"/>
              <w:rPr>
                <w:rFonts w:asciiTheme="majorBidi" w:hAnsiTheme="majorBidi" w:cstheme="majorBidi"/>
                <w:sz w:val="24"/>
                <w:szCs w:val="24"/>
                <w:lang w:val="en-US"/>
              </w:rPr>
            </w:pPr>
          </w:p>
        </w:tc>
        <w:tc>
          <w:tcPr>
            <w:tcW w:w="7938" w:type="dxa"/>
            <w:vAlign w:val="center"/>
          </w:tcPr>
          <w:p w14:paraId="24E0D9EE" w14:textId="77777777" w:rsidR="00DC6E26" w:rsidRDefault="00DC6E26" w:rsidP="00075D65">
            <w:pPr>
              <w:pStyle w:val="NormalWeb"/>
              <w:spacing w:before="120" w:beforeAutospacing="0" w:after="0" w:afterAutospacing="0"/>
              <w:ind w:right="300"/>
              <w:jc w:val="both"/>
              <w:rPr>
                <w:rFonts w:asciiTheme="majorBidi" w:hAnsiTheme="majorBidi" w:cstheme="majorBidi"/>
                <w:lang w:val="en-US"/>
              </w:rPr>
            </w:pPr>
            <w:r w:rsidRPr="00EF50FD">
              <w:rPr>
                <w:rFonts w:asciiTheme="majorBidi" w:hAnsiTheme="majorBidi" w:cstheme="majorBidi"/>
              </w:rPr>
              <w:t>Cukup Ini pertanyaan dari saya mungkin jika ada data yang masih kurang nanti akan ditanyakan di kemudian hari. terima kasih.</w:t>
            </w:r>
          </w:p>
        </w:tc>
      </w:tr>
    </w:tbl>
    <w:p w14:paraId="05F0EB9F" w14:textId="77777777" w:rsidR="00DC6E26" w:rsidRPr="00DC6E26" w:rsidRDefault="00DC6E26" w:rsidP="00075D65">
      <w:pPr>
        <w:spacing w:after="0" w:line="240" w:lineRule="auto"/>
        <w:rPr>
          <w:rFonts w:asciiTheme="majorBidi" w:hAnsiTheme="majorBidi" w:cstheme="majorBidi"/>
          <w:b/>
          <w:bCs/>
          <w:noProof/>
          <w:sz w:val="24"/>
          <w:szCs w:val="24"/>
        </w:rPr>
      </w:pPr>
      <w:r w:rsidRPr="00DC6E26">
        <w:rPr>
          <w:rFonts w:asciiTheme="majorBidi" w:hAnsiTheme="majorBidi" w:cstheme="majorBidi"/>
          <w:b/>
          <w:bCs/>
          <w:noProof/>
          <w:sz w:val="24"/>
          <w:szCs w:val="24"/>
        </w:rPr>
        <w:t>Refleksi:</w:t>
      </w:r>
    </w:p>
    <w:p w14:paraId="068BE531" w14:textId="77777777" w:rsidR="00DC6E26" w:rsidRPr="00A353EB" w:rsidRDefault="00DC6E26" w:rsidP="00075D65">
      <w:pPr>
        <w:spacing w:after="0" w:line="240" w:lineRule="auto"/>
        <w:jc w:val="both"/>
        <w:rPr>
          <w:rFonts w:asciiTheme="majorBidi" w:hAnsiTheme="majorBidi" w:cstheme="majorBidi"/>
          <w:sz w:val="24"/>
          <w:szCs w:val="24"/>
          <w:lang w:val="en-US"/>
        </w:rPr>
      </w:pPr>
      <w:r w:rsidRPr="00DC6E26">
        <w:rPr>
          <w:rFonts w:asciiTheme="majorBidi" w:hAnsiTheme="majorBidi" w:cstheme="majorBidi"/>
          <w:noProof/>
          <w:sz w:val="24"/>
          <w:szCs w:val="24"/>
        </w:rPr>
        <w:t xml:space="preserve">Berdasarkan wawancara dengan pendidik Daarul Hizbi menunjukkan bahwa mereka mempunyai tekad yang kuat untuk menanamkan jiwa sosial dan jujur pada santri, termasuk dengan membangun komunikasi intens, pengawasan lebih dan lain sebagainya. </w:t>
      </w:r>
      <w:r>
        <w:rPr>
          <w:rFonts w:asciiTheme="majorBidi" w:hAnsiTheme="majorBidi" w:cstheme="majorBidi"/>
          <w:noProof/>
          <w:sz w:val="24"/>
          <w:szCs w:val="24"/>
          <w:lang w:val="en-US"/>
        </w:rPr>
        <w:t>Dengan demikian santri akan merasa bahwa pendidik ini memang pantas untuk dijadikan figur seorang santri.</w:t>
      </w:r>
    </w:p>
    <w:p w14:paraId="7796E561" w14:textId="2ED33ECA" w:rsidR="00DC6E26" w:rsidRDefault="00DC6E26" w:rsidP="00075D65">
      <w:pPr>
        <w:rPr>
          <w:rFonts w:asciiTheme="majorBidi" w:hAnsiTheme="majorBidi" w:cstheme="majorBidi"/>
          <w:b/>
          <w:bCs/>
          <w:color w:val="000000" w:themeColor="text1"/>
          <w:sz w:val="24"/>
          <w:szCs w:val="24"/>
          <w:lang w:val="en-US"/>
        </w:rPr>
      </w:pPr>
      <w:r>
        <w:rPr>
          <w:rFonts w:asciiTheme="majorBidi" w:hAnsiTheme="majorBidi" w:cstheme="majorBidi"/>
          <w:b/>
          <w:bCs/>
          <w:color w:val="000000" w:themeColor="text1"/>
          <w:sz w:val="24"/>
          <w:szCs w:val="24"/>
          <w:lang w:val="en-US"/>
        </w:rPr>
        <w:br w:type="page"/>
      </w:r>
    </w:p>
    <w:p w14:paraId="5E14F85A" w14:textId="77777777" w:rsidR="00DC6E26" w:rsidRPr="00497059" w:rsidRDefault="00DC6E26" w:rsidP="00075D65">
      <w:pPr>
        <w:spacing w:line="240" w:lineRule="auto"/>
        <w:jc w:val="center"/>
        <w:rPr>
          <w:rFonts w:asciiTheme="majorBidi" w:hAnsiTheme="majorBidi" w:cstheme="majorBidi"/>
          <w:b/>
          <w:bCs/>
          <w:sz w:val="24"/>
          <w:szCs w:val="24"/>
          <w:lang w:val="en-US"/>
        </w:rPr>
      </w:pPr>
      <w:bookmarkStart w:id="145" w:name="_Hlk132778090"/>
      <w:r w:rsidRPr="00497059">
        <w:rPr>
          <w:rFonts w:asciiTheme="majorBidi" w:hAnsiTheme="majorBidi" w:cstheme="majorBidi"/>
          <w:b/>
          <w:bCs/>
          <w:sz w:val="24"/>
          <w:szCs w:val="24"/>
          <w:lang w:val="en-US"/>
        </w:rPr>
        <w:lastRenderedPageBreak/>
        <w:t>DESKRIPSI KEGIATAN PENGUMPULAN DATA</w:t>
      </w:r>
    </w:p>
    <w:p w14:paraId="65887DBE" w14:textId="77777777" w:rsidR="00DC6E26" w:rsidRPr="00497059" w:rsidRDefault="00DC6E26" w:rsidP="00075D65">
      <w:pPr>
        <w:spacing w:line="240" w:lineRule="auto"/>
        <w:jc w:val="center"/>
        <w:rPr>
          <w:rFonts w:asciiTheme="majorBidi" w:hAnsiTheme="majorBidi" w:cstheme="majorBidi"/>
          <w:b/>
          <w:bCs/>
          <w:sz w:val="24"/>
          <w:szCs w:val="24"/>
          <w:lang w:val="en-US"/>
        </w:rPr>
      </w:pPr>
      <w:r w:rsidRPr="00497059">
        <w:rPr>
          <w:rFonts w:asciiTheme="majorBidi" w:hAnsiTheme="majorBidi" w:cstheme="majorBidi"/>
          <w:b/>
          <w:bCs/>
          <w:sz w:val="24"/>
          <w:szCs w:val="24"/>
          <w:lang w:val="en-US"/>
        </w:rPr>
        <w:t>MELALUI WAWANCARA</w:t>
      </w:r>
    </w:p>
    <w:p w14:paraId="404CD530" w14:textId="77777777" w:rsidR="00DC6E26" w:rsidRDefault="00DC6E26" w:rsidP="00075D65">
      <w:pPr>
        <w:spacing w:line="240" w:lineRule="auto"/>
        <w:jc w:val="center"/>
        <w:rPr>
          <w:rFonts w:asciiTheme="majorBidi" w:hAnsiTheme="majorBidi" w:cstheme="majorBidi"/>
          <w:sz w:val="24"/>
          <w:szCs w:val="24"/>
          <w:lang w:val="en-US"/>
        </w:rPr>
      </w:pPr>
    </w:p>
    <w:p w14:paraId="5E9B733E" w14:textId="77777777" w:rsidR="00DC6E26" w:rsidRPr="00497059" w:rsidRDefault="00DC6E26" w:rsidP="00075D65">
      <w:pPr>
        <w:spacing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Nomor wawancara</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0</w:t>
      </w:r>
      <w:r>
        <w:rPr>
          <w:rFonts w:asciiTheme="majorBidi" w:hAnsiTheme="majorBidi" w:cstheme="majorBidi"/>
          <w:sz w:val="24"/>
          <w:szCs w:val="24"/>
          <w:lang w:val="en-US"/>
        </w:rPr>
        <w:t>5</w:t>
      </w:r>
      <w:r w:rsidRPr="00497059">
        <w:rPr>
          <w:rFonts w:asciiTheme="majorBidi" w:hAnsiTheme="majorBidi" w:cstheme="majorBidi"/>
          <w:sz w:val="24"/>
          <w:szCs w:val="24"/>
          <w:lang w:val="en-US"/>
        </w:rPr>
        <w:t>/W/</w:t>
      </w:r>
      <w:r>
        <w:rPr>
          <w:rFonts w:asciiTheme="majorBidi" w:hAnsiTheme="majorBidi" w:cstheme="majorBidi"/>
          <w:sz w:val="24"/>
          <w:szCs w:val="24"/>
          <w:lang w:val="en-US"/>
        </w:rPr>
        <w:t>27</w:t>
      </w:r>
      <w:r w:rsidRPr="00497059">
        <w:rPr>
          <w:rFonts w:asciiTheme="majorBidi" w:hAnsiTheme="majorBidi" w:cstheme="majorBidi"/>
          <w:sz w:val="24"/>
          <w:szCs w:val="24"/>
          <w:lang w:val="en-US"/>
        </w:rPr>
        <w:t>-03/2023</w:t>
      </w:r>
    </w:p>
    <w:p w14:paraId="0CA10571" w14:textId="77777777" w:rsidR="00DC6E26" w:rsidRPr="00497059" w:rsidRDefault="00DC6E26" w:rsidP="00075D65">
      <w:pPr>
        <w:spacing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Nama Informan</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xml:space="preserve">: </w:t>
      </w:r>
      <w:r>
        <w:rPr>
          <w:rFonts w:asciiTheme="majorBidi" w:hAnsiTheme="majorBidi" w:cstheme="majorBidi"/>
          <w:sz w:val="24"/>
          <w:szCs w:val="24"/>
          <w:lang w:val="en-US"/>
        </w:rPr>
        <w:t>Muhammad Luqman Afif</w:t>
      </w:r>
    </w:p>
    <w:p w14:paraId="185A7374" w14:textId="77777777" w:rsidR="00DC6E26" w:rsidRPr="00497059" w:rsidRDefault="00DC6E26" w:rsidP="00075D65">
      <w:pPr>
        <w:spacing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Identitas Informasi</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xml:space="preserve">: </w:t>
      </w:r>
      <w:r>
        <w:rPr>
          <w:rFonts w:asciiTheme="majorBidi" w:hAnsiTheme="majorBidi" w:cstheme="majorBidi"/>
          <w:sz w:val="24"/>
          <w:szCs w:val="24"/>
          <w:lang w:val="en-US"/>
        </w:rPr>
        <w:t xml:space="preserve">Santri </w:t>
      </w:r>
      <w:r w:rsidRPr="00497059">
        <w:rPr>
          <w:rFonts w:asciiTheme="majorBidi" w:hAnsiTheme="majorBidi" w:cstheme="majorBidi"/>
          <w:sz w:val="24"/>
          <w:szCs w:val="24"/>
          <w:lang w:val="en-US"/>
        </w:rPr>
        <w:t>Pondok Pesantren Daarul Hizbi</w:t>
      </w:r>
    </w:p>
    <w:p w14:paraId="610BF3D8" w14:textId="77777777" w:rsidR="00DC6E26" w:rsidRPr="00497059" w:rsidRDefault="00DC6E26" w:rsidP="00075D65">
      <w:pPr>
        <w:spacing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Hari/Tgl Wawancara</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xml:space="preserve">: </w:t>
      </w:r>
      <w:r>
        <w:rPr>
          <w:rFonts w:asciiTheme="majorBidi" w:hAnsiTheme="majorBidi" w:cstheme="majorBidi"/>
          <w:sz w:val="24"/>
          <w:szCs w:val="24"/>
          <w:lang w:val="en-US"/>
        </w:rPr>
        <w:t>Senin, 27 Maret 2023</w:t>
      </w:r>
    </w:p>
    <w:p w14:paraId="229682FB" w14:textId="77777777" w:rsidR="00DC6E26" w:rsidRPr="00497059" w:rsidRDefault="00DC6E26" w:rsidP="00075D65">
      <w:pPr>
        <w:spacing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Waktu Wawancara</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xml:space="preserve">: </w:t>
      </w:r>
      <w:r>
        <w:rPr>
          <w:rFonts w:asciiTheme="majorBidi" w:hAnsiTheme="majorBidi" w:cstheme="majorBidi"/>
          <w:sz w:val="24"/>
          <w:szCs w:val="24"/>
          <w:lang w:val="en-US"/>
        </w:rPr>
        <w:t>14.00-15.00</w:t>
      </w:r>
      <w:r w:rsidRPr="00497059">
        <w:rPr>
          <w:rFonts w:asciiTheme="majorBidi" w:hAnsiTheme="majorBidi" w:cstheme="majorBidi"/>
          <w:sz w:val="24"/>
          <w:szCs w:val="24"/>
          <w:lang w:val="en-US"/>
        </w:rPr>
        <w:t xml:space="preserve"> WIB</w:t>
      </w:r>
    </w:p>
    <w:p w14:paraId="032BA50A" w14:textId="77777777" w:rsidR="00DC6E26" w:rsidRPr="00497059" w:rsidRDefault="00DC6E26" w:rsidP="00075D65">
      <w:pPr>
        <w:spacing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Tempat Wawancara</w:t>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r>
      <w:r w:rsidRPr="00497059">
        <w:rPr>
          <w:rFonts w:asciiTheme="majorBidi" w:hAnsiTheme="majorBidi" w:cstheme="majorBidi"/>
          <w:sz w:val="24"/>
          <w:szCs w:val="24"/>
          <w:lang w:val="en-US"/>
        </w:rPr>
        <w:tab/>
        <w:t xml:space="preserve">: </w:t>
      </w:r>
      <w:r>
        <w:rPr>
          <w:rFonts w:asciiTheme="majorBidi" w:hAnsiTheme="majorBidi" w:cstheme="majorBidi"/>
          <w:sz w:val="24"/>
          <w:szCs w:val="24"/>
          <w:lang w:val="en-US"/>
        </w:rPr>
        <w:t xml:space="preserve">Asrama Pondok Pesantren </w:t>
      </w:r>
      <w:r w:rsidRPr="00497059">
        <w:rPr>
          <w:rFonts w:asciiTheme="majorBidi" w:hAnsiTheme="majorBidi" w:cstheme="majorBidi"/>
          <w:sz w:val="24"/>
          <w:szCs w:val="24"/>
          <w:lang w:val="en-US"/>
        </w:rPr>
        <w:t>Daarul Hizbi</w:t>
      </w:r>
    </w:p>
    <w:p w14:paraId="3C67198B" w14:textId="77777777" w:rsidR="00DC6E26" w:rsidRDefault="00DC6E26" w:rsidP="00075D65">
      <w:pPr>
        <w:spacing w:line="240" w:lineRule="auto"/>
        <w:rPr>
          <w:rFonts w:asciiTheme="majorBidi" w:hAnsiTheme="majorBidi" w:cstheme="majorBidi"/>
          <w:sz w:val="24"/>
          <w:szCs w:val="24"/>
          <w:lang w:val="en-US"/>
        </w:rPr>
      </w:pPr>
      <w:r w:rsidRPr="00497059">
        <w:rPr>
          <w:rFonts w:asciiTheme="majorBidi" w:hAnsiTheme="majorBidi" w:cstheme="majorBidi"/>
          <w:sz w:val="24"/>
          <w:szCs w:val="24"/>
          <w:lang w:val="en-US"/>
        </w:rPr>
        <w:t>Wawancara dideskripsikan pukul</w:t>
      </w:r>
      <w:r w:rsidRPr="00497059">
        <w:rPr>
          <w:rFonts w:asciiTheme="majorBidi" w:hAnsiTheme="majorBidi" w:cstheme="majorBidi"/>
          <w:sz w:val="24"/>
          <w:szCs w:val="24"/>
          <w:lang w:val="en-US"/>
        </w:rPr>
        <w:tab/>
        <w:t xml:space="preserve">: </w:t>
      </w:r>
      <w:r>
        <w:rPr>
          <w:rFonts w:asciiTheme="majorBidi" w:hAnsiTheme="majorBidi" w:cstheme="majorBidi"/>
          <w:sz w:val="24"/>
          <w:szCs w:val="24"/>
          <w:lang w:val="en-US"/>
        </w:rPr>
        <w:t>16.00-17.00</w:t>
      </w:r>
    </w:p>
    <w:p w14:paraId="5A4BCA14" w14:textId="77777777" w:rsidR="00DC6E26" w:rsidRPr="00497059" w:rsidRDefault="00DC6E26" w:rsidP="00075D65">
      <w:pPr>
        <w:spacing w:line="240" w:lineRule="auto"/>
        <w:rPr>
          <w:rFonts w:asciiTheme="majorBidi" w:hAnsiTheme="majorBidi" w:cstheme="majorBidi"/>
          <w:sz w:val="24"/>
          <w:szCs w:val="24"/>
          <w:lang w:val="en-US"/>
        </w:rPr>
      </w:pPr>
    </w:p>
    <w:p w14:paraId="28945748" w14:textId="77777777" w:rsidR="00DC6E26" w:rsidRPr="00FB206B" w:rsidRDefault="00DC6E26" w:rsidP="00075D65">
      <w:pPr>
        <w:spacing w:line="240" w:lineRule="auto"/>
        <w:rPr>
          <w:rFonts w:asciiTheme="majorBidi" w:hAnsiTheme="majorBidi" w:cstheme="majorBidi"/>
          <w:b/>
          <w:bCs/>
          <w:sz w:val="24"/>
          <w:szCs w:val="24"/>
          <w:lang w:val="en-US"/>
        </w:rPr>
      </w:pPr>
      <w:r w:rsidRPr="00497059">
        <w:rPr>
          <w:rFonts w:asciiTheme="majorBidi" w:hAnsiTheme="majorBidi" w:cstheme="majorBidi"/>
          <w:b/>
          <w:bCs/>
          <w:sz w:val="24"/>
          <w:szCs w:val="24"/>
          <w:lang w:val="en-US"/>
        </w:rPr>
        <w:t>Deskripsi Hasil Wawancara</w:t>
      </w:r>
    </w:p>
    <w:tbl>
      <w:tblPr>
        <w:tblW w:w="0" w:type="auto"/>
        <w:tblCellMar>
          <w:top w:w="15" w:type="dxa"/>
          <w:left w:w="15" w:type="dxa"/>
          <w:bottom w:w="15" w:type="dxa"/>
          <w:right w:w="15" w:type="dxa"/>
        </w:tblCellMar>
        <w:tblLook w:val="04A0" w:firstRow="1" w:lastRow="0" w:firstColumn="1" w:lastColumn="0" w:noHBand="0" w:noVBand="1"/>
      </w:tblPr>
      <w:tblGrid>
        <w:gridCol w:w="1093"/>
        <w:gridCol w:w="267"/>
        <w:gridCol w:w="7994"/>
      </w:tblGrid>
      <w:tr w:rsidR="00DC6E26" w:rsidRPr="00FB206B" w14:paraId="396A6AF7" w14:textId="77777777" w:rsidTr="000815DF">
        <w:trPr>
          <w:trHeight w:val="440"/>
        </w:trPr>
        <w:tc>
          <w:tcPr>
            <w:tcW w:w="0" w:type="auto"/>
            <w:gridSpan w:val="3"/>
            <w:tcMar>
              <w:top w:w="100" w:type="dxa"/>
              <w:left w:w="100" w:type="dxa"/>
              <w:bottom w:w="100" w:type="dxa"/>
              <w:right w:w="100" w:type="dxa"/>
            </w:tcMar>
            <w:hideMark/>
          </w:tcPr>
          <w:p w14:paraId="5DE51BDA"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b/>
                <w:bCs/>
                <w:sz w:val="24"/>
                <w:szCs w:val="24"/>
                <w:lang w:eastAsia="id-ID"/>
              </w:rPr>
              <w:t>PENANAMAN KARAKTER PEDULI SOSIAL</w:t>
            </w:r>
          </w:p>
        </w:tc>
      </w:tr>
      <w:tr w:rsidR="00DC6E26" w:rsidRPr="00FB206B" w14:paraId="0BDC56B6" w14:textId="77777777" w:rsidTr="000815DF">
        <w:tc>
          <w:tcPr>
            <w:tcW w:w="0" w:type="auto"/>
            <w:tcMar>
              <w:top w:w="100" w:type="dxa"/>
              <w:left w:w="100" w:type="dxa"/>
              <w:bottom w:w="100" w:type="dxa"/>
              <w:right w:w="100" w:type="dxa"/>
            </w:tcMar>
            <w:hideMark/>
          </w:tcPr>
          <w:p w14:paraId="4296475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1A3CBF7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278AC5D3" w14:textId="5E71F266"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Bismillah, minta waktunya mas Luqman saya maha</w:t>
            </w:r>
            <w:r w:rsidR="00061C1E">
              <w:rPr>
                <w:rFonts w:asciiTheme="majorBidi" w:eastAsia="Times New Roman" w:hAnsiTheme="majorBidi" w:cstheme="majorBidi"/>
                <w:sz w:val="24"/>
                <w:szCs w:val="24"/>
                <w:lang w:eastAsia="id-ID"/>
              </w:rPr>
              <w:t>santri</w:t>
            </w:r>
            <w:r w:rsidRPr="00FB206B">
              <w:rPr>
                <w:rFonts w:asciiTheme="majorBidi" w:eastAsia="Times New Roman" w:hAnsiTheme="majorBidi" w:cstheme="majorBidi"/>
                <w:sz w:val="24"/>
                <w:szCs w:val="24"/>
                <w:lang w:eastAsia="id-ID"/>
              </w:rPr>
              <w:t xml:space="preserve"> IAIN Ponorogo akan penelitian di Pondok Pesantren Darul Hizbi dan memilih anda sebagai informan saya sebagai santri dalam dan akan saya minta data atau informasi seputar penanaman karakter peduli sosial dan jujur santri di Pondok Pesantren Daarul Hizbi. </w:t>
            </w:r>
          </w:p>
          <w:p w14:paraId="11D3F7F6" w14:textId="52E3783A"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 xml:space="preserve">Bagaimana cara pengasuh dan juga </w:t>
            </w:r>
            <w:r w:rsidR="00D87BAE">
              <w:rPr>
                <w:rFonts w:asciiTheme="majorBidi" w:eastAsia="Times New Roman" w:hAnsiTheme="majorBidi" w:cstheme="majorBidi"/>
                <w:sz w:val="24"/>
                <w:szCs w:val="24"/>
                <w:lang w:eastAsia="id-ID"/>
              </w:rPr>
              <w:t>Ustaz</w:t>
            </w:r>
            <w:r w:rsidRPr="00FB206B">
              <w:rPr>
                <w:rFonts w:asciiTheme="majorBidi" w:eastAsia="Times New Roman" w:hAnsiTheme="majorBidi" w:cstheme="majorBidi"/>
                <w:sz w:val="24"/>
                <w:szCs w:val="24"/>
                <w:lang w:eastAsia="id-ID"/>
              </w:rPr>
              <w:t>zah Memahami memahamkan pentingnya Peduli sosial terhadap Santri?</w:t>
            </w:r>
          </w:p>
        </w:tc>
      </w:tr>
      <w:tr w:rsidR="00DC6E26" w:rsidRPr="00FB206B" w14:paraId="59CC1E8B" w14:textId="77777777" w:rsidTr="000815DF">
        <w:tc>
          <w:tcPr>
            <w:tcW w:w="0" w:type="auto"/>
            <w:tcMar>
              <w:top w:w="100" w:type="dxa"/>
              <w:left w:w="100" w:type="dxa"/>
              <w:bottom w:w="100" w:type="dxa"/>
              <w:right w:w="100" w:type="dxa"/>
            </w:tcMar>
            <w:hideMark/>
          </w:tcPr>
          <w:p w14:paraId="1EF73C64"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0DD48B9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2DFCE439" w14:textId="112BF678"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 xml:space="preserve">Pengasuh </w:t>
            </w:r>
            <w:r w:rsidR="00D87BAE">
              <w:rPr>
                <w:rFonts w:asciiTheme="majorBidi" w:eastAsia="Times New Roman" w:hAnsiTheme="majorBidi" w:cstheme="majorBidi"/>
                <w:sz w:val="24"/>
                <w:szCs w:val="24"/>
                <w:lang w:eastAsia="id-ID"/>
              </w:rPr>
              <w:t>ustaz</w:t>
            </w:r>
            <w:r w:rsidRPr="00FB206B">
              <w:rPr>
                <w:rFonts w:asciiTheme="majorBidi" w:eastAsia="Times New Roman" w:hAnsiTheme="majorBidi" w:cstheme="majorBidi"/>
                <w:sz w:val="24"/>
                <w:szCs w:val="24"/>
                <w:lang w:eastAsia="id-ID"/>
              </w:rPr>
              <w:t xml:space="preserve"> atau </w:t>
            </w:r>
            <w:r w:rsidR="00D87BAE">
              <w:rPr>
                <w:rFonts w:asciiTheme="majorBidi" w:eastAsia="Times New Roman" w:hAnsiTheme="majorBidi" w:cstheme="majorBidi"/>
                <w:sz w:val="24"/>
                <w:szCs w:val="24"/>
                <w:lang w:eastAsia="id-ID"/>
              </w:rPr>
              <w:t>ustaz</w:t>
            </w:r>
            <w:r w:rsidRPr="00FB206B">
              <w:rPr>
                <w:rFonts w:asciiTheme="majorBidi" w:eastAsia="Times New Roman" w:hAnsiTheme="majorBidi" w:cstheme="majorBidi"/>
                <w:sz w:val="24"/>
                <w:szCs w:val="24"/>
                <w:lang w:eastAsia="id-ID"/>
              </w:rPr>
              <w:t>zah mengumpulkan santri semuanya di</w:t>
            </w:r>
            <w:r w:rsidR="00316487">
              <w:rPr>
                <w:rFonts w:asciiTheme="majorBidi" w:eastAsia="Times New Roman" w:hAnsiTheme="majorBidi" w:cstheme="majorBidi"/>
                <w:sz w:val="24"/>
                <w:szCs w:val="24"/>
                <w:lang w:eastAsia="id-ID"/>
              </w:rPr>
              <w:t>nasihat</w:t>
            </w:r>
            <w:r w:rsidRPr="00FB206B">
              <w:rPr>
                <w:rFonts w:asciiTheme="majorBidi" w:eastAsia="Times New Roman" w:hAnsiTheme="majorBidi" w:cstheme="majorBidi"/>
                <w:sz w:val="24"/>
                <w:szCs w:val="24"/>
                <w:lang w:eastAsia="id-ID"/>
              </w:rPr>
              <w:t xml:space="preserve">i secara bersama-sama untuk </w:t>
            </w:r>
            <w:r w:rsidR="00C652D3">
              <w:rPr>
                <w:rFonts w:asciiTheme="majorBidi" w:eastAsia="Times New Roman" w:hAnsiTheme="majorBidi" w:cstheme="majorBidi"/>
                <w:sz w:val="24"/>
                <w:szCs w:val="24"/>
                <w:lang w:eastAsia="id-ID"/>
              </w:rPr>
              <w:t>ke depan</w:t>
            </w:r>
            <w:r w:rsidRPr="00FB206B">
              <w:rPr>
                <w:rFonts w:asciiTheme="majorBidi" w:eastAsia="Times New Roman" w:hAnsiTheme="majorBidi" w:cstheme="majorBidi"/>
                <w:sz w:val="24"/>
                <w:szCs w:val="24"/>
                <w:lang w:eastAsia="id-ID"/>
              </w:rPr>
              <w:t>nya bagaimana </w:t>
            </w:r>
          </w:p>
        </w:tc>
      </w:tr>
      <w:tr w:rsidR="00DC6E26" w:rsidRPr="00FB206B" w14:paraId="164ADFF5" w14:textId="77777777" w:rsidTr="000815DF">
        <w:tc>
          <w:tcPr>
            <w:tcW w:w="0" w:type="auto"/>
            <w:tcMar>
              <w:top w:w="100" w:type="dxa"/>
              <w:left w:w="100" w:type="dxa"/>
              <w:bottom w:w="100" w:type="dxa"/>
              <w:right w:w="100" w:type="dxa"/>
            </w:tcMar>
            <w:hideMark/>
          </w:tcPr>
          <w:p w14:paraId="06BCB169"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0FEEC6BD"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564AFFF9"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ada lagi </w:t>
            </w:r>
          </w:p>
        </w:tc>
      </w:tr>
      <w:tr w:rsidR="00DC6E26" w:rsidRPr="00FB206B" w14:paraId="4DF0F8B3" w14:textId="77777777" w:rsidTr="000815DF">
        <w:tc>
          <w:tcPr>
            <w:tcW w:w="0" w:type="auto"/>
            <w:tcMar>
              <w:top w:w="100" w:type="dxa"/>
              <w:left w:w="100" w:type="dxa"/>
              <w:bottom w:w="100" w:type="dxa"/>
              <w:right w:w="100" w:type="dxa"/>
            </w:tcMar>
            <w:hideMark/>
          </w:tcPr>
          <w:p w14:paraId="517E6E14"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7A51D85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30E4A093"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Tidak</w:t>
            </w:r>
          </w:p>
        </w:tc>
      </w:tr>
      <w:tr w:rsidR="00DC6E26" w:rsidRPr="00FB206B" w14:paraId="5CB65C66" w14:textId="77777777" w:rsidTr="000815DF">
        <w:tc>
          <w:tcPr>
            <w:tcW w:w="0" w:type="auto"/>
            <w:tcMar>
              <w:top w:w="100" w:type="dxa"/>
              <w:left w:w="100" w:type="dxa"/>
              <w:bottom w:w="100" w:type="dxa"/>
              <w:right w:w="100" w:type="dxa"/>
            </w:tcMar>
            <w:hideMark/>
          </w:tcPr>
          <w:p w14:paraId="3081C7F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7DE02504"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1AF8FAB3" w14:textId="7BECCD3E"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 xml:space="preserve">Bagaimana cara pengasuh atau </w:t>
            </w:r>
            <w:r w:rsidR="00D87BAE">
              <w:rPr>
                <w:rFonts w:asciiTheme="majorBidi" w:eastAsia="Times New Roman" w:hAnsiTheme="majorBidi" w:cstheme="majorBidi"/>
                <w:sz w:val="24"/>
                <w:szCs w:val="24"/>
                <w:lang w:eastAsia="id-ID"/>
              </w:rPr>
              <w:t>ustaz</w:t>
            </w:r>
            <w:r w:rsidRPr="00FB206B">
              <w:rPr>
                <w:rFonts w:asciiTheme="majorBidi" w:eastAsia="Times New Roman" w:hAnsiTheme="majorBidi" w:cstheme="majorBidi"/>
                <w:sz w:val="24"/>
                <w:szCs w:val="24"/>
                <w:lang w:eastAsia="id-ID"/>
              </w:rPr>
              <w:t>-ustazah itu meningkatkan spiritualitas santri agar dapat selalu Peduli sosial maksudnya spiritualitas ini dalam hal peribadatan spiritual </w:t>
            </w:r>
          </w:p>
        </w:tc>
      </w:tr>
      <w:tr w:rsidR="00DC6E26" w:rsidRPr="00FB206B" w14:paraId="701A3633" w14:textId="77777777" w:rsidTr="000815DF">
        <w:tc>
          <w:tcPr>
            <w:tcW w:w="0" w:type="auto"/>
            <w:tcMar>
              <w:top w:w="100" w:type="dxa"/>
              <w:left w:w="100" w:type="dxa"/>
              <w:bottom w:w="100" w:type="dxa"/>
              <w:right w:w="100" w:type="dxa"/>
            </w:tcMar>
            <w:hideMark/>
          </w:tcPr>
          <w:p w14:paraId="5B0397CF"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33E3C979"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44B508AA" w14:textId="2A3597EB"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 xml:space="preserve">Sehari-hari biasanya langsung menanamkan kegiatan seperti </w:t>
            </w:r>
            <w:r w:rsidR="00C652D3">
              <w:rPr>
                <w:rFonts w:asciiTheme="majorBidi" w:eastAsia="Times New Roman" w:hAnsiTheme="majorBidi" w:cstheme="majorBidi"/>
                <w:sz w:val="24"/>
                <w:szCs w:val="24"/>
                <w:lang w:eastAsia="id-ID"/>
              </w:rPr>
              <w:t>salat</w:t>
            </w:r>
            <w:r w:rsidRPr="00FB206B">
              <w:rPr>
                <w:rFonts w:asciiTheme="majorBidi" w:eastAsia="Times New Roman" w:hAnsiTheme="majorBidi" w:cstheme="majorBidi"/>
                <w:sz w:val="24"/>
                <w:szCs w:val="24"/>
                <w:lang w:eastAsia="id-ID"/>
              </w:rPr>
              <w:t xml:space="preserve"> langsung di</w:t>
            </w:r>
            <w:r w:rsidR="00DC3587">
              <w:rPr>
                <w:rFonts w:asciiTheme="majorBidi" w:eastAsia="Times New Roman" w:hAnsiTheme="majorBidi" w:cstheme="majorBidi"/>
                <w:sz w:val="24"/>
                <w:szCs w:val="24"/>
                <w:lang w:eastAsia="id-ID"/>
              </w:rPr>
              <w:t>praktik</w:t>
            </w:r>
            <w:r w:rsidRPr="00FB206B">
              <w:rPr>
                <w:rFonts w:asciiTheme="majorBidi" w:eastAsia="Times New Roman" w:hAnsiTheme="majorBidi" w:cstheme="majorBidi"/>
                <w:sz w:val="24"/>
                <w:szCs w:val="24"/>
                <w:lang w:eastAsia="id-ID"/>
              </w:rPr>
              <w:t>kan dan langsung disuruh mengamalkan.</w:t>
            </w:r>
          </w:p>
        </w:tc>
      </w:tr>
      <w:tr w:rsidR="00DC6E26" w:rsidRPr="00FB206B" w14:paraId="4AA9C6D2" w14:textId="77777777" w:rsidTr="000815DF">
        <w:tc>
          <w:tcPr>
            <w:tcW w:w="0" w:type="auto"/>
            <w:tcMar>
              <w:top w:w="100" w:type="dxa"/>
              <w:left w:w="100" w:type="dxa"/>
              <w:bottom w:w="100" w:type="dxa"/>
              <w:right w:w="100" w:type="dxa"/>
            </w:tcMar>
            <w:hideMark/>
          </w:tcPr>
          <w:p w14:paraId="389E379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28C68507"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62EA1EBB"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Kemudian Apakah Bapak/ustaz ustazah melakukan penyadaran penyadaran dan pembiasaan terhadap santri untuk selalu Peduli sosial penyadaran dan pembiasaan apa saja?</w:t>
            </w:r>
          </w:p>
        </w:tc>
      </w:tr>
      <w:tr w:rsidR="00DC6E26" w:rsidRPr="00FB206B" w14:paraId="6C101661" w14:textId="77777777" w:rsidTr="000815DF">
        <w:tc>
          <w:tcPr>
            <w:tcW w:w="0" w:type="auto"/>
            <w:tcMar>
              <w:top w:w="100" w:type="dxa"/>
              <w:left w:w="100" w:type="dxa"/>
              <w:bottom w:w="100" w:type="dxa"/>
              <w:right w:w="100" w:type="dxa"/>
            </w:tcMar>
            <w:hideMark/>
          </w:tcPr>
          <w:p w14:paraId="6E3D4CCA"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40B7CDC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665F2B6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Ya. Biasanya ada kegiatan-kegiatan diadakan gemblengan atau bagaimana supaya kegiatan tersebut bisa berjalan semestinya jadi tidak acak-acakan, berjalan dengan apa yang ditentukan.</w:t>
            </w:r>
          </w:p>
        </w:tc>
      </w:tr>
      <w:tr w:rsidR="00DC6E26" w:rsidRPr="00FB206B" w14:paraId="694673EA" w14:textId="77777777" w:rsidTr="000815DF">
        <w:tc>
          <w:tcPr>
            <w:tcW w:w="0" w:type="auto"/>
            <w:tcMar>
              <w:top w:w="100" w:type="dxa"/>
              <w:left w:w="100" w:type="dxa"/>
              <w:bottom w:w="100" w:type="dxa"/>
              <w:right w:w="100" w:type="dxa"/>
            </w:tcMar>
            <w:hideMark/>
          </w:tcPr>
          <w:p w14:paraId="403787E4"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2D650B06"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1864ACD0"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Kalau kegiatan keseharian santri?</w:t>
            </w:r>
          </w:p>
        </w:tc>
      </w:tr>
      <w:tr w:rsidR="00DC6E26" w:rsidRPr="00FB206B" w14:paraId="503CF65E" w14:textId="77777777" w:rsidTr="000815DF">
        <w:tc>
          <w:tcPr>
            <w:tcW w:w="0" w:type="auto"/>
            <w:tcMar>
              <w:top w:w="100" w:type="dxa"/>
              <w:left w:w="100" w:type="dxa"/>
              <w:bottom w:w="100" w:type="dxa"/>
              <w:right w:w="100" w:type="dxa"/>
            </w:tcMar>
            <w:hideMark/>
          </w:tcPr>
          <w:p w14:paraId="4ED9B55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lastRenderedPageBreak/>
              <w:t>Informan</w:t>
            </w:r>
          </w:p>
        </w:tc>
        <w:tc>
          <w:tcPr>
            <w:tcW w:w="0" w:type="auto"/>
            <w:tcMar>
              <w:top w:w="100" w:type="dxa"/>
              <w:left w:w="100" w:type="dxa"/>
              <w:bottom w:w="100" w:type="dxa"/>
              <w:right w:w="100" w:type="dxa"/>
            </w:tcMar>
            <w:hideMark/>
          </w:tcPr>
          <w:p w14:paraId="110FBD6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23E2D61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Bersih-bersih dilakukan secara bersama-sama</w:t>
            </w:r>
          </w:p>
        </w:tc>
      </w:tr>
      <w:tr w:rsidR="00DC6E26" w:rsidRPr="00FB206B" w14:paraId="750E7A97" w14:textId="77777777" w:rsidTr="000815DF">
        <w:tc>
          <w:tcPr>
            <w:tcW w:w="0" w:type="auto"/>
            <w:tcMar>
              <w:top w:w="100" w:type="dxa"/>
              <w:left w:w="100" w:type="dxa"/>
              <w:bottom w:w="100" w:type="dxa"/>
              <w:right w:w="100" w:type="dxa"/>
            </w:tcMar>
            <w:hideMark/>
          </w:tcPr>
          <w:p w14:paraId="4DC45A33"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00C53F82"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2A21FDB3"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Semua kegiatan dilakukan secara bersama-sama begitu ya?</w:t>
            </w:r>
          </w:p>
        </w:tc>
      </w:tr>
      <w:tr w:rsidR="00DC6E26" w:rsidRPr="00FB206B" w14:paraId="0EFC0CB3" w14:textId="77777777" w:rsidTr="000815DF">
        <w:tc>
          <w:tcPr>
            <w:tcW w:w="0" w:type="auto"/>
            <w:tcMar>
              <w:top w:w="100" w:type="dxa"/>
              <w:left w:w="100" w:type="dxa"/>
              <w:bottom w:w="100" w:type="dxa"/>
              <w:right w:w="100" w:type="dxa"/>
            </w:tcMar>
            <w:hideMark/>
          </w:tcPr>
          <w:p w14:paraId="4781F1E5"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5F29CA29"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613D7D4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Ya</w:t>
            </w:r>
          </w:p>
        </w:tc>
      </w:tr>
      <w:tr w:rsidR="00DC6E26" w:rsidRPr="00FB206B" w14:paraId="32350647" w14:textId="77777777" w:rsidTr="000815DF">
        <w:tc>
          <w:tcPr>
            <w:tcW w:w="0" w:type="auto"/>
            <w:tcMar>
              <w:top w:w="100" w:type="dxa"/>
              <w:left w:w="100" w:type="dxa"/>
              <w:bottom w:w="100" w:type="dxa"/>
              <w:right w:w="100" w:type="dxa"/>
            </w:tcMar>
            <w:hideMark/>
          </w:tcPr>
          <w:p w14:paraId="767FE4D3"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237A5C87"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283C73D9" w14:textId="217A482A"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 xml:space="preserve">Apakah </w:t>
            </w:r>
            <w:r w:rsidR="00D87BAE">
              <w:rPr>
                <w:rFonts w:asciiTheme="majorBidi" w:eastAsia="Times New Roman" w:hAnsiTheme="majorBidi" w:cstheme="majorBidi"/>
                <w:sz w:val="24"/>
                <w:szCs w:val="24"/>
                <w:lang w:eastAsia="id-ID"/>
              </w:rPr>
              <w:t>ustaz</w:t>
            </w:r>
            <w:r w:rsidRPr="00FB206B">
              <w:rPr>
                <w:rFonts w:asciiTheme="majorBidi" w:eastAsia="Times New Roman" w:hAnsiTheme="majorBidi" w:cstheme="majorBidi"/>
                <w:sz w:val="24"/>
                <w:szCs w:val="24"/>
                <w:lang w:eastAsia="id-ID"/>
              </w:rPr>
              <w:t xml:space="preserve">z </w:t>
            </w:r>
            <w:r w:rsidR="00D87BAE">
              <w:rPr>
                <w:rFonts w:asciiTheme="majorBidi" w:eastAsia="Times New Roman" w:hAnsiTheme="majorBidi" w:cstheme="majorBidi"/>
                <w:sz w:val="24"/>
                <w:szCs w:val="24"/>
                <w:lang w:eastAsia="id-ID"/>
              </w:rPr>
              <w:t>Ustaz</w:t>
            </w:r>
            <w:r w:rsidRPr="00FB206B">
              <w:rPr>
                <w:rFonts w:asciiTheme="majorBidi" w:eastAsia="Times New Roman" w:hAnsiTheme="majorBidi" w:cstheme="majorBidi"/>
                <w:sz w:val="24"/>
                <w:szCs w:val="24"/>
                <w:lang w:eastAsia="id-ID"/>
              </w:rPr>
              <w:t>zah dan juga bapak itu memberikan teladan atau contoh kepada santri dalam hal kepedulian sosial ini? Bagaimana contohnya?</w:t>
            </w:r>
          </w:p>
        </w:tc>
      </w:tr>
      <w:tr w:rsidR="00DC6E26" w:rsidRPr="00FB206B" w14:paraId="521FC496" w14:textId="77777777" w:rsidTr="000815DF">
        <w:tc>
          <w:tcPr>
            <w:tcW w:w="0" w:type="auto"/>
            <w:tcMar>
              <w:top w:w="100" w:type="dxa"/>
              <w:left w:w="100" w:type="dxa"/>
              <w:bottom w:w="100" w:type="dxa"/>
              <w:right w:w="100" w:type="dxa"/>
            </w:tcMar>
            <w:hideMark/>
          </w:tcPr>
          <w:p w14:paraId="373E9F5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bookmarkStart w:id="146" w:name="_Hlk131444709"/>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7873CCBB"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0D82130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bookmarkStart w:id="147" w:name="_Hlk131444718"/>
            <w:r w:rsidRPr="00FB206B">
              <w:rPr>
                <w:rFonts w:asciiTheme="majorBidi" w:eastAsia="Times New Roman" w:hAnsiTheme="majorBidi" w:cstheme="majorBidi"/>
                <w:sz w:val="24"/>
                <w:szCs w:val="24"/>
                <w:lang w:eastAsia="id-ID"/>
              </w:rPr>
              <w:t>Ya</w:t>
            </w:r>
            <w:r w:rsidRPr="005F4C98">
              <w:rPr>
                <w:rFonts w:asciiTheme="majorBidi" w:eastAsia="Times New Roman" w:hAnsiTheme="majorBidi" w:cstheme="majorBidi"/>
                <w:sz w:val="24"/>
                <w:szCs w:val="24"/>
                <w:lang w:eastAsia="id-ID"/>
              </w:rPr>
              <w:t>, ustaz dan pengasuh memberikan teladan kepada santrinya,</w:t>
            </w:r>
            <w:r w:rsidRPr="00FB206B">
              <w:rPr>
                <w:rFonts w:asciiTheme="majorBidi" w:eastAsia="Times New Roman" w:hAnsiTheme="majorBidi" w:cstheme="majorBidi"/>
                <w:sz w:val="24"/>
                <w:szCs w:val="24"/>
                <w:lang w:eastAsia="id-ID"/>
              </w:rPr>
              <w:t xml:space="preserve"> contohnya kalau dalam salat itu waktunya salat secepatnya pergi ke masjid. kadang-kadang malah itu santrinya belum ada yang siap Bapak yang mempersiapkan dan yang membangunkan santrinya.</w:t>
            </w:r>
            <w:bookmarkEnd w:id="147"/>
          </w:p>
        </w:tc>
      </w:tr>
      <w:bookmarkEnd w:id="146"/>
      <w:tr w:rsidR="00DC6E26" w:rsidRPr="00FB206B" w14:paraId="6CA14FAC" w14:textId="77777777" w:rsidTr="000815DF">
        <w:tc>
          <w:tcPr>
            <w:tcW w:w="0" w:type="auto"/>
            <w:tcMar>
              <w:top w:w="100" w:type="dxa"/>
              <w:left w:w="100" w:type="dxa"/>
              <w:bottom w:w="100" w:type="dxa"/>
              <w:right w:w="100" w:type="dxa"/>
            </w:tcMar>
            <w:hideMark/>
          </w:tcPr>
          <w:p w14:paraId="27C58350"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5F4B5F37"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6990A1EF"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Memberi hukuman kepada santri jika ada santri yang tidak peduli terhadap sesama dan hukumannya apa saja kalau </w:t>
            </w:r>
          </w:p>
        </w:tc>
      </w:tr>
      <w:tr w:rsidR="00DC6E26" w:rsidRPr="00FB206B" w14:paraId="349C5588" w14:textId="77777777" w:rsidTr="000815DF">
        <w:tc>
          <w:tcPr>
            <w:tcW w:w="0" w:type="auto"/>
            <w:tcMar>
              <w:top w:w="100" w:type="dxa"/>
              <w:left w:w="100" w:type="dxa"/>
              <w:bottom w:w="100" w:type="dxa"/>
              <w:right w:w="100" w:type="dxa"/>
            </w:tcMar>
            <w:hideMark/>
          </w:tcPr>
          <w:p w14:paraId="037A7160"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0B5C14F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669D1E32" w14:textId="5F8C36D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 xml:space="preserve">untuk memberikan hukum pasti Contohnya kadang santri sulit di atur atau gimana itu biasanya Bapak memberi hukuman seperti membaca surat </w:t>
            </w:r>
            <w:r w:rsidR="007C287B" w:rsidRPr="007C287B">
              <w:rPr>
                <w:rFonts w:asciiTheme="majorBidi" w:eastAsia="Times New Roman" w:hAnsiTheme="majorBidi" w:cstheme="majorBidi"/>
                <w:i/>
                <w:iCs/>
                <w:sz w:val="24"/>
                <w:szCs w:val="24"/>
                <w:lang w:eastAsia="id-ID"/>
              </w:rPr>
              <w:t>Yāsīn</w:t>
            </w:r>
            <w:r w:rsidRPr="00FB206B">
              <w:rPr>
                <w:rFonts w:asciiTheme="majorBidi" w:eastAsia="Times New Roman" w:hAnsiTheme="majorBidi" w:cstheme="majorBidi"/>
                <w:sz w:val="24"/>
                <w:szCs w:val="24"/>
                <w:lang w:eastAsia="id-ID"/>
              </w:rPr>
              <w:t xml:space="preserve"> atau membaca apa intinya hukumannya itu tidak menyakiti santri.</w:t>
            </w:r>
          </w:p>
        </w:tc>
      </w:tr>
      <w:tr w:rsidR="00DC6E26" w:rsidRPr="00FB206B" w14:paraId="6AC05E3F" w14:textId="77777777" w:rsidTr="000815DF">
        <w:tc>
          <w:tcPr>
            <w:tcW w:w="0" w:type="auto"/>
            <w:tcMar>
              <w:top w:w="100" w:type="dxa"/>
              <w:left w:w="100" w:type="dxa"/>
              <w:bottom w:w="100" w:type="dxa"/>
              <w:right w:w="100" w:type="dxa"/>
            </w:tcMar>
            <w:hideMark/>
          </w:tcPr>
          <w:p w14:paraId="6C8A156D"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0864DA55"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2018995E" w14:textId="2B74F646"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Ketika santri masih mengulangi apa yang dilakukan oleh pen</w:t>
            </w:r>
            <w:r w:rsidR="00F3680D">
              <w:rPr>
                <w:rFonts w:asciiTheme="majorBidi" w:eastAsia="Times New Roman" w:hAnsiTheme="majorBidi" w:cstheme="majorBidi"/>
                <w:sz w:val="24"/>
                <w:szCs w:val="24"/>
                <w:lang w:eastAsia="id-ID"/>
              </w:rPr>
              <w:t>ustaz/ustazah</w:t>
            </w:r>
            <w:r w:rsidRPr="00FB206B">
              <w:rPr>
                <w:rFonts w:asciiTheme="majorBidi" w:eastAsia="Times New Roman" w:hAnsiTheme="majorBidi" w:cstheme="majorBidi"/>
                <w:sz w:val="24"/>
                <w:szCs w:val="24"/>
                <w:lang w:eastAsia="id-ID"/>
              </w:rPr>
              <w:t>s pondok atau pengasuh?</w:t>
            </w:r>
          </w:p>
        </w:tc>
      </w:tr>
      <w:tr w:rsidR="00DC6E26" w:rsidRPr="00FB206B" w14:paraId="304FBA7B" w14:textId="77777777" w:rsidTr="000815DF">
        <w:tc>
          <w:tcPr>
            <w:tcW w:w="0" w:type="auto"/>
            <w:tcMar>
              <w:top w:w="100" w:type="dxa"/>
              <w:left w:w="100" w:type="dxa"/>
              <w:bottom w:w="100" w:type="dxa"/>
              <w:right w:w="100" w:type="dxa"/>
            </w:tcMar>
            <w:hideMark/>
          </w:tcPr>
          <w:p w14:paraId="70EC927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3EBAE70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233E83B7"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Biasanya langsung langsung diberi tekanan lagi supaya santri tersebut tidak mengulangi lagi.</w:t>
            </w:r>
          </w:p>
        </w:tc>
      </w:tr>
      <w:tr w:rsidR="00DC6E26" w:rsidRPr="00FB206B" w14:paraId="2CACCA10" w14:textId="77777777" w:rsidTr="000815DF">
        <w:tc>
          <w:tcPr>
            <w:tcW w:w="0" w:type="auto"/>
            <w:tcMar>
              <w:top w:w="100" w:type="dxa"/>
              <w:left w:w="100" w:type="dxa"/>
              <w:bottom w:w="100" w:type="dxa"/>
              <w:right w:w="100" w:type="dxa"/>
            </w:tcMar>
            <w:hideMark/>
          </w:tcPr>
          <w:p w14:paraId="7DB1C09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2736851A"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719CEFEA"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Faktor apa yang kira-kira menyebabkan santri itu Mengulangi kesalahan yang sama?</w:t>
            </w:r>
          </w:p>
        </w:tc>
      </w:tr>
      <w:tr w:rsidR="00DC6E26" w:rsidRPr="00FB206B" w14:paraId="58651D26" w14:textId="77777777" w:rsidTr="000815DF">
        <w:tc>
          <w:tcPr>
            <w:tcW w:w="0" w:type="auto"/>
            <w:tcMar>
              <w:top w:w="100" w:type="dxa"/>
              <w:left w:w="100" w:type="dxa"/>
              <w:bottom w:w="100" w:type="dxa"/>
              <w:right w:w="100" w:type="dxa"/>
            </w:tcMar>
            <w:hideMark/>
          </w:tcPr>
          <w:p w14:paraId="7BD08A92"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0A60FD2D"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45DD5DD2"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Kebiasaan sebelumnya </w:t>
            </w:r>
          </w:p>
        </w:tc>
      </w:tr>
      <w:tr w:rsidR="00DC6E26" w:rsidRPr="00FB206B" w14:paraId="3860729A" w14:textId="77777777" w:rsidTr="000815DF">
        <w:tc>
          <w:tcPr>
            <w:tcW w:w="0" w:type="auto"/>
            <w:tcMar>
              <w:top w:w="100" w:type="dxa"/>
              <w:left w:w="100" w:type="dxa"/>
              <w:bottom w:w="100" w:type="dxa"/>
              <w:right w:w="100" w:type="dxa"/>
            </w:tcMar>
            <w:hideMark/>
          </w:tcPr>
          <w:p w14:paraId="3A1C2F2B"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664A61D4"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4E9800B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Apakah pengasuh dan ustaz selalu mengawasi kegiatan sehari-hari santri? dan apakah memberikan timbal balik?</w:t>
            </w:r>
          </w:p>
        </w:tc>
      </w:tr>
      <w:tr w:rsidR="00DC6E26" w:rsidRPr="00FB206B" w14:paraId="53C9E8B8" w14:textId="77777777" w:rsidTr="000815DF">
        <w:tc>
          <w:tcPr>
            <w:tcW w:w="0" w:type="auto"/>
            <w:tcMar>
              <w:top w:w="100" w:type="dxa"/>
              <w:left w:w="100" w:type="dxa"/>
              <w:bottom w:w="100" w:type="dxa"/>
              <w:right w:w="100" w:type="dxa"/>
            </w:tcMar>
            <w:hideMark/>
          </w:tcPr>
          <w:p w14:paraId="67195D07"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5312C2A3"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11C1D30A"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Sebisanya biasa mengawasi, dan kalau ada kurang lebihnya ada yang mengingatkan. Kalau ada timbal baliknya itu biasanya lebih dari itu kayak di beri nasihat yang lebih atau peringatan supaya ditingkatkan sosialnya itu.</w:t>
            </w:r>
          </w:p>
        </w:tc>
      </w:tr>
      <w:tr w:rsidR="00DC6E26" w:rsidRPr="00FB206B" w14:paraId="3CE4B096" w14:textId="77777777" w:rsidTr="000815DF">
        <w:tc>
          <w:tcPr>
            <w:tcW w:w="0" w:type="auto"/>
            <w:tcMar>
              <w:top w:w="100" w:type="dxa"/>
              <w:left w:w="100" w:type="dxa"/>
              <w:bottom w:w="100" w:type="dxa"/>
              <w:right w:w="100" w:type="dxa"/>
            </w:tcMar>
            <w:hideMark/>
          </w:tcPr>
          <w:p w14:paraId="03F1BCA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6BDE2189"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43B975B0"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Kapan waktu pengasuh atau ustaz mengingatkan untuk peduli sosial?</w:t>
            </w:r>
          </w:p>
        </w:tc>
      </w:tr>
      <w:tr w:rsidR="00DC6E26" w:rsidRPr="00FB206B" w14:paraId="3D2471FB" w14:textId="77777777" w:rsidTr="000815DF">
        <w:tc>
          <w:tcPr>
            <w:tcW w:w="0" w:type="auto"/>
            <w:tcMar>
              <w:top w:w="100" w:type="dxa"/>
              <w:left w:w="100" w:type="dxa"/>
              <w:bottom w:w="100" w:type="dxa"/>
              <w:right w:w="100" w:type="dxa"/>
            </w:tcMar>
            <w:hideMark/>
          </w:tcPr>
          <w:p w14:paraId="2C57478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2B60DCF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3E0ABDE9" w14:textId="46D96732"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Kalau itu biasanya ketika ngaji atau ketika santri saya dikumpulkan jadi santri itu bisa mengerti semuanya kita berkumpul itu bisa di</w:t>
            </w:r>
            <w:r w:rsidR="00316487">
              <w:rPr>
                <w:rFonts w:asciiTheme="majorBidi" w:eastAsia="Times New Roman" w:hAnsiTheme="majorBidi" w:cstheme="majorBidi"/>
                <w:sz w:val="24"/>
                <w:szCs w:val="24"/>
                <w:lang w:eastAsia="id-ID"/>
              </w:rPr>
              <w:t>nasihat</w:t>
            </w:r>
            <w:r w:rsidRPr="00FB206B">
              <w:rPr>
                <w:rFonts w:asciiTheme="majorBidi" w:eastAsia="Times New Roman" w:hAnsiTheme="majorBidi" w:cstheme="majorBidi"/>
                <w:sz w:val="24"/>
                <w:szCs w:val="24"/>
                <w:lang w:eastAsia="id-ID"/>
              </w:rPr>
              <w:t>i.</w:t>
            </w:r>
          </w:p>
        </w:tc>
      </w:tr>
      <w:tr w:rsidR="00DC6E26" w:rsidRPr="00FB206B" w14:paraId="4E510F12" w14:textId="77777777" w:rsidTr="000815DF">
        <w:tc>
          <w:tcPr>
            <w:tcW w:w="0" w:type="auto"/>
            <w:tcMar>
              <w:top w:w="100" w:type="dxa"/>
              <w:left w:w="100" w:type="dxa"/>
              <w:bottom w:w="100" w:type="dxa"/>
              <w:right w:w="100" w:type="dxa"/>
            </w:tcMar>
            <w:hideMark/>
          </w:tcPr>
          <w:p w14:paraId="3A3577F6"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3047E0AD"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50830B30" w14:textId="6B7CFB89"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 xml:space="preserve">Kemudian cara apa yang paling berpengaruh yang digunakan secara </w:t>
            </w:r>
            <w:r w:rsidR="00D87BAE">
              <w:rPr>
                <w:rFonts w:asciiTheme="majorBidi" w:eastAsia="Times New Roman" w:hAnsiTheme="majorBidi" w:cstheme="majorBidi"/>
                <w:sz w:val="24"/>
                <w:szCs w:val="24"/>
                <w:lang w:eastAsia="id-ID"/>
              </w:rPr>
              <w:t>Ustaz</w:t>
            </w:r>
            <w:r w:rsidRPr="00FB206B">
              <w:rPr>
                <w:rFonts w:asciiTheme="majorBidi" w:eastAsia="Times New Roman" w:hAnsiTheme="majorBidi" w:cstheme="majorBidi"/>
                <w:sz w:val="24"/>
                <w:szCs w:val="24"/>
                <w:lang w:eastAsia="id-ID"/>
              </w:rPr>
              <w:t xml:space="preserve"> </w:t>
            </w:r>
            <w:r w:rsidR="00D87BAE">
              <w:rPr>
                <w:rFonts w:asciiTheme="majorBidi" w:eastAsia="Times New Roman" w:hAnsiTheme="majorBidi" w:cstheme="majorBidi"/>
                <w:sz w:val="24"/>
                <w:szCs w:val="24"/>
                <w:lang w:eastAsia="id-ID"/>
              </w:rPr>
              <w:t>Ustaz</w:t>
            </w:r>
            <w:r w:rsidRPr="00FB206B">
              <w:rPr>
                <w:rFonts w:asciiTheme="majorBidi" w:eastAsia="Times New Roman" w:hAnsiTheme="majorBidi" w:cstheme="majorBidi"/>
                <w:sz w:val="24"/>
                <w:szCs w:val="24"/>
                <w:lang w:eastAsia="id-ID"/>
              </w:rPr>
              <w:t>zah ataupun bapak dalam pembentukan jiwa peduli sosial?</w:t>
            </w:r>
          </w:p>
        </w:tc>
      </w:tr>
      <w:tr w:rsidR="00DC6E26" w:rsidRPr="00FB206B" w14:paraId="68361B47" w14:textId="77777777" w:rsidTr="000815DF">
        <w:tc>
          <w:tcPr>
            <w:tcW w:w="0" w:type="auto"/>
            <w:tcMar>
              <w:top w:w="100" w:type="dxa"/>
              <w:left w:w="100" w:type="dxa"/>
              <w:bottom w:w="100" w:type="dxa"/>
              <w:right w:w="100" w:type="dxa"/>
            </w:tcMar>
            <w:hideMark/>
          </w:tcPr>
          <w:p w14:paraId="16BC0F3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479F829F"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4D62F3F7" w14:textId="7088B72E"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Me</w:t>
            </w:r>
            <w:r w:rsidR="00316487">
              <w:rPr>
                <w:rFonts w:asciiTheme="majorBidi" w:eastAsia="Times New Roman" w:hAnsiTheme="majorBidi" w:cstheme="majorBidi"/>
                <w:sz w:val="24"/>
                <w:szCs w:val="24"/>
                <w:lang w:eastAsia="id-ID"/>
              </w:rPr>
              <w:t>nasihat</w:t>
            </w:r>
            <w:r w:rsidRPr="00FB206B">
              <w:rPr>
                <w:rFonts w:asciiTheme="majorBidi" w:eastAsia="Times New Roman" w:hAnsiTheme="majorBidi" w:cstheme="majorBidi"/>
                <w:sz w:val="24"/>
                <w:szCs w:val="24"/>
                <w:lang w:eastAsia="id-ID"/>
              </w:rPr>
              <w:t>i secara langsung biasanya itu sangat berpengaruh </w:t>
            </w:r>
          </w:p>
        </w:tc>
      </w:tr>
      <w:tr w:rsidR="00DC6E26" w:rsidRPr="00FB206B" w14:paraId="52997602" w14:textId="77777777" w:rsidTr="000815DF">
        <w:tc>
          <w:tcPr>
            <w:tcW w:w="0" w:type="auto"/>
            <w:tcMar>
              <w:top w:w="100" w:type="dxa"/>
              <w:left w:w="100" w:type="dxa"/>
              <w:bottom w:w="100" w:type="dxa"/>
              <w:right w:w="100" w:type="dxa"/>
            </w:tcMar>
            <w:hideMark/>
          </w:tcPr>
          <w:p w14:paraId="7EC156B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5A29C310"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0F2D2963"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Pembelajaran atau pengajian seperti apa yang dilakukan di pondok pesantren untuk menanamkan atau melatih Peduli sosial?</w:t>
            </w:r>
          </w:p>
        </w:tc>
      </w:tr>
      <w:tr w:rsidR="00DC6E26" w:rsidRPr="00FB206B" w14:paraId="071BE839" w14:textId="77777777" w:rsidTr="000815DF">
        <w:tc>
          <w:tcPr>
            <w:tcW w:w="0" w:type="auto"/>
            <w:tcMar>
              <w:top w:w="100" w:type="dxa"/>
              <w:left w:w="100" w:type="dxa"/>
              <w:bottom w:w="100" w:type="dxa"/>
              <w:right w:w="100" w:type="dxa"/>
            </w:tcMar>
            <w:hideMark/>
          </w:tcPr>
          <w:p w14:paraId="645109A9"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13EC778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71B35049"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Kayak ada waktu ngaji waktu ngaji itu ada dalil-dalil yang mengarah kepada kepedulian itu biasanya langsung contoh-contohnya contohnya gimana </w:t>
            </w:r>
          </w:p>
        </w:tc>
      </w:tr>
      <w:tr w:rsidR="00DC6E26" w:rsidRPr="00FB206B" w14:paraId="06A83B13" w14:textId="77777777" w:rsidTr="000815DF">
        <w:tc>
          <w:tcPr>
            <w:tcW w:w="0" w:type="auto"/>
            <w:tcMar>
              <w:top w:w="100" w:type="dxa"/>
              <w:left w:w="100" w:type="dxa"/>
              <w:bottom w:w="100" w:type="dxa"/>
              <w:right w:w="100" w:type="dxa"/>
            </w:tcMar>
            <w:hideMark/>
          </w:tcPr>
          <w:p w14:paraId="54A8952B"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626F70E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684A54E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Metode  yang digunakan apa?</w:t>
            </w:r>
          </w:p>
        </w:tc>
      </w:tr>
      <w:tr w:rsidR="00DC6E26" w:rsidRPr="00FB206B" w14:paraId="0FF088A0" w14:textId="77777777" w:rsidTr="000815DF">
        <w:tc>
          <w:tcPr>
            <w:tcW w:w="0" w:type="auto"/>
            <w:tcMar>
              <w:top w:w="100" w:type="dxa"/>
              <w:left w:w="100" w:type="dxa"/>
              <w:bottom w:w="100" w:type="dxa"/>
              <w:right w:w="100" w:type="dxa"/>
            </w:tcMar>
            <w:hideMark/>
          </w:tcPr>
          <w:p w14:paraId="7EEF05DD"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lastRenderedPageBreak/>
              <w:t>Informan</w:t>
            </w:r>
          </w:p>
        </w:tc>
        <w:tc>
          <w:tcPr>
            <w:tcW w:w="0" w:type="auto"/>
            <w:tcMar>
              <w:top w:w="100" w:type="dxa"/>
              <w:left w:w="100" w:type="dxa"/>
              <w:bottom w:w="100" w:type="dxa"/>
              <w:right w:w="100" w:type="dxa"/>
            </w:tcMar>
            <w:hideMark/>
          </w:tcPr>
          <w:p w14:paraId="32C0F7C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2FEF71E1" w14:textId="374D15FF"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ceramah. Biasanya langsung diberitahu ketika murid salah atau gimana langsung di</w:t>
            </w:r>
            <w:r w:rsidR="00316487">
              <w:rPr>
                <w:rFonts w:asciiTheme="majorBidi" w:eastAsia="Times New Roman" w:hAnsiTheme="majorBidi" w:cstheme="majorBidi"/>
                <w:sz w:val="24"/>
                <w:szCs w:val="24"/>
                <w:lang w:eastAsia="id-ID"/>
              </w:rPr>
              <w:t>nasihat</w:t>
            </w:r>
            <w:r w:rsidRPr="00FB206B">
              <w:rPr>
                <w:rFonts w:asciiTheme="majorBidi" w:eastAsia="Times New Roman" w:hAnsiTheme="majorBidi" w:cstheme="majorBidi"/>
                <w:sz w:val="24"/>
                <w:szCs w:val="24"/>
                <w:lang w:eastAsia="id-ID"/>
              </w:rPr>
              <w:t>i dan selalu melakukan apa yang diperintahkan.</w:t>
            </w:r>
          </w:p>
        </w:tc>
      </w:tr>
      <w:tr w:rsidR="00DC6E26" w:rsidRPr="00FB206B" w14:paraId="59FCD27C" w14:textId="77777777" w:rsidTr="000815DF">
        <w:tc>
          <w:tcPr>
            <w:tcW w:w="0" w:type="auto"/>
            <w:tcMar>
              <w:top w:w="100" w:type="dxa"/>
              <w:left w:w="100" w:type="dxa"/>
              <w:bottom w:w="100" w:type="dxa"/>
              <w:right w:w="100" w:type="dxa"/>
            </w:tcMar>
            <w:hideMark/>
          </w:tcPr>
          <w:p w14:paraId="19B62B55"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7CA9211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7F682914"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Selanjutnya apakah pembelajaran pembelajaran yang digunakan setiap hari atau pengajian itu selalu dikaitkan dengan peduli sosial sehari-hari?</w:t>
            </w:r>
          </w:p>
        </w:tc>
      </w:tr>
      <w:tr w:rsidR="00DC6E26" w:rsidRPr="00FB206B" w14:paraId="2F398450" w14:textId="77777777" w:rsidTr="000815DF">
        <w:tc>
          <w:tcPr>
            <w:tcW w:w="0" w:type="auto"/>
            <w:tcMar>
              <w:top w:w="100" w:type="dxa"/>
              <w:left w:w="100" w:type="dxa"/>
              <w:bottom w:w="100" w:type="dxa"/>
              <w:right w:w="100" w:type="dxa"/>
            </w:tcMar>
            <w:hideMark/>
          </w:tcPr>
          <w:p w14:paraId="5323C06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1D982135"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703EAB2B"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Pasti. ada salah sedikit langsung dibenarkan melalui pengajian</w:t>
            </w:r>
          </w:p>
        </w:tc>
      </w:tr>
      <w:tr w:rsidR="00DC6E26" w:rsidRPr="00FB206B" w14:paraId="508BF156" w14:textId="77777777" w:rsidTr="000815DF">
        <w:tc>
          <w:tcPr>
            <w:tcW w:w="0" w:type="auto"/>
            <w:tcMar>
              <w:top w:w="100" w:type="dxa"/>
              <w:left w:w="100" w:type="dxa"/>
              <w:bottom w:w="100" w:type="dxa"/>
              <w:right w:w="100" w:type="dxa"/>
            </w:tcMar>
            <w:hideMark/>
          </w:tcPr>
          <w:p w14:paraId="4C95B5E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2670F5C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569295D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apakah pengajian yang dilakukan itu cukup membantu dalam penanaman peduli sosial ini?</w:t>
            </w:r>
          </w:p>
        </w:tc>
      </w:tr>
      <w:tr w:rsidR="00DC6E26" w:rsidRPr="00FB206B" w14:paraId="3531F8E3" w14:textId="77777777" w:rsidTr="000815DF">
        <w:tc>
          <w:tcPr>
            <w:tcW w:w="0" w:type="auto"/>
            <w:tcMar>
              <w:top w:w="100" w:type="dxa"/>
              <w:left w:w="100" w:type="dxa"/>
              <w:bottom w:w="100" w:type="dxa"/>
              <w:right w:w="100" w:type="dxa"/>
            </w:tcMar>
            <w:hideMark/>
          </w:tcPr>
          <w:p w14:paraId="23B656F9"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2533430F"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3AA05D8F"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Sangat membantu</w:t>
            </w:r>
          </w:p>
        </w:tc>
      </w:tr>
      <w:tr w:rsidR="00DC6E26" w:rsidRPr="00FB206B" w14:paraId="5EC8EAE7" w14:textId="77777777" w:rsidTr="000815DF">
        <w:tc>
          <w:tcPr>
            <w:tcW w:w="0" w:type="auto"/>
            <w:tcMar>
              <w:top w:w="100" w:type="dxa"/>
              <w:left w:w="100" w:type="dxa"/>
              <w:bottom w:w="100" w:type="dxa"/>
              <w:right w:w="100" w:type="dxa"/>
            </w:tcMar>
            <w:hideMark/>
          </w:tcPr>
          <w:p w14:paraId="5925F04F"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1F80EA5B"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2FAB6EDD"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Contoh hasilnya bagaimana?</w:t>
            </w:r>
          </w:p>
        </w:tc>
      </w:tr>
      <w:tr w:rsidR="00DC6E26" w:rsidRPr="00FB206B" w14:paraId="112969F6" w14:textId="77777777" w:rsidTr="000815DF">
        <w:tc>
          <w:tcPr>
            <w:tcW w:w="0" w:type="auto"/>
            <w:tcMar>
              <w:top w:w="100" w:type="dxa"/>
              <w:left w:w="100" w:type="dxa"/>
              <w:bottom w:w="100" w:type="dxa"/>
              <w:right w:w="100" w:type="dxa"/>
            </w:tcMar>
            <w:hideMark/>
          </w:tcPr>
          <w:p w14:paraId="5CE878DB"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5D715AB3"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60B16981" w14:textId="0ECD959C"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Contoh hasilnya ya biasanya murid yang sebelumnya sulit di</w:t>
            </w:r>
            <w:r w:rsidR="00316487">
              <w:rPr>
                <w:rFonts w:asciiTheme="majorBidi" w:eastAsia="Times New Roman" w:hAnsiTheme="majorBidi" w:cstheme="majorBidi"/>
                <w:sz w:val="24"/>
                <w:szCs w:val="24"/>
                <w:lang w:eastAsia="id-ID"/>
              </w:rPr>
              <w:t>nasihat</w:t>
            </w:r>
            <w:r w:rsidRPr="00FB206B">
              <w:rPr>
                <w:rFonts w:asciiTheme="majorBidi" w:eastAsia="Times New Roman" w:hAnsiTheme="majorBidi" w:cstheme="majorBidi"/>
                <w:sz w:val="24"/>
                <w:szCs w:val="24"/>
                <w:lang w:eastAsia="id-ID"/>
              </w:rPr>
              <w:t>i atau diarahkan dengan cara itu langsung perlahan-lahan bisa berubah.</w:t>
            </w:r>
          </w:p>
        </w:tc>
      </w:tr>
      <w:tr w:rsidR="00DC6E26" w:rsidRPr="00FB206B" w14:paraId="24DEACFC" w14:textId="77777777" w:rsidTr="000815DF">
        <w:tc>
          <w:tcPr>
            <w:tcW w:w="0" w:type="auto"/>
            <w:tcMar>
              <w:top w:w="100" w:type="dxa"/>
              <w:left w:w="100" w:type="dxa"/>
              <w:bottom w:w="100" w:type="dxa"/>
              <w:right w:w="100" w:type="dxa"/>
            </w:tcMar>
            <w:hideMark/>
          </w:tcPr>
          <w:p w14:paraId="7CD2ABA6"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391002BB"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36458A7D" w14:textId="5FE5BFAF"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 xml:space="preserve">Selain cara di atas Mungkin Ada cara lain yang dilakukan </w:t>
            </w:r>
            <w:r w:rsidR="00D87BAE">
              <w:rPr>
                <w:rFonts w:asciiTheme="majorBidi" w:eastAsia="Times New Roman" w:hAnsiTheme="majorBidi" w:cstheme="majorBidi"/>
                <w:sz w:val="24"/>
                <w:szCs w:val="24"/>
                <w:lang w:eastAsia="id-ID"/>
              </w:rPr>
              <w:t>Ustaz</w:t>
            </w:r>
            <w:r w:rsidRPr="00FB206B">
              <w:rPr>
                <w:rFonts w:asciiTheme="majorBidi" w:eastAsia="Times New Roman" w:hAnsiTheme="majorBidi" w:cstheme="majorBidi"/>
                <w:sz w:val="24"/>
                <w:szCs w:val="24"/>
                <w:lang w:eastAsia="id-ID"/>
              </w:rPr>
              <w:t>zah atau pengasuh untuk menanamkan dulu sosial itu?</w:t>
            </w:r>
          </w:p>
        </w:tc>
      </w:tr>
      <w:tr w:rsidR="00DC6E26" w:rsidRPr="00FB206B" w14:paraId="51CF6865" w14:textId="77777777" w:rsidTr="000815DF">
        <w:tc>
          <w:tcPr>
            <w:tcW w:w="0" w:type="auto"/>
            <w:tcMar>
              <w:top w:w="100" w:type="dxa"/>
              <w:left w:w="100" w:type="dxa"/>
              <w:bottom w:w="100" w:type="dxa"/>
              <w:right w:w="100" w:type="dxa"/>
            </w:tcMar>
            <w:hideMark/>
          </w:tcPr>
          <w:p w14:paraId="0D9F15A5"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2B0E031B"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5399E412"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Pengasuh atau Ustaz ustazah langsung saya memberi contoh untuk mengerjakan sesuatu seperti ini caranya seperti ini.</w:t>
            </w:r>
          </w:p>
        </w:tc>
      </w:tr>
      <w:tr w:rsidR="00DC6E26" w:rsidRPr="00FB206B" w14:paraId="109C1857" w14:textId="77777777" w:rsidTr="000815DF">
        <w:trPr>
          <w:trHeight w:val="440"/>
        </w:trPr>
        <w:tc>
          <w:tcPr>
            <w:tcW w:w="0" w:type="auto"/>
            <w:gridSpan w:val="3"/>
            <w:tcMar>
              <w:top w:w="100" w:type="dxa"/>
              <w:left w:w="100" w:type="dxa"/>
              <w:bottom w:w="100" w:type="dxa"/>
              <w:right w:w="100" w:type="dxa"/>
            </w:tcMar>
            <w:hideMark/>
          </w:tcPr>
          <w:p w14:paraId="1CE4CD13"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b/>
                <w:bCs/>
                <w:sz w:val="24"/>
                <w:szCs w:val="24"/>
                <w:lang w:eastAsia="id-ID"/>
              </w:rPr>
              <w:t>PENANAMAN KARAKTER JUJUR</w:t>
            </w:r>
          </w:p>
        </w:tc>
      </w:tr>
      <w:tr w:rsidR="00DC6E26" w:rsidRPr="00FB206B" w14:paraId="77739251" w14:textId="77777777" w:rsidTr="000815DF">
        <w:tc>
          <w:tcPr>
            <w:tcW w:w="0" w:type="auto"/>
            <w:tcMar>
              <w:top w:w="100" w:type="dxa"/>
              <w:left w:w="100" w:type="dxa"/>
              <w:bottom w:w="100" w:type="dxa"/>
              <w:right w:w="100" w:type="dxa"/>
            </w:tcMar>
            <w:hideMark/>
          </w:tcPr>
          <w:p w14:paraId="4F5E6B3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7443095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4ACB61CB"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Bagaimana cara pengasuh ustaz ustazah saja itu memahamkan pentingnya peduli sosial terhadap santri?</w:t>
            </w:r>
          </w:p>
        </w:tc>
      </w:tr>
      <w:tr w:rsidR="00DC6E26" w:rsidRPr="00FB206B" w14:paraId="3CDCF0A6" w14:textId="77777777" w:rsidTr="000815DF">
        <w:tc>
          <w:tcPr>
            <w:tcW w:w="0" w:type="auto"/>
            <w:tcMar>
              <w:top w:w="100" w:type="dxa"/>
              <w:left w:w="100" w:type="dxa"/>
              <w:bottom w:w="100" w:type="dxa"/>
              <w:right w:w="100" w:type="dxa"/>
            </w:tcMar>
            <w:hideMark/>
          </w:tcPr>
          <w:p w14:paraId="27C12B02"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389BAFB0"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47AFC31C" w14:textId="73911FD6"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 xml:space="preserve">Cara memahamkan pentingnya jujur terhadap santri biasanya santri diingatkan bahwa kejujuran itu untuk </w:t>
            </w:r>
            <w:r w:rsidR="00C652D3">
              <w:rPr>
                <w:rFonts w:asciiTheme="majorBidi" w:eastAsia="Times New Roman" w:hAnsiTheme="majorBidi" w:cstheme="majorBidi"/>
                <w:sz w:val="24"/>
                <w:szCs w:val="24"/>
                <w:lang w:eastAsia="id-ID"/>
              </w:rPr>
              <w:t>ke depan</w:t>
            </w:r>
            <w:r w:rsidRPr="00FB206B">
              <w:rPr>
                <w:rFonts w:asciiTheme="majorBidi" w:eastAsia="Times New Roman" w:hAnsiTheme="majorBidi" w:cstheme="majorBidi"/>
                <w:sz w:val="24"/>
                <w:szCs w:val="24"/>
                <w:lang w:eastAsia="id-ID"/>
              </w:rPr>
              <w:t>nya sangat penting dan bermanfaat nanti di kalau sudah pulang dari pondok dalam kehidupan sehari-hari bermasyarakat .</w:t>
            </w:r>
          </w:p>
        </w:tc>
      </w:tr>
      <w:tr w:rsidR="00DC6E26" w:rsidRPr="00FB206B" w14:paraId="10390D4D" w14:textId="77777777" w:rsidTr="000815DF">
        <w:tc>
          <w:tcPr>
            <w:tcW w:w="0" w:type="auto"/>
            <w:tcMar>
              <w:top w:w="100" w:type="dxa"/>
              <w:left w:w="100" w:type="dxa"/>
              <w:bottom w:w="100" w:type="dxa"/>
              <w:right w:w="100" w:type="dxa"/>
            </w:tcMar>
            <w:hideMark/>
          </w:tcPr>
          <w:p w14:paraId="0308E43A"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07284955"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2F92079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Terus bagaimana cara meningkatkan spiritualitas santri agar santri itu bisa selalu jujur dalam setiap perbuatannya?</w:t>
            </w:r>
          </w:p>
        </w:tc>
      </w:tr>
      <w:tr w:rsidR="00DC6E26" w:rsidRPr="00FB206B" w14:paraId="121275B6" w14:textId="77777777" w:rsidTr="000815DF">
        <w:tc>
          <w:tcPr>
            <w:tcW w:w="0" w:type="auto"/>
            <w:tcMar>
              <w:top w:w="100" w:type="dxa"/>
              <w:left w:w="100" w:type="dxa"/>
              <w:bottom w:w="100" w:type="dxa"/>
              <w:right w:w="100" w:type="dxa"/>
            </w:tcMar>
            <w:hideMark/>
          </w:tcPr>
          <w:p w14:paraId="77C00013"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1BCFCAD5"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0DA51B3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Jika ada santri yang melakukan kesalahan pengasuh langsung menegurnya</w:t>
            </w:r>
          </w:p>
        </w:tc>
      </w:tr>
      <w:tr w:rsidR="00DC6E26" w:rsidRPr="00FB206B" w14:paraId="683492D1" w14:textId="77777777" w:rsidTr="000815DF">
        <w:tc>
          <w:tcPr>
            <w:tcW w:w="0" w:type="auto"/>
            <w:tcMar>
              <w:top w:w="100" w:type="dxa"/>
              <w:left w:w="100" w:type="dxa"/>
              <w:bottom w:w="100" w:type="dxa"/>
              <w:right w:w="100" w:type="dxa"/>
            </w:tcMar>
            <w:hideMark/>
          </w:tcPr>
          <w:p w14:paraId="693A8156"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04809F4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556A4060"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Apakah bapak itu melakukan penyadaran dan pembiasaan santri untuk jujur?</w:t>
            </w:r>
          </w:p>
        </w:tc>
      </w:tr>
      <w:tr w:rsidR="00DC6E26" w:rsidRPr="00FB206B" w14:paraId="0F13EEF5" w14:textId="77777777" w:rsidTr="000815DF">
        <w:tc>
          <w:tcPr>
            <w:tcW w:w="0" w:type="auto"/>
            <w:tcMar>
              <w:top w:w="100" w:type="dxa"/>
              <w:left w:w="100" w:type="dxa"/>
              <w:bottom w:w="100" w:type="dxa"/>
              <w:right w:w="100" w:type="dxa"/>
            </w:tcMar>
            <w:hideMark/>
          </w:tcPr>
          <w:p w14:paraId="43F14400"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19CA994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0C680EFE" w14:textId="644B9C12"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 xml:space="preserve">Ya. </w:t>
            </w:r>
            <w:bookmarkStart w:id="148" w:name="_Hlk131507995"/>
            <w:r w:rsidRPr="00FB206B">
              <w:rPr>
                <w:rFonts w:asciiTheme="majorBidi" w:eastAsia="Times New Roman" w:hAnsiTheme="majorBidi" w:cstheme="majorBidi"/>
                <w:sz w:val="24"/>
                <w:szCs w:val="24"/>
                <w:lang w:eastAsia="id-ID"/>
              </w:rPr>
              <w:t xml:space="preserve">Penyadaran </w:t>
            </w:r>
            <w:r>
              <w:rPr>
                <w:rFonts w:asciiTheme="majorBidi" w:eastAsia="Times New Roman" w:hAnsiTheme="majorBidi" w:cstheme="majorBidi"/>
                <w:sz w:val="24"/>
                <w:szCs w:val="24"/>
                <w:lang w:val="en-US" w:eastAsia="id-ID"/>
              </w:rPr>
              <w:t xml:space="preserve">itu </w:t>
            </w:r>
            <w:r w:rsidRPr="00FB206B">
              <w:rPr>
                <w:rFonts w:asciiTheme="majorBidi" w:eastAsia="Times New Roman" w:hAnsiTheme="majorBidi" w:cstheme="majorBidi"/>
                <w:sz w:val="24"/>
                <w:szCs w:val="24"/>
                <w:lang w:eastAsia="id-ID"/>
              </w:rPr>
              <w:t xml:space="preserve">lewat </w:t>
            </w:r>
            <w:r w:rsidR="00316487">
              <w:rPr>
                <w:rFonts w:asciiTheme="majorBidi" w:eastAsia="Times New Roman" w:hAnsiTheme="majorBidi" w:cstheme="majorBidi"/>
                <w:sz w:val="24"/>
                <w:szCs w:val="24"/>
                <w:lang w:eastAsia="id-ID"/>
              </w:rPr>
              <w:t>nasihat</w:t>
            </w:r>
            <w:r w:rsidRPr="00FB206B">
              <w:rPr>
                <w:rFonts w:asciiTheme="majorBidi" w:eastAsia="Times New Roman" w:hAnsiTheme="majorBidi" w:cstheme="majorBidi"/>
                <w:sz w:val="24"/>
                <w:szCs w:val="24"/>
                <w:lang w:eastAsia="id-ID"/>
              </w:rPr>
              <w:t xml:space="preserve"> dan pemberian hukum terhadap santri yang tidak jujur dan tidak mengikuti kegiatan pondok.</w:t>
            </w:r>
            <w:bookmarkEnd w:id="148"/>
          </w:p>
        </w:tc>
      </w:tr>
      <w:tr w:rsidR="00DC6E26" w:rsidRPr="00FB206B" w14:paraId="57F369F3" w14:textId="77777777" w:rsidTr="000815DF">
        <w:tc>
          <w:tcPr>
            <w:tcW w:w="0" w:type="auto"/>
            <w:tcMar>
              <w:top w:w="100" w:type="dxa"/>
              <w:left w:w="100" w:type="dxa"/>
              <w:bottom w:w="100" w:type="dxa"/>
              <w:right w:w="100" w:type="dxa"/>
            </w:tcMar>
            <w:hideMark/>
          </w:tcPr>
          <w:p w14:paraId="0AC2E7D4"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724453A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424B25B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Apakah bapak memberikan teladan terhadap santri?</w:t>
            </w:r>
          </w:p>
        </w:tc>
      </w:tr>
      <w:tr w:rsidR="00DC6E26" w:rsidRPr="00FB206B" w14:paraId="12539655" w14:textId="77777777" w:rsidTr="000815DF">
        <w:tc>
          <w:tcPr>
            <w:tcW w:w="0" w:type="auto"/>
            <w:tcMar>
              <w:top w:w="100" w:type="dxa"/>
              <w:left w:w="100" w:type="dxa"/>
              <w:bottom w:w="100" w:type="dxa"/>
              <w:right w:w="100" w:type="dxa"/>
            </w:tcMar>
            <w:hideMark/>
          </w:tcPr>
          <w:p w14:paraId="30346226"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64A6219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5463C399" w14:textId="77777777" w:rsidR="00DC6E26" w:rsidRPr="00A57B13" w:rsidRDefault="00DC6E26" w:rsidP="00075D65">
            <w:pPr>
              <w:spacing w:after="0" w:line="240" w:lineRule="auto"/>
              <w:jc w:val="both"/>
              <w:rPr>
                <w:rFonts w:asciiTheme="majorBidi" w:eastAsia="Times New Roman" w:hAnsiTheme="majorBidi" w:cstheme="majorBidi"/>
                <w:sz w:val="24"/>
                <w:szCs w:val="24"/>
                <w:lang w:val="en-US" w:eastAsia="id-ID"/>
              </w:rPr>
            </w:pPr>
            <w:bookmarkStart w:id="149" w:name="_Hlk131507200"/>
            <w:r w:rsidRPr="00FB206B">
              <w:rPr>
                <w:rFonts w:asciiTheme="majorBidi" w:eastAsia="Times New Roman" w:hAnsiTheme="majorBidi" w:cstheme="majorBidi"/>
                <w:sz w:val="24"/>
                <w:szCs w:val="24"/>
                <w:lang w:eastAsia="id-ID"/>
              </w:rPr>
              <w:t xml:space="preserve">Ya. Bapak langsung kayak ambilkan contoh yang dulu-dulu </w:t>
            </w:r>
            <w:r>
              <w:rPr>
                <w:rFonts w:asciiTheme="majorBidi" w:eastAsia="Times New Roman" w:hAnsiTheme="majorBidi" w:cstheme="majorBidi"/>
                <w:sz w:val="24"/>
                <w:szCs w:val="24"/>
                <w:lang w:val="en-US" w:eastAsia="id-ID"/>
              </w:rPr>
              <w:t xml:space="preserve">dari </w:t>
            </w:r>
            <w:r w:rsidRPr="00FB206B">
              <w:rPr>
                <w:rFonts w:asciiTheme="majorBidi" w:eastAsia="Times New Roman" w:hAnsiTheme="majorBidi" w:cstheme="majorBidi"/>
                <w:sz w:val="24"/>
                <w:szCs w:val="24"/>
                <w:lang w:eastAsia="id-ID"/>
              </w:rPr>
              <w:t>cerita-cerita bapak dahulu</w:t>
            </w:r>
            <w:r>
              <w:rPr>
                <w:rFonts w:asciiTheme="majorBidi" w:eastAsia="Times New Roman" w:hAnsiTheme="majorBidi" w:cstheme="majorBidi"/>
                <w:sz w:val="24"/>
                <w:szCs w:val="24"/>
                <w:lang w:val="en-US" w:eastAsia="id-ID"/>
              </w:rPr>
              <w:t xml:space="preserve"> pernah dialaminya.</w:t>
            </w:r>
            <w:bookmarkEnd w:id="149"/>
          </w:p>
        </w:tc>
      </w:tr>
      <w:tr w:rsidR="00DC6E26" w:rsidRPr="00FB206B" w14:paraId="12FB3D05" w14:textId="77777777" w:rsidTr="000815DF">
        <w:trPr>
          <w:trHeight w:val="465"/>
        </w:trPr>
        <w:tc>
          <w:tcPr>
            <w:tcW w:w="0" w:type="auto"/>
            <w:tcMar>
              <w:top w:w="100" w:type="dxa"/>
              <w:left w:w="100" w:type="dxa"/>
              <w:bottom w:w="100" w:type="dxa"/>
              <w:right w:w="100" w:type="dxa"/>
            </w:tcMar>
            <w:hideMark/>
          </w:tcPr>
          <w:p w14:paraId="2BBAF4E0"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3E50FF7B"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4465DDD0"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Apakah bapak memberikan hukuman?</w:t>
            </w:r>
          </w:p>
        </w:tc>
      </w:tr>
      <w:tr w:rsidR="00DC6E26" w:rsidRPr="00FB206B" w14:paraId="62A7942E" w14:textId="77777777" w:rsidTr="000815DF">
        <w:tc>
          <w:tcPr>
            <w:tcW w:w="0" w:type="auto"/>
            <w:tcMar>
              <w:top w:w="100" w:type="dxa"/>
              <w:left w:w="100" w:type="dxa"/>
              <w:bottom w:w="100" w:type="dxa"/>
              <w:right w:w="100" w:type="dxa"/>
            </w:tcMar>
            <w:hideMark/>
          </w:tcPr>
          <w:p w14:paraId="4B60B51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5810301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00128C93"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Pasti. jika ada yang mencuri pengasuh meminta santri untuk mengamalkan sesuatu </w:t>
            </w:r>
          </w:p>
        </w:tc>
      </w:tr>
      <w:tr w:rsidR="00DC6E26" w:rsidRPr="00FB206B" w14:paraId="74EC025A" w14:textId="77777777" w:rsidTr="000815DF">
        <w:tc>
          <w:tcPr>
            <w:tcW w:w="0" w:type="auto"/>
            <w:tcMar>
              <w:top w:w="100" w:type="dxa"/>
              <w:left w:w="100" w:type="dxa"/>
              <w:bottom w:w="100" w:type="dxa"/>
              <w:right w:w="100" w:type="dxa"/>
            </w:tcMar>
            <w:hideMark/>
          </w:tcPr>
          <w:p w14:paraId="51EC8C1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7AC64A1B"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2415D729" w14:textId="7E27674A"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 xml:space="preserve">Seperti membaca </w:t>
            </w:r>
            <w:r w:rsidR="007C287B" w:rsidRPr="007C287B">
              <w:rPr>
                <w:rFonts w:asciiTheme="majorBidi" w:eastAsia="Times New Roman" w:hAnsiTheme="majorBidi" w:cstheme="majorBidi"/>
                <w:i/>
                <w:iCs/>
                <w:sz w:val="24"/>
                <w:szCs w:val="24"/>
                <w:lang w:eastAsia="id-ID"/>
              </w:rPr>
              <w:t>Yāsīn</w:t>
            </w:r>
            <w:r w:rsidRPr="00FB206B">
              <w:rPr>
                <w:rFonts w:asciiTheme="majorBidi" w:eastAsia="Times New Roman" w:hAnsiTheme="majorBidi" w:cstheme="majorBidi"/>
                <w:sz w:val="24"/>
                <w:szCs w:val="24"/>
                <w:lang w:eastAsia="id-ID"/>
              </w:rPr>
              <w:t xml:space="preserve"> tadi ya?</w:t>
            </w:r>
          </w:p>
        </w:tc>
      </w:tr>
      <w:tr w:rsidR="00DC6E26" w:rsidRPr="00FB206B" w14:paraId="11764DFD" w14:textId="77777777" w:rsidTr="000815DF">
        <w:tc>
          <w:tcPr>
            <w:tcW w:w="0" w:type="auto"/>
            <w:tcMar>
              <w:top w:w="100" w:type="dxa"/>
              <w:left w:w="100" w:type="dxa"/>
              <w:bottom w:w="100" w:type="dxa"/>
              <w:right w:w="100" w:type="dxa"/>
            </w:tcMar>
            <w:hideMark/>
          </w:tcPr>
          <w:p w14:paraId="1D233B52"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lastRenderedPageBreak/>
              <w:t>Informan</w:t>
            </w:r>
          </w:p>
        </w:tc>
        <w:tc>
          <w:tcPr>
            <w:tcW w:w="0" w:type="auto"/>
            <w:tcMar>
              <w:top w:w="100" w:type="dxa"/>
              <w:left w:w="100" w:type="dxa"/>
              <w:bottom w:w="100" w:type="dxa"/>
              <w:right w:w="100" w:type="dxa"/>
            </w:tcMar>
            <w:hideMark/>
          </w:tcPr>
          <w:p w14:paraId="6BA77FB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13DC9CC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Tidak pasti yang penting tidak menyakiti santrinya seperti membersihkan kamar mandi.</w:t>
            </w:r>
          </w:p>
        </w:tc>
      </w:tr>
      <w:tr w:rsidR="00DC6E26" w:rsidRPr="00FB206B" w14:paraId="34CCC8C8" w14:textId="77777777" w:rsidTr="000815DF">
        <w:tc>
          <w:tcPr>
            <w:tcW w:w="0" w:type="auto"/>
            <w:tcMar>
              <w:top w:w="100" w:type="dxa"/>
              <w:left w:w="100" w:type="dxa"/>
              <w:bottom w:w="100" w:type="dxa"/>
              <w:right w:w="100" w:type="dxa"/>
            </w:tcMar>
            <w:hideMark/>
          </w:tcPr>
          <w:p w14:paraId="029AAD65"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02FA9DF0"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6389B40A"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Bagaimana tindakan dari bapak jika masih mengulangi?</w:t>
            </w:r>
          </w:p>
        </w:tc>
      </w:tr>
      <w:tr w:rsidR="00DC6E26" w:rsidRPr="00FB206B" w14:paraId="5F2D59B3" w14:textId="77777777" w:rsidTr="000815DF">
        <w:tc>
          <w:tcPr>
            <w:tcW w:w="0" w:type="auto"/>
            <w:tcMar>
              <w:top w:w="100" w:type="dxa"/>
              <w:left w:w="100" w:type="dxa"/>
              <w:bottom w:w="100" w:type="dxa"/>
              <w:right w:w="100" w:type="dxa"/>
            </w:tcMar>
            <w:hideMark/>
          </w:tcPr>
          <w:p w14:paraId="2F3F7B19"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31622AC6"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1E0FCCB7" w14:textId="341E3265"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Langsung dipanggil dan di</w:t>
            </w:r>
            <w:r w:rsidR="00316487">
              <w:rPr>
                <w:rFonts w:asciiTheme="majorBidi" w:eastAsia="Times New Roman" w:hAnsiTheme="majorBidi" w:cstheme="majorBidi"/>
                <w:sz w:val="24"/>
                <w:szCs w:val="24"/>
                <w:lang w:eastAsia="id-ID"/>
              </w:rPr>
              <w:t>nasihat</w:t>
            </w:r>
            <w:r w:rsidRPr="00FB206B">
              <w:rPr>
                <w:rFonts w:asciiTheme="majorBidi" w:eastAsia="Times New Roman" w:hAnsiTheme="majorBidi" w:cstheme="majorBidi"/>
                <w:sz w:val="24"/>
                <w:szCs w:val="24"/>
                <w:lang w:eastAsia="id-ID"/>
              </w:rPr>
              <w:t>i sendiri.</w:t>
            </w:r>
          </w:p>
        </w:tc>
      </w:tr>
      <w:tr w:rsidR="00DC6E26" w:rsidRPr="00FB206B" w14:paraId="3FEFD249" w14:textId="77777777" w:rsidTr="000815DF">
        <w:tc>
          <w:tcPr>
            <w:tcW w:w="0" w:type="auto"/>
            <w:tcMar>
              <w:top w:w="100" w:type="dxa"/>
              <w:left w:w="100" w:type="dxa"/>
              <w:bottom w:w="100" w:type="dxa"/>
              <w:right w:w="100" w:type="dxa"/>
            </w:tcMar>
            <w:hideMark/>
          </w:tcPr>
          <w:p w14:paraId="69D72455"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7D99B7D4"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0D2E2FE3"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Faktor apa yang menyebabkan santri mengulangi lagi?</w:t>
            </w:r>
          </w:p>
        </w:tc>
      </w:tr>
      <w:tr w:rsidR="00DC6E26" w:rsidRPr="00FB206B" w14:paraId="45F5467C" w14:textId="77777777" w:rsidTr="000815DF">
        <w:tc>
          <w:tcPr>
            <w:tcW w:w="0" w:type="auto"/>
            <w:tcMar>
              <w:top w:w="100" w:type="dxa"/>
              <w:left w:w="100" w:type="dxa"/>
              <w:bottom w:w="100" w:type="dxa"/>
              <w:right w:w="100" w:type="dxa"/>
            </w:tcMar>
            <w:hideMark/>
          </w:tcPr>
          <w:p w14:paraId="6E63048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67B25A6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40422E41" w14:textId="1DC95E4F"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Kebiasaan yang lama atau santri sulit untuk di</w:t>
            </w:r>
            <w:r w:rsidR="00316487">
              <w:rPr>
                <w:rFonts w:asciiTheme="majorBidi" w:eastAsia="Times New Roman" w:hAnsiTheme="majorBidi" w:cstheme="majorBidi"/>
                <w:sz w:val="24"/>
                <w:szCs w:val="24"/>
                <w:lang w:eastAsia="id-ID"/>
              </w:rPr>
              <w:t>nasihat</w:t>
            </w:r>
            <w:r w:rsidRPr="00FB206B">
              <w:rPr>
                <w:rFonts w:asciiTheme="majorBidi" w:eastAsia="Times New Roman" w:hAnsiTheme="majorBidi" w:cstheme="majorBidi"/>
                <w:sz w:val="24"/>
                <w:szCs w:val="24"/>
                <w:lang w:eastAsia="id-ID"/>
              </w:rPr>
              <w:t>i</w:t>
            </w:r>
          </w:p>
        </w:tc>
      </w:tr>
      <w:tr w:rsidR="00DC6E26" w:rsidRPr="00FB206B" w14:paraId="4FD3F915" w14:textId="77777777" w:rsidTr="000815DF">
        <w:tc>
          <w:tcPr>
            <w:tcW w:w="0" w:type="auto"/>
            <w:tcMar>
              <w:top w:w="100" w:type="dxa"/>
              <w:left w:w="100" w:type="dxa"/>
              <w:bottom w:w="100" w:type="dxa"/>
              <w:right w:w="100" w:type="dxa"/>
            </w:tcMar>
            <w:hideMark/>
          </w:tcPr>
          <w:p w14:paraId="6D9DD8D6"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5B94891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6C5D3C02"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Apakah ustaz ustazah dan bapak selalu mengawasi kejujuran santri sehari-hari dan apakah juga memberikan timbal balik terhadap keseharian santri?</w:t>
            </w:r>
          </w:p>
        </w:tc>
      </w:tr>
      <w:tr w:rsidR="00DC6E26" w:rsidRPr="00FB206B" w14:paraId="0CD77F97" w14:textId="77777777" w:rsidTr="000815DF">
        <w:tc>
          <w:tcPr>
            <w:tcW w:w="0" w:type="auto"/>
            <w:tcMar>
              <w:top w:w="100" w:type="dxa"/>
              <w:left w:w="100" w:type="dxa"/>
              <w:bottom w:w="100" w:type="dxa"/>
              <w:right w:w="100" w:type="dxa"/>
            </w:tcMar>
            <w:hideMark/>
          </w:tcPr>
          <w:p w14:paraId="12078B40"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4675C9F3"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2FD155DB" w14:textId="6B597076"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Ya diawasi secara langsung. apa yang dilakukan santri diperhatikan bapak dan pen</w:t>
            </w:r>
            <w:r w:rsidR="00F3680D">
              <w:rPr>
                <w:rFonts w:asciiTheme="majorBidi" w:eastAsia="Times New Roman" w:hAnsiTheme="majorBidi" w:cstheme="majorBidi"/>
                <w:sz w:val="24"/>
                <w:szCs w:val="24"/>
                <w:lang w:eastAsia="id-ID"/>
              </w:rPr>
              <w:t>ustaz/ustazah</w:t>
            </w:r>
            <w:r w:rsidRPr="00FB206B">
              <w:rPr>
                <w:rFonts w:asciiTheme="majorBidi" w:eastAsia="Times New Roman" w:hAnsiTheme="majorBidi" w:cstheme="majorBidi"/>
                <w:sz w:val="24"/>
                <w:szCs w:val="24"/>
                <w:lang w:eastAsia="id-ID"/>
              </w:rPr>
              <w:t>s. Memberikan hadiah atau gimana itu untuk bersama-sama </w:t>
            </w:r>
          </w:p>
        </w:tc>
      </w:tr>
      <w:tr w:rsidR="00DC6E26" w:rsidRPr="00FB206B" w14:paraId="381B1BE0" w14:textId="77777777" w:rsidTr="000815DF">
        <w:tc>
          <w:tcPr>
            <w:tcW w:w="0" w:type="auto"/>
            <w:tcMar>
              <w:top w:w="100" w:type="dxa"/>
              <w:left w:w="100" w:type="dxa"/>
              <w:bottom w:w="100" w:type="dxa"/>
              <w:right w:w="100" w:type="dxa"/>
            </w:tcMar>
            <w:hideMark/>
          </w:tcPr>
          <w:p w14:paraId="42466CD7"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22CA5BA9"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482B16EB"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Contohnya apa?</w:t>
            </w:r>
          </w:p>
        </w:tc>
      </w:tr>
      <w:tr w:rsidR="00DC6E26" w:rsidRPr="00FB206B" w14:paraId="4378B826" w14:textId="77777777" w:rsidTr="000815DF">
        <w:tc>
          <w:tcPr>
            <w:tcW w:w="0" w:type="auto"/>
            <w:tcMar>
              <w:top w:w="100" w:type="dxa"/>
              <w:left w:w="100" w:type="dxa"/>
              <w:bottom w:w="100" w:type="dxa"/>
              <w:right w:w="100" w:type="dxa"/>
            </w:tcMar>
            <w:hideMark/>
          </w:tcPr>
          <w:p w14:paraId="03092670"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111443C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5179A9ED"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Membuat makanan lalu dimakan santri semuanya </w:t>
            </w:r>
          </w:p>
        </w:tc>
      </w:tr>
      <w:tr w:rsidR="00DC6E26" w:rsidRPr="00FB206B" w14:paraId="67E0DF7F" w14:textId="77777777" w:rsidTr="000815DF">
        <w:tc>
          <w:tcPr>
            <w:tcW w:w="0" w:type="auto"/>
            <w:tcMar>
              <w:top w:w="100" w:type="dxa"/>
              <w:left w:w="100" w:type="dxa"/>
              <w:bottom w:w="100" w:type="dxa"/>
              <w:right w:w="100" w:type="dxa"/>
            </w:tcMar>
            <w:hideMark/>
          </w:tcPr>
          <w:p w14:paraId="093D557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11053B0F"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10B76D1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Kapan waktunya mengingatkan?</w:t>
            </w:r>
          </w:p>
        </w:tc>
      </w:tr>
      <w:tr w:rsidR="00DC6E26" w:rsidRPr="00FB206B" w14:paraId="62A69A79" w14:textId="77777777" w:rsidTr="000815DF">
        <w:tc>
          <w:tcPr>
            <w:tcW w:w="0" w:type="auto"/>
            <w:tcMar>
              <w:top w:w="100" w:type="dxa"/>
              <w:left w:w="100" w:type="dxa"/>
              <w:bottom w:w="100" w:type="dxa"/>
              <w:right w:w="100" w:type="dxa"/>
            </w:tcMar>
            <w:hideMark/>
          </w:tcPr>
          <w:p w14:paraId="38EB0AAA"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2C04FB7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562EF62A"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Ketika pengajian atau setelah terjadi kesalahan. Secara langsung atau dikumpulkan diterangkan ke semua santri agar sadar.</w:t>
            </w:r>
          </w:p>
        </w:tc>
      </w:tr>
      <w:tr w:rsidR="00DC6E26" w:rsidRPr="00FB206B" w14:paraId="04AAE03D" w14:textId="77777777" w:rsidTr="000815DF">
        <w:tc>
          <w:tcPr>
            <w:tcW w:w="0" w:type="auto"/>
            <w:tcMar>
              <w:top w:w="100" w:type="dxa"/>
              <w:left w:w="100" w:type="dxa"/>
              <w:bottom w:w="100" w:type="dxa"/>
              <w:right w:w="100" w:type="dxa"/>
            </w:tcMar>
            <w:hideMark/>
          </w:tcPr>
          <w:p w14:paraId="2C80FF6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6BD2FE63"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1876125B"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Cara apa yang menurut anda paling berpengaruh yang dilakukan ustaz/pengasuh dalam pembentukan kejujuran?</w:t>
            </w:r>
          </w:p>
        </w:tc>
      </w:tr>
      <w:tr w:rsidR="00DC6E26" w:rsidRPr="00FB206B" w14:paraId="43496012" w14:textId="77777777" w:rsidTr="000815DF">
        <w:tc>
          <w:tcPr>
            <w:tcW w:w="0" w:type="auto"/>
            <w:tcMar>
              <w:top w:w="100" w:type="dxa"/>
              <w:left w:w="100" w:type="dxa"/>
              <w:bottom w:w="100" w:type="dxa"/>
              <w:right w:w="100" w:type="dxa"/>
            </w:tcMar>
            <w:hideMark/>
          </w:tcPr>
          <w:p w14:paraId="2A6939F6"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21E155E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5CA86577" w14:textId="48816E6E"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Me</w:t>
            </w:r>
            <w:r w:rsidR="00316487">
              <w:rPr>
                <w:rFonts w:asciiTheme="majorBidi" w:eastAsia="Times New Roman" w:hAnsiTheme="majorBidi" w:cstheme="majorBidi"/>
                <w:sz w:val="24"/>
                <w:szCs w:val="24"/>
                <w:lang w:eastAsia="id-ID"/>
              </w:rPr>
              <w:t>nasihat</w:t>
            </w:r>
            <w:r w:rsidRPr="00FB206B">
              <w:rPr>
                <w:rFonts w:asciiTheme="majorBidi" w:eastAsia="Times New Roman" w:hAnsiTheme="majorBidi" w:cstheme="majorBidi"/>
                <w:sz w:val="24"/>
                <w:szCs w:val="24"/>
                <w:lang w:eastAsia="id-ID"/>
              </w:rPr>
              <w:t>i dan pembenaran langsung agar kesalahan tidak diulangi lagi</w:t>
            </w:r>
          </w:p>
        </w:tc>
      </w:tr>
      <w:tr w:rsidR="00DC6E26" w:rsidRPr="00FB206B" w14:paraId="5025DB43" w14:textId="77777777" w:rsidTr="000815DF">
        <w:tc>
          <w:tcPr>
            <w:tcW w:w="0" w:type="auto"/>
            <w:tcMar>
              <w:top w:w="100" w:type="dxa"/>
              <w:left w:w="100" w:type="dxa"/>
              <w:bottom w:w="100" w:type="dxa"/>
              <w:right w:w="100" w:type="dxa"/>
            </w:tcMar>
            <w:hideMark/>
          </w:tcPr>
          <w:p w14:paraId="70F76435"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5DCC450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00802C0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Pembelajaran apa yang digunakan di pondok pesantren untuk menanamkan atau melatih kejujuran itu? </w:t>
            </w:r>
          </w:p>
        </w:tc>
      </w:tr>
      <w:tr w:rsidR="00DC6E26" w:rsidRPr="00FB206B" w14:paraId="6CFCEBEC" w14:textId="77777777" w:rsidTr="000815DF">
        <w:tc>
          <w:tcPr>
            <w:tcW w:w="0" w:type="auto"/>
            <w:tcMar>
              <w:top w:w="100" w:type="dxa"/>
              <w:left w:w="100" w:type="dxa"/>
              <w:bottom w:w="100" w:type="dxa"/>
              <w:right w:w="100" w:type="dxa"/>
            </w:tcMar>
            <w:hideMark/>
          </w:tcPr>
          <w:p w14:paraId="5759878F"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20B265A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76F34076"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Langsung dari kitab dan contoh-contoh perilaku jujur yang diambil dari kitab tersebut</w:t>
            </w:r>
          </w:p>
        </w:tc>
      </w:tr>
      <w:tr w:rsidR="00DC6E26" w:rsidRPr="00FB206B" w14:paraId="55731EFD" w14:textId="77777777" w:rsidTr="000815DF">
        <w:tc>
          <w:tcPr>
            <w:tcW w:w="0" w:type="auto"/>
            <w:tcMar>
              <w:top w:w="100" w:type="dxa"/>
              <w:left w:w="100" w:type="dxa"/>
              <w:bottom w:w="100" w:type="dxa"/>
              <w:right w:w="100" w:type="dxa"/>
            </w:tcMar>
            <w:hideMark/>
          </w:tcPr>
          <w:p w14:paraId="3DF39CB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45D00C8B"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597E1832"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Apakah selalu dikaitkan dengan kejujuran ketika pengajian?</w:t>
            </w:r>
          </w:p>
        </w:tc>
      </w:tr>
      <w:tr w:rsidR="00DC6E26" w:rsidRPr="00FB206B" w14:paraId="74FD084F" w14:textId="77777777" w:rsidTr="000815DF">
        <w:tc>
          <w:tcPr>
            <w:tcW w:w="0" w:type="auto"/>
            <w:tcMar>
              <w:top w:w="100" w:type="dxa"/>
              <w:left w:w="100" w:type="dxa"/>
              <w:bottom w:w="100" w:type="dxa"/>
              <w:right w:w="100" w:type="dxa"/>
            </w:tcMar>
            <w:hideMark/>
          </w:tcPr>
          <w:p w14:paraId="3C78AE2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7CBE94CA"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365EFC2D"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Ya pasti</w:t>
            </w:r>
          </w:p>
        </w:tc>
      </w:tr>
      <w:tr w:rsidR="00DC6E26" w:rsidRPr="00FB206B" w14:paraId="55620866" w14:textId="77777777" w:rsidTr="000815DF">
        <w:tc>
          <w:tcPr>
            <w:tcW w:w="0" w:type="auto"/>
            <w:tcMar>
              <w:top w:w="100" w:type="dxa"/>
              <w:left w:w="100" w:type="dxa"/>
              <w:bottom w:w="100" w:type="dxa"/>
              <w:right w:w="100" w:type="dxa"/>
            </w:tcMar>
            <w:hideMark/>
          </w:tcPr>
          <w:p w14:paraId="2A34C73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45CB8762"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2C15A4DA"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Kitab apa saja yang digunakan untuk ini menanamkan kejujuran ini?</w:t>
            </w:r>
          </w:p>
        </w:tc>
      </w:tr>
      <w:tr w:rsidR="00DC6E26" w:rsidRPr="00FB206B" w14:paraId="0BA29A22" w14:textId="77777777" w:rsidTr="000815DF">
        <w:tc>
          <w:tcPr>
            <w:tcW w:w="0" w:type="auto"/>
            <w:tcMar>
              <w:top w:w="100" w:type="dxa"/>
              <w:left w:w="100" w:type="dxa"/>
              <w:bottom w:w="100" w:type="dxa"/>
              <w:right w:w="100" w:type="dxa"/>
            </w:tcMar>
            <w:hideMark/>
          </w:tcPr>
          <w:p w14:paraId="2CE91CA7"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05FD063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56E433C3" w14:textId="69E0C5AA" w:rsidR="00DC6E26" w:rsidRPr="00D13E91" w:rsidRDefault="00DC6E26" w:rsidP="00075D65">
            <w:pPr>
              <w:spacing w:after="0" w:line="240" w:lineRule="auto"/>
              <w:jc w:val="both"/>
              <w:rPr>
                <w:rFonts w:asciiTheme="majorBidi" w:eastAsia="Times New Roman" w:hAnsiTheme="majorBidi" w:cstheme="majorBidi"/>
                <w:sz w:val="24"/>
                <w:szCs w:val="24"/>
                <w:lang w:val="en-US" w:eastAsia="id-ID"/>
              </w:rPr>
            </w:pPr>
            <w:r w:rsidRPr="00FB206B">
              <w:rPr>
                <w:rFonts w:asciiTheme="majorBidi" w:eastAsia="Times New Roman" w:hAnsiTheme="majorBidi" w:cstheme="majorBidi"/>
                <w:sz w:val="24"/>
                <w:szCs w:val="24"/>
                <w:lang w:eastAsia="id-ID"/>
              </w:rPr>
              <w:t>Washoya, washiyatul musthofa</w:t>
            </w:r>
            <w:r>
              <w:rPr>
                <w:rFonts w:asciiTheme="majorBidi" w:eastAsia="Times New Roman" w:hAnsiTheme="majorBidi" w:cstheme="majorBidi"/>
                <w:sz w:val="24"/>
                <w:szCs w:val="24"/>
                <w:lang w:val="en-US" w:eastAsia="id-ID"/>
              </w:rPr>
              <w:t xml:space="preserve">, </w:t>
            </w:r>
            <w:r w:rsidR="00D07A04">
              <w:rPr>
                <w:rFonts w:asciiTheme="majorBidi" w:eastAsia="Times New Roman" w:hAnsiTheme="majorBidi" w:cstheme="majorBidi"/>
                <w:sz w:val="24"/>
                <w:szCs w:val="24"/>
                <w:lang w:val="en-US" w:eastAsia="id-ID"/>
              </w:rPr>
              <w:t>Al- Ḥikam</w:t>
            </w:r>
          </w:p>
        </w:tc>
      </w:tr>
      <w:tr w:rsidR="00DC6E26" w:rsidRPr="00FB206B" w14:paraId="1070B3D7" w14:textId="77777777" w:rsidTr="000815DF">
        <w:tc>
          <w:tcPr>
            <w:tcW w:w="0" w:type="auto"/>
            <w:tcMar>
              <w:top w:w="100" w:type="dxa"/>
              <w:left w:w="100" w:type="dxa"/>
              <w:bottom w:w="100" w:type="dxa"/>
              <w:right w:w="100" w:type="dxa"/>
            </w:tcMar>
            <w:hideMark/>
          </w:tcPr>
          <w:p w14:paraId="77FFB91B"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286D27D6"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7E9E0D49"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Apakah cukup membantu? hasilnya bagaimana?</w:t>
            </w:r>
          </w:p>
        </w:tc>
      </w:tr>
      <w:tr w:rsidR="00DC6E26" w:rsidRPr="00FB206B" w14:paraId="51A280F4" w14:textId="77777777" w:rsidTr="000815DF">
        <w:tc>
          <w:tcPr>
            <w:tcW w:w="0" w:type="auto"/>
            <w:tcMar>
              <w:top w:w="100" w:type="dxa"/>
              <w:left w:w="100" w:type="dxa"/>
              <w:bottom w:w="100" w:type="dxa"/>
              <w:right w:w="100" w:type="dxa"/>
            </w:tcMar>
            <w:hideMark/>
          </w:tcPr>
          <w:p w14:paraId="4EAFFE92"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50C5FB1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563F335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Tidak mengulangi kesalahan lagi.</w:t>
            </w:r>
          </w:p>
        </w:tc>
      </w:tr>
      <w:tr w:rsidR="00DC6E26" w:rsidRPr="00FB206B" w14:paraId="2B872254" w14:textId="77777777" w:rsidTr="000815DF">
        <w:tc>
          <w:tcPr>
            <w:tcW w:w="0" w:type="auto"/>
            <w:tcMar>
              <w:top w:w="100" w:type="dxa"/>
              <w:left w:w="100" w:type="dxa"/>
              <w:bottom w:w="100" w:type="dxa"/>
              <w:right w:w="100" w:type="dxa"/>
            </w:tcMar>
            <w:hideMark/>
          </w:tcPr>
          <w:p w14:paraId="6239E86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6294C5FA"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007BE184"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Selain cara di atas mungkin ada acara lain yang digunakan Bapak atau ustaz ustazah untuk menanamkan jujur?</w:t>
            </w:r>
          </w:p>
        </w:tc>
      </w:tr>
      <w:tr w:rsidR="00DC6E26" w:rsidRPr="00FB206B" w14:paraId="220F62CE" w14:textId="77777777" w:rsidTr="000815DF">
        <w:tc>
          <w:tcPr>
            <w:tcW w:w="0" w:type="auto"/>
            <w:tcMar>
              <w:top w:w="100" w:type="dxa"/>
              <w:left w:w="100" w:type="dxa"/>
              <w:bottom w:w="100" w:type="dxa"/>
              <w:right w:w="100" w:type="dxa"/>
            </w:tcMar>
            <w:hideMark/>
          </w:tcPr>
          <w:p w14:paraId="7A3CABC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04971700"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335A161F"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Penanaman moral akan pentingnya kejujuran.</w:t>
            </w:r>
          </w:p>
        </w:tc>
      </w:tr>
      <w:tr w:rsidR="00DC6E26" w:rsidRPr="00FB206B" w14:paraId="2934C8AB" w14:textId="77777777" w:rsidTr="000815DF">
        <w:trPr>
          <w:trHeight w:val="440"/>
        </w:trPr>
        <w:tc>
          <w:tcPr>
            <w:tcW w:w="0" w:type="auto"/>
            <w:gridSpan w:val="3"/>
            <w:tcMar>
              <w:top w:w="100" w:type="dxa"/>
              <w:left w:w="100" w:type="dxa"/>
              <w:bottom w:w="100" w:type="dxa"/>
              <w:right w:w="100" w:type="dxa"/>
            </w:tcMar>
            <w:hideMark/>
          </w:tcPr>
          <w:p w14:paraId="434E2D83"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b/>
                <w:bCs/>
                <w:sz w:val="24"/>
                <w:szCs w:val="24"/>
                <w:lang w:eastAsia="id-ID"/>
              </w:rPr>
              <w:t>IMPLIKASI PEDULI SOSIAL</w:t>
            </w:r>
          </w:p>
        </w:tc>
      </w:tr>
      <w:tr w:rsidR="00DC6E26" w:rsidRPr="00FB206B" w14:paraId="0A09E993" w14:textId="77777777" w:rsidTr="000815DF">
        <w:tc>
          <w:tcPr>
            <w:tcW w:w="0" w:type="auto"/>
            <w:tcMar>
              <w:top w:w="100" w:type="dxa"/>
              <w:left w:w="100" w:type="dxa"/>
              <w:bottom w:w="100" w:type="dxa"/>
              <w:right w:w="100" w:type="dxa"/>
            </w:tcMar>
            <w:hideMark/>
          </w:tcPr>
          <w:p w14:paraId="690305EF"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34079C6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230821EB"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Apa saja dampak terhadap santri setelah dilakukan penanaman peduli sosial?</w:t>
            </w:r>
          </w:p>
        </w:tc>
      </w:tr>
      <w:tr w:rsidR="00DC6E26" w:rsidRPr="00FB206B" w14:paraId="26C63F59" w14:textId="77777777" w:rsidTr="000815DF">
        <w:tc>
          <w:tcPr>
            <w:tcW w:w="0" w:type="auto"/>
            <w:tcMar>
              <w:top w:w="100" w:type="dxa"/>
              <w:left w:w="100" w:type="dxa"/>
              <w:bottom w:w="100" w:type="dxa"/>
              <w:right w:w="100" w:type="dxa"/>
            </w:tcMar>
            <w:hideMark/>
          </w:tcPr>
          <w:p w14:paraId="39525E8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lastRenderedPageBreak/>
              <w:t>Informan</w:t>
            </w:r>
          </w:p>
        </w:tc>
        <w:tc>
          <w:tcPr>
            <w:tcW w:w="0" w:type="auto"/>
            <w:tcMar>
              <w:top w:w="100" w:type="dxa"/>
              <w:left w:w="100" w:type="dxa"/>
              <w:bottom w:w="100" w:type="dxa"/>
              <w:right w:w="100" w:type="dxa"/>
            </w:tcMar>
            <w:hideMark/>
          </w:tcPr>
          <w:p w14:paraId="28014EBD"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55367F80" w14:textId="5F74700E" w:rsidR="00DC6E26" w:rsidRPr="00072A7F" w:rsidRDefault="00DC6E26" w:rsidP="00075D65">
            <w:pPr>
              <w:spacing w:after="0" w:line="240" w:lineRule="auto"/>
              <w:jc w:val="both"/>
              <w:rPr>
                <w:rFonts w:asciiTheme="majorBidi" w:eastAsia="Times New Roman" w:hAnsiTheme="majorBidi" w:cstheme="majorBidi"/>
                <w:sz w:val="24"/>
                <w:szCs w:val="24"/>
                <w:lang w:val="en-US" w:eastAsia="id-ID"/>
              </w:rPr>
            </w:pPr>
            <w:r w:rsidRPr="00FB206B">
              <w:rPr>
                <w:rFonts w:asciiTheme="majorBidi" w:eastAsia="Times New Roman" w:hAnsiTheme="majorBidi" w:cstheme="majorBidi"/>
                <w:sz w:val="24"/>
                <w:szCs w:val="24"/>
                <w:lang w:eastAsia="id-ID"/>
              </w:rPr>
              <w:t>Pemikiran lebih luas, di</w:t>
            </w:r>
            <w:r w:rsidR="00316487">
              <w:rPr>
                <w:rFonts w:asciiTheme="majorBidi" w:eastAsia="Times New Roman" w:hAnsiTheme="majorBidi" w:cstheme="majorBidi"/>
                <w:sz w:val="24"/>
                <w:szCs w:val="24"/>
                <w:lang w:eastAsia="id-ID"/>
              </w:rPr>
              <w:t>nasihat</w:t>
            </w:r>
            <w:r w:rsidRPr="00FB206B">
              <w:rPr>
                <w:rFonts w:asciiTheme="majorBidi" w:eastAsia="Times New Roman" w:hAnsiTheme="majorBidi" w:cstheme="majorBidi"/>
                <w:sz w:val="24"/>
                <w:szCs w:val="24"/>
                <w:lang w:eastAsia="id-ID"/>
              </w:rPr>
              <w:t>i langsung paham, perilaku yang buruk perlahan berkurang</w:t>
            </w:r>
            <w:r>
              <w:rPr>
                <w:rFonts w:asciiTheme="majorBidi" w:eastAsia="Times New Roman" w:hAnsiTheme="majorBidi" w:cstheme="majorBidi"/>
                <w:sz w:val="24"/>
                <w:szCs w:val="24"/>
                <w:lang w:val="en-US" w:eastAsia="id-ID"/>
              </w:rPr>
              <w:t>, sudah saling mau membantu satu sama lain.</w:t>
            </w:r>
          </w:p>
        </w:tc>
      </w:tr>
      <w:tr w:rsidR="00DC6E26" w:rsidRPr="00FB206B" w14:paraId="2BAE5140" w14:textId="77777777" w:rsidTr="000815DF">
        <w:tc>
          <w:tcPr>
            <w:tcW w:w="0" w:type="auto"/>
            <w:tcMar>
              <w:top w:w="100" w:type="dxa"/>
              <w:left w:w="100" w:type="dxa"/>
              <w:bottom w:w="100" w:type="dxa"/>
              <w:right w:w="100" w:type="dxa"/>
            </w:tcMar>
            <w:hideMark/>
          </w:tcPr>
          <w:p w14:paraId="1E78F7C0"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21C53FF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2734B27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Apakah santri itu juga sering membantu jika di pondok contohnya apa?</w:t>
            </w:r>
          </w:p>
        </w:tc>
      </w:tr>
      <w:tr w:rsidR="00DC6E26" w:rsidRPr="00FB206B" w14:paraId="08601A2A" w14:textId="77777777" w:rsidTr="000815DF">
        <w:tc>
          <w:tcPr>
            <w:tcW w:w="0" w:type="auto"/>
            <w:tcMar>
              <w:top w:w="100" w:type="dxa"/>
              <w:left w:w="100" w:type="dxa"/>
              <w:bottom w:w="100" w:type="dxa"/>
              <w:right w:w="100" w:type="dxa"/>
            </w:tcMar>
            <w:hideMark/>
          </w:tcPr>
          <w:p w14:paraId="596FC09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2F3B5CF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136AEF04"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Ya, membantu ketika ngaji, membantu proses pembangunan pondok.</w:t>
            </w:r>
          </w:p>
        </w:tc>
      </w:tr>
      <w:tr w:rsidR="00DC6E26" w:rsidRPr="00FB206B" w14:paraId="6A065A96" w14:textId="77777777" w:rsidTr="000815DF">
        <w:tc>
          <w:tcPr>
            <w:tcW w:w="0" w:type="auto"/>
            <w:tcMar>
              <w:top w:w="100" w:type="dxa"/>
              <w:left w:w="100" w:type="dxa"/>
              <w:bottom w:w="100" w:type="dxa"/>
              <w:right w:w="100" w:type="dxa"/>
            </w:tcMar>
            <w:hideMark/>
          </w:tcPr>
          <w:p w14:paraId="69D86917"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2E447B29"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1435ABA3"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 xml:space="preserve"> </w:t>
            </w:r>
            <w:r>
              <w:rPr>
                <w:rFonts w:asciiTheme="majorBidi" w:eastAsia="Times New Roman" w:hAnsiTheme="majorBidi" w:cstheme="majorBidi"/>
                <w:sz w:val="24"/>
                <w:szCs w:val="24"/>
                <w:lang w:val="en-US" w:eastAsia="id-ID"/>
              </w:rPr>
              <w:t>J</w:t>
            </w:r>
            <w:r w:rsidRPr="00FB206B">
              <w:rPr>
                <w:rFonts w:asciiTheme="majorBidi" w:eastAsia="Times New Roman" w:hAnsiTheme="majorBidi" w:cstheme="majorBidi"/>
                <w:sz w:val="24"/>
                <w:szCs w:val="24"/>
                <w:lang w:eastAsia="id-ID"/>
              </w:rPr>
              <w:t>adi membantu seluruh kegiatan pondok</w:t>
            </w:r>
          </w:p>
        </w:tc>
      </w:tr>
      <w:tr w:rsidR="00DC6E26" w:rsidRPr="00FB206B" w14:paraId="653C8AAB" w14:textId="77777777" w:rsidTr="000815DF">
        <w:tc>
          <w:tcPr>
            <w:tcW w:w="0" w:type="auto"/>
            <w:tcMar>
              <w:top w:w="100" w:type="dxa"/>
              <w:left w:w="100" w:type="dxa"/>
              <w:bottom w:w="100" w:type="dxa"/>
              <w:right w:w="100" w:type="dxa"/>
            </w:tcMar>
            <w:hideMark/>
          </w:tcPr>
          <w:p w14:paraId="10CE2C8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508FBA9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34F63ADA"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Ya supaya bisa berjalan dengan baik.</w:t>
            </w:r>
          </w:p>
        </w:tc>
      </w:tr>
      <w:tr w:rsidR="00DC6E26" w:rsidRPr="00FB206B" w14:paraId="1F856C2A" w14:textId="77777777" w:rsidTr="000815DF">
        <w:tc>
          <w:tcPr>
            <w:tcW w:w="0" w:type="auto"/>
            <w:tcMar>
              <w:top w:w="100" w:type="dxa"/>
              <w:left w:w="100" w:type="dxa"/>
              <w:bottom w:w="100" w:type="dxa"/>
              <w:right w:w="100" w:type="dxa"/>
            </w:tcMar>
            <w:hideMark/>
          </w:tcPr>
          <w:p w14:paraId="5EA0BB47"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573D87FB"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6E96855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Apakah santri selalu membantu jika melihat temannya mengalami kesulitan?</w:t>
            </w:r>
          </w:p>
        </w:tc>
      </w:tr>
      <w:tr w:rsidR="00DC6E26" w:rsidRPr="00FB206B" w14:paraId="246EDCDA" w14:textId="77777777" w:rsidTr="000815DF">
        <w:tc>
          <w:tcPr>
            <w:tcW w:w="0" w:type="auto"/>
            <w:tcMar>
              <w:top w:w="100" w:type="dxa"/>
              <w:left w:w="100" w:type="dxa"/>
              <w:bottom w:w="100" w:type="dxa"/>
              <w:right w:w="100" w:type="dxa"/>
            </w:tcMar>
            <w:hideMark/>
          </w:tcPr>
          <w:p w14:paraId="5C9344E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18C7FE62"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4B76B79D"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Pasti. Contohnya ketika satu santri diperintah bekerja yang lainnya juga mengikutinya </w:t>
            </w:r>
          </w:p>
        </w:tc>
      </w:tr>
      <w:tr w:rsidR="00DC6E26" w:rsidRPr="00FB206B" w14:paraId="3B77E05F" w14:textId="77777777" w:rsidTr="000815DF">
        <w:tc>
          <w:tcPr>
            <w:tcW w:w="0" w:type="auto"/>
            <w:tcMar>
              <w:top w:w="100" w:type="dxa"/>
              <w:left w:w="100" w:type="dxa"/>
              <w:bottom w:w="100" w:type="dxa"/>
              <w:right w:w="100" w:type="dxa"/>
            </w:tcMar>
            <w:hideMark/>
          </w:tcPr>
          <w:p w14:paraId="4C1B505D"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4EE6F054"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0C9E999D"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Bagaimana sikap santri jika ada temannya yang sakit?</w:t>
            </w:r>
          </w:p>
        </w:tc>
      </w:tr>
      <w:tr w:rsidR="00DC6E26" w:rsidRPr="00FB206B" w14:paraId="2EDFC323" w14:textId="77777777" w:rsidTr="000815DF">
        <w:tc>
          <w:tcPr>
            <w:tcW w:w="0" w:type="auto"/>
            <w:tcMar>
              <w:top w:w="100" w:type="dxa"/>
              <w:left w:w="100" w:type="dxa"/>
              <w:bottom w:w="100" w:type="dxa"/>
              <w:right w:w="100" w:type="dxa"/>
            </w:tcMar>
            <w:hideMark/>
          </w:tcPr>
          <w:p w14:paraId="00E7692B"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48BA432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2CAE1EC9"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bookmarkStart w:id="150" w:name="_Hlk131538948"/>
            <w:r>
              <w:rPr>
                <w:rFonts w:asciiTheme="majorBidi" w:eastAsia="Times New Roman" w:hAnsiTheme="majorBidi" w:cstheme="majorBidi"/>
                <w:sz w:val="24"/>
                <w:szCs w:val="24"/>
                <w:lang w:val="en-US" w:eastAsia="id-ID"/>
              </w:rPr>
              <w:t>S</w:t>
            </w:r>
            <w:r w:rsidRPr="00FB206B">
              <w:rPr>
                <w:rFonts w:asciiTheme="majorBidi" w:eastAsia="Times New Roman" w:hAnsiTheme="majorBidi" w:cstheme="majorBidi"/>
                <w:sz w:val="24"/>
                <w:szCs w:val="24"/>
                <w:lang w:eastAsia="id-ID"/>
              </w:rPr>
              <w:t xml:space="preserve">ikap santri jika ada teman yang sakit </w:t>
            </w:r>
            <w:r>
              <w:rPr>
                <w:rFonts w:asciiTheme="majorBidi" w:eastAsia="Times New Roman" w:hAnsiTheme="majorBidi" w:cstheme="majorBidi"/>
                <w:sz w:val="24"/>
                <w:szCs w:val="24"/>
                <w:lang w:val="en-US" w:eastAsia="id-ID"/>
              </w:rPr>
              <w:t>b</w:t>
            </w:r>
            <w:r w:rsidRPr="00FB206B">
              <w:rPr>
                <w:rFonts w:asciiTheme="majorBidi" w:eastAsia="Times New Roman" w:hAnsiTheme="majorBidi" w:cstheme="majorBidi"/>
                <w:sz w:val="24"/>
                <w:szCs w:val="24"/>
                <w:lang w:eastAsia="id-ID"/>
              </w:rPr>
              <w:t>iasanya membelikan obat, mengambilkan makanan.</w:t>
            </w:r>
            <w:bookmarkEnd w:id="150"/>
          </w:p>
        </w:tc>
      </w:tr>
      <w:tr w:rsidR="00DC6E26" w:rsidRPr="00FB206B" w14:paraId="4CCC7DC7" w14:textId="77777777" w:rsidTr="000815DF">
        <w:tc>
          <w:tcPr>
            <w:tcW w:w="0" w:type="auto"/>
            <w:tcMar>
              <w:top w:w="100" w:type="dxa"/>
              <w:left w:w="100" w:type="dxa"/>
              <w:bottom w:w="100" w:type="dxa"/>
              <w:right w:w="100" w:type="dxa"/>
            </w:tcMar>
            <w:hideMark/>
          </w:tcPr>
          <w:p w14:paraId="594DDF7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1B81E81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61B08ADF"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Apakah santri pernah melakukan kegiatan sosial di masyarakat lebih jamaah</w:t>
            </w:r>
          </w:p>
        </w:tc>
      </w:tr>
      <w:tr w:rsidR="00DC6E26" w:rsidRPr="00FB206B" w14:paraId="35176B97" w14:textId="77777777" w:rsidTr="000815DF">
        <w:tc>
          <w:tcPr>
            <w:tcW w:w="0" w:type="auto"/>
            <w:tcMar>
              <w:top w:w="100" w:type="dxa"/>
              <w:left w:w="100" w:type="dxa"/>
              <w:bottom w:w="100" w:type="dxa"/>
              <w:right w:w="100" w:type="dxa"/>
            </w:tcMar>
            <w:hideMark/>
          </w:tcPr>
          <w:p w14:paraId="5C02234B"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5910D294"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756B6BE7"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bookmarkStart w:id="151" w:name="_Hlk131540175"/>
            <w:r w:rsidRPr="00FB206B">
              <w:rPr>
                <w:rFonts w:asciiTheme="majorBidi" w:eastAsia="Times New Roman" w:hAnsiTheme="majorBidi" w:cstheme="majorBidi"/>
                <w:sz w:val="24"/>
                <w:szCs w:val="24"/>
                <w:lang w:eastAsia="id-ID"/>
              </w:rPr>
              <w:t>Ya, seperti santri mengikuti membersihkan lingkungan masjid dan dalam hal apa saja. </w:t>
            </w:r>
            <w:bookmarkEnd w:id="151"/>
          </w:p>
        </w:tc>
      </w:tr>
      <w:tr w:rsidR="00DC6E26" w:rsidRPr="00FB206B" w14:paraId="7B8061DC" w14:textId="77777777" w:rsidTr="000815DF">
        <w:tc>
          <w:tcPr>
            <w:tcW w:w="0" w:type="auto"/>
            <w:tcMar>
              <w:top w:w="100" w:type="dxa"/>
              <w:left w:w="100" w:type="dxa"/>
              <w:bottom w:w="100" w:type="dxa"/>
              <w:right w:w="100" w:type="dxa"/>
            </w:tcMar>
            <w:hideMark/>
          </w:tcPr>
          <w:p w14:paraId="5E873E45"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056CC2A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3874FFA6"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Gerakan ini santri bisa saling menghargai menghormati jejak tidak bertengkar ketika sudah ditanamkan kalau? </w:t>
            </w:r>
          </w:p>
        </w:tc>
      </w:tr>
      <w:tr w:rsidR="00DC6E26" w:rsidRPr="00FB206B" w14:paraId="5895A70B" w14:textId="77777777" w:rsidTr="000815DF">
        <w:tc>
          <w:tcPr>
            <w:tcW w:w="0" w:type="auto"/>
            <w:tcMar>
              <w:top w:w="100" w:type="dxa"/>
              <w:left w:w="100" w:type="dxa"/>
              <w:bottom w:w="100" w:type="dxa"/>
              <w:right w:w="100" w:type="dxa"/>
            </w:tcMar>
            <w:hideMark/>
          </w:tcPr>
          <w:p w14:paraId="07373DF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6D510F1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59BD91F7"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Kalau pertengkaran atau yang lainnya itu masalah apa yang disukai atau gimana itu bisa jadi masih melakukan</w:t>
            </w:r>
          </w:p>
        </w:tc>
      </w:tr>
      <w:tr w:rsidR="00DC6E26" w:rsidRPr="00FB206B" w14:paraId="3F2AEC80" w14:textId="77777777" w:rsidTr="000815DF">
        <w:tc>
          <w:tcPr>
            <w:tcW w:w="0" w:type="auto"/>
            <w:tcMar>
              <w:top w:w="100" w:type="dxa"/>
              <w:left w:w="100" w:type="dxa"/>
              <w:bottom w:w="100" w:type="dxa"/>
              <w:right w:w="100" w:type="dxa"/>
            </w:tcMar>
            <w:hideMark/>
          </w:tcPr>
          <w:p w14:paraId="00362392"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37FF51F6"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58F80D8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Tetapi setelah ditanamkan ini bagaimana, apakah sudah berubah?</w:t>
            </w:r>
          </w:p>
        </w:tc>
      </w:tr>
      <w:tr w:rsidR="00DC6E26" w:rsidRPr="00FB206B" w14:paraId="4E4D9C23" w14:textId="77777777" w:rsidTr="000815DF">
        <w:tc>
          <w:tcPr>
            <w:tcW w:w="0" w:type="auto"/>
            <w:tcMar>
              <w:top w:w="100" w:type="dxa"/>
              <w:left w:w="100" w:type="dxa"/>
              <w:bottom w:w="100" w:type="dxa"/>
              <w:right w:w="100" w:type="dxa"/>
            </w:tcMar>
            <w:hideMark/>
          </w:tcPr>
          <w:p w14:paraId="6CBFADC9"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107AD635"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53786F2B"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Ya</w:t>
            </w:r>
          </w:p>
        </w:tc>
      </w:tr>
      <w:tr w:rsidR="00DC6E26" w:rsidRPr="00FB206B" w14:paraId="4C4642E9" w14:textId="77777777" w:rsidTr="000815DF">
        <w:trPr>
          <w:trHeight w:val="440"/>
        </w:trPr>
        <w:tc>
          <w:tcPr>
            <w:tcW w:w="0" w:type="auto"/>
            <w:gridSpan w:val="3"/>
            <w:tcMar>
              <w:top w:w="100" w:type="dxa"/>
              <w:left w:w="100" w:type="dxa"/>
              <w:bottom w:w="100" w:type="dxa"/>
              <w:right w:w="100" w:type="dxa"/>
            </w:tcMar>
            <w:hideMark/>
          </w:tcPr>
          <w:p w14:paraId="126BCA8D"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b/>
                <w:bCs/>
                <w:sz w:val="24"/>
                <w:szCs w:val="24"/>
                <w:lang w:eastAsia="id-ID"/>
              </w:rPr>
              <w:t>IMPLIKASI KARAKTER JUJUR</w:t>
            </w:r>
          </w:p>
        </w:tc>
      </w:tr>
      <w:tr w:rsidR="00DC6E26" w:rsidRPr="00FB206B" w14:paraId="55F21CFB" w14:textId="77777777" w:rsidTr="000815DF">
        <w:tc>
          <w:tcPr>
            <w:tcW w:w="0" w:type="auto"/>
            <w:tcMar>
              <w:top w:w="100" w:type="dxa"/>
              <w:left w:w="100" w:type="dxa"/>
              <w:bottom w:w="100" w:type="dxa"/>
              <w:right w:w="100" w:type="dxa"/>
            </w:tcMar>
            <w:hideMark/>
          </w:tcPr>
          <w:p w14:paraId="3E81CD9F"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14BA1299"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41683626"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Apakah perkataan santri itu selaras dengan perbuatan?</w:t>
            </w:r>
          </w:p>
        </w:tc>
      </w:tr>
      <w:tr w:rsidR="00DC6E26" w:rsidRPr="00FB206B" w14:paraId="58BB840B" w14:textId="77777777" w:rsidTr="000815DF">
        <w:tc>
          <w:tcPr>
            <w:tcW w:w="0" w:type="auto"/>
            <w:tcMar>
              <w:top w:w="100" w:type="dxa"/>
              <w:left w:w="100" w:type="dxa"/>
              <w:bottom w:w="100" w:type="dxa"/>
              <w:right w:w="100" w:type="dxa"/>
            </w:tcMar>
            <w:hideMark/>
          </w:tcPr>
          <w:p w14:paraId="444EA67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185528E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160F018F"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Ya</w:t>
            </w:r>
          </w:p>
        </w:tc>
      </w:tr>
      <w:tr w:rsidR="00DC6E26" w:rsidRPr="00FB206B" w14:paraId="2E83795D" w14:textId="77777777" w:rsidTr="000815DF">
        <w:tc>
          <w:tcPr>
            <w:tcW w:w="0" w:type="auto"/>
            <w:tcMar>
              <w:top w:w="100" w:type="dxa"/>
              <w:left w:w="100" w:type="dxa"/>
              <w:bottom w:w="100" w:type="dxa"/>
              <w:right w:w="100" w:type="dxa"/>
            </w:tcMar>
            <w:hideMark/>
          </w:tcPr>
          <w:p w14:paraId="2CC58392"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30554F42"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53CE5AF0"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Apakah santri melakukan apa yang sampeyan katakan misalkan Saya mau berkata akan seperti ini dan melakukannya?</w:t>
            </w:r>
          </w:p>
        </w:tc>
      </w:tr>
      <w:tr w:rsidR="00DC6E26" w:rsidRPr="00FB206B" w14:paraId="38BD91D0" w14:textId="77777777" w:rsidTr="000815DF">
        <w:tc>
          <w:tcPr>
            <w:tcW w:w="0" w:type="auto"/>
            <w:tcMar>
              <w:top w:w="100" w:type="dxa"/>
              <w:left w:w="100" w:type="dxa"/>
              <w:bottom w:w="100" w:type="dxa"/>
              <w:right w:w="100" w:type="dxa"/>
            </w:tcMar>
            <w:hideMark/>
          </w:tcPr>
          <w:p w14:paraId="04D3A5E7"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46903C79"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266CD895" w14:textId="54112820"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bookmarkStart w:id="152" w:name="_Hlk131588682"/>
            <w:r w:rsidRPr="00FB206B">
              <w:rPr>
                <w:rFonts w:asciiTheme="majorBidi" w:eastAsia="Times New Roman" w:hAnsiTheme="majorBidi" w:cstheme="majorBidi"/>
                <w:sz w:val="24"/>
                <w:szCs w:val="24"/>
                <w:lang w:eastAsia="id-ID"/>
              </w:rPr>
              <w:t xml:space="preserve">Pasti </w:t>
            </w:r>
            <w:r w:rsidR="00F55264">
              <w:rPr>
                <w:rFonts w:asciiTheme="majorBidi" w:eastAsia="Times New Roman" w:hAnsiTheme="majorBidi" w:cstheme="majorBidi"/>
                <w:sz w:val="24"/>
                <w:szCs w:val="24"/>
                <w:lang w:val="en-US" w:eastAsia="id-ID"/>
              </w:rPr>
              <w:t>melaksanakan</w:t>
            </w:r>
            <w:r>
              <w:rPr>
                <w:rFonts w:asciiTheme="majorBidi" w:eastAsia="Times New Roman" w:hAnsiTheme="majorBidi" w:cstheme="majorBidi"/>
                <w:sz w:val="24"/>
                <w:szCs w:val="24"/>
                <w:lang w:val="en-US" w:eastAsia="id-ID"/>
              </w:rPr>
              <w:t>saya yang saya katakan,</w:t>
            </w:r>
            <w:r w:rsidRPr="00FB206B">
              <w:rPr>
                <w:rFonts w:asciiTheme="majorBidi" w:eastAsia="Times New Roman" w:hAnsiTheme="majorBidi" w:cstheme="majorBidi"/>
                <w:sz w:val="24"/>
                <w:szCs w:val="24"/>
                <w:lang w:eastAsia="id-ID"/>
              </w:rPr>
              <w:t xml:space="preserve"> tapi kalau saya tidak bisa atau kurang maksimal bisa minta bantuan santri yang lain.</w:t>
            </w:r>
            <w:bookmarkEnd w:id="152"/>
          </w:p>
        </w:tc>
      </w:tr>
      <w:tr w:rsidR="00DC6E26" w:rsidRPr="00FB206B" w14:paraId="44ED47E8" w14:textId="77777777" w:rsidTr="000815DF">
        <w:tc>
          <w:tcPr>
            <w:tcW w:w="0" w:type="auto"/>
            <w:tcMar>
              <w:top w:w="100" w:type="dxa"/>
              <w:left w:w="100" w:type="dxa"/>
              <w:bottom w:w="100" w:type="dxa"/>
              <w:right w:w="100" w:type="dxa"/>
            </w:tcMar>
            <w:hideMark/>
          </w:tcPr>
          <w:p w14:paraId="5B8FAF8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324EB00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0FC2F2E7"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Apa contoh kejujuran yang santri lakukan kejujuran dalam keseharian</w:t>
            </w:r>
          </w:p>
        </w:tc>
      </w:tr>
      <w:tr w:rsidR="00DC6E26" w:rsidRPr="00FB206B" w14:paraId="42F3EDC7" w14:textId="77777777" w:rsidTr="000815DF">
        <w:tc>
          <w:tcPr>
            <w:tcW w:w="0" w:type="auto"/>
            <w:tcMar>
              <w:top w:w="100" w:type="dxa"/>
              <w:left w:w="100" w:type="dxa"/>
              <w:bottom w:w="100" w:type="dxa"/>
              <w:right w:w="100" w:type="dxa"/>
            </w:tcMar>
            <w:hideMark/>
          </w:tcPr>
          <w:p w14:paraId="5DEC6DC4"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523BD3EA"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5C3D9E6F"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Ketika diperintah pengasuh atau ustaz ustazah langsung dikerjakan dan beliau juga mengetahui yang dilakukan santri. Ketika diberi amanah seperti menyebarkan undangan ditepati sesuai perintahnya.</w:t>
            </w:r>
          </w:p>
        </w:tc>
      </w:tr>
      <w:tr w:rsidR="00DC6E26" w:rsidRPr="00FB206B" w14:paraId="37113F2F" w14:textId="77777777" w:rsidTr="000815DF">
        <w:tc>
          <w:tcPr>
            <w:tcW w:w="0" w:type="auto"/>
            <w:tcMar>
              <w:top w:w="100" w:type="dxa"/>
              <w:left w:w="100" w:type="dxa"/>
              <w:bottom w:w="100" w:type="dxa"/>
              <w:right w:w="100" w:type="dxa"/>
            </w:tcMar>
            <w:hideMark/>
          </w:tcPr>
          <w:p w14:paraId="22F5C2E3"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49423EE7"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0D7405DA"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Apakah santri mempunyai cita-cita yang tinggi?</w:t>
            </w:r>
          </w:p>
        </w:tc>
      </w:tr>
      <w:tr w:rsidR="00DC6E26" w:rsidRPr="00FB206B" w14:paraId="47189380" w14:textId="77777777" w:rsidTr="000815DF">
        <w:tc>
          <w:tcPr>
            <w:tcW w:w="0" w:type="auto"/>
            <w:tcMar>
              <w:top w:w="100" w:type="dxa"/>
              <w:left w:w="100" w:type="dxa"/>
              <w:bottom w:w="100" w:type="dxa"/>
              <w:right w:w="100" w:type="dxa"/>
            </w:tcMar>
            <w:hideMark/>
          </w:tcPr>
          <w:p w14:paraId="2BB1B063"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lastRenderedPageBreak/>
              <w:t>Informan</w:t>
            </w:r>
          </w:p>
        </w:tc>
        <w:tc>
          <w:tcPr>
            <w:tcW w:w="0" w:type="auto"/>
            <w:tcMar>
              <w:top w:w="100" w:type="dxa"/>
              <w:left w:w="100" w:type="dxa"/>
              <w:bottom w:w="100" w:type="dxa"/>
              <w:right w:w="100" w:type="dxa"/>
            </w:tcMar>
            <w:hideMark/>
          </w:tcPr>
          <w:p w14:paraId="5AC89649"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5C3A63EE" w14:textId="2DEA6E14"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 xml:space="preserve">Ya. Cita-cita </w:t>
            </w:r>
            <w:r w:rsidR="00C652D3">
              <w:rPr>
                <w:rFonts w:asciiTheme="majorBidi" w:eastAsia="Times New Roman" w:hAnsiTheme="majorBidi" w:cstheme="majorBidi"/>
                <w:sz w:val="24"/>
                <w:szCs w:val="24"/>
                <w:lang w:eastAsia="id-ID"/>
              </w:rPr>
              <w:t>ke depan</w:t>
            </w:r>
            <w:r w:rsidRPr="00FB206B">
              <w:rPr>
                <w:rFonts w:asciiTheme="majorBidi" w:eastAsia="Times New Roman" w:hAnsiTheme="majorBidi" w:cstheme="majorBidi"/>
                <w:sz w:val="24"/>
                <w:szCs w:val="24"/>
                <w:lang w:eastAsia="id-ID"/>
              </w:rPr>
              <w:t>nya ya semoga bermanfaat untuk diri sendiri dan semua orang.</w:t>
            </w:r>
          </w:p>
        </w:tc>
      </w:tr>
      <w:tr w:rsidR="00DC6E26" w:rsidRPr="00FB206B" w14:paraId="29FCAFC0" w14:textId="77777777" w:rsidTr="000815DF">
        <w:tc>
          <w:tcPr>
            <w:tcW w:w="0" w:type="auto"/>
            <w:tcMar>
              <w:top w:w="100" w:type="dxa"/>
              <w:left w:w="100" w:type="dxa"/>
              <w:bottom w:w="100" w:type="dxa"/>
              <w:right w:w="100" w:type="dxa"/>
            </w:tcMar>
            <w:hideMark/>
          </w:tcPr>
          <w:p w14:paraId="14DF80E0"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5D5FD003"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3FBBFD99" w14:textId="77777777" w:rsidR="00DC6E26" w:rsidRPr="00FB206B" w:rsidRDefault="00DC6E26" w:rsidP="00075D65">
            <w:pPr>
              <w:spacing w:after="0" w:line="240" w:lineRule="auto"/>
              <w:jc w:val="both"/>
              <w:rPr>
                <w:rFonts w:asciiTheme="majorBidi" w:eastAsia="Times New Roman" w:hAnsiTheme="majorBidi" w:cstheme="majorBidi"/>
                <w:sz w:val="24"/>
                <w:szCs w:val="24"/>
                <w:lang w:val="en-US" w:eastAsia="id-ID"/>
              </w:rPr>
            </w:pPr>
            <w:r w:rsidRPr="00FB206B">
              <w:rPr>
                <w:rFonts w:asciiTheme="majorBidi" w:eastAsia="Times New Roman" w:hAnsiTheme="majorBidi" w:cstheme="majorBidi"/>
                <w:sz w:val="24"/>
                <w:szCs w:val="24"/>
                <w:lang w:eastAsia="id-ID"/>
              </w:rPr>
              <w:t xml:space="preserve">Jika </w:t>
            </w:r>
            <w:r>
              <w:rPr>
                <w:rFonts w:asciiTheme="majorBidi" w:eastAsia="Times New Roman" w:hAnsiTheme="majorBidi" w:cstheme="majorBidi"/>
                <w:sz w:val="24"/>
                <w:szCs w:val="24"/>
                <w:lang w:val="en-US" w:eastAsia="id-ID"/>
              </w:rPr>
              <w:t>santri</w:t>
            </w:r>
            <w:r w:rsidRPr="00FB206B">
              <w:rPr>
                <w:rFonts w:asciiTheme="majorBidi" w:eastAsia="Times New Roman" w:hAnsiTheme="majorBidi" w:cstheme="majorBidi"/>
                <w:sz w:val="24"/>
                <w:szCs w:val="24"/>
                <w:lang w:eastAsia="id-ID"/>
              </w:rPr>
              <w:t xml:space="preserve"> melakukan kesalahan Apakah menyadari dan mengaku</w:t>
            </w:r>
            <w:r>
              <w:rPr>
                <w:rFonts w:asciiTheme="majorBidi" w:eastAsia="Times New Roman" w:hAnsiTheme="majorBidi" w:cstheme="majorBidi"/>
                <w:sz w:val="24"/>
                <w:szCs w:val="24"/>
                <w:lang w:val="en-US" w:eastAsia="id-ID"/>
              </w:rPr>
              <w:t>inya?</w:t>
            </w:r>
          </w:p>
        </w:tc>
      </w:tr>
      <w:tr w:rsidR="00DC6E26" w:rsidRPr="00FB206B" w14:paraId="3A74388D" w14:textId="77777777" w:rsidTr="000815DF">
        <w:tc>
          <w:tcPr>
            <w:tcW w:w="0" w:type="auto"/>
            <w:tcMar>
              <w:top w:w="100" w:type="dxa"/>
              <w:left w:w="100" w:type="dxa"/>
              <w:bottom w:w="100" w:type="dxa"/>
              <w:right w:w="100" w:type="dxa"/>
            </w:tcMar>
            <w:hideMark/>
          </w:tcPr>
          <w:p w14:paraId="5DEF1212"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379514A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6D463BE2"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bookmarkStart w:id="153" w:name="_Hlk131589430"/>
            <w:r w:rsidRPr="00FB206B">
              <w:rPr>
                <w:rFonts w:asciiTheme="majorBidi" w:eastAsia="Times New Roman" w:hAnsiTheme="majorBidi" w:cstheme="majorBidi"/>
                <w:sz w:val="24"/>
                <w:szCs w:val="24"/>
                <w:lang w:eastAsia="id-ID"/>
              </w:rPr>
              <w:t>Pasti. Ketika melakukan kesalahan santri minta permintaan maaf kepada yang bersangkutan.</w:t>
            </w:r>
            <w:bookmarkEnd w:id="153"/>
          </w:p>
        </w:tc>
      </w:tr>
      <w:tr w:rsidR="00DC6E26" w:rsidRPr="00FB206B" w14:paraId="1FB164A6" w14:textId="77777777" w:rsidTr="000815DF">
        <w:tc>
          <w:tcPr>
            <w:tcW w:w="0" w:type="auto"/>
            <w:tcMar>
              <w:top w:w="100" w:type="dxa"/>
              <w:left w:w="100" w:type="dxa"/>
              <w:bottom w:w="100" w:type="dxa"/>
              <w:right w:w="100" w:type="dxa"/>
            </w:tcMar>
            <w:hideMark/>
          </w:tcPr>
          <w:p w14:paraId="17AA3EF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793F0124"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011BB9B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Apakah santri juga bersikap baik dengan siapapun sekalipun berbeda status dengan yang lain?</w:t>
            </w:r>
          </w:p>
        </w:tc>
      </w:tr>
      <w:tr w:rsidR="00DC6E26" w:rsidRPr="00FB206B" w14:paraId="03FF8BBA" w14:textId="77777777" w:rsidTr="000815DF">
        <w:tc>
          <w:tcPr>
            <w:tcW w:w="0" w:type="auto"/>
            <w:tcMar>
              <w:top w:w="100" w:type="dxa"/>
              <w:left w:w="100" w:type="dxa"/>
              <w:bottom w:w="100" w:type="dxa"/>
              <w:right w:w="100" w:type="dxa"/>
            </w:tcMar>
            <w:hideMark/>
          </w:tcPr>
          <w:p w14:paraId="736EF7BD"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0323054A"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718E87E0"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bookmarkStart w:id="154" w:name="_Hlk131591337"/>
            <w:r w:rsidRPr="00FB206B">
              <w:rPr>
                <w:rFonts w:asciiTheme="majorBidi" w:eastAsia="Times New Roman" w:hAnsiTheme="majorBidi" w:cstheme="majorBidi"/>
                <w:sz w:val="24"/>
                <w:szCs w:val="24"/>
                <w:lang w:eastAsia="id-ID"/>
              </w:rPr>
              <w:t>Ya sebisanya</w:t>
            </w:r>
            <w:r>
              <w:rPr>
                <w:rFonts w:asciiTheme="majorBidi" w:eastAsia="Times New Roman" w:hAnsiTheme="majorBidi" w:cstheme="majorBidi"/>
                <w:sz w:val="24"/>
                <w:szCs w:val="24"/>
                <w:lang w:val="en-US" w:eastAsia="id-ID"/>
              </w:rPr>
              <w:t xml:space="preserve"> saya </w:t>
            </w:r>
            <w:r w:rsidRPr="00FB206B">
              <w:rPr>
                <w:rFonts w:asciiTheme="majorBidi" w:eastAsia="Times New Roman" w:hAnsiTheme="majorBidi" w:cstheme="majorBidi"/>
                <w:sz w:val="24"/>
                <w:szCs w:val="24"/>
                <w:lang w:eastAsia="id-ID"/>
              </w:rPr>
              <w:t xml:space="preserve">juga bersikap baik dengan siapapun sekalipun berbeda status dengan </w:t>
            </w:r>
            <w:r>
              <w:rPr>
                <w:rFonts w:asciiTheme="majorBidi" w:eastAsia="Times New Roman" w:hAnsiTheme="majorBidi" w:cstheme="majorBidi"/>
                <w:sz w:val="24"/>
                <w:szCs w:val="24"/>
                <w:lang w:val="en-US" w:eastAsia="id-ID"/>
              </w:rPr>
              <w:t>saya</w:t>
            </w:r>
            <w:bookmarkEnd w:id="154"/>
            <w:r w:rsidRPr="00FB206B">
              <w:rPr>
                <w:rFonts w:asciiTheme="majorBidi" w:eastAsia="Times New Roman" w:hAnsiTheme="majorBidi" w:cstheme="majorBidi"/>
                <w:sz w:val="24"/>
                <w:szCs w:val="24"/>
                <w:lang w:eastAsia="id-ID"/>
              </w:rPr>
              <w:t>.</w:t>
            </w:r>
          </w:p>
        </w:tc>
      </w:tr>
      <w:tr w:rsidR="00DC6E26" w:rsidRPr="00FB206B" w14:paraId="1CF5E408" w14:textId="77777777" w:rsidTr="000815DF">
        <w:tc>
          <w:tcPr>
            <w:tcW w:w="0" w:type="auto"/>
            <w:tcMar>
              <w:top w:w="100" w:type="dxa"/>
              <w:left w:w="100" w:type="dxa"/>
              <w:bottom w:w="100" w:type="dxa"/>
              <w:right w:w="100" w:type="dxa"/>
            </w:tcMar>
            <w:hideMark/>
          </w:tcPr>
          <w:p w14:paraId="7D9FFF9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7E1E07D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611FD331" w14:textId="33C8012B"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 xml:space="preserve">Apakah santri selalu mengerjakan perintah </w:t>
            </w:r>
            <w:r w:rsidR="00D87BAE">
              <w:rPr>
                <w:rFonts w:asciiTheme="majorBidi" w:eastAsia="Times New Roman" w:hAnsiTheme="majorBidi" w:cstheme="majorBidi"/>
                <w:sz w:val="24"/>
                <w:szCs w:val="24"/>
                <w:lang w:eastAsia="id-ID"/>
              </w:rPr>
              <w:t>Ustaz</w:t>
            </w:r>
            <w:r w:rsidRPr="00FB206B">
              <w:rPr>
                <w:rFonts w:asciiTheme="majorBidi" w:eastAsia="Times New Roman" w:hAnsiTheme="majorBidi" w:cstheme="majorBidi"/>
                <w:sz w:val="24"/>
                <w:szCs w:val="24"/>
                <w:lang w:eastAsia="id-ID"/>
              </w:rPr>
              <w:t xml:space="preserve"> atau pengasuh pondok </w:t>
            </w:r>
          </w:p>
        </w:tc>
      </w:tr>
      <w:tr w:rsidR="00DC6E26" w:rsidRPr="00FB206B" w14:paraId="653408AD" w14:textId="77777777" w:rsidTr="000815DF">
        <w:tc>
          <w:tcPr>
            <w:tcW w:w="0" w:type="auto"/>
            <w:tcMar>
              <w:top w:w="100" w:type="dxa"/>
              <w:left w:w="100" w:type="dxa"/>
              <w:bottom w:w="100" w:type="dxa"/>
              <w:right w:w="100" w:type="dxa"/>
            </w:tcMar>
            <w:hideMark/>
          </w:tcPr>
          <w:p w14:paraId="2039C99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63F79905"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2CB635A0"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Ya</w:t>
            </w:r>
          </w:p>
        </w:tc>
      </w:tr>
      <w:tr w:rsidR="00DC6E26" w:rsidRPr="00FB206B" w14:paraId="379ED4D6" w14:textId="77777777" w:rsidTr="000815DF">
        <w:tc>
          <w:tcPr>
            <w:tcW w:w="0" w:type="auto"/>
            <w:tcMar>
              <w:top w:w="100" w:type="dxa"/>
              <w:left w:w="100" w:type="dxa"/>
              <w:bottom w:w="100" w:type="dxa"/>
              <w:right w:w="100" w:type="dxa"/>
            </w:tcMar>
            <w:hideMark/>
          </w:tcPr>
          <w:p w14:paraId="183DAE9D"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116087BE"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3F443B2C"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 xml:space="preserve">Apakah </w:t>
            </w:r>
            <w:bookmarkStart w:id="155" w:name="_Hlk131590518"/>
            <w:r w:rsidRPr="00FB206B">
              <w:rPr>
                <w:rFonts w:asciiTheme="majorBidi" w:eastAsia="Times New Roman" w:hAnsiTheme="majorBidi" w:cstheme="majorBidi"/>
                <w:sz w:val="24"/>
                <w:szCs w:val="24"/>
                <w:lang w:eastAsia="id-ID"/>
              </w:rPr>
              <w:t>santri menerima kritik dan saran ketika sampai melakukan kesalahan</w:t>
            </w:r>
            <w:bookmarkEnd w:id="155"/>
            <w:r w:rsidRPr="00FB206B">
              <w:rPr>
                <w:rFonts w:asciiTheme="majorBidi" w:eastAsia="Times New Roman" w:hAnsiTheme="majorBidi" w:cstheme="majorBidi"/>
                <w:sz w:val="24"/>
                <w:szCs w:val="24"/>
                <w:lang w:eastAsia="id-ID"/>
              </w:rPr>
              <w:t>?</w:t>
            </w:r>
          </w:p>
        </w:tc>
      </w:tr>
      <w:tr w:rsidR="00DC6E26" w:rsidRPr="00FB206B" w14:paraId="1CD824EC" w14:textId="77777777" w:rsidTr="000815DF">
        <w:tc>
          <w:tcPr>
            <w:tcW w:w="0" w:type="auto"/>
            <w:tcMar>
              <w:top w:w="100" w:type="dxa"/>
              <w:left w:w="100" w:type="dxa"/>
              <w:bottom w:w="100" w:type="dxa"/>
              <w:right w:w="100" w:type="dxa"/>
            </w:tcMar>
            <w:hideMark/>
          </w:tcPr>
          <w:p w14:paraId="6357E504"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Informan</w:t>
            </w:r>
          </w:p>
        </w:tc>
        <w:tc>
          <w:tcPr>
            <w:tcW w:w="0" w:type="auto"/>
            <w:tcMar>
              <w:top w:w="100" w:type="dxa"/>
              <w:left w:w="100" w:type="dxa"/>
              <w:bottom w:w="100" w:type="dxa"/>
              <w:right w:w="100" w:type="dxa"/>
            </w:tcMar>
            <w:hideMark/>
          </w:tcPr>
          <w:p w14:paraId="3DF9AB09"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2E235748"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bookmarkStart w:id="156" w:name="_Hlk131590508"/>
            <w:r w:rsidRPr="00FB206B">
              <w:rPr>
                <w:rFonts w:asciiTheme="majorBidi" w:eastAsia="Times New Roman" w:hAnsiTheme="majorBidi" w:cstheme="majorBidi"/>
                <w:sz w:val="24"/>
                <w:szCs w:val="24"/>
                <w:lang w:eastAsia="id-ID"/>
              </w:rPr>
              <w:t>Ya pasti</w:t>
            </w:r>
            <w:r>
              <w:rPr>
                <w:rFonts w:asciiTheme="majorBidi" w:eastAsia="Times New Roman" w:hAnsiTheme="majorBidi" w:cstheme="majorBidi"/>
                <w:sz w:val="24"/>
                <w:szCs w:val="24"/>
                <w:lang w:val="en-US" w:eastAsia="id-ID"/>
              </w:rPr>
              <w:t xml:space="preserve"> saya menerima </w:t>
            </w:r>
            <w:r w:rsidRPr="00FB206B">
              <w:rPr>
                <w:rFonts w:asciiTheme="majorBidi" w:eastAsia="Times New Roman" w:hAnsiTheme="majorBidi" w:cstheme="majorBidi"/>
                <w:sz w:val="24"/>
                <w:szCs w:val="24"/>
                <w:lang w:eastAsia="id-ID"/>
              </w:rPr>
              <w:t>kritik dan saran ketika sampai melakukan kesalahan</w:t>
            </w:r>
            <w:r>
              <w:rPr>
                <w:rFonts w:asciiTheme="majorBidi" w:eastAsia="Times New Roman" w:hAnsiTheme="majorBidi" w:cstheme="majorBidi"/>
                <w:sz w:val="24"/>
                <w:szCs w:val="24"/>
                <w:lang w:val="en-US" w:eastAsia="id-ID"/>
              </w:rPr>
              <w:t xml:space="preserve"> </w:t>
            </w:r>
            <w:r w:rsidRPr="00FB206B">
              <w:rPr>
                <w:rFonts w:asciiTheme="majorBidi" w:eastAsia="Times New Roman" w:hAnsiTheme="majorBidi" w:cstheme="majorBidi"/>
                <w:sz w:val="24"/>
                <w:szCs w:val="24"/>
                <w:lang w:eastAsia="id-ID"/>
              </w:rPr>
              <w:t>.</w:t>
            </w:r>
            <w:bookmarkEnd w:id="156"/>
          </w:p>
        </w:tc>
      </w:tr>
      <w:tr w:rsidR="00DC6E26" w:rsidRPr="00FB206B" w14:paraId="72F39178" w14:textId="77777777" w:rsidTr="000815DF">
        <w:tc>
          <w:tcPr>
            <w:tcW w:w="0" w:type="auto"/>
            <w:tcMar>
              <w:top w:w="100" w:type="dxa"/>
              <w:left w:w="100" w:type="dxa"/>
              <w:bottom w:w="100" w:type="dxa"/>
              <w:right w:w="100" w:type="dxa"/>
            </w:tcMar>
            <w:hideMark/>
          </w:tcPr>
          <w:p w14:paraId="2B0D3B51"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Peneliti</w:t>
            </w:r>
          </w:p>
        </w:tc>
        <w:tc>
          <w:tcPr>
            <w:tcW w:w="0" w:type="auto"/>
            <w:tcMar>
              <w:top w:w="100" w:type="dxa"/>
              <w:left w:w="100" w:type="dxa"/>
              <w:bottom w:w="100" w:type="dxa"/>
              <w:right w:w="100" w:type="dxa"/>
            </w:tcMar>
            <w:hideMark/>
          </w:tcPr>
          <w:p w14:paraId="35A95424"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w:t>
            </w:r>
          </w:p>
        </w:tc>
        <w:tc>
          <w:tcPr>
            <w:tcW w:w="0" w:type="auto"/>
            <w:tcMar>
              <w:top w:w="100" w:type="dxa"/>
              <w:left w:w="100" w:type="dxa"/>
              <w:bottom w:w="100" w:type="dxa"/>
              <w:right w:w="100" w:type="dxa"/>
            </w:tcMar>
            <w:hideMark/>
          </w:tcPr>
          <w:p w14:paraId="3C0DA805" w14:textId="77777777" w:rsidR="00DC6E26" w:rsidRPr="00FB206B" w:rsidRDefault="00DC6E26" w:rsidP="00075D65">
            <w:pPr>
              <w:spacing w:after="0" w:line="240" w:lineRule="auto"/>
              <w:jc w:val="both"/>
              <w:rPr>
                <w:rFonts w:asciiTheme="majorBidi" w:eastAsia="Times New Roman" w:hAnsiTheme="majorBidi" w:cstheme="majorBidi"/>
                <w:sz w:val="24"/>
                <w:szCs w:val="24"/>
                <w:lang w:eastAsia="id-ID"/>
              </w:rPr>
            </w:pPr>
            <w:r w:rsidRPr="00FB206B">
              <w:rPr>
                <w:rFonts w:asciiTheme="majorBidi" w:eastAsia="Times New Roman" w:hAnsiTheme="majorBidi" w:cstheme="majorBidi"/>
                <w:sz w:val="24"/>
                <w:szCs w:val="24"/>
                <w:lang w:eastAsia="id-ID"/>
              </w:rPr>
              <w:t>Te atas waktunya mungkin cukup itu wawancara hari ini pertanyaannya saya ajukan nanti jika ada kurangnya Saya bertanya lagi.</w:t>
            </w:r>
          </w:p>
        </w:tc>
      </w:tr>
    </w:tbl>
    <w:p w14:paraId="052097A4" w14:textId="77777777" w:rsidR="00DC6E26" w:rsidRPr="005F4C98" w:rsidRDefault="00DC6E26" w:rsidP="00075D65">
      <w:pPr>
        <w:spacing w:line="240" w:lineRule="auto"/>
        <w:jc w:val="both"/>
        <w:rPr>
          <w:rFonts w:asciiTheme="majorBidi" w:hAnsiTheme="majorBidi" w:cstheme="majorBidi"/>
          <w:b/>
          <w:bCs/>
          <w:sz w:val="24"/>
          <w:szCs w:val="24"/>
        </w:rPr>
      </w:pPr>
      <w:r w:rsidRPr="005F4C98">
        <w:rPr>
          <w:rFonts w:asciiTheme="majorBidi" w:hAnsiTheme="majorBidi" w:cstheme="majorBidi"/>
          <w:b/>
          <w:bCs/>
          <w:sz w:val="24"/>
          <w:szCs w:val="24"/>
        </w:rPr>
        <w:t>Refleksi:</w:t>
      </w:r>
    </w:p>
    <w:p w14:paraId="4E66298C" w14:textId="780CF043" w:rsidR="00DC6E26" w:rsidRPr="005F4C98" w:rsidRDefault="00DC6E26" w:rsidP="00075D65">
      <w:pPr>
        <w:spacing w:line="240" w:lineRule="auto"/>
        <w:jc w:val="both"/>
        <w:rPr>
          <w:rFonts w:asciiTheme="majorBidi" w:hAnsiTheme="majorBidi" w:cstheme="majorBidi"/>
          <w:sz w:val="24"/>
          <w:szCs w:val="24"/>
        </w:rPr>
      </w:pPr>
      <w:r w:rsidRPr="005F4C98">
        <w:rPr>
          <w:rFonts w:asciiTheme="majorBidi" w:hAnsiTheme="majorBidi" w:cstheme="majorBidi"/>
          <w:sz w:val="24"/>
          <w:szCs w:val="24"/>
        </w:rPr>
        <w:t>Berdasarkan wawancara di atas santri-santri di Pondok Pesantren ini mempunyai tanggung jawab kepada dirinya sendiri bahwa mereka adalah santri yang mengikuti kiai sehingga kebiasaan, perilaku mereka diatur oleh ketentuan Pondok dan mereka melakukan semampunya akan ketentuan tersebut. khususnya dalam hal sosial dan jujur, walaupun itu sulit dengan adanya kebiasaan lama-lama akan menjadi bisa.</w:t>
      </w:r>
      <w:bookmarkEnd w:id="145"/>
    </w:p>
    <w:p w14:paraId="791C9209" w14:textId="63F2D6F0" w:rsidR="00DC6E26" w:rsidRDefault="00DC6E26" w:rsidP="00075D65">
      <w:pP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br w:type="page"/>
      </w:r>
    </w:p>
    <w:p w14:paraId="762CA2E1" w14:textId="1A93962E" w:rsidR="00DC6E26" w:rsidRDefault="00DC6E26" w:rsidP="00075D65">
      <w:pPr>
        <w:rPr>
          <w:rFonts w:asciiTheme="majorBidi" w:hAnsiTheme="majorBidi" w:cstheme="majorBidi"/>
          <w:b/>
          <w:bCs/>
          <w:color w:val="000000" w:themeColor="text1"/>
          <w:sz w:val="24"/>
          <w:szCs w:val="24"/>
          <w:lang w:val="en-US"/>
        </w:rPr>
      </w:pPr>
      <w:r>
        <w:rPr>
          <w:rFonts w:asciiTheme="majorBidi" w:hAnsiTheme="majorBidi" w:cstheme="majorBidi"/>
          <w:b/>
          <w:bCs/>
          <w:color w:val="000000" w:themeColor="text1"/>
          <w:sz w:val="24"/>
          <w:szCs w:val="24"/>
          <w:lang w:val="en-US"/>
        </w:rPr>
        <w:lastRenderedPageBreak/>
        <w:t>Lampiran 3</w:t>
      </w:r>
    </w:p>
    <w:p w14:paraId="1943EB63"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DESKRIPSI KEGIATAN PENGUMPULAN DATA</w:t>
      </w:r>
    </w:p>
    <w:p w14:paraId="5DA9E631"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MELALUI OBSERVASI</w:t>
      </w:r>
    </w:p>
    <w:p w14:paraId="59F0CC9A" w14:textId="77777777" w:rsidR="00DC6E26" w:rsidRDefault="00DC6E26" w:rsidP="00075D65">
      <w:pPr>
        <w:spacing w:line="240" w:lineRule="auto"/>
        <w:jc w:val="center"/>
        <w:rPr>
          <w:rFonts w:asciiTheme="majorBidi" w:hAnsiTheme="majorBidi" w:cstheme="majorBidi"/>
          <w:sz w:val="24"/>
          <w:szCs w:val="24"/>
          <w:lang w:val="en-US"/>
        </w:rPr>
      </w:pPr>
    </w:p>
    <w:p w14:paraId="05E611E1"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Nomor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01/O/05-03/2023</w:t>
      </w:r>
    </w:p>
    <w:p w14:paraId="6648A7B9"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Nama Kegiatan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Piket dan Bersih Bersih</w:t>
      </w:r>
    </w:p>
    <w:p w14:paraId="0C574CE3"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Hari/Tgl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xml:space="preserve">: </w:t>
      </w:r>
      <w:bookmarkStart w:id="157" w:name="_Hlk131709410"/>
      <w:r>
        <w:rPr>
          <w:rFonts w:asciiTheme="majorBidi" w:hAnsiTheme="majorBidi" w:cstheme="majorBidi"/>
          <w:sz w:val="24"/>
          <w:szCs w:val="24"/>
          <w:lang w:val="en-US"/>
        </w:rPr>
        <w:t>Ahad, 5 Maret 2023</w:t>
      </w:r>
      <w:bookmarkEnd w:id="157"/>
    </w:p>
    <w:p w14:paraId="0C2D4A6E"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Waktu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08.00 WIB</w:t>
      </w:r>
    </w:p>
    <w:p w14:paraId="408D06A6"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Tempat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Pondok Pesantren Daarul Hizbi</w:t>
      </w:r>
    </w:p>
    <w:p w14:paraId="7D44D9FB"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Observasi dideskripsikan pukul</w:t>
      </w:r>
      <w:r>
        <w:rPr>
          <w:rFonts w:asciiTheme="majorBidi" w:hAnsiTheme="majorBidi" w:cstheme="majorBidi"/>
          <w:sz w:val="24"/>
          <w:szCs w:val="24"/>
          <w:lang w:val="en-US"/>
        </w:rPr>
        <w:tab/>
        <w:t>: 10.00 WIB</w:t>
      </w:r>
    </w:p>
    <w:tbl>
      <w:tblPr>
        <w:tblStyle w:val="TableGrid"/>
        <w:tblW w:w="0" w:type="auto"/>
        <w:tblLook w:val="04A0" w:firstRow="1" w:lastRow="0" w:firstColumn="1" w:lastColumn="0" w:noHBand="0" w:noVBand="1"/>
      </w:tblPr>
      <w:tblGrid>
        <w:gridCol w:w="9344"/>
      </w:tblGrid>
      <w:tr w:rsidR="00DC6E26" w14:paraId="12F0F5AB" w14:textId="77777777" w:rsidTr="000815DF">
        <w:trPr>
          <w:trHeight w:val="3150"/>
        </w:trPr>
        <w:tc>
          <w:tcPr>
            <w:tcW w:w="9350" w:type="dxa"/>
          </w:tcPr>
          <w:p w14:paraId="556B5D8E" w14:textId="77777777" w:rsidR="00DC6E26" w:rsidRDefault="00DC6E26" w:rsidP="00075D65">
            <w:pPr>
              <w:spacing w:line="259"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718656" behindDoc="1" locked="0" layoutInCell="1" allowOverlap="1" wp14:anchorId="1CA18BBF" wp14:editId="7C7AD7DA">
                  <wp:simplePos x="0" y="0"/>
                  <wp:positionH relativeFrom="column">
                    <wp:posOffset>3083451</wp:posOffset>
                  </wp:positionH>
                  <wp:positionV relativeFrom="paragraph">
                    <wp:posOffset>71755</wp:posOffset>
                  </wp:positionV>
                  <wp:extent cx="2522855" cy="1787525"/>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46792"/>
                          <a:stretch/>
                        </pic:blipFill>
                        <pic:spPr bwMode="auto">
                          <a:xfrm>
                            <a:off x="0" y="0"/>
                            <a:ext cx="2522855" cy="178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AC7">
              <w:rPr>
                <w:rFonts w:asciiTheme="majorBidi" w:hAnsiTheme="majorBidi" w:cstheme="majorBidi"/>
                <w:noProof/>
                <w:sz w:val="24"/>
                <w:szCs w:val="24"/>
                <w:lang w:val="en-US"/>
              </w:rPr>
              <w:drawing>
                <wp:anchor distT="0" distB="0" distL="114300" distR="114300" simplePos="0" relativeHeight="251719680" behindDoc="1" locked="0" layoutInCell="1" allowOverlap="1" wp14:anchorId="0FB7D29D" wp14:editId="1A1793CD">
                  <wp:simplePos x="0" y="0"/>
                  <wp:positionH relativeFrom="margin">
                    <wp:posOffset>172326</wp:posOffset>
                  </wp:positionH>
                  <wp:positionV relativeFrom="paragraph">
                    <wp:posOffset>82462</wp:posOffset>
                  </wp:positionV>
                  <wp:extent cx="2726055" cy="17875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l="18139" t="12582" r="7049" b="50579"/>
                          <a:stretch/>
                        </pic:blipFill>
                        <pic:spPr bwMode="auto">
                          <a:xfrm>
                            <a:off x="0" y="0"/>
                            <a:ext cx="2726055" cy="178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C6E26" w14:paraId="2E94F625" w14:textId="77777777" w:rsidTr="000815DF">
        <w:tc>
          <w:tcPr>
            <w:tcW w:w="9350" w:type="dxa"/>
          </w:tcPr>
          <w:p w14:paraId="410D55DF" w14:textId="4C6FBBD1" w:rsidR="00DC6E26" w:rsidRDefault="00DC6E26" w:rsidP="00075D65">
            <w:pPr>
              <w:ind w:firstLine="735"/>
              <w:jc w:val="both"/>
              <w:rPr>
                <w:rFonts w:asciiTheme="majorBidi" w:hAnsiTheme="majorBidi" w:cstheme="majorBidi"/>
                <w:sz w:val="24"/>
                <w:szCs w:val="24"/>
                <w:lang w:val="en-US"/>
              </w:rPr>
            </w:pPr>
            <w:r w:rsidRPr="00DC6E26">
              <w:rPr>
                <w:rFonts w:asciiTheme="majorBidi" w:hAnsiTheme="majorBidi" w:cstheme="majorBidi"/>
                <w:sz w:val="24"/>
                <w:szCs w:val="24"/>
              </w:rPr>
              <w:t xml:space="preserve">Hari Ahad santri semua libur </w:t>
            </w:r>
            <w:r w:rsidR="00061C1E">
              <w:rPr>
                <w:rFonts w:asciiTheme="majorBidi" w:hAnsiTheme="majorBidi" w:cstheme="majorBidi"/>
                <w:sz w:val="24"/>
                <w:szCs w:val="24"/>
              </w:rPr>
              <w:t>pondok pesantren</w:t>
            </w:r>
            <w:r w:rsidRPr="00DC6E26">
              <w:rPr>
                <w:rFonts w:asciiTheme="majorBidi" w:hAnsiTheme="majorBidi" w:cstheme="majorBidi"/>
                <w:sz w:val="24"/>
                <w:szCs w:val="24"/>
              </w:rPr>
              <w:t>. pen</w:t>
            </w:r>
            <w:r w:rsidR="00F3680D">
              <w:rPr>
                <w:rFonts w:asciiTheme="majorBidi" w:hAnsiTheme="majorBidi" w:cstheme="majorBidi"/>
                <w:sz w:val="24"/>
                <w:szCs w:val="24"/>
              </w:rPr>
              <w:t>ustaz/ustazah</w:t>
            </w:r>
            <w:r w:rsidRPr="00DC6E26">
              <w:rPr>
                <w:rFonts w:asciiTheme="majorBidi" w:hAnsiTheme="majorBidi" w:cstheme="majorBidi"/>
                <w:sz w:val="24"/>
                <w:szCs w:val="24"/>
              </w:rPr>
              <w:t xml:space="preserve">s meminta kepada santri-santri untuk bersih-bersih lingkungan pondok, asrama, masjid, rumah ustaz, ada juga yang mencuci pakaian. </w:t>
            </w:r>
            <w:r w:rsidRPr="00CE2C24">
              <w:rPr>
                <w:rFonts w:asciiTheme="majorBidi" w:hAnsiTheme="majorBidi" w:cstheme="majorBidi"/>
                <w:sz w:val="24"/>
                <w:szCs w:val="24"/>
                <w:lang w:val="en-US"/>
              </w:rPr>
              <w:t xml:space="preserve">Pakaian tidak dicuci sendiri melainkan dicuci oleh yang jadwal piket. waktu itu yang piket adalah Rini dan Putri. Baju keluarga ndalem, baju santri putri dikumpulkan jadi satu dan dicuci oleh mereka berdua. Setelah selesai mencuci mereka merasa lelah karena banyaknya pakaian yang dicuci. Mereka meminta tolong kepada teman yang lain yaitu utami, Finka, dan Sri untuk membantu memanaskan pakaian terebut. Sedangkan santri putra membersihkan </w:t>
            </w:r>
            <w:r>
              <w:rPr>
                <w:rFonts w:asciiTheme="majorBidi" w:hAnsiTheme="majorBidi" w:cstheme="majorBidi"/>
                <w:sz w:val="24"/>
                <w:szCs w:val="24"/>
                <w:lang w:val="en-US"/>
              </w:rPr>
              <w:t>masjid, asrama,</w:t>
            </w:r>
            <w:r w:rsidRPr="00CE2C24">
              <w:rPr>
                <w:rFonts w:asciiTheme="majorBidi" w:hAnsiTheme="majorBidi" w:cstheme="majorBidi"/>
                <w:sz w:val="24"/>
                <w:szCs w:val="24"/>
                <w:lang w:val="en-US"/>
              </w:rPr>
              <w:t xml:space="preserve"> dan lingkungan Pondok.</w:t>
            </w:r>
            <w:r>
              <w:rPr>
                <w:rFonts w:asciiTheme="majorBidi" w:hAnsiTheme="majorBidi" w:cstheme="majorBidi"/>
                <w:sz w:val="24"/>
                <w:szCs w:val="24"/>
                <w:lang w:val="en-US"/>
              </w:rPr>
              <w:t xml:space="preserve"> Terlihat tidak ada santri satupun yang hanya diam dan hanya sebagai mandor. Mereka saling bahu membahu.</w:t>
            </w:r>
          </w:p>
          <w:p w14:paraId="37A4210E" w14:textId="77777777" w:rsidR="00DC6E26" w:rsidRDefault="00DC6E26" w:rsidP="00075D65">
            <w:pPr>
              <w:jc w:val="both"/>
              <w:rPr>
                <w:rFonts w:asciiTheme="majorBidi" w:hAnsiTheme="majorBidi" w:cstheme="majorBidi"/>
                <w:sz w:val="24"/>
                <w:szCs w:val="24"/>
                <w:lang w:val="en-US"/>
              </w:rPr>
            </w:pPr>
          </w:p>
        </w:tc>
      </w:tr>
      <w:tr w:rsidR="00DC6E26" w14:paraId="089C1410" w14:textId="77777777" w:rsidTr="000815DF">
        <w:tc>
          <w:tcPr>
            <w:tcW w:w="9350" w:type="dxa"/>
          </w:tcPr>
          <w:p w14:paraId="23B3BE0A" w14:textId="77777777" w:rsidR="00DC6E26" w:rsidRPr="00CE2C24" w:rsidRDefault="00DC6E26" w:rsidP="00075D65">
            <w:pPr>
              <w:jc w:val="both"/>
              <w:rPr>
                <w:b/>
                <w:bCs/>
                <w:sz w:val="24"/>
                <w:szCs w:val="24"/>
              </w:rPr>
            </w:pPr>
            <w:r w:rsidRPr="00CE2C24">
              <w:rPr>
                <w:rFonts w:asciiTheme="majorBidi" w:hAnsiTheme="majorBidi" w:cstheme="majorBidi"/>
                <w:b/>
                <w:bCs/>
                <w:sz w:val="24"/>
                <w:szCs w:val="24"/>
                <w:lang w:val="en-US"/>
              </w:rPr>
              <w:t>Refleksi:</w:t>
            </w:r>
          </w:p>
          <w:p w14:paraId="418E3BE2" w14:textId="77777777" w:rsidR="00DC6E26" w:rsidRDefault="00DC6E26" w:rsidP="00075D65">
            <w:pPr>
              <w:jc w:val="both"/>
              <w:rPr>
                <w:rFonts w:asciiTheme="majorBidi" w:hAnsiTheme="majorBidi" w:cstheme="majorBidi"/>
                <w:sz w:val="24"/>
                <w:szCs w:val="24"/>
                <w:lang w:val="en-US"/>
              </w:rPr>
            </w:pPr>
            <w:r w:rsidRPr="007B02B4">
              <w:rPr>
                <w:rFonts w:asciiTheme="majorBidi" w:hAnsiTheme="majorBidi" w:cstheme="majorBidi"/>
                <w:sz w:val="24"/>
                <w:szCs w:val="24"/>
                <w:lang w:val="en-US"/>
              </w:rPr>
              <w:t>Piket dan bersih-bersih adalah budaya santri sehari-hari. Dengan adanya jadwal memudahkan mereka untuk saling melengkapi dan jika ada kesempatan libur mereka memanfaatkan untuk kegiatan yang bermanfaat termasuk kerja bakti ters</w:t>
            </w:r>
            <w:r>
              <w:rPr>
                <w:rFonts w:asciiTheme="majorBidi" w:hAnsiTheme="majorBidi" w:cstheme="majorBidi"/>
                <w:sz w:val="24"/>
                <w:szCs w:val="24"/>
                <w:lang w:val="en-US"/>
              </w:rPr>
              <w:t>e</w:t>
            </w:r>
            <w:r w:rsidRPr="007B02B4">
              <w:rPr>
                <w:rFonts w:asciiTheme="majorBidi" w:hAnsiTheme="majorBidi" w:cstheme="majorBidi"/>
                <w:sz w:val="24"/>
                <w:szCs w:val="24"/>
                <w:lang w:val="en-US"/>
              </w:rPr>
              <w:t>but.</w:t>
            </w:r>
          </w:p>
        </w:tc>
      </w:tr>
    </w:tbl>
    <w:p w14:paraId="66BA5DD0" w14:textId="77777777" w:rsidR="00DC6E26" w:rsidRPr="007B02B4" w:rsidRDefault="00DC6E26" w:rsidP="00075D65">
      <w:pPr>
        <w:jc w:val="both"/>
        <w:rPr>
          <w:rFonts w:asciiTheme="majorBidi" w:hAnsiTheme="majorBidi" w:cstheme="majorBidi"/>
          <w:sz w:val="24"/>
          <w:szCs w:val="24"/>
          <w:lang w:val="en-US"/>
        </w:rPr>
      </w:pPr>
      <w:r w:rsidRPr="007B02B4">
        <w:rPr>
          <w:rFonts w:asciiTheme="majorBidi" w:hAnsiTheme="majorBidi" w:cstheme="majorBidi"/>
          <w:sz w:val="24"/>
          <w:szCs w:val="24"/>
          <w:lang w:val="en-US"/>
        </w:rPr>
        <w:br w:type="page"/>
      </w:r>
    </w:p>
    <w:p w14:paraId="16ADD0A7"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DESKRIPSI KEGIATAN PENGUMPULAN DATA</w:t>
      </w:r>
    </w:p>
    <w:p w14:paraId="252A5336"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MELALUI OBSERVASI</w:t>
      </w:r>
    </w:p>
    <w:p w14:paraId="63C70F77" w14:textId="77777777" w:rsidR="00DC6E26" w:rsidRDefault="00DC6E26" w:rsidP="00075D65">
      <w:pPr>
        <w:spacing w:line="240" w:lineRule="auto"/>
        <w:jc w:val="center"/>
        <w:rPr>
          <w:rFonts w:asciiTheme="majorBidi" w:hAnsiTheme="majorBidi" w:cstheme="majorBidi"/>
          <w:sz w:val="24"/>
          <w:szCs w:val="24"/>
          <w:lang w:val="en-US"/>
        </w:rPr>
      </w:pPr>
    </w:p>
    <w:p w14:paraId="66A921B1"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Nomor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02/O/11-03/2023</w:t>
      </w:r>
    </w:p>
    <w:p w14:paraId="017E7EDD"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Nama Kegiatan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Rutinan Sholawatan Anjangsana</w:t>
      </w:r>
    </w:p>
    <w:p w14:paraId="6CD5858D"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Hari/Tgl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Sabtu, 11 Maret 2023</w:t>
      </w:r>
    </w:p>
    <w:p w14:paraId="567164F0"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Waktu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16.00-23.00 WIB</w:t>
      </w:r>
    </w:p>
    <w:p w14:paraId="573A3429"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Tempat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Rumah Bapak Misidi</w:t>
      </w:r>
    </w:p>
    <w:p w14:paraId="6EEFF517"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Observasi dideskripsikan pukul</w:t>
      </w:r>
      <w:r>
        <w:rPr>
          <w:rFonts w:asciiTheme="majorBidi" w:hAnsiTheme="majorBidi" w:cstheme="majorBidi"/>
          <w:sz w:val="24"/>
          <w:szCs w:val="24"/>
          <w:lang w:val="en-US"/>
        </w:rPr>
        <w:tab/>
        <w:t>: 08.30 WIB</w:t>
      </w:r>
    </w:p>
    <w:tbl>
      <w:tblPr>
        <w:tblStyle w:val="TableGrid"/>
        <w:tblW w:w="0" w:type="auto"/>
        <w:tblLook w:val="04A0" w:firstRow="1" w:lastRow="0" w:firstColumn="1" w:lastColumn="0" w:noHBand="0" w:noVBand="1"/>
      </w:tblPr>
      <w:tblGrid>
        <w:gridCol w:w="9344"/>
      </w:tblGrid>
      <w:tr w:rsidR="00DC6E26" w14:paraId="6A39B5C5" w14:textId="77777777" w:rsidTr="000815DF">
        <w:trPr>
          <w:trHeight w:val="3433"/>
        </w:trPr>
        <w:tc>
          <w:tcPr>
            <w:tcW w:w="9350" w:type="dxa"/>
          </w:tcPr>
          <w:p w14:paraId="069A584A" w14:textId="77777777" w:rsidR="00DC6E26" w:rsidRDefault="00DC6E26" w:rsidP="00075D65">
            <w:pPr>
              <w:spacing w:line="259" w:lineRule="auto"/>
              <w:rPr>
                <w:rFonts w:asciiTheme="majorBidi" w:hAnsiTheme="majorBidi" w:cstheme="majorBidi"/>
                <w:b/>
                <w:bCs/>
                <w:sz w:val="24"/>
                <w:szCs w:val="24"/>
                <w:lang w:val="en-US"/>
              </w:rPr>
            </w:pPr>
            <w:r w:rsidRPr="00E1482A">
              <w:rPr>
                <w:rFonts w:asciiTheme="majorBidi" w:hAnsiTheme="majorBidi" w:cstheme="majorBidi"/>
                <w:b/>
                <w:bCs/>
                <w:noProof/>
                <w:sz w:val="24"/>
                <w:szCs w:val="24"/>
                <w:lang w:val="en-US"/>
              </w:rPr>
              <w:drawing>
                <wp:anchor distT="0" distB="0" distL="114300" distR="114300" simplePos="0" relativeHeight="251720704" behindDoc="1" locked="0" layoutInCell="1" allowOverlap="1" wp14:anchorId="158DCCE2" wp14:editId="7BF9B06C">
                  <wp:simplePos x="0" y="0"/>
                  <wp:positionH relativeFrom="margin">
                    <wp:posOffset>2959735</wp:posOffset>
                  </wp:positionH>
                  <wp:positionV relativeFrom="paragraph">
                    <wp:posOffset>8890</wp:posOffset>
                  </wp:positionV>
                  <wp:extent cx="2765425" cy="2073910"/>
                  <wp:effectExtent l="0" t="0" r="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65425"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82A">
              <w:rPr>
                <w:rFonts w:asciiTheme="majorBidi" w:hAnsiTheme="majorBidi" w:cstheme="majorBidi"/>
                <w:b/>
                <w:bCs/>
                <w:noProof/>
                <w:sz w:val="24"/>
                <w:szCs w:val="24"/>
                <w:lang w:val="en-US"/>
              </w:rPr>
              <w:drawing>
                <wp:anchor distT="0" distB="0" distL="114300" distR="114300" simplePos="0" relativeHeight="251721728" behindDoc="1" locked="0" layoutInCell="1" allowOverlap="1" wp14:anchorId="34F21386" wp14:editId="45E3D1EC">
                  <wp:simplePos x="0" y="0"/>
                  <wp:positionH relativeFrom="margin">
                    <wp:posOffset>-6350</wp:posOffset>
                  </wp:positionH>
                  <wp:positionV relativeFrom="paragraph">
                    <wp:posOffset>8890</wp:posOffset>
                  </wp:positionV>
                  <wp:extent cx="2693320" cy="2019869"/>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93320" cy="201986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6E26" w14:paraId="60E54555" w14:textId="77777777" w:rsidTr="000815DF">
        <w:tc>
          <w:tcPr>
            <w:tcW w:w="9350" w:type="dxa"/>
          </w:tcPr>
          <w:p w14:paraId="42FF2AD2" w14:textId="6E6DBEAB" w:rsidR="00DC6E26" w:rsidRDefault="00DC6E26" w:rsidP="00075D65">
            <w:pPr>
              <w:ind w:firstLine="735"/>
              <w:jc w:val="both"/>
              <w:rPr>
                <w:rFonts w:asciiTheme="majorBidi" w:hAnsiTheme="majorBidi" w:cstheme="majorBidi"/>
                <w:sz w:val="24"/>
                <w:szCs w:val="24"/>
                <w:lang w:val="en-US"/>
              </w:rPr>
            </w:pPr>
            <w:r w:rsidRPr="00792607">
              <w:rPr>
                <w:rFonts w:asciiTheme="majorBidi" w:hAnsiTheme="majorBidi" w:cstheme="majorBidi"/>
                <w:sz w:val="24"/>
                <w:szCs w:val="24"/>
                <w:lang w:val="en-US"/>
              </w:rPr>
              <w:t xml:space="preserve">Rutinan solawat ini adalah bersifat anjangsana atau berpindah-pindah tempat di rumah masyarakat atau jamaah. Kemaren tepat waktu malam ahad pahing kebetulan </w:t>
            </w:r>
            <w:r w:rsidR="002B259C">
              <w:rPr>
                <w:rFonts w:asciiTheme="majorBidi" w:hAnsiTheme="majorBidi" w:cstheme="majorBidi"/>
                <w:sz w:val="24"/>
                <w:szCs w:val="24"/>
                <w:lang w:val="en-US"/>
              </w:rPr>
              <w:t>dilaksanakan</w:t>
            </w:r>
            <w:r w:rsidRPr="00792607">
              <w:rPr>
                <w:rFonts w:asciiTheme="majorBidi" w:hAnsiTheme="majorBidi" w:cstheme="majorBidi"/>
                <w:sz w:val="24"/>
                <w:szCs w:val="24"/>
                <w:lang w:val="en-US"/>
              </w:rPr>
              <w:t xml:space="preserve"> di rumah Bapak Misidi 100 m timur Pondok Pesantren. Rutinan ini diikuti oleh seluruh santri dan juga jamaah/masyarakat setempat. Mulai sore hari santri menyiapkan peralatan yang dibutuhkan yakni sound, tikar, dan lain sebagainya. Persiapan cukup lama karena tidak semua santri mengikuti persiapan hanya yang bertugas saja. Kemudian acara sholawat ini dimulai pukul 19.30 dengan melantunkan qosidah solawat hingga menunggu jamaah datang, setelah itu dzikir singkat dan pembacaan maulid simthuddurror yang dipimpin oleh Pengasuh Pondok Pesantren Daarul Hizbi. Setelah pembacaan maulid selesai dilanjutkan dengan acara ta’lim atau pengajian kitab. Kitab yang dibaca adalah lubabul hadis dengan tema keutamaan </w:t>
            </w:r>
            <w:r w:rsidRPr="00792607">
              <w:rPr>
                <w:rFonts w:asciiTheme="majorBidi" w:hAnsiTheme="majorBidi" w:cstheme="majorBidi"/>
                <w:i/>
                <w:iCs/>
                <w:sz w:val="24"/>
                <w:szCs w:val="24"/>
                <w:lang w:val="en-US"/>
              </w:rPr>
              <w:t>bismillah</w:t>
            </w:r>
            <w:r w:rsidRPr="00792607">
              <w:rPr>
                <w:rFonts w:asciiTheme="majorBidi" w:hAnsiTheme="majorBidi" w:cstheme="majorBidi"/>
                <w:sz w:val="24"/>
                <w:szCs w:val="24"/>
                <w:lang w:val="en-US"/>
              </w:rPr>
              <w:t>. Setelah selesai cara pukul 23.00 WIB santri segera bergegas untuk membersihkan lokasi acara dan mengemasi barang-barang yang digunakan. Setelah selesai santri kembali ke Pondok.</w:t>
            </w:r>
          </w:p>
          <w:p w14:paraId="521A957A" w14:textId="77777777" w:rsidR="00DC6E26" w:rsidRPr="00E1482A" w:rsidRDefault="00DC6E26" w:rsidP="00075D65">
            <w:pPr>
              <w:jc w:val="both"/>
              <w:rPr>
                <w:rFonts w:asciiTheme="majorBidi" w:hAnsiTheme="majorBidi" w:cstheme="majorBidi"/>
                <w:b/>
                <w:bCs/>
                <w:sz w:val="24"/>
                <w:szCs w:val="24"/>
              </w:rPr>
            </w:pPr>
          </w:p>
        </w:tc>
      </w:tr>
      <w:tr w:rsidR="00DC6E26" w14:paraId="0B5E07E0" w14:textId="77777777" w:rsidTr="000815DF">
        <w:tc>
          <w:tcPr>
            <w:tcW w:w="9350" w:type="dxa"/>
          </w:tcPr>
          <w:p w14:paraId="56A1A9D1" w14:textId="77777777" w:rsidR="00DC6E26" w:rsidRPr="00B2142A" w:rsidRDefault="00DC6E26" w:rsidP="00075D65">
            <w:pPr>
              <w:jc w:val="both"/>
              <w:rPr>
                <w:rFonts w:asciiTheme="majorBidi" w:hAnsiTheme="majorBidi" w:cstheme="majorBidi"/>
                <w:b/>
                <w:bCs/>
                <w:sz w:val="24"/>
                <w:szCs w:val="24"/>
                <w:lang w:val="en-US"/>
              </w:rPr>
            </w:pPr>
            <w:r w:rsidRPr="00B2142A">
              <w:rPr>
                <w:rFonts w:asciiTheme="majorBidi" w:hAnsiTheme="majorBidi" w:cstheme="majorBidi"/>
                <w:b/>
                <w:bCs/>
                <w:sz w:val="24"/>
                <w:szCs w:val="24"/>
                <w:lang w:val="en-US"/>
              </w:rPr>
              <w:t>Refleksi:</w:t>
            </w:r>
          </w:p>
          <w:p w14:paraId="12FC8BE6" w14:textId="77777777" w:rsidR="00DC6E26" w:rsidRPr="00B2142A" w:rsidRDefault="00DC6E26" w:rsidP="00075D65">
            <w:pPr>
              <w:jc w:val="both"/>
              <w:rPr>
                <w:rFonts w:asciiTheme="majorBidi" w:hAnsiTheme="majorBidi" w:cstheme="majorBidi"/>
                <w:sz w:val="24"/>
                <w:szCs w:val="24"/>
              </w:rPr>
            </w:pPr>
            <w:r w:rsidRPr="00B2142A">
              <w:rPr>
                <w:rFonts w:asciiTheme="majorBidi" w:hAnsiTheme="majorBidi" w:cstheme="majorBidi"/>
                <w:sz w:val="24"/>
                <w:szCs w:val="24"/>
                <w:lang w:val="en-US"/>
              </w:rPr>
              <w:t xml:space="preserve">Rutinan sholawatan ini membuktikan bahwa pondok pesantren membuka dirinya untuk bersosial dengan masyarakat, selalin peluang sosial adalah juga dakwah yang bersentuhan langsung dengan jamaah. </w:t>
            </w:r>
          </w:p>
          <w:p w14:paraId="7D8FA947" w14:textId="77777777" w:rsidR="00DC6E26" w:rsidRPr="00E1482A" w:rsidRDefault="00DC6E26" w:rsidP="00075D65">
            <w:pPr>
              <w:rPr>
                <w:rFonts w:asciiTheme="majorBidi" w:hAnsiTheme="majorBidi" w:cstheme="majorBidi"/>
                <w:b/>
                <w:bCs/>
                <w:sz w:val="24"/>
                <w:szCs w:val="24"/>
              </w:rPr>
            </w:pPr>
          </w:p>
        </w:tc>
      </w:tr>
    </w:tbl>
    <w:p w14:paraId="3160D240" w14:textId="77777777" w:rsidR="00DC6E26" w:rsidRDefault="00DC6E26" w:rsidP="00075D65">
      <w:pPr>
        <w:rPr>
          <w:rFonts w:asciiTheme="majorBidi" w:hAnsiTheme="majorBidi" w:cstheme="majorBidi"/>
          <w:b/>
          <w:bCs/>
          <w:sz w:val="24"/>
          <w:szCs w:val="24"/>
          <w:lang w:val="en-US"/>
        </w:rPr>
      </w:pPr>
    </w:p>
    <w:p w14:paraId="60624671" w14:textId="77777777" w:rsidR="00A01DAD" w:rsidRDefault="00A01DAD" w:rsidP="00075D65">
      <w:pPr>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14:paraId="6A6EABBA" w14:textId="16E16812"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DESKRIPSI KEGIATAN PENGUMPULAN DATA</w:t>
      </w:r>
    </w:p>
    <w:p w14:paraId="32BEED8A"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MELALUI OBSERVASI</w:t>
      </w:r>
    </w:p>
    <w:p w14:paraId="61ABA158" w14:textId="77777777" w:rsidR="00DC6E26" w:rsidRDefault="00DC6E26" w:rsidP="00075D65">
      <w:pPr>
        <w:spacing w:line="240" w:lineRule="auto"/>
        <w:jc w:val="center"/>
        <w:rPr>
          <w:rFonts w:asciiTheme="majorBidi" w:hAnsiTheme="majorBidi" w:cstheme="majorBidi"/>
          <w:sz w:val="24"/>
          <w:szCs w:val="24"/>
          <w:lang w:val="en-US"/>
        </w:rPr>
      </w:pPr>
    </w:p>
    <w:p w14:paraId="1059A17C"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Nomor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03/O/12-03/2023</w:t>
      </w:r>
    </w:p>
    <w:p w14:paraId="5994D6D4"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Nama Kegiatan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Roan / kerja bakti Pembangunan Pondok Daarul Hizbi 2</w:t>
      </w:r>
    </w:p>
    <w:p w14:paraId="3E02797A"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Hari/Tgl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Ahad, 12 Maret 2023</w:t>
      </w:r>
    </w:p>
    <w:p w14:paraId="7FFB1DD3"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Waktu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08.30 – 11.00 WIB</w:t>
      </w:r>
    </w:p>
    <w:p w14:paraId="5FB4260E"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Tempat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Pondok Pesantren Daarul Hizbi 2</w:t>
      </w:r>
    </w:p>
    <w:p w14:paraId="1D24D169"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Observasi dideskripsikan pukul</w:t>
      </w:r>
      <w:r>
        <w:rPr>
          <w:rFonts w:asciiTheme="majorBidi" w:hAnsiTheme="majorBidi" w:cstheme="majorBidi"/>
          <w:sz w:val="24"/>
          <w:szCs w:val="24"/>
          <w:lang w:val="en-US"/>
        </w:rPr>
        <w:tab/>
        <w:t>: 15.00 WIB</w:t>
      </w:r>
    </w:p>
    <w:tbl>
      <w:tblPr>
        <w:tblStyle w:val="TableGrid"/>
        <w:tblW w:w="0" w:type="auto"/>
        <w:tblLook w:val="04A0" w:firstRow="1" w:lastRow="0" w:firstColumn="1" w:lastColumn="0" w:noHBand="0" w:noVBand="1"/>
      </w:tblPr>
      <w:tblGrid>
        <w:gridCol w:w="9344"/>
      </w:tblGrid>
      <w:tr w:rsidR="00DC6E26" w14:paraId="3074FFE7" w14:textId="77777777" w:rsidTr="000815DF">
        <w:tc>
          <w:tcPr>
            <w:tcW w:w="9350" w:type="dxa"/>
          </w:tcPr>
          <w:p w14:paraId="28827952" w14:textId="77777777" w:rsidR="00DC6E26" w:rsidRDefault="00DC6E26" w:rsidP="00075D65">
            <w:pPr>
              <w:rPr>
                <w:rFonts w:asciiTheme="majorBidi" w:hAnsiTheme="majorBidi" w:cstheme="majorBidi"/>
                <w:b/>
                <w:bCs/>
                <w:sz w:val="24"/>
                <w:szCs w:val="24"/>
                <w:lang w:val="en-US"/>
              </w:rPr>
            </w:pPr>
            <w:r>
              <w:rPr>
                <w:rFonts w:asciiTheme="majorBidi" w:hAnsiTheme="majorBidi" w:cstheme="majorBidi"/>
                <w:noProof/>
                <w:sz w:val="24"/>
                <w:szCs w:val="24"/>
                <w:lang w:val="en-US"/>
              </w:rPr>
              <w:drawing>
                <wp:inline distT="0" distB="0" distL="0" distR="0" wp14:anchorId="4FF92732" wp14:editId="2461888D">
                  <wp:extent cx="2836275" cy="1515821"/>
                  <wp:effectExtent l="0" t="0" r="254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t="42372" r="13708" b="30200"/>
                          <a:stretch/>
                        </pic:blipFill>
                        <pic:spPr bwMode="auto">
                          <a:xfrm>
                            <a:off x="0" y="0"/>
                            <a:ext cx="2861391" cy="152924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noProof/>
                <w:sz w:val="24"/>
                <w:szCs w:val="24"/>
                <w:lang w:val="en-US"/>
              </w:rPr>
              <w:drawing>
                <wp:inline distT="0" distB="0" distL="0" distR="0" wp14:anchorId="4CC04577" wp14:editId="0735C192">
                  <wp:extent cx="2620370" cy="173441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1744"/>
                          <a:stretch/>
                        </pic:blipFill>
                        <pic:spPr bwMode="auto">
                          <a:xfrm>
                            <a:off x="0" y="0"/>
                            <a:ext cx="2626866" cy="17387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6E26" w14:paraId="5C081BD5" w14:textId="77777777" w:rsidTr="000815DF">
        <w:tc>
          <w:tcPr>
            <w:tcW w:w="9350" w:type="dxa"/>
          </w:tcPr>
          <w:p w14:paraId="138A14D7" w14:textId="60C71040" w:rsidR="00DC6E26" w:rsidRDefault="00DC6E26" w:rsidP="00075D65">
            <w:pPr>
              <w:ind w:firstLine="993"/>
              <w:jc w:val="both"/>
              <w:rPr>
                <w:rFonts w:asciiTheme="majorBidi" w:hAnsiTheme="majorBidi" w:cstheme="majorBidi"/>
                <w:sz w:val="24"/>
                <w:szCs w:val="24"/>
                <w:lang w:val="en-US"/>
              </w:rPr>
            </w:pPr>
            <w:r>
              <w:rPr>
                <w:rFonts w:asciiTheme="majorBidi" w:hAnsiTheme="majorBidi" w:cstheme="majorBidi"/>
                <w:sz w:val="24"/>
                <w:szCs w:val="24"/>
                <w:lang w:val="en-US"/>
              </w:rPr>
              <w:t xml:space="preserve">Pada Tahun 2022 – 2023 ini Pondok Daarul Hizbi Membangun Pondok Pesantren yang Kedua Tepatnya di Desa Tugurejo Kecamatan Sawoo. Pada Hari itu hari ahad kerja bakti atau </w:t>
            </w:r>
            <w:r w:rsidRPr="00C77354">
              <w:rPr>
                <w:rFonts w:asciiTheme="majorBidi" w:hAnsiTheme="majorBidi" w:cstheme="majorBidi"/>
                <w:i/>
                <w:iCs/>
                <w:sz w:val="24"/>
                <w:szCs w:val="24"/>
                <w:lang w:val="en-US"/>
              </w:rPr>
              <w:t>ro’an</w:t>
            </w:r>
            <w:r>
              <w:rPr>
                <w:rFonts w:asciiTheme="majorBidi" w:hAnsiTheme="majorBidi" w:cstheme="majorBidi"/>
                <w:i/>
                <w:iCs/>
                <w:sz w:val="24"/>
                <w:szCs w:val="24"/>
                <w:lang w:val="en-US"/>
              </w:rPr>
              <w:t xml:space="preserve"> </w:t>
            </w:r>
            <w:r>
              <w:rPr>
                <w:rFonts w:asciiTheme="majorBidi" w:hAnsiTheme="majorBidi" w:cstheme="majorBidi"/>
                <w:sz w:val="24"/>
                <w:szCs w:val="24"/>
                <w:lang w:val="en-US"/>
              </w:rPr>
              <w:t xml:space="preserve">istilah pondoknya seluruh santri, alumni, dan masyarakat bersinergi bersama dalam proses pembangunan tersebut. ada yang bersih-bersih halaman pondok, ada yang mempersiapkan reng, dan ada juga yang membantu mengangkat kayu dan lain sebagainya. Semua orang </w:t>
            </w:r>
            <w:r w:rsidR="00C652D3">
              <w:rPr>
                <w:rFonts w:asciiTheme="majorBidi" w:hAnsiTheme="majorBidi" w:cstheme="majorBidi"/>
                <w:sz w:val="24"/>
                <w:szCs w:val="24"/>
                <w:lang w:val="en-US"/>
              </w:rPr>
              <w:t>di sana</w:t>
            </w:r>
            <w:r>
              <w:rPr>
                <w:rFonts w:asciiTheme="majorBidi" w:hAnsiTheme="majorBidi" w:cstheme="majorBidi"/>
                <w:sz w:val="24"/>
                <w:szCs w:val="24"/>
                <w:lang w:val="en-US"/>
              </w:rPr>
              <w:t xml:space="preserve"> terlihat bekerja dengan semangat. Konsep dari bangunan ini dibuat sederhana yang penting bisa </w:t>
            </w:r>
            <w:r w:rsidR="00C652D3">
              <w:rPr>
                <w:rFonts w:asciiTheme="majorBidi" w:hAnsiTheme="majorBidi" w:cstheme="majorBidi"/>
                <w:sz w:val="24"/>
                <w:szCs w:val="24"/>
                <w:lang w:val="en-US"/>
              </w:rPr>
              <w:t>di tempat</w:t>
            </w:r>
            <w:r>
              <w:rPr>
                <w:rFonts w:asciiTheme="majorBidi" w:hAnsiTheme="majorBidi" w:cstheme="majorBidi"/>
                <w:sz w:val="24"/>
                <w:szCs w:val="24"/>
                <w:lang w:val="en-US"/>
              </w:rPr>
              <w:t>i terlebih dahulu karena dalam waktu dekat akan segera di tempati.</w:t>
            </w:r>
          </w:p>
          <w:p w14:paraId="334E405E" w14:textId="77777777" w:rsidR="00DC6E26" w:rsidRDefault="00DC6E26" w:rsidP="00075D65">
            <w:pPr>
              <w:jc w:val="both"/>
              <w:rPr>
                <w:rFonts w:asciiTheme="majorBidi" w:hAnsiTheme="majorBidi" w:cstheme="majorBidi"/>
                <w:b/>
                <w:bCs/>
                <w:sz w:val="24"/>
                <w:szCs w:val="24"/>
                <w:lang w:val="en-US"/>
              </w:rPr>
            </w:pPr>
          </w:p>
        </w:tc>
      </w:tr>
      <w:tr w:rsidR="00DC6E26" w14:paraId="4D6FF8FE" w14:textId="77777777" w:rsidTr="000815DF">
        <w:tc>
          <w:tcPr>
            <w:tcW w:w="9350" w:type="dxa"/>
          </w:tcPr>
          <w:p w14:paraId="3E20915F" w14:textId="77777777" w:rsidR="00DC6E26" w:rsidRPr="00DC6E26" w:rsidRDefault="00DC6E26" w:rsidP="00075D65">
            <w:pPr>
              <w:jc w:val="both"/>
              <w:rPr>
                <w:rFonts w:asciiTheme="majorBidi" w:hAnsiTheme="majorBidi" w:cstheme="majorBidi"/>
                <w:b/>
                <w:bCs/>
                <w:sz w:val="24"/>
                <w:szCs w:val="24"/>
              </w:rPr>
            </w:pPr>
            <w:r w:rsidRPr="00DC6E26">
              <w:rPr>
                <w:rFonts w:asciiTheme="majorBidi" w:hAnsiTheme="majorBidi" w:cstheme="majorBidi"/>
                <w:b/>
                <w:bCs/>
                <w:sz w:val="24"/>
                <w:szCs w:val="24"/>
              </w:rPr>
              <w:t>Refleksi:</w:t>
            </w:r>
          </w:p>
          <w:p w14:paraId="0275BEEF" w14:textId="2EFE28A5" w:rsidR="00DC6E26" w:rsidRPr="004C0F40" w:rsidRDefault="00DC6E26" w:rsidP="00075D65">
            <w:pPr>
              <w:jc w:val="both"/>
              <w:rPr>
                <w:rFonts w:asciiTheme="majorBidi" w:hAnsiTheme="majorBidi" w:cstheme="majorBidi"/>
                <w:sz w:val="24"/>
                <w:szCs w:val="24"/>
                <w:lang w:val="en-US"/>
              </w:rPr>
            </w:pPr>
            <w:r w:rsidRPr="00DC6E26">
              <w:rPr>
                <w:rFonts w:asciiTheme="majorBidi" w:hAnsiTheme="majorBidi" w:cstheme="majorBidi"/>
                <w:sz w:val="24"/>
                <w:szCs w:val="24"/>
              </w:rPr>
              <w:t xml:space="preserve">Kebetulan Pondok Pesantren Daarul Hizbi ini sedang alokasi Pembangunan Pondok di desa sebelah sehingga ini adalah momen kebersamaan seluruh elemen tampak, masyarakat, santri, dan lainnya ikut andil dalam pembangunan ini. </w:t>
            </w:r>
            <w:r>
              <w:rPr>
                <w:rFonts w:asciiTheme="majorBidi" w:hAnsiTheme="majorBidi" w:cstheme="majorBidi"/>
                <w:sz w:val="24"/>
                <w:szCs w:val="24"/>
                <w:lang w:val="en-US"/>
              </w:rPr>
              <w:t xml:space="preserve">Konsep pembangunannya sederhana karena akan segera </w:t>
            </w:r>
            <w:r w:rsidR="00C652D3">
              <w:rPr>
                <w:rFonts w:asciiTheme="majorBidi" w:hAnsiTheme="majorBidi" w:cstheme="majorBidi"/>
                <w:sz w:val="24"/>
                <w:szCs w:val="24"/>
                <w:lang w:val="en-US"/>
              </w:rPr>
              <w:t>di tempat</w:t>
            </w:r>
            <w:r>
              <w:rPr>
                <w:rFonts w:asciiTheme="majorBidi" w:hAnsiTheme="majorBidi" w:cstheme="majorBidi"/>
                <w:sz w:val="24"/>
                <w:szCs w:val="24"/>
                <w:lang w:val="en-US"/>
              </w:rPr>
              <w:t>i untuk proses belajar mengajar.</w:t>
            </w:r>
          </w:p>
          <w:p w14:paraId="7A2A8CFF" w14:textId="77777777" w:rsidR="00DC6E26" w:rsidRDefault="00DC6E26" w:rsidP="00075D65">
            <w:pPr>
              <w:rPr>
                <w:rFonts w:asciiTheme="majorBidi" w:hAnsiTheme="majorBidi" w:cstheme="majorBidi"/>
                <w:b/>
                <w:bCs/>
                <w:sz w:val="24"/>
                <w:szCs w:val="24"/>
                <w:lang w:val="en-US"/>
              </w:rPr>
            </w:pPr>
          </w:p>
        </w:tc>
      </w:tr>
    </w:tbl>
    <w:p w14:paraId="5BAFF779" w14:textId="77777777" w:rsidR="00DC6E26" w:rsidRDefault="00DC6E26" w:rsidP="00075D65">
      <w:pPr>
        <w:spacing w:after="0"/>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14:paraId="08B5B693"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DESKRIPSI KEGIATAN PENGUMPULAN DATA</w:t>
      </w:r>
    </w:p>
    <w:p w14:paraId="3E29E22B"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MELALUI OBSERVASI</w:t>
      </w:r>
    </w:p>
    <w:p w14:paraId="67D6715F" w14:textId="77777777" w:rsidR="00DC6E26" w:rsidRDefault="00DC6E26" w:rsidP="00075D65">
      <w:pPr>
        <w:spacing w:line="240" w:lineRule="auto"/>
        <w:jc w:val="center"/>
        <w:rPr>
          <w:rFonts w:asciiTheme="majorBidi" w:hAnsiTheme="majorBidi" w:cstheme="majorBidi"/>
          <w:sz w:val="24"/>
          <w:szCs w:val="24"/>
          <w:lang w:val="en-US"/>
        </w:rPr>
      </w:pPr>
    </w:p>
    <w:p w14:paraId="28C83CFA"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Nomor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04/O/24-03/2023</w:t>
      </w:r>
    </w:p>
    <w:p w14:paraId="24D81924"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Nama Kegiatan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xml:space="preserve">: Kajian Kitab </w:t>
      </w:r>
      <w:r w:rsidRPr="00916626">
        <w:rPr>
          <w:rFonts w:asciiTheme="majorBidi" w:hAnsiTheme="majorBidi" w:cstheme="majorBidi"/>
          <w:i/>
          <w:iCs/>
          <w:sz w:val="24"/>
          <w:szCs w:val="24"/>
          <w:lang w:val="en-US"/>
        </w:rPr>
        <w:t>al-</w:t>
      </w:r>
      <w:r w:rsidRPr="00916626">
        <w:rPr>
          <w:rFonts w:asciiTheme="majorBidi" w:hAnsiTheme="majorBidi" w:cstheme="majorBidi"/>
          <w:i/>
          <w:iCs/>
          <w:sz w:val="24"/>
          <w:szCs w:val="24"/>
        </w:rPr>
        <w:t>arba’ īn nawawiyah</w:t>
      </w:r>
    </w:p>
    <w:p w14:paraId="11493726"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Hari/Tgl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Jumat, 24 Maret 2023</w:t>
      </w:r>
    </w:p>
    <w:p w14:paraId="40D561B4"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Waktu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15.00 WIB</w:t>
      </w:r>
    </w:p>
    <w:p w14:paraId="5512195F"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Tempat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Ndalem Pondok Pesantren Daarul Hizbi</w:t>
      </w:r>
    </w:p>
    <w:p w14:paraId="32642954" w14:textId="77777777" w:rsidR="00DC6E26" w:rsidRDefault="00DC6E26" w:rsidP="00075D65">
      <w:pPr>
        <w:spacing w:line="240" w:lineRule="auto"/>
      </w:pPr>
      <w:r>
        <w:rPr>
          <w:rFonts w:asciiTheme="majorBidi" w:hAnsiTheme="majorBidi" w:cstheme="majorBidi"/>
          <w:sz w:val="24"/>
          <w:szCs w:val="24"/>
          <w:lang w:val="en-US"/>
        </w:rPr>
        <w:t>Observasi dideskripsikan pukul</w:t>
      </w:r>
      <w:r>
        <w:rPr>
          <w:rFonts w:asciiTheme="majorBidi" w:hAnsiTheme="majorBidi" w:cstheme="majorBidi"/>
          <w:sz w:val="24"/>
          <w:szCs w:val="24"/>
          <w:lang w:val="en-US"/>
        </w:rPr>
        <w:tab/>
        <w:t>: 20.00 WIB</w:t>
      </w:r>
    </w:p>
    <w:tbl>
      <w:tblPr>
        <w:tblStyle w:val="TableGrid"/>
        <w:tblW w:w="0" w:type="auto"/>
        <w:tblLook w:val="04A0" w:firstRow="1" w:lastRow="0" w:firstColumn="1" w:lastColumn="0" w:noHBand="0" w:noVBand="1"/>
      </w:tblPr>
      <w:tblGrid>
        <w:gridCol w:w="9344"/>
      </w:tblGrid>
      <w:tr w:rsidR="00DC6E26" w14:paraId="5334DD7D" w14:textId="77777777" w:rsidTr="000815DF">
        <w:trPr>
          <w:trHeight w:val="3008"/>
        </w:trPr>
        <w:tc>
          <w:tcPr>
            <w:tcW w:w="9350" w:type="dxa"/>
          </w:tcPr>
          <w:p w14:paraId="479250DC" w14:textId="77777777" w:rsidR="00DC6E26" w:rsidRDefault="00DC6E26" w:rsidP="00075D65">
            <w:pPr>
              <w:spacing w:line="259" w:lineRule="auto"/>
              <w:jc w:val="both"/>
              <w:rPr>
                <w:rFonts w:asciiTheme="majorBidi" w:hAnsiTheme="majorBidi" w:cstheme="majorBidi"/>
                <w:b/>
                <w:bCs/>
                <w:sz w:val="24"/>
                <w:szCs w:val="24"/>
                <w:lang w:val="en-US"/>
              </w:rPr>
            </w:pPr>
            <w:r w:rsidRPr="00F258AC">
              <w:rPr>
                <w:rFonts w:asciiTheme="majorBidi" w:hAnsiTheme="majorBidi" w:cstheme="majorBidi"/>
                <w:b/>
                <w:bCs/>
                <w:noProof/>
                <w:sz w:val="24"/>
                <w:szCs w:val="24"/>
                <w:lang w:val="en-US"/>
              </w:rPr>
              <w:drawing>
                <wp:anchor distT="0" distB="0" distL="114300" distR="114300" simplePos="0" relativeHeight="251722752" behindDoc="0" locked="0" layoutInCell="1" allowOverlap="1" wp14:anchorId="344FC1A0" wp14:editId="72C3EAD1">
                  <wp:simplePos x="0" y="0"/>
                  <wp:positionH relativeFrom="margin">
                    <wp:posOffset>-8693</wp:posOffset>
                  </wp:positionH>
                  <wp:positionV relativeFrom="paragraph">
                    <wp:posOffset>13882</wp:posOffset>
                  </wp:positionV>
                  <wp:extent cx="2437488" cy="1828048"/>
                  <wp:effectExtent l="0" t="0" r="127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43671" cy="1832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8AC">
              <w:rPr>
                <w:rFonts w:asciiTheme="majorBidi" w:hAnsiTheme="majorBidi" w:cstheme="majorBidi"/>
                <w:b/>
                <w:bCs/>
                <w:noProof/>
                <w:sz w:val="24"/>
                <w:szCs w:val="24"/>
                <w:lang w:val="en-US"/>
              </w:rPr>
              <w:drawing>
                <wp:anchor distT="0" distB="0" distL="114300" distR="114300" simplePos="0" relativeHeight="251723776" behindDoc="0" locked="0" layoutInCell="1" allowOverlap="1" wp14:anchorId="61145001" wp14:editId="634E2EC5">
                  <wp:simplePos x="0" y="0"/>
                  <wp:positionH relativeFrom="margin">
                    <wp:posOffset>2955224</wp:posOffset>
                  </wp:positionH>
                  <wp:positionV relativeFrom="paragraph">
                    <wp:posOffset>13882</wp:posOffset>
                  </wp:positionV>
                  <wp:extent cx="2452415" cy="1839311"/>
                  <wp:effectExtent l="0" t="0" r="5080" b="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56066" cy="1842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6E26" w14:paraId="425120DA" w14:textId="77777777" w:rsidTr="000815DF">
        <w:tc>
          <w:tcPr>
            <w:tcW w:w="9350" w:type="dxa"/>
          </w:tcPr>
          <w:p w14:paraId="2E21EEE2" w14:textId="2EE174DF" w:rsidR="00DC6E26" w:rsidRDefault="00DC6E26" w:rsidP="00075D65">
            <w:pPr>
              <w:ind w:firstLine="567"/>
              <w:jc w:val="both"/>
              <w:rPr>
                <w:rFonts w:asciiTheme="majorBidi" w:hAnsiTheme="majorBidi" w:cstheme="majorBidi"/>
                <w:sz w:val="24"/>
                <w:szCs w:val="24"/>
                <w:lang w:val="en-US"/>
              </w:rPr>
            </w:pPr>
            <w:r w:rsidRPr="003C45BA">
              <w:rPr>
                <w:rFonts w:asciiTheme="majorBidi" w:hAnsiTheme="majorBidi" w:cstheme="majorBidi"/>
                <w:sz w:val="24"/>
                <w:szCs w:val="24"/>
              </w:rPr>
              <w:t xml:space="preserve">Ngaji kitab yang </w:t>
            </w:r>
            <w:r w:rsidR="002B259C">
              <w:rPr>
                <w:rFonts w:asciiTheme="majorBidi" w:hAnsiTheme="majorBidi" w:cstheme="majorBidi"/>
                <w:sz w:val="24"/>
                <w:szCs w:val="24"/>
              </w:rPr>
              <w:t>dilaksanakan</w:t>
            </w:r>
            <w:r w:rsidRPr="003C45BA">
              <w:rPr>
                <w:rFonts w:asciiTheme="majorBidi" w:hAnsiTheme="majorBidi" w:cstheme="majorBidi"/>
                <w:sz w:val="24"/>
                <w:szCs w:val="24"/>
              </w:rPr>
              <w:t xml:space="preserve"> kali ini adalah ngaji kitab </w:t>
            </w:r>
            <w:r w:rsidRPr="00DC6E26">
              <w:rPr>
                <w:rFonts w:asciiTheme="majorBidi" w:hAnsiTheme="majorBidi" w:cstheme="majorBidi"/>
                <w:i/>
                <w:iCs/>
                <w:sz w:val="24"/>
                <w:szCs w:val="24"/>
              </w:rPr>
              <w:t>al-</w:t>
            </w:r>
            <w:r w:rsidRPr="00916626">
              <w:rPr>
                <w:rFonts w:asciiTheme="majorBidi" w:hAnsiTheme="majorBidi" w:cstheme="majorBidi"/>
                <w:i/>
                <w:iCs/>
                <w:sz w:val="24"/>
                <w:szCs w:val="24"/>
              </w:rPr>
              <w:t>arba’ īn nawawiyah</w:t>
            </w:r>
            <w:r w:rsidRPr="003C45BA">
              <w:rPr>
                <w:rFonts w:asciiTheme="majorBidi" w:hAnsiTheme="majorBidi" w:cstheme="majorBidi"/>
                <w:sz w:val="24"/>
                <w:szCs w:val="24"/>
              </w:rPr>
              <w:t xml:space="preserve"> karya Abi Zakariya Yahya bin Syarif Annawawi. </w:t>
            </w:r>
            <w:r>
              <w:rPr>
                <w:rFonts w:asciiTheme="majorBidi" w:hAnsiTheme="majorBidi" w:cstheme="majorBidi"/>
                <w:sz w:val="24"/>
                <w:szCs w:val="24"/>
                <w:lang w:val="en-US"/>
              </w:rPr>
              <w:t>Kitab ini berisi tentang Hadis Nabi Muhammad SAW tentang segala aspek ‘</w:t>
            </w:r>
            <w:r w:rsidRPr="003C45BA">
              <w:rPr>
                <w:rFonts w:asciiTheme="majorBidi" w:hAnsiTheme="majorBidi" w:cstheme="majorBidi"/>
                <w:i/>
                <w:iCs/>
                <w:sz w:val="24"/>
                <w:szCs w:val="24"/>
                <w:lang w:val="en-US"/>
              </w:rPr>
              <w:t>ub</w:t>
            </w:r>
            <w:r w:rsidRPr="003C45BA">
              <w:rPr>
                <w:i/>
                <w:iCs/>
              </w:rPr>
              <w:t xml:space="preserve"> ū</w:t>
            </w:r>
            <w:r w:rsidRPr="003C45BA">
              <w:rPr>
                <w:rFonts w:asciiTheme="majorBidi" w:hAnsiTheme="majorBidi" w:cstheme="majorBidi"/>
                <w:i/>
                <w:iCs/>
                <w:sz w:val="24"/>
                <w:szCs w:val="24"/>
                <w:lang w:val="en-US"/>
              </w:rPr>
              <w:t>diyah, mu’</w:t>
            </w:r>
            <w:r w:rsidRPr="003C45BA">
              <w:rPr>
                <w:rFonts w:asciiTheme="majorBidi" w:hAnsiTheme="majorBidi" w:cstheme="majorBidi"/>
                <w:i/>
                <w:iCs/>
                <w:lang w:bidi="ar-DZ"/>
              </w:rPr>
              <w:t>ā</w:t>
            </w:r>
            <w:r w:rsidRPr="003C45BA">
              <w:rPr>
                <w:rFonts w:asciiTheme="majorBidi" w:hAnsiTheme="majorBidi" w:cstheme="majorBidi"/>
                <w:i/>
                <w:iCs/>
                <w:sz w:val="24"/>
                <w:szCs w:val="24"/>
                <w:lang w:val="en-US"/>
              </w:rPr>
              <w:t>malah</w:t>
            </w:r>
            <w:r>
              <w:rPr>
                <w:rFonts w:asciiTheme="majorBidi" w:hAnsiTheme="majorBidi" w:cstheme="majorBidi"/>
                <w:sz w:val="24"/>
                <w:szCs w:val="24"/>
                <w:lang w:val="en-US"/>
              </w:rPr>
              <w:t xml:space="preserve">. Tema yang disampaikan adalah hadis ke lima yaitu tentang pentingnya sanad dalam keilmuan. Ustaz menjelaskan materi ini dengan jelas, tidak hanya sekedar membaca kitab atau memaknai saja melainkan juga menyambungkan materi dengan kehidupan sehari-hari hingga terasa betul bahwa pelajaran di kitab </w:t>
            </w:r>
            <w:r w:rsidRPr="00916626">
              <w:rPr>
                <w:rFonts w:asciiTheme="majorBidi" w:hAnsiTheme="majorBidi" w:cstheme="majorBidi"/>
                <w:i/>
                <w:iCs/>
                <w:sz w:val="24"/>
                <w:szCs w:val="24"/>
                <w:lang w:val="en-US"/>
              </w:rPr>
              <w:t>al-</w:t>
            </w:r>
            <w:r w:rsidRPr="00916626">
              <w:rPr>
                <w:rFonts w:asciiTheme="majorBidi" w:hAnsiTheme="majorBidi" w:cstheme="majorBidi"/>
                <w:i/>
                <w:iCs/>
                <w:sz w:val="24"/>
                <w:szCs w:val="24"/>
              </w:rPr>
              <w:t>arba’ īn nawawiyah</w:t>
            </w:r>
            <w:r>
              <w:rPr>
                <w:rFonts w:asciiTheme="majorBidi" w:hAnsiTheme="majorBidi" w:cstheme="majorBidi"/>
                <w:sz w:val="24"/>
                <w:szCs w:val="24"/>
                <w:lang w:val="en-US"/>
              </w:rPr>
              <w:t xml:space="preserve"> ini sangat penting. Santri-santri terlihat sangat antusias dan sangat memperhatikan dalam mengikuti pengajian ini. Ustaz Suprapto menekankankan kepada santri agar selalu belajar dengan sungguh-sungguh dan menghimbau jika mengalami kesulitan dapat diskusi atau bertanya dengan teman atau ustaz. Ngaji kitab ini diikuti oleh santri yang berumur 12 tahun ke atas.</w:t>
            </w:r>
          </w:p>
          <w:p w14:paraId="66D63236" w14:textId="77777777" w:rsidR="00DC6E26" w:rsidRDefault="00DC6E26" w:rsidP="00075D65">
            <w:pPr>
              <w:jc w:val="both"/>
              <w:rPr>
                <w:rFonts w:asciiTheme="majorBidi" w:hAnsiTheme="majorBidi" w:cstheme="majorBidi"/>
                <w:b/>
                <w:bCs/>
                <w:sz w:val="24"/>
                <w:szCs w:val="24"/>
                <w:lang w:val="en-US"/>
              </w:rPr>
            </w:pPr>
          </w:p>
        </w:tc>
      </w:tr>
      <w:tr w:rsidR="00DC6E26" w14:paraId="64F45EC8" w14:textId="77777777" w:rsidTr="000815DF">
        <w:tc>
          <w:tcPr>
            <w:tcW w:w="9350" w:type="dxa"/>
          </w:tcPr>
          <w:p w14:paraId="3D661FDD" w14:textId="77777777" w:rsidR="00DC6E26" w:rsidRPr="00DC6E26" w:rsidRDefault="00DC6E26" w:rsidP="00075D65">
            <w:pPr>
              <w:rPr>
                <w:rFonts w:asciiTheme="majorBidi" w:hAnsiTheme="majorBidi" w:cstheme="majorBidi"/>
                <w:b/>
                <w:bCs/>
                <w:sz w:val="24"/>
                <w:szCs w:val="24"/>
              </w:rPr>
            </w:pPr>
            <w:r w:rsidRPr="00DC6E26">
              <w:rPr>
                <w:rFonts w:asciiTheme="majorBidi" w:hAnsiTheme="majorBidi" w:cstheme="majorBidi"/>
                <w:b/>
                <w:bCs/>
                <w:sz w:val="24"/>
                <w:szCs w:val="24"/>
              </w:rPr>
              <w:t>Refleksi:</w:t>
            </w:r>
          </w:p>
          <w:p w14:paraId="11E144DE" w14:textId="3AC96058" w:rsidR="00DC6E26" w:rsidRPr="00A96711" w:rsidRDefault="00DC6E26" w:rsidP="00075D65">
            <w:pPr>
              <w:jc w:val="both"/>
              <w:rPr>
                <w:rFonts w:asciiTheme="majorBidi" w:hAnsiTheme="majorBidi" w:cstheme="majorBidi"/>
                <w:sz w:val="24"/>
                <w:szCs w:val="24"/>
                <w:lang w:val="en-US"/>
              </w:rPr>
            </w:pPr>
            <w:r w:rsidRPr="00DC6E26">
              <w:rPr>
                <w:rFonts w:asciiTheme="majorBidi" w:hAnsiTheme="majorBidi" w:cstheme="majorBidi"/>
                <w:sz w:val="24"/>
                <w:szCs w:val="24"/>
              </w:rPr>
              <w:t xml:space="preserve">Berdasarkan uraian </w:t>
            </w:r>
            <w:r w:rsidR="00C652D3">
              <w:rPr>
                <w:rFonts w:asciiTheme="majorBidi" w:hAnsiTheme="majorBidi" w:cstheme="majorBidi"/>
                <w:sz w:val="24"/>
                <w:szCs w:val="24"/>
              </w:rPr>
              <w:t>di atas</w:t>
            </w:r>
            <w:r w:rsidRPr="00DC6E26">
              <w:rPr>
                <w:rFonts w:asciiTheme="majorBidi" w:hAnsiTheme="majorBidi" w:cstheme="majorBidi"/>
                <w:sz w:val="24"/>
                <w:szCs w:val="24"/>
              </w:rPr>
              <w:t xml:space="preserve"> dapat disimpulkan bahwa ustaz menjelaskan </w:t>
            </w:r>
            <w:r w:rsidRPr="00DC6E26">
              <w:rPr>
                <w:rFonts w:asciiTheme="majorBidi" w:hAnsiTheme="majorBidi" w:cstheme="majorBidi"/>
                <w:i/>
                <w:iCs/>
                <w:sz w:val="24"/>
                <w:szCs w:val="24"/>
              </w:rPr>
              <w:t>maq</w:t>
            </w:r>
            <w:r w:rsidRPr="00916626">
              <w:rPr>
                <w:rFonts w:asciiTheme="majorBidi" w:hAnsiTheme="majorBidi" w:cstheme="majorBidi"/>
                <w:i/>
                <w:iCs/>
                <w:lang w:bidi="ar-DZ"/>
              </w:rPr>
              <w:t>ā</w:t>
            </w:r>
            <w:r w:rsidRPr="00DC6E26">
              <w:rPr>
                <w:rFonts w:asciiTheme="majorBidi" w:hAnsiTheme="majorBidi" w:cstheme="majorBidi"/>
                <w:i/>
                <w:iCs/>
                <w:sz w:val="24"/>
                <w:szCs w:val="24"/>
              </w:rPr>
              <w:t>lah</w:t>
            </w:r>
            <w:r w:rsidRPr="00DC6E26">
              <w:rPr>
                <w:rFonts w:asciiTheme="majorBidi" w:hAnsiTheme="majorBidi" w:cstheme="majorBidi"/>
                <w:sz w:val="24"/>
                <w:szCs w:val="24"/>
              </w:rPr>
              <w:t xml:space="preserve"> atau hadis yang ada di kitab dengan kreatif yaitu menyambungkannya dengan kehidupan sehari-hari sehingga santri tidak bosan dan memperhatikan dengan seksama. </w:t>
            </w:r>
            <w:r w:rsidRPr="00A96711">
              <w:rPr>
                <w:rFonts w:asciiTheme="majorBidi" w:hAnsiTheme="majorBidi" w:cstheme="majorBidi"/>
                <w:sz w:val="24"/>
                <w:szCs w:val="24"/>
                <w:lang w:val="en-US"/>
              </w:rPr>
              <w:t xml:space="preserve">Hal ini menunjukkan kesungguhan dan </w:t>
            </w:r>
            <w:r>
              <w:rPr>
                <w:rFonts w:asciiTheme="majorBidi" w:hAnsiTheme="majorBidi" w:cstheme="majorBidi"/>
                <w:sz w:val="24"/>
                <w:szCs w:val="24"/>
                <w:lang w:val="en-US"/>
              </w:rPr>
              <w:t>ke keuletan santri dalam mencari ilmu.</w:t>
            </w:r>
          </w:p>
          <w:p w14:paraId="0A1BBB7D" w14:textId="77777777" w:rsidR="00DC6E26" w:rsidRDefault="00DC6E26" w:rsidP="00075D65">
            <w:pPr>
              <w:rPr>
                <w:rFonts w:asciiTheme="majorBidi" w:hAnsiTheme="majorBidi" w:cstheme="majorBidi"/>
                <w:b/>
                <w:bCs/>
                <w:sz w:val="24"/>
                <w:szCs w:val="24"/>
                <w:lang w:val="en-US"/>
              </w:rPr>
            </w:pPr>
          </w:p>
        </w:tc>
      </w:tr>
    </w:tbl>
    <w:p w14:paraId="0DE51D97" w14:textId="77777777" w:rsidR="00DC6E26" w:rsidRDefault="00DC6E26" w:rsidP="00075D65">
      <w:pPr>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14:paraId="29ACD1CB"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DESKRIPSI KEGIATAN PENGUMPULAN DATA</w:t>
      </w:r>
    </w:p>
    <w:p w14:paraId="65F92B77"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MELALUI OBSERVASI</w:t>
      </w:r>
    </w:p>
    <w:p w14:paraId="23056274" w14:textId="77777777" w:rsidR="00DC6E26" w:rsidRDefault="00DC6E26" w:rsidP="00075D65">
      <w:pPr>
        <w:spacing w:line="240" w:lineRule="auto"/>
        <w:jc w:val="center"/>
        <w:rPr>
          <w:rFonts w:asciiTheme="majorBidi" w:hAnsiTheme="majorBidi" w:cstheme="majorBidi"/>
          <w:sz w:val="24"/>
          <w:szCs w:val="24"/>
          <w:lang w:val="en-US"/>
        </w:rPr>
      </w:pPr>
    </w:p>
    <w:p w14:paraId="209EB709"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Nomor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05/O/24-03/2023</w:t>
      </w:r>
    </w:p>
    <w:p w14:paraId="03E0A545"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Nama Kegiatan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xml:space="preserve">: Memasak </w:t>
      </w:r>
    </w:p>
    <w:p w14:paraId="5C31091A"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Hari/Tgl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Jumat, 24 Maret 2023</w:t>
      </w:r>
    </w:p>
    <w:p w14:paraId="60371DC2"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Waktu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16.00 WIB</w:t>
      </w:r>
    </w:p>
    <w:p w14:paraId="3D7D8A39"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Tempat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Dapur Pondok Pesantren Daarul Hizbi</w:t>
      </w:r>
    </w:p>
    <w:p w14:paraId="142C7205" w14:textId="77777777" w:rsidR="00DC6E26" w:rsidRDefault="00DC6E26" w:rsidP="00075D65">
      <w:pPr>
        <w:spacing w:line="240" w:lineRule="auto"/>
      </w:pPr>
      <w:r>
        <w:rPr>
          <w:rFonts w:asciiTheme="majorBidi" w:hAnsiTheme="majorBidi" w:cstheme="majorBidi"/>
          <w:sz w:val="24"/>
          <w:szCs w:val="24"/>
          <w:lang w:val="en-US"/>
        </w:rPr>
        <w:t>Observasi dideskripsikan pukul</w:t>
      </w:r>
      <w:r>
        <w:rPr>
          <w:rFonts w:asciiTheme="majorBidi" w:hAnsiTheme="majorBidi" w:cstheme="majorBidi"/>
          <w:sz w:val="24"/>
          <w:szCs w:val="24"/>
          <w:lang w:val="en-US"/>
        </w:rPr>
        <w:tab/>
        <w:t>: 20.00 WIB</w:t>
      </w:r>
    </w:p>
    <w:tbl>
      <w:tblPr>
        <w:tblStyle w:val="TableGrid"/>
        <w:tblW w:w="0" w:type="auto"/>
        <w:tblLook w:val="04A0" w:firstRow="1" w:lastRow="0" w:firstColumn="1" w:lastColumn="0" w:noHBand="0" w:noVBand="1"/>
      </w:tblPr>
      <w:tblGrid>
        <w:gridCol w:w="9344"/>
      </w:tblGrid>
      <w:tr w:rsidR="00DC6E26" w14:paraId="233636C2" w14:textId="77777777" w:rsidTr="000815DF">
        <w:trPr>
          <w:trHeight w:val="2725"/>
        </w:trPr>
        <w:tc>
          <w:tcPr>
            <w:tcW w:w="9350" w:type="dxa"/>
          </w:tcPr>
          <w:p w14:paraId="081EDDF8" w14:textId="77777777" w:rsidR="00DC6E26" w:rsidRDefault="00DC6E26" w:rsidP="00075D65">
            <w:pPr>
              <w:tabs>
                <w:tab w:val="left" w:pos="2301"/>
              </w:tabs>
              <w:spacing w:line="259" w:lineRule="auto"/>
              <w:jc w:val="both"/>
              <w:rPr>
                <w:rFonts w:asciiTheme="majorBidi" w:hAnsiTheme="majorBidi" w:cstheme="majorBidi"/>
              </w:rPr>
            </w:pPr>
            <w:r>
              <w:rPr>
                <w:rFonts w:asciiTheme="majorBidi" w:hAnsiTheme="majorBidi" w:cstheme="majorBidi"/>
              </w:rPr>
              <w:tab/>
            </w:r>
            <w:r w:rsidRPr="00F258AC">
              <w:rPr>
                <w:rFonts w:asciiTheme="majorBidi" w:hAnsiTheme="majorBidi" w:cstheme="majorBidi"/>
                <w:noProof/>
              </w:rPr>
              <w:drawing>
                <wp:anchor distT="0" distB="0" distL="114300" distR="114300" simplePos="0" relativeHeight="251724800" behindDoc="1" locked="0" layoutInCell="1" allowOverlap="1" wp14:anchorId="496537CC" wp14:editId="4B1A6D18">
                  <wp:simplePos x="0" y="0"/>
                  <wp:positionH relativeFrom="column">
                    <wp:posOffset>2914015</wp:posOffset>
                  </wp:positionH>
                  <wp:positionV relativeFrom="paragraph">
                    <wp:posOffset>8890</wp:posOffset>
                  </wp:positionV>
                  <wp:extent cx="2939077" cy="1651379"/>
                  <wp:effectExtent l="0" t="0" r="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40193" cy="16520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8AC">
              <w:rPr>
                <w:rFonts w:asciiTheme="majorBidi" w:hAnsiTheme="majorBidi" w:cstheme="majorBidi"/>
                <w:noProof/>
              </w:rPr>
              <w:drawing>
                <wp:anchor distT="0" distB="0" distL="114300" distR="114300" simplePos="0" relativeHeight="251725824" behindDoc="1" locked="0" layoutInCell="1" allowOverlap="1" wp14:anchorId="4FD7FF58" wp14:editId="2C6BB3B4">
                  <wp:simplePos x="0" y="0"/>
                  <wp:positionH relativeFrom="margin">
                    <wp:posOffset>-6350</wp:posOffset>
                  </wp:positionH>
                  <wp:positionV relativeFrom="paragraph">
                    <wp:posOffset>8890</wp:posOffset>
                  </wp:positionV>
                  <wp:extent cx="2879678" cy="1618004"/>
                  <wp:effectExtent l="0" t="0" r="0" b="12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5525" cy="162128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6E26" w14:paraId="3F17B853" w14:textId="77777777" w:rsidTr="000815DF">
        <w:tc>
          <w:tcPr>
            <w:tcW w:w="9350" w:type="dxa"/>
          </w:tcPr>
          <w:p w14:paraId="71DF64C6" w14:textId="13D0EEE5" w:rsidR="00DC6E26" w:rsidRDefault="00DC6E26" w:rsidP="00075D65">
            <w:pPr>
              <w:ind w:firstLine="851"/>
              <w:jc w:val="both"/>
              <w:rPr>
                <w:rFonts w:asciiTheme="majorBidi" w:hAnsiTheme="majorBidi" w:cstheme="majorBidi"/>
                <w:sz w:val="24"/>
                <w:szCs w:val="24"/>
                <w:lang w:val="en-US"/>
              </w:rPr>
            </w:pPr>
            <w:r w:rsidRPr="00DC60BA">
              <w:rPr>
                <w:rFonts w:asciiTheme="majorBidi" w:hAnsiTheme="majorBidi" w:cstheme="majorBidi"/>
                <w:sz w:val="24"/>
                <w:szCs w:val="24"/>
                <w:lang w:val="en-US"/>
              </w:rPr>
              <w:t xml:space="preserve">Setelah Ngaji dan </w:t>
            </w:r>
            <w:r w:rsidR="00C652D3">
              <w:rPr>
                <w:rFonts w:asciiTheme="majorBidi" w:hAnsiTheme="majorBidi" w:cstheme="majorBidi"/>
                <w:sz w:val="24"/>
                <w:szCs w:val="24"/>
                <w:lang w:val="en-US"/>
              </w:rPr>
              <w:t>Salat</w:t>
            </w:r>
            <w:r w:rsidRPr="00DC60BA">
              <w:rPr>
                <w:rFonts w:asciiTheme="majorBidi" w:hAnsiTheme="majorBidi" w:cstheme="majorBidi"/>
                <w:sz w:val="24"/>
                <w:szCs w:val="24"/>
                <w:lang w:val="en-US"/>
              </w:rPr>
              <w:t xml:space="preserve"> Ashar santri Daarul Hizbi ini memasak bersama-sama. Memasak dipandu oleh ustazah </w:t>
            </w:r>
            <w:r>
              <w:rPr>
                <w:rFonts w:asciiTheme="majorBidi" w:hAnsiTheme="majorBidi" w:cstheme="majorBidi"/>
                <w:sz w:val="24"/>
                <w:szCs w:val="24"/>
                <w:lang w:val="en-US"/>
              </w:rPr>
              <w:t>Yulia</w:t>
            </w:r>
            <w:r w:rsidRPr="00DC60BA">
              <w:rPr>
                <w:rFonts w:asciiTheme="majorBidi" w:hAnsiTheme="majorBidi" w:cstheme="majorBidi"/>
                <w:sz w:val="24"/>
                <w:szCs w:val="24"/>
                <w:lang w:val="en-US"/>
              </w:rPr>
              <w:t xml:space="preserve"> dengan menu ala kampung sederhana. Santri yang ikut memasak ini santri putri usia MTs ke atas. Ada yang membuat minuman, ada yang tukang mencari kayu, ada yang membuat bumbu, ada yang menggoreng krupuk, dan ada yang men</w:t>
            </w:r>
            <w:r w:rsidR="00B52A48">
              <w:rPr>
                <w:rFonts w:asciiTheme="majorBidi" w:hAnsiTheme="majorBidi" w:cstheme="majorBidi"/>
                <w:sz w:val="24"/>
                <w:szCs w:val="24"/>
                <w:lang w:val="en-US"/>
              </w:rPr>
              <w:t>santri</w:t>
            </w:r>
            <w:r w:rsidRPr="00DC60BA">
              <w:rPr>
                <w:rFonts w:asciiTheme="majorBidi" w:hAnsiTheme="majorBidi" w:cstheme="majorBidi"/>
                <w:sz w:val="24"/>
                <w:szCs w:val="24"/>
                <w:lang w:val="en-US"/>
              </w:rPr>
              <w:t xml:space="preserve"> nasi</w:t>
            </w:r>
            <w:r>
              <w:rPr>
                <w:rFonts w:asciiTheme="majorBidi" w:hAnsiTheme="majorBidi" w:cstheme="majorBidi"/>
                <w:sz w:val="24"/>
                <w:szCs w:val="24"/>
                <w:lang w:val="en-US"/>
              </w:rPr>
              <w:t>, dan ada juga yang diperintah untuk berbelanja bumbu yang kurang</w:t>
            </w:r>
            <w:r w:rsidRPr="00DC60BA">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Terlihat santri yang diperintah tersebut melakukan sesuai apa yang diperintahkan dan mengembalikan sisa uang kepada ustazah. </w:t>
            </w:r>
            <w:proofErr w:type="gramStart"/>
            <w:r>
              <w:rPr>
                <w:rFonts w:asciiTheme="majorBidi" w:hAnsiTheme="majorBidi" w:cstheme="majorBidi"/>
                <w:sz w:val="24"/>
                <w:szCs w:val="24"/>
                <w:lang w:val="en-US"/>
              </w:rPr>
              <w:t>Dan  terlihat</w:t>
            </w:r>
            <w:proofErr w:type="gramEnd"/>
            <w:r>
              <w:rPr>
                <w:rFonts w:asciiTheme="majorBidi" w:hAnsiTheme="majorBidi" w:cstheme="majorBidi"/>
                <w:sz w:val="24"/>
                <w:szCs w:val="24"/>
                <w:lang w:val="en-US"/>
              </w:rPr>
              <w:t xml:space="preserve"> juga semua </w:t>
            </w:r>
            <w:r w:rsidRPr="00DC60BA">
              <w:rPr>
                <w:rFonts w:asciiTheme="majorBidi" w:hAnsiTheme="majorBidi" w:cstheme="majorBidi"/>
                <w:sz w:val="24"/>
                <w:szCs w:val="24"/>
                <w:lang w:val="en-US"/>
              </w:rPr>
              <w:t>santri</w:t>
            </w:r>
            <w:r>
              <w:rPr>
                <w:rFonts w:asciiTheme="majorBidi" w:hAnsiTheme="majorBidi" w:cstheme="majorBidi"/>
                <w:sz w:val="24"/>
                <w:szCs w:val="24"/>
                <w:lang w:val="en-US"/>
              </w:rPr>
              <w:t>wati</w:t>
            </w:r>
            <w:r w:rsidRPr="00DC60BA">
              <w:rPr>
                <w:rFonts w:asciiTheme="majorBidi" w:hAnsiTheme="majorBidi" w:cstheme="majorBidi"/>
                <w:sz w:val="24"/>
                <w:szCs w:val="24"/>
                <w:lang w:val="en-US"/>
              </w:rPr>
              <w:t xml:space="preserve"> terlihat sibuk</w:t>
            </w:r>
            <w:r>
              <w:rPr>
                <w:rFonts w:asciiTheme="majorBidi" w:hAnsiTheme="majorBidi" w:cstheme="majorBidi"/>
                <w:sz w:val="24"/>
                <w:szCs w:val="24"/>
                <w:lang w:val="en-US"/>
              </w:rPr>
              <w:t xml:space="preserve"> dan fokus</w:t>
            </w:r>
            <w:r w:rsidRPr="00DC60BA">
              <w:rPr>
                <w:rFonts w:asciiTheme="majorBidi" w:hAnsiTheme="majorBidi" w:cstheme="majorBidi"/>
                <w:sz w:val="24"/>
                <w:szCs w:val="24"/>
                <w:lang w:val="en-US"/>
              </w:rPr>
              <w:t xml:space="preserve"> dengan tugasnya masing-masing. Semua terlihat ceria sambi</w:t>
            </w:r>
            <w:r>
              <w:rPr>
                <w:rFonts w:asciiTheme="majorBidi" w:hAnsiTheme="majorBidi" w:cstheme="majorBidi"/>
                <w:sz w:val="24"/>
                <w:szCs w:val="24"/>
                <w:lang w:val="en-US"/>
              </w:rPr>
              <w:t xml:space="preserve">l </w:t>
            </w:r>
            <w:r w:rsidRPr="00DC60BA">
              <w:rPr>
                <w:rFonts w:asciiTheme="majorBidi" w:hAnsiTheme="majorBidi" w:cstheme="majorBidi"/>
                <w:sz w:val="24"/>
                <w:szCs w:val="24"/>
                <w:lang w:val="en-US"/>
              </w:rPr>
              <w:t xml:space="preserve">bergurau ringan untuk mencairkan suasana memasak pada sore tadi. Ustazah terus memandu santri agar masakannya enak. Dan mengajari santri membuat bumbu. Pondok Pesantren Daarul Hizbi ini masih menggunakan </w:t>
            </w:r>
            <w:r w:rsidRPr="00DC60BA">
              <w:rPr>
                <w:rFonts w:asciiTheme="majorBidi" w:hAnsiTheme="majorBidi" w:cstheme="majorBidi"/>
                <w:i/>
                <w:iCs/>
                <w:sz w:val="24"/>
                <w:szCs w:val="24"/>
                <w:lang w:val="en-US"/>
              </w:rPr>
              <w:t xml:space="preserve">pawonan </w:t>
            </w:r>
            <w:r w:rsidRPr="00DC60BA">
              <w:rPr>
                <w:rFonts w:asciiTheme="majorBidi" w:hAnsiTheme="majorBidi" w:cstheme="majorBidi"/>
                <w:sz w:val="24"/>
                <w:szCs w:val="24"/>
                <w:lang w:val="en-US"/>
              </w:rPr>
              <w:t>dan kompor gas</w:t>
            </w:r>
            <w:r w:rsidRPr="00DC60BA">
              <w:rPr>
                <w:rFonts w:asciiTheme="majorBidi" w:hAnsiTheme="majorBidi" w:cstheme="majorBidi"/>
                <w:i/>
                <w:iCs/>
                <w:sz w:val="24"/>
                <w:szCs w:val="24"/>
                <w:lang w:val="en-US"/>
              </w:rPr>
              <w:t xml:space="preserve"> </w:t>
            </w:r>
            <w:r w:rsidRPr="00DC60BA">
              <w:rPr>
                <w:rFonts w:asciiTheme="majorBidi" w:hAnsiTheme="majorBidi" w:cstheme="majorBidi"/>
                <w:sz w:val="24"/>
                <w:szCs w:val="24"/>
                <w:lang w:val="en-US"/>
              </w:rPr>
              <w:t xml:space="preserve">dalam memasak karena harus memasak setidaknya untuk 30 orang setiap harinya. Terlihat ada santri yang sudah mahir tidak dipandu pun sudah lihai dalam memasak ada pula yang masih banyak bertanya kepada ustazah tentang cara-cara memasak. </w:t>
            </w:r>
          </w:p>
          <w:p w14:paraId="2229F7E4" w14:textId="77777777" w:rsidR="00DC6E26" w:rsidRDefault="00DC6E26" w:rsidP="00075D65">
            <w:pPr>
              <w:jc w:val="both"/>
              <w:rPr>
                <w:rFonts w:asciiTheme="majorBidi" w:hAnsiTheme="majorBidi" w:cstheme="majorBidi"/>
              </w:rPr>
            </w:pPr>
          </w:p>
        </w:tc>
      </w:tr>
      <w:tr w:rsidR="00DC6E26" w14:paraId="5A1BDE11" w14:textId="77777777" w:rsidTr="000815DF">
        <w:tc>
          <w:tcPr>
            <w:tcW w:w="9350" w:type="dxa"/>
          </w:tcPr>
          <w:p w14:paraId="0C072178" w14:textId="77777777" w:rsidR="00DC6E26" w:rsidRPr="00F258AC" w:rsidRDefault="00DC6E26" w:rsidP="00075D65">
            <w:pPr>
              <w:jc w:val="both"/>
              <w:rPr>
                <w:rFonts w:asciiTheme="majorBidi" w:hAnsiTheme="majorBidi" w:cstheme="majorBidi"/>
                <w:b/>
                <w:bCs/>
                <w:sz w:val="24"/>
                <w:szCs w:val="24"/>
              </w:rPr>
            </w:pPr>
            <w:r w:rsidRPr="00F258AC">
              <w:rPr>
                <w:rFonts w:asciiTheme="majorBidi" w:hAnsiTheme="majorBidi" w:cstheme="majorBidi"/>
                <w:b/>
                <w:bCs/>
                <w:sz w:val="24"/>
                <w:szCs w:val="24"/>
              </w:rPr>
              <w:t xml:space="preserve">Refleksi: </w:t>
            </w:r>
          </w:p>
          <w:p w14:paraId="089BBFDB" w14:textId="5A8D0CBE" w:rsidR="00DC6E26" w:rsidRDefault="00DC6E26" w:rsidP="00075D65">
            <w:pPr>
              <w:jc w:val="both"/>
              <w:rPr>
                <w:rFonts w:asciiTheme="majorBidi" w:hAnsiTheme="majorBidi" w:cstheme="majorBidi"/>
              </w:rPr>
            </w:pPr>
            <w:r w:rsidRPr="00F258AC">
              <w:rPr>
                <w:rFonts w:asciiTheme="majorBidi" w:hAnsiTheme="majorBidi" w:cstheme="majorBidi"/>
                <w:sz w:val="24"/>
                <w:szCs w:val="24"/>
              </w:rPr>
              <w:t xml:space="preserve">Dari perilaku yang ditunjukkan santri dapat menggambarkan bahwa mereka telah </w:t>
            </w:r>
            <w:r w:rsidR="00F55264">
              <w:rPr>
                <w:rFonts w:asciiTheme="majorBidi" w:hAnsiTheme="majorBidi" w:cstheme="majorBidi"/>
                <w:sz w:val="24"/>
                <w:szCs w:val="24"/>
              </w:rPr>
              <w:t>melaksanakan</w:t>
            </w:r>
            <w:r w:rsidRPr="00F258AC">
              <w:rPr>
                <w:rFonts w:asciiTheme="majorBidi" w:hAnsiTheme="majorBidi" w:cstheme="majorBidi"/>
                <w:sz w:val="24"/>
                <w:szCs w:val="24"/>
              </w:rPr>
              <w:t xml:space="preserve">tugas dengan baik, jujur, dan ustazah terus mengajari dan membimbingnya mengajari mereka agar dapat memasak. </w:t>
            </w:r>
            <w:r w:rsidRPr="003D09EF">
              <w:rPr>
                <w:rFonts w:asciiTheme="majorBidi" w:hAnsiTheme="majorBidi" w:cstheme="majorBidi"/>
                <w:sz w:val="24"/>
                <w:szCs w:val="24"/>
                <w:lang w:val="en-US"/>
              </w:rPr>
              <w:t>Hal ini memang ustazah adalah sebagai contoh dari santri-santrinya</w:t>
            </w:r>
            <w:r>
              <w:rPr>
                <w:rFonts w:asciiTheme="majorBidi" w:hAnsiTheme="majorBidi" w:cstheme="majorBidi"/>
                <w:sz w:val="24"/>
                <w:szCs w:val="24"/>
                <w:lang w:val="en-US"/>
              </w:rPr>
              <w:t>.</w:t>
            </w:r>
          </w:p>
        </w:tc>
      </w:tr>
    </w:tbl>
    <w:p w14:paraId="7A232423" w14:textId="77777777" w:rsidR="00DC6E26" w:rsidRPr="003D09EF" w:rsidRDefault="00DC6E26" w:rsidP="00075D65">
      <w:pPr>
        <w:spacing w:after="0"/>
        <w:jc w:val="both"/>
        <w:rPr>
          <w:rFonts w:asciiTheme="majorBidi" w:hAnsiTheme="majorBidi" w:cstheme="majorBidi"/>
        </w:rPr>
      </w:pPr>
      <w:r w:rsidRPr="003D09EF">
        <w:rPr>
          <w:rFonts w:asciiTheme="majorBidi" w:hAnsiTheme="majorBidi" w:cstheme="majorBidi"/>
        </w:rPr>
        <w:br w:type="page"/>
      </w:r>
    </w:p>
    <w:p w14:paraId="312E5D7C"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DESKRIPSI KEGIATAN PENGUMPULAN DATA</w:t>
      </w:r>
    </w:p>
    <w:p w14:paraId="5AC520CF"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MELALUI OBSERVASI</w:t>
      </w:r>
    </w:p>
    <w:p w14:paraId="578878F8" w14:textId="77777777" w:rsidR="00DC6E26" w:rsidRDefault="00DC6E26" w:rsidP="00075D65">
      <w:pPr>
        <w:spacing w:line="240" w:lineRule="auto"/>
        <w:jc w:val="center"/>
        <w:rPr>
          <w:rFonts w:asciiTheme="majorBidi" w:hAnsiTheme="majorBidi" w:cstheme="majorBidi"/>
          <w:sz w:val="24"/>
          <w:szCs w:val="24"/>
          <w:lang w:val="en-US"/>
        </w:rPr>
      </w:pPr>
    </w:p>
    <w:p w14:paraId="29959EC8"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Nomor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06/O/27-03/2023</w:t>
      </w:r>
    </w:p>
    <w:p w14:paraId="6BF92C94"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Nama Kegiatan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xml:space="preserve">: Makan Bersama </w:t>
      </w:r>
    </w:p>
    <w:p w14:paraId="5130265F"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Hari/Tgl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Senin, 27 Maret 2023</w:t>
      </w:r>
    </w:p>
    <w:p w14:paraId="3F3CE70C"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Waktu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18.00 WIB</w:t>
      </w:r>
    </w:p>
    <w:p w14:paraId="1E789DB7"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Tempat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Ndalem Pondok Pesantren Daarul Hizbi</w:t>
      </w:r>
    </w:p>
    <w:p w14:paraId="14472D9B" w14:textId="77777777" w:rsidR="00DC6E26" w:rsidRDefault="00DC6E26" w:rsidP="00075D65">
      <w:pPr>
        <w:spacing w:line="240" w:lineRule="auto"/>
      </w:pPr>
      <w:r>
        <w:rPr>
          <w:rFonts w:asciiTheme="majorBidi" w:hAnsiTheme="majorBidi" w:cstheme="majorBidi"/>
          <w:sz w:val="24"/>
          <w:szCs w:val="24"/>
          <w:lang w:val="en-US"/>
        </w:rPr>
        <w:t>Observasi dideskripsikan pukul</w:t>
      </w:r>
      <w:r>
        <w:rPr>
          <w:rFonts w:asciiTheme="majorBidi" w:hAnsiTheme="majorBidi" w:cstheme="majorBidi"/>
          <w:sz w:val="24"/>
          <w:szCs w:val="24"/>
          <w:lang w:val="en-US"/>
        </w:rPr>
        <w:tab/>
        <w:t>: 21.00 WIB</w:t>
      </w:r>
    </w:p>
    <w:tbl>
      <w:tblPr>
        <w:tblStyle w:val="TableGrid"/>
        <w:tblW w:w="0" w:type="auto"/>
        <w:tblLook w:val="04A0" w:firstRow="1" w:lastRow="0" w:firstColumn="1" w:lastColumn="0" w:noHBand="0" w:noVBand="1"/>
      </w:tblPr>
      <w:tblGrid>
        <w:gridCol w:w="9344"/>
      </w:tblGrid>
      <w:tr w:rsidR="00DC6E26" w14:paraId="57C93B75" w14:textId="77777777" w:rsidTr="000815DF">
        <w:trPr>
          <w:trHeight w:val="2158"/>
        </w:trPr>
        <w:tc>
          <w:tcPr>
            <w:tcW w:w="9350" w:type="dxa"/>
          </w:tcPr>
          <w:p w14:paraId="09AD48A9" w14:textId="77777777" w:rsidR="00DC6E26" w:rsidRDefault="00DC6E26" w:rsidP="00075D65">
            <w:pPr>
              <w:spacing w:line="259" w:lineRule="auto"/>
              <w:jc w:val="both"/>
              <w:rPr>
                <w:rFonts w:asciiTheme="majorBidi" w:hAnsiTheme="majorBidi" w:cstheme="majorBidi"/>
                <w:sz w:val="24"/>
                <w:szCs w:val="24"/>
                <w:lang w:val="en-US"/>
              </w:rPr>
            </w:pPr>
            <w:r w:rsidRPr="00F258AC">
              <w:rPr>
                <w:rFonts w:asciiTheme="majorBidi" w:hAnsiTheme="majorBidi" w:cstheme="majorBidi"/>
                <w:noProof/>
                <w:sz w:val="24"/>
                <w:szCs w:val="24"/>
                <w:lang w:val="en-US"/>
              </w:rPr>
              <w:drawing>
                <wp:anchor distT="0" distB="0" distL="114300" distR="114300" simplePos="0" relativeHeight="251726848" behindDoc="0" locked="0" layoutInCell="1" allowOverlap="1" wp14:anchorId="3AD9C6F9" wp14:editId="4FB31C57">
                  <wp:simplePos x="0" y="0"/>
                  <wp:positionH relativeFrom="column">
                    <wp:posOffset>2955662</wp:posOffset>
                  </wp:positionH>
                  <wp:positionV relativeFrom="paragraph">
                    <wp:posOffset>139590</wp:posOffset>
                  </wp:positionV>
                  <wp:extent cx="2543504" cy="1168732"/>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43504" cy="11687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8AC">
              <w:rPr>
                <w:rFonts w:asciiTheme="majorBidi" w:hAnsiTheme="majorBidi" w:cstheme="majorBidi"/>
                <w:noProof/>
                <w:sz w:val="24"/>
                <w:szCs w:val="24"/>
                <w:lang w:val="en-US"/>
              </w:rPr>
              <w:drawing>
                <wp:anchor distT="0" distB="0" distL="114300" distR="114300" simplePos="0" relativeHeight="251727872" behindDoc="0" locked="0" layoutInCell="1" allowOverlap="1" wp14:anchorId="2553264D" wp14:editId="01F112A5">
                  <wp:simplePos x="0" y="0"/>
                  <wp:positionH relativeFrom="margin">
                    <wp:posOffset>22509</wp:posOffset>
                  </wp:positionH>
                  <wp:positionV relativeFrom="paragraph">
                    <wp:posOffset>128949</wp:posOffset>
                  </wp:positionV>
                  <wp:extent cx="2478185" cy="1138483"/>
                  <wp:effectExtent l="0" t="0" r="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78185" cy="113848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6E26" w14:paraId="799B0004" w14:textId="77777777" w:rsidTr="000815DF">
        <w:tc>
          <w:tcPr>
            <w:tcW w:w="9350" w:type="dxa"/>
          </w:tcPr>
          <w:p w14:paraId="5DFADCF5" w14:textId="3BFCE1CA" w:rsidR="00DC6E26" w:rsidRDefault="00DC6E26" w:rsidP="00075D65">
            <w:pPr>
              <w:ind w:firstLine="993"/>
              <w:jc w:val="both"/>
            </w:pPr>
            <w:r w:rsidRPr="009A7D94">
              <w:rPr>
                <w:rFonts w:asciiTheme="majorBidi" w:hAnsiTheme="majorBidi" w:cstheme="majorBidi"/>
                <w:sz w:val="24"/>
                <w:szCs w:val="24"/>
                <w:lang w:val="en-US"/>
              </w:rPr>
              <w:t xml:space="preserve">Setelah masak bersama sore hari, ketika berbuka puasa Pondok Pesantren Daarul Hizbi berbuka bersama seluruh santri ustaz dan ustazah. Tempatnya adalah di Rumah kiyai atau biasanya disebut dengan </w:t>
            </w:r>
            <w:r w:rsidRPr="009A7D94">
              <w:rPr>
                <w:rFonts w:asciiTheme="majorBidi" w:hAnsiTheme="majorBidi" w:cstheme="majorBidi"/>
                <w:i/>
                <w:iCs/>
                <w:sz w:val="24"/>
                <w:szCs w:val="24"/>
                <w:lang w:val="en-US"/>
              </w:rPr>
              <w:t xml:space="preserve">ndalem. </w:t>
            </w:r>
            <w:r w:rsidRPr="009A7D94">
              <w:rPr>
                <w:rFonts w:asciiTheme="majorBidi" w:hAnsiTheme="majorBidi" w:cstheme="majorBidi"/>
                <w:sz w:val="24"/>
                <w:szCs w:val="24"/>
                <w:lang w:val="en-US"/>
              </w:rPr>
              <w:t xml:space="preserve">Sebelum </w:t>
            </w:r>
            <w:r w:rsidR="00C652D3">
              <w:rPr>
                <w:rFonts w:asciiTheme="majorBidi" w:hAnsiTheme="majorBidi" w:cstheme="majorBidi"/>
                <w:sz w:val="24"/>
                <w:szCs w:val="24"/>
                <w:lang w:val="en-US"/>
              </w:rPr>
              <w:t>azan</w:t>
            </w:r>
            <w:r w:rsidRPr="009A7D94">
              <w:rPr>
                <w:rFonts w:asciiTheme="majorBidi" w:hAnsiTheme="majorBidi" w:cstheme="majorBidi"/>
                <w:sz w:val="24"/>
                <w:szCs w:val="24"/>
                <w:lang w:val="en-US"/>
              </w:rPr>
              <w:t xml:space="preserve"> </w:t>
            </w:r>
            <w:r w:rsidR="00C652D3">
              <w:rPr>
                <w:rFonts w:asciiTheme="majorBidi" w:hAnsiTheme="majorBidi" w:cstheme="majorBidi"/>
                <w:sz w:val="24"/>
                <w:szCs w:val="24"/>
                <w:lang w:val="en-US"/>
              </w:rPr>
              <w:t>magrib</w:t>
            </w:r>
            <w:r w:rsidRPr="009A7D94">
              <w:rPr>
                <w:rFonts w:asciiTheme="majorBidi" w:hAnsiTheme="majorBidi" w:cstheme="majorBidi"/>
                <w:sz w:val="24"/>
                <w:szCs w:val="24"/>
                <w:lang w:val="en-US"/>
              </w:rPr>
              <w:t xml:space="preserve"> berkumandang santri membawa makanan dari dapur ke </w:t>
            </w:r>
            <w:proofErr w:type="gramStart"/>
            <w:r w:rsidRPr="009A7D94">
              <w:rPr>
                <w:rFonts w:asciiTheme="majorBidi" w:hAnsiTheme="majorBidi" w:cstheme="majorBidi"/>
                <w:i/>
                <w:iCs/>
                <w:sz w:val="24"/>
                <w:szCs w:val="24"/>
                <w:lang w:val="en-US"/>
              </w:rPr>
              <w:t xml:space="preserve">ndalem </w:t>
            </w:r>
            <w:r w:rsidRPr="009A7D94">
              <w:rPr>
                <w:rFonts w:asciiTheme="majorBidi" w:hAnsiTheme="majorBidi" w:cstheme="majorBidi"/>
                <w:sz w:val="24"/>
                <w:szCs w:val="24"/>
                <w:lang w:val="en-US"/>
              </w:rPr>
              <w:t>.</w:t>
            </w:r>
            <w:proofErr w:type="gramEnd"/>
            <w:r w:rsidRPr="009A7D94">
              <w:rPr>
                <w:rFonts w:asciiTheme="majorBidi" w:hAnsiTheme="majorBidi" w:cstheme="majorBidi"/>
                <w:sz w:val="24"/>
                <w:szCs w:val="24"/>
                <w:lang w:val="en-US"/>
              </w:rPr>
              <w:t xml:space="preserve"> setelah </w:t>
            </w:r>
            <w:r w:rsidR="00C652D3">
              <w:rPr>
                <w:rFonts w:asciiTheme="majorBidi" w:hAnsiTheme="majorBidi" w:cstheme="majorBidi"/>
                <w:sz w:val="24"/>
                <w:szCs w:val="24"/>
                <w:lang w:val="en-US"/>
              </w:rPr>
              <w:t>azan</w:t>
            </w:r>
            <w:r w:rsidRPr="009A7D94">
              <w:rPr>
                <w:rFonts w:asciiTheme="majorBidi" w:hAnsiTheme="majorBidi" w:cstheme="majorBidi"/>
                <w:sz w:val="24"/>
                <w:szCs w:val="24"/>
                <w:lang w:val="en-US"/>
              </w:rPr>
              <w:t xml:space="preserve"> berkumandang kiai memimpin berdoa bersama dan memprsilahkan santrinya untuk minum dan makanan ringan saja. Suasana buka ini tidak hanya sepi tetapi juga diselingi dengan gurauan-gurauan ringan untuk mencairkan suasana berbuka. Setelah selesai makan makanan ringan, salah satu santri putra bergegas untuk </w:t>
            </w:r>
            <w:r w:rsidR="00C652D3">
              <w:rPr>
                <w:rFonts w:asciiTheme="majorBidi" w:hAnsiTheme="majorBidi" w:cstheme="majorBidi"/>
                <w:sz w:val="24"/>
                <w:szCs w:val="24"/>
                <w:lang w:val="en-US"/>
              </w:rPr>
              <w:t>azan</w:t>
            </w:r>
            <w:r w:rsidRPr="009A7D94">
              <w:rPr>
                <w:rFonts w:asciiTheme="majorBidi" w:hAnsiTheme="majorBidi" w:cstheme="majorBidi"/>
                <w:sz w:val="24"/>
                <w:szCs w:val="24"/>
                <w:lang w:val="en-US"/>
              </w:rPr>
              <w:t xml:space="preserve"> solat </w:t>
            </w:r>
            <w:r w:rsidR="00C652D3">
              <w:rPr>
                <w:rFonts w:asciiTheme="majorBidi" w:hAnsiTheme="majorBidi" w:cstheme="majorBidi"/>
                <w:sz w:val="24"/>
                <w:szCs w:val="24"/>
                <w:lang w:val="en-US"/>
              </w:rPr>
              <w:t>magrib</w:t>
            </w:r>
            <w:r w:rsidRPr="009A7D94">
              <w:rPr>
                <w:rFonts w:asciiTheme="majorBidi" w:hAnsiTheme="majorBidi" w:cstheme="majorBidi"/>
                <w:sz w:val="24"/>
                <w:szCs w:val="24"/>
                <w:lang w:val="en-US"/>
              </w:rPr>
              <w:t xml:space="preserve"> berjamaah. Setelah solat </w:t>
            </w:r>
            <w:r w:rsidR="00C652D3">
              <w:rPr>
                <w:rFonts w:asciiTheme="majorBidi" w:hAnsiTheme="majorBidi" w:cstheme="majorBidi"/>
                <w:sz w:val="24"/>
                <w:szCs w:val="24"/>
                <w:lang w:val="en-US"/>
              </w:rPr>
              <w:t>magrib</w:t>
            </w:r>
            <w:r w:rsidRPr="009A7D94">
              <w:rPr>
                <w:rFonts w:asciiTheme="majorBidi" w:hAnsiTheme="majorBidi" w:cstheme="majorBidi"/>
                <w:sz w:val="24"/>
                <w:szCs w:val="24"/>
                <w:lang w:val="en-US"/>
              </w:rPr>
              <w:t xml:space="preserve"> selesai seluruh santri dan us</w:t>
            </w:r>
            <w:r>
              <w:rPr>
                <w:rFonts w:asciiTheme="majorBidi" w:hAnsiTheme="majorBidi" w:cstheme="majorBidi"/>
                <w:sz w:val="24"/>
                <w:szCs w:val="24"/>
                <w:lang w:val="en-US"/>
              </w:rPr>
              <w:t>t</w:t>
            </w:r>
            <w:r w:rsidRPr="009A7D94">
              <w:rPr>
                <w:rFonts w:asciiTheme="majorBidi" w:hAnsiTheme="majorBidi" w:cstheme="majorBidi"/>
                <w:sz w:val="24"/>
                <w:szCs w:val="24"/>
                <w:lang w:val="en-US"/>
              </w:rPr>
              <w:t>az ustazah kembali ke ndalem untuk melanjutkan bukanya yaitu makan. Setelah makan selesai santri bergegas untuk mengumpulkan piring yang sudah kosong dan membawanya ke dapur kemudian santri putri mencuci piring hingga tidak ada sisa lagi kotoran di dapur</w:t>
            </w:r>
            <w:r>
              <w:rPr>
                <w:rFonts w:asciiTheme="majorBidi" w:hAnsiTheme="majorBidi" w:cstheme="majorBidi"/>
                <w:sz w:val="24"/>
                <w:szCs w:val="24"/>
                <w:lang w:val="en-US"/>
              </w:rPr>
              <w:t>.</w:t>
            </w:r>
          </w:p>
          <w:p w14:paraId="7BFB7A97" w14:textId="77777777" w:rsidR="00DC6E26" w:rsidRDefault="00DC6E26" w:rsidP="00075D65">
            <w:pPr>
              <w:jc w:val="both"/>
              <w:rPr>
                <w:rFonts w:asciiTheme="majorBidi" w:hAnsiTheme="majorBidi" w:cstheme="majorBidi"/>
                <w:sz w:val="24"/>
                <w:szCs w:val="24"/>
                <w:lang w:val="en-US"/>
              </w:rPr>
            </w:pPr>
          </w:p>
        </w:tc>
      </w:tr>
      <w:tr w:rsidR="00DC6E26" w14:paraId="0809C5D9" w14:textId="77777777" w:rsidTr="000815DF">
        <w:tc>
          <w:tcPr>
            <w:tcW w:w="9350" w:type="dxa"/>
          </w:tcPr>
          <w:p w14:paraId="4A5CA1BF" w14:textId="77777777" w:rsidR="00DC6E26" w:rsidRPr="00E1482A" w:rsidRDefault="00DC6E26" w:rsidP="00075D65">
            <w:pPr>
              <w:rPr>
                <w:rFonts w:asciiTheme="majorBidi" w:hAnsiTheme="majorBidi" w:cstheme="majorBidi"/>
                <w:b/>
                <w:bCs/>
                <w:sz w:val="24"/>
                <w:szCs w:val="24"/>
              </w:rPr>
            </w:pPr>
            <w:r w:rsidRPr="00E1482A">
              <w:rPr>
                <w:rFonts w:asciiTheme="majorBidi" w:hAnsiTheme="majorBidi" w:cstheme="majorBidi"/>
                <w:b/>
                <w:bCs/>
                <w:sz w:val="24"/>
                <w:szCs w:val="24"/>
              </w:rPr>
              <w:t>Refleksi:</w:t>
            </w:r>
          </w:p>
          <w:p w14:paraId="5EB605CF" w14:textId="77777777" w:rsidR="00DC6E26" w:rsidRDefault="00DC6E26" w:rsidP="00075D65">
            <w:pPr>
              <w:jc w:val="both"/>
              <w:rPr>
                <w:rFonts w:asciiTheme="majorBidi" w:hAnsiTheme="majorBidi" w:cstheme="majorBidi"/>
                <w:sz w:val="24"/>
                <w:szCs w:val="24"/>
                <w:lang w:val="en-US"/>
              </w:rPr>
            </w:pPr>
            <w:r w:rsidRPr="00E1482A">
              <w:rPr>
                <w:rFonts w:asciiTheme="majorBidi" w:hAnsiTheme="majorBidi" w:cstheme="majorBidi"/>
                <w:sz w:val="24"/>
                <w:szCs w:val="24"/>
              </w:rPr>
              <w:t xml:space="preserve">Santri dengan kebiasaannya menyiapkan makanan untuk berbuka bersama setiap harinya, kemudian setelah selesai mereka membersihkan hingga tidak ada barang yang kotor di dapur. </w:t>
            </w:r>
            <w:r>
              <w:rPr>
                <w:rFonts w:asciiTheme="majorBidi" w:hAnsiTheme="majorBidi" w:cstheme="majorBidi"/>
                <w:sz w:val="24"/>
                <w:szCs w:val="24"/>
                <w:lang w:val="en-US"/>
              </w:rPr>
              <w:t>Mereka saling bahu membahu bekerja sama dalam makan ini, dan Pondok Daarul Hizbi ini memang mengutamakan kebersamaan.</w:t>
            </w:r>
          </w:p>
        </w:tc>
      </w:tr>
    </w:tbl>
    <w:p w14:paraId="79F7BBAB" w14:textId="77777777" w:rsidR="00DC6E26" w:rsidRPr="00711F77" w:rsidRDefault="00DC6E26" w:rsidP="00075D65">
      <w:pPr>
        <w:jc w:val="both"/>
        <w:rPr>
          <w:rFonts w:asciiTheme="majorBidi" w:hAnsiTheme="majorBidi" w:cstheme="majorBidi"/>
          <w:sz w:val="24"/>
          <w:szCs w:val="24"/>
          <w:lang w:val="en-US"/>
        </w:rPr>
      </w:pPr>
      <w:r w:rsidRPr="00711F77">
        <w:rPr>
          <w:rFonts w:asciiTheme="majorBidi" w:hAnsiTheme="majorBidi" w:cstheme="majorBidi"/>
          <w:sz w:val="24"/>
          <w:szCs w:val="24"/>
          <w:lang w:val="en-US"/>
        </w:rPr>
        <w:br w:type="page"/>
      </w:r>
    </w:p>
    <w:p w14:paraId="2FE784E9"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DESKRIPSI KEGIATAN PENGUMPULAN DATA</w:t>
      </w:r>
    </w:p>
    <w:p w14:paraId="5FE2A6CD"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MELALUI OBSERVASI</w:t>
      </w:r>
    </w:p>
    <w:p w14:paraId="1525DD3E" w14:textId="77777777" w:rsidR="00DC6E26" w:rsidRDefault="00DC6E26" w:rsidP="00075D65">
      <w:pPr>
        <w:spacing w:line="240" w:lineRule="auto"/>
        <w:jc w:val="center"/>
        <w:rPr>
          <w:rFonts w:asciiTheme="majorBidi" w:hAnsiTheme="majorBidi" w:cstheme="majorBidi"/>
          <w:sz w:val="24"/>
          <w:szCs w:val="24"/>
          <w:lang w:val="en-US"/>
        </w:rPr>
      </w:pPr>
    </w:p>
    <w:p w14:paraId="68A55409"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Nomor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07/O/27-03/2023</w:t>
      </w:r>
    </w:p>
    <w:p w14:paraId="2995C62C" w14:textId="5D65937C"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Nama Kegiatan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xml:space="preserve">: </w:t>
      </w:r>
      <w:r w:rsidR="00C652D3">
        <w:rPr>
          <w:rFonts w:asciiTheme="majorBidi" w:hAnsiTheme="majorBidi" w:cstheme="majorBidi"/>
          <w:sz w:val="24"/>
          <w:szCs w:val="24"/>
          <w:lang w:val="en-US"/>
        </w:rPr>
        <w:t>Salat</w:t>
      </w:r>
      <w:r>
        <w:rPr>
          <w:rFonts w:asciiTheme="majorBidi" w:hAnsiTheme="majorBidi" w:cstheme="majorBidi"/>
          <w:sz w:val="24"/>
          <w:szCs w:val="24"/>
          <w:lang w:val="en-US"/>
        </w:rPr>
        <w:t xml:space="preserve"> Berjamaah</w:t>
      </w:r>
    </w:p>
    <w:p w14:paraId="71E044D9"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Hari/Tgl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Senin, 27 Maret 2023</w:t>
      </w:r>
    </w:p>
    <w:p w14:paraId="43BE21E2"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Waktu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19.00 WIB</w:t>
      </w:r>
    </w:p>
    <w:p w14:paraId="7026A80D"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Tempat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Masjid Pondok Pesantren Daarul Hizbi</w:t>
      </w:r>
    </w:p>
    <w:p w14:paraId="1609E978" w14:textId="77777777" w:rsidR="00DC6E26" w:rsidRDefault="00DC6E26" w:rsidP="00075D65">
      <w:pPr>
        <w:spacing w:line="240" w:lineRule="auto"/>
      </w:pPr>
      <w:r>
        <w:rPr>
          <w:rFonts w:asciiTheme="majorBidi" w:hAnsiTheme="majorBidi" w:cstheme="majorBidi"/>
          <w:sz w:val="24"/>
          <w:szCs w:val="24"/>
          <w:lang w:val="en-US"/>
        </w:rPr>
        <w:t>Observasi dideskripsikan pukul</w:t>
      </w:r>
      <w:r>
        <w:rPr>
          <w:rFonts w:asciiTheme="majorBidi" w:hAnsiTheme="majorBidi" w:cstheme="majorBidi"/>
          <w:sz w:val="24"/>
          <w:szCs w:val="24"/>
          <w:lang w:val="en-US"/>
        </w:rPr>
        <w:tab/>
        <w:t>: 21.00 WIB</w:t>
      </w:r>
    </w:p>
    <w:tbl>
      <w:tblPr>
        <w:tblStyle w:val="TableGrid"/>
        <w:tblW w:w="0" w:type="auto"/>
        <w:tblLook w:val="04A0" w:firstRow="1" w:lastRow="0" w:firstColumn="1" w:lastColumn="0" w:noHBand="0" w:noVBand="1"/>
      </w:tblPr>
      <w:tblGrid>
        <w:gridCol w:w="9344"/>
      </w:tblGrid>
      <w:tr w:rsidR="00DC6E26" w14:paraId="7BADE92B" w14:textId="77777777" w:rsidTr="000815DF">
        <w:trPr>
          <w:trHeight w:val="3008"/>
        </w:trPr>
        <w:tc>
          <w:tcPr>
            <w:tcW w:w="9350" w:type="dxa"/>
          </w:tcPr>
          <w:p w14:paraId="154E660E" w14:textId="77777777" w:rsidR="00DC6E26" w:rsidRDefault="00DC6E26" w:rsidP="00075D65">
            <w:pPr>
              <w:spacing w:line="259" w:lineRule="auto"/>
              <w:jc w:val="both"/>
              <w:rPr>
                <w:rFonts w:asciiTheme="majorBidi" w:hAnsiTheme="majorBidi" w:cstheme="majorBidi"/>
              </w:rPr>
            </w:pPr>
            <w:r w:rsidRPr="00F258AC">
              <w:rPr>
                <w:rFonts w:asciiTheme="majorBidi" w:hAnsiTheme="majorBidi" w:cstheme="majorBidi"/>
                <w:noProof/>
              </w:rPr>
              <w:drawing>
                <wp:anchor distT="0" distB="0" distL="114300" distR="114300" simplePos="0" relativeHeight="251728896" behindDoc="0" locked="0" layoutInCell="1" allowOverlap="1" wp14:anchorId="18650009" wp14:editId="75BF26AB">
                  <wp:simplePos x="0" y="0"/>
                  <wp:positionH relativeFrom="margin">
                    <wp:posOffset>338784</wp:posOffset>
                  </wp:positionH>
                  <wp:positionV relativeFrom="paragraph">
                    <wp:posOffset>77558</wp:posOffset>
                  </wp:positionV>
                  <wp:extent cx="2239560" cy="1680067"/>
                  <wp:effectExtent l="0" t="0" r="889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39560" cy="16800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8AC">
              <w:rPr>
                <w:rFonts w:asciiTheme="majorBidi" w:hAnsiTheme="majorBidi" w:cstheme="majorBidi"/>
                <w:noProof/>
              </w:rPr>
              <w:drawing>
                <wp:anchor distT="0" distB="0" distL="114300" distR="114300" simplePos="0" relativeHeight="251729920" behindDoc="0" locked="0" layoutInCell="1" allowOverlap="1" wp14:anchorId="413B7751" wp14:editId="215D2862">
                  <wp:simplePos x="0" y="0"/>
                  <wp:positionH relativeFrom="margin">
                    <wp:posOffset>3080735</wp:posOffset>
                  </wp:positionH>
                  <wp:positionV relativeFrom="paragraph">
                    <wp:posOffset>88068</wp:posOffset>
                  </wp:positionV>
                  <wp:extent cx="2242377" cy="1681655"/>
                  <wp:effectExtent l="0" t="0" r="571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42377" cy="1681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6E26" w14:paraId="7B26F7D2" w14:textId="77777777" w:rsidTr="000815DF">
        <w:tc>
          <w:tcPr>
            <w:tcW w:w="9350" w:type="dxa"/>
          </w:tcPr>
          <w:p w14:paraId="59D71EC4" w14:textId="4CC8A57F" w:rsidR="00DC6E26" w:rsidRDefault="00DC6E26" w:rsidP="00075D65">
            <w:pPr>
              <w:ind w:firstLine="993"/>
              <w:jc w:val="both"/>
              <w:rPr>
                <w:rFonts w:asciiTheme="majorBidi" w:hAnsiTheme="majorBidi" w:cstheme="majorBidi"/>
                <w:sz w:val="24"/>
                <w:szCs w:val="24"/>
                <w:lang w:val="en-US"/>
              </w:rPr>
            </w:pPr>
            <w:r w:rsidRPr="005A1131">
              <w:rPr>
                <w:rFonts w:asciiTheme="majorBidi" w:hAnsiTheme="majorBidi" w:cstheme="majorBidi"/>
                <w:sz w:val="24"/>
                <w:szCs w:val="24"/>
                <w:lang w:val="en-US"/>
              </w:rPr>
              <w:t xml:space="preserve">Ketika jadwal </w:t>
            </w:r>
            <w:r w:rsidR="00C652D3">
              <w:rPr>
                <w:rFonts w:asciiTheme="majorBidi" w:hAnsiTheme="majorBidi" w:cstheme="majorBidi"/>
                <w:sz w:val="24"/>
                <w:szCs w:val="24"/>
                <w:lang w:val="en-US"/>
              </w:rPr>
              <w:t>salat</w:t>
            </w:r>
            <w:r w:rsidRPr="005A1131">
              <w:rPr>
                <w:rFonts w:asciiTheme="majorBidi" w:hAnsiTheme="majorBidi" w:cstheme="majorBidi"/>
                <w:sz w:val="24"/>
                <w:szCs w:val="24"/>
                <w:lang w:val="en-US"/>
              </w:rPr>
              <w:t xml:space="preserve"> telah tiba salah satu santri dengan kesadaran dirinya bergegas untuk menuju ke masjid untuk </w:t>
            </w:r>
            <w:r w:rsidR="00C652D3">
              <w:rPr>
                <w:rFonts w:asciiTheme="majorBidi" w:hAnsiTheme="majorBidi" w:cstheme="majorBidi"/>
                <w:sz w:val="24"/>
                <w:szCs w:val="24"/>
                <w:lang w:val="en-US"/>
              </w:rPr>
              <w:t>azan</w:t>
            </w:r>
            <w:r w:rsidRPr="005A1131">
              <w:rPr>
                <w:rFonts w:asciiTheme="majorBidi" w:hAnsiTheme="majorBidi" w:cstheme="majorBidi"/>
                <w:sz w:val="24"/>
                <w:szCs w:val="24"/>
                <w:lang w:val="en-US"/>
              </w:rPr>
              <w:t xml:space="preserve"> </w:t>
            </w:r>
            <w:r w:rsidR="00C652D3">
              <w:rPr>
                <w:rFonts w:asciiTheme="majorBidi" w:hAnsiTheme="majorBidi" w:cstheme="majorBidi"/>
                <w:sz w:val="24"/>
                <w:szCs w:val="24"/>
                <w:lang w:val="en-US"/>
              </w:rPr>
              <w:t>salat</w:t>
            </w:r>
            <w:r w:rsidRPr="005A1131">
              <w:rPr>
                <w:rFonts w:asciiTheme="majorBidi" w:hAnsiTheme="majorBidi" w:cstheme="majorBidi"/>
                <w:sz w:val="24"/>
                <w:szCs w:val="24"/>
                <w:lang w:val="en-US"/>
              </w:rPr>
              <w:t xml:space="preserve"> Isya dan Taraweh. Santri yang lain juga mengambil air wudhu dan menuju ke masjid. Ada santri yang tidak segera ambil wudhu santri yang lain mengingatkan </w:t>
            </w:r>
            <w:r w:rsidRPr="005A1131">
              <w:rPr>
                <w:rFonts w:asciiTheme="majorBidi" w:hAnsiTheme="majorBidi" w:cstheme="majorBidi"/>
                <w:i/>
                <w:iCs/>
                <w:sz w:val="24"/>
                <w:szCs w:val="24"/>
                <w:lang w:val="en-US"/>
              </w:rPr>
              <w:t xml:space="preserve">“ayo </w:t>
            </w:r>
            <w:r>
              <w:rPr>
                <w:rFonts w:asciiTheme="majorBidi" w:hAnsiTheme="majorBidi" w:cstheme="majorBidi"/>
                <w:i/>
                <w:iCs/>
                <w:sz w:val="24"/>
                <w:szCs w:val="24"/>
                <w:lang w:val="en-US"/>
              </w:rPr>
              <w:t xml:space="preserve">mas </w:t>
            </w:r>
            <w:r w:rsidRPr="005A1131">
              <w:rPr>
                <w:rFonts w:asciiTheme="majorBidi" w:hAnsiTheme="majorBidi" w:cstheme="majorBidi"/>
                <w:i/>
                <w:iCs/>
                <w:sz w:val="24"/>
                <w:szCs w:val="24"/>
                <w:lang w:val="en-US"/>
              </w:rPr>
              <w:t>segera keburu bapak masuk”</w:t>
            </w:r>
            <w:r w:rsidRPr="005A1131">
              <w:rPr>
                <w:rFonts w:asciiTheme="majorBidi" w:hAnsiTheme="majorBidi" w:cstheme="majorBidi"/>
                <w:sz w:val="24"/>
                <w:szCs w:val="24"/>
                <w:lang w:val="en-US"/>
              </w:rPr>
              <w:t xml:space="preserve"> kata Luqman (santri senior). Setelah </w:t>
            </w:r>
            <w:r w:rsidR="00C652D3">
              <w:rPr>
                <w:rFonts w:asciiTheme="majorBidi" w:hAnsiTheme="majorBidi" w:cstheme="majorBidi"/>
                <w:sz w:val="24"/>
                <w:szCs w:val="24"/>
                <w:lang w:val="en-US"/>
              </w:rPr>
              <w:t>azan</w:t>
            </w:r>
            <w:r w:rsidRPr="005A1131">
              <w:rPr>
                <w:rFonts w:asciiTheme="majorBidi" w:hAnsiTheme="majorBidi" w:cstheme="majorBidi"/>
                <w:sz w:val="24"/>
                <w:szCs w:val="24"/>
                <w:lang w:val="en-US"/>
              </w:rPr>
              <w:t xml:space="preserve"> dikumandangkan sebagian santri ada yang </w:t>
            </w:r>
            <w:r w:rsidR="00C652D3">
              <w:rPr>
                <w:rFonts w:asciiTheme="majorBidi" w:hAnsiTheme="majorBidi" w:cstheme="majorBidi"/>
                <w:sz w:val="24"/>
                <w:szCs w:val="24"/>
                <w:lang w:val="en-US"/>
              </w:rPr>
              <w:t>salat</w:t>
            </w:r>
            <w:r w:rsidRPr="005A1131">
              <w:rPr>
                <w:rFonts w:asciiTheme="majorBidi" w:hAnsiTheme="majorBidi" w:cstheme="majorBidi"/>
                <w:sz w:val="24"/>
                <w:szCs w:val="24"/>
                <w:lang w:val="en-US"/>
              </w:rPr>
              <w:t xml:space="preserve"> sunnah qobliyah isya, dan yang </w:t>
            </w:r>
            <w:r w:rsidR="00C652D3">
              <w:rPr>
                <w:rFonts w:asciiTheme="majorBidi" w:hAnsiTheme="majorBidi" w:cstheme="majorBidi"/>
                <w:sz w:val="24"/>
                <w:szCs w:val="24"/>
                <w:lang w:val="en-US"/>
              </w:rPr>
              <w:t>azan</w:t>
            </w:r>
            <w:r w:rsidRPr="005A1131">
              <w:rPr>
                <w:rFonts w:asciiTheme="majorBidi" w:hAnsiTheme="majorBidi" w:cstheme="majorBidi"/>
                <w:sz w:val="24"/>
                <w:szCs w:val="24"/>
                <w:lang w:val="en-US"/>
              </w:rPr>
              <w:t xml:space="preserve"> tadi melantunkan sholawat (puji-pujian) dan ditirukan oleh seluruh jamaah. Setelah pengasuh pondok datang iqomah dikumandangkan jamaah segera berdiri dan menata shaf untuk </w:t>
            </w:r>
            <w:r w:rsidR="00C652D3">
              <w:rPr>
                <w:rFonts w:asciiTheme="majorBidi" w:hAnsiTheme="majorBidi" w:cstheme="majorBidi"/>
                <w:sz w:val="24"/>
                <w:szCs w:val="24"/>
                <w:lang w:val="en-US"/>
              </w:rPr>
              <w:t>salat</w:t>
            </w:r>
            <w:r w:rsidRPr="005A1131">
              <w:rPr>
                <w:rFonts w:asciiTheme="majorBidi" w:hAnsiTheme="majorBidi" w:cstheme="majorBidi"/>
                <w:sz w:val="24"/>
                <w:szCs w:val="24"/>
                <w:lang w:val="en-US"/>
              </w:rPr>
              <w:t xml:space="preserve"> isya dan taraweh. Seluruh santri mengikuti serangkaian solat isya sampai selesai mulai dari solat isya, solat ba’diyah</w:t>
            </w:r>
            <w:r>
              <w:rPr>
                <w:rFonts w:asciiTheme="majorBidi" w:hAnsiTheme="majorBidi" w:cstheme="majorBidi"/>
                <w:sz w:val="24"/>
                <w:szCs w:val="24"/>
                <w:lang w:val="en-US"/>
              </w:rPr>
              <w:t xml:space="preserve"> isya</w:t>
            </w:r>
            <w:r w:rsidRPr="005A1131">
              <w:rPr>
                <w:rFonts w:asciiTheme="majorBidi" w:hAnsiTheme="majorBidi" w:cstheme="majorBidi"/>
                <w:sz w:val="24"/>
                <w:szCs w:val="24"/>
                <w:lang w:val="en-US"/>
              </w:rPr>
              <w:t xml:space="preserve"> berjamaah, dzikir bada </w:t>
            </w:r>
            <w:r w:rsidR="00C652D3">
              <w:rPr>
                <w:rFonts w:asciiTheme="majorBidi" w:hAnsiTheme="majorBidi" w:cstheme="majorBidi"/>
                <w:sz w:val="24"/>
                <w:szCs w:val="24"/>
                <w:lang w:val="en-US"/>
              </w:rPr>
              <w:t>salat</w:t>
            </w:r>
            <w:r>
              <w:rPr>
                <w:rFonts w:asciiTheme="majorBidi" w:hAnsiTheme="majorBidi" w:cstheme="majorBidi"/>
                <w:sz w:val="24"/>
                <w:szCs w:val="24"/>
                <w:lang w:val="en-US"/>
              </w:rPr>
              <w:t xml:space="preserve">, </w:t>
            </w:r>
            <w:r w:rsidR="00C652D3">
              <w:rPr>
                <w:rFonts w:asciiTheme="majorBidi" w:hAnsiTheme="majorBidi" w:cstheme="majorBidi"/>
                <w:sz w:val="24"/>
                <w:szCs w:val="24"/>
                <w:lang w:val="en-US"/>
              </w:rPr>
              <w:t>salat</w:t>
            </w:r>
            <w:r>
              <w:rPr>
                <w:rFonts w:asciiTheme="majorBidi" w:hAnsiTheme="majorBidi" w:cstheme="majorBidi"/>
                <w:sz w:val="24"/>
                <w:szCs w:val="24"/>
                <w:lang w:val="en-US"/>
              </w:rPr>
              <w:t xml:space="preserve"> taraweh dan ditutup dengan solat witir</w:t>
            </w:r>
            <w:r w:rsidRPr="005A1131">
              <w:rPr>
                <w:rFonts w:asciiTheme="majorBidi" w:hAnsiTheme="majorBidi" w:cstheme="majorBidi"/>
                <w:sz w:val="24"/>
                <w:szCs w:val="24"/>
                <w:lang w:val="en-US"/>
              </w:rPr>
              <w:t>.</w:t>
            </w:r>
            <w:r>
              <w:rPr>
                <w:rFonts w:asciiTheme="majorBidi" w:hAnsiTheme="majorBidi" w:cstheme="majorBidi"/>
                <w:sz w:val="24"/>
                <w:szCs w:val="24"/>
                <w:lang w:val="en-US"/>
              </w:rPr>
              <w:t xml:space="preserve"> Setelah selesai santri segera menuju ke ndalem untuk </w:t>
            </w:r>
            <w:r w:rsidR="00F55264">
              <w:rPr>
                <w:rFonts w:asciiTheme="majorBidi" w:hAnsiTheme="majorBidi" w:cstheme="majorBidi"/>
                <w:sz w:val="24"/>
                <w:szCs w:val="24"/>
                <w:lang w:val="en-US"/>
              </w:rPr>
              <w:t>melaksanakan</w:t>
            </w:r>
            <w:r>
              <w:rPr>
                <w:rFonts w:asciiTheme="majorBidi" w:hAnsiTheme="majorBidi" w:cstheme="majorBidi"/>
                <w:sz w:val="24"/>
                <w:szCs w:val="24"/>
                <w:lang w:val="en-US"/>
              </w:rPr>
              <w:t>Ngaji Kitab.</w:t>
            </w:r>
          </w:p>
          <w:p w14:paraId="2CC420B1" w14:textId="77777777" w:rsidR="00DC6E26" w:rsidRDefault="00DC6E26" w:rsidP="00075D65">
            <w:pPr>
              <w:jc w:val="both"/>
              <w:rPr>
                <w:rFonts w:asciiTheme="majorBidi" w:hAnsiTheme="majorBidi" w:cstheme="majorBidi"/>
              </w:rPr>
            </w:pPr>
          </w:p>
        </w:tc>
      </w:tr>
      <w:tr w:rsidR="00DC6E26" w14:paraId="15A475AB" w14:textId="77777777" w:rsidTr="000815DF">
        <w:tc>
          <w:tcPr>
            <w:tcW w:w="9350" w:type="dxa"/>
          </w:tcPr>
          <w:p w14:paraId="20FE251B" w14:textId="77777777" w:rsidR="00DC6E26" w:rsidRPr="00ED019B" w:rsidRDefault="00DC6E26" w:rsidP="00075D65">
            <w:pPr>
              <w:jc w:val="both"/>
              <w:rPr>
                <w:b/>
                <w:bCs/>
              </w:rPr>
            </w:pPr>
            <w:r w:rsidRPr="00ED019B">
              <w:rPr>
                <w:rFonts w:asciiTheme="majorBidi" w:hAnsiTheme="majorBidi" w:cstheme="majorBidi"/>
                <w:b/>
                <w:bCs/>
                <w:sz w:val="24"/>
                <w:szCs w:val="24"/>
                <w:lang w:val="en-US"/>
              </w:rPr>
              <w:t>Refleksi:</w:t>
            </w:r>
          </w:p>
          <w:p w14:paraId="50E2535A" w14:textId="23F80F4E" w:rsidR="00DC6E26" w:rsidRDefault="00DC6E26" w:rsidP="00075D65">
            <w:pPr>
              <w:jc w:val="both"/>
              <w:rPr>
                <w:rFonts w:asciiTheme="majorBidi" w:hAnsiTheme="majorBidi" w:cstheme="majorBidi"/>
              </w:rPr>
            </w:pPr>
            <w:r w:rsidRPr="00AB6283">
              <w:rPr>
                <w:rFonts w:asciiTheme="majorBidi" w:hAnsiTheme="majorBidi" w:cstheme="majorBidi"/>
                <w:sz w:val="24"/>
                <w:szCs w:val="24"/>
                <w:lang w:val="en-US"/>
              </w:rPr>
              <w:t xml:space="preserve">Santri saling mengingatkan dalam hal ibadah dalam hal ini </w:t>
            </w:r>
            <w:r w:rsidR="00C652D3">
              <w:rPr>
                <w:rFonts w:asciiTheme="majorBidi" w:hAnsiTheme="majorBidi" w:cstheme="majorBidi"/>
                <w:sz w:val="24"/>
                <w:szCs w:val="24"/>
                <w:lang w:val="en-US"/>
              </w:rPr>
              <w:t>salat</w:t>
            </w:r>
            <w:r w:rsidRPr="00AB6283">
              <w:rPr>
                <w:rFonts w:asciiTheme="majorBidi" w:hAnsiTheme="majorBidi" w:cstheme="majorBidi"/>
                <w:sz w:val="24"/>
                <w:szCs w:val="24"/>
                <w:lang w:val="en-US"/>
              </w:rPr>
              <w:t xml:space="preserve"> dan mereka mengikuti dengan baik rangkaian </w:t>
            </w:r>
            <w:r w:rsidR="00C652D3">
              <w:rPr>
                <w:rFonts w:asciiTheme="majorBidi" w:hAnsiTheme="majorBidi" w:cstheme="majorBidi"/>
                <w:sz w:val="24"/>
                <w:szCs w:val="24"/>
                <w:lang w:val="en-US"/>
              </w:rPr>
              <w:t>salat</w:t>
            </w:r>
            <w:r w:rsidRPr="00AB6283">
              <w:rPr>
                <w:rFonts w:asciiTheme="majorBidi" w:hAnsiTheme="majorBidi" w:cstheme="majorBidi"/>
                <w:sz w:val="24"/>
                <w:szCs w:val="24"/>
                <w:lang w:val="en-US"/>
              </w:rPr>
              <w:t xml:space="preserve"> yang telah di jadwalkan oleh Pondok Pesantren. Hal ini menunjukkan bahwa santri telah mempunyai kedisiplinan, tanggung jawab, dan saling peduli terhadap sesamanya.</w:t>
            </w:r>
          </w:p>
        </w:tc>
      </w:tr>
    </w:tbl>
    <w:p w14:paraId="6142F005" w14:textId="77777777" w:rsidR="00DC6E26" w:rsidRPr="00AB6283" w:rsidRDefault="00DC6E26" w:rsidP="00075D65">
      <w:pPr>
        <w:jc w:val="both"/>
        <w:rPr>
          <w:rFonts w:asciiTheme="majorBidi" w:hAnsiTheme="majorBidi" w:cstheme="majorBidi"/>
        </w:rPr>
      </w:pPr>
      <w:r w:rsidRPr="00AB6283">
        <w:rPr>
          <w:rFonts w:asciiTheme="majorBidi" w:hAnsiTheme="majorBidi" w:cstheme="majorBidi"/>
        </w:rPr>
        <w:br w:type="page"/>
      </w:r>
    </w:p>
    <w:p w14:paraId="5FFED3EB"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DESKRIPSI KEGIATAN PENGUMPULAN DATA</w:t>
      </w:r>
    </w:p>
    <w:p w14:paraId="4E14D1FC"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MELALUI OBSERVASI</w:t>
      </w:r>
    </w:p>
    <w:p w14:paraId="0FC894CE" w14:textId="77777777" w:rsidR="00DC6E26" w:rsidRDefault="00DC6E26" w:rsidP="00075D65">
      <w:pPr>
        <w:spacing w:line="240" w:lineRule="auto"/>
        <w:jc w:val="center"/>
        <w:rPr>
          <w:rFonts w:asciiTheme="majorBidi" w:hAnsiTheme="majorBidi" w:cstheme="majorBidi"/>
          <w:sz w:val="24"/>
          <w:szCs w:val="24"/>
          <w:lang w:val="en-US"/>
        </w:rPr>
      </w:pPr>
    </w:p>
    <w:p w14:paraId="1D0157AA"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Nomor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08/O/28-03/2023</w:t>
      </w:r>
    </w:p>
    <w:p w14:paraId="578CCA68" w14:textId="25C5DE8F"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Nama Kegiatan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xml:space="preserve">: Setoran Hafalan </w:t>
      </w:r>
      <w:r w:rsidR="005210E7">
        <w:rPr>
          <w:rFonts w:asciiTheme="majorBidi" w:hAnsiTheme="majorBidi" w:cstheme="majorBidi"/>
          <w:sz w:val="24"/>
          <w:szCs w:val="24"/>
          <w:lang w:val="en-US"/>
        </w:rPr>
        <w:t>Al-Qur’an</w:t>
      </w:r>
    </w:p>
    <w:p w14:paraId="4F3DD3B8"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Hari/Tgl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Selasa, 28 Maret 2023</w:t>
      </w:r>
    </w:p>
    <w:p w14:paraId="11F00ED1"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Waktu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18.30 WIB</w:t>
      </w:r>
    </w:p>
    <w:p w14:paraId="41751AA7"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Tempat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Ndalem Pondok Pesantren Daarul Hizbi</w:t>
      </w:r>
    </w:p>
    <w:p w14:paraId="448C5162" w14:textId="77777777" w:rsidR="00DC6E26" w:rsidRDefault="00DC6E26" w:rsidP="00075D65">
      <w:pPr>
        <w:spacing w:line="240" w:lineRule="auto"/>
      </w:pPr>
      <w:r>
        <w:rPr>
          <w:rFonts w:asciiTheme="majorBidi" w:hAnsiTheme="majorBidi" w:cstheme="majorBidi"/>
          <w:sz w:val="24"/>
          <w:szCs w:val="24"/>
          <w:lang w:val="en-US"/>
        </w:rPr>
        <w:t>Observasi dideskripsikan pukul</w:t>
      </w:r>
      <w:r>
        <w:rPr>
          <w:rFonts w:asciiTheme="majorBidi" w:hAnsiTheme="majorBidi" w:cstheme="majorBidi"/>
          <w:sz w:val="24"/>
          <w:szCs w:val="24"/>
          <w:lang w:val="en-US"/>
        </w:rPr>
        <w:tab/>
        <w:t>: 20.30 WIB</w:t>
      </w:r>
    </w:p>
    <w:tbl>
      <w:tblPr>
        <w:tblStyle w:val="TableGrid"/>
        <w:tblW w:w="0" w:type="auto"/>
        <w:tblLook w:val="04A0" w:firstRow="1" w:lastRow="0" w:firstColumn="1" w:lastColumn="0" w:noHBand="0" w:noVBand="1"/>
      </w:tblPr>
      <w:tblGrid>
        <w:gridCol w:w="9344"/>
      </w:tblGrid>
      <w:tr w:rsidR="00DC6E26" w14:paraId="63C91A95" w14:textId="77777777" w:rsidTr="000815DF">
        <w:trPr>
          <w:trHeight w:val="3292"/>
        </w:trPr>
        <w:tc>
          <w:tcPr>
            <w:tcW w:w="9350" w:type="dxa"/>
          </w:tcPr>
          <w:p w14:paraId="561AF8D6" w14:textId="77777777" w:rsidR="00DC6E26" w:rsidRDefault="00DC6E26" w:rsidP="00075D65">
            <w:pPr>
              <w:spacing w:line="259" w:lineRule="auto"/>
              <w:rPr>
                <w:rFonts w:asciiTheme="majorBidi" w:hAnsiTheme="majorBidi" w:cstheme="majorBidi"/>
                <w:b/>
                <w:bCs/>
                <w:sz w:val="24"/>
                <w:szCs w:val="24"/>
                <w:lang w:val="en-US"/>
              </w:rPr>
            </w:pPr>
            <w:r>
              <w:rPr>
                <w:rFonts w:asciiTheme="majorBidi" w:hAnsiTheme="majorBidi" w:cstheme="majorBidi"/>
                <w:noProof/>
                <w:sz w:val="24"/>
                <w:szCs w:val="24"/>
                <w:lang w:val="en-US"/>
              </w:rPr>
              <w:drawing>
                <wp:anchor distT="0" distB="0" distL="114300" distR="114300" simplePos="0" relativeHeight="251730944" behindDoc="0" locked="0" layoutInCell="1" allowOverlap="1" wp14:anchorId="0DE2F5CC" wp14:editId="56FC3D71">
                  <wp:simplePos x="0" y="0"/>
                  <wp:positionH relativeFrom="margin">
                    <wp:posOffset>1557239</wp:posOffset>
                  </wp:positionH>
                  <wp:positionV relativeFrom="paragraph">
                    <wp:posOffset>223542</wp:posOffset>
                  </wp:positionV>
                  <wp:extent cx="2214326" cy="166063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14326" cy="16606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6E26" w14:paraId="3839E3C3" w14:textId="77777777" w:rsidTr="000815DF">
        <w:tc>
          <w:tcPr>
            <w:tcW w:w="9350" w:type="dxa"/>
          </w:tcPr>
          <w:p w14:paraId="350DB519" w14:textId="6A05F71A" w:rsidR="00DC6E26" w:rsidRPr="001530CC" w:rsidRDefault="00DC6E26" w:rsidP="00075D65">
            <w:pPr>
              <w:ind w:firstLine="735"/>
              <w:jc w:val="both"/>
              <w:rPr>
                <w:rFonts w:asciiTheme="majorBidi" w:hAnsiTheme="majorBidi" w:cstheme="majorBidi"/>
                <w:sz w:val="24"/>
                <w:szCs w:val="24"/>
                <w:lang w:val="en-US"/>
              </w:rPr>
            </w:pPr>
            <w:r w:rsidRPr="001530CC">
              <w:rPr>
                <w:rFonts w:asciiTheme="majorBidi" w:hAnsiTheme="majorBidi" w:cstheme="majorBidi"/>
                <w:sz w:val="24"/>
                <w:szCs w:val="24"/>
                <w:lang w:val="en-US"/>
              </w:rPr>
              <w:t xml:space="preserve">Program Unggulan di Pondok Pesantren Daarul Hizbi ini adalah Tahfidz </w:t>
            </w:r>
            <w:r w:rsidR="005210E7">
              <w:rPr>
                <w:rFonts w:asciiTheme="majorBidi" w:hAnsiTheme="majorBidi" w:cstheme="majorBidi"/>
                <w:sz w:val="24"/>
                <w:szCs w:val="24"/>
                <w:lang w:val="en-US"/>
              </w:rPr>
              <w:t>Al-Qur’an</w:t>
            </w:r>
            <w:r w:rsidRPr="001530CC">
              <w:rPr>
                <w:rFonts w:asciiTheme="majorBidi" w:hAnsiTheme="majorBidi" w:cstheme="majorBidi"/>
                <w:sz w:val="24"/>
                <w:szCs w:val="24"/>
                <w:lang w:val="en-US"/>
              </w:rPr>
              <w:t xml:space="preserve"> 30 Juz. Maka santri wajib setoran hafalan kepada ustazah bagi yang mengambil program ini. Peneliti melihat setelah berbuka santri mengantri untuk setoran kepada ustazah. Ada yang setoran ada yang </w:t>
            </w:r>
            <w:r w:rsidRPr="00F258AC">
              <w:rPr>
                <w:rFonts w:asciiTheme="majorBidi" w:hAnsiTheme="majorBidi" w:cstheme="majorBidi"/>
                <w:i/>
                <w:iCs/>
                <w:sz w:val="24"/>
                <w:szCs w:val="24"/>
                <w:lang w:val="en-US"/>
              </w:rPr>
              <w:t>nderes</w:t>
            </w:r>
            <w:r w:rsidRPr="001530CC">
              <w:rPr>
                <w:rFonts w:asciiTheme="majorBidi" w:hAnsiTheme="majorBidi" w:cstheme="majorBidi"/>
                <w:sz w:val="24"/>
                <w:szCs w:val="24"/>
                <w:lang w:val="en-US"/>
              </w:rPr>
              <w:t xml:space="preserve"> dan di simak serta dibenarkan jika ada bacaan yang salah. Mereka terlihat </w:t>
            </w:r>
            <w:proofErr w:type="gramStart"/>
            <w:r w:rsidRPr="001530CC">
              <w:rPr>
                <w:rFonts w:asciiTheme="majorBidi" w:hAnsiTheme="majorBidi" w:cstheme="majorBidi"/>
                <w:sz w:val="24"/>
                <w:szCs w:val="24"/>
                <w:lang w:val="en-US"/>
              </w:rPr>
              <w:t>serius  dan</w:t>
            </w:r>
            <w:proofErr w:type="gramEnd"/>
            <w:r w:rsidRPr="001530CC">
              <w:rPr>
                <w:rFonts w:asciiTheme="majorBidi" w:hAnsiTheme="majorBidi" w:cstheme="majorBidi"/>
                <w:sz w:val="24"/>
                <w:szCs w:val="24"/>
                <w:lang w:val="en-US"/>
              </w:rPr>
              <w:t xml:space="preserve"> sungguh-sungguh dalam hal ini. </w:t>
            </w:r>
          </w:p>
          <w:p w14:paraId="69E95A4B" w14:textId="77777777" w:rsidR="00DC6E26" w:rsidRDefault="00DC6E26" w:rsidP="00075D65">
            <w:pPr>
              <w:jc w:val="both"/>
              <w:rPr>
                <w:rFonts w:asciiTheme="majorBidi" w:hAnsiTheme="majorBidi" w:cstheme="majorBidi"/>
                <w:b/>
                <w:bCs/>
                <w:sz w:val="24"/>
                <w:szCs w:val="24"/>
                <w:lang w:val="en-US"/>
              </w:rPr>
            </w:pPr>
          </w:p>
        </w:tc>
      </w:tr>
      <w:tr w:rsidR="00DC6E26" w14:paraId="3CD4D306" w14:textId="77777777" w:rsidTr="000815DF">
        <w:tc>
          <w:tcPr>
            <w:tcW w:w="9350" w:type="dxa"/>
          </w:tcPr>
          <w:p w14:paraId="1FE374A0" w14:textId="77777777" w:rsidR="00DC6E26" w:rsidRPr="00DC6E26" w:rsidRDefault="00DC6E26" w:rsidP="00075D65">
            <w:pPr>
              <w:jc w:val="both"/>
              <w:rPr>
                <w:rFonts w:asciiTheme="majorBidi" w:hAnsiTheme="majorBidi" w:cstheme="majorBidi"/>
                <w:b/>
                <w:bCs/>
                <w:sz w:val="24"/>
                <w:szCs w:val="24"/>
              </w:rPr>
            </w:pPr>
            <w:r w:rsidRPr="00DC6E26">
              <w:rPr>
                <w:rFonts w:asciiTheme="majorBidi" w:hAnsiTheme="majorBidi" w:cstheme="majorBidi"/>
                <w:b/>
                <w:bCs/>
                <w:sz w:val="24"/>
                <w:szCs w:val="24"/>
              </w:rPr>
              <w:t xml:space="preserve">Refleksi: </w:t>
            </w:r>
          </w:p>
          <w:p w14:paraId="73FDEE38" w14:textId="5D027389" w:rsidR="00DC6E26" w:rsidRPr="00DC6E26" w:rsidRDefault="00DC6E26" w:rsidP="00075D65">
            <w:pPr>
              <w:jc w:val="both"/>
              <w:rPr>
                <w:rFonts w:asciiTheme="majorBidi" w:hAnsiTheme="majorBidi" w:cstheme="majorBidi"/>
                <w:sz w:val="24"/>
                <w:szCs w:val="24"/>
              </w:rPr>
            </w:pPr>
            <w:r w:rsidRPr="00DC6E26">
              <w:rPr>
                <w:rFonts w:asciiTheme="majorBidi" w:hAnsiTheme="majorBidi" w:cstheme="majorBidi"/>
                <w:sz w:val="24"/>
                <w:szCs w:val="24"/>
              </w:rPr>
              <w:t xml:space="preserve">Dari observasi tersebut dapat digaris bawahi bahwa santri mempunyai tekad yang kuat dalam meraih cita-citanya dibuktikan kesungguhannya dalam menghafalkan </w:t>
            </w:r>
            <w:r w:rsidR="005210E7">
              <w:rPr>
                <w:rFonts w:asciiTheme="majorBidi" w:hAnsiTheme="majorBidi" w:cstheme="majorBidi"/>
                <w:sz w:val="24"/>
                <w:szCs w:val="24"/>
              </w:rPr>
              <w:t>Al-Qur’an</w:t>
            </w:r>
            <w:r w:rsidRPr="00DC6E26">
              <w:rPr>
                <w:rFonts w:asciiTheme="majorBidi" w:hAnsiTheme="majorBidi" w:cstheme="majorBidi"/>
                <w:sz w:val="24"/>
                <w:szCs w:val="24"/>
              </w:rPr>
              <w:t>.</w:t>
            </w:r>
          </w:p>
          <w:p w14:paraId="6FA8E136" w14:textId="77777777" w:rsidR="00DC6E26" w:rsidRPr="00DC6E26" w:rsidRDefault="00DC6E26" w:rsidP="00075D65">
            <w:pPr>
              <w:rPr>
                <w:rFonts w:asciiTheme="majorBidi" w:hAnsiTheme="majorBidi" w:cstheme="majorBidi"/>
                <w:b/>
                <w:bCs/>
                <w:sz w:val="24"/>
                <w:szCs w:val="24"/>
              </w:rPr>
            </w:pPr>
          </w:p>
        </w:tc>
      </w:tr>
    </w:tbl>
    <w:p w14:paraId="4BB05124" w14:textId="77777777" w:rsidR="00DC6E26" w:rsidRPr="00DC6E26" w:rsidRDefault="00DC6E26" w:rsidP="00075D65">
      <w:pPr>
        <w:ind w:firstLine="993"/>
        <w:rPr>
          <w:rFonts w:asciiTheme="majorBidi" w:hAnsiTheme="majorBidi" w:cstheme="majorBidi"/>
          <w:b/>
          <w:bCs/>
          <w:sz w:val="24"/>
          <w:szCs w:val="24"/>
        </w:rPr>
      </w:pPr>
      <w:r w:rsidRPr="00DC6E26">
        <w:rPr>
          <w:rFonts w:asciiTheme="majorBidi" w:hAnsiTheme="majorBidi" w:cstheme="majorBidi"/>
          <w:b/>
          <w:bCs/>
          <w:sz w:val="24"/>
          <w:szCs w:val="24"/>
        </w:rPr>
        <w:br w:type="page"/>
      </w:r>
    </w:p>
    <w:p w14:paraId="4625A240"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DESKRIPSI KEGIATAN PENGUMPULAN DATA</w:t>
      </w:r>
    </w:p>
    <w:p w14:paraId="2CCE58BA"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MELALUI OBSERVASI</w:t>
      </w:r>
    </w:p>
    <w:p w14:paraId="032EAB7E" w14:textId="77777777" w:rsidR="00DC6E26" w:rsidRDefault="00DC6E26" w:rsidP="00075D65">
      <w:pPr>
        <w:spacing w:line="240" w:lineRule="auto"/>
        <w:jc w:val="center"/>
        <w:rPr>
          <w:rFonts w:asciiTheme="majorBidi" w:hAnsiTheme="majorBidi" w:cstheme="majorBidi"/>
          <w:sz w:val="24"/>
          <w:szCs w:val="24"/>
          <w:lang w:val="en-US"/>
        </w:rPr>
      </w:pPr>
    </w:p>
    <w:p w14:paraId="3075C509"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Nomor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09/O/28-03/2023</w:t>
      </w:r>
    </w:p>
    <w:p w14:paraId="3114AFF5"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Nama Kegiatan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Belajar bersama</w:t>
      </w:r>
    </w:p>
    <w:p w14:paraId="01AF11A4"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Hari/Tgl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Selasa, 28 Maret 2023</w:t>
      </w:r>
    </w:p>
    <w:p w14:paraId="34446691"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Waktu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18.30 WIB</w:t>
      </w:r>
    </w:p>
    <w:p w14:paraId="3F1FA60A"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Tempat Observasi</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Asrama Pondok Pesantren Daarul Hizbi</w:t>
      </w:r>
    </w:p>
    <w:p w14:paraId="3C31A48D" w14:textId="77777777" w:rsidR="00DC6E26" w:rsidRDefault="00DC6E26" w:rsidP="00075D65">
      <w:pPr>
        <w:spacing w:line="240" w:lineRule="auto"/>
      </w:pPr>
      <w:r>
        <w:rPr>
          <w:rFonts w:asciiTheme="majorBidi" w:hAnsiTheme="majorBidi" w:cstheme="majorBidi"/>
          <w:sz w:val="24"/>
          <w:szCs w:val="24"/>
          <w:lang w:val="en-US"/>
        </w:rPr>
        <w:t>Observasi dideskripsikan pukul</w:t>
      </w:r>
      <w:r>
        <w:rPr>
          <w:rFonts w:asciiTheme="majorBidi" w:hAnsiTheme="majorBidi" w:cstheme="majorBidi"/>
          <w:sz w:val="24"/>
          <w:szCs w:val="24"/>
          <w:lang w:val="en-US"/>
        </w:rPr>
        <w:tab/>
        <w:t>: 20.30 WIB</w:t>
      </w:r>
    </w:p>
    <w:tbl>
      <w:tblPr>
        <w:tblStyle w:val="TableGrid"/>
        <w:tblW w:w="0" w:type="auto"/>
        <w:tblLook w:val="04A0" w:firstRow="1" w:lastRow="0" w:firstColumn="1" w:lastColumn="0" w:noHBand="0" w:noVBand="1"/>
      </w:tblPr>
      <w:tblGrid>
        <w:gridCol w:w="9344"/>
      </w:tblGrid>
      <w:tr w:rsidR="00DC6E26" w14:paraId="45023E24" w14:textId="77777777" w:rsidTr="000815DF">
        <w:trPr>
          <w:trHeight w:val="2583"/>
        </w:trPr>
        <w:tc>
          <w:tcPr>
            <w:tcW w:w="9350" w:type="dxa"/>
          </w:tcPr>
          <w:p w14:paraId="578283AC" w14:textId="77777777" w:rsidR="00DC6E26" w:rsidRDefault="00DC6E26" w:rsidP="00075D65">
            <w:pPr>
              <w:tabs>
                <w:tab w:val="left" w:pos="927"/>
              </w:tabs>
            </w:pPr>
            <w:r w:rsidRPr="00F258AC">
              <w:rPr>
                <w:noProof/>
              </w:rPr>
              <w:drawing>
                <wp:anchor distT="0" distB="0" distL="114300" distR="114300" simplePos="0" relativeHeight="251731968" behindDoc="0" locked="0" layoutInCell="1" allowOverlap="1" wp14:anchorId="25CE09F2" wp14:editId="6C603FFC">
                  <wp:simplePos x="0" y="0"/>
                  <wp:positionH relativeFrom="margin">
                    <wp:posOffset>715886</wp:posOffset>
                  </wp:positionH>
                  <wp:positionV relativeFrom="paragraph">
                    <wp:posOffset>118110</wp:posOffset>
                  </wp:positionV>
                  <wp:extent cx="1851025" cy="1388110"/>
                  <wp:effectExtent l="0" t="0" r="0"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51025"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8AC">
              <w:rPr>
                <w:noProof/>
              </w:rPr>
              <w:drawing>
                <wp:anchor distT="0" distB="0" distL="114300" distR="114300" simplePos="0" relativeHeight="251732992" behindDoc="0" locked="0" layoutInCell="1" allowOverlap="1" wp14:anchorId="438393CB" wp14:editId="29C9A64B">
                  <wp:simplePos x="0" y="0"/>
                  <wp:positionH relativeFrom="margin">
                    <wp:posOffset>2690035</wp:posOffset>
                  </wp:positionH>
                  <wp:positionV relativeFrom="paragraph">
                    <wp:posOffset>118395</wp:posOffset>
                  </wp:positionV>
                  <wp:extent cx="1809575" cy="1357079"/>
                  <wp:effectExtent l="0" t="0" r="63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9575" cy="1357079"/>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tc>
      </w:tr>
      <w:tr w:rsidR="00DC6E26" w14:paraId="13FAAAAE" w14:textId="77777777" w:rsidTr="000815DF">
        <w:tc>
          <w:tcPr>
            <w:tcW w:w="9350" w:type="dxa"/>
          </w:tcPr>
          <w:p w14:paraId="0216D10F" w14:textId="39ABE1CD" w:rsidR="00DC6E26" w:rsidRPr="00DA3415" w:rsidRDefault="00DC6E26" w:rsidP="00075D65">
            <w:pPr>
              <w:ind w:firstLine="735"/>
              <w:jc w:val="both"/>
              <w:rPr>
                <w:rFonts w:asciiTheme="majorBidi" w:hAnsiTheme="majorBidi" w:cstheme="majorBidi"/>
                <w:sz w:val="24"/>
                <w:szCs w:val="24"/>
                <w:lang w:val="en-US"/>
              </w:rPr>
            </w:pPr>
            <w:r w:rsidRPr="00DA3415">
              <w:rPr>
                <w:rFonts w:asciiTheme="majorBidi" w:hAnsiTheme="majorBidi" w:cstheme="majorBidi"/>
                <w:sz w:val="24"/>
                <w:szCs w:val="24"/>
                <w:lang w:val="en-US"/>
              </w:rPr>
              <w:t xml:space="preserve">Santri adalah </w:t>
            </w:r>
            <w:r w:rsidR="00B52A48">
              <w:rPr>
                <w:rFonts w:asciiTheme="majorBidi" w:hAnsiTheme="majorBidi" w:cstheme="majorBidi"/>
                <w:sz w:val="24"/>
                <w:szCs w:val="24"/>
                <w:lang w:val="en-US"/>
              </w:rPr>
              <w:t>santri</w:t>
            </w:r>
            <w:r w:rsidRPr="00DA3415">
              <w:rPr>
                <w:rFonts w:asciiTheme="majorBidi" w:hAnsiTheme="majorBidi" w:cstheme="majorBidi"/>
                <w:sz w:val="24"/>
                <w:szCs w:val="24"/>
                <w:lang w:val="en-US"/>
              </w:rPr>
              <w:t xml:space="preserve"> yang sedang mencari ilmu di Pondok dan di </w:t>
            </w:r>
            <w:r w:rsidR="00061C1E">
              <w:rPr>
                <w:rFonts w:asciiTheme="majorBidi" w:hAnsiTheme="majorBidi" w:cstheme="majorBidi"/>
                <w:sz w:val="24"/>
                <w:szCs w:val="24"/>
                <w:lang w:val="en-US"/>
              </w:rPr>
              <w:t>pondok pesantren</w:t>
            </w:r>
            <w:r w:rsidRPr="00DA3415">
              <w:rPr>
                <w:rFonts w:asciiTheme="majorBidi" w:hAnsiTheme="majorBidi" w:cstheme="majorBidi"/>
                <w:sz w:val="24"/>
                <w:szCs w:val="24"/>
                <w:lang w:val="en-US"/>
              </w:rPr>
              <w:t xml:space="preserve"> formal. Pada bulan Ramadhan ini mereka sedang ujian tengah semester genap di </w:t>
            </w:r>
            <w:r w:rsidR="00061C1E">
              <w:rPr>
                <w:rFonts w:asciiTheme="majorBidi" w:hAnsiTheme="majorBidi" w:cstheme="majorBidi"/>
                <w:sz w:val="24"/>
                <w:szCs w:val="24"/>
                <w:lang w:val="en-US"/>
              </w:rPr>
              <w:t>pondok pesantren</w:t>
            </w:r>
            <w:r w:rsidRPr="00DA3415">
              <w:rPr>
                <w:rFonts w:asciiTheme="majorBidi" w:hAnsiTheme="majorBidi" w:cstheme="majorBidi"/>
                <w:sz w:val="24"/>
                <w:szCs w:val="24"/>
                <w:lang w:val="en-US"/>
              </w:rPr>
              <w:t xml:space="preserve">nya. Mereka belajar dengan tekun bersama-sama dengan kakak-kakaknya. Mereka saling tanya menanya atau menjawab soal tentang pelajaran untuk melatih ingatannya. Mereka saling membantu jika mendapati kesulitan dan menanyakan kepada kakaknya yang lebih tahu. </w:t>
            </w:r>
          </w:p>
          <w:p w14:paraId="405EE818" w14:textId="77777777" w:rsidR="00DC6E26" w:rsidRDefault="00DC6E26" w:rsidP="00075D65">
            <w:pPr>
              <w:jc w:val="both"/>
            </w:pPr>
          </w:p>
        </w:tc>
      </w:tr>
      <w:tr w:rsidR="00DC6E26" w14:paraId="49C7FA77" w14:textId="77777777" w:rsidTr="000815DF">
        <w:tc>
          <w:tcPr>
            <w:tcW w:w="9350" w:type="dxa"/>
          </w:tcPr>
          <w:p w14:paraId="1272840B" w14:textId="77777777" w:rsidR="00DC6E26" w:rsidRPr="00DA3415" w:rsidRDefault="00DC6E26" w:rsidP="00075D65">
            <w:pPr>
              <w:jc w:val="both"/>
              <w:rPr>
                <w:rFonts w:asciiTheme="majorBidi" w:hAnsiTheme="majorBidi" w:cstheme="majorBidi"/>
                <w:b/>
                <w:bCs/>
                <w:sz w:val="24"/>
                <w:szCs w:val="24"/>
                <w:lang w:val="en-US"/>
              </w:rPr>
            </w:pPr>
            <w:r w:rsidRPr="00DA3415">
              <w:rPr>
                <w:rFonts w:asciiTheme="majorBidi" w:hAnsiTheme="majorBidi" w:cstheme="majorBidi"/>
                <w:b/>
                <w:bCs/>
                <w:sz w:val="24"/>
                <w:szCs w:val="24"/>
                <w:lang w:val="en-US"/>
              </w:rPr>
              <w:t>Refleksi:</w:t>
            </w:r>
          </w:p>
          <w:p w14:paraId="4E4061A1" w14:textId="41C8E461" w:rsidR="00DC6E26" w:rsidRPr="00DA3415" w:rsidRDefault="00DC6E26" w:rsidP="00075D65">
            <w:pPr>
              <w:jc w:val="both"/>
              <w:rPr>
                <w:rFonts w:asciiTheme="majorBidi" w:hAnsiTheme="majorBidi" w:cstheme="majorBidi"/>
                <w:sz w:val="24"/>
                <w:szCs w:val="24"/>
                <w:lang w:val="en-US"/>
              </w:rPr>
            </w:pPr>
            <w:r w:rsidRPr="00DA3415">
              <w:rPr>
                <w:rFonts w:asciiTheme="majorBidi" w:hAnsiTheme="majorBidi" w:cstheme="majorBidi"/>
                <w:sz w:val="24"/>
                <w:szCs w:val="24"/>
                <w:lang w:val="en-US"/>
              </w:rPr>
              <w:t xml:space="preserve">Dari observasi tersebut dapat dijelaskan bahwa santri memang bersungguh-sungguh akan belajar baik pelajaran </w:t>
            </w:r>
            <w:r w:rsidR="00061C1E">
              <w:rPr>
                <w:rFonts w:asciiTheme="majorBidi" w:hAnsiTheme="majorBidi" w:cstheme="majorBidi"/>
                <w:sz w:val="24"/>
                <w:szCs w:val="24"/>
                <w:lang w:val="en-US"/>
              </w:rPr>
              <w:t>pondok pesantren</w:t>
            </w:r>
            <w:r w:rsidRPr="00DA3415">
              <w:rPr>
                <w:rFonts w:asciiTheme="majorBidi" w:hAnsiTheme="majorBidi" w:cstheme="majorBidi"/>
                <w:sz w:val="24"/>
                <w:szCs w:val="24"/>
                <w:lang w:val="en-US"/>
              </w:rPr>
              <w:t xml:space="preserve"> maupun pondok. Hal ini menunjukkan kejujuran mereka akan ke-santriannya sebagai pencari ilmu. Di sisi lain mereka juga saling membantu dalam hal kesulitan. Ini membuktikan bahwa solidaritas sudah tertanam pada jiwa mereka.</w:t>
            </w:r>
          </w:p>
          <w:p w14:paraId="16EE29D8" w14:textId="77777777" w:rsidR="00DC6E26" w:rsidRDefault="00DC6E26" w:rsidP="00075D65"/>
        </w:tc>
      </w:tr>
    </w:tbl>
    <w:p w14:paraId="17E08D83" w14:textId="77777777" w:rsidR="00DC6E26" w:rsidRDefault="00DC6E26" w:rsidP="00075D65">
      <w:pPr>
        <w:spacing w:line="240" w:lineRule="auto"/>
      </w:pPr>
    </w:p>
    <w:p w14:paraId="2AF522C7" w14:textId="4A34EFBB" w:rsidR="00DC6E26" w:rsidRDefault="00DC6E26" w:rsidP="00075D65">
      <w:pPr>
        <w:rPr>
          <w:rFonts w:asciiTheme="majorBidi" w:hAnsiTheme="majorBidi" w:cstheme="majorBidi"/>
          <w:b/>
          <w:bCs/>
          <w:color w:val="000000" w:themeColor="text1"/>
          <w:sz w:val="24"/>
          <w:szCs w:val="24"/>
          <w:lang w:val="en-US"/>
        </w:rPr>
      </w:pPr>
      <w:r>
        <w:rPr>
          <w:rFonts w:asciiTheme="majorBidi" w:hAnsiTheme="majorBidi" w:cstheme="majorBidi"/>
          <w:b/>
          <w:bCs/>
          <w:color w:val="000000" w:themeColor="text1"/>
          <w:sz w:val="24"/>
          <w:szCs w:val="24"/>
          <w:lang w:val="en-US"/>
        </w:rPr>
        <w:br w:type="page"/>
      </w:r>
    </w:p>
    <w:p w14:paraId="6BDDB5EB" w14:textId="7238AFFF" w:rsidR="00DC6E26" w:rsidRDefault="00DC6E26" w:rsidP="00075D65">
      <w:pPr>
        <w:rPr>
          <w:rFonts w:asciiTheme="majorBidi" w:hAnsiTheme="majorBidi" w:cstheme="majorBidi"/>
          <w:b/>
          <w:bCs/>
          <w:color w:val="000000" w:themeColor="text1"/>
          <w:sz w:val="24"/>
          <w:szCs w:val="24"/>
          <w:lang w:val="en-US"/>
        </w:rPr>
      </w:pPr>
      <w:r>
        <w:rPr>
          <w:rFonts w:asciiTheme="majorBidi" w:hAnsiTheme="majorBidi" w:cstheme="majorBidi"/>
          <w:b/>
          <w:bCs/>
          <w:color w:val="000000" w:themeColor="text1"/>
          <w:sz w:val="24"/>
          <w:szCs w:val="24"/>
          <w:lang w:val="en-US"/>
        </w:rPr>
        <w:lastRenderedPageBreak/>
        <w:t>Lampiran 4</w:t>
      </w:r>
    </w:p>
    <w:p w14:paraId="77770138" w14:textId="77777777" w:rsidR="00DC6E26" w:rsidRDefault="00DC6E26" w:rsidP="00075D65">
      <w:pPr>
        <w:spacing w:line="240" w:lineRule="auto"/>
        <w:jc w:val="center"/>
        <w:rPr>
          <w:rFonts w:asciiTheme="majorBidi" w:hAnsiTheme="majorBidi" w:cstheme="majorBidi"/>
          <w:b/>
          <w:bCs/>
          <w:sz w:val="24"/>
          <w:szCs w:val="24"/>
          <w:lang w:val="en-US"/>
        </w:rPr>
      </w:pPr>
      <w:bookmarkStart w:id="158" w:name="_Hlk131710075"/>
      <w:bookmarkStart w:id="159" w:name="_Hlk131345882"/>
      <w:bookmarkEnd w:id="158"/>
      <w:r>
        <w:rPr>
          <w:rFonts w:asciiTheme="majorBidi" w:hAnsiTheme="majorBidi" w:cstheme="majorBidi"/>
          <w:b/>
          <w:bCs/>
          <w:sz w:val="24"/>
          <w:szCs w:val="24"/>
          <w:lang w:val="en-US"/>
        </w:rPr>
        <w:t>DESKRIPSI KEGIATAN PENGUMPULAN DATA</w:t>
      </w:r>
    </w:p>
    <w:p w14:paraId="2B76B15D"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MELALUI DOKUMENTASI</w:t>
      </w:r>
    </w:p>
    <w:p w14:paraId="037F058B" w14:textId="77777777" w:rsidR="00DC6E26" w:rsidRDefault="00DC6E26" w:rsidP="00075D65">
      <w:pPr>
        <w:spacing w:line="240" w:lineRule="auto"/>
        <w:jc w:val="center"/>
        <w:rPr>
          <w:rFonts w:asciiTheme="majorBidi" w:hAnsiTheme="majorBidi" w:cstheme="majorBidi"/>
          <w:sz w:val="24"/>
          <w:szCs w:val="24"/>
          <w:lang w:val="en-US"/>
        </w:rPr>
      </w:pPr>
    </w:p>
    <w:p w14:paraId="3B046749"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Nomor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01/D/05-03/2023</w:t>
      </w:r>
    </w:p>
    <w:p w14:paraId="32FB216E" w14:textId="77777777" w:rsidR="00DC6E26" w:rsidRDefault="00DC6E26" w:rsidP="00075D65">
      <w:pPr>
        <w:spacing w:line="240" w:lineRule="auto"/>
        <w:rPr>
          <w:rFonts w:asciiTheme="majorBidi" w:hAnsiTheme="majorBidi" w:cstheme="majorBidi"/>
          <w:sz w:val="24"/>
          <w:szCs w:val="24"/>
          <w:lang w:val="en-US"/>
        </w:rPr>
      </w:pPr>
      <w:bookmarkStart w:id="160" w:name="_Hlk131685287"/>
      <w:r>
        <w:rPr>
          <w:rFonts w:asciiTheme="majorBidi" w:hAnsiTheme="majorBidi" w:cstheme="majorBidi"/>
          <w:sz w:val="24"/>
          <w:szCs w:val="24"/>
          <w:lang w:val="en-US"/>
        </w:rPr>
        <w:t>Jenis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Dokumentasi Resmi</w:t>
      </w:r>
    </w:p>
    <w:bookmarkEnd w:id="160"/>
    <w:p w14:paraId="673E3E7E"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Nama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Sejarah Pondok Pesantren Daarul Hizbi</w:t>
      </w:r>
    </w:p>
    <w:p w14:paraId="59F05731"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Hari/Tgl Dokumentasi</w:t>
      </w:r>
      <w:r>
        <w:rPr>
          <w:rFonts w:asciiTheme="majorBidi" w:hAnsiTheme="majorBidi" w:cstheme="majorBidi"/>
          <w:sz w:val="24"/>
          <w:szCs w:val="24"/>
          <w:lang w:val="en-US"/>
        </w:rPr>
        <w:tab/>
      </w:r>
      <w:r>
        <w:rPr>
          <w:rFonts w:asciiTheme="majorBidi" w:hAnsiTheme="majorBidi" w:cstheme="majorBidi"/>
          <w:sz w:val="24"/>
          <w:szCs w:val="24"/>
          <w:lang w:val="en-US"/>
        </w:rPr>
        <w:tab/>
        <w:t>: Ahad, 5 Maret 2023</w:t>
      </w:r>
    </w:p>
    <w:p w14:paraId="744DD075"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Dokumen ditemukan pukul</w:t>
      </w:r>
      <w:r>
        <w:rPr>
          <w:rFonts w:asciiTheme="majorBidi" w:hAnsiTheme="majorBidi" w:cstheme="majorBidi"/>
          <w:sz w:val="24"/>
          <w:szCs w:val="24"/>
          <w:lang w:val="en-US"/>
        </w:rPr>
        <w:tab/>
      </w:r>
      <w:r>
        <w:rPr>
          <w:rFonts w:asciiTheme="majorBidi" w:hAnsiTheme="majorBidi" w:cstheme="majorBidi"/>
          <w:sz w:val="24"/>
          <w:szCs w:val="24"/>
          <w:lang w:val="en-US"/>
        </w:rPr>
        <w:tab/>
        <w:t>: 20.00 WIB</w:t>
      </w:r>
    </w:p>
    <w:p w14:paraId="68431AA7"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Dokumen ditemukan di</w:t>
      </w:r>
      <w:r>
        <w:rPr>
          <w:rFonts w:asciiTheme="majorBidi" w:hAnsiTheme="majorBidi" w:cstheme="majorBidi"/>
          <w:sz w:val="24"/>
          <w:szCs w:val="24"/>
          <w:lang w:val="en-US"/>
        </w:rPr>
        <w:tab/>
      </w:r>
      <w:r>
        <w:rPr>
          <w:rFonts w:asciiTheme="majorBidi" w:hAnsiTheme="majorBidi" w:cstheme="majorBidi"/>
          <w:sz w:val="24"/>
          <w:szCs w:val="24"/>
          <w:lang w:val="en-US"/>
        </w:rPr>
        <w:tab/>
        <w:t>: Pondok Pesantren Daarul Hizbi</w:t>
      </w:r>
    </w:p>
    <w:bookmarkEnd w:id="159"/>
    <w:p w14:paraId="71626623" w14:textId="77777777" w:rsidR="00DC6E26" w:rsidRDefault="00DC6E26" w:rsidP="00075D65">
      <w:pPr>
        <w:pBdr>
          <w:top w:val="nil"/>
          <w:left w:val="nil"/>
          <w:bottom w:val="nil"/>
          <w:right w:val="nil"/>
          <w:between w:val="nil"/>
        </w:pBdr>
        <w:spacing w:after="0" w:line="360" w:lineRule="auto"/>
        <w:ind w:firstLine="993"/>
        <w:jc w:val="both"/>
        <w:rPr>
          <w:rFonts w:ascii="Times New Roman" w:hAnsi="Times New Roman" w:cs="Times New Roman"/>
          <w:color w:val="18171A"/>
          <w:sz w:val="24"/>
          <w:szCs w:val="24"/>
        </w:rPr>
      </w:pPr>
    </w:p>
    <w:p w14:paraId="66F53503" w14:textId="75D31F8E" w:rsidR="00DC6E26" w:rsidRDefault="00DC6E26" w:rsidP="00075D65">
      <w:pPr>
        <w:pBdr>
          <w:top w:val="nil"/>
          <w:left w:val="nil"/>
          <w:bottom w:val="nil"/>
          <w:right w:val="nil"/>
          <w:between w:val="nil"/>
        </w:pBdr>
        <w:spacing w:after="0" w:line="360" w:lineRule="auto"/>
        <w:ind w:firstLine="993"/>
        <w:jc w:val="both"/>
        <w:rPr>
          <w:rFonts w:ascii="Times New Roman" w:hAnsi="Times New Roman" w:cs="Times New Roman"/>
          <w:color w:val="18171A"/>
          <w:sz w:val="24"/>
          <w:szCs w:val="24"/>
        </w:rPr>
      </w:pPr>
      <w:r w:rsidRPr="002C5453">
        <w:rPr>
          <w:rFonts w:ascii="Times New Roman" w:hAnsi="Times New Roman" w:cs="Times New Roman"/>
          <w:color w:val="18171A"/>
          <w:sz w:val="24"/>
          <w:szCs w:val="24"/>
        </w:rPr>
        <w:t xml:space="preserve">Berawal Sejak tahun  1997-2000 di tempat ini menjadi wahana berkumpulnya para mutakhorijin/alumni beberapa pondok pesantren di wilayah Jawa Timur yang melahirkan dialog-dialog atau suatu pembahasan yang merujuk kepada kitab-kitab kuning ala pondok pesantren </w:t>
      </w:r>
      <w:r w:rsidR="00FD3757" w:rsidRPr="00FD3757">
        <w:rPr>
          <w:rFonts w:ascii="Times New Roman" w:hAnsi="Times New Roman" w:cs="Times New Roman"/>
          <w:i/>
          <w:iCs/>
          <w:color w:val="18171A"/>
          <w:sz w:val="24"/>
          <w:szCs w:val="24"/>
        </w:rPr>
        <w:t>salafiyah</w:t>
      </w:r>
      <w:r w:rsidRPr="002C5453">
        <w:rPr>
          <w:rFonts w:ascii="Times New Roman" w:hAnsi="Times New Roman" w:cs="Times New Roman"/>
          <w:color w:val="18171A"/>
          <w:sz w:val="24"/>
          <w:szCs w:val="24"/>
        </w:rPr>
        <w:t>.</w:t>
      </w:r>
    </w:p>
    <w:p w14:paraId="67FFAE4C" w14:textId="0BA49D9A" w:rsidR="00DC6E26" w:rsidRDefault="00DC6E26" w:rsidP="00075D65">
      <w:pPr>
        <w:pBdr>
          <w:top w:val="nil"/>
          <w:left w:val="nil"/>
          <w:bottom w:val="nil"/>
          <w:right w:val="nil"/>
          <w:between w:val="nil"/>
        </w:pBdr>
        <w:spacing w:after="0" w:line="360" w:lineRule="auto"/>
        <w:ind w:firstLine="993"/>
        <w:jc w:val="both"/>
        <w:rPr>
          <w:rFonts w:ascii="Times New Roman" w:hAnsi="Times New Roman" w:cs="Times New Roman"/>
          <w:color w:val="18171A"/>
          <w:sz w:val="24"/>
          <w:szCs w:val="24"/>
        </w:rPr>
      </w:pPr>
      <w:r w:rsidRPr="002C5453">
        <w:rPr>
          <w:rFonts w:ascii="Times New Roman" w:hAnsi="Times New Roman" w:cs="Times New Roman"/>
          <w:color w:val="18171A"/>
          <w:sz w:val="24"/>
          <w:szCs w:val="24"/>
        </w:rPr>
        <w:t xml:space="preserve">Seiring bertambahnya orang yang mengikuti pembahasan-pembahasan tersebut, padatahun 2000-2010, Kiai Purwanto berinisiatif untuk mendirikan madrasah </w:t>
      </w:r>
      <w:r w:rsidR="00FD3757">
        <w:rPr>
          <w:rFonts w:ascii="Times New Roman" w:hAnsi="Times New Roman" w:cs="Times New Roman"/>
          <w:color w:val="18171A"/>
          <w:sz w:val="24"/>
          <w:szCs w:val="24"/>
        </w:rPr>
        <w:t>diniah</w:t>
      </w:r>
      <w:r w:rsidRPr="002C5453">
        <w:rPr>
          <w:rFonts w:ascii="Times New Roman" w:hAnsi="Times New Roman" w:cs="Times New Roman"/>
          <w:color w:val="18171A"/>
          <w:sz w:val="24"/>
          <w:szCs w:val="24"/>
        </w:rPr>
        <w:t xml:space="preserve"> ala Pondok pesantren </w:t>
      </w:r>
      <w:r w:rsidR="00FD3757" w:rsidRPr="00FD3757">
        <w:rPr>
          <w:rFonts w:ascii="Times New Roman" w:hAnsi="Times New Roman" w:cs="Times New Roman"/>
          <w:i/>
          <w:iCs/>
          <w:color w:val="18171A"/>
          <w:sz w:val="24"/>
          <w:szCs w:val="24"/>
        </w:rPr>
        <w:t>salafiyah</w:t>
      </w:r>
      <w:r w:rsidRPr="002C5453">
        <w:rPr>
          <w:rFonts w:ascii="Times New Roman" w:hAnsi="Times New Roman" w:cs="Times New Roman"/>
          <w:color w:val="18171A"/>
          <w:sz w:val="24"/>
          <w:szCs w:val="24"/>
        </w:rPr>
        <w:t xml:space="preserve"> yang menarik simpatisan generasi pemuda untuk mengikuti kajian-kajian keagamaan di madrasah </w:t>
      </w:r>
      <w:r w:rsidR="00FD3757">
        <w:rPr>
          <w:rFonts w:ascii="Times New Roman" w:hAnsi="Times New Roman" w:cs="Times New Roman"/>
          <w:color w:val="18171A"/>
          <w:sz w:val="24"/>
          <w:szCs w:val="24"/>
        </w:rPr>
        <w:t>diniah</w:t>
      </w:r>
      <w:r w:rsidRPr="002C5453">
        <w:rPr>
          <w:rFonts w:ascii="Times New Roman" w:hAnsi="Times New Roman" w:cs="Times New Roman"/>
          <w:color w:val="18171A"/>
          <w:sz w:val="24"/>
          <w:szCs w:val="24"/>
        </w:rPr>
        <w:t xml:space="preserve"> tersebut.</w:t>
      </w:r>
    </w:p>
    <w:p w14:paraId="56CE7D43" w14:textId="7CBD501A" w:rsidR="00DC6E26" w:rsidRDefault="00DC6E26" w:rsidP="00075D65">
      <w:pPr>
        <w:pBdr>
          <w:top w:val="nil"/>
          <w:left w:val="nil"/>
          <w:bottom w:val="nil"/>
          <w:right w:val="nil"/>
          <w:between w:val="nil"/>
        </w:pBdr>
        <w:spacing w:after="0" w:line="360" w:lineRule="auto"/>
        <w:ind w:firstLine="993"/>
        <w:jc w:val="both"/>
        <w:rPr>
          <w:rFonts w:ascii="Times New Roman" w:hAnsi="Times New Roman" w:cs="Times New Roman"/>
          <w:color w:val="18171A"/>
          <w:sz w:val="24"/>
          <w:szCs w:val="24"/>
        </w:rPr>
      </w:pPr>
      <w:r w:rsidRPr="002C5453">
        <w:rPr>
          <w:rFonts w:ascii="Times New Roman" w:hAnsi="Times New Roman" w:cs="Times New Roman"/>
          <w:color w:val="18171A"/>
          <w:sz w:val="24"/>
          <w:szCs w:val="24"/>
        </w:rPr>
        <w:t xml:space="preserve">Seiring bertambahnya tahun semakin berkembang pula santri yang mengikuti kajian di madrasah </w:t>
      </w:r>
      <w:r w:rsidR="00FD3757">
        <w:rPr>
          <w:rFonts w:ascii="Times New Roman" w:hAnsi="Times New Roman" w:cs="Times New Roman"/>
          <w:color w:val="18171A"/>
          <w:sz w:val="24"/>
          <w:szCs w:val="24"/>
        </w:rPr>
        <w:t>diniah</w:t>
      </w:r>
      <w:r w:rsidRPr="002C5453">
        <w:rPr>
          <w:rFonts w:ascii="Times New Roman" w:hAnsi="Times New Roman" w:cs="Times New Roman"/>
          <w:color w:val="18171A"/>
          <w:sz w:val="24"/>
          <w:szCs w:val="24"/>
        </w:rPr>
        <w:t xml:space="preserve">. Tahun 2010-2015 terbentuklah pondok pesantren dan panti asuhan yatim piatu dan duafa' dengan keadaan yang serba sederhana yang bemama "Daarul Hizbi". Semakin bertambahnya santri yang mukim di pondok pesantren maka pada tahun 2015- sekarang Pondok Pesantren Daarul Hizbi membentuk madrasah </w:t>
      </w:r>
      <w:r w:rsidR="00FD3757">
        <w:rPr>
          <w:rFonts w:ascii="Times New Roman" w:hAnsi="Times New Roman" w:cs="Times New Roman"/>
          <w:color w:val="18171A"/>
          <w:sz w:val="24"/>
          <w:szCs w:val="24"/>
        </w:rPr>
        <w:t>diniah</w:t>
      </w:r>
      <w:r w:rsidRPr="002C5453">
        <w:rPr>
          <w:rFonts w:ascii="Times New Roman" w:hAnsi="Times New Roman" w:cs="Times New Roman"/>
          <w:color w:val="18171A"/>
          <w:sz w:val="24"/>
          <w:szCs w:val="24"/>
        </w:rPr>
        <w:t xml:space="preserve"> yang berstandar </w:t>
      </w:r>
      <w:r w:rsidR="00FD3757" w:rsidRPr="00FD3757">
        <w:rPr>
          <w:rFonts w:ascii="Times New Roman" w:hAnsi="Times New Roman" w:cs="Times New Roman"/>
          <w:i/>
          <w:iCs/>
          <w:color w:val="18171A"/>
          <w:sz w:val="24"/>
          <w:szCs w:val="24"/>
        </w:rPr>
        <w:t>salafiyah</w:t>
      </w:r>
      <w:r w:rsidRPr="002C5453">
        <w:rPr>
          <w:rFonts w:ascii="Times New Roman" w:hAnsi="Times New Roman" w:cs="Times New Roman"/>
          <w:color w:val="18171A"/>
          <w:sz w:val="24"/>
          <w:szCs w:val="24"/>
        </w:rPr>
        <w:t xml:space="preserve"> dan </w:t>
      </w:r>
      <w:r w:rsidR="00B04083">
        <w:rPr>
          <w:rFonts w:ascii="Times New Roman" w:hAnsi="Times New Roman" w:cs="Times New Roman"/>
          <w:color w:val="18171A"/>
          <w:sz w:val="24"/>
          <w:szCs w:val="24"/>
        </w:rPr>
        <w:t xml:space="preserve">Taḥfiẓul </w:t>
      </w:r>
      <w:r w:rsidRPr="002C5453">
        <w:rPr>
          <w:rFonts w:ascii="Times New Roman" w:hAnsi="Times New Roman" w:cs="Times New Roman"/>
          <w:color w:val="18171A"/>
          <w:sz w:val="24"/>
          <w:szCs w:val="24"/>
        </w:rPr>
        <w:t xml:space="preserve"> Quran. Pondok Pesantren Daarul Hizbi terletak di Dkh Kalisobo RT01 RW  01   Desa Grogol Kecamatan Sawoo Kabupaten Ponorogo yang diasuh oleh Kiai Purwanto.</w:t>
      </w:r>
    </w:p>
    <w:p w14:paraId="4AA86382" w14:textId="77777777" w:rsidR="00DC6E26" w:rsidRDefault="00DC6E26" w:rsidP="00075D65">
      <w:pPr>
        <w:rPr>
          <w:rFonts w:ascii="Times New Roman" w:hAnsi="Times New Roman" w:cs="Times New Roman"/>
          <w:color w:val="18171A"/>
          <w:sz w:val="24"/>
          <w:szCs w:val="24"/>
        </w:rPr>
      </w:pPr>
    </w:p>
    <w:p w14:paraId="38FE48D8" w14:textId="77777777" w:rsidR="00DC6E26" w:rsidRPr="00260320" w:rsidRDefault="00DC6E26" w:rsidP="00075D65">
      <w:pPr>
        <w:spacing w:after="0"/>
        <w:rPr>
          <w:rFonts w:ascii="Times New Roman" w:hAnsi="Times New Roman" w:cs="Times New Roman"/>
          <w:b/>
          <w:bCs/>
          <w:color w:val="18171A"/>
          <w:sz w:val="24"/>
          <w:szCs w:val="24"/>
        </w:rPr>
      </w:pPr>
      <w:r w:rsidRPr="00260320">
        <w:rPr>
          <w:rFonts w:ascii="Times New Roman" w:hAnsi="Times New Roman" w:cs="Times New Roman"/>
          <w:b/>
          <w:bCs/>
          <w:color w:val="18171A"/>
          <w:sz w:val="24"/>
          <w:szCs w:val="24"/>
        </w:rPr>
        <w:t>Refleksi:</w:t>
      </w:r>
    </w:p>
    <w:p w14:paraId="0E3D5F69" w14:textId="45695692" w:rsidR="00DC6E26" w:rsidRDefault="00DC6E26" w:rsidP="00075D65">
      <w:pPr>
        <w:spacing w:after="0"/>
        <w:jc w:val="both"/>
        <w:rPr>
          <w:rFonts w:ascii="Times New Roman" w:hAnsi="Times New Roman" w:cs="Times New Roman"/>
          <w:color w:val="18171A"/>
          <w:sz w:val="24"/>
          <w:szCs w:val="24"/>
          <w:lang w:val="en-US"/>
        </w:rPr>
      </w:pPr>
      <w:r w:rsidRPr="00260320">
        <w:rPr>
          <w:rFonts w:ascii="Times New Roman" w:hAnsi="Times New Roman" w:cs="Times New Roman"/>
          <w:color w:val="18171A"/>
          <w:sz w:val="24"/>
          <w:szCs w:val="24"/>
        </w:rPr>
        <w:t xml:space="preserve">Dari dokumen </w:t>
      </w:r>
      <w:r w:rsidR="00C652D3">
        <w:rPr>
          <w:rFonts w:ascii="Times New Roman" w:hAnsi="Times New Roman" w:cs="Times New Roman"/>
          <w:color w:val="18171A"/>
          <w:sz w:val="24"/>
          <w:szCs w:val="24"/>
        </w:rPr>
        <w:t>di atas</w:t>
      </w:r>
      <w:r w:rsidRPr="00260320">
        <w:rPr>
          <w:rFonts w:ascii="Times New Roman" w:hAnsi="Times New Roman" w:cs="Times New Roman"/>
          <w:color w:val="18171A"/>
          <w:sz w:val="24"/>
          <w:szCs w:val="24"/>
        </w:rPr>
        <w:t xml:space="preserve"> dapat diketahui sejarah Pondok Pesantren Daarul Hizbi yang didirikan atas kepedulian sosial yaitu untuk menghimpun para dhuafa’ dan yatim piatu. </w:t>
      </w:r>
      <w:r>
        <w:rPr>
          <w:rFonts w:ascii="Times New Roman" w:hAnsi="Times New Roman" w:cs="Times New Roman"/>
          <w:color w:val="18171A"/>
          <w:sz w:val="24"/>
          <w:szCs w:val="24"/>
          <w:lang w:val="en-US"/>
        </w:rPr>
        <w:t>Hal ini kemudian yang menjadi asas pondok pesantren dalam proses pendidikannya.</w:t>
      </w:r>
    </w:p>
    <w:p w14:paraId="638209EC" w14:textId="77777777" w:rsidR="00DC6E26" w:rsidRPr="006007CB" w:rsidRDefault="00DC6E26" w:rsidP="00075D65">
      <w:pPr>
        <w:rPr>
          <w:rFonts w:ascii="Times New Roman" w:hAnsi="Times New Roman" w:cs="Times New Roman"/>
          <w:color w:val="18171A"/>
          <w:sz w:val="24"/>
          <w:szCs w:val="24"/>
          <w:lang w:val="en-US"/>
        </w:rPr>
      </w:pPr>
    </w:p>
    <w:p w14:paraId="0EC38737" w14:textId="77777777" w:rsidR="00DC6E26" w:rsidRDefault="00DC6E26" w:rsidP="00075D65">
      <w:pPr>
        <w:spacing w:line="240" w:lineRule="auto"/>
        <w:jc w:val="center"/>
        <w:rPr>
          <w:rFonts w:asciiTheme="majorBidi" w:hAnsiTheme="majorBidi" w:cstheme="majorBidi"/>
          <w:b/>
          <w:bCs/>
          <w:sz w:val="24"/>
          <w:szCs w:val="24"/>
          <w:lang w:val="en-US"/>
        </w:rPr>
      </w:pPr>
    </w:p>
    <w:p w14:paraId="7E2712B5" w14:textId="77777777" w:rsidR="00DC6E26" w:rsidRDefault="00DC6E26" w:rsidP="00075D65">
      <w:pPr>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14:paraId="3C059FC4"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DESKRIPSI KEGIATAN PENGUMPULAN DATA</w:t>
      </w:r>
    </w:p>
    <w:p w14:paraId="3ECEFF57"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MELALUI DOKUMENTASI</w:t>
      </w:r>
    </w:p>
    <w:p w14:paraId="26267DFB" w14:textId="77777777" w:rsidR="00DC6E26" w:rsidRDefault="00DC6E26" w:rsidP="00075D65">
      <w:pPr>
        <w:spacing w:line="240" w:lineRule="auto"/>
        <w:jc w:val="center"/>
        <w:rPr>
          <w:rFonts w:asciiTheme="majorBidi" w:hAnsiTheme="majorBidi" w:cstheme="majorBidi"/>
          <w:sz w:val="24"/>
          <w:szCs w:val="24"/>
          <w:lang w:val="en-US"/>
        </w:rPr>
      </w:pPr>
    </w:p>
    <w:p w14:paraId="2DBBC3B3"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Nomor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02/D/5-03/2023</w:t>
      </w:r>
    </w:p>
    <w:p w14:paraId="174F88BD"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Jenis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Dokumentasi Resmi</w:t>
      </w:r>
    </w:p>
    <w:p w14:paraId="613D84EA"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Nama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Profil Pondok Pesantren Daarul Hizbi</w:t>
      </w:r>
    </w:p>
    <w:p w14:paraId="1020DF13"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Hari/Tgl Dokumentasi</w:t>
      </w:r>
      <w:r>
        <w:rPr>
          <w:rFonts w:asciiTheme="majorBidi" w:hAnsiTheme="majorBidi" w:cstheme="majorBidi"/>
          <w:sz w:val="24"/>
          <w:szCs w:val="24"/>
          <w:lang w:val="en-US"/>
        </w:rPr>
        <w:tab/>
      </w:r>
      <w:r>
        <w:rPr>
          <w:rFonts w:asciiTheme="majorBidi" w:hAnsiTheme="majorBidi" w:cstheme="majorBidi"/>
          <w:sz w:val="24"/>
          <w:szCs w:val="24"/>
          <w:lang w:val="en-US"/>
        </w:rPr>
        <w:tab/>
        <w:t>: Ahad, 5 Maret 2023</w:t>
      </w:r>
    </w:p>
    <w:p w14:paraId="581A9C1D"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Dokumen ditemukan pukul</w:t>
      </w:r>
      <w:r>
        <w:rPr>
          <w:rFonts w:asciiTheme="majorBidi" w:hAnsiTheme="majorBidi" w:cstheme="majorBidi"/>
          <w:sz w:val="24"/>
          <w:szCs w:val="24"/>
          <w:lang w:val="en-US"/>
        </w:rPr>
        <w:tab/>
      </w:r>
      <w:r>
        <w:rPr>
          <w:rFonts w:asciiTheme="majorBidi" w:hAnsiTheme="majorBidi" w:cstheme="majorBidi"/>
          <w:sz w:val="24"/>
          <w:szCs w:val="24"/>
          <w:lang w:val="en-US"/>
        </w:rPr>
        <w:tab/>
        <w:t>: 20.00 WIB</w:t>
      </w:r>
    </w:p>
    <w:p w14:paraId="0FE3F7EE"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Dokumen ditemukan di</w:t>
      </w:r>
      <w:r>
        <w:rPr>
          <w:rFonts w:asciiTheme="majorBidi" w:hAnsiTheme="majorBidi" w:cstheme="majorBidi"/>
          <w:sz w:val="24"/>
          <w:szCs w:val="24"/>
          <w:lang w:val="en-US"/>
        </w:rPr>
        <w:tab/>
      </w:r>
      <w:r>
        <w:rPr>
          <w:rFonts w:asciiTheme="majorBidi" w:hAnsiTheme="majorBidi" w:cstheme="majorBidi"/>
          <w:sz w:val="24"/>
          <w:szCs w:val="24"/>
          <w:lang w:val="en-US"/>
        </w:rPr>
        <w:tab/>
        <w:t>: Pondok Pesantren Daarul Hizbi</w:t>
      </w:r>
    </w:p>
    <w:p w14:paraId="37AB0E73" w14:textId="77777777" w:rsidR="00DC6E26" w:rsidRDefault="00DC6E26" w:rsidP="00075D65">
      <w:pPr>
        <w:spacing w:line="240" w:lineRule="auto"/>
        <w:rPr>
          <w:rFonts w:asciiTheme="majorBidi" w:hAnsiTheme="majorBidi" w:cstheme="majorBidi"/>
          <w:sz w:val="24"/>
          <w:szCs w:val="24"/>
          <w:lang w:val="en-US"/>
        </w:rPr>
      </w:pPr>
    </w:p>
    <w:p w14:paraId="385612F7" w14:textId="0A365CF6" w:rsidR="00DC6E26" w:rsidRPr="002C5453" w:rsidRDefault="00DC6E26" w:rsidP="00075D65">
      <w:pPr>
        <w:spacing w:after="0" w:line="276" w:lineRule="auto"/>
        <w:ind w:left="142" w:firstLine="850"/>
        <w:jc w:val="both"/>
        <w:rPr>
          <w:rFonts w:ascii="Times New Roman" w:hAnsi="Times New Roman" w:cs="Times New Roman"/>
          <w:color w:val="18171A"/>
          <w:sz w:val="24"/>
          <w:szCs w:val="24"/>
        </w:rPr>
      </w:pPr>
      <w:r w:rsidRPr="002C5453">
        <w:rPr>
          <w:rFonts w:ascii="Times New Roman" w:hAnsi="Times New Roman" w:cs="Times New Roman"/>
          <w:color w:val="18171A"/>
          <w:sz w:val="24"/>
          <w:szCs w:val="24"/>
        </w:rPr>
        <w:t>Pondok pesantren Daarul Hizbi, Grogol, Sawoo, Ponorogo, Jawa Timur menempati lahan seluas sekitar 2.100 m</w:t>
      </w:r>
      <w:r w:rsidRPr="002C5453">
        <w:rPr>
          <w:rFonts w:ascii="Times New Roman" w:hAnsi="Times New Roman" w:cs="Times New Roman"/>
          <w:color w:val="18171A"/>
          <w:sz w:val="24"/>
          <w:szCs w:val="24"/>
          <w:vertAlign w:val="superscript"/>
        </w:rPr>
        <w:t>2</w:t>
      </w:r>
      <w:r w:rsidRPr="002C5453">
        <w:rPr>
          <w:rFonts w:ascii="Times New Roman" w:hAnsi="Times New Roman" w:cs="Times New Roman"/>
          <w:color w:val="18171A"/>
          <w:sz w:val="24"/>
          <w:szCs w:val="24"/>
        </w:rPr>
        <w:t xml:space="preserve"> yang </w:t>
      </w:r>
      <w:r w:rsidR="00C652D3">
        <w:rPr>
          <w:rFonts w:ascii="Times New Roman" w:hAnsi="Times New Roman" w:cs="Times New Roman"/>
          <w:color w:val="18171A"/>
          <w:sz w:val="24"/>
          <w:szCs w:val="24"/>
        </w:rPr>
        <w:t>di atas</w:t>
      </w:r>
      <w:r w:rsidRPr="002C5453">
        <w:rPr>
          <w:rFonts w:ascii="Times New Roman" w:hAnsi="Times New Roman" w:cs="Times New Roman"/>
          <w:color w:val="18171A"/>
          <w:sz w:val="24"/>
          <w:szCs w:val="24"/>
        </w:rPr>
        <w:t xml:space="preserve">nya berdiri diantaranya bangunan Mushola, Ndalem (rumah </w:t>
      </w:r>
      <w:r w:rsidR="00FD3757">
        <w:rPr>
          <w:rFonts w:ascii="Times New Roman" w:hAnsi="Times New Roman" w:cs="Times New Roman"/>
          <w:color w:val="18171A"/>
          <w:sz w:val="24"/>
          <w:szCs w:val="24"/>
        </w:rPr>
        <w:t>Kiai</w:t>
      </w:r>
      <w:r w:rsidRPr="002C5453">
        <w:rPr>
          <w:rFonts w:ascii="Times New Roman" w:hAnsi="Times New Roman" w:cs="Times New Roman"/>
          <w:color w:val="18171A"/>
          <w:sz w:val="24"/>
          <w:szCs w:val="24"/>
        </w:rPr>
        <w:t>), Asrama Putra, Asrama Putri, Ruang Belajar Mengajar, Halaman, Dapur, dll.</w:t>
      </w:r>
    </w:p>
    <w:p w14:paraId="5922689E" w14:textId="3440139D" w:rsidR="00DC6E26" w:rsidRPr="002C5453" w:rsidRDefault="00DC6E26" w:rsidP="00075D65">
      <w:pPr>
        <w:spacing w:after="0" w:line="276" w:lineRule="auto"/>
        <w:ind w:left="142" w:firstLine="850"/>
        <w:jc w:val="both"/>
        <w:rPr>
          <w:rFonts w:ascii="Times New Roman" w:hAnsi="Times New Roman" w:cs="Times New Roman"/>
          <w:color w:val="18171A"/>
          <w:sz w:val="24"/>
          <w:szCs w:val="24"/>
        </w:rPr>
      </w:pPr>
      <w:r w:rsidRPr="002C5453">
        <w:rPr>
          <w:rFonts w:ascii="Times New Roman" w:hAnsi="Times New Roman" w:cs="Times New Roman"/>
          <w:color w:val="18171A"/>
          <w:sz w:val="24"/>
          <w:szCs w:val="24"/>
        </w:rPr>
        <w:t xml:space="preserve">Secara legal formal, Pondok Pesantren Daarul Hizbi berada di bawah Yayasan Daarul Hizbi dengan nomor statustik Pondok Pesantren nomor 510035020118 dan secara organisasi </w:t>
      </w:r>
      <w:r w:rsidR="00C652D3">
        <w:rPr>
          <w:rFonts w:ascii="Times New Roman" w:hAnsi="Times New Roman" w:cs="Times New Roman"/>
          <w:color w:val="18171A"/>
          <w:sz w:val="24"/>
          <w:szCs w:val="24"/>
        </w:rPr>
        <w:t>di bawah</w:t>
      </w:r>
      <w:r w:rsidRPr="002C5453">
        <w:rPr>
          <w:rFonts w:ascii="Times New Roman" w:hAnsi="Times New Roman" w:cs="Times New Roman"/>
          <w:color w:val="18171A"/>
          <w:sz w:val="24"/>
          <w:szCs w:val="24"/>
        </w:rPr>
        <w:t xml:space="preserve"> Robithah Ma’ahid </w:t>
      </w:r>
      <w:r w:rsidR="002724CE">
        <w:rPr>
          <w:rFonts w:ascii="Times New Roman" w:hAnsi="Times New Roman" w:cs="Times New Roman"/>
          <w:color w:val="18171A"/>
          <w:sz w:val="24"/>
          <w:szCs w:val="24"/>
        </w:rPr>
        <w:t>Islam</w:t>
      </w:r>
      <w:r w:rsidRPr="002C5453">
        <w:rPr>
          <w:rFonts w:ascii="Times New Roman" w:hAnsi="Times New Roman" w:cs="Times New Roman"/>
          <w:color w:val="18171A"/>
          <w:sz w:val="24"/>
          <w:szCs w:val="24"/>
        </w:rPr>
        <w:t>i (RMINU atau Perhimpunan Pesantren Nahdlatul Ulama).</w:t>
      </w:r>
    </w:p>
    <w:p w14:paraId="18145BE7" w14:textId="77777777" w:rsidR="00DC6E26" w:rsidRPr="002C5453" w:rsidRDefault="00DC6E26" w:rsidP="00075D65">
      <w:pPr>
        <w:spacing w:before="240" w:after="0" w:line="240" w:lineRule="auto"/>
        <w:ind w:left="142" w:firstLine="850"/>
        <w:jc w:val="both"/>
        <w:rPr>
          <w:rFonts w:ascii="Times New Roman" w:hAnsi="Times New Roman" w:cs="Times New Roman"/>
          <w:sz w:val="24"/>
          <w:szCs w:val="24"/>
        </w:rPr>
      </w:pPr>
      <w:r w:rsidRPr="002C5453">
        <w:rPr>
          <w:rFonts w:ascii="Times New Roman" w:hAnsi="Times New Roman" w:cs="Times New Roman"/>
          <w:color w:val="18171A"/>
          <w:sz w:val="24"/>
          <w:szCs w:val="24"/>
        </w:rPr>
        <w:t>Adapun</w:t>
      </w:r>
      <w:r w:rsidRPr="002C5453">
        <w:rPr>
          <w:rFonts w:ascii="Times New Roman" w:hAnsi="Times New Roman" w:cs="Times New Roman"/>
          <w:sz w:val="24"/>
          <w:szCs w:val="24"/>
        </w:rPr>
        <w:t xml:space="preserve"> kegiatan-kegiatan santri Pondok Pesantren Daarul Hizbi yang rutin dilakukan setiap hari atau mingguan dan bahkan tahunan diantaranya:</w:t>
      </w:r>
    </w:p>
    <w:p w14:paraId="601672F9" w14:textId="77777777" w:rsidR="00DC6E26" w:rsidRPr="002C5453" w:rsidRDefault="00DC6E26" w:rsidP="00075D65">
      <w:pPr>
        <w:spacing w:before="240" w:line="240" w:lineRule="auto"/>
        <w:ind w:left="142"/>
        <w:jc w:val="both"/>
        <w:rPr>
          <w:rFonts w:ascii="Times New Roman" w:hAnsi="Times New Roman" w:cs="Times New Roman"/>
          <w:sz w:val="24"/>
          <w:szCs w:val="24"/>
        </w:rPr>
      </w:pPr>
      <w:r w:rsidRPr="002C5453">
        <w:rPr>
          <w:rFonts w:ascii="Times New Roman" w:hAnsi="Times New Roman" w:cs="Times New Roman"/>
          <w:sz w:val="24"/>
          <w:szCs w:val="24"/>
        </w:rPr>
        <w:t xml:space="preserve">1.   Pengajian Kitab Kuning </w:t>
      </w:r>
    </w:p>
    <w:p w14:paraId="5845B44A" w14:textId="0E07CB24" w:rsidR="00DC6E26" w:rsidRPr="002C5453" w:rsidRDefault="00DC6E26" w:rsidP="00075D65">
      <w:pPr>
        <w:spacing w:before="240" w:line="240" w:lineRule="auto"/>
        <w:ind w:left="142"/>
        <w:jc w:val="both"/>
        <w:rPr>
          <w:rFonts w:ascii="Times New Roman" w:hAnsi="Times New Roman" w:cs="Times New Roman"/>
          <w:sz w:val="24"/>
          <w:szCs w:val="24"/>
        </w:rPr>
      </w:pPr>
      <w:r w:rsidRPr="002C5453">
        <w:rPr>
          <w:rFonts w:ascii="Times New Roman" w:hAnsi="Times New Roman" w:cs="Times New Roman"/>
          <w:sz w:val="24"/>
          <w:szCs w:val="24"/>
        </w:rPr>
        <w:t xml:space="preserve">2.   Pengajian </w:t>
      </w:r>
      <w:r w:rsidR="005210E7">
        <w:rPr>
          <w:rFonts w:ascii="Times New Roman" w:hAnsi="Times New Roman" w:cs="Times New Roman"/>
          <w:sz w:val="24"/>
          <w:szCs w:val="24"/>
        </w:rPr>
        <w:t>al-Qur’an</w:t>
      </w:r>
    </w:p>
    <w:p w14:paraId="05226210" w14:textId="5DFCE688" w:rsidR="00DC6E26" w:rsidRPr="002C5453" w:rsidRDefault="00DC6E26" w:rsidP="00075D65">
      <w:pPr>
        <w:spacing w:before="240" w:line="240" w:lineRule="auto"/>
        <w:ind w:left="142"/>
        <w:jc w:val="both"/>
        <w:rPr>
          <w:rFonts w:ascii="Times New Roman" w:hAnsi="Times New Roman" w:cs="Times New Roman"/>
          <w:sz w:val="24"/>
          <w:szCs w:val="24"/>
        </w:rPr>
      </w:pPr>
      <w:r w:rsidRPr="002C5453">
        <w:rPr>
          <w:rFonts w:ascii="Times New Roman" w:hAnsi="Times New Roman" w:cs="Times New Roman"/>
          <w:sz w:val="24"/>
          <w:szCs w:val="24"/>
        </w:rPr>
        <w:t xml:space="preserve">4.   Peringatan Hari Besar </w:t>
      </w:r>
      <w:r w:rsidR="002724CE">
        <w:rPr>
          <w:rFonts w:ascii="Times New Roman" w:hAnsi="Times New Roman" w:cs="Times New Roman"/>
          <w:sz w:val="24"/>
          <w:szCs w:val="24"/>
        </w:rPr>
        <w:t>Islam</w:t>
      </w:r>
    </w:p>
    <w:p w14:paraId="1318B7DD" w14:textId="3CA893B8" w:rsidR="00DC6E26" w:rsidRPr="002C5453" w:rsidRDefault="00DC6E26" w:rsidP="00075D65">
      <w:pPr>
        <w:spacing w:before="240" w:line="240" w:lineRule="auto"/>
        <w:ind w:left="142"/>
        <w:jc w:val="both"/>
        <w:rPr>
          <w:rFonts w:ascii="Times New Roman" w:hAnsi="Times New Roman" w:cs="Times New Roman"/>
          <w:sz w:val="24"/>
          <w:szCs w:val="24"/>
        </w:rPr>
      </w:pPr>
      <w:r w:rsidRPr="002C5453">
        <w:rPr>
          <w:rFonts w:ascii="Times New Roman" w:hAnsi="Times New Roman" w:cs="Times New Roman"/>
          <w:sz w:val="24"/>
          <w:szCs w:val="24"/>
        </w:rPr>
        <w:t xml:space="preserve">5.   </w:t>
      </w:r>
      <w:r w:rsidR="00C652D3">
        <w:rPr>
          <w:rFonts w:ascii="Times New Roman" w:hAnsi="Times New Roman" w:cs="Times New Roman"/>
          <w:sz w:val="24"/>
          <w:szCs w:val="24"/>
        </w:rPr>
        <w:t>Jumat</w:t>
      </w:r>
      <w:r w:rsidRPr="002C5453">
        <w:rPr>
          <w:rFonts w:ascii="Times New Roman" w:hAnsi="Times New Roman" w:cs="Times New Roman"/>
          <w:sz w:val="24"/>
          <w:szCs w:val="24"/>
        </w:rPr>
        <w:t xml:space="preserve"> Bersih</w:t>
      </w:r>
    </w:p>
    <w:p w14:paraId="365247AB" w14:textId="77777777" w:rsidR="00DC6E26" w:rsidRPr="002C5453" w:rsidRDefault="00DC6E26" w:rsidP="00075D65">
      <w:pPr>
        <w:spacing w:before="240" w:line="240" w:lineRule="auto"/>
        <w:ind w:left="142"/>
        <w:jc w:val="both"/>
        <w:rPr>
          <w:rFonts w:ascii="Times New Roman" w:hAnsi="Times New Roman" w:cs="Times New Roman"/>
          <w:sz w:val="24"/>
          <w:szCs w:val="24"/>
        </w:rPr>
      </w:pPr>
      <w:r w:rsidRPr="002C5453">
        <w:rPr>
          <w:rFonts w:ascii="Times New Roman" w:hAnsi="Times New Roman" w:cs="Times New Roman"/>
          <w:sz w:val="24"/>
          <w:szCs w:val="24"/>
        </w:rPr>
        <w:t>6.   Dzikir dan Sholawat</w:t>
      </w:r>
    </w:p>
    <w:p w14:paraId="0D942F4F" w14:textId="77777777" w:rsidR="00DC6E26" w:rsidRPr="002C5453" w:rsidRDefault="00DC6E26" w:rsidP="00075D65">
      <w:pPr>
        <w:spacing w:before="240" w:line="240" w:lineRule="auto"/>
        <w:ind w:left="142"/>
        <w:jc w:val="both"/>
        <w:rPr>
          <w:rFonts w:ascii="Times New Roman" w:hAnsi="Times New Roman" w:cs="Times New Roman"/>
          <w:sz w:val="24"/>
          <w:szCs w:val="24"/>
        </w:rPr>
      </w:pPr>
      <w:r w:rsidRPr="002C5453">
        <w:rPr>
          <w:rFonts w:ascii="Times New Roman" w:hAnsi="Times New Roman" w:cs="Times New Roman"/>
          <w:sz w:val="24"/>
          <w:szCs w:val="24"/>
        </w:rPr>
        <w:t>7.   Pelatihan Wirausaha</w:t>
      </w:r>
    </w:p>
    <w:p w14:paraId="08E7A86B" w14:textId="77777777" w:rsidR="00DC6E26" w:rsidRDefault="00DC6E26" w:rsidP="00075D65">
      <w:pPr>
        <w:spacing w:before="240" w:line="240" w:lineRule="auto"/>
        <w:ind w:left="142"/>
        <w:jc w:val="both"/>
        <w:rPr>
          <w:rFonts w:ascii="Times New Roman" w:hAnsi="Times New Roman" w:cs="Times New Roman"/>
          <w:sz w:val="24"/>
          <w:szCs w:val="24"/>
        </w:rPr>
      </w:pPr>
      <w:r w:rsidRPr="002C5453">
        <w:rPr>
          <w:rFonts w:ascii="Times New Roman" w:hAnsi="Times New Roman" w:cs="Times New Roman"/>
          <w:sz w:val="24"/>
          <w:szCs w:val="24"/>
        </w:rPr>
        <w:t>8.   Dan lain sebagainya</w:t>
      </w:r>
    </w:p>
    <w:p w14:paraId="3A34C59F" w14:textId="77777777" w:rsidR="00DC6E26" w:rsidRDefault="00DC6E26" w:rsidP="00075D65">
      <w:pPr>
        <w:rPr>
          <w:rFonts w:ascii="Times New Roman" w:hAnsi="Times New Roman" w:cs="Times New Roman"/>
          <w:sz w:val="24"/>
          <w:szCs w:val="24"/>
        </w:rPr>
      </w:pPr>
    </w:p>
    <w:p w14:paraId="158E39CF" w14:textId="77777777" w:rsidR="00DC6E26" w:rsidRPr="000A7334" w:rsidRDefault="00DC6E26" w:rsidP="00075D65">
      <w:pPr>
        <w:rPr>
          <w:rFonts w:ascii="Times New Roman" w:hAnsi="Times New Roman" w:cs="Times New Roman"/>
          <w:b/>
          <w:bCs/>
          <w:sz w:val="24"/>
          <w:szCs w:val="24"/>
          <w:lang w:val="en-US"/>
        </w:rPr>
      </w:pPr>
      <w:r w:rsidRPr="000A7334">
        <w:rPr>
          <w:rFonts w:ascii="Times New Roman" w:hAnsi="Times New Roman" w:cs="Times New Roman"/>
          <w:b/>
          <w:bCs/>
          <w:sz w:val="24"/>
          <w:szCs w:val="24"/>
          <w:lang w:val="en-US"/>
        </w:rPr>
        <w:t>Refleksi:</w:t>
      </w:r>
    </w:p>
    <w:p w14:paraId="0C4C73E6" w14:textId="216B04AE" w:rsidR="00DC6E26" w:rsidRPr="002C5453" w:rsidRDefault="00DC6E26" w:rsidP="00075D65">
      <w:pPr>
        <w:jc w:val="both"/>
        <w:rPr>
          <w:rFonts w:ascii="Times New Roman" w:hAnsi="Times New Roman" w:cs="Times New Roman"/>
          <w:sz w:val="24"/>
          <w:szCs w:val="24"/>
        </w:rPr>
      </w:pPr>
      <w:r>
        <w:rPr>
          <w:rFonts w:ascii="Times New Roman" w:hAnsi="Times New Roman" w:cs="Times New Roman"/>
          <w:sz w:val="24"/>
          <w:szCs w:val="24"/>
          <w:lang w:val="en-US"/>
        </w:rPr>
        <w:t xml:space="preserve">Dari dokumen </w:t>
      </w:r>
      <w:r w:rsidR="00C652D3">
        <w:rPr>
          <w:rFonts w:ascii="Times New Roman" w:hAnsi="Times New Roman" w:cs="Times New Roman"/>
          <w:sz w:val="24"/>
          <w:szCs w:val="24"/>
          <w:lang w:val="en-US"/>
        </w:rPr>
        <w:t>di atas</w:t>
      </w:r>
      <w:r>
        <w:rPr>
          <w:rFonts w:ascii="Times New Roman" w:hAnsi="Times New Roman" w:cs="Times New Roman"/>
          <w:sz w:val="24"/>
          <w:szCs w:val="24"/>
          <w:lang w:val="en-US"/>
        </w:rPr>
        <w:t xml:space="preserve"> dapat diketahui gambaran singkat dan kegiatan singkat Pondok Pesantren Daarul Hizbi.</w:t>
      </w:r>
      <w:r>
        <w:rPr>
          <w:rFonts w:ascii="Times New Roman" w:hAnsi="Times New Roman" w:cs="Times New Roman"/>
          <w:sz w:val="24"/>
          <w:szCs w:val="24"/>
        </w:rPr>
        <w:br w:type="page"/>
      </w:r>
    </w:p>
    <w:p w14:paraId="6C06ECC8"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DESKRIPSI KEGIATAN PENGUMPULAN DATA</w:t>
      </w:r>
    </w:p>
    <w:p w14:paraId="60B6B7A1"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MELALUI DOKUMENTASI</w:t>
      </w:r>
    </w:p>
    <w:p w14:paraId="5CAF88CF" w14:textId="77777777" w:rsidR="00DC6E26" w:rsidRDefault="00DC6E26" w:rsidP="00075D65">
      <w:pPr>
        <w:spacing w:line="240" w:lineRule="auto"/>
        <w:jc w:val="center"/>
        <w:rPr>
          <w:rFonts w:asciiTheme="majorBidi" w:hAnsiTheme="majorBidi" w:cstheme="majorBidi"/>
          <w:sz w:val="24"/>
          <w:szCs w:val="24"/>
          <w:lang w:val="en-US"/>
        </w:rPr>
      </w:pPr>
    </w:p>
    <w:p w14:paraId="55204790"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Nomor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03/D/05-03/2023</w:t>
      </w:r>
    </w:p>
    <w:p w14:paraId="52663B66"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Jenis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xml:space="preserve">: Dokumen Resmi </w:t>
      </w:r>
    </w:p>
    <w:p w14:paraId="37019AF6"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Nama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Letak Geografis Pondok Pesantren</w:t>
      </w:r>
    </w:p>
    <w:p w14:paraId="53A2A037"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Hari/Tgl Dokumentasi</w:t>
      </w:r>
      <w:r>
        <w:rPr>
          <w:rFonts w:asciiTheme="majorBidi" w:hAnsiTheme="majorBidi" w:cstheme="majorBidi"/>
          <w:sz w:val="24"/>
          <w:szCs w:val="24"/>
          <w:lang w:val="en-US"/>
        </w:rPr>
        <w:tab/>
      </w:r>
      <w:r>
        <w:rPr>
          <w:rFonts w:asciiTheme="majorBidi" w:hAnsiTheme="majorBidi" w:cstheme="majorBidi"/>
          <w:sz w:val="24"/>
          <w:szCs w:val="24"/>
          <w:lang w:val="en-US"/>
        </w:rPr>
        <w:tab/>
        <w:t>: Ahad, 5 Maret 2023</w:t>
      </w:r>
    </w:p>
    <w:p w14:paraId="20E93772"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Dokumen ditemukan pukul</w:t>
      </w:r>
      <w:r>
        <w:rPr>
          <w:rFonts w:asciiTheme="majorBidi" w:hAnsiTheme="majorBidi" w:cstheme="majorBidi"/>
          <w:sz w:val="24"/>
          <w:szCs w:val="24"/>
          <w:lang w:val="en-US"/>
        </w:rPr>
        <w:tab/>
      </w:r>
      <w:r>
        <w:rPr>
          <w:rFonts w:asciiTheme="majorBidi" w:hAnsiTheme="majorBidi" w:cstheme="majorBidi"/>
          <w:sz w:val="24"/>
          <w:szCs w:val="24"/>
          <w:lang w:val="en-US"/>
        </w:rPr>
        <w:tab/>
        <w:t>: 20.00 WIB</w:t>
      </w:r>
    </w:p>
    <w:p w14:paraId="2E00E59C"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Dokumen ditemukan di</w:t>
      </w:r>
      <w:r>
        <w:rPr>
          <w:rFonts w:asciiTheme="majorBidi" w:hAnsiTheme="majorBidi" w:cstheme="majorBidi"/>
          <w:sz w:val="24"/>
          <w:szCs w:val="24"/>
          <w:lang w:val="en-US"/>
        </w:rPr>
        <w:tab/>
      </w:r>
      <w:r>
        <w:rPr>
          <w:rFonts w:asciiTheme="majorBidi" w:hAnsiTheme="majorBidi" w:cstheme="majorBidi"/>
          <w:sz w:val="24"/>
          <w:szCs w:val="24"/>
          <w:lang w:val="en-US"/>
        </w:rPr>
        <w:tab/>
        <w:t>: Pondok Pesantren Daarul Hizbi</w:t>
      </w:r>
    </w:p>
    <w:p w14:paraId="7375594D" w14:textId="77777777" w:rsidR="00DC6E26" w:rsidRPr="002C5453" w:rsidRDefault="00DC6E26" w:rsidP="00075D65">
      <w:pPr>
        <w:pBdr>
          <w:top w:val="nil"/>
          <w:left w:val="nil"/>
          <w:bottom w:val="nil"/>
          <w:right w:val="nil"/>
          <w:between w:val="nil"/>
        </w:pBdr>
        <w:spacing w:after="0" w:line="360" w:lineRule="auto"/>
        <w:ind w:firstLine="993"/>
        <w:jc w:val="both"/>
        <w:rPr>
          <w:rFonts w:ascii="Times New Roman" w:hAnsi="Times New Roman" w:cs="Times New Roman"/>
          <w:color w:val="18171A"/>
          <w:sz w:val="24"/>
          <w:szCs w:val="24"/>
        </w:rPr>
      </w:pPr>
    </w:p>
    <w:p w14:paraId="77EFD1AF" w14:textId="77777777" w:rsidR="00DC6E26" w:rsidRDefault="00DC6E26" w:rsidP="00075D65">
      <w:pPr>
        <w:pBdr>
          <w:top w:val="nil"/>
          <w:left w:val="nil"/>
          <w:bottom w:val="nil"/>
          <w:right w:val="nil"/>
          <w:between w:val="nil"/>
        </w:pBdr>
        <w:spacing w:after="0" w:line="360" w:lineRule="auto"/>
        <w:ind w:firstLine="993"/>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Pondok Pesantren Daarul Hizbi terletak di Dkh Kalisobo RT 01 RW 01 Desa  Grogol Kecamatan Sawoo Kabupaten Ponorogo dan lokasi baru berlokasi di Jalan Brawijaya Dukuh Krajan RT 01 RW 01 Desa Tugurejo Kecamatan Sawoo Kabupaten Ponorogo. Antara kedua lokasi tersebut tidak terlalu jauh, hanya berjarak sekitar 2 km.</w:t>
      </w:r>
    </w:p>
    <w:p w14:paraId="464C2A5F" w14:textId="77777777" w:rsidR="00DC6E26" w:rsidRDefault="00DC6E26" w:rsidP="00075D65">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73026BD4" w14:textId="77777777" w:rsidR="00DC6E26" w:rsidRPr="006C0D48" w:rsidRDefault="00DC6E26" w:rsidP="00075D65">
      <w:pPr>
        <w:pBdr>
          <w:top w:val="nil"/>
          <w:left w:val="nil"/>
          <w:bottom w:val="nil"/>
          <w:right w:val="nil"/>
          <w:between w:val="nil"/>
        </w:pBdr>
        <w:spacing w:after="0" w:line="360" w:lineRule="auto"/>
        <w:jc w:val="both"/>
        <w:rPr>
          <w:rFonts w:ascii="Times New Roman" w:hAnsi="Times New Roman" w:cs="Times New Roman"/>
          <w:b/>
          <w:bCs/>
          <w:color w:val="000000"/>
          <w:sz w:val="24"/>
          <w:szCs w:val="24"/>
          <w:lang w:val="en-US"/>
        </w:rPr>
      </w:pPr>
      <w:r w:rsidRPr="006C0D48">
        <w:rPr>
          <w:rFonts w:ascii="Times New Roman" w:hAnsi="Times New Roman" w:cs="Times New Roman"/>
          <w:b/>
          <w:bCs/>
          <w:color w:val="000000"/>
          <w:sz w:val="24"/>
          <w:szCs w:val="24"/>
          <w:lang w:val="en-US"/>
        </w:rPr>
        <w:t>Refleksi:</w:t>
      </w:r>
    </w:p>
    <w:p w14:paraId="3EEFA4BE" w14:textId="77777777" w:rsidR="00DC6E26" w:rsidRPr="00EC6278" w:rsidRDefault="00DC6E26" w:rsidP="00075D65">
      <w:pPr>
        <w:pBdr>
          <w:top w:val="nil"/>
          <w:left w:val="nil"/>
          <w:bottom w:val="nil"/>
          <w:right w:val="nil"/>
          <w:between w:val="nil"/>
        </w:pBdr>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Dari dokumen yang didapatkan letak strategis pondok pesantren ini di pedesaan yang masyhur dengan budaya sosial yang kental.</w:t>
      </w:r>
    </w:p>
    <w:p w14:paraId="0A8FE944" w14:textId="77777777" w:rsidR="00DC6E26" w:rsidRDefault="00DC6E26" w:rsidP="00075D65">
      <w:r>
        <w:br w:type="page"/>
      </w:r>
    </w:p>
    <w:p w14:paraId="4DF479D1"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DESKRIPSI KEGIATAN PENGUMPULAN DATA</w:t>
      </w:r>
    </w:p>
    <w:p w14:paraId="36F235E5"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MELALUI DOKUMENTASI</w:t>
      </w:r>
    </w:p>
    <w:p w14:paraId="050A6C69" w14:textId="77777777" w:rsidR="00DC6E26" w:rsidRDefault="00DC6E26" w:rsidP="00075D65">
      <w:pPr>
        <w:spacing w:line="240" w:lineRule="auto"/>
        <w:jc w:val="center"/>
        <w:rPr>
          <w:rFonts w:asciiTheme="majorBidi" w:hAnsiTheme="majorBidi" w:cstheme="majorBidi"/>
          <w:sz w:val="24"/>
          <w:szCs w:val="24"/>
          <w:lang w:val="en-US"/>
        </w:rPr>
      </w:pPr>
    </w:p>
    <w:p w14:paraId="7BED9FEE"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Nomor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04/D/05-03/2023</w:t>
      </w:r>
    </w:p>
    <w:p w14:paraId="661D589B"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Jenis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Dokumen Resmi</w:t>
      </w:r>
    </w:p>
    <w:p w14:paraId="0EDD28EC"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Nama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xml:space="preserve">: Visi dan Misi Pondok Pesantren </w:t>
      </w:r>
    </w:p>
    <w:p w14:paraId="5577ADD0"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Hari/Tgl Dokumentasi</w:t>
      </w:r>
      <w:r>
        <w:rPr>
          <w:rFonts w:asciiTheme="majorBidi" w:hAnsiTheme="majorBidi" w:cstheme="majorBidi"/>
          <w:sz w:val="24"/>
          <w:szCs w:val="24"/>
          <w:lang w:val="en-US"/>
        </w:rPr>
        <w:tab/>
      </w:r>
      <w:r>
        <w:rPr>
          <w:rFonts w:asciiTheme="majorBidi" w:hAnsiTheme="majorBidi" w:cstheme="majorBidi"/>
          <w:sz w:val="24"/>
          <w:szCs w:val="24"/>
          <w:lang w:val="en-US"/>
        </w:rPr>
        <w:tab/>
        <w:t>: Ahad, 5 Maret 2023</w:t>
      </w:r>
    </w:p>
    <w:p w14:paraId="6B53FAB9"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Dokumen ditemukan pukul</w:t>
      </w:r>
      <w:r>
        <w:rPr>
          <w:rFonts w:asciiTheme="majorBidi" w:hAnsiTheme="majorBidi" w:cstheme="majorBidi"/>
          <w:sz w:val="24"/>
          <w:szCs w:val="24"/>
          <w:lang w:val="en-US"/>
        </w:rPr>
        <w:tab/>
      </w:r>
      <w:r>
        <w:rPr>
          <w:rFonts w:asciiTheme="majorBidi" w:hAnsiTheme="majorBidi" w:cstheme="majorBidi"/>
          <w:sz w:val="24"/>
          <w:szCs w:val="24"/>
          <w:lang w:val="en-US"/>
        </w:rPr>
        <w:tab/>
        <w:t>: 20.00 WIB</w:t>
      </w:r>
    </w:p>
    <w:p w14:paraId="0FC67635" w14:textId="77777777" w:rsidR="00DC6E26" w:rsidRPr="00DC1E35"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Dokumen ditemukan di</w:t>
      </w:r>
      <w:r>
        <w:rPr>
          <w:rFonts w:asciiTheme="majorBidi" w:hAnsiTheme="majorBidi" w:cstheme="majorBidi"/>
          <w:sz w:val="24"/>
          <w:szCs w:val="24"/>
          <w:lang w:val="en-US"/>
        </w:rPr>
        <w:tab/>
      </w:r>
      <w:r>
        <w:rPr>
          <w:rFonts w:asciiTheme="majorBidi" w:hAnsiTheme="majorBidi" w:cstheme="majorBidi"/>
          <w:sz w:val="24"/>
          <w:szCs w:val="24"/>
          <w:lang w:val="en-US"/>
        </w:rPr>
        <w:tab/>
        <w:t>: Pondok Pesantren Daarul Hizbi</w:t>
      </w:r>
    </w:p>
    <w:p w14:paraId="4BB1916A" w14:textId="77777777" w:rsidR="00DC6E26" w:rsidRPr="002C5453" w:rsidRDefault="00DC6E26" w:rsidP="00AB30C8">
      <w:pPr>
        <w:numPr>
          <w:ilvl w:val="0"/>
          <w:numId w:val="44"/>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Visi</w:t>
      </w:r>
    </w:p>
    <w:p w14:paraId="76247841" w14:textId="7FC7ED60" w:rsidR="00DC6E26" w:rsidRPr="002C5453" w:rsidRDefault="00DC6E26" w:rsidP="00AB30C8">
      <w:pPr>
        <w:numPr>
          <w:ilvl w:val="0"/>
          <w:numId w:val="47"/>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2C5453">
        <w:rPr>
          <w:rFonts w:ascii="Times New Roman" w:hAnsi="Times New Roman" w:cs="Times New Roman"/>
          <w:color w:val="18171A"/>
          <w:sz w:val="24"/>
          <w:szCs w:val="24"/>
        </w:rPr>
        <w:t xml:space="preserve">Mencetak generasi </w:t>
      </w:r>
      <w:r w:rsidR="002724CE">
        <w:rPr>
          <w:rFonts w:ascii="Times New Roman" w:hAnsi="Times New Roman" w:cs="Times New Roman"/>
          <w:color w:val="18171A"/>
          <w:sz w:val="24"/>
          <w:szCs w:val="24"/>
        </w:rPr>
        <w:t>Islam</w:t>
      </w:r>
      <w:r w:rsidRPr="002C5453">
        <w:rPr>
          <w:rFonts w:ascii="Times New Roman" w:hAnsi="Times New Roman" w:cs="Times New Roman"/>
          <w:color w:val="18171A"/>
          <w:sz w:val="24"/>
          <w:szCs w:val="24"/>
        </w:rPr>
        <w:t xml:space="preserve"> yang mampu menjadi penerus perjuangan dan cita-cita para kiai dan para ulama' ala thoriqoh ahlussunnah wal jamaah.</w:t>
      </w:r>
    </w:p>
    <w:p w14:paraId="70265344" w14:textId="77777777" w:rsidR="00DC6E26" w:rsidRPr="002C5453" w:rsidRDefault="00DC6E26" w:rsidP="00AB30C8">
      <w:pPr>
        <w:numPr>
          <w:ilvl w:val="0"/>
          <w:numId w:val="47"/>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2C5453">
        <w:rPr>
          <w:rFonts w:ascii="Times New Roman" w:hAnsi="Times New Roman" w:cs="Times New Roman"/>
          <w:color w:val="18171A"/>
          <w:sz w:val="24"/>
          <w:szCs w:val="24"/>
        </w:rPr>
        <w:t>Membentuk generasi sholih-sholihah yang mensuritauladani akhlaqul karimah</w:t>
      </w:r>
      <w:r w:rsidRPr="002C5453">
        <w:rPr>
          <w:rFonts w:ascii="Times New Roman" w:hAnsi="Times New Roman" w:cs="Times New Roman"/>
          <w:color w:val="000000"/>
          <w:sz w:val="24"/>
          <w:szCs w:val="24"/>
        </w:rPr>
        <w:t xml:space="preserve"> </w:t>
      </w:r>
      <w:r w:rsidRPr="002C5453">
        <w:rPr>
          <w:rFonts w:ascii="Times New Roman" w:hAnsi="Times New Roman" w:cs="Times New Roman"/>
          <w:color w:val="18171A"/>
          <w:sz w:val="24"/>
          <w:szCs w:val="24"/>
        </w:rPr>
        <w:t>Baginda Habibillah Rasulillah Muhammad SAW.</w:t>
      </w:r>
    </w:p>
    <w:p w14:paraId="09554913" w14:textId="77777777" w:rsidR="00DC6E26" w:rsidRPr="002C5453" w:rsidRDefault="00DC6E26" w:rsidP="00AB30C8">
      <w:pPr>
        <w:numPr>
          <w:ilvl w:val="0"/>
          <w:numId w:val="47"/>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2C5453">
        <w:rPr>
          <w:rFonts w:ascii="Times New Roman" w:hAnsi="Times New Roman" w:cs="Times New Roman"/>
          <w:color w:val="18171A"/>
          <w:sz w:val="24"/>
          <w:szCs w:val="24"/>
        </w:rPr>
        <w:t>Meneruskan Perjuangan Salafush Sholih, Terdepan dalam Berilmu dan Beragama serta Mampu Menghadapi Tantangan Zaman.</w:t>
      </w:r>
    </w:p>
    <w:p w14:paraId="27E10AA3" w14:textId="77777777" w:rsidR="00DC6E26" w:rsidRPr="002C5453" w:rsidRDefault="00DC6E26" w:rsidP="00AB30C8">
      <w:pPr>
        <w:numPr>
          <w:ilvl w:val="0"/>
          <w:numId w:val="44"/>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2C5453">
        <w:rPr>
          <w:rFonts w:ascii="Times New Roman" w:hAnsi="Times New Roman" w:cs="Times New Roman"/>
          <w:color w:val="18171A"/>
          <w:sz w:val="24"/>
          <w:szCs w:val="24"/>
        </w:rPr>
        <w:t>Misi</w:t>
      </w:r>
    </w:p>
    <w:p w14:paraId="7F61D38C" w14:textId="44A148B5" w:rsidR="00DC6E26" w:rsidRPr="002C5453" w:rsidRDefault="00DC6E26" w:rsidP="00AB30C8">
      <w:pPr>
        <w:numPr>
          <w:ilvl w:val="0"/>
          <w:numId w:val="45"/>
        </w:numPr>
        <w:pBdr>
          <w:top w:val="nil"/>
          <w:left w:val="nil"/>
          <w:bottom w:val="nil"/>
          <w:right w:val="nil"/>
          <w:between w:val="nil"/>
        </w:pBdr>
        <w:spacing w:after="0" w:line="360" w:lineRule="auto"/>
        <w:ind w:right="103"/>
        <w:jc w:val="both"/>
        <w:rPr>
          <w:rFonts w:ascii="Times New Roman" w:hAnsi="Times New Roman" w:cs="Times New Roman"/>
          <w:color w:val="18171A"/>
          <w:sz w:val="24"/>
          <w:szCs w:val="24"/>
        </w:rPr>
      </w:pPr>
      <w:r w:rsidRPr="002C5453">
        <w:rPr>
          <w:rFonts w:ascii="Times New Roman" w:hAnsi="Times New Roman" w:cs="Times New Roman"/>
          <w:color w:val="18171A"/>
          <w:sz w:val="24"/>
          <w:szCs w:val="24"/>
        </w:rPr>
        <w:t xml:space="preserve">Mencetak generasi yang mukmin dan mukhlis, yang mempunyai kemampuan keilmuan keagamaan yang mendalam. mampu mengembangkan dan menerapkan ajaran </w:t>
      </w:r>
      <w:r w:rsidR="002724CE">
        <w:rPr>
          <w:rFonts w:ascii="Times New Roman" w:hAnsi="Times New Roman" w:cs="Times New Roman"/>
          <w:color w:val="18171A"/>
          <w:sz w:val="24"/>
          <w:szCs w:val="24"/>
        </w:rPr>
        <w:t>Islam</w:t>
      </w:r>
      <w:r w:rsidRPr="002C5453">
        <w:rPr>
          <w:rFonts w:ascii="Times New Roman" w:hAnsi="Times New Roman" w:cs="Times New Roman"/>
          <w:color w:val="18171A"/>
          <w:sz w:val="24"/>
          <w:szCs w:val="24"/>
        </w:rPr>
        <w:t xml:space="preserve"> secara utuh (kaffah), serta bertanggungjawab pada agama, bangsa, dan negara.</w:t>
      </w:r>
    </w:p>
    <w:p w14:paraId="66FD94DF" w14:textId="77777777" w:rsidR="00DC6E26" w:rsidRDefault="00DC6E26" w:rsidP="00AB30C8">
      <w:pPr>
        <w:numPr>
          <w:ilvl w:val="0"/>
          <w:numId w:val="45"/>
        </w:numPr>
        <w:pBdr>
          <w:top w:val="nil"/>
          <w:left w:val="nil"/>
          <w:bottom w:val="nil"/>
          <w:right w:val="nil"/>
          <w:between w:val="nil"/>
        </w:pBdr>
        <w:spacing w:after="0" w:line="360" w:lineRule="auto"/>
        <w:ind w:right="103"/>
        <w:jc w:val="both"/>
        <w:rPr>
          <w:rFonts w:ascii="Times New Roman" w:hAnsi="Times New Roman" w:cs="Times New Roman"/>
          <w:color w:val="18171A"/>
          <w:sz w:val="24"/>
          <w:szCs w:val="24"/>
        </w:rPr>
      </w:pPr>
      <w:r w:rsidRPr="002C5453">
        <w:rPr>
          <w:rFonts w:ascii="Times New Roman" w:hAnsi="Times New Roman" w:cs="Times New Roman"/>
          <w:color w:val="18171A"/>
          <w:sz w:val="24"/>
          <w:szCs w:val="24"/>
        </w:rPr>
        <w:t>Membentukjiwa santri yang mampu Mensuritauladani Akhlaqul Karimah Baginda Habibillah Rasulillah Muhammad SAW.</w:t>
      </w:r>
    </w:p>
    <w:p w14:paraId="29452853" w14:textId="77777777" w:rsidR="00DC6E26" w:rsidRDefault="00DC6E26" w:rsidP="00075D65">
      <w:pPr>
        <w:pBdr>
          <w:top w:val="nil"/>
          <w:left w:val="nil"/>
          <w:bottom w:val="nil"/>
          <w:right w:val="nil"/>
          <w:between w:val="nil"/>
        </w:pBdr>
        <w:spacing w:after="0" w:line="360" w:lineRule="auto"/>
        <w:ind w:left="1440" w:right="103"/>
        <w:jc w:val="both"/>
        <w:rPr>
          <w:rFonts w:ascii="Times New Roman" w:hAnsi="Times New Roman" w:cs="Times New Roman"/>
          <w:color w:val="18171A"/>
          <w:sz w:val="24"/>
          <w:szCs w:val="24"/>
          <w:lang w:val="en-US"/>
        </w:rPr>
      </w:pPr>
    </w:p>
    <w:p w14:paraId="5D28AE8D" w14:textId="77777777" w:rsidR="00DC6E26" w:rsidRDefault="00DC6E26" w:rsidP="00075D65">
      <w:pPr>
        <w:pBdr>
          <w:top w:val="nil"/>
          <w:left w:val="nil"/>
          <w:bottom w:val="nil"/>
          <w:right w:val="nil"/>
          <w:between w:val="nil"/>
        </w:pBdr>
        <w:spacing w:after="0" w:line="360" w:lineRule="auto"/>
        <w:ind w:left="1440" w:right="103"/>
        <w:jc w:val="both"/>
        <w:rPr>
          <w:rFonts w:ascii="Times New Roman" w:hAnsi="Times New Roman" w:cs="Times New Roman"/>
          <w:b/>
          <w:bCs/>
          <w:color w:val="18171A"/>
          <w:sz w:val="24"/>
          <w:szCs w:val="24"/>
          <w:lang w:val="en-US"/>
        </w:rPr>
      </w:pPr>
      <w:r w:rsidRPr="00D715F6">
        <w:rPr>
          <w:rFonts w:ascii="Times New Roman" w:hAnsi="Times New Roman" w:cs="Times New Roman"/>
          <w:b/>
          <w:bCs/>
          <w:color w:val="18171A"/>
          <w:sz w:val="24"/>
          <w:szCs w:val="24"/>
          <w:lang w:val="en-US"/>
        </w:rPr>
        <w:t>Refleksi</w:t>
      </w:r>
      <w:r>
        <w:rPr>
          <w:rFonts w:ascii="Times New Roman" w:hAnsi="Times New Roman" w:cs="Times New Roman"/>
          <w:b/>
          <w:bCs/>
          <w:color w:val="18171A"/>
          <w:sz w:val="24"/>
          <w:szCs w:val="24"/>
          <w:lang w:val="en-US"/>
        </w:rPr>
        <w:t>:</w:t>
      </w:r>
    </w:p>
    <w:p w14:paraId="7CBD2C1D" w14:textId="77777777" w:rsidR="00DC6E26" w:rsidRPr="00D715F6" w:rsidRDefault="00DC6E26" w:rsidP="00075D65">
      <w:pPr>
        <w:pBdr>
          <w:top w:val="nil"/>
          <w:left w:val="nil"/>
          <w:bottom w:val="nil"/>
          <w:right w:val="nil"/>
          <w:between w:val="nil"/>
        </w:pBdr>
        <w:spacing w:after="0" w:line="360" w:lineRule="auto"/>
        <w:ind w:left="1440" w:right="103"/>
        <w:jc w:val="both"/>
        <w:rPr>
          <w:rFonts w:ascii="Times New Roman" w:hAnsi="Times New Roman" w:cs="Times New Roman"/>
          <w:color w:val="18171A"/>
          <w:sz w:val="24"/>
          <w:szCs w:val="24"/>
          <w:lang w:val="en-US"/>
        </w:rPr>
      </w:pPr>
      <w:r>
        <w:rPr>
          <w:rFonts w:ascii="Times New Roman" w:hAnsi="Times New Roman" w:cs="Times New Roman"/>
          <w:color w:val="18171A"/>
          <w:sz w:val="24"/>
          <w:szCs w:val="24"/>
          <w:lang w:val="en-US"/>
        </w:rPr>
        <w:t>Berdasarkan visi dan misi Pondok di atas terdapat pembentukan akhlak, lahir maupun batin yang berkenaan tentang karakter dan akhlak santri.</w:t>
      </w:r>
    </w:p>
    <w:p w14:paraId="00524D06" w14:textId="77777777" w:rsidR="00DC6E26" w:rsidRDefault="00DC6E26" w:rsidP="00075D65">
      <w:pPr>
        <w:pBdr>
          <w:top w:val="nil"/>
          <w:left w:val="nil"/>
          <w:bottom w:val="nil"/>
          <w:right w:val="nil"/>
          <w:between w:val="nil"/>
        </w:pBdr>
        <w:spacing w:after="0" w:line="360" w:lineRule="auto"/>
        <w:ind w:left="1440" w:right="103"/>
        <w:jc w:val="both"/>
        <w:rPr>
          <w:rFonts w:ascii="Times New Roman" w:hAnsi="Times New Roman" w:cs="Times New Roman"/>
          <w:color w:val="18171A"/>
          <w:sz w:val="24"/>
          <w:szCs w:val="24"/>
          <w:lang w:val="en-US"/>
        </w:rPr>
      </w:pPr>
    </w:p>
    <w:p w14:paraId="706195A6" w14:textId="77777777" w:rsidR="00DC6E26" w:rsidRPr="00D715F6" w:rsidRDefault="00DC6E26" w:rsidP="00075D65">
      <w:pPr>
        <w:pBdr>
          <w:top w:val="nil"/>
          <w:left w:val="nil"/>
          <w:bottom w:val="nil"/>
          <w:right w:val="nil"/>
          <w:between w:val="nil"/>
        </w:pBdr>
        <w:spacing w:after="0" w:line="360" w:lineRule="auto"/>
        <w:ind w:left="1440" w:right="103"/>
        <w:jc w:val="both"/>
        <w:rPr>
          <w:rFonts w:ascii="Times New Roman" w:hAnsi="Times New Roman" w:cs="Times New Roman"/>
          <w:color w:val="18171A"/>
          <w:sz w:val="24"/>
          <w:szCs w:val="24"/>
          <w:lang w:val="en-US"/>
        </w:rPr>
      </w:pPr>
    </w:p>
    <w:p w14:paraId="6AB70387" w14:textId="77777777" w:rsidR="00DC6E26" w:rsidRPr="001F6F80" w:rsidRDefault="00DC6E26" w:rsidP="00075D65">
      <w:pPr>
        <w:jc w:val="center"/>
        <w:rPr>
          <w:rFonts w:ascii="Times New Roman" w:hAnsi="Times New Roman" w:cs="Times New Roman"/>
          <w:color w:val="18171A"/>
          <w:sz w:val="24"/>
          <w:szCs w:val="24"/>
        </w:rPr>
      </w:pPr>
      <w:r>
        <w:rPr>
          <w:rFonts w:asciiTheme="majorBidi" w:hAnsiTheme="majorBidi" w:cstheme="majorBidi"/>
          <w:b/>
          <w:bCs/>
          <w:sz w:val="24"/>
          <w:szCs w:val="24"/>
          <w:lang w:val="en-US"/>
        </w:rPr>
        <w:br w:type="page"/>
      </w:r>
      <w:r>
        <w:rPr>
          <w:rFonts w:asciiTheme="majorBidi" w:hAnsiTheme="majorBidi" w:cstheme="majorBidi"/>
          <w:b/>
          <w:bCs/>
          <w:sz w:val="24"/>
          <w:szCs w:val="24"/>
          <w:lang w:val="en-US"/>
        </w:rPr>
        <w:lastRenderedPageBreak/>
        <w:t>DESKRIPSI KEGIATAN PENGUMPULAN DATA</w:t>
      </w:r>
    </w:p>
    <w:p w14:paraId="0A0F54CC"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MELALUI DOKUMENTASI</w:t>
      </w:r>
    </w:p>
    <w:p w14:paraId="0934C82A" w14:textId="77777777" w:rsidR="00DC6E26" w:rsidRDefault="00DC6E26" w:rsidP="00075D65">
      <w:pPr>
        <w:spacing w:line="240" w:lineRule="auto"/>
        <w:jc w:val="center"/>
        <w:rPr>
          <w:rFonts w:asciiTheme="majorBidi" w:hAnsiTheme="majorBidi" w:cstheme="majorBidi"/>
          <w:sz w:val="24"/>
          <w:szCs w:val="24"/>
          <w:lang w:val="en-US"/>
        </w:rPr>
      </w:pPr>
    </w:p>
    <w:p w14:paraId="48EFB39F"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Nomor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05/D/16-03/2023</w:t>
      </w:r>
    </w:p>
    <w:p w14:paraId="2ECAB5BA"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Jenis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Pengelola Pondok Pesantren</w:t>
      </w:r>
    </w:p>
    <w:p w14:paraId="31AA67AE"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Nama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xml:space="preserve">: Struktur Organisasi Pondok </w:t>
      </w:r>
    </w:p>
    <w:p w14:paraId="71584025"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Hari/Tgl Dokumentasi</w:t>
      </w:r>
      <w:r>
        <w:rPr>
          <w:rFonts w:asciiTheme="majorBidi" w:hAnsiTheme="majorBidi" w:cstheme="majorBidi"/>
          <w:sz w:val="24"/>
          <w:szCs w:val="24"/>
          <w:lang w:val="en-US"/>
        </w:rPr>
        <w:tab/>
      </w:r>
      <w:r>
        <w:rPr>
          <w:rFonts w:asciiTheme="majorBidi" w:hAnsiTheme="majorBidi" w:cstheme="majorBidi"/>
          <w:sz w:val="24"/>
          <w:szCs w:val="24"/>
          <w:lang w:val="en-US"/>
        </w:rPr>
        <w:tab/>
        <w:t>: Kamis, 16 Maret 2023</w:t>
      </w:r>
    </w:p>
    <w:p w14:paraId="61A1C5A6"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Dokumen ditemukan pukul</w:t>
      </w:r>
      <w:r>
        <w:rPr>
          <w:rFonts w:asciiTheme="majorBidi" w:hAnsiTheme="majorBidi" w:cstheme="majorBidi"/>
          <w:sz w:val="24"/>
          <w:szCs w:val="24"/>
          <w:lang w:val="en-US"/>
        </w:rPr>
        <w:tab/>
      </w:r>
      <w:r>
        <w:rPr>
          <w:rFonts w:asciiTheme="majorBidi" w:hAnsiTheme="majorBidi" w:cstheme="majorBidi"/>
          <w:sz w:val="24"/>
          <w:szCs w:val="24"/>
          <w:lang w:val="en-US"/>
        </w:rPr>
        <w:tab/>
        <w:t>: 20.30 WIB</w:t>
      </w:r>
    </w:p>
    <w:p w14:paraId="1628550A" w14:textId="77777777" w:rsidR="00DC6E26" w:rsidRPr="00DC1E35"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Dokumen ditemukan di</w:t>
      </w:r>
      <w:r>
        <w:rPr>
          <w:rFonts w:asciiTheme="majorBidi" w:hAnsiTheme="majorBidi" w:cstheme="majorBidi"/>
          <w:sz w:val="24"/>
          <w:szCs w:val="24"/>
          <w:lang w:val="en-US"/>
        </w:rPr>
        <w:tab/>
      </w:r>
      <w:r>
        <w:rPr>
          <w:rFonts w:asciiTheme="majorBidi" w:hAnsiTheme="majorBidi" w:cstheme="majorBidi"/>
          <w:sz w:val="24"/>
          <w:szCs w:val="24"/>
          <w:lang w:val="en-US"/>
        </w:rPr>
        <w:tab/>
        <w:t>: Pondok Pesantren Daarul Hizbi</w:t>
      </w:r>
    </w:p>
    <w:p w14:paraId="24530B0B" w14:textId="77777777" w:rsidR="00DC6E26" w:rsidRDefault="00DC6E26" w:rsidP="00075D65">
      <w:pPr>
        <w:autoSpaceDE w:val="0"/>
        <w:autoSpaceDN w:val="0"/>
        <w:adjustRightInd w:val="0"/>
        <w:spacing w:after="0" w:line="266" w:lineRule="exact"/>
        <w:ind w:left="100"/>
        <w:rPr>
          <w:rFonts w:ascii="Times New Roman" w:hAnsi="Times New Roman" w:cs="Times New Roman"/>
          <w:sz w:val="24"/>
          <w:szCs w:val="24"/>
        </w:rPr>
      </w:pPr>
    </w:p>
    <w:p w14:paraId="20DB777F" w14:textId="77777777" w:rsidR="00DC6E26" w:rsidRDefault="00DC6E26" w:rsidP="00075D65">
      <w:pPr>
        <w:autoSpaceDE w:val="0"/>
        <w:autoSpaceDN w:val="0"/>
        <w:adjustRightInd w:val="0"/>
        <w:spacing w:after="0" w:line="266" w:lineRule="exact"/>
        <w:ind w:left="10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kut</w:t>
      </w:r>
      <w:r>
        <w:rPr>
          <w:rFonts w:ascii="Times New Roman" w:hAnsi="Times New Roman" w:cs="Times New Roman"/>
          <w:spacing w:val="1"/>
          <w:sz w:val="24"/>
          <w:szCs w:val="24"/>
        </w:rPr>
        <w:t xml:space="preserve"> a</w:t>
      </w:r>
      <w:r>
        <w:rPr>
          <w:rFonts w:ascii="Times New Roman" w:hAnsi="Times New Roman" w:cs="Times New Roman"/>
          <w:spacing w:val="-4"/>
          <w:sz w:val="24"/>
          <w:szCs w:val="24"/>
        </w:rPr>
        <w:t>d</w:t>
      </w:r>
      <w:r>
        <w:rPr>
          <w:rFonts w:ascii="Times New Roman" w:hAnsi="Times New Roman" w:cs="Times New Roman"/>
          <w:spacing w:val="1"/>
          <w:sz w:val="24"/>
          <w:szCs w:val="24"/>
        </w:rPr>
        <w:t>ala</w:t>
      </w:r>
      <w:r>
        <w:rPr>
          <w:rFonts w:ascii="Times New Roman" w:hAnsi="Times New Roman" w:cs="Times New Roman"/>
          <w:sz w:val="24"/>
          <w:szCs w:val="24"/>
        </w:rPr>
        <w:t xml:space="preserve">h </w:t>
      </w:r>
      <w:r>
        <w:rPr>
          <w:rFonts w:ascii="Times New Roman" w:hAnsi="Times New Roman" w:cs="Times New Roman"/>
          <w:spacing w:val="-4"/>
          <w:sz w:val="24"/>
          <w:szCs w:val="24"/>
        </w:rPr>
        <w:t>d</w:t>
      </w:r>
      <w:r>
        <w:rPr>
          <w:rFonts w:ascii="Times New Roman" w:hAnsi="Times New Roman" w:cs="Times New Roman"/>
          <w:spacing w:val="1"/>
          <w:sz w:val="24"/>
          <w:szCs w:val="24"/>
        </w:rPr>
        <w:t>a</w:t>
      </w:r>
      <w:r>
        <w:rPr>
          <w:rFonts w:ascii="Times New Roman" w:hAnsi="Times New Roman" w:cs="Times New Roman"/>
          <w:spacing w:val="-3"/>
          <w:sz w:val="24"/>
          <w:szCs w:val="24"/>
        </w:rPr>
        <w:t>t</w:t>
      </w:r>
      <w:r>
        <w:rPr>
          <w:rFonts w:ascii="Times New Roman" w:hAnsi="Times New Roman" w:cs="Times New Roman"/>
          <w:sz w:val="24"/>
          <w:szCs w:val="24"/>
        </w:rPr>
        <w:t>a</w:t>
      </w:r>
      <w:r>
        <w:rPr>
          <w:rFonts w:ascii="Times New Roman" w:hAnsi="Times New Roman" w:cs="Times New Roman"/>
          <w:spacing w:val="1"/>
          <w:sz w:val="24"/>
          <w:szCs w:val="24"/>
        </w:rPr>
        <w:t xml:space="preserve"> te</w:t>
      </w:r>
      <w:r>
        <w:rPr>
          <w:rFonts w:ascii="Times New Roman" w:hAnsi="Times New Roman" w:cs="Times New Roman"/>
          <w:spacing w:val="-4"/>
          <w:sz w:val="24"/>
          <w:szCs w:val="24"/>
        </w:rPr>
        <w:t>n</w:t>
      </w:r>
      <w:r>
        <w:rPr>
          <w:rFonts w:ascii="Times New Roman" w:hAnsi="Times New Roman" w:cs="Times New Roman"/>
          <w:spacing w:val="1"/>
          <w:sz w:val="24"/>
          <w:szCs w:val="24"/>
        </w:rPr>
        <w:t>ta</w:t>
      </w:r>
      <w:r>
        <w:rPr>
          <w:rFonts w:ascii="Times New Roman" w:hAnsi="Times New Roman" w:cs="Times New Roman"/>
          <w:sz w:val="24"/>
          <w:szCs w:val="24"/>
        </w:rPr>
        <w:t xml:space="preserve">ng </w:t>
      </w:r>
      <w:r>
        <w:rPr>
          <w:rFonts w:ascii="Times New Roman" w:hAnsi="Times New Roman" w:cs="Times New Roman"/>
          <w:spacing w:val="-1"/>
          <w:sz w:val="24"/>
          <w:szCs w:val="24"/>
        </w:rPr>
        <w:t>P</w:t>
      </w:r>
      <w:r>
        <w:rPr>
          <w:rFonts w:ascii="Times New Roman" w:hAnsi="Times New Roman" w:cs="Times New Roman"/>
          <w:sz w:val="24"/>
          <w:szCs w:val="24"/>
        </w:rPr>
        <w:t xml:space="preserve">ondok </w:t>
      </w: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pacing w:val="-4"/>
          <w:sz w:val="24"/>
          <w:szCs w:val="24"/>
        </w:rPr>
        <w:t>n</w:t>
      </w:r>
      <w:r>
        <w:rPr>
          <w:rFonts w:ascii="Times New Roman" w:hAnsi="Times New Roman" w:cs="Times New Roman"/>
          <w:spacing w:val="1"/>
          <w:sz w:val="24"/>
          <w:szCs w:val="24"/>
        </w:rPr>
        <w:t>t</w:t>
      </w:r>
      <w:r>
        <w:rPr>
          <w:rFonts w:ascii="Times New Roman" w:hAnsi="Times New Roman" w:cs="Times New Roman"/>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 xml:space="preserve">n </w:t>
      </w:r>
      <w:r>
        <w:rPr>
          <w:rFonts w:ascii="Times New Roman" w:hAnsi="Times New Roman" w:cs="Times New Roman"/>
          <w:spacing w:val="-1"/>
          <w:sz w:val="24"/>
          <w:szCs w:val="24"/>
        </w:rPr>
        <w:t>D</w:t>
      </w:r>
      <w:r>
        <w:rPr>
          <w:rFonts w:ascii="Times New Roman" w:hAnsi="Times New Roman" w:cs="Times New Roman"/>
          <w:spacing w:val="1"/>
          <w:sz w:val="24"/>
          <w:szCs w:val="24"/>
        </w:rPr>
        <w:t>aa</w:t>
      </w:r>
      <w:r>
        <w:rPr>
          <w:rFonts w:ascii="Times New Roman" w:hAnsi="Times New Roman" w:cs="Times New Roman"/>
          <w:sz w:val="24"/>
          <w:szCs w:val="24"/>
        </w:rPr>
        <w:t>rul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H</w:t>
      </w:r>
      <w:r>
        <w:rPr>
          <w:rFonts w:ascii="Times New Roman" w:hAnsi="Times New Roman" w:cs="Times New Roman"/>
          <w:spacing w:val="-3"/>
          <w:sz w:val="24"/>
          <w:szCs w:val="24"/>
        </w:rPr>
        <w:t>i</w:t>
      </w:r>
      <w:r>
        <w:rPr>
          <w:rFonts w:ascii="Times New Roman" w:hAnsi="Times New Roman" w:cs="Times New Roman"/>
          <w:spacing w:val="1"/>
          <w:sz w:val="24"/>
          <w:szCs w:val="24"/>
        </w:rPr>
        <w:t>z</w:t>
      </w:r>
      <w:r>
        <w:rPr>
          <w:rFonts w:ascii="Times New Roman" w:hAnsi="Times New Roman" w:cs="Times New Roman"/>
          <w:sz w:val="24"/>
          <w:szCs w:val="24"/>
        </w:rPr>
        <w:t>bi</w:t>
      </w:r>
      <w:r>
        <w:rPr>
          <w:rFonts w:ascii="Times New Roman" w:hAnsi="Times New Roman" w:cs="Times New Roman"/>
          <w:spacing w:val="1"/>
          <w:sz w:val="24"/>
          <w:szCs w:val="24"/>
        </w:rPr>
        <w:t xml:space="preserve"> </w:t>
      </w:r>
      <w:r>
        <w:rPr>
          <w:rFonts w:ascii="Times New Roman" w:hAnsi="Times New Roman" w:cs="Times New Roman"/>
          <w:spacing w:val="-4"/>
          <w:sz w:val="24"/>
          <w:szCs w:val="24"/>
        </w:rPr>
        <w:t>b</w:t>
      </w:r>
      <w:r>
        <w:rPr>
          <w:rFonts w:ascii="Times New Roman" w:hAnsi="Times New Roman" w:cs="Times New Roman"/>
          <w:spacing w:val="1"/>
          <w:sz w:val="24"/>
          <w:szCs w:val="24"/>
        </w:rPr>
        <w:t>e</w:t>
      </w:r>
      <w:r>
        <w:rPr>
          <w:rFonts w:ascii="Times New Roman" w:hAnsi="Times New Roman" w:cs="Times New Roman"/>
          <w:spacing w:val="-1"/>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1"/>
          <w:sz w:val="24"/>
          <w:szCs w:val="24"/>
        </w:rPr>
        <w:t>t</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pacing w:val="-4"/>
          <w:sz w:val="24"/>
          <w:szCs w:val="24"/>
        </w:rPr>
        <w:t>d</w:t>
      </w:r>
      <w:r>
        <w:rPr>
          <w:rFonts w:ascii="Times New Roman" w:hAnsi="Times New Roman" w:cs="Times New Roman"/>
          <w:spacing w:val="1"/>
          <w:sz w:val="24"/>
          <w:szCs w:val="24"/>
        </w:rPr>
        <w:t>at</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pacing w:val="-4"/>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y</w:t>
      </w:r>
      <w:r>
        <w:rPr>
          <w:rFonts w:ascii="Times New Roman" w:hAnsi="Times New Roman" w:cs="Times New Roman"/>
          <w:spacing w:val="1"/>
          <w:sz w:val="24"/>
          <w:szCs w:val="24"/>
        </w:rPr>
        <w:t>a</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n y</w:t>
      </w:r>
      <w:r>
        <w:rPr>
          <w:rFonts w:ascii="Times New Roman" w:hAnsi="Times New Roman" w:cs="Times New Roman"/>
          <w:spacing w:val="-3"/>
          <w:sz w:val="24"/>
          <w:szCs w:val="24"/>
        </w:rPr>
        <w:t>a</w:t>
      </w:r>
      <w:r>
        <w:rPr>
          <w:rFonts w:ascii="Times New Roman" w:hAnsi="Times New Roman" w:cs="Times New Roman"/>
          <w:sz w:val="24"/>
          <w:szCs w:val="24"/>
        </w:rPr>
        <w:t>ng</w:t>
      </w:r>
    </w:p>
    <w:p w14:paraId="1E83F617" w14:textId="77777777" w:rsidR="00DC6E26" w:rsidRDefault="00DC6E26" w:rsidP="00075D65">
      <w:pPr>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pacing w:val="1"/>
          <w:sz w:val="24"/>
          <w:szCs w:val="24"/>
        </w:rPr>
        <w:t>me</w:t>
      </w:r>
      <w:r>
        <w:rPr>
          <w:rFonts w:ascii="Times New Roman" w:hAnsi="Times New Roman" w:cs="Times New Roman"/>
          <w:sz w:val="24"/>
          <w:szCs w:val="24"/>
        </w:rPr>
        <w:t>ng</w:t>
      </w:r>
      <w:r>
        <w:rPr>
          <w:rFonts w:ascii="Times New Roman" w:hAnsi="Times New Roman" w:cs="Times New Roman"/>
          <w:spacing w:val="1"/>
          <w:sz w:val="24"/>
          <w:szCs w:val="24"/>
        </w:rPr>
        <w:t>el</w:t>
      </w:r>
      <w:r>
        <w:rPr>
          <w:rFonts w:ascii="Times New Roman" w:hAnsi="Times New Roman" w:cs="Times New Roman"/>
          <w:spacing w:val="-4"/>
          <w:sz w:val="24"/>
          <w:szCs w:val="24"/>
        </w:rPr>
        <w:t>o</w:t>
      </w:r>
      <w:r>
        <w:rPr>
          <w:rFonts w:ascii="Times New Roman" w:hAnsi="Times New Roman" w:cs="Times New Roman"/>
          <w:spacing w:val="1"/>
          <w:sz w:val="24"/>
          <w:szCs w:val="24"/>
        </w:rPr>
        <w:t>la</w:t>
      </w:r>
      <w:r>
        <w:rPr>
          <w:rFonts w:ascii="Times New Roman" w:hAnsi="Times New Roman" w:cs="Times New Roman"/>
          <w:sz w:val="24"/>
          <w:szCs w:val="24"/>
        </w:rPr>
        <w:t>ny</w:t>
      </w:r>
      <w:r>
        <w:rPr>
          <w:rFonts w:ascii="Times New Roman" w:hAnsi="Times New Roman" w:cs="Times New Roman"/>
          <w:spacing w:val="1"/>
          <w:sz w:val="24"/>
          <w:szCs w:val="24"/>
        </w:rPr>
        <w:t>a</w:t>
      </w:r>
      <w:r>
        <w:rPr>
          <w:rFonts w:ascii="Times New Roman" w:hAnsi="Times New Roman" w:cs="Times New Roman"/>
          <w:sz w:val="24"/>
          <w:szCs w:val="24"/>
        </w:rPr>
        <w:t>.</w:t>
      </w:r>
    </w:p>
    <w:p w14:paraId="4784979D" w14:textId="77777777" w:rsidR="00DC6E26" w:rsidRDefault="00DC6E26" w:rsidP="00075D65">
      <w:pPr>
        <w:autoSpaceDE w:val="0"/>
        <w:autoSpaceDN w:val="0"/>
        <w:adjustRightInd w:val="0"/>
        <w:spacing w:before="17" w:after="0" w:line="200" w:lineRule="exact"/>
        <w:rPr>
          <w:rFonts w:ascii="Times New Roman" w:hAnsi="Times New Roman" w:cs="Times New Roman"/>
          <w:sz w:val="20"/>
          <w:szCs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0"/>
        <w:gridCol w:w="644"/>
        <w:gridCol w:w="437"/>
        <w:gridCol w:w="2844"/>
        <w:gridCol w:w="444"/>
        <w:gridCol w:w="3382"/>
      </w:tblGrid>
      <w:tr w:rsidR="00DC6E26" w14:paraId="4E03EC4A" w14:textId="77777777" w:rsidTr="000815DF">
        <w:trPr>
          <w:trHeight w:hRule="exact" w:val="360"/>
          <w:jc w:val="right"/>
        </w:trPr>
        <w:tc>
          <w:tcPr>
            <w:tcW w:w="480" w:type="dxa"/>
          </w:tcPr>
          <w:p w14:paraId="44B931E9"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pacing w:val="1"/>
                <w:sz w:val="24"/>
                <w:szCs w:val="24"/>
              </w:rPr>
              <w:t>a.</w:t>
            </w:r>
          </w:p>
        </w:tc>
        <w:tc>
          <w:tcPr>
            <w:tcW w:w="7751" w:type="dxa"/>
            <w:gridSpan w:val="5"/>
          </w:tcPr>
          <w:p w14:paraId="0FBC8340"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z w:val="24"/>
                <w:szCs w:val="24"/>
              </w:rPr>
              <w:t>Id</w:t>
            </w:r>
            <w:r>
              <w:rPr>
                <w:rFonts w:ascii="Times New Roman" w:hAnsi="Times New Roman" w:cs="Times New Roman"/>
                <w:spacing w:val="1"/>
                <w:sz w:val="24"/>
                <w:szCs w:val="24"/>
              </w:rPr>
              <w:t>e</w:t>
            </w:r>
            <w:r>
              <w:rPr>
                <w:rFonts w:ascii="Times New Roman" w:hAnsi="Times New Roman" w:cs="Times New Roman"/>
                <w:sz w:val="24"/>
                <w:szCs w:val="24"/>
              </w:rPr>
              <w:t>n</w:t>
            </w:r>
            <w:r>
              <w:rPr>
                <w:rFonts w:ascii="Times New Roman" w:hAnsi="Times New Roman" w:cs="Times New Roman"/>
                <w:spacing w:val="1"/>
                <w:sz w:val="24"/>
                <w:szCs w:val="24"/>
              </w:rPr>
              <w:t>ti</w:t>
            </w:r>
            <w:r>
              <w:rPr>
                <w:rFonts w:ascii="Times New Roman" w:hAnsi="Times New Roman" w:cs="Times New Roman"/>
                <w:spacing w:val="-3"/>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Lem</w:t>
            </w:r>
            <w:r>
              <w:rPr>
                <w:rFonts w:ascii="Times New Roman" w:hAnsi="Times New Roman" w:cs="Times New Roman"/>
                <w:spacing w:val="-4"/>
                <w:sz w:val="24"/>
                <w:szCs w:val="24"/>
              </w:rPr>
              <w:t>b</w:t>
            </w:r>
            <w:r>
              <w:rPr>
                <w:rFonts w:ascii="Times New Roman" w:hAnsi="Times New Roman" w:cs="Times New Roman"/>
                <w:spacing w:val="1"/>
                <w:sz w:val="24"/>
                <w:szCs w:val="24"/>
              </w:rPr>
              <w:t>a</w:t>
            </w:r>
            <w:r>
              <w:rPr>
                <w:rFonts w:ascii="Times New Roman" w:hAnsi="Times New Roman" w:cs="Times New Roman"/>
                <w:sz w:val="24"/>
                <w:szCs w:val="24"/>
              </w:rPr>
              <w:t>ga</w:t>
            </w:r>
          </w:p>
        </w:tc>
      </w:tr>
      <w:tr w:rsidR="00DC6E26" w14:paraId="39AB0930" w14:textId="77777777" w:rsidTr="000815DF">
        <w:trPr>
          <w:trHeight w:hRule="exact" w:val="360"/>
          <w:jc w:val="right"/>
        </w:trPr>
        <w:tc>
          <w:tcPr>
            <w:tcW w:w="480" w:type="dxa"/>
          </w:tcPr>
          <w:p w14:paraId="078CBC03"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3D156C7F"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z w:val="24"/>
                <w:szCs w:val="24"/>
              </w:rPr>
              <w:t>1)</w:t>
            </w:r>
          </w:p>
        </w:tc>
        <w:tc>
          <w:tcPr>
            <w:tcW w:w="3281" w:type="dxa"/>
            <w:gridSpan w:val="2"/>
          </w:tcPr>
          <w:p w14:paraId="79F020D2"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N</w:t>
            </w:r>
            <w:r>
              <w:rPr>
                <w:rFonts w:ascii="Times New Roman" w:hAnsi="Times New Roman" w:cs="Times New Roman"/>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 xml:space="preserve">or </w:t>
            </w:r>
            <w:r>
              <w:rPr>
                <w:rFonts w:ascii="Times New Roman" w:hAnsi="Times New Roman" w:cs="Times New Roman"/>
                <w:spacing w:val="-1"/>
                <w:sz w:val="24"/>
                <w:szCs w:val="24"/>
              </w:rPr>
              <w:t>S</w:t>
            </w:r>
            <w:r>
              <w:rPr>
                <w:rFonts w:ascii="Times New Roman" w:hAnsi="Times New Roman" w:cs="Times New Roman"/>
                <w:spacing w:val="1"/>
                <w:sz w:val="24"/>
                <w:szCs w:val="24"/>
              </w:rPr>
              <w:t>tati</w:t>
            </w:r>
            <w:r>
              <w:rPr>
                <w:rFonts w:ascii="Times New Roman" w:hAnsi="Times New Roman" w:cs="Times New Roman"/>
                <w:spacing w:val="-1"/>
                <w:sz w:val="24"/>
                <w:szCs w:val="24"/>
              </w:rPr>
              <w:t>s</w:t>
            </w:r>
            <w:r>
              <w:rPr>
                <w:rFonts w:ascii="Times New Roman" w:hAnsi="Times New Roman" w:cs="Times New Roman"/>
                <w:spacing w:val="1"/>
                <w:sz w:val="24"/>
                <w:szCs w:val="24"/>
              </w:rPr>
              <w:t>ti</w:t>
            </w:r>
            <w:r>
              <w:rPr>
                <w:rFonts w:ascii="Times New Roman" w:hAnsi="Times New Roman" w:cs="Times New Roman"/>
                <w:sz w:val="24"/>
                <w:szCs w:val="24"/>
              </w:rPr>
              <w:t>k</w:t>
            </w:r>
          </w:p>
        </w:tc>
        <w:tc>
          <w:tcPr>
            <w:tcW w:w="444" w:type="dxa"/>
          </w:tcPr>
          <w:p w14:paraId="0C280C95"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77776001"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510035020118</w:t>
            </w:r>
          </w:p>
        </w:tc>
      </w:tr>
      <w:tr w:rsidR="00DC6E26" w14:paraId="236CE808" w14:textId="77777777" w:rsidTr="000815DF">
        <w:trPr>
          <w:trHeight w:hRule="exact" w:val="360"/>
          <w:jc w:val="right"/>
        </w:trPr>
        <w:tc>
          <w:tcPr>
            <w:tcW w:w="480" w:type="dxa"/>
          </w:tcPr>
          <w:p w14:paraId="718C55F8"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2FCAFBA3"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z w:val="24"/>
                <w:szCs w:val="24"/>
              </w:rPr>
              <w:t>2)</w:t>
            </w:r>
          </w:p>
        </w:tc>
        <w:tc>
          <w:tcPr>
            <w:tcW w:w="3281" w:type="dxa"/>
            <w:gridSpan w:val="2"/>
          </w:tcPr>
          <w:p w14:paraId="19246F76"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N</w:t>
            </w:r>
            <w:r>
              <w:rPr>
                <w:rFonts w:ascii="Times New Roman" w:hAnsi="Times New Roman" w:cs="Times New Roman"/>
                <w:spacing w:val="1"/>
                <w:sz w:val="24"/>
                <w:szCs w:val="24"/>
              </w:rPr>
              <w:t>am</w:t>
            </w:r>
            <w:r>
              <w:rPr>
                <w:rFonts w:ascii="Times New Roman" w:hAnsi="Times New Roman" w:cs="Times New Roman"/>
                <w:sz w:val="24"/>
                <w:szCs w:val="24"/>
              </w:rPr>
              <w:t>a</w:t>
            </w:r>
            <w:r>
              <w:rPr>
                <w:rFonts w:ascii="Times New Roman" w:hAnsi="Times New Roman" w:cs="Times New Roman"/>
                <w:spacing w:val="1"/>
                <w:sz w:val="24"/>
                <w:szCs w:val="24"/>
              </w:rPr>
              <w:t xml:space="preserve"> L</w:t>
            </w:r>
            <w:r>
              <w:rPr>
                <w:rFonts w:ascii="Times New Roman" w:hAnsi="Times New Roman" w:cs="Times New Roman"/>
                <w:spacing w:val="-3"/>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b</w:t>
            </w:r>
            <w:r>
              <w:rPr>
                <w:rFonts w:ascii="Times New Roman" w:hAnsi="Times New Roman" w:cs="Times New Roman"/>
                <w:spacing w:val="1"/>
                <w:sz w:val="24"/>
                <w:szCs w:val="24"/>
              </w:rPr>
              <w:t>a</w:t>
            </w:r>
            <w:r>
              <w:rPr>
                <w:rFonts w:ascii="Times New Roman" w:hAnsi="Times New Roman" w:cs="Times New Roman"/>
                <w:spacing w:val="-4"/>
                <w:sz w:val="24"/>
                <w:szCs w:val="24"/>
              </w:rPr>
              <w:t>g</w:t>
            </w:r>
            <w:r>
              <w:rPr>
                <w:rFonts w:ascii="Times New Roman" w:hAnsi="Times New Roman" w:cs="Times New Roman"/>
                <w:sz w:val="24"/>
                <w:szCs w:val="24"/>
              </w:rPr>
              <w:t>a</w:t>
            </w:r>
          </w:p>
        </w:tc>
        <w:tc>
          <w:tcPr>
            <w:tcW w:w="444" w:type="dxa"/>
          </w:tcPr>
          <w:p w14:paraId="25D4D424"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70DB2D7C"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z w:val="24"/>
                <w:szCs w:val="24"/>
              </w:rPr>
              <w:t xml:space="preserve">ondok </w:t>
            </w: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t</w:t>
            </w:r>
            <w:r>
              <w:rPr>
                <w:rFonts w:ascii="Times New Roman" w:hAnsi="Times New Roman" w:cs="Times New Roman"/>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 xml:space="preserve">n </w:t>
            </w:r>
            <w:r>
              <w:rPr>
                <w:rFonts w:ascii="Times New Roman" w:hAnsi="Times New Roman" w:cs="Times New Roman"/>
                <w:spacing w:val="-1"/>
                <w:sz w:val="24"/>
                <w:szCs w:val="24"/>
              </w:rPr>
              <w:t>D</w:t>
            </w:r>
            <w:r>
              <w:rPr>
                <w:rFonts w:ascii="Times New Roman" w:hAnsi="Times New Roman" w:cs="Times New Roman"/>
                <w:spacing w:val="1"/>
                <w:sz w:val="24"/>
                <w:szCs w:val="24"/>
              </w:rPr>
              <w:t>aa</w:t>
            </w:r>
            <w:r>
              <w:rPr>
                <w:rFonts w:ascii="Times New Roman" w:hAnsi="Times New Roman" w:cs="Times New Roman"/>
                <w:sz w:val="24"/>
                <w:szCs w:val="24"/>
              </w:rPr>
              <w:t>rul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H</w:t>
            </w:r>
            <w:r>
              <w:rPr>
                <w:rFonts w:ascii="Times New Roman" w:hAnsi="Times New Roman" w:cs="Times New Roman"/>
                <w:spacing w:val="1"/>
                <w:sz w:val="24"/>
                <w:szCs w:val="24"/>
              </w:rPr>
              <w:t>iz</w:t>
            </w:r>
            <w:r>
              <w:rPr>
                <w:rFonts w:ascii="Times New Roman" w:hAnsi="Times New Roman" w:cs="Times New Roman"/>
                <w:spacing w:val="-4"/>
                <w:sz w:val="24"/>
                <w:szCs w:val="24"/>
              </w:rPr>
              <w:t>b</w:t>
            </w:r>
            <w:r>
              <w:rPr>
                <w:rFonts w:ascii="Times New Roman" w:hAnsi="Times New Roman" w:cs="Times New Roman"/>
                <w:sz w:val="24"/>
                <w:szCs w:val="24"/>
              </w:rPr>
              <w:t>i</w:t>
            </w:r>
          </w:p>
        </w:tc>
      </w:tr>
      <w:tr w:rsidR="00DC6E26" w14:paraId="028FFFAE" w14:textId="77777777" w:rsidTr="000815DF">
        <w:trPr>
          <w:trHeight w:hRule="exact" w:val="360"/>
          <w:jc w:val="right"/>
        </w:trPr>
        <w:tc>
          <w:tcPr>
            <w:tcW w:w="480" w:type="dxa"/>
          </w:tcPr>
          <w:p w14:paraId="240E49A8"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532C8833"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z w:val="24"/>
                <w:szCs w:val="24"/>
              </w:rPr>
              <w:t>3)</w:t>
            </w:r>
          </w:p>
        </w:tc>
        <w:tc>
          <w:tcPr>
            <w:tcW w:w="3281" w:type="dxa"/>
            <w:gridSpan w:val="2"/>
          </w:tcPr>
          <w:p w14:paraId="6E71E205"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A</w:t>
            </w:r>
            <w:r>
              <w:rPr>
                <w:rFonts w:ascii="Times New Roman" w:hAnsi="Times New Roman" w:cs="Times New Roman"/>
                <w:spacing w:val="1"/>
                <w:sz w:val="24"/>
                <w:szCs w:val="24"/>
              </w:rPr>
              <w:t>lama</w:t>
            </w:r>
            <w:r>
              <w:rPr>
                <w:rFonts w:ascii="Times New Roman" w:hAnsi="Times New Roman" w:cs="Times New Roman"/>
                <w:sz w:val="24"/>
                <w:szCs w:val="24"/>
              </w:rPr>
              <w:t>t</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Lem</w:t>
            </w:r>
            <w:r>
              <w:rPr>
                <w:rFonts w:ascii="Times New Roman" w:hAnsi="Times New Roman" w:cs="Times New Roman"/>
                <w:spacing w:val="-4"/>
                <w:sz w:val="24"/>
                <w:szCs w:val="24"/>
              </w:rPr>
              <w:t>b</w:t>
            </w:r>
            <w:r>
              <w:rPr>
                <w:rFonts w:ascii="Times New Roman" w:hAnsi="Times New Roman" w:cs="Times New Roman"/>
                <w:spacing w:val="1"/>
                <w:sz w:val="24"/>
                <w:szCs w:val="24"/>
              </w:rPr>
              <w:t>a</w:t>
            </w:r>
            <w:r>
              <w:rPr>
                <w:rFonts w:ascii="Times New Roman" w:hAnsi="Times New Roman" w:cs="Times New Roman"/>
                <w:sz w:val="24"/>
                <w:szCs w:val="24"/>
              </w:rPr>
              <w:t>ga</w:t>
            </w:r>
          </w:p>
        </w:tc>
        <w:tc>
          <w:tcPr>
            <w:tcW w:w="444" w:type="dxa"/>
          </w:tcPr>
          <w:p w14:paraId="21F8BD53"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5E83D505"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pacing w:val="-1"/>
                <w:sz w:val="24"/>
                <w:szCs w:val="24"/>
              </w:rPr>
              <w:t>D</w:t>
            </w:r>
            <w:r>
              <w:rPr>
                <w:rFonts w:ascii="Times New Roman" w:hAnsi="Times New Roman" w:cs="Times New Roman"/>
                <w:sz w:val="24"/>
                <w:szCs w:val="24"/>
              </w:rPr>
              <w:t xml:space="preserve">ukuh </w:t>
            </w:r>
            <w:r>
              <w:rPr>
                <w:rFonts w:ascii="Times New Roman" w:hAnsi="Times New Roman" w:cs="Times New Roman"/>
                <w:spacing w:val="-1"/>
                <w:sz w:val="24"/>
                <w:szCs w:val="24"/>
              </w:rPr>
              <w:t>K</w:t>
            </w:r>
            <w:r>
              <w:rPr>
                <w:rFonts w:ascii="Times New Roman" w:hAnsi="Times New Roman" w:cs="Times New Roman"/>
                <w:spacing w:val="1"/>
                <w:sz w:val="24"/>
                <w:szCs w:val="24"/>
              </w:rPr>
              <w:t>ali</w:t>
            </w:r>
            <w:r>
              <w:rPr>
                <w:rFonts w:ascii="Times New Roman" w:hAnsi="Times New Roman" w:cs="Times New Roman"/>
                <w:spacing w:val="-1"/>
                <w:sz w:val="24"/>
                <w:szCs w:val="24"/>
              </w:rPr>
              <w:t>s</w:t>
            </w:r>
            <w:r>
              <w:rPr>
                <w:rFonts w:ascii="Times New Roman" w:hAnsi="Times New Roman" w:cs="Times New Roman"/>
                <w:sz w:val="24"/>
                <w:szCs w:val="24"/>
              </w:rPr>
              <w:t>obo</w:t>
            </w:r>
          </w:p>
        </w:tc>
      </w:tr>
      <w:tr w:rsidR="00DC6E26" w14:paraId="2BC57B40" w14:textId="77777777" w:rsidTr="000815DF">
        <w:trPr>
          <w:trHeight w:hRule="exact" w:val="336"/>
          <w:jc w:val="right"/>
        </w:trPr>
        <w:tc>
          <w:tcPr>
            <w:tcW w:w="480" w:type="dxa"/>
          </w:tcPr>
          <w:p w14:paraId="69506809"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4CB41975"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z w:val="24"/>
                <w:szCs w:val="24"/>
              </w:rPr>
              <w:t>5)</w:t>
            </w:r>
          </w:p>
        </w:tc>
        <w:tc>
          <w:tcPr>
            <w:tcW w:w="3281" w:type="dxa"/>
            <w:gridSpan w:val="2"/>
          </w:tcPr>
          <w:p w14:paraId="34417579"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z w:val="24"/>
                <w:szCs w:val="24"/>
              </w:rPr>
              <w:t>rov</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
                <w:sz w:val="24"/>
                <w:szCs w:val="24"/>
              </w:rPr>
              <w:t>s</w:t>
            </w:r>
            <w:r>
              <w:rPr>
                <w:rFonts w:ascii="Times New Roman" w:hAnsi="Times New Roman" w:cs="Times New Roman"/>
                <w:sz w:val="24"/>
                <w:szCs w:val="24"/>
              </w:rPr>
              <w:t>i</w:t>
            </w:r>
          </w:p>
        </w:tc>
        <w:tc>
          <w:tcPr>
            <w:tcW w:w="444" w:type="dxa"/>
          </w:tcPr>
          <w:p w14:paraId="4E445FE0"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301EE1B4"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pacing w:val="-1"/>
                <w:sz w:val="24"/>
                <w:szCs w:val="24"/>
              </w:rPr>
              <w:t>J</w:t>
            </w:r>
            <w:r>
              <w:rPr>
                <w:rFonts w:ascii="Times New Roman" w:hAnsi="Times New Roman" w:cs="Times New Roman"/>
                <w:spacing w:val="1"/>
                <w:sz w:val="24"/>
                <w:szCs w:val="24"/>
              </w:rPr>
              <w:t>a</w:t>
            </w:r>
            <w:r>
              <w:rPr>
                <w:rFonts w:ascii="Times New Roman" w:hAnsi="Times New Roman" w:cs="Times New Roman"/>
                <w:spacing w:val="-1"/>
                <w:sz w:val="24"/>
                <w:szCs w:val="24"/>
              </w:rPr>
              <w:t>w</w:t>
            </w:r>
            <w:r>
              <w:rPr>
                <w:rFonts w:ascii="Times New Roman" w:hAnsi="Times New Roman" w:cs="Times New Roman"/>
                <w:sz w:val="24"/>
                <w:szCs w:val="24"/>
              </w:rPr>
              <w:t>a</w:t>
            </w:r>
            <w:r>
              <w:rPr>
                <w:rFonts w:ascii="Times New Roman" w:hAnsi="Times New Roman" w:cs="Times New Roman"/>
                <w:spacing w:val="1"/>
                <w:sz w:val="24"/>
                <w:szCs w:val="24"/>
              </w:rPr>
              <w:t xml:space="preserve"> Tim</w:t>
            </w:r>
            <w:r>
              <w:rPr>
                <w:rFonts w:ascii="Times New Roman" w:hAnsi="Times New Roman" w:cs="Times New Roman"/>
                <w:sz w:val="24"/>
                <w:szCs w:val="24"/>
              </w:rPr>
              <w:t>ur</w:t>
            </w:r>
          </w:p>
        </w:tc>
      </w:tr>
      <w:tr w:rsidR="00DC6E26" w14:paraId="4B42E2C2" w14:textId="77777777" w:rsidTr="000815DF">
        <w:trPr>
          <w:trHeight w:hRule="exact" w:val="360"/>
          <w:jc w:val="right"/>
        </w:trPr>
        <w:tc>
          <w:tcPr>
            <w:tcW w:w="480" w:type="dxa"/>
          </w:tcPr>
          <w:p w14:paraId="52161D51"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356F88D0" w14:textId="77777777" w:rsidR="00DC6E26" w:rsidRDefault="00DC6E26" w:rsidP="00075D65">
            <w:pPr>
              <w:autoSpaceDE w:val="0"/>
              <w:autoSpaceDN w:val="0"/>
              <w:adjustRightInd w:val="0"/>
              <w:spacing w:before="2" w:after="0" w:line="240" w:lineRule="auto"/>
              <w:ind w:left="107"/>
              <w:rPr>
                <w:rFonts w:ascii="Times New Roman" w:hAnsi="Times New Roman" w:cs="Times New Roman"/>
                <w:sz w:val="24"/>
                <w:szCs w:val="24"/>
              </w:rPr>
            </w:pPr>
            <w:r>
              <w:rPr>
                <w:rFonts w:ascii="Times New Roman" w:hAnsi="Times New Roman" w:cs="Times New Roman"/>
                <w:sz w:val="24"/>
                <w:szCs w:val="24"/>
              </w:rPr>
              <w:t>6)</w:t>
            </w:r>
          </w:p>
        </w:tc>
        <w:tc>
          <w:tcPr>
            <w:tcW w:w="3281" w:type="dxa"/>
            <w:gridSpan w:val="2"/>
          </w:tcPr>
          <w:p w14:paraId="12E06BFB" w14:textId="77777777" w:rsidR="00DC6E26" w:rsidRDefault="00DC6E26" w:rsidP="00075D65">
            <w:pPr>
              <w:autoSpaceDE w:val="0"/>
              <w:autoSpaceDN w:val="0"/>
              <w:adjustRightInd w:val="0"/>
              <w:spacing w:before="2" w:after="0" w:line="240" w:lineRule="auto"/>
              <w:ind w:left="107"/>
              <w:rPr>
                <w:rFonts w:ascii="Times New Roman" w:hAnsi="Times New Roman" w:cs="Times New Roman"/>
                <w:sz w:val="24"/>
                <w:szCs w:val="24"/>
              </w:rPr>
            </w:pPr>
            <w:r>
              <w:rPr>
                <w:rFonts w:ascii="Times New Roman" w:hAnsi="Times New Roman" w:cs="Times New Roman"/>
                <w:spacing w:val="-1"/>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bup</w:t>
            </w:r>
            <w:r>
              <w:rPr>
                <w:rFonts w:ascii="Times New Roman" w:hAnsi="Times New Roman" w:cs="Times New Roman"/>
                <w:spacing w:val="1"/>
                <w:sz w:val="24"/>
                <w:szCs w:val="24"/>
              </w:rPr>
              <w:t>ate</w:t>
            </w:r>
            <w:r>
              <w:rPr>
                <w:rFonts w:ascii="Times New Roman" w:hAnsi="Times New Roman" w:cs="Times New Roman"/>
                <w:sz w:val="24"/>
                <w:szCs w:val="24"/>
              </w:rPr>
              <w:t>n</w:t>
            </w:r>
          </w:p>
        </w:tc>
        <w:tc>
          <w:tcPr>
            <w:tcW w:w="444" w:type="dxa"/>
          </w:tcPr>
          <w:p w14:paraId="469B3C8C" w14:textId="77777777" w:rsidR="00DC6E26" w:rsidRDefault="00DC6E26" w:rsidP="00075D65">
            <w:pPr>
              <w:autoSpaceDE w:val="0"/>
              <w:autoSpaceDN w:val="0"/>
              <w:adjustRightInd w:val="0"/>
              <w:spacing w:before="2" w:after="0" w:line="240" w:lineRule="auto"/>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4C6EA1D2" w14:textId="77777777" w:rsidR="00DC6E26" w:rsidRDefault="00DC6E26" w:rsidP="00075D65">
            <w:pPr>
              <w:autoSpaceDE w:val="0"/>
              <w:autoSpaceDN w:val="0"/>
              <w:adjustRightInd w:val="0"/>
              <w:spacing w:before="2"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z w:val="24"/>
                <w:szCs w:val="24"/>
              </w:rPr>
              <w:t>onorogo</w:t>
            </w:r>
          </w:p>
        </w:tc>
      </w:tr>
      <w:tr w:rsidR="00DC6E26" w14:paraId="2D05BAF0" w14:textId="77777777" w:rsidTr="000815DF">
        <w:trPr>
          <w:trHeight w:hRule="exact" w:val="360"/>
          <w:jc w:val="right"/>
        </w:trPr>
        <w:tc>
          <w:tcPr>
            <w:tcW w:w="480" w:type="dxa"/>
          </w:tcPr>
          <w:p w14:paraId="600214C6"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4AE3EA23" w14:textId="77777777" w:rsidR="00DC6E26" w:rsidRDefault="00DC6E26" w:rsidP="00075D65">
            <w:pPr>
              <w:autoSpaceDE w:val="0"/>
              <w:autoSpaceDN w:val="0"/>
              <w:adjustRightInd w:val="0"/>
              <w:spacing w:before="2" w:after="0" w:line="240" w:lineRule="auto"/>
              <w:ind w:left="107"/>
              <w:rPr>
                <w:rFonts w:ascii="Times New Roman" w:hAnsi="Times New Roman" w:cs="Times New Roman"/>
                <w:sz w:val="24"/>
                <w:szCs w:val="24"/>
              </w:rPr>
            </w:pPr>
            <w:r>
              <w:rPr>
                <w:rFonts w:ascii="Times New Roman" w:hAnsi="Times New Roman" w:cs="Times New Roman"/>
                <w:sz w:val="24"/>
                <w:szCs w:val="24"/>
              </w:rPr>
              <w:t>7)</w:t>
            </w:r>
          </w:p>
        </w:tc>
        <w:tc>
          <w:tcPr>
            <w:tcW w:w="3281" w:type="dxa"/>
            <w:gridSpan w:val="2"/>
          </w:tcPr>
          <w:p w14:paraId="249A245F" w14:textId="77777777" w:rsidR="00DC6E26" w:rsidRDefault="00DC6E26" w:rsidP="00075D65">
            <w:pPr>
              <w:autoSpaceDE w:val="0"/>
              <w:autoSpaceDN w:val="0"/>
              <w:adjustRightInd w:val="0"/>
              <w:spacing w:before="2" w:after="0" w:line="240" w:lineRule="auto"/>
              <w:ind w:left="107"/>
              <w:rPr>
                <w:rFonts w:ascii="Times New Roman" w:hAnsi="Times New Roman" w:cs="Times New Roman"/>
                <w:sz w:val="24"/>
                <w:szCs w:val="24"/>
              </w:rPr>
            </w:pPr>
            <w:r>
              <w:rPr>
                <w:rFonts w:ascii="Times New Roman" w:hAnsi="Times New Roman" w:cs="Times New Roman"/>
                <w:spacing w:val="-1"/>
                <w:sz w:val="24"/>
                <w:szCs w:val="24"/>
              </w:rPr>
              <w:t>K</w:t>
            </w:r>
            <w:r>
              <w:rPr>
                <w:rFonts w:ascii="Times New Roman" w:hAnsi="Times New Roman" w:cs="Times New Roman"/>
                <w:spacing w:val="1"/>
                <w:sz w:val="24"/>
                <w:szCs w:val="24"/>
              </w:rPr>
              <w:t>ecam</w:t>
            </w:r>
            <w:r>
              <w:rPr>
                <w:rFonts w:ascii="Times New Roman" w:hAnsi="Times New Roman" w:cs="Times New Roman"/>
                <w:spacing w:val="-3"/>
                <w:sz w:val="24"/>
                <w:szCs w:val="24"/>
              </w:rPr>
              <w:t>a</w:t>
            </w:r>
            <w:r>
              <w:rPr>
                <w:rFonts w:ascii="Times New Roman" w:hAnsi="Times New Roman" w:cs="Times New Roman"/>
                <w:spacing w:val="1"/>
                <w:sz w:val="24"/>
                <w:szCs w:val="24"/>
              </w:rPr>
              <w:t>ta</w:t>
            </w:r>
            <w:r>
              <w:rPr>
                <w:rFonts w:ascii="Times New Roman" w:hAnsi="Times New Roman" w:cs="Times New Roman"/>
                <w:sz w:val="24"/>
                <w:szCs w:val="24"/>
              </w:rPr>
              <w:t>n</w:t>
            </w:r>
          </w:p>
        </w:tc>
        <w:tc>
          <w:tcPr>
            <w:tcW w:w="444" w:type="dxa"/>
          </w:tcPr>
          <w:p w14:paraId="48721A51" w14:textId="77777777" w:rsidR="00DC6E26" w:rsidRDefault="00DC6E26" w:rsidP="00075D65">
            <w:pPr>
              <w:autoSpaceDE w:val="0"/>
              <w:autoSpaceDN w:val="0"/>
              <w:adjustRightInd w:val="0"/>
              <w:spacing w:before="2" w:after="0" w:line="240" w:lineRule="auto"/>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5C686C0B" w14:textId="77777777" w:rsidR="00DC6E26" w:rsidRDefault="00DC6E26" w:rsidP="00075D65">
            <w:pPr>
              <w:autoSpaceDE w:val="0"/>
              <w:autoSpaceDN w:val="0"/>
              <w:adjustRightInd w:val="0"/>
              <w:spacing w:before="2"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pacing w:val="-1"/>
                <w:sz w:val="24"/>
                <w:szCs w:val="24"/>
              </w:rPr>
              <w:t>w</w:t>
            </w:r>
            <w:r>
              <w:rPr>
                <w:rFonts w:ascii="Times New Roman" w:hAnsi="Times New Roman" w:cs="Times New Roman"/>
                <w:sz w:val="24"/>
                <w:szCs w:val="24"/>
              </w:rPr>
              <w:t>oo</w:t>
            </w:r>
          </w:p>
        </w:tc>
      </w:tr>
      <w:tr w:rsidR="00DC6E26" w14:paraId="13353E4B" w14:textId="77777777" w:rsidTr="000815DF">
        <w:trPr>
          <w:trHeight w:hRule="exact" w:val="360"/>
          <w:jc w:val="right"/>
        </w:trPr>
        <w:tc>
          <w:tcPr>
            <w:tcW w:w="480" w:type="dxa"/>
          </w:tcPr>
          <w:p w14:paraId="4FE153F7"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125F0F36" w14:textId="77777777" w:rsidR="00DC6E26" w:rsidRDefault="00DC6E26" w:rsidP="00075D65">
            <w:pPr>
              <w:autoSpaceDE w:val="0"/>
              <w:autoSpaceDN w:val="0"/>
              <w:adjustRightInd w:val="0"/>
              <w:spacing w:before="2" w:after="0" w:line="240" w:lineRule="auto"/>
              <w:ind w:left="107"/>
              <w:rPr>
                <w:rFonts w:ascii="Times New Roman" w:hAnsi="Times New Roman" w:cs="Times New Roman"/>
                <w:sz w:val="24"/>
                <w:szCs w:val="24"/>
              </w:rPr>
            </w:pPr>
            <w:r>
              <w:rPr>
                <w:rFonts w:ascii="Times New Roman" w:hAnsi="Times New Roman" w:cs="Times New Roman"/>
                <w:sz w:val="24"/>
                <w:szCs w:val="24"/>
              </w:rPr>
              <w:t>8)</w:t>
            </w:r>
          </w:p>
        </w:tc>
        <w:tc>
          <w:tcPr>
            <w:tcW w:w="3281" w:type="dxa"/>
            <w:gridSpan w:val="2"/>
          </w:tcPr>
          <w:p w14:paraId="63D75458" w14:textId="77777777" w:rsidR="00DC6E26" w:rsidRDefault="00DC6E26" w:rsidP="00075D65">
            <w:pPr>
              <w:autoSpaceDE w:val="0"/>
              <w:autoSpaceDN w:val="0"/>
              <w:adjustRightInd w:val="0"/>
              <w:spacing w:before="2" w:after="0" w:line="240" w:lineRule="auto"/>
              <w:ind w:left="107"/>
              <w:rPr>
                <w:rFonts w:ascii="Times New Roman" w:hAnsi="Times New Roman" w:cs="Times New Roman"/>
                <w:sz w:val="24"/>
                <w:szCs w:val="24"/>
              </w:rPr>
            </w:pPr>
            <w:r>
              <w:rPr>
                <w:rFonts w:ascii="Times New Roman" w:hAnsi="Times New Roman" w:cs="Times New Roman"/>
                <w:spacing w:val="-1"/>
                <w:sz w:val="24"/>
                <w:szCs w:val="24"/>
              </w:rPr>
              <w:t>D</w:t>
            </w:r>
            <w:r>
              <w:rPr>
                <w:rFonts w:ascii="Times New Roman" w:hAnsi="Times New Roman" w:cs="Times New Roman"/>
                <w:spacing w:val="1"/>
                <w:sz w:val="24"/>
                <w:szCs w:val="24"/>
              </w:rPr>
              <w:t>e</w:t>
            </w:r>
            <w:r>
              <w:rPr>
                <w:rFonts w:ascii="Times New Roman" w:hAnsi="Times New Roman" w:cs="Times New Roman"/>
                <w:spacing w:val="-1"/>
                <w:sz w:val="24"/>
                <w:szCs w:val="24"/>
              </w:rPr>
              <w:t>s</w:t>
            </w:r>
            <w:r>
              <w:rPr>
                <w:rFonts w:ascii="Times New Roman" w:hAnsi="Times New Roman" w:cs="Times New Roman"/>
                <w:sz w:val="24"/>
                <w:szCs w:val="24"/>
              </w:rPr>
              <w:t>a</w:t>
            </w:r>
          </w:p>
        </w:tc>
        <w:tc>
          <w:tcPr>
            <w:tcW w:w="444" w:type="dxa"/>
          </w:tcPr>
          <w:p w14:paraId="56CBA9FB" w14:textId="77777777" w:rsidR="00DC6E26" w:rsidRDefault="00DC6E26" w:rsidP="00075D65">
            <w:pPr>
              <w:autoSpaceDE w:val="0"/>
              <w:autoSpaceDN w:val="0"/>
              <w:adjustRightInd w:val="0"/>
              <w:spacing w:before="2" w:after="0" w:line="240" w:lineRule="auto"/>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5E44DF3E" w14:textId="77777777" w:rsidR="00DC6E26" w:rsidRDefault="00DC6E26" w:rsidP="00075D65">
            <w:pPr>
              <w:autoSpaceDE w:val="0"/>
              <w:autoSpaceDN w:val="0"/>
              <w:adjustRightInd w:val="0"/>
              <w:spacing w:before="2"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G</w:t>
            </w:r>
            <w:r>
              <w:rPr>
                <w:rFonts w:ascii="Times New Roman" w:hAnsi="Times New Roman" w:cs="Times New Roman"/>
                <w:sz w:val="24"/>
                <w:szCs w:val="24"/>
              </w:rPr>
              <w:t>rogol</w:t>
            </w:r>
          </w:p>
        </w:tc>
      </w:tr>
      <w:tr w:rsidR="00DC6E26" w14:paraId="6D702F9C" w14:textId="77777777" w:rsidTr="000815DF">
        <w:trPr>
          <w:trHeight w:hRule="exact" w:val="360"/>
          <w:jc w:val="right"/>
        </w:trPr>
        <w:tc>
          <w:tcPr>
            <w:tcW w:w="480" w:type="dxa"/>
          </w:tcPr>
          <w:p w14:paraId="7CA384E1"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282DB070" w14:textId="77777777" w:rsidR="00DC6E26" w:rsidRDefault="00DC6E26" w:rsidP="00075D65">
            <w:pPr>
              <w:autoSpaceDE w:val="0"/>
              <w:autoSpaceDN w:val="0"/>
              <w:adjustRightInd w:val="0"/>
              <w:spacing w:before="2" w:after="0" w:line="240" w:lineRule="auto"/>
              <w:ind w:left="107"/>
              <w:rPr>
                <w:rFonts w:ascii="Times New Roman" w:hAnsi="Times New Roman" w:cs="Times New Roman"/>
                <w:sz w:val="24"/>
                <w:szCs w:val="24"/>
              </w:rPr>
            </w:pPr>
            <w:r>
              <w:rPr>
                <w:rFonts w:ascii="Times New Roman" w:hAnsi="Times New Roman" w:cs="Times New Roman"/>
                <w:sz w:val="24"/>
                <w:szCs w:val="24"/>
              </w:rPr>
              <w:t>9)</w:t>
            </w:r>
          </w:p>
        </w:tc>
        <w:tc>
          <w:tcPr>
            <w:tcW w:w="3281" w:type="dxa"/>
            <w:gridSpan w:val="2"/>
          </w:tcPr>
          <w:p w14:paraId="7BD68689" w14:textId="77777777" w:rsidR="00DC6E26" w:rsidRDefault="00DC6E26" w:rsidP="00075D65">
            <w:pPr>
              <w:autoSpaceDE w:val="0"/>
              <w:autoSpaceDN w:val="0"/>
              <w:adjustRightInd w:val="0"/>
              <w:spacing w:before="2" w:after="0" w:line="240" w:lineRule="auto"/>
              <w:ind w:left="107"/>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pacing w:val="1"/>
                <w:sz w:val="24"/>
                <w:szCs w:val="24"/>
              </w:rPr>
              <w:t>T/</w:t>
            </w:r>
            <w:r>
              <w:rPr>
                <w:rFonts w:ascii="Times New Roman" w:hAnsi="Times New Roman" w:cs="Times New Roman"/>
                <w:sz w:val="24"/>
                <w:szCs w:val="24"/>
              </w:rPr>
              <w:t>RW</w:t>
            </w:r>
          </w:p>
        </w:tc>
        <w:tc>
          <w:tcPr>
            <w:tcW w:w="444" w:type="dxa"/>
          </w:tcPr>
          <w:p w14:paraId="6FF42B68" w14:textId="77777777" w:rsidR="00DC6E26" w:rsidRDefault="00DC6E26" w:rsidP="00075D65">
            <w:pPr>
              <w:autoSpaceDE w:val="0"/>
              <w:autoSpaceDN w:val="0"/>
              <w:adjustRightInd w:val="0"/>
              <w:spacing w:before="2" w:after="0" w:line="240" w:lineRule="auto"/>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05321585" w14:textId="77777777" w:rsidR="00DC6E26" w:rsidRDefault="00DC6E26" w:rsidP="00075D65">
            <w:pPr>
              <w:autoSpaceDE w:val="0"/>
              <w:autoSpaceDN w:val="0"/>
              <w:adjustRightInd w:val="0"/>
              <w:spacing w:before="2" w:after="0" w:line="240" w:lineRule="auto"/>
              <w:ind w:left="103"/>
              <w:rPr>
                <w:rFonts w:ascii="Times New Roman" w:hAnsi="Times New Roman" w:cs="Times New Roman"/>
                <w:sz w:val="24"/>
                <w:szCs w:val="24"/>
              </w:rPr>
            </w:pPr>
            <w:r>
              <w:rPr>
                <w:rFonts w:ascii="Times New Roman" w:hAnsi="Times New Roman" w:cs="Times New Roman"/>
                <w:sz w:val="24"/>
                <w:szCs w:val="24"/>
              </w:rPr>
              <w:t>01</w:t>
            </w:r>
            <w:r>
              <w:rPr>
                <w:rFonts w:ascii="Times New Roman" w:hAnsi="Times New Roman" w:cs="Times New Roman"/>
                <w:spacing w:val="1"/>
                <w:sz w:val="24"/>
                <w:szCs w:val="24"/>
              </w:rPr>
              <w:t>/</w:t>
            </w:r>
            <w:r>
              <w:rPr>
                <w:rFonts w:ascii="Times New Roman" w:hAnsi="Times New Roman" w:cs="Times New Roman"/>
                <w:sz w:val="24"/>
                <w:szCs w:val="24"/>
              </w:rPr>
              <w:t>01</w:t>
            </w:r>
          </w:p>
        </w:tc>
      </w:tr>
      <w:tr w:rsidR="00DC6E26" w14:paraId="0209E524" w14:textId="77777777" w:rsidTr="000815DF">
        <w:trPr>
          <w:trHeight w:hRule="exact" w:val="360"/>
          <w:jc w:val="right"/>
        </w:trPr>
        <w:tc>
          <w:tcPr>
            <w:tcW w:w="480" w:type="dxa"/>
          </w:tcPr>
          <w:p w14:paraId="03DF5888"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2A53F967" w14:textId="77777777" w:rsidR="00DC6E26" w:rsidRDefault="00DC6E26" w:rsidP="00075D65">
            <w:pPr>
              <w:autoSpaceDE w:val="0"/>
              <w:autoSpaceDN w:val="0"/>
              <w:adjustRightInd w:val="0"/>
              <w:spacing w:before="2" w:after="0" w:line="240" w:lineRule="auto"/>
              <w:ind w:left="107"/>
              <w:rPr>
                <w:rFonts w:ascii="Times New Roman" w:hAnsi="Times New Roman" w:cs="Times New Roman"/>
                <w:sz w:val="24"/>
                <w:szCs w:val="24"/>
              </w:rPr>
            </w:pPr>
            <w:r>
              <w:rPr>
                <w:rFonts w:ascii="Times New Roman" w:hAnsi="Times New Roman" w:cs="Times New Roman"/>
                <w:sz w:val="24"/>
                <w:szCs w:val="24"/>
              </w:rPr>
              <w:t>10)</w:t>
            </w:r>
          </w:p>
        </w:tc>
        <w:tc>
          <w:tcPr>
            <w:tcW w:w="3281" w:type="dxa"/>
            <w:gridSpan w:val="2"/>
          </w:tcPr>
          <w:p w14:paraId="7293AD65" w14:textId="77777777" w:rsidR="00DC6E26" w:rsidRDefault="00DC6E26" w:rsidP="00075D65">
            <w:pPr>
              <w:autoSpaceDE w:val="0"/>
              <w:autoSpaceDN w:val="0"/>
              <w:adjustRightInd w:val="0"/>
              <w:spacing w:before="2" w:after="0" w:line="240" w:lineRule="auto"/>
              <w:ind w:left="107"/>
              <w:rPr>
                <w:rFonts w:ascii="Times New Roman" w:hAnsi="Times New Roman" w:cs="Times New Roman"/>
                <w:sz w:val="24"/>
                <w:szCs w:val="24"/>
              </w:rPr>
            </w:pPr>
            <w:r>
              <w:rPr>
                <w:rFonts w:ascii="Times New Roman" w:hAnsi="Times New Roman" w:cs="Times New Roman"/>
                <w:spacing w:val="-1"/>
                <w:sz w:val="24"/>
                <w:szCs w:val="24"/>
              </w:rPr>
              <w:t>K</w:t>
            </w:r>
            <w:r>
              <w:rPr>
                <w:rFonts w:ascii="Times New Roman" w:hAnsi="Times New Roman" w:cs="Times New Roman"/>
                <w:sz w:val="24"/>
                <w:szCs w:val="24"/>
              </w:rPr>
              <w:t>ode</w:t>
            </w:r>
            <w:r>
              <w:rPr>
                <w:rFonts w:ascii="Times New Roman" w:hAnsi="Times New Roman" w:cs="Times New Roman"/>
                <w:spacing w:val="1"/>
                <w:sz w:val="24"/>
                <w:szCs w:val="24"/>
              </w:rPr>
              <w:t xml:space="preserve"> </w:t>
            </w:r>
            <w:r>
              <w:rPr>
                <w:rFonts w:ascii="Times New Roman" w:hAnsi="Times New Roman" w:cs="Times New Roman"/>
                <w:sz w:val="24"/>
                <w:szCs w:val="24"/>
              </w:rPr>
              <w:t>pos</w:t>
            </w:r>
          </w:p>
        </w:tc>
        <w:tc>
          <w:tcPr>
            <w:tcW w:w="444" w:type="dxa"/>
          </w:tcPr>
          <w:p w14:paraId="266FF8C0" w14:textId="77777777" w:rsidR="00DC6E26" w:rsidRDefault="00DC6E26" w:rsidP="00075D65">
            <w:pPr>
              <w:autoSpaceDE w:val="0"/>
              <w:autoSpaceDN w:val="0"/>
              <w:adjustRightInd w:val="0"/>
              <w:spacing w:before="2" w:after="0" w:line="240" w:lineRule="auto"/>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30A6975F" w14:textId="77777777" w:rsidR="00DC6E26" w:rsidRDefault="00DC6E26" w:rsidP="00075D65">
            <w:pPr>
              <w:autoSpaceDE w:val="0"/>
              <w:autoSpaceDN w:val="0"/>
              <w:adjustRightInd w:val="0"/>
              <w:spacing w:before="2" w:after="0" w:line="240" w:lineRule="auto"/>
              <w:ind w:left="103"/>
              <w:rPr>
                <w:rFonts w:ascii="Times New Roman" w:hAnsi="Times New Roman" w:cs="Times New Roman"/>
                <w:sz w:val="24"/>
                <w:szCs w:val="24"/>
              </w:rPr>
            </w:pPr>
            <w:r>
              <w:rPr>
                <w:rFonts w:ascii="Times New Roman" w:hAnsi="Times New Roman" w:cs="Times New Roman"/>
                <w:sz w:val="24"/>
                <w:szCs w:val="24"/>
              </w:rPr>
              <w:t>63475</w:t>
            </w:r>
          </w:p>
        </w:tc>
      </w:tr>
      <w:tr w:rsidR="00DC6E26" w14:paraId="24F48F1C" w14:textId="77777777" w:rsidTr="000815DF">
        <w:trPr>
          <w:trHeight w:hRule="exact" w:val="360"/>
          <w:jc w:val="right"/>
        </w:trPr>
        <w:tc>
          <w:tcPr>
            <w:tcW w:w="480" w:type="dxa"/>
          </w:tcPr>
          <w:p w14:paraId="50A85072"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6423125C" w14:textId="77777777" w:rsidR="00DC6E26" w:rsidRDefault="00DC6E26" w:rsidP="00075D65">
            <w:pPr>
              <w:autoSpaceDE w:val="0"/>
              <w:autoSpaceDN w:val="0"/>
              <w:adjustRightInd w:val="0"/>
              <w:spacing w:before="3" w:after="0" w:line="240" w:lineRule="auto"/>
              <w:ind w:left="107"/>
              <w:rPr>
                <w:rFonts w:ascii="Times New Roman" w:hAnsi="Times New Roman" w:cs="Times New Roman"/>
                <w:sz w:val="24"/>
                <w:szCs w:val="24"/>
              </w:rPr>
            </w:pPr>
            <w:r>
              <w:rPr>
                <w:rFonts w:ascii="Times New Roman" w:hAnsi="Times New Roman" w:cs="Times New Roman"/>
                <w:sz w:val="24"/>
                <w:szCs w:val="24"/>
              </w:rPr>
              <w:t>11)</w:t>
            </w:r>
          </w:p>
        </w:tc>
        <w:tc>
          <w:tcPr>
            <w:tcW w:w="3281" w:type="dxa"/>
            <w:gridSpan w:val="2"/>
          </w:tcPr>
          <w:p w14:paraId="30844850" w14:textId="77777777" w:rsidR="00DC6E26" w:rsidRDefault="00DC6E26" w:rsidP="00075D65">
            <w:pPr>
              <w:autoSpaceDE w:val="0"/>
              <w:autoSpaceDN w:val="0"/>
              <w:adjustRightInd w:val="0"/>
              <w:spacing w:before="3" w:after="0" w:line="240" w:lineRule="auto"/>
              <w:ind w:left="107"/>
              <w:rPr>
                <w:rFonts w:ascii="Times New Roman" w:hAnsi="Times New Roman" w:cs="Times New Roman"/>
                <w:sz w:val="24"/>
                <w:szCs w:val="24"/>
              </w:rPr>
            </w:pPr>
            <w:r>
              <w:rPr>
                <w:rFonts w:ascii="Times New Roman" w:hAnsi="Times New Roman" w:cs="Times New Roman"/>
                <w:spacing w:val="1"/>
                <w:sz w:val="24"/>
                <w:szCs w:val="24"/>
              </w:rPr>
              <w:t>Ema</w:t>
            </w:r>
            <w:r>
              <w:rPr>
                <w:rFonts w:ascii="Times New Roman" w:hAnsi="Times New Roman" w:cs="Times New Roman"/>
                <w:spacing w:val="-3"/>
                <w:sz w:val="24"/>
                <w:szCs w:val="24"/>
              </w:rPr>
              <w:t>i</w:t>
            </w:r>
            <w:r>
              <w:rPr>
                <w:rFonts w:ascii="Times New Roman" w:hAnsi="Times New Roman" w:cs="Times New Roman"/>
                <w:sz w:val="24"/>
                <w:szCs w:val="24"/>
              </w:rPr>
              <w:t>l</w:t>
            </w:r>
          </w:p>
        </w:tc>
        <w:tc>
          <w:tcPr>
            <w:tcW w:w="444" w:type="dxa"/>
          </w:tcPr>
          <w:p w14:paraId="5DD6E653" w14:textId="77777777" w:rsidR="00DC6E26" w:rsidRDefault="00DC6E26" w:rsidP="00075D65">
            <w:pPr>
              <w:autoSpaceDE w:val="0"/>
              <w:autoSpaceDN w:val="0"/>
              <w:adjustRightInd w:val="0"/>
              <w:spacing w:before="3" w:after="0" w:line="240" w:lineRule="auto"/>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184EE003" w14:textId="77777777" w:rsidR="00DC6E26" w:rsidRDefault="00DC6E26" w:rsidP="00075D65">
            <w:pPr>
              <w:autoSpaceDE w:val="0"/>
              <w:autoSpaceDN w:val="0"/>
              <w:adjustRightInd w:val="0"/>
              <w:spacing w:before="3" w:after="0" w:line="240" w:lineRule="auto"/>
              <w:ind w:left="103"/>
              <w:rPr>
                <w:rFonts w:ascii="Times New Roman" w:hAnsi="Times New Roman" w:cs="Times New Roman"/>
                <w:sz w:val="24"/>
                <w:szCs w:val="24"/>
              </w:rPr>
            </w:pPr>
            <w:r>
              <w:rPr>
                <w:rFonts w:ascii="Times New Roman" w:hAnsi="Times New Roman" w:cs="Times New Roman"/>
                <w:color w:val="0000FF"/>
                <w:sz w:val="24"/>
                <w:szCs w:val="24"/>
                <w:u w:val="single"/>
              </w:rPr>
              <w:t>d</w:t>
            </w:r>
            <w:r>
              <w:rPr>
                <w:rFonts w:ascii="Times New Roman" w:hAnsi="Times New Roman" w:cs="Times New Roman"/>
                <w:color w:val="0000FF"/>
                <w:spacing w:val="1"/>
                <w:sz w:val="24"/>
                <w:szCs w:val="24"/>
                <w:u w:val="single"/>
              </w:rPr>
              <w:t>aa</w:t>
            </w:r>
            <w:r>
              <w:rPr>
                <w:rFonts w:ascii="Times New Roman" w:hAnsi="Times New Roman" w:cs="Times New Roman"/>
                <w:color w:val="0000FF"/>
                <w:sz w:val="24"/>
                <w:szCs w:val="24"/>
                <w:u w:val="single"/>
              </w:rPr>
              <w:t>ru</w:t>
            </w:r>
            <w:r>
              <w:rPr>
                <w:rFonts w:ascii="Times New Roman" w:hAnsi="Times New Roman" w:cs="Times New Roman"/>
                <w:color w:val="0000FF"/>
                <w:spacing w:val="1"/>
                <w:sz w:val="24"/>
                <w:szCs w:val="24"/>
                <w:u w:val="single"/>
              </w:rPr>
              <w:t>l</w:t>
            </w:r>
            <w:r>
              <w:rPr>
                <w:rFonts w:ascii="Times New Roman" w:hAnsi="Times New Roman" w:cs="Times New Roman"/>
                <w:color w:val="0000FF"/>
                <w:sz w:val="24"/>
                <w:szCs w:val="24"/>
                <w:u w:val="single"/>
              </w:rPr>
              <w:t>h</w:t>
            </w:r>
            <w:r>
              <w:rPr>
                <w:rFonts w:ascii="Times New Roman" w:hAnsi="Times New Roman" w:cs="Times New Roman"/>
                <w:color w:val="0000FF"/>
                <w:spacing w:val="-3"/>
                <w:sz w:val="24"/>
                <w:szCs w:val="24"/>
                <w:u w:val="single"/>
              </w:rPr>
              <w:t>i</w:t>
            </w:r>
            <w:r>
              <w:rPr>
                <w:rFonts w:ascii="Times New Roman" w:hAnsi="Times New Roman" w:cs="Times New Roman"/>
                <w:color w:val="0000FF"/>
                <w:spacing w:val="1"/>
                <w:sz w:val="24"/>
                <w:szCs w:val="24"/>
                <w:u w:val="single"/>
              </w:rPr>
              <w:t>z</w:t>
            </w:r>
            <w:r>
              <w:rPr>
                <w:rFonts w:ascii="Times New Roman" w:hAnsi="Times New Roman" w:cs="Times New Roman"/>
                <w:color w:val="0000FF"/>
                <w:sz w:val="24"/>
                <w:szCs w:val="24"/>
                <w:u w:val="single"/>
              </w:rPr>
              <w:t>b</w:t>
            </w:r>
            <w:r>
              <w:rPr>
                <w:rFonts w:ascii="Times New Roman" w:hAnsi="Times New Roman" w:cs="Times New Roman"/>
                <w:color w:val="0000FF"/>
                <w:spacing w:val="1"/>
                <w:sz w:val="24"/>
                <w:szCs w:val="24"/>
                <w:u w:val="single"/>
              </w:rPr>
              <w:t>i</w:t>
            </w:r>
            <w:hyperlink r:id="rId69" w:history="1">
              <w:r>
                <w:rPr>
                  <w:rFonts w:ascii="Times New Roman" w:hAnsi="Times New Roman" w:cs="Times New Roman"/>
                  <w:color w:val="0000FF"/>
                  <w:sz w:val="24"/>
                  <w:szCs w:val="24"/>
                  <w:u w:val="single"/>
                </w:rPr>
                <w:t>.</w:t>
              </w:r>
              <w:r>
                <w:rPr>
                  <w:rFonts w:ascii="Times New Roman" w:hAnsi="Times New Roman" w:cs="Times New Roman"/>
                  <w:color w:val="0000FF"/>
                  <w:spacing w:val="-1"/>
                  <w:sz w:val="24"/>
                  <w:szCs w:val="24"/>
                  <w:u w:val="single"/>
                </w:rPr>
                <w:t>s</w:t>
              </w:r>
              <w:r>
                <w:rPr>
                  <w:rFonts w:ascii="Times New Roman" w:hAnsi="Times New Roman" w:cs="Times New Roman"/>
                  <w:color w:val="0000FF"/>
                  <w:spacing w:val="1"/>
                  <w:sz w:val="24"/>
                  <w:szCs w:val="24"/>
                  <w:u w:val="single"/>
                </w:rPr>
                <w:t>a</w:t>
              </w:r>
              <w:r>
                <w:rPr>
                  <w:rFonts w:ascii="Times New Roman" w:hAnsi="Times New Roman" w:cs="Times New Roman"/>
                  <w:color w:val="0000FF"/>
                  <w:spacing w:val="-1"/>
                  <w:sz w:val="24"/>
                  <w:szCs w:val="24"/>
                  <w:u w:val="single"/>
                </w:rPr>
                <w:t>w</w:t>
              </w:r>
              <w:r>
                <w:rPr>
                  <w:rFonts w:ascii="Times New Roman" w:hAnsi="Times New Roman" w:cs="Times New Roman"/>
                  <w:color w:val="0000FF"/>
                  <w:sz w:val="24"/>
                  <w:szCs w:val="24"/>
                  <w:u w:val="single"/>
                </w:rPr>
                <w:t>oo</w:t>
              </w:r>
              <w:r>
                <w:rPr>
                  <w:rFonts w:ascii="Times New Roman" w:hAnsi="Times New Roman" w:cs="Times New Roman"/>
                  <w:color w:val="0000FF"/>
                  <w:spacing w:val="-1"/>
                  <w:sz w:val="24"/>
                  <w:szCs w:val="24"/>
                  <w:u w:val="single"/>
                </w:rPr>
                <w:t>@</w:t>
              </w:r>
              <w:r>
                <w:rPr>
                  <w:rFonts w:ascii="Times New Roman" w:hAnsi="Times New Roman" w:cs="Times New Roman"/>
                  <w:color w:val="0000FF"/>
                  <w:sz w:val="24"/>
                  <w:szCs w:val="24"/>
                  <w:u w:val="single"/>
                </w:rPr>
                <w:t>g</w:t>
              </w:r>
              <w:r>
                <w:rPr>
                  <w:rFonts w:ascii="Times New Roman" w:hAnsi="Times New Roman" w:cs="Times New Roman"/>
                  <w:color w:val="0000FF"/>
                  <w:spacing w:val="1"/>
                  <w:sz w:val="24"/>
                  <w:szCs w:val="24"/>
                  <w:u w:val="single"/>
                </w:rPr>
                <w:t>m</w:t>
              </w:r>
              <w:r>
                <w:rPr>
                  <w:rFonts w:ascii="Times New Roman" w:hAnsi="Times New Roman" w:cs="Times New Roman"/>
                  <w:color w:val="0000FF"/>
                  <w:spacing w:val="-3"/>
                  <w:sz w:val="24"/>
                  <w:szCs w:val="24"/>
                  <w:u w:val="single"/>
                </w:rPr>
                <w:t>a</w:t>
              </w:r>
              <w:r>
                <w:rPr>
                  <w:rFonts w:ascii="Times New Roman" w:hAnsi="Times New Roman" w:cs="Times New Roman"/>
                  <w:color w:val="0000FF"/>
                  <w:spacing w:val="1"/>
                  <w:sz w:val="24"/>
                  <w:szCs w:val="24"/>
                  <w:u w:val="single"/>
                </w:rPr>
                <w:t>il</w:t>
              </w:r>
              <w:r>
                <w:rPr>
                  <w:rFonts w:ascii="Times New Roman" w:hAnsi="Times New Roman" w:cs="Times New Roman"/>
                  <w:color w:val="0000FF"/>
                  <w:sz w:val="24"/>
                  <w:szCs w:val="24"/>
                  <w:u w:val="single"/>
                </w:rPr>
                <w:t>.</w:t>
              </w:r>
              <w:r>
                <w:rPr>
                  <w:rFonts w:ascii="Times New Roman" w:hAnsi="Times New Roman" w:cs="Times New Roman"/>
                  <w:color w:val="0000FF"/>
                  <w:spacing w:val="1"/>
                  <w:sz w:val="24"/>
                  <w:szCs w:val="24"/>
                  <w:u w:val="single"/>
                </w:rPr>
                <w:t>c</w:t>
              </w:r>
              <w:r>
                <w:rPr>
                  <w:rFonts w:ascii="Times New Roman" w:hAnsi="Times New Roman" w:cs="Times New Roman"/>
                  <w:color w:val="0000FF"/>
                  <w:spacing w:val="-4"/>
                  <w:sz w:val="24"/>
                  <w:szCs w:val="24"/>
                  <w:u w:val="single"/>
                </w:rPr>
                <w:t>o</w:t>
              </w:r>
              <w:r>
                <w:rPr>
                  <w:rFonts w:ascii="Times New Roman" w:hAnsi="Times New Roman" w:cs="Times New Roman"/>
                  <w:color w:val="0000FF"/>
                  <w:sz w:val="24"/>
                  <w:szCs w:val="24"/>
                  <w:u w:val="single"/>
                </w:rPr>
                <w:t>m</w:t>
              </w:r>
            </w:hyperlink>
          </w:p>
        </w:tc>
      </w:tr>
      <w:tr w:rsidR="00DC6E26" w14:paraId="399C8E04" w14:textId="77777777" w:rsidTr="000815DF">
        <w:trPr>
          <w:trHeight w:hRule="exact" w:val="360"/>
          <w:jc w:val="right"/>
        </w:trPr>
        <w:tc>
          <w:tcPr>
            <w:tcW w:w="480" w:type="dxa"/>
          </w:tcPr>
          <w:p w14:paraId="5522EB9A"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37B56942" w14:textId="77777777" w:rsidR="00DC6E26" w:rsidRDefault="00DC6E26" w:rsidP="00075D65">
            <w:pPr>
              <w:autoSpaceDE w:val="0"/>
              <w:autoSpaceDN w:val="0"/>
              <w:adjustRightInd w:val="0"/>
              <w:spacing w:before="3" w:after="0" w:line="240" w:lineRule="auto"/>
              <w:ind w:left="107"/>
              <w:rPr>
                <w:rFonts w:ascii="Times New Roman" w:hAnsi="Times New Roman" w:cs="Times New Roman"/>
                <w:sz w:val="24"/>
                <w:szCs w:val="24"/>
              </w:rPr>
            </w:pPr>
            <w:r>
              <w:rPr>
                <w:rFonts w:ascii="Times New Roman" w:hAnsi="Times New Roman" w:cs="Times New Roman"/>
                <w:sz w:val="24"/>
                <w:szCs w:val="24"/>
              </w:rPr>
              <w:t>12)</w:t>
            </w:r>
          </w:p>
        </w:tc>
        <w:tc>
          <w:tcPr>
            <w:tcW w:w="3281" w:type="dxa"/>
            <w:gridSpan w:val="2"/>
          </w:tcPr>
          <w:p w14:paraId="4593DB8C" w14:textId="77777777" w:rsidR="00DC6E26" w:rsidRDefault="00DC6E26" w:rsidP="00075D65">
            <w:pPr>
              <w:autoSpaceDE w:val="0"/>
              <w:autoSpaceDN w:val="0"/>
              <w:adjustRightInd w:val="0"/>
              <w:spacing w:before="3" w:after="0" w:line="240" w:lineRule="auto"/>
              <w:ind w:left="107"/>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ng</w:t>
            </w:r>
            <w:r>
              <w:rPr>
                <w:rFonts w:ascii="Times New Roman" w:hAnsi="Times New Roman" w:cs="Times New Roman"/>
                <w:spacing w:val="1"/>
                <w:sz w:val="24"/>
                <w:szCs w:val="24"/>
              </w:rPr>
              <w:t>a</w:t>
            </w:r>
            <w:r>
              <w:rPr>
                <w:rFonts w:ascii="Times New Roman" w:hAnsi="Times New Roman" w:cs="Times New Roman"/>
                <w:spacing w:val="-1"/>
                <w:sz w:val="24"/>
                <w:szCs w:val="24"/>
              </w:rPr>
              <w:t>s</w:t>
            </w:r>
            <w:r>
              <w:rPr>
                <w:rFonts w:ascii="Times New Roman" w:hAnsi="Times New Roman" w:cs="Times New Roman"/>
                <w:sz w:val="24"/>
                <w:szCs w:val="24"/>
              </w:rPr>
              <w:t>uh</w:t>
            </w:r>
          </w:p>
        </w:tc>
        <w:tc>
          <w:tcPr>
            <w:tcW w:w="444" w:type="dxa"/>
          </w:tcPr>
          <w:p w14:paraId="545A6A24" w14:textId="77777777" w:rsidR="00DC6E26" w:rsidRDefault="00DC6E26" w:rsidP="00075D65">
            <w:pPr>
              <w:autoSpaceDE w:val="0"/>
              <w:autoSpaceDN w:val="0"/>
              <w:adjustRightInd w:val="0"/>
              <w:spacing w:before="3" w:after="0" w:line="240" w:lineRule="auto"/>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2BA6D094" w14:textId="77777777" w:rsidR="00DC6E26" w:rsidRDefault="00DC6E26" w:rsidP="00075D65">
            <w:pPr>
              <w:autoSpaceDE w:val="0"/>
              <w:autoSpaceDN w:val="0"/>
              <w:adjustRightInd w:val="0"/>
              <w:spacing w:before="3"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PU</w:t>
            </w:r>
            <w:r>
              <w:rPr>
                <w:rFonts w:ascii="Times New Roman" w:hAnsi="Times New Roman" w:cs="Times New Roman"/>
                <w:sz w:val="24"/>
                <w:szCs w:val="24"/>
              </w:rPr>
              <w:t>R</w:t>
            </w:r>
            <w:r>
              <w:rPr>
                <w:rFonts w:ascii="Times New Roman" w:hAnsi="Times New Roman" w:cs="Times New Roman"/>
                <w:spacing w:val="1"/>
                <w:sz w:val="24"/>
                <w:szCs w:val="24"/>
              </w:rPr>
              <w:t>W</w:t>
            </w:r>
            <w:r>
              <w:rPr>
                <w:rFonts w:ascii="Times New Roman" w:hAnsi="Times New Roman" w:cs="Times New Roman"/>
                <w:spacing w:val="-1"/>
                <w:sz w:val="24"/>
                <w:szCs w:val="24"/>
              </w:rPr>
              <w:t>AN</w:t>
            </w:r>
            <w:r>
              <w:rPr>
                <w:rFonts w:ascii="Times New Roman" w:hAnsi="Times New Roman" w:cs="Times New Roman"/>
                <w:spacing w:val="1"/>
                <w:sz w:val="24"/>
                <w:szCs w:val="24"/>
              </w:rPr>
              <w:t>T</w:t>
            </w:r>
            <w:r>
              <w:rPr>
                <w:rFonts w:ascii="Times New Roman" w:hAnsi="Times New Roman" w:cs="Times New Roman"/>
                <w:sz w:val="24"/>
                <w:szCs w:val="24"/>
              </w:rPr>
              <w:t>O</w:t>
            </w:r>
          </w:p>
        </w:tc>
      </w:tr>
      <w:tr w:rsidR="00DC6E26" w14:paraId="4472B29D" w14:textId="77777777" w:rsidTr="000815DF">
        <w:trPr>
          <w:trHeight w:hRule="exact" w:val="360"/>
          <w:jc w:val="right"/>
        </w:trPr>
        <w:tc>
          <w:tcPr>
            <w:tcW w:w="480" w:type="dxa"/>
          </w:tcPr>
          <w:p w14:paraId="4600F789"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2E251292" w14:textId="77777777" w:rsidR="00DC6E26" w:rsidRDefault="00DC6E26" w:rsidP="00075D65">
            <w:pPr>
              <w:autoSpaceDE w:val="0"/>
              <w:autoSpaceDN w:val="0"/>
              <w:adjustRightInd w:val="0"/>
              <w:spacing w:before="3" w:after="0" w:line="240" w:lineRule="auto"/>
              <w:ind w:left="107"/>
              <w:rPr>
                <w:rFonts w:ascii="Times New Roman" w:hAnsi="Times New Roman" w:cs="Times New Roman"/>
                <w:sz w:val="24"/>
                <w:szCs w:val="24"/>
              </w:rPr>
            </w:pPr>
            <w:r>
              <w:rPr>
                <w:rFonts w:ascii="Times New Roman" w:hAnsi="Times New Roman" w:cs="Times New Roman"/>
                <w:sz w:val="24"/>
                <w:szCs w:val="24"/>
              </w:rPr>
              <w:t>13)</w:t>
            </w:r>
          </w:p>
        </w:tc>
        <w:tc>
          <w:tcPr>
            <w:tcW w:w="3281" w:type="dxa"/>
            <w:gridSpan w:val="2"/>
          </w:tcPr>
          <w:p w14:paraId="5F462FAC" w14:textId="77777777" w:rsidR="00DC6E26" w:rsidRDefault="00DC6E26" w:rsidP="00075D65">
            <w:pPr>
              <w:autoSpaceDE w:val="0"/>
              <w:autoSpaceDN w:val="0"/>
              <w:adjustRightInd w:val="0"/>
              <w:spacing w:before="3" w:after="0" w:line="240" w:lineRule="auto"/>
              <w:ind w:left="107"/>
              <w:rPr>
                <w:rFonts w:ascii="Times New Roman" w:hAnsi="Times New Roman" w:cs="Times New Roman"/>
                <w:sz w:val="24"/>
                <w:szCs w:val="24"/>
              </w:rPr>
            </w:pPr>
            <w:r>
              <w:rPr>
                <w:rFonts w:ascii="Times New Roman" w:hAnsi="Times New Roman" w:cs="Times New Roman"/>
                <w:spacing w:val="-1"/>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p</w:t>
            </w:r>
            <w:r>
              <w:rPr>
                <w:rFonts w:ascii="Times New Roman" w:hAnsi="Times New Roman" w:cs="Times New Roman"/>
                <w:spacing w:val="1"/>
                <w:sz w:val="24"/>
                <w:szCs w:val="24"/>
              </w:rPr>
              <w:t>al</w:t>
            </w:r>
            <w:r>
              <w:rPr>
                <w:rFonts w:ascii="Times New Roman" w:hAnsi="Times New Roman" w:cs="Times New Roman"/>
                <w:sz w:val="24"/>
                <w:szCs w:val="24"/>
              </w:rPr>
              <w:t>a</w:t>
            </w:r>
          </w:p>
        </w:tc>
        <w:tc>
          <w:tcPr>
            <w:tcW w:w="444" w:type="dxa"/>
          </w:tcPr>
          <w:p w14:paraId="229FC203" w14:textId="77777777" w:rsidR="00DC6E26" w:rsidRDefault="00DC6E26" w:rsidP="00075D65">
            <w:pPr>
              <w:autoSpaceDE w:val="0"/>
              <w:autoSpaceDN w:val="0"/>
              <w:adjustRightInd w:val="0"/>
              <w:spacing w:before="3" w:after="0" w:line="240" w:lineRule="auto"/>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65E2AF79" w14:textId="77777777" w:rsidR="00DC6E26" w:rsidRDefault="00DC6E26" w:rsidP="00075D65">
            <w:pPr>
              <w:autoSpaceDE w:val="0"/>
              <w:autoSpaceDN w:val="0"/>
              <w:adjustRightInd w:val="0"/>
              <w:spacing w:before="3"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E</w:t>
            </w:r>
            <w:r>
              <w:rPr>
                <w:rFonts w:ascii="Times New Roman" w:hAnsi="Times New Roman" w:cs="Times New Roman"/>
                <w:spacing w:val="-1"/>
                <w:sz w:val="24"/>
                <w:szCs w:val="24"/>
              </w:rPr>
              <w:t>D</w:t>
            </w:r>
            <w:r>
              <w:rPr>
                <w:rFonts w:ascii="Times New Roman" w:hAnsi="Times New Roman" w:cs="Times New Roman"/>
                <w:sz w:val="24"/>
                <w:szCs w:val="24"/>
              </w:rPr>
              <w:t xml:space="preserve">I </w:t>
            </w:r>
            <w:r>
              <w:rPr>
                <w:rFonts w:ascii="Times New Roman" w:hAnsi="Times New Roman" w:cs="Times New Roman"/>
                <w:spacing w:val="1"/>
                <w:sz w:val="24"/>
                <w:szCs w:val="24"/>
              </w:rPr>
              <w:t>W</w:t>
            </w:r>
            <w:r>
              <w:rPr>
                <w:rFonts w:ascii="Times New Roman" w:hAnsi="Times New Roman" w:cs="Times New Roman"/>
                <w:spacing w:val="-1"/>
                <w:sz w:val="24"/>
                <w:szCs w:val="24"/>
              </w:rPr>
              <w:t>AHON</w:t>
            </w:r>
            <w:r>
              <w:rPr>
                <w:rFonts w:ascii="Times New Roman" w:hAnsi="Times New Roman" w:cs="Times New Roman"/>
                <w:sz w:val="24"/>
                <w:szCs w:val="24"/>
              </w:rPr>
              <w:t>O</w:t>
            </w:r>
          </w:p>
        </w:tc>
      </w:tr>
      <w:tr w:rsidR="00DC6E26" w14:paraId="030FD434" w14:textId="77777777" w:rsidTr="000815DF">
        <w:trPr>
          <w:trHeight w:hRule="exact" w:val="340"/>
          <w:jc w:val="right"/>
        </w:trPr>
        <w:tc>
          <w:tcPr>
            <w:tcW w:w="480" w:type="dxa"/>
          </w:tcPr>
          <w:p w14:paraId="7F3AFBF6"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14E0FEC9" w14:textId="77777777" w:rsidR="00DC6E26" w:rsidRDefault="00DC6E26" w:rsidP="00075D65">
            <w:pPr>
              <w:autoSpaceDE w:val="0"/>
              <w:autoSpaceDN w:val="0"/>
              <w:adjustRightInd w:val="0"/>
              <w:spacing w:before="3" w:after="0" w:line="240" w:lineRule="auto"/>
              <w:ind w:left="107"/>
              <w:rPr>
                <w:rFonts w:ascii="Times New Roman" w:hAnsi="Times New Roman" w:cs="Times New Roman"/>
                <w:sz w:val="24"/>
                <w:szCs w:val="24"/>
              </w:rPr>
            </w:pPr>
            <w:r>
              <w:rPr>
                <w:rFonts w:ascii="Times New Roman" w:hAnsi="Times New Roman" w:cs="Times New Roman"/>
                <w:sz w:val="24"/>
                <w:szCs w:val="24"/>
              </w:rPr>
              <w:t>14)</w:t>
            </w:r>
          </w:p>
        </w:tc>
        <w:tc>
          <w:tcPr>
            <w:tcW w:w="3281" w:type="dxa"/>
            <w:gridSpan w:val="2"/>
          </w:tcPr>
          <w:p w14:paraId="169B2696" w14:textId="77777777" w:rsidR="00DC6E26" w:rsidRDefault="00DC6E26" w:rsidP="00075D65">
            <w:pPr>
              <w:autoSpaceDE w:val="0"/>
              <w:autoSpaceDN w:val="0"/>
              <w:adjustRightInd w:val="0"/>
              <w:spacing w:before="3" w:after="0" w:line="240" w:lineRule="auto"/>
              <w:ind w:left="107"/>
              <w:rPr>
                <w:rFonts w:ascii="Times New Roman" w:hAnsi="Times New Roman" w:cs="Times New Roman"/>
                <w:sz w:val="24"/>
                <w:szCs w:val="24"/>
              </w:rPr>
            </w:pPr>
            <w:r>
              <w:rPr>
                <w:rFonts w:ascii="Times New Roman" w:hAnsi="Times New Roman" w:cs="Times New Roman"/>
                <w:spacing w:val="-1"/>
                <w:sz w:val="24"/>
                <w:szCs w:val="24"/>
              </w:rPr>
              <w:t>N</w:t>
            </w:r>
            <w:r>
              <w:rPr>
                <w:rFonts w:ascii="Times New Roman" w:hAnsi="Times New Roman" w:cs="Times New Roman"/>
                <w:sz w:val="24"/>
                <w:szCs w:val="24"/>
              </w:rPr>
              <w:t>o kon</w:t>
            </w:r>
            <w:r>
              <w:rPr>
                <w:rFonts w:ascii="Times New Roman" w:hAnsi="Times New Roman" w:cs="Times New Roman"/>
                <w:spacing w:val="1"/>
                <w:sz w:val="24"/>
                <w:szCs w:val="24"/>
              </w:rPr>
              <w:t>ta</w:t>
            </w:r>
            <w:r>
              <w:rPr>
                <w:rFonts w:ascii="Times New Roman" w:hAnsi="Times New Roman" w:cs="Times New Roman"/>
                <w:sz w:val="24"/>
                <w:szCs w:val="24"/>
              </w:rPr>
              <w:t>k</w:t>
            </w:r>
          </w:p>
        </w:tc>
        <w:tc>
          <w:tcPr>
            <w:tcW w:w="444" w:type="dxa"/>
          </w:tcPr>
          <w:p w14:paraId="5923F97E" w14:textId="77777777" w:rsidR="00DC6E26" w:rsidRDefault="00DC6E26" w:rsidP="00075D65">
            <w:pPr>
              <w:autoSpaceDE w:val="0"/>
              <w:autoSpaceDN w:val="0"/>
              <w:adjustRightInd w:val="0"/>
              <w:spacing w:before="3" w:after="0" w:line="240" w:lineRule="auto"/>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54274F08" w14:textId="77777777" w:rsidR="00DC6E26" w:rsidRDefault="00DC6E26" w:rsidP="00075D65">
            <w:pPr>
              <w:autoSpaceDE w:val="0"/>
              <w:autoSpaceDN w:val="0"/>
              <w:adjustRightInd w:val="0"/>
              <w:spacing w:before="3" w:after="0" w:line="240" w:lineRule="auto"/>
              <w:ind w:left="103"/>
              <w:rPr>
                <w:rFonts w:ascii="Times New Roman" w:hAnsi="Times New Roman" w:cs="Times New Roman"/>
                <w:sz w:val="24"/>
                <w:szCs w:val="24"/>
              </w:rPr>
            </w:pPr>
            <w:r>
              <w:rPr>
                <w:rFonts w:ascii="Times New Roman" w:hAnsi="Times New Roman" w:cs="Times New Roman"/>
                <w:sz w:val="24"/>
                <w:szCs w:val="24"/>
              </w:rPr>
              <w:t>082 257 095 157</w:t>
            </w:r>
          </w:p>
        </w:tc>
      </w:tr>
      <w:tr w:rsidR="00DC6E26" w14:paraId="3617D0B1" w14:textId="77777777" w:rsidTr="000815DF">
        <w:trPr>
          <w:trHeight w:hRule="exact" w:val="360"/>
          <w:jc w:val="right"/>
        </w:trPr>
        <w:tc>
          <w:tcPr>
            <w:tcW w:w="480" w:type="dxa"/>
          </w:tcPr>
          <w:p w14:paraId="114C90C1"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b.</w:t>
            </w:r>
          </w:p>
        </w:tc>
        <w:tc>
          <w:tcPr>
            <w:tcW w:w="7751" w:type="dxa"/>
            <w:gridSpan w:val="5"/>
          </w:tcPr>
          <w:p w14:paraId="415A08FE"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O</w:t>
            </w:r>
            <w:r>
              <w:rPr>
                <w:rFonts w:ascii="Times New Roman" w:hAnsi="Times New Roman" w:cs="Times New Roman"/>
                <w:sz w:val="24"/>
                <w:szCs w:val="24"/>
              </w:rPr>
              <w:t>rg</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i</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pacing w:val="-1"/>
                <w:sz w:val="24"/>
                <w:szCs w:val="24"/>
              </w:rPr>
              <w:t>s</w:t>
            </w:r>
            <w:r>
              <w:rPr>
                <w:rFonts w:ascii="Times New Roman" w:hAnsi="Times New Roman" w:cs="Times New Roman"/>
                <w:sz w:val="24"/>
                <w:szCs w:val="24"/>
              </w:rPr>
              <w:t>i</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ng</w:t>
            </w:r>
            <w:r>
              <w:rPr>
                <w:rFonts w:ascii="Times New Roman" w:hAnsi="Times New Roman" w:cs="Times New Roman"/>
                <w:spacing w:val="1"/>
                <w:sz w:val="24"/>
                <w:szCs w:val="24"/>
              </w:rPr>
              <w:t>el</w:t>
            </w:r>
            <w:r>
              <w:rPr>
                <w:rFonts w:ascii="Times New Roman" w:hAnsi="Times New Roman" w:cs="Times New Roman"/>
                <w:sz w:val="24"/>
                <w:szCs w:val="24"/>
              </w:rPr>
              <w:t>o</w:t>
            </w:r>
            <w:r>
              <w:rPr>
                <w:rFonts w:ascii="Times New Roman" w:hAnsi="Times New Roman" w:cs="Times New Roman"/>
                <w:spacing w:val="-3"/>
                <w:sz w:val="24"/>
                <w:szCs w:val="24"/>
              </w:rPr>
              <w:t>l</w:t>
            </w:r>
            <w:r>
              <w:rPr>
                <w:rFonts w:ascii="Times New Roman" w:hAnsi="Times New Roman" w:cs="Times New Roman"/>
                <w:sz w:val="24"/>
                <w:szCs w:val="24"/>
              </w:rPr>
              <w:t>a</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 xml:space="preserve">ondok </w:t>
            </w: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t</w:t>
            </w:r>
            <w:r>
              <w:rPr>
                <w:rFonts w:ascii="Times New Roman" w:hAnsi="Times New Roman" w:cs="Times New Roman"/>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n</w:t>
            </w:r>
          </w:p>
        </w:tc>
      </w:tr>
      <w:tr w:rsidR="00DC6E26" w14:paraId="7164DA37" w14:textId="77777777" w:rsidTr="000815DF">
        <w:trPr>
          <w:trHeight w:hRule="exact" w:val="360"/>
          <w:jc w:val="right"/>
        </w:trPr>
        <w:tc>
          <w:tcPr>
            <w:tcW w:w="480" w:type="dxa"/>
          </w:tcPr>
          <w:p w14:paraId="4AADD6AA"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0A1112B9"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z w:val="24"/>
                <w:szCs w:val="24"/>
              </w:rPr>
              <w:t>1)</w:t>
            </w:r>
          </w:p>
        </w:tc>
        <w:tc>
          <w:tcPr>
            <w:tcW w:w="3281" w:type="dxa"/>
            <w:gridSpan w:val="2"/>
          </w:tcPr>
          <w:p w14:paraId="4C080A50"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N</w:t>
            </w:r>
            <w:r>
              <w:rPr>
                <w:rFonts w:ascii="Times New Roman" w:hAnsi="Times New Roman" w:cs="Times New Roman"/>
                <w:spacing w:val="1"/>
                <w:sz w:val="24"/>
                <w:szCs w:val="24"/>
              </w:rPr>
              <w:t>am</w:t>
            </w:r>
            <w:r>
              <w:rPr>
                <w:rFonts w:ascii="Times New Roman" w:hAnsi="Times New Roman" w:cs="Times New Roman"/>
                <w:sz w:val="24"/>
                <w:szCs w:val="24"/>
              </w:rPr>
              <w:t>a</w:t>
            </w:r>
          </w:p>
        </w:tc>
        <w:tc>
          <w:tcPr>
            <w:tcW w:w="444" w:type="dxa"/>
          </w:tcPr>
          <w:p w14:paraId="6B80875C"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3CD5CEA1"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pacing w:val="-1"/>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y</w:t>
            </w:r>
            <w:r>
              <w:rPr>
                <w:rFonts w:ascii="Times New Roman" w:hAnsi="Times New Roman" w:cs="Times New Roman"/>
                <w:spacing w:val="1"/>
                <w:sz w:val="24"/>
                <w:szCs w:val="24"/>
              </w:rPr>
              <w:t>a</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 xml:space="preserve">n </w:t>
            </w:r>
            <w:r>
              <w:rPr>
                <w:rFonts w:ascii="Times New Roman" w:hAnsi="Times New Roman" w:cs="Times New Roman"/>
                <w:spacing w:val="-1"/>
                <w:sz w:val="24"/>
                <w:szCs w:val="24"/>
              </w:rPr>
              <w:t>D</w:t>
            </w:r>
            <w:r>
              <w:rPr>
                <w:rFonts w:ascii="Times New Roman" w:hAnsi="Times New Roman" w:cs="Times New Roman"/>
                <w:spacing w:val="1"/>
                <w:sz w:val="24"/>
                <w:szCs w:val="24"/>
              </w:rPr>
              <w:t>aa</w:t>
            </w:r>
            <w:r>
              <w:rPr>
                <w:rFonts w:ascii="Times New Roman" w:hAnsi="Times New Roman" w:cs="Times New Roman"/>
                <w:sz w:val="24"/>
                <w:szCs w:val="24"/>
              </w:rPr>
              <w:t>rul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H</w:t>
            </w:r>
            <w:r>
              <w:rPr>
                <w:rFonts w:ascii="Times New Roman" w:hAnsi="Times New Roman" w:cs="Times New Roman"/>
                <w:spacing w:val="-3"/>
                <w:sz w:val="24"/>
                <w:szCs w:val="24"/>
              </w:rPr>
              <w:t>i</w:t>
            </w:r>
            <w:r>
              <w:rPr>
                <w:rFonts w:ascii="Times New Roman" w:hAnsi="Times New Roman" w:cs="Times New Roman"/>
                <w:spacing w:val="1"/>
                <w:sz w:val="24"/>
                <w:szCs w:val="24"/>
              </w:rPr>
              <w:t>z</w:t>
            </w:r>
            <w:r>
              <w:rPr>
                <w:rFonts w:ascii="Times New Roman" w:hAnsi="Times New Roman" w:cs="Times New Roman"/>
                <w:sz w:val="24"/>
                <w:szCs w:val="24"/>
              </w:rPr>
              <w:t>bi</w:t>
            </w:r>
          </w:p>
        </w:tc>
      </w:tr>
      <w:tr w:rsidR="00DC6E26" w14:paraId="57886393" w14:textId="77777777" w:rsidTr="000815DF">
        <w:trPr>
          <w:trHeight w:hRule="exact" w:val="361"/>
          <w:jc w:val="right"/>
        </w:trPr>
        <w:tc>
          <w:tcPr>
            <w:tcW w:w="480" w:type="dxa"/>
          </w:tcPr>
          <w:p w14:paraId="4514671E"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3AC4BC8C" w14:textId="77777777" w:rsidR="00DC6E26" w:rsidRDefault="00DC6E26" w:rsidP="00075D65">
            <w:pPr>
              <w:autoSpaceDE w:val="0"/>
              <w:autoSpaceDN w:val="0"/>
              <w:adjustRightInd w:val="0"/>
              <w:spacing w:after="0" w:line="276" w:lineRule="exact"/>
              <w:ind w:left="107"/>
              <w:rPr>
                <w:rFonts w:ascii="Times New Roman" w:hAnsi="Times New Roman" w:cs="Times New Roman"/>
                <w:sz w:val="24"/>
                <w:szCs w:val="24"/>
              </w:rPr>
            </w:pPr>
            <w:r>
              <w:rPr>
                <w:rFonts w:ascii="Times New Roman" w:hAnsi="Times New Roman" w:cs="Times New Roman"/>
                <w:sz w:val="24"/>
                <w:szCs w:val="24"/>
              </w:rPr>
              <w:t>2)</w:t>
            </w:r>
          </w:p>
        </w:tc>
        <w:tc>
          <w:tcPr>
            <w:tcW w:w="3281" w:type="dxa"/>
            <w:gridSpan w:val="2"/>
          </w:tcPr>
          <w:p w14:paraId="288207C0" w14:textId="77777777" w:rsidR="00DC6E26" w:rsidRDefault="00DC6E26" w:rsidP="00075D65">
            <w:pPr>
              <w:autoSpaceDE w:val="0"/>
              <w:autoSpaceDN w:val="0"/>
              <w:adjustRightInd w:val="0"/>
              <w:spacing w:after="0" w:line="276" w:lineRule="exact"/>
              <w:ind w:left="107"/>
              <w:rPr>
                <w:rFonts w:ascii="Times New Roman" w:hAnsi="Times New Roman" w:cs="Times New Roman"/>
                <w:sz w:val="24"/>
                <w:szCs w:val="24"/>
              </w:rPr>
            </w:pPr>
            <w:r>
              <w:rPr>
                <w:rFonts w:ascii="Times New Roman" w:hAnsi="Times New Roman" w:cs="Times New Roman"/>
                <w:spacing w:val="-1"/>
                <w:sz w:val="24"/>
                <w:szCs w:val="24"/>
              </w:rPr>
              <w:t>A</w:t>
            </w:r>
            <w:r>
              <w:rPr>
                <w:rFonts w:ascii="Times New Roman" w:hAnsi="Times New Roman" w:cs="Times New Roman"/>
                <w:spacing w:val="1"/>
                <w:sz w:val="24"/>
                <w:szCs w:val="24"/>
              </w:rPr>
              <w:t>lama</w:t>
            </w:r>
            <w:r>
              <w:rPr>
                <w:rFonts w:ascii="Times New Roman" w:hAnsi="Times New Roman" w:cs="Times New Roman"/>
                <w:sz w:val="24"/>
                <w:szCs w:val="24"/>
              </w:rPr>
              <w:t>t</w:t>
            </w:r>
          </w:p>
        </w:tc>
        <w:tc>
          <w:tcPr>
            <w:tcW w:w="444" w:type="dxa"/>
          </w:tcPr>
          <w:p w14:paraId="1F700FC4" w14:textId="77777777" w:rsidR="00DC6E26" w:rsidRDefault="00DC6E26" w:rsidP="00075D65">
            <w:pPr>
              <w:autoSpaceDE w:val="0"/>
              <w:autoSpaceDN w:val="0"/>
              <w:adjustRightInd w:val="0"/>
              <w:spacing w:after="0" w:line="276" w:lineRule="exact"/>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2919A2D4" w14:textId="77777777" w:rsidR="00DC6E26" w:rsidRDefault="00DC6E26" w:rsidP="00075D65">
            <w:pPr>
              <w:autoSpaceDE w:val="0"/>
              <w:autoSpaceDN w:val="0"/>
              <w:adjustRightInd w:val="0"/>
              <w:spacing w:after="0" w:line="276" w:lineRule="exact"/>
              <w:ind w:left="103"/>
              <w:rPr>
                <w:rFonts w:ascii="Times New Roman" w:hAnsi="Times New Roman" w:cs="Times New Roman"/>
                <w:sz w:val="24"/>
                <w:szCs w:val="24"/>
              </w:rPr>
            </w:pPr>
            <w:r>
              <w:rPr>
                <w:rFonts w:ascii="Times New Roman" w:hAnsi="Times New Roman" w:cs="Times New Roman"/>
                <w:spacing w:val="-1"/>
                <w:sz w:val="24"/>
                <w:szCs w:val="24"/>
              </w:rPr>
              <w:t>D</w:t>
            </w:r>
            <w:r>
              <w:rPr>
                <w:rFonts w:ascii="Times New Roman" w:hAnsi="Times New Roman" w:cs="Times New Roman"/>
                <w:sz w:val="24"/>
                <w:szCs w:val="24"/>
              </w:rPr>
              <w:t xml:space="preserve">ukuh </w:t>
            </w:r>
            <w:r>
              <w:rPr>
                <w:rFonts w:ascii="Times New Roman" w:hAnsi="Times New Roman" w:cs="Times New Roman"/>
                <w:spacing w:val="-1"/>
                <w:sz w:val="24"/>
                <w:szCs w:val="24"/>
              </w:rPr>
              <w:t>K</w:t>
            </w:r>
            <w:r>
              <w:rPr>
                <w:rFonts w:ascii="Times New Roman" w:hAnsi="Times New Roman" w:cs="Times New Roman"/>
                <w:spacing w:val="1"/>
                <w:sz w:val="24"/>
                <w:szCs w:val="24"/>
              </w:rPr>
              <w:t>ali</w:t>
            </w:r>
            <w:r>
              <w:rPr>
                <w:rFonts w:ascii="Times New Roman" w:hAnsi="Times New Roman" w:cs="Times New Roman"/>
                <w:spacing w:val="-1"/>
                <w:sz w:val="24"/>
                <w:szCs w:val="24"/>
              </w:rPr>
              <w:t>s</w:t>
            </w:r>
            <w:r>
              <w:rPr>
                <w:rFonts w:ascii="Times New Roman" w:hAnsi="Times New Roman" w:cs="Times New Roman"/>
                <w:sz w:val="24"/>
                <w:szCs w:val="24"/>
              </w:rPr>
              <w:t>obo</w:t>
            </w:r>
          </w:p>
        </w:tc>
      </w:tr>
      <w:tr w:rsidR="00DC6E26" w14:paraId="5D1A99C4" w14:textId="77777777" w:rsidTr="000815DF">
        <w:trPr>
          <w:trHeight w:hRule="exact" w:val="360"/>
          <w:jc w:val="right"/>
        </w:trPr>
        <w:tc>
          <w:tcPr>
            <w:tcW w:w="480" w:type="dxa"/>
          </w:tcPr>
          <w:p w14:paraId="2660DFF6"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6D7CA6DF"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z w:val="24"/>
                <w:szCs w:val="24"/>
              </w:rPr>
              <w:t>3)</w:t>
            </w:r>
          </w:p>
        </w:tc>
        <w:tc>
          <w:tcPr>
            <w:tcW w:w="3281" w:type="dxa"/>
            <w:gridSpan w:val="2"/>
          </w:tcPr>
          <w:p w14:paraId="621AB64A"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z w:val="24"/>
                <w:szCs w:val="24"/>
              </w:rPr>
              <w:t>rov</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
                <w:sz w:val="24"/>
                <w:szCs w:val="24"/>
              </w:rPr>
              <w:t>s</w:t>
            </w:r>
            <w:r>
              <w:rPr>
                <w:rFonts w:ascii="Times New Roman" w:hAnsi="Times New Roman" w:cs="Times New Roman"/>
                <w:sz w:val="24"/>
                <w:szCs w:val="24"/>
              </w:rPr>
              <w:t>i</w:t>
            </w:r>
          </w:p>
        </w:tc>
        <w:tc>
          <w:tcPr>
            <w:tcW w:w="444" w:type="dxa"/>
          </w:tcPr>
          <w:p w14:paraId="35D029B2"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0DDC7253"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pacing w:val="-1"/>
                <w:sz w:val="24"/>
                <w:szCs w:val="24"/>
              </w:rPr>
              <w:t>J</w:t>
            </w:r>
            <w:r>
              <w:rPr>
                <w:rFonts w:ascii="Times New Roman" w:hAnsi="Times New Roman" w:cs="Times New Roman"/>
                <w:spacing w:val="1"/>
                <w:sz w:val="24"/>
                <w:szCs w:val="24"/>
              </w:rPr>
              <w:t>a</w:t>
            </w:r>
            <w:r>
              <w:rPr>
                <w:rFonts w:ascii="Times New Roman" w:hAnsi="Times New Roman" w:cs="Times New Roman"/>
                <w:spacing w:val="-1"/>
                <w:sz w:val="24"/>
                <w:szCs w:val="24"/>
              </w:rPr>
              <w:t>w</w:t>
            </w:r>
            <w:r>
              <w:rPr>
                <w:rFonts w:ascii="Times New Roman" w:hAnsi="Times New Roman" w:cs="Times New Roman"/>
                <w:sz w:val="24"/>
                <w:szCs w:val="24"/>
              </w:rPr>
              <w:t>a</w:t>
            </w:r>
            <w:r>
              <w:rPr>
                <w:rFonts w:ascii="Times New Roman" w:hAnsi="Times New Roman" w:cs="Times New Roman"/>
                <w:spacing w:val="1"/>
                <w:sz w:val="24"/>
                <w:szCs w:val="24"/>
              </w:rPr>
              <w:t xml:space="preserve"> Tim</w:t>
            </w:r>
            <w:r>
              <w:rPr>
                <w:rFonts w:ascii="Times New Roman" w:hAnsi="Times New Roman" w:cs="Times New Roman"/>
                <w:sz w:val="24"/>
                <w:szCs w:val="24"/>
              </w:rPr>
              <w:t>ur</w:t>
            </w:r>
          </w:p>
        </w:tc>
      </w:tr>
      <w:tr w:rsidR="00DC6E26" w14:paraId="1A4445FE" w14:textId="77777777" w:rsidTr="000815DF">
        <w:trPr>
          <w:trHeight w:hRule="exact" w:val="360"/>
          <w:jc w:val="right"/>
        </w:trPr>
        <w:tc>
          <w:tcPr>
            <w:tcW w:w="480" w:type="dxa"/>
          </w:tcPr>
          <w:p w14:paraId="6089D635"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22EB9F93"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z w:val="24"/>
                <w:szCs w:val="24"/>
              </w:rPr>
              <w:t>4)</w:t>
            </w:r>
          </w:p>
        </w:tc>
        <w:tc>
          <w:tcPr>
            <w:tcW w:w="3281" w:type="dxa"/>
            <w:gridSpan w:val="2"/>
          </w:tcPr>
          <w:p w14:paraId="44558898"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bup</w:t>
            </w:r>
            <w:r>
              <w:rPr>
                <w:rFonts w:ascii="Times New Roman" w:hAnsi="Times New Roman" w:cs="Times New Roman"/>
                <w:spacing w:val="1"/>
                <w:sz w:val="24"/>
                <w:szCs w:val="24"/>
              </w:rPr>
              <w:t>ate</w:t>
            </w:r>
            <w:r>
              <w:rPr>
                <w:rFonts w:ascii="Times New Roman" w:hAnsi="Times New Roman" w:cs="Times New Roman"/>
                <w:sz w:val="24"/>
                <w:szCs w:val="24"/>
              </w:rPr>
              <w:t>n</w:t>
            </w:r>
          </w:p>
        </w:tc>
        <w:tc>
          <w:tcPr>
            <w:tcW w:w="444" w:type="dxa"/>
          </w:tcPr>
          <w:p w14:paraId="2065FFEB"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0417A5E7"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z w:val="24"/>
                <w:szCs w:val="24"/>
              </w:rPr>
              <w:t>onorogo</w:t>
            </w:r>
          </w:p>
        </w:tc>
      </w:tr>
      <w:tr w:rsidR="00DC6E26" w14:paraId="40CC9B86" w14:textId="77777777" w:rsidTr="000815DF">
        <w:trPr>
          <w:trHeight w:hRule="exact" w:val="360"/>
          <w:jc w:val="right"/>
        </w:trPr>
        <w:tc>
          <w:tcPr>
            <w:tcW w:w="480" w:type="dxa"/>
          </w:tcPr>
          <w:p w14:paraId="483DE828"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0A0019EE"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z w:val="24"/>
                <w:szCs w:val="24"/>
              </w:rPr>
              <w:t>5)</w:t>
            </w:r>
          </w:p>
        </w:tc>
        <w:tc>
          <w:tcPr>
            <w:tcW w:w="3281" w:type="dxa"/>
            <w:gridSpan w:val="2"/>
          </w:tcPr>
          <w:p w14:paraId="40EF794E"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K</w:t>
            </w:r>
            <w:r>
              <w:rPr>
                <w:rFonts w:ascii="Times New Roman" w:hAnsi="Times New Roman" w:cs="Times New Roman"/>
                <w:spacing w:val="1"/>
                <w:sz w:val="24"/>
                <w:szCs w:val="24"/>
              </w:rPr>
              <w:t>ecam</w:t>
            </w:r>
            <w:r>
              <w:rPr>
                <w:rFonts w:ascii="Times New Roman" w:hAnsi="Times New Roman" w:cs="Times New Roman"/>
                <w:spacing w:val="-3"/>
                <w:sz w:val="24"/>
                <w:szCs w:val="24"/>
              </w:rPr>
              <w:t>a</w:t>
            </w:r>
            <w:r>
              <w:rPr>
                <w:rFonts w:ascii="Times New Roman" w:hAnsi="Times New Roman" w:cs="Times New Roman"/>
                <w:spacing w:val="1"/>
                <w:sz w:val="24"/>
                <w:szCs w:val="24"/>
              </w:rPr>
              <w:t>ta</w:t>
            </w:r>
            <w:r>
              <w:rPr>
                <w:rFonts w:ascii="Times New Roman" w:hAnsi="Times New Roman" w:cs="Times New Roman"/>
                <w:sz w:val="24"/>
                <w:szCs w:val="24"/>
              </w:rPr>
              <w:t>n</w:t>
            </w:r>
          </w:p>
        </w:tc>
        <w:tc>
          <w:tcPr>
            <w:tcW w:w="444" w:type="dxa"/>
          </w:tcPr>
          <w:p w14:paraId="3E0D87DE"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28222405"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pacing w:val="-1"/>
                <w:sz w:val="24"/>
                <w:szCs w:val="24"/>
              </w:rPr>
              <w:t>w</w:t>
            </w:r>
            <w:r>
              <w:rPr>
                <w:rFonts w:ascii="Times New Roman" w:hAnsi="Times New Roman" w:cs="Times New Roman"/>
                <w:sz w:val="24"/>
                <w:szCs w:val="24"/>
              </w:rPr>
              <w:t>oo</w:t>
            </w:r>
          </w:p>
        </w:tc>
      </w:tr>
      <w:tr w:rsidR="00DC6E26" w14:paraId="681FAC0D" w14:textId="77777777" w:rsidTr="000815DF">
        <w:trPr>
          <w:trHeight w:hRule="exact" w:val="360"/>
          <w:jc w:val="right"/>
        </w:trPr>
        <w:tc>
          <w:tcPr>
            <w:tcW w:w="480" w:type="dxa"/>
          </w:tcPr>
          <w:p w14:paraId="04773701"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6C85D43D"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z w:val="24"/>
                <w:szCs w:val="24"/>
              </w:rPr>
              <w:t>6)</w:t>
            </w:r>
          </w:p>
        </w:tc>
        <w:tc>
          <w:tcPr>
            <w:tcW w:w="3281" w:type="dxa"/>
            <w:gridSpan w:val="2"/>
          </w:tcPr>
          <w:p w14:paraId="652C0ECF"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D</w:t>
            </w:r>
            <w:r>
              <w:rPr>
                <w:rFonts w:ascii="Times New Roman" w:hAnsi="Times New Roman" w:cs="Times New Roman"/>
                <w:spacing w:val="1"/>
                <w:sz w:val="24"/>
                <w:szCs w:val="24"/>
              </w:rPr>
              <w:t>e</w:t>
            </w:r>
            <w:r>
              <w:rPr>
                <w:rFonts w:ascii="Times New Roman" w:hAnsi="Times New Roman" w:cs="Times New Roman"/>
                <w:spacing w:val="-1"/>
                <w:sz w:val="24"/>
                <w:szCs w:val="24"/>
              </w:rPr>
              <w:t>s</w:t>
            </w:r>
            <w:r>
              <w:rPr>
                <w:rFonts w:ascii="Times New Roman" w:hAnsi="Times New Roman" w:cs="Times New Roman"/>
                <w:sz w:val="24"/>
                <w:szCs w:val="24"/>
              </w:rPr>
              <w:t>a</w:t>
            </w:r>
          </w:p>
        </w:tc>
        <w:tc>
          <w:tcPr>
            <w:tcW w:w="444" w:type="dxa"/>
          </w:tcPr>
          <w:p w14:paraId="664115B4"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69EA99EB"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pacing w:val="-1"/>
                <w:sz w:val="24"/>
                <w:szCs w:val="24"/>
              </w:rPr>
              <w:t>G</w:t>
            </w:r>
            <w:r>
              <w:rPr>
                <w:rFonts w:ascii="Times New Roman" w:hAnsi="Times New Roman" w:cs="Times New Roman"/>
                <w:sz w:val="24"/>
                <w:szCs w:val="24"/>
              </w:rPr>
              <w:t>rogol</w:t>
            </w:r>
          </w:p>
        </w:tc>
      </w:tr>
      <w:tr w:rsidR="00DC6E26" w14:paraId="7056AF90" w14:textId="77777777" w:rsidTr="000815DF">
        <w:trPr>
          <w:trHeight w:hRule="exact" w:val="336"/>
          <w:jc w:val="right"/>
        </w:trPr>
        <w:tc>
          <w:tcPr>
            <w:tcW w:w="480" w:type="dxa"/>
          </w:tcPr>
          <w:p w14:paraId="22186D34"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1E222EBF"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z w:val="24"/>
                <w:szCs w:val="24"/>
              </w:rPr>
              <w:t>7)</w:t>
            </w:r>
          </w:p>
        </w:tc>
        <w:tc>
          <w:tcPr>
            <w:tcW w:w="3281" w:type="dxa"/>
            <w:gridSpan w:val="2"/>
          </w:tcPr>
          <w:p w14:paraId="20681A79"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pacing w:val="1"/>
                <w:sz w:val="24"/>
                <w:szCs w:val="24"/>
              </w:rPr>
              <w:t>T/</w:t>
            </w:r>
            <w:r>
              <w:rPr>
                <w:rFonts w:ascii="Times New Roman" w:hAnsi="Times New Roman" w:cs="Times New Roman"/>
                <w:sz w:val="24"/>
                <w:szCs w:val="24"/>
              </w:rPr>
              <w:t>RW</w:t>
            </w:r>
          </w:p>
        </w:tc>
        <w:tc>
          <w:tcPr>
            <w:tcW w:w="444" w:type="dxa"/>
          </w:tcPr>
          <w:p w14:paraId="54CC5991"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3E94DFB3"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01</w:t>
            </w:r>
            <w:r>
              <w:rPr>
                <w:rFonts w:ascii="Times New Roman" w:hAnsi="Times New Roman" w:cs="Times New Roman"/>
                <w:spacing w:val="1"/>
                <w:sz w:val="24"/>
                <w:szCs w:val="24"/>
              </w:rPr>
              <w:t>/</w:t>
            </w:r>
            <w:r>
              <w:rPr>
                <w:rFonts w:ascii="Times New Roman" w:hAnsi="Times New Roman" w:cs="Times New Roman"/>
                <w:sz w:val="24"/>
                <w:szCs w:val="24"/>
              </w:rPr>
              <w:t>01</w:t>
            </w:r>
          </w:p>
        </w:tc>
      </w:tr>
      <w:tr w:rsidR="00DC6E26" w14:paraId="7A73430B" w14:textId="77777777" w:rsidTr="000815DF">
        <w:trPr>
          <w:trHeight w:hRule="exact" w:val="737"/>
          <w:jc w:val="right"/>
        </w:trPr>
        <w:tc>
          <w:tcPr>
            <w:tcW w:w="480" w:type="dxa"/>
          </w:tcPr>
          <w:p w14:paraId="489A29D6"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5D43E0C4" w14:textId="77777777" w:rsidR="00DC6E26" w:rsidRDefault="00DC6E26" w:rsidP="00075D65">
            <w:pPr>
              <w:autoSpaceDE w:val="0"/>
              <w:autoSpaceDN w:val="0"/>
              <w:adjustRightInd w:val="0"/>
              <w:spacing w:before="3" w:after="0" w:line="240" w:lineRule="auto"/>
              <w:ind w:left="107"/>
              <w:rPr>
                <w:rFonts w:ascii="Times New Roman" w:hAnsi="Times New Roman" w:cs="Times New Roman"/>
                <w:sz w:val="24"/>
                <w:szCs w:val="24"/>
              </w:rPr>
            </w:pPr>
            <w:r>
              <w:rPr>
                <w:rFonts w:ascii="Times New Roman" w:hAnsi="Times New Roman" w:cs="Times New Roman"/>
                <w:sz w:val="24"/>
                <w:szCs w:val="24"/>
              </w:rPr>
              <w:t>8)</w:t>
            </w:r>
          </w:p>
        </w:tc>
        <w:tc>
          <w:tcPr>
            <w:tcW w:w="3281" w:type="dxa"/>
            <w:gridSpan w:val="2"/>
          </w:tcPr>
          <w:p w14:paraId="101299DF" w14:textId="77777777" w:rsidR="00DC6E26" w:rsidRDefault="00DC6E26" w:rsidP="00075D65">
            <w:pPr>
              <w:autoSpaceDE w:val="0"/>
              <w:autoSpaceDN w:val="0"/>
              <w:adjustRightInd w:val="0"/>
              <w:spacing w:before="3" w:after="0" w:line="240" w:lineRule="auto"/>
              <w:ind w:left="107"/>
              <w:rPr>
                <w:rFonts w:ascii="Times New Roman" w:hAnsi="Times New Roman" w:cs="Times New Roman"/>
                <w:sz w:val="24"/>
                <w:szCs w:val="24"/>
              </w:rPr>
            </w:pPr>
            <w:r>
              <w:rPr>
                <w:rFonts w:ascii="Times New Roman" w:hAnsi="Times New Roman" w:cs="Times New Roman"/>
                <w:spacing w:val="-1"/>
                <w:sz w:val="24"/>
                <w:szCs w:val="24"/>
              </w:rPr>
              <w:t>N</w:t>
            </w:r>
            <w:r>
              <w:rPr>
                <w:rFonts w:ascii="Times New Roman" w:hAnsi="Times New Roman" w:cs="Times New Roman"/>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 xml:space="preserve">or </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t</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Y</w:t>
            </w:r>
            <w:r>
              <w:rPr>
                <w:rFonts w:ascii="Times New Roman" w:hAnsi="Times New Roman" w:cs="Times New Roman"/>
                <w:sz w:val="24"/>
                <w:szCs w:val="24"/>
              </w:rPr>
              <w:t>ys</w:t>
            </w:r>
          </w:p>
        </w:tc>
        <w:tc>
          <w:tcPr>
            <w:tcW w:w="444" w:type="dxa"/>
          </w:tcPr>
          <w:p w14:paraId="34A5AB3F" w14:textId="77777777" w:rsidR="00DC6E26" w:rsidRDefault="00DC6E26" w:rsidP="00075D65">
            <w:pPr>
              <w:autoSpaceDE w:val="0"/>
              <w:autoSpaceDN w:val="0"/>
              <w:adjustRightInd w:val="0"/>
              <w:spacing w:before="3" w:after="0" w:line="240" w:lineRule="auto"/>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52A7624F" w14:textId="77777777" w:rsidR="00DC6E26" w:rsidRDefault="00DC6E26" w:rsidP="00075D65">
            <w:pPr>
              <w:autoSpaceDE w:val="0"/>
              <w:autoSpaceDN w:val="0"/>
              <w:adjustRightInd w:val="0"/>
              <w:spacing w:before="3" w:after="0" w:line="240" w:lineRule="auto"/>
              <w:ind w:left="103" w:right="214"/>
              <w:rPr>
                <w:rFonts w:ascii="Times New Roman" w:hAnsi="Times New Roman" w:cs="Times New Roman"/>
                <w:sz w:val="24"/>
                <w:szCs w:val="24"/>
              </w:rPr>
            </w:pP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t</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N</w:t>
            </w:r>
            <w:r>
              <w:rPr>
                <w:rFonts w:ascii="Times New Roman" w:hAnsi="Times New Roman" w:cs="Times New Roman"/>
                <w:sz w:val="24"/>
                <w:szCs w:val="24"/>
              </w:rPr>
              <w:t>o</w:t>
            </w:r>
            <w:r>
              <w:rPr>
                <w:rFonts w:ascii="Times New Roman" w:hAnsi="Times New Roman" w:cs="Times New Roman"/>
                <w:spacing w:val="1"/>
                <w:sz w:val="24"/>
                <w:szCs w:val="24"/>
              </w:rPr>
              <w:t>ta</w:t>
            </w:r>
            <w:r>
              <w:rPr>
                <w:rFonts w:ascii="Times New Roman" w:hAnsi="Times New Roman" w:cs="Times New Roman"/>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s</w:t>
            </w:r>
            <w:r>
              <w:rPr>
                <w:rFonts w:ascii="Times New Roman" w:hAnsi="Times New Roman" w:cs="Times New Roman"/>
                <w:spacing w:val="-1"/>
                <w:sz w:val="24"/>
                <w:szCs w:val="24"/>
              </w:rPr>
              <w:t xml:space="preserve"> S</w:t>
            </w:r>
            <w:r>
              <w:rPr>
                <w:rFonts w:ascii="Times New Roman" w:hAnsi="Times New Roman" w:cs="Times New Roman"/>
                <w:spacing w:val="1"/>
                <w:sz w:val="24"/>
                <w:szCs w:val="24"/>
              </w:rPr>
              <w:t>et</w:t>
            </w:r>
            <w:r>
              <w:rPr>
                <w:rFonts w:ascii="Times New Roman" w:hAnsi="Times New Roman" w:cs="Times New Roman"/>
                <w:sz w:val="24"/>
                <w:szCs w:val="24"/>
              </w:rPr>
              <w:t>ya</w:t>
            </w:r>
            <w:r>
              <w:rPr>
                <w:rFonts w:ascii="Times New Roman" w:hAnsi="Times New Roman" w:cs="Times New Roman"/>
                <w:spacing w:val="1"/>
                <w:sz w:val="24"/>
                <w:szCs w:val="24"/>
              </w:rPr>
              <w:t xml:space="preserve"> </w:t>
            </w:r>
            <w:r>
              <w:rPr>
                <w:rFonts w:ascii="Times New Roman" w:hAnsi="Times New Roman" w:cs="Times New Roman"/>
                <w:sz w:val="24"/>
                <w:szCs w:val="24"/>
              </w:rPr>
              <w:t>Bud</w:t>
            </w:r>
            <w:r>
              <w:rPr>
                <w:rFonts w:ascii="Times New Roman" w:hAnsi="Times New Roman" w:cs="Times New Roman"/>
                <w:spacing w:val="-4"/>
                <w:sz w:val="24"/>
                <w:szCs w:val="24"/>
              </w:rPr>
              <w:t>h</w:t>
            </w:r>
            <w:r>
              <w:rPr>
                <w:rFonts w:ascii="Times New Roman" w:hAnsi="Times New Roman" w:cs="Times New Roman"/>
                <w:spacing w:val="1"/>
                <w:sz w:val="24"/>
                <w:szCs w:val="24"/>
              </w:rPr>
              <w:t>i</w:t>
            </w:r>
            <w:r>
              <w:rPr>
                <w:rFonts w:ascii="Times New Roman" w:hAnsi="Times New Roman" w:cs="Times New Roman"/>
                <w:sz w:val="24"/>
                <w:szCs w:val="24"/>
              </w:rPr>
              <w:t xml:space="preserve">, </w:t>
            </w:r>
            <w:r>
              <w:rPr>
                <w:rFonts w:ascii="Times New Roman" w:hAnsi="Times New Roman" w:cs="Times New Roman"/>
                <w:spacing w:val="-1"/>
                <w:sz w:val="24"/>
                <w:szCs w:val="24"/>
              </w:rPr>
              <w:t>S</w:t>
            </w:r>
            <w:r>
              <w:rPr>
                <w:rFonts w:ascii="Times New Roman" w:hAnsi="Times New Roman" w:cs="Times New Roman"/>
                <w:sz w:val="24"/>
                <w:szCs w:val="24"/>
              </w:rPr>
              <w:t>.</w:t>
            </w:r>
            <w:r>
              <w:rPr>
                <w:rFonts w:ascii="Times New Roman" w:hAnsi="Times New Roman" w:cs="Times New Roman"/>
                <w:spacing w:val="-1"/>
                <w:sz w:val="24"/>
                <w:szCs w:val="24"/>
              </w:rPr>
              <w:t>H</w:t>
            </w:r>
            <w:r>
              <w:rPr>
                <w:rFonts w:ascii="Times New Roman" w:hAnsi="Times New Roman" w:cs="Times New Roman"/>
                <w:sz w:val="24"/>
                <w:szCs w:val="24"/>
              </w:rPr>
              <w:t xml:space="preserve">. </w:t>
            </w:r>
            <w:r>
              <w:rPr>
                <w:rFonts w:ascii="Times New Roman" w:hAnsi="Times New Roman" w:cs="Times New Roman"/>
                <w:spacing w:val="-1"/>
                <w:sz w:val="24"/>
                <w:szCs w:val="24"/>
              </w:rPr>
              <w:t>N</w:t>
            </w:r>
            <w:r>
              <w:rPr>
                <w:rFonts w:ascii="Times New Roman" w:hAnsi="Times New Roman" w:cs="Times New Roman"/>
                <w:sz w:val="24"/>
                <w:szCs w:val="24"/>
              </w:rPr>
              <w:t xml:space="preserve">o. 09 – 14 </w:t>
            </w:r>
            <w:r>
              <w:rPr>
                <w:rFonts w:ascii="Times New Roman" w:hAnsi="Times New Roman" w:cs="Times New Roman"/>
                <w:spacing w:val="-1"/>
                <w:sz w:val="24"/>
                <w:szCs w:val="24"/>
              </w:rPr>
              <w:t>J</w:t>
            </w:r>
            <w:r>
              <w:rPr>
                <w:rFonts w:ascii="Times New Roman" w:hAnsi="Times New Roman" w:cs="Times New Roman"/>
                <w:sz w:val="24"/>
                <w:szCs w:val="24"/>
              </w:rPr>
              <w:t>u</w:t>
            </w:r>
            <w:r>
              <w:rPr>
                <w:rFonts w:ascii="Times New Roman" w:hAnsi="Times New Roman" w:cs="Times New Roman"/>
                <w:spacing w:val="1"/>
                <w:sz w:val="24"/>
                <w:szCs w:val="24"/>
              </w:rPr>
              <w:t>l</w:t>
            </w:r>
            <w:r>
              <w:rPr>
                <w:rFonts w:ascii="Times New Roman" w:hAnsi="Times New Roman" w:cs="Times New Roman"/>
                <w:sz w:val="24"/>
                <w:szCs w:val="24"/>
              </w:rPr>
              <w:t>i</w:t>
            </w:r>
            <w:r>
              <w:rPr>
                <w:rFonts w:ascii="Times New Roman" w:hAnsi="Times New Roman" w:cs="Times New Roman"/>
                <w:spacing w:val="1"/>
                <w:sz w:val="24"/>
                <w:szCs w:val="24"/>
              </w:rPr>
              <w:t xml:space="preserve"> </w:t>
            </w:r>
            <w:r>
              <w:rPr>
                <w:rFonts w:ascii="Times New Roman" w:hAnsi="Times New Roman" w:cs="Times New Roman"/>
                <w:sz w:val="24"/>
                <w:szCs w:val="24"/>
              </w:rPr>
              <w:t>2020</w:t>
            </w:r>
          </w:p>
        </w:tc>
      </w:tr>
      <w:tr w:rsidR="00DC6E26" w14:paraId="787E0F03" w14:textId="77777777" w:rsidTr="000815DF">
        <w:trPr>
          <w:trHeight w:hRule="exact" w:val="360"/>
          <w:jc w:val="right"/>
        </w:trPr>
        <w:tc>
          <w:tcPr>
            <w:tcW w:w="480" w:type="dxa"/>
          </w:tcPr>
          <w:p w14:paraId="32DFEEBD"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53D6984F"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z w:val="24"/>
                <w:szCs w:val="24"/>
              </w:rPr>
              <w:t>9)</w:t>
            </w:r>
          </w:p>
        </w:tc>
        <w:tc>
          <w:tcPr>
            <w:tcW w:w="3281" w:type="dxa"/>
            <w:gridSpan w:val="2"/>
          </w:tcPr>
          <w:p w14:paraId="6A9DEBC2"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NP</w:t>
            </w:r>
            <w:r>
              <w:rPr>
                <w:rFonts w:ascii="Times New Roman" w:hAnsi="Times New Roman" w:cs="Times New Roman"/>
                <w:spacing w:val="1"/>
                <w:sz w:val="24"/>
                <w:szCs w:val="24"/>
              </w:rPr>
              <w:t>W</w:t>
            </w:r>
            <w:r>
              <w:rPr>
                <w:rFonts w:ascii="Times New Roman" w:hAnsi="Times New Roman" w:cs="Times New Roman"/>
                <w:sz w:val="24"/>
                <w:szCs w:val="24"/>
              </w:rPr>
              <w:t>P</w:t>
            </w:r>
          </w:p>
        </w:tc>
        <w:tc>
          <w:tcPr>
            <w:tcW w:w="444" w:type="dxa"/>
          </w:tcPr>
          <w:p w14:paraId="476A623E"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5747CC86"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95.439.296.5-647.000</w:t>
            </w:r>
          </w:p>
        </w:tc>
      </w:tr>
      <w:tr w:rsidR="00DC6E26" w14:paraId="31E5D73E" w14:textId="77777777" w:rsidTr="000815DF">
        <w:trPr>
          <w:trHeight w:hRule="exact" w:val="336"/>
          <w:jc w:val="right"/>
        </w:trPr>
        <w:tc>
          <w:tcPr>
            <w:tcW w:w="480" w:type="dxa"/>
          </w:tcPr>
          <w:p w14:paraId="1712DA3B"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494AD1E4"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z w:val="24"/>
                <w:szCs w:val="24"/>
              </w:rPr>
              <w:t>10)</w:t>
            </w:r>
          </w:p>
        </w:tc>
        <w:tc>
          <w:tcPr>
            <w:tcW w:w="3281" w:type="dxa"/>
            <w:gridSpan w:val="2"/>
          </w:tcPr>
          <w:p w14:paraId="5662E41B"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ruk</w:t>
            </w:r>
            <w:r>
              <w:rPr>
                <w:rFonts w:ascii="Times New Roman" w:hAnsi="Times New Roman" w:cs="Times New Roman"/>
                <w:spacing w:val="1"/>
                <w:sz w:val="24"/>
                <w:szCs w:val="24"/>
              </w:rPr>
              <w:t>t</w:t>
            </w:r>
            <w:r>
              <w:rPr>
                <w:rFonts w:ascii="Times New Roman" w:hAnsi="Times New Roman" w:cs="Times New Roman"/>
                <w:sz w:val="24"/>
                <w:szCs w:val="24"/>
              </w:rPr>
              <w:t>ur</w:t>
            </w:r>
          </w:p>
        </w:tc>
        <w:tc>
          <w:tcPr>
            <w:tcW w:w="444" w:type="dxa"/>
          </w:tcPr>
          <w:p w14:paraId="2AD5B634"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63BBACEC"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r>
      <w:tr w:rsidR="00DC6E26" w14:paraId="39D7CCDD" w14:textId="77777777" w:rsidTr="000815DF">
        <w:trPr>
          <w:trHeight w:hRule="exact" w:val="340"/>
          <w:jc w:val="right"/>
        </w:trPr>
        <w:tc>
          <w:tcPr>
            <w:tcW w:w="480" w:type="dxa"/>
          </w:tcPr>
          <w:p w14:paraId="597F2284"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7D5BF63E"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437" w:type="dxa"/>
          </w:tcPr>
          <w:p w14:paraId="4C02B5FD" w14:textId="77777777" w:rsidR="00DC6E26" w:rsidRDefault="00DC6E26" w:rsidP="00075D65">
            <w:pPr>
              <w:autoSpaceDE w:val="0"/>
              <w:autoSpaceDN w:val="0"/>
              <w:adjustRightInd w:val="0"/>
              <w:spacing w:before="3" w:after="0" w:line="240" w:lineRule="auto"/>
              <w:ind w:left="87"/>
              <w:rPr>
                <w:rFonts w:ascii="Times New Roman" w:hAnsi="Times New Roman" w:cs="Times New Roman"/>
                <w:sz w:val="24"/>
                <w:szCs w:val="24"/>
              </w:rPr>
            </w:pPr>
            <w:r>
              <w:rPr>
                <w:rFonts w:ascii="Times New Roman" w:hAnsi="Times New Roman" w:cs="Times New Roman"/>
                <w:spacing w:val="1"/>
                <w:sz w:val="24"/>
                <w:szCs w:val="24"/>
              </w:rPr>
              <w:t>i.</w:t>
            </w:r>
          </w:p>
        </w:tc>
        <w:tc>
          <w:tcPr>
            <w:tcW w:w="2844" w:type="dxa"/>
          </w:tcPr>
          <w:p w14:paraId="1F0C825B" w14:textId="77777777" w:rsidR="00DC6E26" w:rsidRDefault="00DC6E26" w:rsidP="00075D65">
            <w:pPr>
              <w:autoSpaceDE w:val="0"/>
              <w:autoSpaceDN w:val="0"/>
              <w:adjustRightInd w:val="0"/>
              <w:spacing w:before="3" w:after="0" w:line="240" w:lineRule="auto"/>
              <w:ind w:left="139"/>
              <w:rPr>
                <w:rFonts w:ascii="Times New Roman" w:hAnsi="Times New Roman" w:cs="Times New Roman"/>
                <w:sz w:val="24"/>
                <w:szCs w:val="24"/>
              </w:rPr>
            </w:pPr>
            <w:r>
              <w:rPr>
                <w:rFonts w:ascii="Times New Roman" w:hAnsi="Times New Roman" w:cs="Times New Roman"/>
                <w:spacing w:val="-1"/>
                <w:sz w:val="24"/>
                <w:szCs w:val="24"/>
              </w:rPr>
              <w:t>K</w:t>
            </w:r>
            <w:r>
              <w:rPr>
                <w:rFonts w:ascii="Times New Roman" w:hAnsi="Times New Roman" w:cs="Times New Roman"/>
                <w:spacing w:val="1"/>
                <w:sz w:val="24"/>
                <w:szCs w:val="24"/>
              </w:rPr>
              <w:t>et</w:t>
            </w:r>
            <w:r>
              <w:rPr>
                <w:rFonts w:ascii="Times New Roman" w:hAnsi="Times New Roman" w:cs="Times New Roman"/>
                <w:sz w:val="24"/>
                <w:szCs w:val="24"/>
              </w:rPr>
              <w:t>ua</w:t>
            </w:r>
          </w:p>
        </w:tc>
        <w:tc>
          <w:tcPr>
            <w:tcW w:w="444" w:type="dxa"/>
          </w:tcPr>
          <w:p w14:paraId="3DF18F90" w14:textId="77777777" w:rsidR="00DC6E26" w:rsidRDefault="00DC6E26" w:rsidP="00075D65">
            <w:pPr>
              <w:autoSpaceDE w:val="0"/>
              <w:autoSpaceDN w:val="0"/>
              <w:adjustRightInd w:val="0"/>
              <w:spacing w:before="3" w:after="0" w:line="240" w:lineRule="auto"/>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771D4B1F" w14:textId="77777777" w:rsidR="00DC6E26" w:rsidRDefault="00DC6E26" w:rsidP="00075D65">
            <w:pPr>
              <w:autoSpaceDE w:val="0"/>
              <w:autoSpaceDN w:val="0"/>
              <w:adjustRightInd w:val="0"/>
              <w:spacing w:before="3"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z w:val="24"/>
                <w:szCs w:val="24"/>
              </w:rPr>
              <w:t>uro</w:t>
            </w:r>
            <w:r>
              <w:rPr>
                <w:rFonts w:ascii="Times New Roman" w:hAnsi="Times New Roman" w:cs="Times New Roman"/>
                <w:spacing w:val="-1"/>
                <w:sz w:val="24"/>
                <w:szCs w:val="24"/>
              </w:rPr>
              <w:t>s</w:t>
            </w:r>
            <w:r>
              <w:rPr>
                <w:rFonts w:ascii="Times New Roman" w:hAnsi="Times New Roman" w:cs="Times New Roman"/>
                <w:sz w:val="24"/>
                <w:szCs w:val="24"/>
              </w:rPr>
              <w:t>o I</w:t>
            </w:r>
            <w:r>
              <w:rPr>
                <w:rFonts w:ascii="Times New Roman" w:hAnsi="Times New Roman" w:cs="Times New Roman"/>
                <w:spacing w:val="1"/>
                <w:sz w:val="24"/>
                <w:szCs w:val="24"/>
              </w:rPr>
              <w:t>ma</w:t>
            </w:r>
            <w:r>
              <w:rPr>
                <w:rFonts w:ascii="Times New Roman" w:hAnsi="Times New Roman" w:cs="Times New Roman"/>
                <w:sz w:val="24"/>
                <w:szCs w:val="24"/>
              </w:rPr>
              <w:t>m</w:t>
            </w:r>
            <w:r>
              <w:rPr>
                <w:rFonts w:ascii="Times New Roman" w:hAnsi="Times New Roman" w:cs="Times New Roman"/>
                <w:spacing w:val="1"/>
                <w:sz w:val="24"/>
                <w:szCs w:val="24"/>
              </w:rPr>
              <w:t xml:space="preserve"> Zaz</w:t>
            </w:r>
            <w:r>
              <w:rPr>
                <w:rFonts w:ascii="Times New Roman" w:hAnsi="Times New Roman" w:cs="Times New Roman"/>
                <w:spacing w:val="-4"/>
                <w:sz w:val="24"/>
                <w:szCs w:val="24"/>
              </w:rPr>
              <w:t>u</w:t>
            </w:r>
            <w:r>
              <w:rPr>
                <w:rFonts w:ascii="Times New Roman" w:hAnsi="Times New Roman" w:cs="Times New Roman"/>
                <w:spacing w:val="1"/>
                <w:sz w:val="24"/>
                <w:szCs w:val="24"/>
              </w:rPr>
              <w:t>l</w:t>
            </w:r>
            <w:r>
              <w:rPr>
                <w:rFonts w:ascii="Times New Roman" w:hAnsi="Times New Roman" w:cs="Times New Roman"/>
                <w:sz w:val="24"/>
                <w:szCs w:val="24"/>
              </w:rPr>
              <w:t>i</w:t>
            </w:r>
          </w:p>
        </w:tc>
      </w:tr>
      <w:tr w:rsidR="00DC6E26" w14:paraId="265CE8DB" w14:textId="77777777" w:rsidTr="000815DF">
        <w:trPr>
          <w:trHeight w:hRule="exact" w:val="336"/>
          <w:jc w:val="right"/>
        </w:trPr>
        <w:tc>
          <w:tcPr>
            <w:tcW w:w="480" w:type="dxa"/>
          </w:tcPr>
          <w:p w14:paraId="26DB03A4"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3B277DC0"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437" w:type="dxa"/>
          </w:tcPr>
          <w:p w14:paraId="750FFA0D" w14:textId="77777777" w:rsidR="00DC6E26" w:rsidRDefault="00DC6E26" w:rsidP="00075D65">
            <w:pPr>
              <w:autoSpaceDE w:val="0"/>
              <w:autoSpaceDN w:val="0"/>
              <w:adjustRightInd w:val="0"/>
              <w:spacing w:after="0" w:line="275" w:lineRule="exact"/>
              <w:ind w:left="95"/>
              <w:rPr>
                <w:rFonts w:ascii="Times New Roman" w:hAnsi="Times New Roman" w:cs="Times New Roman"/>
                <w:sz w:val="24"/>
                <w:szCs w:val="24"/>
              </w:rPr>
            </w:pPr>
            <w:r>
              <w:rPr>
                <w:rFonts w:ascii="Times New Roman" w:hAnsi="Times New Roman" w:cs="Times New Roman"/>
                <w:spacing w:val="1"/>
                <w:sz w:val="24"/>
                <w:szCs w:val="24"/>
              </w:rPr>
              <w:t>ii.</w:t>
            </w:r>
          </w:p>
        </w:tc>
        <w:tc>
          <w:tcPr>
            <w:tcW w:w="2844" w:type="dxa"/>
          </w:tcPr>
          <w:p w14:paraId="00F8B39F" w14:textId="77777777" w:rsidR="00DC6E26" w:rsidRDefault="00DC6E26" w:rsidP="00075D65">
            <w:pPr>
              <w:autoSpaceDE w:val="0"/>
              <w:autoSpaceDN w:val="0"/>
              <w:adjustRightInd w:val="0"/>
              <w:spacing w:after="0" w:line="275" w:lineRule="exact"/>
              <w:ind w:left="139"/>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kr</w:t>
            </w:r>
            <w:r>
              <w:rPr>
                <w:rFonts w:ascii="Times New Roman" w:hAnsi="Times New Roman" w:cs="Times New Roman"/>
                <w:spacing w:val="1"/>
                <w:sz w:val="24"/>
                <w:szCs w:val="24"/>
              </w:rPr>
              <w:t>eta</w:t>
            </w:r>
            <w:r>
              <w:rPr>
                <w:rFonts w:ascii="Times New Roman" w:hAnsi="Times New Roman" w:cs="Times New Roman"/>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s</w:t>
            </w:r>
          </w:p>
        </w:tc>
        <w:tc>
          <w:tcPr>
            <w:tcW w:w="444" w:type="dxa"/>
          </w:tcPr>
          <w:p w14:paraId="600F87A4"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w:t>
            </w:r>
          </w:p>
        </w:tc>
        <w:tc>
          <w:tcPr>
            <w:tcW w:w="3382" w:type="dxa"/>
          </w:tcPr>
          <w:p w14:paraId="4ED39737"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z w:val="24"/>
                <w:szCs w:val="24"/>
              </w:rPr>
              <w:t>ury</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t</w:t>
            </w:r>
            <w:r>
              <w:rPr>
                <w:rFonts w:ascii="Times New Roman" w:hAnsi="Times New Roman" w:cs="Times New Roman"/>
                <w:sz w:val="24"/>
                <w:szCs w:val="24"/>
              </w:rPr>
              <w:t>o</w:t>
            </w:r>
          </w:p>
        </w:tc>
      </w:tr>
      <w:tr w:rsidR="00DC6E26" w14:paraId="16E6E3A5" w14:textId="77777777" w:rsidTr="000815DF">
        <w:trPr>
          <w:trHeight w:hRule="exact" w:val="279"/>
          <w:jc w:val="right"/>
        </w:trPr>
        <w:tc>
          <w:tcPr>
            <w:tcW w:w="480" w:type="dxa"/>
          </w:tcPr>
          <w:p w14:paraId="555DE529"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644" w:type="dxa"/>
          </w:tcPr>
          <w:p w14:paraId="0E2D3A4D"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437" w:type="dxa"/>
          </w:tcPr>
          <w:p w14:paraId="78225EBB" w14:textId="77777777" w:rsidR="00DC6E26" w:rsidRDefault="00DC6E26" w:rsidP="00075D65">
            <w:pPr>
              <w:autoSpaceDE w:val="0"/>
              <w:autoSpaceDN w:val="0"/>
              <w:adjustRightInd w:val="0"/>
              <w:spacing w:before="3" w:after="0" w:line="240" w:lineRule="auto"/>
              <w:ind w:left="27"/>
              <w:rPr>
                <w:rFonts w:ascii="Times New Roman" w:hAnsi="Times New Roman" w:cs="Times New Roman"/>
                <w:sz w:val="24"/>
                <w:szCs w:val="24"/>
              </w:rPr>
            </w:pPr>
            <w:r>
              <w:rPr>
                <w:rFonts w:ascii="Times New Roman" w:hAnsi="Times New Roman" w:cs="Times New Roman"/>
                <w:spacing w:val="1"/>
                <w:sz w:val="24"/>
                <w:szCs w:val="24"/>
              </w:rPr>
              <w:t>iii.</w:t>
            </w:r>
          </w:p>
        </w:tc>
        <w:tc>
          <w:tcPr>
            <w:tcW w:w="2844" w:type="dxa"/>
          </w:tcPr>
          <w:p w14:paraId="59992611" w14:textId="77777777" w:rsidR="00DC6E26" w:rsidRDefault="00DC6E26" w:rsidP="00075D65">
            <w:pPr>
              <w:autoSpaceDE w:val="0"/>
              <w:autoSpaceDN w:val="0"/>
              <w:adjustRightInd w:val="0"/>
              <w:spacing w:before="3" w:after="0" w:line="240" w:lineRule="auto"/>
              <w:ind w:left="139"/>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nd</w:t>
            </w:r>
            <w:r>
              <w:rPr>
                <w:rFonts w:ascii="Times New Roman" w:hAnsi="Times New Roman" w:cs="Times New Roman"/>
                <w:spacing w:val="1"/>
                <w:sz w:val="24"/>
                <w:szCs w:val="24"/>
              </w:rPr>
              <w:t>a</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ra</w:t>
            </w:r>
          </w:p>
        </w:tc>
        <w:tc>
          <w:tcPr>
            <w:tcW w:w="444" w:type="dxa"/>
          </w:tcPr>
          <w:p w14:paraId="63563703"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3382" w:type="dxa"/>
          </w:tcPr>
          <w:p w14:paraId="7D8949F3" w14:textId="77777777" w:rsidR="00DC6E26" w:rsidRDefault="00DC6E26" w:rsidP="00075D65">
            <w:pPr>
              <w:autoSpaceDE w:val="0"/>
              <w:autoSpaceDN w:val="0"/>
              <w:adjustRightInd w:val="0"/>
              <w:spacing w:before="3"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z w:val="24"/>
                <w:szCs w:val="24"/>
              </w:rPr>
              <w:t>upr</w:t>
            </w:r>
            <w:r>
              <w:rPr>
                <w:rFonts w:ascii="Times New Roman" w:hAnsi="Times New Roman" w:cs="Times New Roman"/>
                <w:spacing w:val="1"/>
                <w:sz w:val="24"/>
                <w:szCs w:val="24"/>
              </w:rPr>
              <w:t>a</w:t>
            </w:r>
            <w:r>
              <w:rPr>
                <w:rFonts w:ascii="Times New Roman" w:hAnsi="Times New Roman" w:cs="Times New Roman"/>
                <w:sz w:val="24"/>
                <w:szCs w:val="24"/>
              </w:rPr>
              <w:t>p</w:t>
            </w:r>
            <w:r>
              <w:rPr>
                <w:rFonts w:ascii="Times New Roman" w:hAnsi="Times New Roman" w:cs="Times New Roman"/>
                <w:spacing w:val="1"/>
                <w:sz w:val="24"/>
                <w:szCs w:val="24"/>
              </w:rPr>
              <w:t>t</w:t>
            </w:r>
            <w:r>
              <w:rPr>
                <w:rFonts w:ascii="Times New Roman" w:hAnsi="Times New Roman" w:cs="Times New Roman"/>
                <w:sz w:val="24"/>
                <w:szCs w:val="24"/>
              </w:rPr>
              <w:t>o</w:t>
            </w:r>
          </w:p>
        </w:tc>
      </w:tr>
    </w:tbl>
    <w:p w14:paraId="32B7E7DD" w14:textId="77777777" w:rsidR="00DC6E26" w:rsidRDefault="00DC6E26" w:rsidP="00075D65">
      <w:pPr>
        <w:rPr>
          <w:rFonts w:asciiTheme="majorBidi" w:hAnsiTheme="majorBidi" w:cstheme="majorBidi"/>
          <w:b/>
          <w:bCs/>
          <w:sz w:val="24"/>
          <w:szCs w:val="24"/>
          <w:lang w:val="en-US"/>
        </w:rPr>
      </w:pPr>
    </w:p>
    <w:p w14:paraId="5446E898" w14:textId="77777777" w:rsidR="00DC6E26" w:rsidRDefault="00DC6E26" w:rsidP="00075D65">
      <w:pPr>
        <w:spacing w:after="0"/>
        <w:ind w:left="851"/>
        <w:jc w:val="both"/>
        <w:rPr>
          <w:rFonts w:asciiTheme="majorBidi" w:hAnsiTheme="majorBidi" w:cstheme="majorBidi"/>
          <w:b/>
          <w:bCs/>
          <w:sz w:val="24"/>
          <w:szCs w:val="24"/>
          <w:lang w:val="en-US"/>
        </w:rPr>
      </w:pPr>
      <w:r>
        <w:rPr>
          <w:rFonts w:asciiTheme="majorBidi" w:hAnsiTheme="majorBidi" w:cstheme="majorBidi"/>
          <w:b/>
          <w:bCs/>
          <w:sz w:val="24"/>
          <w:szCs w:val="24"/>
          <w:lang w:val="en-US"/>
        </w:rPr>
        <w:t>Refleksi:</w:t>
      </w:r>
    </w:p>
    <w:p w14:paraId="3F55EADB" w14:textId="750E3E6F" w:rsidR="00DC6E26" w:rsidRDefault="00DC6E26" w:rsidP="0056035B">
      <w:pPr>
        <w:spacing w:after="0"/>
        <w:jc w:val="center"/>
        <w:rPr>
          <w:rFonts w:asciiTheme="majorBidi" w:hAnsiTheme="majorBidi" w:cstheme="majorBidi"/>
          <w:b/>
          <w:bCs/>
          <w:sz w:val="24"/>
          <w:szCs w:val="24"/>
          <w:lang w:val="en-US"/>
        </w:rPr>
      </w:pPr>
      <w:r w:rsidRPr="0049228D">
        <w:rPr>
          <w:rFonts w:asciiTheme="majorBidi" w:hAnsiTheme="majorBidi" w:cstheme="majorBidi"/>
          <w:sz w:val="24"/>
          <w:szCs w:val="24"/>
          <w:lang w:val="en-US"/>
        </w:rPr>
        <w:t xml:space="preserve">Dari dokumen </w:t>
      </w:r>
      <w:r w:rsidR="00C652D3">
        <w:rPr>
          <w:rFonts w:asciiTheme="majorBidi" w:hAnsiTheme="majorBidi" w:cstheme="majorBidi"/>
          <w:sz w:val="24"/>
          <w:szCs w:val="24"/>
          <w:lang w:val="en-US"/>
        </w:rPr>
        <w:t>di atas</w:t>
      </w:r>
      <w:r w:rsidRPr="0049228D">
        <w:rPr>
          <w:rFonts w:asciiTheme="majorBidi" w:hAnsiTheme="majorBidi" w:cstheme="majorBidi"/>
          <w:sz w:val="24"/>
          <w:szCs w:val="24"/>
          <w:lang w:val="en-US"/>
        </w:rPr>
        <w:t xml:space="preserve"> dapat diketahui formalitas Pondok Pesantren Daarul Hizbi secara detail.</w:t>
      </w:r>
      <w:r>
        <w:rPr>
          <w:rFonts w:asciiTheme="majorBidi" w:hAnsiTheme="majorBidi" w:cstheme="majorBidi"/>
          <w:b/>
          <w:bCs/>
          <w:sz w:val="24"/>
          <w:szCs w:val="24"/>
          <w:lang w:val="en-US"/>
        </w:rPr>
        <w:br w:type="page"/>
      </w:r>
      <w:r>
        <w:rPr>
          <w:rFonts w:asciiTheme="majorBidi" w:hAnsiTheme="majorBidi" w:cstheme="majorBidi"/>
          <w:b/>
          <w:bCs/>
          <w:sz w:val="24"/>
          <w:szCs w:val="24"/>
          <w:lang w:val="en-US"/>
        </w:rPr>
        <w:lastRenderedPageBreak/>
        <w:t>DESKRIPSI KEGIATAN PENGUMPULAN DATA</w:t>
      </w:r>
    </w:p>
    <w:p w14:paraId="5E1FB304"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MELALUI DOKUMENTASI</w:t>
      </w:r>
    </w:p>
    <w:p w14:paraId="01238A08" w14:textId="77777777" w:rsidR="00DC6E26" w:rsidRDefault="00DC6E26" w:rsidP="00075D65">
      <w:pPr>
        <w:spacing w:line="240" w:lineRule="auto"/>
        <w:jc w:val="center"/>
        <w:rPr>
          <w:rFonts w:asciiTheme="majorBidi" w:hAnsiTheme="majorBidi" w:cstheme="majorBidi"/>
          <w:sz w:val="24"/>
          <w:szCs w:val="24"/>
          <w:lang w:val="en-US"/>
        </w:rPr>
      </w:pPr>
    </w:p>
    <w:p w14:paraId="4B7305C2"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Nomor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06/D/16-03/2023</w:t>
      </w:r>
    </w:p>
    <w:p w14:paraId="16B0CDCE"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Jenis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Dokumen Resmi</w:t>
      </w:r>
    </w:p>
    <w:p w14:paraId="17D40D1D"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Nama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xml:space="preserve">: Data Pendidik dan Tenaga Kependidikan </w:t>
      </w:r>
    </w:p>
    <w:p w14:paraId="3D07CAA2"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Hari/Tgl Dokumentasi</w:t>
      </w:r>
      <w:r>
        <w:rPr>
          <w:rFonts w:asciiTheme="majorBidi" w:hAnsiTheme="majorBidi" w:cstheme="majorBidi"/>
          <w:sz w:val="24"/>
          <w:szCs w:val="24"/>
          <w:lang w:val="en-US"/>
        </w:rPr>
        <w:tab/>
      </w:r>
      <w:r>
        <w:rPr>
          <w:rFonts w:asciiTheme="majorBidi" w:hAnsiTheme="majorBidi" w:cstheme="majorBidi"/>
          <w:sz w:val="24"/>
          <w:szCs w:val="24"/>
          <w:lang w:val="en-US"/>
        </w:rPr>
        <w:tab/>
        <w:t>: Kamis, 16 Maret 2023</w:t>
      </w:r>
    </w:p>
    <w:p w14:paraId="6EF56C0F"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Dokumen ditemukan pukul</w:t>
      </w:r>
      <w:r>
        <w:rPr>
          <w:rFonts w:asciiTheme="majorBidi" w:hAnsiTheme="majorBidi" w:cstheme="majorBidi"/>
          <w:sz w:val="24"/>
          <w:szCs w:val="24"/>
          <w:lang w:val="en-US"/>
        </w:rPr>
        <w:tab/>
      </w:r>
      <w:r>
        <w:rPr>
          <w:rFonts w:asciiTheme="majorBidi" w:hAnsiTheme="majorBidi" w:cstheme="majorBidi"/>
          <w:sz w:val="24"/>
          <w:szCs w:val="24"/>
          <w:lang w:val="en-US"/>
        </w:rPr>
        <w:tab/>
        <w:t>: 20.30 WIB</w:t>
      </w:r>
    </w:p>
    <w:p w14:paraId="583F7907" w14:textId="77777777" w:rsidR="00DC6E26" w:rsidRPr="00DC1E35"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Dokumen ditemukan di</w:t>
      </w:r>
      <w:r>
        <w:rPr>
          <w:rFonts w:asciiTheme="majorBidi" w:hAnsiTheme="majorBidi" w:cstheme="majorBidi"/>
          <w:sz w:val="24"/>
          <w:szCs w:val="24"/>
          <w:lang w:val="en-US"/>
        </w:rPr>
        <w:tab/>
      </w:r>
      <w:r>
        <w:rPr>
          <w:rFonts w:asciiTheme="majorBidi" w:hAnsiTheme="majorBidi" w:cstheme="majorBidi"/>
          <w:sz w:val="24"/>
          <w:szCs w:val="24"/>
          <w:lang w:val="en-US"/>
        </w:rPr>
        <w:tab/>
        <w:t>: Pondok Pesantren Daarul Hizbi</w:t>
      </w:r>
    </w:p>
    <w:p w14:paraId="1612EBDE" w14:textId="77777777" w:rsidR="00DC6E26" w:rsidRDefault="00DC6E26" w:rsidP="00075D65">
      <w:pPr>
        <w:autoSpaceDE w:val="0"/>
        <w:autoSpaceDN w:val="0"/>
        <w:adjustRightInd w:val="0"/>
        <w:spacing w:after="0" w:line="267" w:lineRule="exact"/>
        <w:rPr>
          <w:rFonts w:ascii="Times New Roman" w:hAnsi="Times New Roman" w:cs="Times New Roman"/>
          <w:sz w:val="24"/>
          <w:szCs w:val="24"/>
        </w:rPr>
      </w:pPr>
    </w:p>
    <w:p w14:paraId="6EEF73D2" w14:textId="77777777" w:rsidR="00DC6E26" w:rsidRDefault="00DC6E26" w:rsidP="00075D65">
      <w:pPr>
        <w:autoSpaceDE w:val="0"/>
        <w:autoSpaceDN w:val="0"/>
        <w:adjustRightInd w:val="0"/>
        <w:spacing w:after="0" w:line="267" w:lineRule="exact"/>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kut</w:t>
      </w:r>
      <w:r>
        <w:rPr>
          <w:rFonts w:ascii="Times New Roman" w:hAnsi="Times New Roman" w:cs="Times New Roman"/>
          <w:spacing w:val="1"/>
          <w:sz w:val="24"/>
          <w:szCs w:val="24"/>
        </w:rPr>
        <w:t xml:space="preserve"> a</w:t>
      </w:r>
      <w:r>
        <w:rPr>
          <w:rFonts w:ascii="Times New Roman" w:hAnsi="Times New Roman" w:cs="Times New Roman"/>
          <w:spacing w:val="-4"/>
          <w:sz w:val="24"/>
          <w:szCs w:val="24"/>
        </w:rPr>
        <w:t>d</w:t>
      </w:r>
      <w:r>
        <w:rPr>
          <w:rFonts w:ascii="Times New Roman" w:hAnsi="Times New Roman" w:cs="Times New Roman"/>
          <w:spacing w:val="1"/>
          <w:sz w:val="24"/>
          <w:szCs w:val="24"/>
        </w:rPr>
        <w:t>ala</w:t>
      </w:r>
      <w:r>
        <w:rPr>
          <w:rFonts w:ascii="Times New Roman" w:hAnsi="Times New Roman" w:cs="Times New Roman"/>
          <w:sz w:val="24"/>
          <w:szCs w:val="24"/>
        </w:rPr>
        <w:t xml:space="preserve">h </w:t>
      </w:r>
      <w:r>
        <w:rPr>
          <w:rFonts w:ascii="Times New Roman" w:hAnsi="Times New Roman" w:cs="Times New Roman"/>
          <w:spacing w:val="-4"/>
          <w:sz w:val="24"/>
          <w:szCs w:val="24"/>
        </w:rPr>
        <w:t>d</w:t>
      </w:r>
      <w:r>
        <w:rPr>
          <w:rFonts w:ascii="Times New Roman" w:hAnsi="Times New Roman" w:cs="Times New Roman"/>
          <w:spacing w:val="1"/>
          <w:sz w:val="24"/>
          <w:szCs w:val="24"/>
        </w:rPr>
        <w:t>a</w:t>
      </w:r>
      <w:r>
        <w:rPr>
          <w:rFonts w:ascii="Times New Roman" w:hAnsi="Times New Roman" w:cs="Times New Roman"/>
          <w:spacing w:val="-3"/>
          <w:sz w:val="24"/>
          <w:szCs w:val="24"/>
        </w:rPr>
        <w:t>t</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nd</w:t>
      </w:r>
      <w:r>
        <w:rPr>
          <w:rFonts w:ascii="Times New Roman" w:hAnsi="Times New Roman" w:cs="Times New Roman"/>
          <w:spacing w:val="1"/>
          <w:sz w:val="24"/>
          <w:szCs w:val="24"/>
        </w:rPr>
        <w:t>i</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sz w:val="24"/>
          <w:szCs w:val="24"/>
        </w:rPr>
        <w:t xml:space="preserve">k </w:t>
      </w:r>
      <w:r>
        <w:rPr>
          <w:rFonts w:ascii="Times New Roman" w:hAnsi="Times New Roman" w:cs="Times New Roman"/>
          <w:spacing w:val="-4"/>
          <w:sz w:val="24"/>
          <w:szCs w:val="24"/>
        </w:rPr>
        <w:t>d</w:t>
      </w:r>
      <w:r>
        <w:rPr>
          <w:rFonts w:ascii="Times New Roman" w:hAnsi="Times New Roman" w:cs="Times New Roman"/>
          <w:sz w:val="24"/>
          <w:szCs w:val="24"/>
        </w:rPr>
        <w:t>i</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 xml:space="preserve">ondok </w:t>
      </w: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t</w:t>
      </w:r>
      <w:r>
        <w:rPr>
          <w:rFonts w:ascii="Times New Roman" w:hAnsi="Times New Roman" w:cs="Times New Roman"/>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 xml:space="preserve">n </w:t>
      </w:r>
      <w:r>
        <w:rPr>
          <w:rFonts w:ascii="Times New Roman" w:hAnsi="Times New Roman" w:cs="Times New Roman"/>
          <w:spacing w:val="-1"/>
          <w:sz w:val="24"/>
          <w:szCs w:val="24"/>
        </w:rPr>
        <w:t>D</w:t>
      </w:r>
      <w:r>
        <w:rPr>
          <w:rFonts w:ascii="Times New Roman" w:hAnsi="Times New Roman" w:cs="Times New Roman"/>
          <w:spacing w:val="-3"/>
          <w:sz w:val="24"/>
          <w:szCs w:val="24"/>
        </w:rPr>
        <w:t>a</w:t>
      </w:r>
      <w:r>
        <w:rPr>
          <w:rFonts w:ascii="Times New Roman" w:hAnsi="Times New Roman" w:cs="Times New Roman"/>
          <w:spacing w:val="1"/>
          <w:sz w:val="24"/>
          <w:szCs w:val="24"/>
        </w:rPr>
        <w:t>a</w:t>
      </w:r>
      <w:r>
        <w:rPr>
          <w:rFonts w:ascii="Times New Roman" w:hAnsi="Times New Roman" w:cs="Times New Roman"/>
          <w:sz w:val="24"/>
          <w:szCs w:val="24"/>
        </w:rPr>
        <w:t>rul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H</w:t>
      </w:r>
      <w:r>
        <w:rPr>
          <w:rFonts w:ascii="Times New Roman" w:hAnsi="Times New Roman" w:cs="Times New Roman"/>
          <w:spacing w:val="1"/>
          <w:sz w:val="24"/>
          <w:szCs w:val="24"/>
        </w:rPr>
        <w:t>iz</w:t>
      </w:r>
      <w:r>
        <w:rPr>
          <w:rFonts w:ascii="Times New Roman" w:hAnsi="Times New Roman" w:cs="Times New Roman"/>
          <w:spacing w:val="-4"/>
          <w:sz w:val="24"/>
          <w:szCs w:val="24"/>
        </w:rPr>
        <w:t>b</w:t>
      </w:r>
      <w:r>
        <w:rPr>
          <w:rFonts w:ascii="Times New Roman" w:hAnsi="Times New Roman" w:cs="Times New Roman"/>
          <w:sz w:val="24"/>
          <w:szCs w:val="24"/>
        </w:rPr>
        <w:t>i</w:t>
      </w:r>
    </w:p>
    <w:p w14:paraId="733B26C3" w14:textId="77777777" w:rsidR="00DC6E26" w:rsidRDefault="00DC6E26" w:rsidP="00075D65">
      <w:pPr>
        <w:autoSpaceDE w:val="0"/>
        <w:autoSpaceDN w:val="0"/>
        <w:adjustRightInd w:val="0"/>
        <w:spacing w:before="11" w:after="0" w:line="260" w:lineRule="exact"/>
        <w:rPr>
          <w:rFonts w:ascii="Times New Roman" w:hAnsi="Times New Roman" w:cs="Times New Roman"/>
          <w:sz w:val="26"/>
          <w:szCs w:val="26"/>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6"/>
        <w:gridCol w:w="1897"/>
        <w:gridCol w:w="2152"/>
        <w:gridCol w:w="2129"/>
        <w:gridCol w:w="1493"/>
      </w:tblGrid>
      <w:tr w:rsidR="00DC6E26" w14:paraId="634E9480" w14:textId="77777777" w:rsidTr="000815DF">
        <w:trPr>
          <w:trHeight w:hRule="exact" w:val="840"/>
          <w:jc w:val="right"/>
        </w:trPr>
        <w:tc>
          <w:tcPr>
            <w:tcW w:w="656" w:type="dxa"/>
          </w:tcPr>
          <w:p w14:paraId="3F4B0133" w14:textId="77777777" w:rsidR="00DC6E26" w:rsidRDefault="00DC6E26" w:rsidP="00075D65">
            <w:pPr>
              <w:autoSpaceDE w:val="0"/>
              <w:autoSpaceDN w:val="0"/>
              <w:adjustRightInd w:val="0"/>
              <w:spacing w:before="19" w:after="0" w:line="260" w:lineRule="exact"/>
              <w:rPr>
                <w:rFonts w:ascii="Times New Roman" w:hAnsi="Times New Roman" w:cs="Times New Roman"/>
                <w:sz w:val="26"/>
                <w:szCs w:val="26"/>
              </w:rPr>
            </w:pPr>
          </w:p>
          <w:p w14:paraId="3B79CCD5" w14:textId="77777777" w:rsidR="00DC6E26" w:rsidRDefault="00DC6E26" w:rsidP="00075D65">
            <w:pPr>
              <w:autoSpaceDE w:val="0"/>
              <w:autoSpaceDN w:val="0"/>
              <w:adjustRightInd w:val="0"/>
              <w:spacing w:after="0" w:line="240" w:lineRule="auto"/>
              <w:ind w:left="179"/>
              <w:rPr>
                <w:rFonts w:ascii="Times New Roman" w:hAnsi="Times New Roman" w:cs="Times New Roman"/>
                <w:sz w:val="24"/>
                <w:szCs w:val="24"/>
              </w:rPr>
            </w:pPr>
            <w:r>
              <w:rPr>
                <w:rFonts w:ascii="Times New Roman" w:hAnsi="Times New Roman" w:cs="Times New Roman"/>
                <w:b/>
                <w:bCs/>
                <w:spacing w:val="-1"/>
                <w:sz w:val="24"/>
                <w:szCs w:val="24"/>
              </w:rPr>
              <w:t>No</w:t>
            </w:r>
          </w:p>
        </w:tc>
        <w:tc>
          <w:tcPr>
            <w:tcW w:w="1897" w:type="dxa"/>
          </w:tcPr>
          <w:p w14:paraId="4AB3CFE9" w14:textId="77777777" w:rsidR="00DC6E26" w:rsidRDefault="00DC6E26" w:rsidP="00075D65">
            <w:pPr>
              <w:autoSpaceDE w:val="0"/>
              <w:autoSpaceDN w:val="0"/>
              <w:adjustRightInd w:val="0"/>
              <w:spacing w:before="19" w:after="0" w:line="260" w:lineRule="exact"/>
              <w:rPr>
                <w:rFonts w:ascii="Times New Roman" w:hAnsi="Times New Roman" w:cs="Times New Roman"/>
                <w:sz w:val="26"/>
                <w:szCs w:val="26"/>
              </w:rPr>
            </w:pPr>
          </w:p>
          <w:p w14:paraId="6F3BF0E3" w14:textId="77777777" w:rsidR="00DC6E26" w:rsidRDefault="00DC6E26" w:rsidP="00075D65">
            <w:pPr>
              <w:autoSpaceDE w:val="0"/>
              <w:autoSpaceDN w:val="0"/>
              <w:adjustRightInd w:val="0"/>
              <w:spacing w:after="0" w:line="240" w:lineRule="auto"/>
              <w:ind w:left="597" w:right="602"/>
              <w:jc w:val="center"/>
              <w:rPr>
                <w:rFonts w:ascii="Times New Roman" w:hAnsi="Times New Roman" w:cs="Times New Roman"/>
                <w:sz w:val="24"/>
                <w:szCs w:val="24"/>
              </w:rPr>
            </w:pPr>
            <w:r>
              <w:rPr>
                <w:rFonts w:ascii="Times New Roman" w:hAnsi="Times New Roman" w:cs="Times New Roman"/>
                <w:b/>
                <w:bCs/>
                <w:spacing w:val="-1"/>
                <w:sz w:val="24"/>
                <w:szCs w:val="24"/>
              </w:rPr>
              <w:t>N</w:t>
            </w:r>
            <w:r>
              <w:rPr>
                <w:rFonts w:ascii="Times New Roman" w:hAnsi="Times New Roman" w:cs="Times New Roman"/>
                <w:b/>
                <w:bCs/>
                <w:sz w:val="24"/>
                <w:szCs w:val="24"/>
              </w:rPr>
              <w:t>ama</w:t>
            </w:r>
          </w:p>
        </w:tc>
        <w:tc>
          <w:tcPr>
            <w:tcW w:w="2152" w:type="dxa"/>
          </w:tcPr>
          <w:p w14:paraId="69952D19" w14:textId="77777777" w:rsidR="00DC6E26" w:rsidRDefault="00DC6E26" w:rsidP="00075D65">
            <w:pPr>
              <w:autoSpaceDE w:val="0"/>
              <w:autoSpaceDN w:val="0"/>
              <w:adjustRightInd w:val="0"/>
              <w:spacing w:before="19" w:after="0" w:line="260" w:lineRule="exact"/>
              <w:rPr>
                <w:rFonts w:ascii="Times New Roman" w:hAnsi="Times New Roman" w:cs="Times New Roman"/>
                <w:sz w:val="26"/>
                <w:szCs w:val="26"/>
              </w:rPr>
            </w:pPr>
          </w:p>
          <w:p w14:paraId="1AF00302" w14:textId="77777777" w:rsidR="00DC6E26" w:rsidRDefault="00DC6E26" w:rsidP="00075D65">
            <w:pPr>
              <w:autoSpaceDE w:val="0"/>
              <w:autoSpaceDN w:val="0"/>
              <w:adjustRightInd w:val="0"/>
              <w:spacing w:after="0" w:line="240" w:lineRule="auto"/>
              <w:ind w:left="547"/>
              <w:rPr>
                <w:rFonts w:ascii="Times New Roman" w:hAnsi="Times New Roman" w:cs="Times New Roman"/>
                <w:sz w:val="24"/>
                <w:szCs w:val="24"/>
              </w:rPr>
            </w:pPr>
            <w:r>
              <w:rPr>
                <w:rFonts w:ascii="Times New Roman" w:hAnsi="Times New Roman" w:cs="Times New Roman"/>
                <w:b/>
                <w:bCs/>
                <w:sz w:val="24"/>
                <w:szCs w:val="24"/>
              </w:rPr>
              <w:t>Tg</w:t>
            </w:r>
            <w:r>
              <w:rPr>
                <w:rFonts w:ascii="Times New Roman" w:hAnsi="Times New Roman" w:cs="Times New Roman"/>
                <w:b/>
                <w:bCs/>
                <w:spacing w:val="1"/>
                <w:sz w:val="24"/>
                <w:szCs w:val="24"/>
              </w:rPr>
              <w:t>l</w:t>
            </w:r>
            <w:r>
              <w:rPr>
                <w:rFonts w:ascii="Times New Roman" w:hAnsi="Times New Roman" w:cs="Times New Roman"/>
                <w:b/>
                <w:bCs/>
                <w:sz w:val="24"/>
                <w:szCs w:val="24"/>
              </w:rPr>
              <w:t>.</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La</w:t>
            </w:r>
            <w:r>
              <w:rPr>
                <w:rFonts w:ascii="Times New Roman" w:hAnsi="Times New Roman" w:cs="Times New Roman"/>
                <w:b/>
                <w:bCs/>
                <w:spacing w:val="-1"/>
                <w:sz w:val="24"/>
                <w:szCs w:val="24"/>
              </w:rPr>
              <w:t>h</w:t>
            </w:r>
            <w:r>
              <w:rPr>
                <w:rFonts w:ascii="Times New Roman" w:hAnsi="Times New Roman" w:cs="Times New Roman"/>
                <w:b/>
                <w:bCs/>
                <w:spacing w:val="1"/>
                <w:sz w:val="24"/>
                <w:szCs w:val="24"/>
              </w:rPr>
              <w:t>i</w:t>
            </w:r>
            <w:r>
              <w:rPr>
                <w:rFonts w:ascii="Times New Roman" w:hAnsi="Times New Roman" w:cs="Times New Roman"/>
                <w:b/>
                <w:bCs/>
                <w:sz w:val="24"/>
                <w:szCs w:val="24"/>
              </w:rPr>
              <w:t>r</w:t>
            </w:r>
          </w:p>
        </w:tc>
        <w:tc>
          <w:tcPr>
            <w:tcW w:w="2129" w:type="dxa"/>
          </w:tcPr>
          <w:p w14:paraId="04B01EED" w14:textId="77777777" w:rsidR="00DC6E26" w:rsidRDefault="00DC6E26" w:rsidP="00075D65">
            <w:pPr>
              <w:autoSpaceDE w:val="0"/>
              <w:autoSpaceDN w:val="0"/>
              <w:adjustRightInd w:val="0"/>
              <w:spacing w:before="3" w:after="0" w:line="240" w:lineRule="auto"/>
              <w:ind w:left="122" w:right="114"/>
              <w:jc w:val="center"/>
              <w:rPr>
                <w:rFonts w:ascii="Times New Roman" w:hAnsi="Times New Roman" w:cs="Times New Roman"/>
                <w:sz w:val="24"/>
                <w:szCs w:val="24"/>
              </w:rPr>
            </w:pPr>
            <w:r>
              <w:rPr>
                <w:rFonts w:ascii="Times New Roman" w:hAnsi="Times New Roman" w:cs="Times New Roman"/>
                <w:b/>
                <w:bCs/>
                <w:spacing w:val="1"/>
                <w:sz w:val="24"/>
                <w:szCs w:val="24"/>
              </w:rPr>
              <w:t>Pe</w:t>
            </w:r>
            <w:r>
              <w:rPr>
                <w:rFonts w:ascii="Times New Roman" w:hAnsi="Times New Roman" w:cs="Times New Roman"/>
                <w:b/>
                <w:bCs/>
                <w:spacing w:val="-1"/>
                <w:sz w:val="24"/>
                <w:szCs w:val="24"/>
              </w:rPr>
              <w:t>nd</w:t>
            </w:r>
            <w:r>
              <w:rPr>
                <w:rFonts w:ascii="Times New Roman" w:hAnsi="Times New Roman" w:cs="Times New Roman"/>
                <w:b/>
                <w:bCs/>
                <w:spacing w:val="1"/>
                <w:sz w:val="24"/>
                <w:szCs w:val="24"/>
              </w:rPr>
              <w:t>i</w:t>
            </w:r>
            <w:r>
              <w:rPr>
                <w:rFonts w:ascii="Times New Roman" w:hAnsi="Times New Roman" w:cs="Times New Roman"/>
                <w:b/>
                <w:bCs/>
                <w:spacing w:val="-1"/>
                <w:sz w:val="24"/>
                <w:szCs w:val="24"/>
              </w:rPr>
              <w:t>d</w:t>
            </w:r>
            <w:r>
              <w:rPr>
                <w:rFonts w:ascii="Times New Roman" w:hAnsi="Times New Roman" w:cs="Times New Roman"/>
                <w:b/>
                <w:bCs/>
                <w:spacing w:val="1"/>
                <w:sz w:val="24"/>
                <w:szCs w:val="24"/>
              </w:rPr>
              <w:t>i</w:t>
            </w:r>
            <w:r>
              <w:rPr>
                <w:rFonts w:ascii="Times New Roman" w:hAnsi="Times New Roman" w:cs="Times New Roman"/>
                <w:b/>
                <w:bCs/>
                <w:spacing w:val="2"/>
                <w:sz w:val="24"/>
                <w:szCs w:val="24"/>
              </w:rPr>
              <w:t>k</w:t>
            </w:r>
            <w:r>
              <w:rPr>
                <w:rFonts w:ascii="Times New Roman" w:hAnsi="Times New Roman" w:cs="Times New Roman"/>
                <w:b/>
                <w:bCs/>
                <w:sz w:val="24"/>
                <w:szCs w:val="24"/>
              </w:rPr>
              <w:t>an T</w:t>
            </w:r>
            <w:r>
              <w:rPr>
                <w:rFonts w:ascii="Times New Roman" w:hAnsi="Times New Roman" w:cs="Times New Roman"/>
                <w:b/>
                <w:bCs/>
                <w:spacing w:val="1"/>
                <w:sz w:val="24"/>
                <w:szCs w:val="24"/>
              </w:rPr>
              <w:t>er</w:t>
            </w:r>
            <w:r>
              <w:rPr>
                <w:rFonts w:ascii="Times New Roman" w:hAnsi="Times New Roman" w:cs="Times New Roman"/>
                <w:b/>
                <w:bCs/>
                <w:sz w:val="24"/>
                <w:szCs w:val="24"/>
              </w:rPr>
              <w:t>a</w:t>
            </w:r>
            <w:r>
              <w:rPr>
                <w:rFonts w:ascii="Times New Roman" w:hAnsi="Times New Roman" w:cs="Times New Roman"/>
                <w:b/>
                <w:bCs/>
                <w:spacing w:val="2"/>
                <w:sz w:val="24"/>
                <w:szCs w:val="24"/>
              </w:rPr>
              <w:t>k</w:t>
            </w:r>
            <w:r>
              <w:rPr>
                <w:rFonts w:ascii="Times New Roman" w:hAnsi="Times New Roman" w:cs="Times New Roman"/>
                <w:b/>
                <w:bCs/>
                <w:spacing w:val="-1"/>
                <w:sz w:val="24"/>
                <w:szCs w:val="24"/>
              </w:rPr>
              <w:t>h</w:t>
            </w:r>
            <w:r>
              <w:rPr>
                <w:rFonts w:ascii="Times New Roman" w:hAnsi="Times New Roman" w:cs="Times New Roman"/>
                <w:b/>
                <w:bCs/>
                <w:spacing w:val="-3"/>
                <w:sz w:val="24"/>
                <w:szCs w:val="24"/>
              </w:rPr>
              <w:t>i</w:t>
            </w:r>
            <w:r>
              <w:rPr>
                <w:rFonts w:ascii="Times New Roman" w:hAnsi="Times New Roman" w:cs="Times New Roman"/>
                <w:b/>
                <w:bCs/>
                <w:spacing w:val="1"/>
                <w:sz w:val="24"/>
                <w:szCs w:val="24"/>
              </w:rPr>
              <w:t>r</w:t>
            </w:r>
            <w:r>
              <w:rPr>
                <w:rFonts w:ascii="Times New Roman" w:hAnsi="Times New Roman" w:cs="Times New Roman"/>
                <w:b/>
                <w:bCs/>
                <w:spacing w:val="2"/>
                <w:sz w:val="24"/>
                <w:szCs w:val="24"/>
              </w:rPr>
              <w:t>/</w:t>
            </w:r>
            <w:r>
              <w:rPr>
                <w:rFonts w:ascii="Times New Roman" w:hAnsi="Times New Roman" w:cs="Times New Roman"/>
                <w:b/>
                <w:bCs/>
                <w:sz w:val="24"/>
                <w:szCs w:val="24"/>
              </w:rPr>
              <w:t>L</w:t>
            </w:r>
            <w:r>
              <w:rPr>
                <w:rFonts w:ascii="Times New Roman" w:hAnsi="Times New Roman" w:cs="Times New Roman"/>
                <w:b/>
                <w:bCs/>
                <w:spacing w:val="-1"/>
                <w:sz w:val="24"/>
                <w:szCs w:val="24"/>
              </w:rPr>
              <w:t>u</w:t>
            </w:r>
            <w:r>
              <w:rPr>
                <w:rFonts w:ascii="Times New Roman" w:hAnsi="Times New Roman" w:cs="Times New Roman"/>
                <w:b/>
                <w:bCs/>
                <w:spacing w:val="1"/>
                <w:sz w:val="24"/>
                <w:szCs w:val="24"/>
              </w:rPr>
              <w:t>l</w:t>
            </w:r>
            <w:r>
              <w:rPr>
                <w:rFonts w:ascii="Times New Roman" w:hAnsi="Times New Roman" w:cs="Times New Roman"/>
                <w:b/>
                <w:bCs/>
                <w:spacing w:val="-1"/>
                <w:sz w:val="24"/>
                <w:szCs w:val="24"/>
              </w:rPr>
              <w:t>us</w:t>
            </w:r>
            <w:r>
              <w:rPr>
                <w:rFonts w:ascii="Times New Roman" w:hAnsi="Times New Roman" w:cs="Times New Roman"/>
                <w:b/>
                <w:bCs/>
                <w:sz w:val="24"/>
                <w:szCs w:val="24"/>
              </w:rPr>
              <w:t xml:space="preserve">an </w:t>
            </w:r>
            <w:r>
              <w:rPr>
                <w:rFonts w:ascii="Times New Roman" w:hAnsi="Times New Roman" w:cs="Times New Roman"/>
                <w:b/>
                <w:bCs/>
                <w:spacing w:val="1"/>
                <w:sz w:val="24"/>
                <w:szCs w:val="24"/>
              </w:rPr>
              <w:t>P</w:t>
            </w:r>
            <w:r>
              <w:rPr>
                <w:rFonts w:ascii="Times New Roman" w:hAnsi="Times New Roman" w:cs="Times New Roman"/>
                <w:b/>
                <w:bCs/>
                <w:sz w:val="24"/>
                <w:szCs w:val="24"/>
              </w:rPr>
              <w:t>o</w:t>
            </w:r>
            <w:r>
              <w:rPr>
                <w:rFonts w:ascii="Times New Roman" w:hAnsi="Times New Roman" w:cs="Times New Roman"/>
                <w:b/>
                <w:bCs/>
                <w:spacing w:val="-1"/>
                <w:sz w:val="24"/>
                <w:szCs w:val="24"/>
              </w:rPr>
              <w:t>n</w:t>
            </w:r>
            <w:r>
              <w:rPr>
                <w:rFonts w:ascii="Times New Roman" w:hAnsi="Times New Roman" w:cs="Times New Roman"/>
                <w:b/>
                <w:bCs/>
                <w:sz w:val="24"/>
                <w:szCs w:val="24"/>
              </w:rPr>
              <w:t>t</w:t>
            </w:r>
            <w:r>
              <w:rPr>
                <w:rFonts w:ascii="Times New Roman" w:hAnsi="Times New Roman" w:cs="Times New Roman"/>
                <w:b/>
                <w:bCs/>
                <w:spacing w:val="1"/>
                <w:sz w:val="24"/>
                <w:szCs w:val="24"/>
              </w:rPr>
              <w:t>re</w:t>
            </w:r>
            <w:r>
              <w:rPr>
                <w:rFonts w:ascii="Times New Roman" w:hAnsi="Times New Roman" w:cs="Times New Roman"/>
                <w:b/>
                <w:bCs/>
                <w:sz w:val="24"/>
                <w:szCs w:val="24"/>
              </w:rPr>
              <w:t>n</w:t>
            </w:r>
          </w:p>
        </w:tc>
        <w:tc>
          <w:tcPr>
            <w:tcW w:w="1493" w:type="dxa"/>
          </w:tcPr>
          <w:p w14:paraId="739F0A3D" w14:textId="77777777" w:rsidR="00DC6E26" w:rsidRDefault="00DC6E26" w:rsidP="00075D65">
            <w:pPr>
              <w:autoSpaceDE w:val="0"/>
              <w:autoSpaceDN w:val="0"/>
              <w:adjustRightInd w:val="0"/>
              <w:spacing w:before="19" w:after="0" w:line="260" w:lineRule="exact"/>
              <w:rPr>
                <w:rFonts w:ascii="Times New Roman" w:hAnsi="Times New Roman" w:cs="Times New Roman"/>
                <w:sz w:val="26"/>
                <w:szCs w:val="26"/>
              </w:rPr>
            </w:pPr>
          </w:p>
          <w:p w14:paraId="3758C371" w14:textId="77777777" w:rsidR="00DC6E26" w:rsidRDefault="00DC6E26" w:rsidP="00075D65">
            <w:pPr>
              <w:autoSpaceDE w:val="0"/>
              <w:autoSpaceDN w:val="0"/>
              <w:adjustRightInd w:val="0"/>
              <w:spacing w:after="0" w:line="240" w:lineRule="auto"/>
              <w:ind w:left="363"/>
              <w:rPr>
                <w:rFonts w:ascii="Times New Roman" w:hAnsi="Times New Roman" w:cs="Times New Roman"/>
                <w:sz w:val="24"/>
                <w:szCs w:val="24"/>
              </w:rPr>
            </w:pPr>
            <w:r>
              <w:rPr>
                <w:rFonts w:ascii="Times New Roman" w:hAnsi="Times New Roman" w:cs="Times New Roman"/>
                <w:b/>
                <w:bCs/>
                <w:sz w:val="24"/>
                <w:szCs w:val="24"/>
              </w:rPr>
              <w:t>Ja</w:t>
            </w:r>
            <w:r>
              <w:rPr>
                <w:rFonts w:ascii="Times New Roman" w:hAnsi="Times New Roman" w:cs="Times New Roman"/>
                <w:b/>
                <w:bCs/>
                <w:spacing w:val="-1"/>
                <w:sz w:val="24"/>
                <w:szCs w:val="24"/>
              </w:rPr>
              <w:t>b</w:t>
            </w:r>
            <w:r>
              <w:rPr>
                <w:rFonts w:ascii="Times New Roman" w:hAnsi="Times New Roman" w:cs="Times New Roman"/>
                <w:b/>
                <w:bCs/>
                <w:sz w:val="24"/>
                <w:szCs w:val="24"/>
              </w:rPr>
              <w:t>atan</w:t>
            </w:r>
          </w:p>
        </w:tc>
      </w:tr>
      <w:tr w:rsidR="00DC6E26" w14:paraId="26B712D2" w14:textId="77777777" w:rsidTr="000815DF">
        <w:trPr>
          <w:trHeight w:hRule="exact" w:val="560"/>
          <w:jc w:val="right"/>
        </w:trPr>
        <w:tc>
          <w:tcPr>
            <w:tcW w:w="656" w:type="dxa"/>
          </w:tcPr>
          <w:p w14:paraId="58A3D328"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1FE88B83" w14:textId="77777777" w:rsidR="00DC6E26" w:rsidRDefault="00DC6E26" w:rsidP="00075D65">
            <w:pPr>
              <w:autoSpaceDE w:val="0"/>
              <w:autoSpaceDN w:val="0"/>
              <w:adjustRightInd w:val="0"/>
              <w:spacing w:after="0" w:line="240" w:lineRule="auto"/>
              <w:ind w:left="209" w:right="181"/>
              <w:jc w:val="center"/>
              <w:rPr>
                <w:rFonts w:ascii="Times New Roman" w:hAnsi="Times New Roman" w:cs="Times New Roman"/>
                <w:sz w:val="24"/>
                <w:szCs w:val="24"/>
              </w:rPr>
            </w:pPr>
            <w:r>
              <w:rPr>
                <w:rFonts w:ascii="Times New Roman" w:hAnsi="Times New Roman" w:cs="Times New Roman"/>
                <w:sz w:val="24"/>
                <w:szCs w:val="24"/>
              </w:rPr>
              <w:t>1.</w:t>
            </w:r>
          </w:p>
        </w:tc>
        <w:tc>
          <w:tcPr>
            <w:tcW w:w="1897" w:type="dxa"/>
          </w:tcPr>
          <w:p w14:paraId="373CDC3C"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34D9B3C1"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z w:val="24"/>
                <w:szCs w:val="24"/>
              </w:rPr>
              <w:t>ur</w:t>
            </w:r>
            <w:r>
              <w:rPr>
                <w:rFonts w:ascii="Times New Roman" w:hAnsi="Times New Roman" w:cs="Times New Roman"/>
                <w:spacing w:val="-1"/>
                <w:sz w:val="24"/>
                <w:szCs w:val="24"/>
              </w:rPr>
              <w:t>w</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t</w:t>
            </w:r>
            <w:r>
              <w:rPr>
                <w:rFonts w:ascii="Times New Roman" w:hAnsi="Times New Roman" w:cs="Times New Roman"/>
                <w:sz w:val="24"/>
                <w:szCs w:val="24"/>
              </w:rPr>
              <w:t>o</w:t>
            </w:r>
          </w:p>
        </w:tc>
        <w:tc>
          <w:tcPr>
            <w:tcW w:w="2152" w:type="dxa"/>
          </w:tcPr>
          <w:p w14:paraId="1ED1B14E"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z w:val="24"/>
                <w:szCs w:val="24"/>
              </w:rPr>
              <w:t>onorogo,</w:t>
            </w:r>
          </w:p>
          <w:p w14:paraId="6D8BCE08"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 xml:space="preserve">04 </w:t>
            </w:r>
            <w:r>
              <w:rPr>
                <w:rFonts w:ascii="Times New Roman" w:hAnsi="Times New Roman" w:cs="Times New Roman"/>
                <w:spacing w:val="-1"/>
                <w:sz w:val="24"/>
                <w:szCs w:val="24"/>
              </w:rPr>
              <w:t>A</w:t>
            </w:r>
            <w:r>
              <w:rPr>
                <w:rFonts w:ascii="Times New Roman" w:hAnsi="Times New Roman" w:cs="Times New Roman"/>
                <w:sz w:val="24"/>
                <w:szCs w:val="24"/>
              </w:rPr>
              <w:t>pr</w:t>
            </w:r>
            <w:r>
              <w:rPr>
                <w:rFonts w:ascii="Times New Roman" w:hAnsi="Times New Roman" w:cs="Times New Roman"/>
                <w:spacing w:val="1"/>
                <w:sz w:val="24"/>
                <w:szCs w:val="24"/>
              </w:rPr>
              <w:t>i</w:t>
            </w:r>
            <w:r>
              <w:rPr>
                <w:rFonts w:ascii="Times New Roman" w:hAnsi="Times New Roman" w:cs="Times New Roman"/>
                <w:sz w:val="24"/>
                <w:szCs w:val="24"/>
              </w:rPr>
              <w:t>l</w:t>
            </w:r>
            <w:r>
              <w:rPr>
                <w:rFonts w:ascii="Times New Roman" w:hAnsi="Times New Roman" w:cs="Times New Roman"/>
                <w:spacing w:val="1"/>
                <w:sz w:val="24"/>
                <w:szCs w:val="24"/>
              </w:rPr>
              <w:t xml:space="preserve"> </w:t>
            </w:r>
            <w:r>
              <w:rPr>
                <w:rFonts w:ascii="Times New Roman" w:hAnsi="Times New Roman" w:cs="Times New Roman"/>
                <w:sz w:val="24"/>
                <w:szCs w:val="24"/>
              </w:rPr>
              <w:t>1971</w:t>
            </w:r>
          </w:p>
        </w:tc>
        <w:tc>
          <w:tcPr>
            <w:tcW w:w="2129" w:type="dxa"/>
          </w:tcPr>
          <w:p w14:paraId="276BFACD"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MA</w:t>
            </w:r>
            <w:r>
              <w:rPr>
                <w:rFonts w:ascii="Times New Roman" w:hAnsi="Times New Roman" w:cs="Times New Roman"/>
                <w:spacing w:val="1"/>
                <w:sz w:val="24"/>
                <w:szCs w:val="24"/>
              </w:rPr>
              <w:t>/</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w:t>
            </w:r>
            <w:r>
              <w:rPr>
                <w:rFonts w:ascii="Times New Roman" w:hAnsi="Times New Roman" w:cs="Times New Roman"/>
                <w:spacing w:val="1"/>
                <w:sz w:val="24"/>
                <w:szCs w:val="24"/>
              </w:rPr>
              <w:t>a</w:t>
            </w:r>
            <w:r>
              <w:rPr>
                <w:rFonts w:ascii="Times New Roman" w:hAnsi="Times New Roman" w:cs="Times New Roman"/>
                <w:sz w:val="24"/>
                <w:szCs w:val="24"/>
              </w:rPr>
              <w:t>ruf</w:t>
            </w:r>
          </w:p>
          <w:p w14:paraId="7481418B"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sz w:val="24"/>
                <w:szCs w:val="24"/>
              </w:rPr>
              <w:t>ri</w:t>
            </w:r>
          </w:p>
        </w:tc>
        <w:tc>
          <w:tcPr>
            <w:tcW w:w="1493" w:type="dxa"/>
          </w:tcPr>
          <w:p w14:paraId="1DBC5EBE"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5E8B7291"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ng</w:t>
            </w:r>
            <w:r>
              <w:rPr>
                <w:rFonts w:ascii="Times New Roman" w:hAnsi="Times New Roman" w:cs="Times New Roman"/>
                <w:spacing w:val="1"/>
                <w:sz w:val="24"/>
                <w:szCs w:val="24"/>
              </w:rPr>
              <w:t>a</w:t>
            </w:r>
            <w:r>
              <w:rPr>
                <w:rFonts w:ascii="Times New Roman" w:hAnsi="Times New Roman" w:cs="Times New Roman"/>
                <w:spacing w:val="-1"/>
                <w:sz w:val="24"/>
                <w:szCs w:val="24"/>
              </w:rPr>
              <w:t>s</w:t>
            </w:r>
            <w:r>
              <w:rPr>
                <w:rFonts w:ascii="Times New Roman" w:hAnsi="Times New Roman" w:cs="Times New Roman"/>
                <w:sz w:val="24"/>
                <w:szCs w:val="24"/>
              </w:rPr>
              <w:t>uh</w:t>
            </w:r>
          </w:p>
        </w:tc>
      </w:tr>
      <w:tr w:rsidR="00DC6E26" w14:paraId="6DE039AF" w14:textId="77777777" w:rsidTr="000815DF">
        <w:trPr>
          <w:trHeight w:hRule="exact" w:val="564"/>
          <w:jc w:val="right"/>
        </w:trPr>
        <w:tc>
          <w:tcPr>
            <w:tcW w:w="656" w:type="dxa"/>
          </w:tcPr>
          <w:p w14:paraId="5859DC94"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0A6FEEE3" w14:textId="77777777" w:rsidR="00DC6E26" w:rsidRDefault="00DC6E26" w:rsidP="00075D65">
            <w:pPr>
              <w:autoSpaceDE w:val="0"/>
              <w:autoSpaceDN w:val="0"/>
              <w:adjustRightInd w:val="0"/>
              <w:spacing w:after="0" w:line="240" w:lineRule="auto"/>
              <w:ind w:left="209" w:right="181"/>
              <w:jc w:val="center"/>
              <w:rPr>
                <w:rFonts w:ascii="Times New Roman" w:hAnsi="Times New Roman" w:cs="Times New Roman"/>
                <w:sz w:val="24"/>
                <w:szCs w:val="24"/>
              </w:rPr>
            </w:pPr>
            <w:r>
              <w:rPr>
                <w:rFonts w:ascii="Times New Roman" w:hAnsi="Times New Roman" w:cs="Times New Roman"/>
                <w:sz w:val="24"/>
                <w:szCs w:val="24"/>
              </w:rPr>
              <w:t>2.</w:t>
            </w:r>
          </w:p>
        </w:tc>
        <w:tc>
          <w:tcPr>
            <w:tcW w:w="1897" w:type="dxa"/>
          </w:tcPr>
          <w:p w14:paraId="032C3B22"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52E53176"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E</w:t>
            </w:r>
            <w:r>
              <w:rPr>
                <w:rFonts w:ascii="Times New Roman" w:hAnsi="Times New Roman" w:cs="Times New Roman"/>
                <w:sz w:val="24"/>
                <w:szCs w:val="24"/>
              </w:rPr>
              <w:t>di</w:t>
            </w:r>
            <w:r>
              <w:rPr>
                <w:rFonts w:ascii="Times New Roman" w:hAnsi="Times New Roman" w:cs="Times New Roman"/>
                <w:spacing w:val="1"/>
                <w:sz w:val="24"/>
                <w:szCs w:val="24"/>
              </w:rPr>
              <w:t xml:space="preserve"> Wa</w:t>
            </w:r>
            <w:r>
              <w:rPr>
                <w:rFonts w:ascii="Times New Roman" w:hAnsi="Times New Roman" w:cs="Times New Roman"/>
                <w:sz w:val="24"/>
                <w:szCs w:val="24"/>
              </w:rPr>
              <w:t>hono</w:t>
            </w:r>
          </w:p>
        </w:tc>
        <w:tc>
          <w:tcPr>
            <w:tcW w:w="2152" w:type="dxa"/>
          </w:tcPr>
          <w:p w14:paraId="3DA758DB" w14:textId="77777777" w:rsidR="00DC6E26" w:rsidRDefault="00DC6E26" w:rsidP="00075D65">
            <w:pPr>
              <w:autoSpaceDE w:val="0"/>
              <w:autoSpaceDN w:val="0"/>
              <w:adjustRightInd w:val="0"/>
              <w:spacing w:before="3"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z w:val="24"/>
                <w:szCs w:val="24"/>
              </w:rPr>
              <w:t>onorogo,</w:t>
            </w:r>
          </w:p>
          <w:p w14:paraId="5808A3FF"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 xml:space="preserve">01 </w:t>
            </w:r>
            <w:r>
              <w:rPr>
                <w:rFonts w:ascii="Times New Roman" w:hAnsi="Times New Roman" w:cs="Times New Roman"/>
                <w:spacing w:val="-1"/>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p</w:t>
            </w:r>
            <w:r>
              <w:rPr>
                <w:rFonts w:ascii="Times New Roman" w:hAnsi="Times New Roman" w:cs="Times New Roman"/>
                <w:spacing w:val="1"/>
                <w:sz w:val="24"/>
                <w:szCs w:val="24"/>
              </w:rPr>
              <w:t>tem</w:t>
            </w: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r 1978</w:t>
            </w:r>
          </w:p>
        </w:tc>
        <w:tc>
          <w:tcPr>
            <w:tcW w:w="2129" w:type="dxa"/>
          </w:tcPr>
          <w:p w14:paraId="5E8850B1" w14:textId="77777777" w:rsidR="00DC6E26" w:rsidRDefault="00DC6E26" w:rsidP="00075D65">
            <w:pPr>
              <w:autoSpaceDE w:val="0"/>
              <w:autoSpaceDN w:val="0"/>
              <w:adjustRightInd w:val="0"/>
              <w:spacing w:before="3" w:after="0" w:line="240" w:lineRule="auto"/>
              <w:ind w:left="107"/>
              <w:rPr>
                <w:rFonts w:ascii="Times New Roman" w:hAnsi="Times New Roman" w:cs="Times New Roman"/>
                <w:sz w:val="24"/>
                <w:szCs w:val="24"/>
              </w:rPr>
            </w:pPr>
            <w:r>
              <w:rPr>
                <w:rFonts w:ascii="Times New Roman" w:hAnsi="Times New Roman" w:cs="Times New Roman"/>
                <w:spacing w:val="-1"/>
                <w:sz w:val="24"/>
                <w:szCs w:val="24"/>
              </w:rPr>
              <w:t>SMP</w:t>
            </w:r>
            <w:r>
              <w:rPr>
                <w:rFonts w:ascii="Times New Roman" w:hAnsi="Times New Roman" w:cs="Times New Roman"/>
                <w:spacing w:val="1"/>
                <w:sz w:val="24"/>
                <w:szCs w:val="24"/>
              </w:rPr>
              <w:t>/</w:t>
            </w:r>
            <w:r>
              <w:rPr>
                <w:rFonts w:ascii="Times New Roman" w:hAnsi="Times New Roman" w:cs="Times New Roman"/>
                <w:spacing w:val="-1"/>
                <w:sz w:val="24"/>
                <w:szCs w:val="24"/>
              </w:rPr>
              <w:t>K</w:t>
            </w:r>
            <w:r>
              <w:rPr>
                <w:rFonts w:ascii="Times New Roman" w:hAnsi="Times New Roman" w:cs="Times New Roman"/>
                <w:sz w:val="24"/>
                <w:szCs w:val="24"/>
              </w:rPr>
              <w:t>ubro</w:t>
            </w:r>
          </w:p>
          <w:p w14:paraId="2E8C7516"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Wij</w:t>
            </w:r>
            <w:r>
              <w:rPr>
                <w:rFonts w:ascii="Times New Roman" w:hAnsi="Times New Roman" w:cs="Times New Roman"/>
                <w:sz w:val="24"/>
                <w:szCs w:val="24"/>
              </w:rPr>
              <w:t>oyo</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sz w:val="24"/>
                <w:szCs w:val="24"/>
              </w:rPr>
              <w:t>un</w:t>
            </w:r>
          </w:p>
        </w:tc>
        <w:tc>
          <w:tcPr>
            <w:tcW w:w="1493" w:type="dxa"/>
          </w:tcPr>
          <w:p w14:paraId="5D749E37"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5DE679EC"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p</w:t>
            </w:r>
            <w:r>
              <w:rPr>
                <w:rFonts w:ascii="Times New Roman" w:hAnsi="Times New Roman" w:cs="Times New Roman"/>
                <w:spacing w:val="1"/>
                <w:sz w:val="24"/>
                <w:szCs w:val="24"/>
              </w:rPr>
              <w:t>al</w:t>
            </w:r>
            <w:r>
              <w:rPr>
                <w:rFonts w:ascii="Times New Roman" w:hAnsi="Times New Roman" w:cs="Times New Roman"/>
                <w:sz w:val="24"/>
                <w:szCs w:val="24"/>
              </w:rPr>
              <w:t>a</w:t>
            </w:r>
          </w:p>
        </w:tc>
      </w:tr>
      <w:tr w:rsidR="00DC6E26" w14:paraId="6232C778" w14:textId="77777777" w:rsidTr="000815DF">
        <w:trPr>
          <w:trHeight w:hRule="exact" w:val="560"/>
          <w:jc w:val="right"/>
        </w:trPr>
        <w:tc>
          <w:tcPr>
            <w:tcW w:w="656" w:type="dxa"/>
          </w:tcPr>
          <w:p w14:paraId="4E11DE71"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1E8F763C" w14:textId="77777777" w:rsidR="00DC6E26" w:rsidRDefault="00DC6E26" w:rsidP="00075D65">
            <w:pPr>
              <w:autoSpaceDE w:val="0"/>
              <w:autoSpaceDN w:val="0"/>
              <w:adjustRightInd w:val="0"/>
              <w:spacing w:after="0" w:line="240" w:lineRule="auto"/>
              <w:ind w:left="209" w:right="181"/>
              <w:jc w:val="center"/>
              <w:rPr>
                <w:rFonts w:ascii="Times New Roman" w:hAnsi="Times New Roman" w:cs="Times New Roman"/>
                <w:sz w:val="24"/>
                <w:szCs w:val="24"/>
              </w:rPr>
            </w:pPr>
            <w:r>
              <w:rPr>
                <w:rFonts w:ascii="Times New Roman" w:hAnsi="Times New Roman" w:cs="Times New Roman"/>
                <w:sz w:val="24"/>
                <w:szCs w:val="24"/>
              </w:rPr>
              <w:t>3.</w:t>
            </w:r>
          </w:p>
        </w:tc>
        <w:tc>
          <w:tcPr>
            <w:tcW w:w="1897" w:type="dxa"/>
          </w:tcPr>
          <w:p w14:paraId="00B7A5D5"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20617B2D"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N</w:t>
            </w:r>
            <w:r>
              <w:rPr>
                <w:rFonts w:ascii="Times New Roman" w:hAnsi="Times New Roman" w:cs="Times New Roman"/>
                <w:sz w:val="24"/>
                <w:szCs w:val="24"/>
              </w:rPr>
              <w:t xml:space="preserve">ur </w:t>
            </w:r>
            <w:r>
              <w:rPr>
                <w:rFonts w:ascii="Times New Roman" w:hAnsi="Times New Roman" w:cs="Times New Roman"/>
                <w:spacing w:val="-1"/>
                <w:sz w:val="24"/>
                <w:szCs w:val="24"/>
              </w:rPr>
              <w:t>S</w:t>
            </w:r>
            <w:r>
              <w:rPr>
                <w:rFonts w:ascii="Times New Roman" w:hAnsi="Times New Roman" w:cs="Times New Roman"/>
                <w:spacing w:val="1"/>
                <w:sz w:val="24"/>
                <w:szCs w:val="24"/>
              </w:rPr>
              <w:t>ala</w:t>
            </w:r>
            <w:r>
              <w:rPr>
                <w:rFonts w:ascii="Times New Roman" w:hAnsi="Times New Roman" w:cs="Times New Roman"/>
                <w:sz w:val="24"/>
                <w:szCs w:val="24"/>
              </w:rPr>
              <w:t>m</w:t>
            </w:r>
          </w:p>
        </w:tc>
        <w:tc>
          <w:tcPr>
            <w:tcW w:w="2152" w:type="dxa"/>
          </w:tcPr>
          <w:p w14:paraId="56BF39ED"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z w:val="24"/>
                <w:szCs w:val="24"/>
              </w:rPr>
              <w:t>onorogo,</w:t>
            </w:r>
          </w:p>
          <w:p w14:paraId="011E1081"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 xml:space="preserve">27 </w:t>
            </w:r>
            <w:r>
              <w:rPr>
                <w:rFonts w:ascii="Times New Roman" w:hAnsi="Times New Roman" w:cs="Times New Roman"/>
                <w:spacing w:val="-1"/>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t</w:t>
            </w:r>
            <w:r>
              <w:rPr>
                <w:rFonts w:ascii="Times New Roman" w:hAnsi="Times New Roman" w:cs="Times New Roman"/>
                <w:spacing w:val="1"/>
                <w:sz w:val="24"/>
                <w:szCs w:val="24"/>
              </w:rPr>
              <w:t xml:space="preserve"> </w:t>
            </w:r>
            <w:r>
              <w:rPr>
                <w:rFonts w:ascii="Times New Roman" w:hAnsi="Times New Roman" w:cs="Times New Roman"/>
                <w:sz w:val="24"/>
                <w:szCs w:val="24"/>
              </w:rPr>
              <w:t>1976</w:t>
            </w:r>
          </w:p>
        </w:tc>
        <w:tc>
          <w:tcPr>
            <w:tcW w:w="2129" w:type="dxa"/>
          </w:tcPr>
          <w:p w14:paraId="796BE719"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MA</w:t>
            </w:r>
            <w:r>
              <w:rPr>
                <w:rFonts w:ascii="Times New Roman" w:hAnsi="Times New Roman" w:cs="Times New Roman"/>
                <w:spacing w:val="1"/>
                <w:sz w:val="24"/>
                <w:szCs w:val="24"/>
              </w:rPr>
              <w:t>/</w:t>
            </w:r>
            <w:r>
              <w:rPr>
                <w:rFonts w:ascii="Times New Roman" w:hAnsi="Times New Roman" w:cs="Times New Roman"/>
                <w:spacing w:val="-1"/>
                <w:sz w:val="24"/>
                <w:szCs w:val="24"/>
              </w:rPr>
              <w:t>H</w:t>
            </w:r>
            <w:r>
              <w:rPr>
                <w:rFonts w:ascii="Times New Roman" w:hAnsi="Times New Roman" w:cs="Times New Roman"/>
                <w:spacing w:val="1"/>
                <w:sz w:val="24"/>
                <w:szCs w:val="24"/>
              </w:rPr>
              <w:t>i</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y</w:t>
            </w:r>
            <w:r>
              <w:rPr>
                <w:rFonts w:ascii="Times New Roman" w:hAnsi="Times New Roman" w:cs="Times New Roman"/>
                <w:spacing w:val="1"/>
                <w:sz w:val="24"/>
                <w:szCs w:val="24"/>
              </w:rPr>
              <w:t>at</w:t>
            </w:r>
            <w:r>
              <w:rPr>
                <w:rFonts w:ascii="Times New Roman" w:hAnsi="Times New Roman" w:cs="Times New Roman"/>
                <w:sz w:val="24"/>
                <w:szCs w:val="24"/>
              </w:rPr>
              <w:t>ut</w:t>
            </w:r>
          </w:p>
          <w:p w14:paraId="3B8D99CD"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T</w:t>
            </w:r>
            <w:r>
              <w:rPr>
                <w:rFonts w:ascii="Times New Roman" w:hAnsi="Times New Roman" w:cs="Times New Roman"/>
                <w:sz w:val="24"/>
                <w:szCs w:val="24"/>
              </w:rPr>
              <w:t>hu</w:t>
            </w:r>
            <w:r>
              <w:rPr>
                <w:rFonts w:ascii="Times New Roman" w:hAnsi="Times New Roman" w:cs="Times New Roman"/>
                <w:spacing w:val="1"/>
                <w:sz w:val="24"/>
                <w:szCs w:val="24"/>
              </w:rPr>
              <w:t>lla</w:t>
            </w:r>
            <w:r>
              <w:rPr>
                <w:rFonts w:ascii="Times New Roman" w:hAnsi="Times New Roman" w:cs="Times New Roman"/>
                <w:sz w:val="24"/>
                <w:szCs w:val="24"/>
              </w:rPr>
              <w:t>b</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ngg</w:t>
            </w:r>
            <w:r>
              <w:rPr>
                <w:rFonts w:ascii="Times New Roman" w:hAnsi="Times New Roman" w:cs="Times New Roman"/>
                <w:spacing w:val="-3"/>
                <w:sz w:val="24"/>
                <w:szCs w:val="24"/>
              </w:rPr>
              <w:t>a</w:t>
            </w:r>
            <w:r>
              <w:rPr>
                <w:rFonts w:ascii="Times New Roman" w:hAnsi="Times New Roman" w:cs="Times New Roman"/>
                <w:spacing w:val="1"/>
                <w:sz w:val="24"/>
                <w:szCs w:val="24"/>
              </w:rPr>
              <w:t>le</w:t>
            </w:r>
            <w:r>
              <w:rPr>
                <w:rFonts w:ascii="Times New Roman" w:hAnsi="Times New Roman" w:cs="Times New Roman"/>
                <w:sz w:val="24"/>
                <w:szCs w:val="24"/>
              </w:rPr>
              <w:t>k</w:t>
            </w:r>
          </w:p>
        </w:tc>
        <w:tc>
          <w:tcPr>
            <w:tcW w:w="1493" w:type="dxa"/>
          </w:tcPr>
          <w:p w14:paraId="42522C42"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6578B132"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Wa</w:t>
            </w:r>
            <w:r>
              <w:rPr>
                <w:rFonts w:ascii="Times New Roman" w:hAnsi="Times New Roman" w:cs="Times New Roman"/>
                <w:sz w:val="24"/>
                <w:szCs w:val="24"/>
              </w:rPr>
              <w:t>k</w:t>
            </w:r>
            <w:r>
              <w:rPr>
                <w:rFonts w:ascii="Times New Roman" w:hAnsi="Times New Roman" w:cs="Times New Roman"/>
                <w:spacing w:val="1"/>
                <w:sz w:val="24"/>
                <w:szCs w:val="24"/>
              </w:rPr>
              <w:t>i</w:t>
            </w:r>
            <w:r>
              <w:rPr>
                <w:rFonts w:ascii="Times New Roman" w:hAnsi="Times New Roman" w:cs="Times New Roman"/>
                <w:sz w:val="24"/>
                <w:szCs w:val="24"/>
              </w:rPr>
              <w:t>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K</w:t>
            </w:r>
            <w:r>
              <w:rPr>
                <w:rFonts w:ascii="Times New Roman" w:hAnsi="Times New Roman" w:cs="Times New Roman"/>
                <w:spacing w:val="1"/>
                <w:sz w:val="24"/>
                <w:szCs w:val="24"/>
              </w:rPr>
              <w:t>e</w:t>
            </w:r>
            <w:r>
              <w:rPr>
                <w:rFonts w:ascii="Times New Roman" w:hAnsi="Times New Roman" w:cs="Times New Roman"/>
                <w:spacing w:val="-4"/>
                <w:sz w:val="24"/>
                <w:szCs w:val="24"/>
              </w:rPr>
              <w:t>p</w:t>
            </w:r>
            <w:r>
              <w:rPr>
                <w:rFonts w:ascii="Times New Roman" w:hAnsi="Times New Roman" w:cs="Times New Roman"/>
                <w:spacing w:val="1"/>
                <w:sz w:val="24"/>
                <w:szCs w:val="24"/>
              </w:rPr>
              <w:t>a</w:t>
            </w:r>
            <w:r>
              <w:rPr>
                <w:rFonts w:ascii="Times New Roman" w:hAnsi="Times New Roman" w:cs="Times New Roman"/>
                <w:spacing w:val="-3"/>
                <w:sz w:val="24"/>
                <w:szCs w:val="24"/>
              </w:rPr>
              <w:t>l</w:t>
            </w:r>
            <w:r>
              <w:rPr>
                <w:rFonts w:ascii="Times New Roman" w:hAnsi="Times New Roman" w:cs="Times New Roman"/>
                <w:sz w:val="24"/>
                <w:szCs w:val="24"/>
              </w:rPr>
              <w:t>a</w:t>
            </w:r>
          </w:p>
        </w:tc>
      </w:tr>
      <w:tr w:rsidR="00DC6E26" w14:paraId="14D269D3" w14:textId="77777777" w:rsidTr="000815DF">
        <w:trPr>
          <w:trHeight w:hRule="exact" w:val="840"/>
          <w:jc w:val="right"/>
        </w:trPr>
        <w:tc>
          <w:tcPr>
            <w:tcW w:w="656" w:type="dxa"/>
          </w:tcPr>
          <w:p w14:paraId="511B2D8B" w14:textId="77777777" w:rsidR="00DC6E26" w:rsidRDefault="00DC6E26" w:rsidP="00075D65">
            <w:pPr>
              <w:autoSpaceDE w:val="0"/>
              <w:autoSpaceDN w:val="0"/>
              <w:adjustRightInd w:val="0"/>
              <w:spacing w:before="19" w:after="0" w:line="260" w:lineRule="exact"/>
              <w:rPr>
                <w:rFonts w:ascii="Times New Roman" w:hAnsi="Times New Roman" w:cs="Times New Roman"/>
                <w:sz w:val="26"/>
                <w:szCs w:val="26"/>
              </w:rPr>
            </w:pPr>
          </w:p>
          <w:p w14:paraId="1AAF1D5E" w14:textId="77777777" w:rsidR="00DC6E26" w:rsidRDefault="00DC6E26" w:rsidP="00075D65">
            <w:pPr>
              <w:autoSpaceDE w:val="0"/>
              <w:autoSpaceDN w:val="0"/>
              <w:adjustRightInd w:val="0"/>
              <w:spacing w:after="0" w:line="240" w:lineRule="auto"/>
              <w:ind w:left="209" w:right="181"/>
              <w:jc w:val="center"/>
              <w:rPr>
                <w:rFonts w:ascii="Times New Roman" w:hAnsi="Times New Roman" w:cs="Times New Roman"/>
                <w:sz w:val="24"/>
                <w:szCs w:val="24"/>
              </w:rPr>
            </w:pPr>
            <w:r>
              <w:rPr>
                <w:rFonts w:ascii="Times New Roman" w:hAnsi="Times New Roman" w:cs="Times New Roman"/>
                <w:sz w:val="24"/>
                <w:szCs w:val="24"/>
              </w:rPr>
              <w:t>4.</w:t>
            </w:r>
          </w:p>
        </w:tc>
        <w:tc>
          <w:tcPr>
            <w:tcW w:w="1897" w:type="dxa"/>
          </w:tcPr>
          <w:p w14:paraId="4B0659E4"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4DB36940"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H</w:t>
            </w:r>
            <w:r>
              <w:rPr>
                <w:rFonts w:ascii="Times New Roman" w:hAnsi="Times New Roman" w:cs="Times New Roman"/>
                <w:spacing w:val="1"/>
                <w:sz w:val="24"/>
                <w:szCs w:val="24"/>
              </w:rPr>
              <w:t>i</w:t>
            </w:r>
            <w:r>
              <w:rPr>
                <w:rFonts w:ascii="Times New Roman" w:hAnsi="Times New Roman" w:cs="Times New Roman"/>
                <w:sz w:val="24"/>
                <w:szCs w:val="24"/>
              </w:rPr>
              <w:t>fdhi</w:t>
            </w:r>
          </w:p>
          <w:p w14:paraId="76D9ABE4"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M</w:t>
            </w:r>
            <w:r>
              <w:rPr>
                <w:rFonts w:ascii="Times New Roman" w:hAnsi="Times New Roman" w:cs="Times New Roman"/>
                <w:spacing w:val="1"/>
                <w:sz w:val="24"/>
                <w:szCs w:val="24"/>
              </w:rPr>
              <w:t>a</w:t>
            </w:r>
            <w:r>
              <w:rPr>
                <w:rFonts w:ascii="Times New Roman" w:hAnsi="Times New Roman" w:cs="Times New Roman"/>
                <w:spacing w:val="-1"/>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li</w:t>
            </w:r>
            <w:r>
              <w:rPr>
                <w:rFonts w:ascii="Times New Roman" w:hAnsi="Times New Roman" w:cs="Times New Roman"/>
                <w:sz w:val="24"/>
                <w:szCs w:val="24"/>
              </w:rPr>
              <w:t>h</w:t>
            </w:r>
            <w:r>
              <w:rPr>
                <w:rFonts w:ascii="Times New Roman" w:hAnsi="Times New Roman" w:cs="Times New Roman"/>
                <w:spacing w:val="1"/>
                <w:sz w:val="24"/>
                <w:szCs w:val="24"/>
              </w:rPr>
              <w:t>at</w:t>
            </w:r>
            <w:r>
              <w:rPr>
                <w:rFonts w:ascii="Times New Roman" w:hAnsi="Times New Roman" w:cs="Times New Roman"/>
                <w:sz w:val="24"/>
                <w:szCs w:val="24"/>
              </w:rPr>
              <w:t>us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S</w:t>
            </w:r>
            <w:r>
              <w:rPr>
                <w:rFonts w:ascii="Times New Roman" w:hAnsi="Times New Roman" w:cs="Times New Roman"/>
                <w:sz w:val="24"/>
                <w:szCs w:val="24"/>
              </w:rPr>
              <w:t>.</w:t>
            </w:r>
          </w:p>
        </w:tc>
        <w:tc>
          <w:tcPr>
            <w:tcW w:w="2152" w:type="dxa"/>
          </w:tcPr>
          <w:p w14:paraId="17A43C65"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12ADBE32"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z w:val="24"/>
                <w:szCs w:val="24"/>
              </w:rPr>
              <w:t>onorogo,</w:t>
            </w:r>
          </w:p>
          <w:p w14:paraId="2E662CED"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pacing w:val="-1"/>
                <w:sz w:val="24"/>
                <w:szCs w:val="24"/>
              </w:rPr>
              <w:t>A</w:t>
            </w:r>
            <w:r>
              <w:rPr>
                <w:rFonts w:ascii="Times New Roman" w:hAnsi="Times New Roman" w:cs="Times New Roman"/>
                <w:sz w:val="24"/>
                <w:szCs w:val="24"/>
              </w:rPr>
              <w:t>pr</w:t>
            </w:r>
            <w:r>
              <w:rPr>
                <w:rFonts w:ascii="Times New Roman" w:hAnsi="Times New Roman" w:cs="Times New Roman"/>
                <w:spacing w:val="1"/>
                <w:sz w:val="24"/>
                <w:szCs w:val="24"/>
              </w:rPr>
              <w:t>i</w:t>
            </w:r>
            <w:r>
              <w:rPr>
                <w:rFonts w:ascii="Times New Roman" w:hAnsi="Times New Roman" w:cs="Times New Roman"/>
                <w:sz w:val="24"/>
                <w:szCs w:val="24"/>
              </w:rPr>
              <w:t>l</w:t>
            </w:r>
            <w:r>
              <w:rPr>
                <w:rFonts w:ascii="Times New Roman" w:hAnsi="Times New Roman" w:cs="Times New Roman"/>
                <w:spacing w:val="1"/>
                <w:sz w:val="24"/>
                <w:szCs w:val="24"/>
              </w:rPr>
              <w:t xml:space="preserve"> </w:t>
            </w:r>
            <w:r>
              <w:rPr>
                <w:rFonts w:ascii="Times New Roman" w:hAnsi="Times New Roman" w:cs="Times New Roman"/>
                <w:sz w:val="24"/>
                <w:szCs w:val="24"/>
              </w:rPr>
              <w:t>1999</w:t>
            </w:r>
          </w:p>
        </w:tc>
        <w:tc>
          <w:tcPr>
            <w:tcW w:w="2129" w:type="dxa"/>
          </w:tcPr>
          <w:p w14:paraId="20D652BF" w14:textId="77777777" w:rsidR="00DC6E26" w:rsidRDefault="00DC6E26" w:rsidP="00075D65">
            <w:pPr>
              <w:autoSpaceDE w:val="0"/>
              <w:autoSpaceDN w:val="0"/>
              <w:adjustRightInd w:val="0"/>
              <w:spacing w:before="3" w:after="0" w:line="240" w:lineRule="auto"/>
              <w:ind w:left="107" w:right="665"/>
              <w:rPr>
                <w:rFonts w:ascii="Times New Roman" w:hAnsi="Times New Roman" w:cs="Times New Roman"/>
                <w:sz w:val="24"/>
                <w:szCs w:val="24"/>
              </w:rPr>
            </w:pPr>
            <w:r>
              <w:rPr>
                <w:rFonts w:ascii="Times New Roman" w:hAnsi="Times New Roman" w:cs="Times New Roman"/>
                <w:spacing w:val="-1"/>
                <w:sz w:val="24"/>
                <w:szCs w:val="24"/>
              </w:rPr>
              <w:t>MA</w:t>
            </w:r>
            <w:r>
              <w:rPr>
                <w:rFonts w:ascii="Times New Roman" w:hAnsi="Times New Roman" w:cs="Times New Roman"/>
                <w:spacing w:val="1"/>
                <w:sz w:val="24"/>
                <w:szCs w:val="24"/>
              </w:rPr>
              <w:t>/</w:t>
            </w:r>
            <w:r>
              <w:rPr>
                <w:rFonts w:ascii="Times New Roman" w:hAnsi="Times New Roman" w:cs="Times New Roman"/>
                <w:spacing w:val="-1"/>
                <w:sz w:val="24"/>
                <w:szCs w:val="24"/>
              </w:rPr>
              <w:t>Q</w:t>
            </w:r>
            <w:r>
              <w:rPr>
                <w:rFonts w:ascii="Times New Roman" w:hAnsi="Times New Roman" w:cs="Times New Roman"/>
                <w:sz w:val="24"/>
                <w:szCs w:val="24"/>
              </w:rPr>
              <w:t>o</w:t>
            </w:r>
            <w:r>
              <w:rPr>
                <w:rFonts w:ascii="Times New Roman" w:hAnsi="Times New Roman" w:cs="Times New Roman"/>
                <w:spacing w:val="1"/>
                <w:sz w:val="24"/>
                <w:szCs w:val="24"/>
              </w:rPr>
              <w:t>ma</w:t>
            </w:r>
            <w:r>
              <w:rPr>
                <w:rFonts w:ascii="Times New Roman" w:hAnsi="Times New Roman" w:cs="Times New Roman"/>
                <w:sz w:val="24"/>
                <w:szCs w:val="24"/>
              </w:rPr>
              <w:t xml:space="preserve">rul </w:t>
            </w:r>
            <w:r>
              <w:rPr>
                <w:rFonts w:ascii="Times New Roman" w:hAnsi="Times New Roman" w:cs="Times New Roman"/>
                <w:spacing w:val="-1"/>
                <w:sz w:val="24"/>
                <w:szCs w:val="24"/>
              </w:rPr>
              <w:t>H</w:t>
            </w:r>
            <w:r>
              <w:rPr>
                <w:rFonts w:ascii="Times New Roman" w:hAnsi="Times New Roman" w:cs="Times New Roman"/>
                <w:spacing w:val="1"/>
                <w:sz w:val="24"/>
                <w:szCs w:val="24"/>
              </w:rPr>
              <w:t>i</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 xml:space="preserve">h </w:t>
            </w:r>
            <w:r>
              <w:rPr>
                <w:rFonts w:ascii="Times New Roman" w:hAnsi="Times New Roman" w:cs="Times New Roman"/>
                <w:spacing w:val="1"/>
                <w:sz w:val="24"/>
                <w:szCs w:val="24"/>
              </w:rPr>
              <w:t>T</w:t>
            </w:r>
            <w:r>
              <w:rPr>
                <w:rFonts w:ascii="Times New Roman" w:hAnsi="Times New Roman" w:cs="Times New Roman"/>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ngg</w:t>
            </w:r>
            <w:r>
              <w:rPr>
                <w:rFonts w:ascii="Times New Roman" w:hAnsi="Times New Roman" w:cs="Times New Roman"/>
                <w:spacing w:val="1"/>
                <w:sz w:val="24"/>
                <w:szCs w:val="24"/>
              </w:rPr>
              <w:t>a</w:t>
            </w:r>
            <w:r>
              <w:rPr>
                <w:rFonts w:ascii="Times New Roman" w:hAnsi="Times New Roman" w:cs="Times New Roman"/>
                <w:spacing w:val="-3"/>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k</w:t>
            </w:r>
          </w:p>
        </w:tc>
        <w:tc>
          <w:tcPr>
            <w:tcW w:w="1493" w:type="dxa"/>
          </w:tcPr>
          <w:p w14:paraId="59312A46" w14:textId="77777777" w:rsidR="00DC6E26" w:rsidRDefault="00DC6E26" w:rsidP="00075D65">
            <w:pPr>
              <w:autoSpaceDE w:val="0"/>
              <w:autoSpaceDN w:val="0"/>
              <w:adjustRightInd w:val="0"/>
              <w:spacing w:before="19" w:after="0" w:line="260" w:lineRule="exact"/>
              <w:rPr>
                <w:rFonts w:ascii="Times New Roman" w:hAnsi="Times New Roman" w:cs="Times New Roman"/>
                <w:sz w:val="26"/>
                <w:szCs w:val="26"/>
              </w:rPr>
            </w:pPr>
          </w:p>
          <w:p w14:paraId="4E2FA4CF"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nd</w:t>
            </w:r>
            <w:r>
              <w:rPr>
                <w:rFonts w:ascii="Times New Roman" w:hAnsi="Times New Roman" w:cs="Times New Roman"/>
                <w:spacing w:val="1"/>
                <w:sz w:val="24"/>
                <w:szCs w:val="24"/>
              </w:rPr>
              <w:t>i</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sz w:val="24"/>
                <w:szCs w:val="24"/>
              </w:rPr>
              <w:t>k</w:t>
            </w:r>
          </w:p>
        </w:tc>
      </w:tr>
      <w:tr w:rsidR="00DC6E26" w14:paraId="1C2402AE" w14:textId="77777777" w:rsidTr="000815DF">
        <w:trPr>
          <w:trHeight w:hRule="exact" w:val="561"/>
          <w:jc w:val="right"/>
        </w:trPr>
        <w:tc>
          <w:tcPr>
            <w:tcW w:w="656" w:type="dxa"/>
          </w:tcPr>
          <w:p w14:paraId="67328836" w14:textId="77777777" w:rsidR="00DC6E26" w:rsidRDefault="00DC6E26" w:rsidP="00075D65">
            <w:pPr>
              <w:autoSpaceDE w:val="0"/>
              <w:autoSpaceDN w:val="0"/>
              <w:adjustRightInd w:val="0"/>
              <w:spacing w:before="10" w:after="0" w:line="130" w:lineRule="exact"/>
              <w:rPr>
                <w:rFonts w:ascii="Times New Roman" w:hAnsi="Times New Roman" w:cs="Times New Roman"/>
                <w:sz w:val="13"/>
                <w:szCs w:val="13"/>
              </w:rPr>
            </w:pPr>
          </w:p>
          <w:p w14:paraId="18A0612D" w14:textId="77777777" w:rsidR="00DC6E26" w:rsidRDefault="00DC6E26" w:rsidP="00075D65">
            <w:pPr>
              <w:autoSpaceDE w:val="0"/>
              <w:autoSpaceDN w:val="0"/>
              <w:adjustRightInd w:val="0"/>
              <w:spacing w:after="0" w:line="240" w:lineRule="auto"/>
              <w:ind w:left="209" w:right="181"/>
              <w:jc w:val="center"/>
              <w:rPr>
                <w:rFonts w:ascii="Times New Roman" w:hAnsi="Times New Roman" w:cs="Times New Roman"/>
                <w:sz w:val="24"/>
                <w:szCs w:val="24"/>
              </w:rPr>
            </w:pPr>
            <w:r>
              <w:rPr>
                <w:rFonts w:ascii="Times New Roman" w:hAnsi="Times New Roman" w:cs="Times New Roman"/>
                <w:sz w:val="24"/>
                <w:szCs w:val="24"/>
              </w:rPr>
              <w:t>5.</w:t>
            </w:r>
          </w:p>
        </w:tc>
        <w:tc>
          <w:tcPr>
            <w:tcW w:w="1897" w:type="dxa"/>
          </w:tcPr>
          <w:p w14:paraId="5BBCC1DB" w14:textId="77777777" w:rsidR="00DC6E26" w:rsidRDefault="00DC6E26" w:rsidP="00075D65">
            <w:pPr>
              <w:autoSpaceDE w:val="0"/>
              <w:autoSpaceDN w:val="0"/>
              <w:adjustRightInd w:val="0"/>
              <w:spacing w:before="10" w:after="0" w:line="130" w:lineRule="exact"/>
              <w:rPr>
                <w:rFonts w:ascii="Times New Roman" w:hAnsi="Times New Roman" w:cs="Times New Roman"/>
                <w:sz w:val="13"/>
                <w:szCs w:val="13"/>
              </w:rPr>
            </w:pPr>
          </w:p>
          <w:p w14:paraId="7365C579"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M</w:t>
            </w:r>
            <w:r>
              <w:rPr>
                <w:rFonts w:ascii="Times New Roman" w:hAnsi="Times New Roman" w:cs="Times New Roman"/>
                <w:sz w:val="24"/>
                <w:szCs w:val="24"/>
              </w:rPr>
              <w:t xml:space="preserve">. </w:t>
            </w:r>
            <w:r>
              <w:rPr>
                <w:rFonts w:ascii="Times New Roman" w:hAnsi="Times New Roman" w:cs="Times New Roman"/>
                <w:spacing w:val="-1"/>
                <w:sz w:val="24"/>
                <w:szCs w:val="24"/>
              </w:rPr>
              <w:t>S</w:t>
            </w:r>
            <w:r>
              <w:rPr>
                <w:rFonts w:ascii="Times New Roman" w:hAnsi="Times New Roman" w:cs="Times New Roman"/>
                <w:sz w:val="24"/>
                <w:szCs w:val="24"/>
              </w:rPr>
              <w:t>y</w:t>
            </w:r>
            <w:r>
              <w:rPr>
                <w:rFonts w:ascii="Times New Roman" w:hAnsi="Times New Roman" w:cs="Times New Roman"/>
                <w:spacing w:val="1"/>
                <w:sz w:val="24"/>
                <w:szCs w:val="24"/>
              </w:rPr>
              <w:t>ai</w:t>
            </w:r>
            <w:r>
              <w:rPr>
                <w:rFonts w:ascii="Times New Roman" w:hAnsi="Times New Roman" w:cs="Times New Roman"/>
                <w:sz w:val="24"/>
                <w:szCs w:val="24"/>
              </w:rPr>
              <w:t>furroh</w:t>
            </w:r>
            <w:r>
              <w:rPr>
                <w:rFonts w:ascii="Times New Roman" w:hAnsi="Times New Roman" w:cs="Times New Roman"/>
                <w:spacing w:val="1"/>
                <w:sz w:val="24"/>
                <w:szCs w:val="24"/>
              </w:rPr>
              <w:t>i</w:t>
            </w:r>
            <w:r>
              <w:rPr>
                <w:rFonts w:ascii="Times New Roman" w:hAnsi="Times New Roman" w:cs="Times New Roman"/>
                <w:sz w:val="24"/>
                <w:szCs w:val="24"/>
              </w:rPr>
              <w:t>m</w:t>
            </w:r>
          </w:p>
        </w:tc>
        <w:tc>
          <w:tcPr>
            <w:tcW w:w="2152" w:type="dxa"/>
          </w:tcPr>
          <w:p w14:paraId="2255A7C6" w14:textId="77777777" w:rsidR="00DC6E26" w:rsidRDefault="00DC6E26" w:rsidP="00075D65">
            <w:pPr>
              <w:autoSpaceDE w:val="0"/>
              <w:autoSpaceDN w:val="0"/>
              <w:adjustRightInd w:val="0"/>
              <w:spacing w:after="0" w:line="276" w:lineRule="exact"/>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z w:val="24"/>
                <w:szCs w:val="24"/>
              </w:rPr>
              <w:t>onorogo,</w:t>
            </w:r>
          </w:p>
          <w:p w14:paraId="4B12114C"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 xml:space="preserve">04 </w:t>
            </w:r>
            <w:r>
              <w:rPr>
                <w:rFonts w:ascii="Times New Roman" w:hAnsi="Times New Roman" w:cs="Times New Roman"/>
                <w:spacing w:val="-1"/>
                <w:sz w:val="24"/>
                <w:szCs w:val="24"/>
              </w:rPr>
              <w:t>O</w:t>
            </w:r>
            <w:r>
              <w:rPr>
                <w:rFonts w:ascii="Times New Roman" w:hAnsi="Times New Roman" w:cs="Times New Roman"/>
                <w:sz w:val="24"/>
                <w:szCs w:val="24"/>
              </w:rPr>
              <w:t>k</w:t>
            </w:r>
            <w:r>
              <w:rPr>
                <w:rFonts w:ascii="Times New Roman" w:hAnsi="Times New Roman" w:cs="Times New Roman"/>
                <w:spacing w:val="1"/>
                <w:sz w:val="24"/>
                <w:szCs w:val="24"/>
              </w:rPr>
              <w:t>t</w:t>
            </w:r>
            <w:r>
              <w:rPr>
                <w:rFonts w:ascii="Times New Roman" w:hAnsi="Times New Roman" w:cs="Times New Roman"/>
                <w:sz w:val="24"/>
                <w:szCs w:val="24"/>
              </w:rPr>
              <w:t>ob</w:t>
            </w:r>
            <w:r>
              <w:rPr>
                <w:rFonts w:ascii="Times New Roman" w:hAnsi="Times New Roman" w:cs="Times New Roman"/>
                <w:spacing w:val="1"/>
                <w:sz w:val="24"/>
                <w:szCs w:val="24"/>
              </w:rPr>
              <w:t>e</w:t>
            </w:r>
            <w:r>
              <w:rPr>
                <w:rFonts w:ascii="Times New Roman" w:hAnsi="Times New Roman" w:cs="Times New Roman"/>
                <w:sz w:val="24"/>
                <w:szCs w:val="24"/>
              </w:rPr>
              <w:t>r 1975</w:t>
            </w:r>
          </w:p>
        </w:tc>
        <w:tc>
          <w:tcPr>
            <w:tcW w:w="2129" w:type="dxa"/>
          </w:tcPr>
          <w:p w14:paraId="0F2E7D8F" w14:textId="77777777" w:rsidR="00DC6E26" w:rsidRDefault="00DC6E26" w:rsidP="00075D65">
            <w:pPr>
              <w:autoSpaceDE w:val="0"/>
              <w:autoSpaceDN w:val="0"/>
              <w:adjustRightInd w:val="0"/>
              <w:spacing w:after="0" w:line="276" w:lineRule="exact"/>
              <w:ind w:left="107"/>
              <w:rPr>
                <w:rFonts w:ascii="Times New Roman" w:hAnsi="Times New Roman" w:cs="Times New Roman"/>
                <w:sz w:val="24"/>
                <w:szCs w:val="24"/>
              </w:rPr>
            </w:pPr>
            <w:r>
              <w:rPr>
                <w:rFonts w:ascii="Times New Roman" w:hAnsi="Times New Roman" w:cs="Times New Roman"/>
                <w:spacing w:val="-1"/>
                <w:sz w:val="24"/>
                <w:szCs w:val="24"/>
              </w:rPr>
              <w:t>MA</w:t>
            </w:r>
            <w:r>
              <w:rPr>
                <w:rFonts w:ascii="Times New Roman" w:hAnsi="Times New Roman" w:cs="Times New Roman"/>
                <w:spacing w:val="1"/>
                <w:sz w:val="24"/>
                <w:szCs w:val="24"/>
              </w:rPr>
              <w:t>/</w:t>
            </w:r>
            <w:r>
              <w:rPr>
                <w:rFonts w:ascii="Times New Roman" w:hAnsi="Times New Roman" w:cs="Times New Roman"/>
                <w:spacing w:val="-1"/>
                <w:sz w:val="24"/>
                <w:szCs w:val="24"/>
              </w:rPr>
              <w:t>A</w:t>
            </w:r>
            <w:r>
              <w:rPr>
                <w:rFonts w:ascii="Times New Roman" w:hAnsi="Times New Roman" w:cs="Times New Roman"/>
                <w:spacing w:val="2"/>
                <w:sz w:val="24"/>
                <w:szCs w:val="24"/>
              </w:rPr>
              <w:t>l</w:t>
            </w:r>
            <w:r>
              <w:rPr>
                <w:rFonts w:ascii="Times New Roman" w:hAnsi="Times New Roman" w:cs="Times New Roman"/>
                <w:sz w:val="24"/>
                <w:szCs w:val="24"/>
              </w:rPr>
              <w:t>-</w:t>
            </w:r>
            <w:r>
              <w:rPr>
                <w:rFonts w:ascii="Times New Roman" w:hAnsi="Times New Roman" w:cs="Times New Roman"/>
                <w:spacing w:val="-1"/>
                <w:sz w:val="24"/>
                <w:szCs w:val="24"/>
              </w:rPr>
              <w:t>A</w:t>
            </w:r>
            <w:r>
              <w:rPr>
                <w:rFonts w:ascii="Times New Roman" w:hAnsi="Times New Roman" w:cs="Times New Roman"/>
                <w:spacing w:val="1"/>
                <w:sz w:val="24"/>
                <w:szCs w:val="24"/>
              </w:rPr>
              <w:t>mi</w:t>
            </w:r>
            <w:r>
              <w:rPr>
                <w:rFonts w:ascii="Times New Roman" w:hAnsi="Times New Roman" w:cs="Times New Roman"/>
                <w:sz w:val="24"/>
                <w:szCs w:val="24"/>
              </w:rPr>
              <w:t>n</w:t>
            </w:r>
          </w:p>
          <w:p w14:paraId="05938E7A"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J</w:t>
            </w:r>
            <w:r>
              <w:rPr>
                <w:rFonts w:ascii="Times New Roman" w:hAnsi="Times New Roman" w:cs="Times New Roman"/>
                <w:spacing w:val="1"/>
                <w:sz w:val="24"/>
                <w:szCs w:val="24"/>
              </w:rPr>
              <w:t>em</w:t>
            </w: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r</w:t>
            </w:r>
          </w:p>
        </w:tc>
        <w:tc>
          <w:tcPr>
            <w:tcW w:w="1493" w:type="dxa"/>
          </w:tcPr>
          <w:p w14:paraId="08CD824A" w14:textId="77777777" w:rsidR="00DC6E26" w:rsidRDefault="00DC6E26" w:rsidP="00075D65">
            <w:pPr>
              <w:autoSpaceDE w:val="0"/>
              <w:autoSpaceDN w:val="0"/>
              <w:adjustRightInd w:val="0"/>
              <w:spacing w:before="10" w:after="0" w:line="130" w:lineRule="exact"/>
              <w:rPr>
                <w:rFonts w:ascii="Times New Roman" w:hAnsi="Times New Roman" w:cs="Times New Roman"/>
                <w:sz w:val="13"/>
                <w:szCs w:val="13"/>
              </w:rPr>
            </w:pPr>
          </w:p>
          <w:p w14:paraId="4F0C0B8D"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nd</w:t>
            </w:r>
            <w:r>
              <w:rPr>
                <w:rFonts w:ascii="Times New Roman" w:hAnsi="Times New Roman" w:cs="Times New Roman"/>
                <w:spacing w:val="1"/>
                <w:sz w:val="24"/>
                <w:szCs w:val="24"/>
              </w:rPr>
              <w:t>i</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sz w:val="24"/>
                <w:szCs w:val="24"/>
              </w:rPr>
              <w:t>k</w:t>
            </w:r>
          </w:p>
        </w:tc>
      </w:tr>
      <w:tr w:rsidR="00DC6E26" w14:paraId="73446F25" w14:textId="77777777" w:rsidTr="000815DF">
        <w:trPr>
          <w:trHeight w:hRule="exact" w:val="564"/>
          <w:jc w:val="right"/>
        </w:trPr>
        <w:tc>
          <w:tcPr>
            <w:tcW w:w="656" w:type="dxa"/>
          </w:tcPr>
          <w:p w14:paraId="2C879A9D"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694344DC" w14:textId="77777777" w:rsidR="00DC6E26" w:rsidRDefault="00DC6E26" w:rsidP="00075D65">
            <w:pPr>
              <w:autoSpaceDE w:val="0"/>
              <w:autoSpaceDN w:val="0"/>
              <w:adjustRightInd w:val="0"/>
              <w:spacing w:after="0" w:line="240" w:lineRule="auto"/>
              <w:ind w:left="209" w:right="181"/>
              <w:jc w:val="center"/>
              <w:rPr>
                <w:rFonts w:ascii="Times New Roman" w:hAnsi="Times New Roman" w:cs="Times New Roman"/>
                <w:sz w:val="24"/>
                <w:szCs w:val="24"/>
              </w:rPr>
            </w:pPr>
            <w:r>
              <w:rPr>
                <w:rFonts w:ascii="Times New Roman" w:hAnsi="Times New Roman" w:cs="Times New Roman"/>
                <w:sz w:val="24"/>
                <w:szCs w:val="24"/>
              </w:rPr>
              <w:t>6.</w:t>
            </w:r>
          </w:p>
        </w:tc>
        <w:tc>
          <w:tcPr>
            <w:tcW w:w="1897" w:type="dxa"/>
          </w:tcPr>
          <w:p w14:paraId="54B5A53B"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5790A532"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N</w:t>
            </w:r>
            <w:r>
              <w:rPr>
                <w:rFonts w:ascii="Times New Roman" w:hAnsi="Times New Roman" w:cs="Times New Roman"/>
                <w:sz w:val="24"/>
                <w:szCs w:val="24"/>
              </w:rPr>
              <w:t>urul</w:t>
            </w:r>
            <w:r>
              <w:rPr>
                <w:rFonts w:ascii="Times New Roman" w:hAnsi="Times New Roman" w:cs="Times New Roman"/>
                <w:spacing w:val="1"/>
                <w:sz w:val="24"/>
                <w:szCs w:val="24"/>
              </w:rPr>
              <w:t xml:space="preserve"> </w:t>
            </w:r>
            <w:r>
              <w:rPr>
                <w:rFonts w:ascii="Times New Roman" w:hAnsi="Times New Roman" w:cs="Times New Roman"/>
                <w:sz w:val="24"/>
                <w:szCs w:val="24"/>
              </w:rPr>
              <w:t>Bon</w:t>
            </w:r>
            <w:r>
              <w:rPr>
                <w:rFonts w:ascii="Times New Roman" w:hAnsi="Times New Roman" w:cs="Times New Roman"/>
                <w:spacing w:val="1"/>
                <w:sz w:val="24"/>
                <w:szCs w:val="24"/>
              </w:rPr>
              <w:t>ia</w:t>
            </w:r>
            <w:r>
              <w:rPr>
                <w:rFonts w:ascii="Times New Roman" w:hAnsi="Times New Roman" w:cs="Times New Roman"/>
                <w:sz w:val="24"/>
                <w:szCs w:val="24"/>
              </w:rPr>
              <w:t>h</w:t>
            </w:r>
          </w:p>
        </w:tc>
        <w:tc>
          <w:tcPr>
            <w:tcW w:w="2152" w:type="dxa"/>
          </w:tcPr>
          <w:p w14:paraId="631E440E" w14:textId="77777777" w:rsidR="00DC6E26" w:rsidRDefault="00DC6E26" w:rsidP="00075D65">
            <w:pPr>
              <w:autoSpaceDE w:val="0"/>
              <w:autoSpaceDN w:val="0"/>
              <w:adjustRightInd w:val="0"/>
              <w:spacing w:before="3"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z w:val="24"/>
                <w:szCs w:val="24"/>
              </w:rPr>
              <w:t>onorogo,</w:t>
            </w:r>
          </w:p>
          <w:p w14:paraId="1B25C593"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 xml:space="preserve">30 </w:t>
            </w:r>
            <w:r>
              <w:rPr>
                <w:rFonts w:ascii="Times New Roman" w:hAnsi="Times New Roman" w:cs="Times New Roman"/>
                <w:spacing w:val="-1"/>
                <w:sz w:val="24"/>
                <w:szCs w:val="24"/>
              </w:rPr>
              <w:t>J</w:t>
            </w:r>
            <w:r>
              <w:rPr>
                <w:rFonts w:ascii="Times New Roman" w:hAnsi="Times New Roman" w:cs="Times New Roman"/>
                <w:sz w:val="24"/>
                <w:szCs w:val="24"/>
              </w:rPr>
              <w:t>uni</w:t>
            </w:r>
            <w:r>
              <w:rPr>
                <w:rFonts w:ascii="Times New Roman" w:hAnsi="Times New Roman" w:cs="Times New Roman"/>
                <w:spacing w:val="1"/>
                <w:sz w:val="24"/>
                <w:szCs w:val="24"/>
              </w:rPr>
              <w:t xml:space="preserve"> </w:t>
            </w:r>
            <w:r>
              <w:rPr>
                <w:rFonts w:ascii="Times New Roman" w:hAnsi="Times New Roman" w:cs="Times New Roman"/>
                <w:sz w:val="24"/>
                <w:szCs w:val="24"/>
              </w:rPr>
              <w:t>1978</w:t>
            </w:r>
          </w:p>
        </w:tc>
        <w:tc>
          <w:tcPr>
            <w:tcW w:w="2129" w:type="dxa"/>
          </w:tcPr>
          <w:p w14:paraId="13194EE1" w14:textId="77777777" w:rsidR="00DC6E26" w:rsidRDefault="00DC6E26" w:rsidP="00075D65">
            <w:pPr>
              <w:autoSpaceDE w:val="0"/>
              <w:autoSpaceDN w:val="0"/>
              <w:adjustRightInd w:val="0"/>
              <w:spacing w:before="3" w:after="0" w:line="240" w:lineRule="auto"/>
              <w:ind w:left="107"/>
              <w:rPr>
                <w:rFonts w:ascii="Times New Roman" w:hAnsi="Times New Roman" w:cs="Times New Roman"/>
                <w:sz w:val="24"/>
                <w:szCs w:val="24"/>
              </w:rPr>
            </w:pPr>
            <w:r>
              <w:rPr>
                <w:rFonts w:ascii="Times New Roman" w:hAnsi="Times New Roman" w:cs="Times New Roman"/>
                <w:spacing w:val="-1"/>
                <w:sz w:val="24"/>
                <w:szCs w:val="24"/>
              </w:rPr>
              <w:t>SMA</w:t>
            </w:r>
            <w:r>
              <w:rPr>
                <w:rFonts w:ascii="Times New Roman" w:hAnsi="Times New Roman" w:cs="Times New Roman"/>
                <w:spacing w:val="1"/>
                <w:sz w:val="24"/>
                <w:szCs w:val="24"/>
              </w:rPr>
              <w:t>/</w:t>
            </w:r>
            <w:r>
              <w:rPr>
                <w:rFonts w:ascii="Times New Roman" w:hAnsi="Times New Roman" w:cs="Times New Roman"/>
                <w:spacing w:val="-1"/>
                <w:sz w:val="24"/>
                <w:szCs w:val="24"/>
              </w:rPr>
              <w:t>D</w:t>
            </w:r>
            <w:r>
              <w:rPr>
                <w:rFonts w:ascii="Times New Roman" w:hAnsi="Times New Roman" w:cs="Times New Roman"/>
                <w:spacing w:val="1"/>
                <w:sz w:val="24"/>
                <w:szCs w:val="24"/>
              </w:rPr>
              <w:t>aa</w:t>
            </w:r>
            <w:r>
              <w:rPr>
                <w:rFonts w:ascii="Times New Roman" w:hAnsi="Times New Roman" w:cs="Times New Roman"/>
                <w:sz w:val="24"/>
                <w:szCs w:val="24"/>
              </w:rPr>
              <w:t>rul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H</w:t>
            </w:r>
            <w:r>
              <w:rPr>
                <w:rFonts w:ascii="Times New Roman" w:hAnsi="Times New Roman" w:cs="Times New Roman"/>
                <w:spacing w:val="1"/>
                <w:sz w:val="24"/>
                <w:szCs w:val="24"/>
              </w:rPr>
              <w:t>iz</w:t>
            </w:r>
            <w:r>
              <w:rPr>
                <w:rFonts w:ascii="Times New Roman" w:hAnsi="Times New Roman" w:cs="Times New Roman"/>
                <w:sz w:val="24"/>
                <w:szCs w:val="24"/>
              </w:rPr>
              <w:t>bi</w:t>
            </w:r>
          </w:p>
          <w:p w14:paraId="4CF3C33D"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pacing w:val="-1"/>
                <w:sz w:val="24"/>
                <w:szCs w:val="24"/>
              </w:rPr>
              <w:t>w</w:t>
            </w:r>
            <w:r>
              <w:rPr>
                <w:rFonts w:ascii="Times New Roman" w:hAnsi="Times New Roman" w:cs="Times New Roman"/>
                <w:sz w:val="24"/>
                <w:szCs w:val="24"/>
              </w:rPr>
              <w:t>oo</w:t>
            </w:r>
          </w:p>
        </w:tc>
        <w:tc>
          <w:tcPr>
            <w:tcW w:w="1493" w:type="dxa"/>
          </w:tcPr>
          <w:p w14:paraId="3E95C929"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1353071C"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nd</w:t>
            </w:r>
            <w:r>
              <w:rPr>
                <w:rFonts w:ascii="Times New Roman" w:hAnsi="Times New Roman" w:cs="Times New Roman"/>
                <w:spacing w:val="1"/>
                <w:sz w:val="24"/>
                <w:szCs w:val="24"/>
              </w:rPr>
              <w:t>i</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sz w:val="24"/>
                <w:szCs w:val="24"/>
              </w:rPr>
              <w:t>k</w:t>
            </w:r>
          </w:p>
        </w:tc>
      </w:tr>
      <w:tr w:rsidR="00DC6E26" w14:paraId="4B26EB63" w14:textId="77777777" w:rsidTr="000815DF">
        <w:trPr>
          <w:trHeight w:hRule="exact" w:val="560"/>
          <w:jc w:val="right"/>
        </w:trPr>
        <w:tc>
          <w:tcPr>
            <w:tcW w:w="656" w:type="dxa"/>
          </w:tcPr>
          <w:p w14:paraId="2368E491"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0A15478D" w14:textId="77777777" w:rsidR="00DC6E26" w:rsidRDefault="00DC6E26" w:rsidP="00075D65">
            <w:pPr>
              <w:autoSpaceDE w:val="0"/>
              <w:autoSpaceDN w:val="0"/>
              <w:adjustRightInd w:val="0"/>
              <w:spacing w:after="0" w:line="240" w:lineRule="auto"/>
              <w:ind w:left="209" w:right="181"/>
              <w:jc w:val="center"/>
              <w:rPr>
                <w:rFonts w:ascii="Times New Roman" w:hAnsi="Times New Roman" w:cs="Times New Roman"/>
                <w:sz w:val="24"/>
                <w:szCs w:val="24"/>
              </w:rPr>
            </w:pPr>
            <w:r>
              <w:rPr>
                <w:rFonts w:ascii="Times New Roman" w:hAnsi="Times New Roman" w:cs="Times New Roman"/>
                <w:sz w:val="24"/>
                <w:szCs w:val="24"/>
              </w:rPr>
              <w:t>7.</w:t>
            </w:r>
          </w:p>
        </w:tc>
        <w:tc>
          <w:tcPr>
            <w:tcW w:w="1897" w:type="dxa"/>
          </w:tcPr>
          <w:p w14:paraId="6D669A87"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144310A0"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z w:val="24"/>
                <w:szCs w:val="24"/>
              </w:rPr>
              <w:t>upr</w:t>
            </w:r>
            <w:r>
              <w:rPr>
                <w:rFonts w:ascii="Times New Roman" w:hAnsi="Times New Roman" w:cs="Times New Roman"/>
                <w:spacing w:val="1"/>
                <w:sz w:val="24"/>
                <w:szCs w:val="24"/>
              </w:rPr>
              <w:t>a</w:t>
            </w:r>
            <w:r>
              <w:rPr>
                <w:rFonts w:ascii="Times New Roman" w:hAnsi="Times New Roman" w:cs="Times New Roman"/>
                <w:sz w:val="24"/>
                <w:szCs w:val="24"/>
              </w:rPr>
              <w:t>p</w:t>
            </w:r>
            <w:r>
              <w:rPr>
                <w:rFonts w:ascii="Times New Roman" w:hAnsi="Times New Roman" w:cs="Times New Roman"/>
                <w:spacing w:val="1"/>
                <w:sz w:val="24"/>
                <w:szCs w:val="24"/>
              </w:rPr>
              <w:t>t</w:t>
            </w:r>
            <w:r>
              <w:rPr>
                <w:rFonts w:ascii="Times New Roman" w:hAnsi="Times New Roman" w:cs="Times New Roman"/>
                <w:sz w:val="24"/>
                <w:szCs w:val="24"/>
              </w:rPr>
              <w:t>o</w:t>
            </w:r>
          </w:p>
        </w:tc>
        <w:tc>
          <w:tcPr>
            <w:tcW w:w="2152" w:type="dxa"/>
          </w:tcPr>
          <w:p w14:paraId="6BE18D09"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z w:val="24"/>
                <w:szCs w:val="24"/>
              </w:rPr>
              <w:t>onorogo,</w:t>
            </w:r>
          </w:p>
          <w:p w14:paraId="46EC73FA"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 xml:space="preserve">18 </w:t>
            </w:r>
            <w:r>
              <w:rPr>
                <w:rFonts w:ascii="Times New Roman" w:hAnsi="Times New Roman" w:cs="Times New Roman"/>
                <w:spacing w:val="-1"/>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t</w:t>
            </w:r>
            <w:r>
              <w:rPr>
                <w:rFonts w:ascii="Times New Roman" w:hAnsi="Times New Roman" w:cs="Times New Roman"/>
                <w:spacing w:val="1"/>
                <w:sz w:val="24"/>
                <w:szCs w:val="24"/>
              </w:rPr>
              <w:t xml:space="preserve"> </w:t>
            </w:r>
            <w:r>
              <w:rPr>
                <w:rFonts w:ascii="Times New Roman" w:hAnsi="Times New Roman" w:cs="Times New Roman"/>
                <w:sz w:val="24"/>
                <w:szCs w:val="24"/>
              </w:rPr>
              <w:t>1987</w:t>
            </w:r>
          </w:p>
        </w:tc>
        <w:tc>
          <w:tcPr>
            <w:tcW w:w="2129" w:type="dxa"/>
          </w:tcPr>
          <w:p w14:paraId="782A1243"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SKM</w:t>
            </w:r>
            <w:r>
              <w:rPr>
                <w:rFonts w:ascii="Times New Roman" w:hAnsi="Times New Roman" w:cs="Times New Roman"/>
                <w:spacing w:val="1"/>
                <w:sz w:val="24"/>
                <w:szCs w:val="24"/>
              </w:rPr>
              <w:t>/</w:t>
            </w:r>
            <w:r>
              <w:rPr>
                <w:rFonts w:ascii="Times New Roman" w:hAnsi="Times New Roman" w:cs="Times New Roman"/>
                <w:spacing w:val="-1"/>
                <w:sz w:val="24"/>
                <w:szCs w:val="24"/>
              </w:rPr>
              <w:t>D</w:t>
            </w:r>
            <w:r>
              <w:rPr>
                <w:rFonts w:ascii="Times New Roman" w:hAnsi="Times New Roman" w:cs="Times New Roman"/>
                <w:spacing w:val="1"/>
                <w:sz w:val="24"/>
                <w:szCs w:val="24"/>
              </w:rPr>
              <w:t>aa</w:t>
            </w:r>
            <w:r>
              <w:rPr>
                <w:rFonts w:ascii="Times New Roman" w:hAnsi="Times New Roman" w:cs="Times New Roman"/>
                <w:sz w:val="24"/>
                <w:szCs w:val="24"/>
              </w:rPr>
              <w:t>rul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H</w:t>
            </w:r>
            <w:r>
              <w:rPr>
                <w:rFonts w:ascii="Times New Roman" w:hAnsi="Times New Roman" w:cs="Times New Roman"/>
                <w:spacing w:val="1"/>
                <w:sz w:val="24"/>
                <w:szCs w:val="24"/>
              </w:rPr>
              <w:t>iz</w:t>
            </w:r>
            <w:r>
              <w:rPr>
                <w:rFonts w:ascii="Times New Roman" w:hAnsi="Times New Roman" w:cs="Times New Roman"/>
                <w:sz w:val="24"/>
                <w:szCs w:val="24"/>
              </w:rPr>
              <w:t>bi</w:t>
            </w:r>
          </w:p>
          <w:p w14:paraId="010B8962"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pacing w:val="-1"/>
                <w:sz w:val="24"/>
                <w:szCs w:val="24"/>
              </w:rPr>
              <w:t>w</w:t>
            </w:r>
            <w:r>
              <w:rPr>
                <w:rFonts w:ascii="Times New Roman" w:hAnsi="Times New Roman" w:cs="Times New Roman"/>
                <w:sz w:val="24"/>
                <w:szCs w:val="24"/>
              </w:rPr>
              <w:t>oo</w:t>
            </w:r>
          </w:p>
        </w:tc>
        <w:tc>
          <w:tcPr>
            <w:tcW w:w="1493" w:type="dxa"/>
          </w:tcPr>
          <w:p w14:paraId="32A21D97"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1055EB0C"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nd</w:t>
            </w:r>
            <w:r>
              <w:rPr>
                <w:rFonts w:ascii="Times New Roman" w:hAnsi="Times New Roman" w:cs="Times New Roman"/>
                <w:spacing w:val="1"/>
                <w:sz w:val="24"/>
                <w:szCs w:val="24"/>
              </w:rPr>
              <w:t>i</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sz w:val="24"/>
                <w:szCs w:val="24"/>
              </w:rPr>
              <w:t>k</w:t>
            </w:r>
          </w:p>
        </w:tc>
      </w:tr>
      <w:tr w:rsidR="00DC6E26" w14:paraId="13190C78" w14:textId="77777777" w:rsidTr="000815DF">
        <w:trPr>
          <w:trHeight w:hRule="exact" w:val="564"/>
          <w:jc w:val="right"/>
        </w:trPr>
        <w:tc>
          <w:tcPr>
            <w:tcW w:w="656" w:type="dxa"/>
          </w:tcPr>
          <w:p w14:paraId="2F2103C1"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2099C98C" w14:textId="77777777" w:rsidR="00DC6E26" w:rsidRDefault="00DC6E26" w:rsidP="00075D65">
            <w:pPr>
              <w:autoSpaceDE w:val="0"/>
              <w:autoSpaceDN w:val="0"/>
              <w:adjustRightInd w:val="0"/>
              <w:spacing w:after="0" w:line="240" w:lineRule="auto"/>
              <w:ind w:left="209" w:right="181"/>
              <w:jc w:val="center"/>
              <w:rPr>
                <w:rFonts w:ascii="Times New Roman" w:hAnsi="Times New Roman" w:cs="Times New Roman"/>
                <w:sz w:val="24"/>
                <w:szCs w:val="24"/>
              </w:rPr>
            </w:pPr>
            <w:r>
              <w:rPr>
                <w:rFonts w:ascii="Times New Roman" w:hAnsi="Times New Roman" w:cs="Times New Roman"/>
                <w:sz w:val="24"/>
                <w:szCs w:val="24"/>
              </w:rPr>
              <w:t>8.</w:t>
            </w:r>
          </w:p>
        </w:tc>
        <w:tc>
          <w:tcPr>
            <w:tcW w:w="1897" w:type="dxa"/>
          </w:tcPr>
          <w:p w14:paraId="46D5CFCF"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13920AC6"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t</w:t>
            </w:r>
            <w:r>
              <w:rPr>
                <w:rFonts w:ascii="Times New Roman" w:hAnsi="Times New Roman" w:cs="Times New Roman"/>
                <w:sz w:val="24"/>
                <w:szCs w:val="24"/>
              </w:rPr>
              <w:t>r</w:t>
            </w:r>
            <w:r>
              <w:rPr>
                <w:rFonts w:ascii="Times New Roman" w:hAnsi="Times New Roman" w:cs="Times New Roman"/>
                <w:spacing w:val="1"/>
                <w:sz w:val="24"/>
                <w:szCs w:val="24"/>
              </w:rPr>
              <w:t>i</w:t>
            </w:r>
            <w:r>
              <w:rPr>
                <w:rFonts w:ascii="Times New Roman" w:hAnsi="Times New Roman" w:cs="Times New Roman"/>
                <w:spacing w:val="-1"/>
                <w:sz w:val="24"/>
                <w:szCs w:val="24"/>
              </w:rPr>
              <w:t>s</w:t>
            </w:r>
            <w:r>
              <w:rPr>
                <w:rFonts w:ascii="Times New Roman" w:hAnsi="Times New Roman" w:cs="Times New Roman"/>
                <w:sz w:val="24"/>
                <w:szCs w:val="24"/>
              </w:rPr>
              <w:t>no</w:t>
            </w:r>
          </w:p>
        </w:tc>
        <w:tc>
          <w:tcPr>
            <w:tcW w:w="2152" w:type="dxa"/>
          </w:tcPr>
          <w:p w14:paraId="64B407D9" w14:textId="77777777" w:rsidR="00DC6E26" w:rsidRDefault="00DC6E26" w:rsidP="00075D65">
            <w:pPr>
              <w:autoSpaceDE w:val="0"/>
              <w:autoSpaceDN w:val="0"/>
              <w:adjustRightInd w:val="0"/>
              <w:spacing w:before="3"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z w:val="24"/>
                <w:szCs w:val="24"/>
              </w:rPr>
              <w:t>onorogo,</w:t>
            </w:r>
          </w:p>
          <w:p w14:paraId="699DF954"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 xml:space="preserve">26 </w:t>
            </w:r>
            <w:r>
              <w:rPr>
                <w:rFonts w:ascii="Times New Roman" w:hAnsi="Times New Roman" w:cs="Times New Roman"/>
                <w:spacing w:val="-1"/>
                <w:sz w:val="24"/>
                <w:szCs w:val="24"/>
              </w:rPr>
              <w:t>O</w:t>
            </w:r>
            <w:r>
              <w:rPr>
                <w:rFonts w:ascii="Times New Roman" w:hAnsi="Times New Roman" w:cs="Times New Roman"/>
                <w:sz w:val="24"/>
                <w:szCs w:val="24"/>
              </w:rPr>
              <w:t>k</w:t>
            </w:r>
            <w:r>
              <w:rPr>
                <w:rFonts w:ascii="Times New Roman" w:hAnsi="Times New Roman" w:cs="Times New Roman"/>
                <w:spacing w:val="1"/>
                <w:sz w:val="24"/>
                <w:szCs w:val="24"/>
              </w:rPr>
              <w:t>t</w:t>
            </w:r>
            <w:r>
              <w:rPr>
                <w:rFonts w:ascii="Times New Roman" w:hAnsi="Times New Roman" w:cs="Times New Roman"/>
                <w:sz w:val="24"/>
                <w:szCs w:val="24"/>
              </w:rPr>
              <w:t>ob</w:t>
            </w:r>
            <w:r>
              <w:rPr>
                <w:rFonts w:ascii="Times New Roman" w:hAnsi="Times New Roman" w:cs="Times New Roman"/>
                <w:spacing w:val="1"/>
                <w:sz w:val="24"/>
                <w:szCs w:val="24"/>
              </w:rPr>
              <w:t>e</w:t>
            </w:r>
            <w:r>
              <w:rPr>
                <w:rFonts w:ascii="Times New Roman" w:hAnsi="Times New Roman" w:cs="Times New Roman"/>
                <w:sz w:val="24"/>
                <w:szCs w:val="24"/>
              </w:rPr>
              <w:t>r 1972</w:t>
            </w:r>
          </w:p>
        </w:tc>
        <w:tc>
          <w:tcPr>
            <w:tcW w:w="2129" w:type="dxa"/>
          </w:tcPr>
          <w:p w14:paraId="6C730220" w14:textId="77777777" w:rsidR="00DC6E26" w:rsidRDefault="00DC6E26" w:rsidP="00075D65">
            <w:pPr>
              <w:autoSpaceDE w:val="0"/>
              <w:autoSpaceDN w:val="0"/>
              <w:adjustRightInd w:val="0"/>
              <w:spacing w:before="3" w:after="0" w:line="240" w:lineRule="auto"/>
              <w:ind w:left="107"/>
              <w:rPr>
                <w:rFonts w:ascii="Times New Roman" w:hAnsi="Times New Roman" w:cs="Times New Roman"/>
                <w:sz w:val="24"/>
                <w:szCs w:val="24"/>
              </w:rPr>
            </w:pPr>
            <w:r>
              <w:rPr>
                <w:rFonts w:ascii="Times New Roman" w:hAnsi="Times New Roman" w:cs="Times New Roman"/>
                <w:spacing w:val="-1"/>
                <w:sz w:val="24"/>
                <w:szCs w:val="24"/>
              </w:rPr>
              <w:t>MA</w:t>
            </w:r>
            <w:r>
              <w:rPr>
                <w:rFonts w:ascii="Times New Roman" w:hAnsi="Times New Roman" w:cs="Times New Roman"/>
                <w:spacing w:val="1"/>
                <w:sz w:val="24"/>
                <w:szCs w:val="24"/>
              </w:rPr>
              <w:t>/</w:t>
            </w:r>
            <w:r>
              <w:rPr>
                <w:rFonts w:ascii="Times New Roman" w:hAnsi="Times New Roman" w:cs="Times New Roman"/>
                <w:spacing w:val="-1"/>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ru</w:t>
            </w:r>
            <w:r>
              <w:rPr>
                <w:rFonts w:ascii="Times New Roman" w:hAnsi="Times New Roman" w:cs="Times New Roman"/>
                <w:spacing w:val="-1"/>
                <w:sz w:val="24"/>
                <w:szCs w:val="24"/>
              </w:rPr>
              <w:t>ss</w:t>
            </w:r>
            <w:r>
              <w:rPr>
                <w:rFonts w:ascii="Times New Roman" w:hAnsi="Times New Roman" w:cs="Times New Roman"/>
                <w:spacing w:val="1"/>
                <w:sz w:val="24"/>
                <w:szCs w:val="24"/>
              </w:rPr>
              <w:t>ala</w:t>
            </w:r>
            <w:r>
              <w:rPr>
                <w:rFonts w:ascii="Times New Roman" w:hAnsi="Times New Roman" w:cs="Times New Roman"/>
                <w:sz w:val="24"/>
                <w:szCs w:val="24"/>
              </w:rPr>
              <w:t>m</w:t>
            </w:r>
          </w:p>
          <w:p w14:paraId="13257413"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pacing w:val="1"/>
                <w:sz w:val="24"/>
                <w:szCs w:val="24"/>
              </w:rPr>
              <w:t>a</w:t>
            </w:r>
            <w:r>
              <w:rPr>
                <w:rFonts w:ascii="Times New Roman" w:hAnsi="Times New Roman" w:cs="Times New Roman"/>
                <w:sz w:val="24"/>
                <w:szCs w:val="24"/>
              </w:rPr>
              <w:t>nyu</w:t>
            </w:r>
            <w:r>
              <w:rPr>
                <w:rFonts w:ascii="Times New Roman" w:hAnsi="Times New Roman" w:cs="Times New Roman"/>
                <w:spacing w:val="-1"/>
                <w:sz w:val="24"/>
                <w:szCs w:val="24"/>
              </w:rPr>
              <w:t>w</w:t>
            </w:r>
            <w:r>
              <w:rPr>
                <w:rFonts w:ascii="Times New Roman" w:hAnsi="Times New Roman" w:cs="Times New Roman"/>
                <w:spacing w:val="1"/>
                <w:sz w:val="24"/>
                <w:szCs w:val="24"/>
              </w:rPr>
              <w:t>a</w:t>
            </w:r>
            <w:r>
              <w:rPr>
                <w:rFonts w:ascii="Times New Roman" w:hAnsi="Times New Roman" w:cs="Times New Roman"/>
                <w:sz w:val="24"/>
                <w:szCs w:val="24"/>
              </w:rPr>
              <w:t>ngi</w:t>
            </w:r>
          </w:p>
        </w:tc>
        <w:tc>
          <w:tcPr>
            <w:tcW w:w="1493" w:type="dxa"/>
          </w:tcPr>
          <w:p w14:paraId="1EE2A67D"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7819DBFA"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nd</w:t>
            </w:r>
            <w:r>
              <w:rPr>
                <w:rFonts w:ascii="Times New Roman" w:hAnsi="Times New Roman" w:cs="Times New Roman"/>
                <w:spacing w:val="1"/>
                <w:sz w:val="24"/>
                <w:szCs w:val="24"/>
              </w:rPr>
              <w:t>i</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sz w:val="24"/>
                <w:szCs w:val="24"/>
              </w:rPr>
              <w:t>k</w:t>
            </w:r>
          </w:p>
        </w:tc>
      </w:tr>
      <w:tr w:rsidR="00DC6E26" w14:paraId="1A5EE875" w14:textId="77777777" w:rsidTr="000815DF">
        <w:trPr>
          <w:trHeight w:hRule="exact" w:val="560"/>
          <w:jc w:val="right"/>
        </w:trPr>
        <w:tc>
          <w:tcPr>
            <w:tcW w:w="656" w:type="dxa"/>
          </w:tcPr>
          <w:p w14:paraId="43001ACE"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7611280D" w14:textId="77777777" w:rsidR="00DC6E26" w:rsidRDefault="00DC6E26" w:rsidP="00075D65">
            <w:pPr>
              <w:autoSpaceDE w:val="0"/>
              <w:autoSpaceDN w:val="0"/>
              <w:adjustRightInd w:val="0"/>
              <w:spacing w:after="0" w:line="240" w:lineRule="auto"/>
              <w:ind w:left="209" w:right="181"/>
              <w:jc w:val="center"/>
              <w:rPr>
                <w:rFonts w:ascii="Times New Roman" w:hAnsi="Times New Roman" w:cs="Times New Roman"/>
                <w:sz w:val="24"/>
                <w:szCs w:val="24"/>
              </w:rPr>
            </w:pPr>
            <w:r>
              <w:rPr>
                <w:rFonts w:ascii="Times New Roman" w:hAnsi="Times New Roman" w:cs="Times New Roman"/>
                <w:sz w:val="24"/>
                <w:szCs w:val="24"/>
              </w:rPr>
              <w:t>9.</w:t>
            </w:r>
          </w:p>
        </w:tc>
        <w:tc>
          <w:tcPr>
            <w:tcW w:w="1897" w:type="dxa"/>
          </w:tcPr>
          <w:p w14:paraId="0B3A650D"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5A434D9B"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Y</w:t>
            </w:r>
            <w:r>
              <w:rPr>
                <w:rFonts w:ascii="Times New Roman" w:hAnsi="Times New Roman" w:cs="Times New Roman"/>
                <w:sz w:val="24"/>
                <w:szCs w:val="24"/>
              </w:rPr>
              <w:t>u</w:t>
            </w:r>
            <w:r>
              <w:rPr>
                <w:rFonts w:ascii="Times New Roman" w:hAnsi="Times New Roman" w:cs="Times New Roman"/>
                <w:spacing w:val="1"/>
                <w:sz w:val="24"/>
                <w:szCs w:val="24"/>
              </w:rPr>
              <w:t>li</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u</w:t>
            </w:r>
            <w:r>
              <w:rPr>
                <w:rFonts w:ascii="Times New Roman" w:hAnsi="Times New Roman" w:cs="Times New Roman"/>
                <w:spacing w:val="1"/>
                <w:sz w:val="24"/>
                <w:szCs w:val="24"/>
              </w:rPr>
              <w:t>ja</w:t>
            </w:r>
            <w:r>
              <w:rPr>
                <w:rFonts w:ascii="Times New Roman" w:hAnsi="Times New Roman" w:cs="Times New Roman"/>
                <w:sz w:val="24"/>
                <w:szCs w:val="24"/>
              </w:rPr>
              <w:t>y</w:t>
            </w:r>
            <w:r>
              <w:rPr>
                <w:rFonts w:ascii="Times New Roman" w:hAnsi="Times New Roman" w:cs="Times New Roman"/>
                <w:spacing w:val="1"/>
                <w:sz w:val="24"/>
                <w:szCs w:val="24"/>
              </w:rPr>
              <w:t>a</w:t>
            </w:r>
            <w:r>
              <w:rPr>
                <w:rFonts w:ascii="Times New Roman" w:hAnsi="Times New Roman" w:cs="Times New Roman"/>
                <w:spacing w:val="-4"/>
                <w:sz w:val="24"/>
                <w:szCs w:val="24"/>
              </w:rPr>
              <w:t>n</w:t>
            </w:r>
            <w:r>
              <w:rPr>
                <w:rFonts w:ascii="Times New Roman" w:hAnsi="Times New Roman" w:cs="Times New Roman"/>
                <w:spacing w:val="1"/>
                <w:sz w:val="24"/>
                <w:szCs w:val="24"/>
              </w:rPr>
              <w:t>t</w:t>
            </w:r>
            <w:r>
              <w:rPr>
                <w:rFonts w:ascii="Times New Roman" w:hAnsi="Times New Roman" w:cs="Times New Roman"/>
                <w:sz w:val="24"/>
                <w:szCs w:val="24"/>
              </w:rPr>
              <w:t>i</w:t>
            </w:r>
          </w:p>
        </w:tc>
        <w:tc>
          <w:tcPr>
            <w:tcW w:w="2152" w:type="dxa"/>
          </w:tcPr>
          <w:p w14:paraId="630521C0"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z w:val="24"/>
                <w:szCs w:val="24"/>
              </w:rPr>
              <w:t>onorogo,</w:t>
            </w:r>
          </w:p>
          <w:p w14:paraId="56ECB8E9"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z w:val="24"/>
                <w:szCs w:val="24"/>
              </w:rPr>
              <w:t xml:space="preserve">14 </w:t>
            </w:r>
            <w:r>
              <w:rPr>
                <w:rFonts w:ascii="Times New Roman" w:hAnsi="Times New Roman" w:cs="Times New Roman"/>
                <w:spacing w:val="-1"/>
                <w:sz w:val="24"/>
                <w:szCs w:val="24"/>
              </w:rPr>
              <w:t>J</w:t>
            </w:r>
            <w:r>
              <w:rPr>
                <w:rFonts w:ascii="Times New Roman" w:hAnsi="Times New Roman" w:cs="Times New Roman"/>
                <w:sz w:val="24"/>
                <w:szCs w:val="24"/>
              </w:rPr>
              <w:t>u</w:t>
            </w:r>
            <w:r>
              <w:rPr>
                <w:rFonts w:ascii="Times New Roman" w:hAnsi="Times New Roman" w:cs="Times New Roman"/>
                <w:spacing w:val="1"/>
                <w:sz w:val="24"/>
                <w:szCs w:val="24"/>
              </w:rPr>
              <w:t>l</w:t>
            </w:r>
            <w:r>
              <w:rPr>
                <w:rFonts w:ascii="Times New Roman" w:hAnsi="Times New Roman" w:cs="Times New Roman"/>
                <w:sz w:val="24"/>
                <w:szCs w:val="24"/>
              </w:rPr>
              <w:t>i</w:t>
            </w:r>
            <w:r>
              <w:rPr>
                <w:rFonts w:ascii="Times New Roman" w:hAnsi="Times New Roman" w:cs="Times New Roman"/>
                <w:spacing w:val="1"/>
                <w:sz w:val="24"/>
                <w:szCs w:val="24"/>
              </w:rPr>
              <w:t xml:space="preserve"> </w:t>
            </w:r>
            <w:r>
              <w:rPr>
                <w:rFonts w:ascii="Times New Roman" w:hAnsi="Times New Roman" w:cs="Times New Roman"/>
                <w:sz w:val="24"/>
                <w:szCs w:val="24"/>
              </w:rPr>
              <w:t>1986</w:t>
            </w:r>
          </w:p>
        </w:tc>
        <w:tc>
          <w:tcPr>
            <w:tcW w:w="2129" w:type="dxa"/>
          </w:tcPr>
          <w:p w14:paraId="527EADA4"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MA</w:t>
            </w:r>
            <w:r>
              <w:rPr>
                <w:rFonts w:ascii="Times New Roman" w:hAnsi="Times New Roman" w:cs="Times New Roman"/>
                <w:spacing w:val="1"/>
                <w:sz w:val="24"/>
                <w:szCs w:val="24"/>
              </w:rPr>
              <w:t>/</w:t>
            </w:r>
            <w:r>
              <w:rPr>
                <w:rFonts w:ascii="Times New Roman" w:hAnsi="Times New Roman" w:cs="Times New Roman"/>
                <w:spacing w:val="-1"/>
                <w:sz w:val="24"/>
                <w:szCs w:val="24"/>
              </w:rPr>
              <w:t>A</w:t>
            </w:r>
            <w:r>
              <w:rPr>
                <w:rFonts w:ascii="Times New Roman" w:hAnsi="Times New Roman" w:cs="Times New Roman"/>
                <w:spacing w:val="2"/>
                <w:sz w:val="24"/>
                <w:szCs w:val="24"/>
              </w:rPr>
              <w:t>l</w:t>
            </w:r>
            <w:r>
              <w:rPr>
                <w:rFonts w:ascii="Times New Roman" w:hAnsi="Times New Roman" w:cs="Times New Roman"/>
                <w:sz w:val="24"/>
                <w:szCs w:val="24"/>
              </w:rPr>
              <w:t>-</w:t>
            </w:r>
            <w:r>
              <w:rPr>
                <w:rFonts w:ascii="Times New Roman" w:hAnsi="Times New Roman" w:cs="Times New Roman"/>
                <w:spacing w:val="-1"/>
                <w:sz w:val="24"/>
                <w:szCs w:val="24"/>
              </w:rPr>
              <w:t>A</w:t>
            </w:r>
            <w:r>
              <w:rPr>
                <w:rFonts w:ascii="Times New Roman" w:hAnsi="Times New Roman" w:cs="Times New Roman"/>
                <w:spacing w:val="1"/>
                <w:sz w:val="24"/>
                <w:szCs w:val="24"/>
              </w:rPr>
              <w:t>mi</w:t>
            </w:r>
            <w:r>
              <w:rPr>
                <w:rFonts w:ascii="Times New Roman" w:hAnsi="Times New Roman" w:cs="Times New Roman"/>
                <w:sz w:val="24"/>
                <w:szCs w:val="24"/>
              </w:rPr>
              <w:t>n</w:t>
            </w:r>
            <w:r>
              <w:rPr>
                <w:rFonts w:ascii="Times New Roman" w:hAnsi="Times New Roman" w:cs="Times New Roman"/>
                <w:spacing w:val="1"/>
                <w:sz w:val="24"/>
                <w:szCs w:val="24"/>
              </w:rPr>
              <w:t>a</w:t>
            </w:r>
            <w:r>
              <w:rPr>
                <w:rFonts w:ascii="Times New Roman" w:hAnsi="Times New Roman" w:cs="Times New Roman"/>
                <w:sz w:val="24"/>
                <w:szCs w:val="24"/>
              </w:rPr>
              <w:t>h</w:t>
            </w:r>
          </w:p>
          <w:p w14:paraId="60D8551A" w14:textId="77777777" w:rsidR="00DC6E26" w:rsidRDefault="00DC6E26" w:rsidP="00075D65">
            <w:pPr>
              <w:autoSpaceDE w:val="0"/>
              <w:autoSpaceDN w:val="0"/>
              <w:adjustRightInd w:val="0"/>
              <w:spacing w:after="0" w:line="275" w:lineRule="exact"/>
              <w:ind w:left="107"/>
              <w:rPr>
                <w:rFonts w:ascii="Times New Roman" w:hAnsi="Times New Roman" w:cs="Times New Roman"/>
                <w:sz w:val="24"/>
                <w:szCs w:val="24"/>
              </w:rPr>
            </w:pPr>
            <w:r>
              <w:rPr>
                <w:rFonts w:ascii="Times New Roman" w:hAnsi="Times New Roman" w:cs="Times New Roman"/>
                <w:spacing w:val="-1"/>
                <w:sz w:val="24"/>
                <w:szCs w:val="24"/>
              </w:rPr>
              <w:t>M</w:t>
            </w:r>
            <w:r>
              <w:rPr>
                <w:rFonts w:ascii="Times New Roman" w:hAnsi="Times New Roman" w:cs="Times New Roman"/>
                <w:spacing w:val="1"/>
                <w:sz w:val="24"/>
                <w:szCs w:val="24"/>
              </w:rPr>
              <w:t>la</w:t>
            </w:r>
            <w:r>
              <w:rPr>
                <w:rFonts w:ascii="Times New Roman" w:hAnsi="Times New Roman" w:cs="Times New Roman"/>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k</w:t>
            </w:r>
          </w:p>
        </w:tc>
        <w:tc>
          <w:tcPr>
            <w:tcW w:w="1493" w:type="dxa"/>
          </w:tcPr>
          <w:p w14:paraId="6645AF31" w14:textId="77777777" w:rsidR="00DC6E26" w:rsidRDefault="00DC6E26" w:rsidP="00075D65">
            <w:pPr>
              <w:autoSpaceDE w:val="0"/>
              <w:autoSpaceDN w:val="0"/>
              <w:adjustRightInd w:val="0"/>
              <w:spacing w:before="2" w:after="0" w:line="276" w:lineRule="exact"/>
              <w:ind w:left="103" w:right="298"/>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nd</w:t>
            </w:r>
            <w:r>
              <w:rPr>
                <w:rFonts w:ascii="Times New Roman" w:hAnsi="Times New Roman" w:cs="Times New Roman"/>
                <w:spacing w:val="1"/>
                <w:sz w:val="24"/>
                <w:szCs w:val="24"/>
              </w:rPr>
              <w:t>i</w:t>
            </w:r>
            <w:r>
              <w:rPr>
                <w:rFonts w:ascii="Times New Roman" w:hAnsi="Times New Roman" w:cs="Times New Roman"/>
                <w:sz w:val="24"/>
                <w:szCs w:val="24"/>
              </w:rPr>
              <w:t>d</w:t>
            </w:r>
            <w:r>
              <w:rPr>
                <w:rFonts w:ascii="Times New Roman" w:hAnsi="Times New Roman" w:cs="Times New Roman"/>
                <w:spacing w:val="1"/>
                <w:sz w:val="24"/>
                <w:szCs w:val="24"/>
              </w:rPr>
              <w:t>ik</w:t>
            </w:r>
            <w:r>
              <w:rPr>
                <w:rFonts w:ascii="Times New Roman" w:hAnsi="Times New Roman" w:cs="Times New Roman"/>
                <w:sz w:val="24"/>
                <w:szCs w:val="24"/>
              </w:rPr>
              <w:t>/ B</w:t>
            </w:r>
            <w:r>
              <w:rPr>
                <w:rFonts w:ascii="Times New Roman" w:hAnsi="Times New Roman" w:cs="Times New Roman"/>
                <w:spacing w:val="1"/>
                <w:sz w:val="24"/>
                <w:szCs w:val="24"/>
              </w:rPr>
              <w:t>e</w:t>
            </w:r>
            <w:r>
              <w:rPr>
                <w:rFonts w:ascii="Times New Roman" w:hAnsi="Times New Roman" w:cs="Times New Roman"/>
                <w:sz w:val="24"/>
                <w:szCs w:val="24"/>
              </w:rPr>
              <w:t>nd</w:t>
            </w:r>
            <w:r>
              <w:rPr>
                <w:rFonts w:ascii="Times New Roman" w:hAnsi="Times New Roman" w:cs="Times New Roman"/>
                <w:spacing w:val="1"/>
                <w:sz w:val="24"/>
                <w:szCs w:val="24"/>
              </w:rPr>
              <w:t>a</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ra</w:t>
            </w:r>
          </w:p>
        </w:tc>
      </w:tr>
      <w:tr w:rsidR="00DC6E26" w14:paraId="517EEA99" w14:textId="77777777" w:rsidTr="000815DF">
        <w:trPr>
          <w:trHeight w:hRule="exact" w:val="560"/>
          <w:jc w:val="right"/>
        </w:trPr>
        <w:tc>
          <w:tcPr>
            <w:tcW w:w="656" w:type="dxa"/>
          </w:tcPr>
          <w:p w14:paraId="46089B6F"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533FBD60" w14:textId="77777777" w:rsidR="00DC6E26" w:rsidRDefault="00DC6E26" w:rsidP="00075D65">
            <w:pPr>
              <w:autoSpaceDE w:val="0"/>
              <w:autoSpaceDN w:val="0"/>
              <w:adjustRightInd w:val="0"/>
              <w:spacing w:after="0" w:line="240" w:lineRule="auto"/>
              <w:ind w:left="247"/>
              <w:rPr>
                <w:rFonts w:ascii="Times New Roman" w:hAnsi="Times New Roman" w:cs="Times New Roman"/>
                <w:sz w:val="24"/>
                <w:szCs w:val="24"/>
              </w:rPr>
            </w:pPr>
            <w:r>
              <w:rPr>
                <w:rFonts w:ascii="Times New Roman" w:hAnsi="Times New Roman" w:cs="Times New Roman"/>
                <w:sz w:val="24"/>
                <w:szCs w:val="24"/>
              </w:rPr>
              <w:t>10.</w:t>
            </w:r>
          </w:p>
        </w:tc>
        <w:tc>
          <w:tcPr>
            <w:tcW w:w="1897" w:type="dxa"/>
          </w:tcPr>
          <w:p w14:paraId="4F50F3BA"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6FA2F6F7"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pacing w:val="1"/>
                <w:sz w:val="24"/>
                <w:szCs w:val="24"/>
              </w:rPr>
              <w:t>ma</w:t>
            </w:r>
            <w:r>
              <w:rPr>
                <w:rFonts w:ascii="Times New Roman" w:hAnsi="Times New Roman" w:cs="Times New Roman"/>
                <w:sz w:val="24"/>
                <w:szCs w:val="24"/>
              </w:rPr>
              <w:t>m</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F</w:t>
            </w:r>
            <w:r>
              <w:rPr>
                <w:rFonts w:ascii="Times New Roman" w:hAnsi="Times New Roman" w:cs="Times New Roman"/>
                <w:spacing w:val="1"/>
                <w:sz w:val="24"/>
                <w:szCs w:val="24"/>
              </w:rPr>
              <w:t>at</w:t>
            </w:r>
            <w:r>
              <w:rPr>
                <w:rFonts w:ascii="Times New Roman" w:hAnsi="Times New Roman" w:cs="Times New Roman"/>
                <w:sz w:val="24"/>
                <w:szCs w:val="24"/>
              </w:rPr>
              <w:t>o</w:t>
            </w:r>
            <w:r>
              <w:rPr>
                <w:rFonts w:ascii="Times New Roman" w:hAnsi="Times New Roman" w:cs="Times New Roman"/>
                <w:spacing w:val="-4"/>
                <w:sz w:val="24"/>
                <w:szCs w:val="24"/>
              </w:rPr>
              <w:t>n</w:t>
            </w:r>
            <w:r>
              <w:rPr>
                <w:rFonts w:ascii="Times New Roman" w:hAnsi="Times New Roman" w:cs="Times New Roman"/>
                <w:sz w:val="24"/>
                <w:szCs w:val="24"/>
              </w:rPr>
              <w:t>i</w:t>
            </w:r>
          </w:p>
        </w:tc>
        <w:tc>
          <w:tcPr>
            <w:tcW w:w="2152" w:type="dxa"/>
          </w:tcPr>
          <w:p w14:paraId="59E95E1C" w14:textId="77777777" w:rsidR="00DC6E26" w:rsidRDefault="00DC6E26" w:rsidP="00075D65">
            <w:pPr>
              <w:autoSpaceDE w:val="0"/>
              <w:autoSpaceDN w:val="0"/>
              <w:adjustRightInd w:val="0"/>
              <w:spacing w:before="3"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z w:val="24"/>
                <w:szCs w:val="24"/>
              </w:rPr>
              <w:t>onorogo,</w:t>
            </w:r>
          </w:p>
          <w:p w14:paraId="68CC4617"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z w:val="24"/>
                <w:szCs w:val="24"/>
              </w:rPr>
              <w:t xml:space="preserve">16 </w:t>
            </w:r>
            <w:r>
              <w:rPr>
                <w:rFonts w:ascii="Times New Roman" w:hAnsi="Times New Roman" w:cs="Times New Roman"/>
                <w:spacing w:val="-1"/>
                <w:sz w:val="24"/>
                <w:szCs w:val="24"/>
              </w:rPr>
              <w:t>A</w:t>
            </w:r>
            <w:r>
              <w:rPr>
                <w:rFonts w:ascii="Times New Roman" w:hAnsi="Times New Roman" w:cs="Times New Roman"/>
                <w:sz w:val="24"/>
                <w:szCs w:val="24"/>
              </w:rPr>
              <w:t>gu</w:t>
            </w:r>
            <w:r>
              <w:rPr>
                <w:rFonts w:ascii="Times New Roman" w:hAnsi="Times New Roman" w:cs="Times New Roman"/>
                <w:spacing w:val="-1"/>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us</w:t>
            </w:r>
            <w:r>
              <w:rPr>
                <w:rFonts w:ascii="Times New Roman" w:hAnsi="Times New Roman" w:cs="Times New Roman"/>
                <w:spacing w:val="-1"/>
                <w:sz w:val="24"/>
                <w:szCs w:val="24"/>
              </w:rPr>
              <w:t xml:space="preserve"> </w:t>
            </w:r>
            <w:r>
              <w:rPr>
                <w:rFonts w:ascii="Times New Roman" w:hAnsi="Times New Roman" w:cs="Times New Roman"/>
                <w:sz w:val="24"/>
                <w:szCs w:val="24"/>
              </w:rPr>
              <w:t>1989</w:t>
            </w:r>
          </w:p>
        </w:tc>
        <w:tc>
          <w:tcPr>
            <w:tcW w:w="2129" w:type="dxa"/>
          </w:tcPr>
          <w:p w14:paraId="7FA9CC19"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3007E2EE" w14:textId="77777777" w:rsidR="00DC6E26" w:rsidRDefault="00DC6E26" w:rsidP="00075D65">
            <w:pPr>
              <w:autoSpaceDE w:val="0"/>
              <w:autoSpaceDN w:val="0"/>
              <w:adjustRightInd w:val="0"/>
              <w:spacing w:after="0" w:line="240" w:lineRule="auto"/>
              <w:ind w:left="107"/>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z w:val="24"/>
                <w:szCs w:val="24"/>
              </w:rPr>
              <w:t xml:space="preserve">1 </w:t>
            </w:r>
            <w:r>
              <w:rPr>
                <w:rFonts w:ascii="Times New Roman" w:hAnsi="Times New Roman" w:cs="Times New Roman"/>
                <w:spacing w:val="-1"/>
                <w:sz w:val="24"/>
                <w:szCs w:val="24"/>
              </w:rPr>
              <w:t>PA</w:t>
            </w:r>
            <w:r>
              <w:rPr>
                <w:rFonts w:ascii="Times New Roman" w:hAnsi="Times New Roman" w:cs="Times New Roman"/>
                <w:sz w:val="24"/>
                <w:szCs w:val="24"/>
              </w:rPr>
              <w:t>I</w:t>
            </w:r>
          </w:p>
        </w:tc>
        <w:tc>
          <w:tcPr>
            <w:tcW w:w="1493" w:type="dxa"/>
          </w:tcPr>
          <w:p w14:paraId="39998413" w14:textId="77777777" w:rsidR="00DC6E26" w:rsidRDefault="00DC6E26" w:rsidP="00075D65">
            <w:pPr>
              <w:autoSpaceDE w:val="0"/>
              <w:autoSpaceDN w:val="0"/>
              <w:adjustRightInd w:val="0"/>
              <w:spacing w:before="9" w:after="0" w:line="130" w:lineRule="exact"/>
              <w:rPr>
                <w:rFonts w:ascii="Times New Roman" w:hAnsi="Times New Roman" w:cs="Times New Roman"/>
                <w:sz w:val="13"/>
                <w:szCs w:val="13"/>
              </w:rPr>
            </w:pPr>
          </w:p>
          <w:p w14:paraId="516CAEE8" w14:textId="77777777" w:rsidR="00DC6E26" w:rsidRDefault="00DC6E26" w:rsidP="00075D65">
            <w:pPr>
              <w:autoSpaceDE w:val="0"/>
              <w:autoSpaceDN w:val="0"/>
              <w:adjustRightInd w:val="0"/>
              <w:spacing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kr</w:t>
            </w:r>
            <w:r>
              <w:rPr>
                <w:rFonts w:ascii="Times New Roman" w:hAnsi="Times New Roman" w:cs="Times New Roman"/>
                <w:spacing w:val="1"/>
                <w:sz w:val="24"/>
                <w:szCs w:val="24"/>
              </w:rPr>
              <w:t>eta</w:t>
            </w:r>
            <w:r>
              <w:rPr>
                <w:rFonts w:ascii="Times New Roman" w:hAnsi="Times New Roman" w:cs="Times New Roman"/>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s</w:t>
            </w:r>
          </w:p>
        </w:tc>
      </w:tr>
    </w:tbl>
    <w:p w14:paraId="0CFAD424" w14:textId="77777777" w:rsidR="00DC6E26" w:rsidRDefault="00DC6E26" w:rsidP="00075D65">
      <w:pPr>
        <w:rPr>
          <w:rFonts w:asciiTheme="majorBidi" w:hAnsiTheme="majorBidi" w:cstheme="majorBidi"/>
          <w:b/>
          <w:bCs/>
          <w:sz w:val="24"/>
          <w:szCs w:val="24"/>
          <w:lang w:val="en-US"/>
        </w:rPr>
      </w:pPr>
    </w:p>
    <w:p w14:paraId="0DA9136A" w14:textId="77777777" w:rsidR="00DC6E26" w:rsidRDefault="00DC6E26" w:rsidP="00075D65">
      <w:pPr>
        <w:ind w:left="709"/>
        <w:rPr>
          <w:rFonts w:asciiTheme="majorBidi" w:hAnsiTheme="majorBidi" w:cstheme="majorBidi"/>
          <w:b/>
          <w:bCs/>
          <w:sz w:val="24"/>
          <w:szCs w:val="24"/>
          <w:lang w:val="en-US"/>
        </w:rPr>
      </w:pPr>
      <w:r>
        <w:rPr>
          <w:rFonts w:asciiTheme="majorBidi" w:hAnsiTheme="majorBidi" w:cstheme="majorBidi"/>
          <w:b/>
          <w:bCs/>
          <w:sz w:val="24"/>
          <w:szCs w:val="24"/>
          <w:lang w:val="en-US"/>
        </w:rPr>
        <w:t>Refleksi:</w:t>
      </w:r>
    </w:p>
    <w:p w14:paraId="2A5A950A" w14:textId="77777777" w:rsidR="00DC6E26" w:rsidRPr="00B55338" w:rsidRDefault="00DC6E26" w:rsidP="00075D65">
      <w:pPr>
        <w:ind w:left="709"/>
        <w:jc w:val="both"/>
        <w:rPr>
          <w:rFonts w:asciiTheme="majorBidi" w:hAnsiTheme="majorBidi" w:cstheme="majorBidi"/>
          <w:sz w:val="24"/>
          <w:szCs w:val="24"/>
          <w:lang w:val="en-US"/>
        </w:rPr>
      </w:pPr>
      <w:r w:rsidRPr="00B55338">
        <w:rPr>
          <w:rFonts w:asciiTheme="majorBidi" w:hAnsiTheme="majorBidi" w:cstheme="majorBidi"/>
          <w:sz w:val="24"/>
          <w:szCs w:val="24"/>
          <w:lang w:val="en-US"/>
        </w:rPr>
        <w:t>Dari dokumen di atas diketahui bahwa dewan pendidik di Pondok Pesantren ini memang mumpuni dalam bidangnya untuk melangsungkan pendidikan ke depan.</w:t>
      </w:r>
    </w:p>
    <w:p w14:paraId="701457B4" w14:textId="77777777" w:rsidR="00DC6E26" w:rsidRDefault="00DC6E26" w:rsidP="00075D65">
      <w:pPr>
        <w:jc w:val="center"/>
        <w:rPr>
          <w:rFonts w:asciiTheme="majorBidi" w:hAnsiTheme="majorBidi" w:cstheme="majorBidi"/>
          <w:b/>
          <w:bCs/>
          <w:sz w:val="24"/>
          <w:szCs w:val="24"/>
          <w:lang w:val="en-US"/>
        </w:rPr>
      </w:pPr>
    </w:p>
    <w:p w14:paraId="577581A3" w14:textId="77777777" w:rsidR="00DC6E26" w:rsidRDefault="00DC6E26" w:rsidP="00075D65">
      <w:pPr>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14:paraId="51FB1DC2" w14:textId="77777777" w:rsidR="00DC6E26" w:rsidRDefault="00DC6E26" w:rsidP="00075D65">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DESKRIPSI KEGIATAN PENGUMPULAN DATA</w:t>
      </w:r>
    </w:p>
    <w:p w14:paraId="29B1899F"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MELALUI DOKUMENTASI</w:t>
      </w:r>
    </w:p>
    <w:p w14:paraId="1AF9730E" w14:textId="77777777" w:rsidR="00DC6E26" w:rsidRDefault="00DC6E26" w:rsidP="00075D65">
      <w:pPr>
        <w:spacing w:line="240" w:lineRule="auto"/>
        <w:jc w:val="center"/>
        <w:rPr>
          <w:rFonts w:asciiTheme="majorBidi" w:hAnsiTheme="majorBidi" w:cstheme="majorBidi"/>
          <w:sz w:val="24"/>
          <w:szCs w:val="24"/>
          <w:lang w:val="en-US"/>
        </w:rPr>
      </w:pPr>
    </w:p>
    <w:p w14:paraId="6EBF8ED7"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Nomor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07/D/16-03/2023</w:t>
      </w:r>
    </w:p>
    <w:p w14:paraId="45D7B522"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Jenis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Dokumen Resmi</w:t>
      </w:r>
    </w:p>
    <w:p w14:paraId="7F4CA9E5"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Nama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xml:space="preserve">: Struktur Organisasi Pondok </w:t>
      </w:r>
    </w:p>
    <w:p w14:paraId="3B1EC082"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Hari/Tgl Dokumentasi</w:t>
      </w:r>
      <w:r>
        <w:rPr>
          <w:rFonts w:asciiTheme="majorBidi" w:hAnsiTheme="majorBidi" w:cstheme="majorBidi"/>
          <w:sz w:val="24"/>
          <w:szCs w:val="24"/>
          <w:lang w:val="en-US"/>
        </w:rPr>
        <w:tab/>
      </w:r>
      <w:r>
        <w:rPr>
          <w:rFonts w:asciiTheme="majorBidi" w:hAnsiTheme="majorBidi" w:cstheme="majorBidi"/>
          <w:sz w:val="24"/>
          <w:szCs w:val="24"/>
          <w:lang w:val="en-US"/>
        </w:rPr>
        <w:tab/>
        <w:t>: Kamis, 16 Maret 2023</w:t>
      </w:r>
    </w:p>
    <w:p w14:paraId="25CC210E"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Dokumen ditemukan pukul</w:t>
      </w:r>
      <w:r>
        <w:rPr>
          <w:rFonts w:asciiTheme="majorBidi" w:hAnsiTheme="majorBidi" w:cstheme="majorBidi"/>
          <w:sz w:val="24"/>
          <w:szCs w:val="24"/>
          <w:lang w:val="en-US"/>
        </w:rPr>
        <w:tab/>
      </w:r>
      <w:r>
        <w:rPr>
          <w:rFonts w:asciiTheme="majorBidi" w:hAnsiTheme="majorBidi" w:cstheme="majorBidi"/>
          <w:sz w:val="24"/>
          <w:szCs w:val="24"/>
          <w:lang w:val="en-US"/>
        </w:rPr>
        <w:tab/>
        <w:t>: 20.30 WIB</w:t>
      </w:r>
    </w:p>
    <w:p w14:paraId="231CEA28" w14:textId="77777777" w:rsidR="00DC6E26" w:rsidRPr="00DC1E35"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Dokumen ditemukan di</w:t>
      </w:r>
      <w:r>
        <w:rPr>
          <w:rFonts w:asciiTheme="majorBidi" w:hAnsiTheme="majorBidi" w:cstheme="majorBidi"/>
          <w:sz w:val="24"/>
          <w:szCs w:val="24"/>
          <w:lang w:val="en-US"/>
        </w:rPr>
        <w:tab/>
      </w:r>
      <w:r>
        <w:rPr>
          <w:rFonts w:asciiTheme="majorBidi" w:hAnsiTheme="majorBidi" w:cstheme="majorBidi"/>
          <w:sz w:val="24"/>
          <w:szCs w:val="24"/>
          <w:lang w:val="en-US"/>
        </w:rPr>
        <w:tab/>
        <w:t>: Pondok Pesantren Daarul Hizbi</w:t>
      </w:r>
    </w:p>
    <w:p w14:paraId="274FD2BB" w14:textId="77777777" w:rsidR="00DC6E26" w:rsidRDefault="00DC6E26" w:rsidP="00075D65">
      <w:pPr>
        <w:autoSpaceDE w:val="0"/>
        <w:autoSpaceDN w:val="0"/>
        <w:adjustRightInd w:val="0"/>
        <w:spacing w:before="2" w:after="0" w:line="240" w:lineRule="auto"/>
        <w:ind w:left="100" w:right="19" w:firstLine="84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kut</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i</w:t>
      </w:r>
      <w:r>
        <w:rPr>
          <w:rFonts w:ascii="Times New Roman" w:hAnsi="Times New Roman" w:cs="Times New Roman"/>
          <w:spacing w:val="-4"/>
          <w:sz w:val="24"/>
          <w:szCs w:val="24"/>
        </w:rPr>
        <w:t>n</w:t>
      </w:r>
      <w:r>
        <w:rPr>
          <w:rFonts w:ascii="Times New Roman" w:hAnsi="Times New Roman" w:cs="Times New Roman"/>
          <w:sz w:val="24"/>
          <w:szCs w:val="24"/>
        </w:rPr>
        <w:t>i</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pacing w:val="-3"/>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h</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na</w:t>
      </w:r>
      <w:r>
        <w:rPr>
          <w:rFonts w:ascii="Times New Roman" w:hAnsi="Times New Roman" w:cs="Times New Roman"/>
          <w:spacing w:val="5"/>
          <w:sz w:val="24"/>
          <w:szCs w:val="24"/>
        </w:rPr>
        <w:t xml:space="preserve"> </w:t>
      </w:r>
      <w:r>
        <w:rPr>
          <w:rFonts w:ascii="Times New Roman" w:hAnsi="Times New Roman" w:cs="Times New Roman"/>
          <w:sz w:val="24"/>
          <w:szCs w:val="24"/>
        </w:rPr>
        <w:t>p</w:t>
      </w:r>
      <w:r>
        <w:rPr>
          <w:rFonts w:ascii="Times New Roman" w:hAnsi="Times New Roman" w:cs="Times New Roman"/>
          <w:spacing w:val="-4"/>
          <w:sz w:val="24"/>
          <w:szCs w:val="24"/>
        </w:rPr>
        <w:t>r</w:t>
      </w:r>
      <w:r>
        <w:rPr>
          <w:rFonts w:ascii="Times New Roman" w:hAnsi="Times New Roman" w:cs="Times New Roman"/>
          <w:spacing w:val="1"/>
          <w:sz w:val="24"/>
          <w:szCs w:val="24"/>
        </w:rPr>
        <w:t>a</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na</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ng b</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da</w:t>
      </w:r>
      <w:r>
        <w:rPr>
          <w:rFonts w:ascii="Times New Roman" w:hAnsi="Times New Roman" w:cs="Times New Roman"/>
          <w:spacing w:val="5"/>
          <w:sz w:val="24"/>
          <w:szCs w:val="24"/>
        </w:rPr>
        <w:t xml:space="preserve"> </w:t>
      </w:r>
      <w:r>
        <w:rPr>
          <w:rFonts w:ascii="Times New Roman" w:hAnsi="Times New Roman" w:cs="Times New Roman"/>
          <w:sz w:val="24"/>
          <w:szCs w:val="24"/>
        </w:rPr>
        <w:t>di</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ondok</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t</w:t>
      </w:r>
      <w:r>
        <w:rPr>
          <w:rFonts w:ascii="Times New Roman" w:hAnsi="Times New Roman" w:cs="Times New Roman"/>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n</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D</w:t>
      </w:r>
      <w:r>
        <w:rPr>
          <w:rFonts w:ascii="Times New Roman" w:hAnsi="Times New Roman" w:cs="Times New Roman"/>
          <w:spacing w:val="-3"/>
          <w:sz w:val="24"/>
          <w:szCs w:val="24"/>
        </w:rPr>
        <w:t>a</w:t>
      </w:r>
      <w:r>
        <w:rPr>
          <w:rFonts w:ascii="Times New Roman" w:hAnsi="Times New Roman" w:cs="Times New Roman"/>
          <w:spacing w:val="1"/>
          <w:sz w:val="24"/>
          <w:szCs w:val="24"/>
        </w:rPr>
        <w:t>a</w:t>
      </w:r>
      <w:r>
        <w:rPr>
          <w:rFonts w:ascii="Times New Roman" w:hAnsi="Times New Roman" w:cs="Times New Roman"/>
          <w:sz w:val="24"/>
          <w:szCs w:val="24"/>
        </w:rPr>
        <w:t xml:space="preserve">rul </w:t>
      </w:r>
      <w:r>
        <w:rPr>
          <w:rFonts w:ascii="Times New Roman" w:hAnsi="Times New Roman" w:cs="Times New Roman"/>
          <w:spacing w:val="-1"/>
          <w:sz w:val="24"/>
          <w:szCs w:val="24"/>
        </w:rPr>
        <w:t>H</w:t>
      </w:r>
      <w:r>
        <w:rPr>
          <w:rFonts w:ascii="Times New Roman" w:hAnsi="Times New Roman" w:cs="Times New Roman"/>
          <w:spacing w:val="1"/>
          <w:sz w:val="24"/>
          <w:szCs w:val="24"/>
        </w:rPr>
        <w:t>iz</w:t>
      </w:r>
      <w:r>
        <w:rPr>
          <w:rFonts w:ascii="Times New Roman" w:hAnsi="Times New Roman" w:cs="Times New Roman"/>
          <w:sz w:val="24"/>
          <w:szCs w:val="24"/>
        </w:rPr>
        <w:t>bi</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ukuh</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K</w:t>
      </w:r>
      <w:r>
        <w:rPr>
          <w:rFonts w:ascii="Times New Roman" w:hAnsi="Times New Roman" w:cs="Times New Roman"/>
          <w:spacing w:val="1"/>
          <w:sz w:val="24"/>
          <w:szCs w:val="24"/>
        </w:rPr>
        <w:t>ali</w:t>
      </w:r>
      <w:r>
        <w:rPr>
          <w:rFonts w:ascii="Times New Roman" w:hAnsi="Times New Roman" w:cs="Times New Roman"/>
          <w:spacing w:val="-1"/>
          <w:sz w:val="24"/>
          <w:szCs w:val="24"/>
        </w:rPr>
        <w:t>s</w:t>
      </w:r>
      <w:r>
        <w:rPr>
          <w:rFonts w:ascii="Times New Roman" w:hAnsi="Times New Roman" w:cs="Times New Roman"/>
          <w:sz w:val="24"/>
          <w:szCs w:val="24"/>
        </w:rPr>
        <w:t>obo</w:t>
      </w:r>
      <w:r>
        <w:rPr>
          <w:rFonts w:ascii="Times New Roman" w:hAnsi="Times New Roman" w:cs="Times New Roman"/>
          <w:spacing w:val="4"/>
          <w:sz w:val="24"/>
          <w:szCs w:val="24"/>
        </w:rPr>
        <w:t xml:space="preserve"> </w:t>
      </w:r>
      <w:r>
        <w:rPr>
          <w:rFonts w:ascii="Times New Roman" w:hAnsi="Times New Roman" w:cs="Times New Roman"/>
          <w:sz w:val="24"/>
          <w:szCs w:val="24"/>
        </w:rPr>
        <w:t>RT</w:t>
      </w:r>
      <w:r>
        <w:rPr>
          <w:rFonts w:ascii="Times New Roman" w:hAnsi="Times New Roman" w:cs="Times New Roman"/>
          <w:spacing w:val="5"/>
          <w:sz w:val="24"/>
          <w:szCs w:val="24"/>
        </w:rPr>
        <w:t xml:space="preserve"> </w:t>
      </w:r>
      <w:r>
        <w:rPr>
          <w:rFonts w:ascii="Times New Roman" w:hAnsi="Times New Roman" w:cs="Times New Roman"/>
          <w:sz w:val="24"/>
          <w:szCs w:val="24"/>
        </w:rPr>
        <w:t>01</w:t>
      </w:r>
      <w:r>
        <w:rPr>
          <w:rFonts w:ascii="Times New Roman" w:hAnsi="Times New Roman" w:cs="Times New Roman"/>
          <w:spacing w:val="4"/>
          <w:sz w:val="24"/>
          <w:szCs w:val="24"/>
        </w:rPr>
        <w:t xml:space="preserve"> </w:t>
      </w:r>
      <w:r>
        <w:rPr>
          <w:rFonts w:ascii="Times New Roman" w:hAnsi="Times New Roman" w:cs="Times New Roman"/>
          <w:sz w:val="24"/>
          <w:szCs w:val="24"/>
        </w:rPr>
        <w:t>RW</w:t>
      </w:r>
      <w:r>
        <w:rPr>
          <w:rFonts w:ascii="Times New Roman" w:hAnsi="Times New Roman" w:cs="Times New Roman"/>
          <w:spacing w:val="5"/>
          <w:sz w:val="24"/>
          <w:szCs w:val="24"/>
        </w:rPr>
        <w:t xml:space="preserve"> </w:t>
      </w:r>
      <w:r>
        <w:rPr>
          <w:rFonts w:ascii="Times New Roman" w:hAnsi="Times New Roman" w:cs="Times New Roman"/>
          <w:sz w:val="24"/>
          <w:szCs w:val="24"/>
        </w:rPr>
        <w:t xml:space="preserve">01 </w:t>
      </w:r>
      <w:r>
        <w:rPr>
          <w:rFonts w:ascii="Times New Roman" w:hAnsi="Times New Roman" w:cs="Times New Roman"/>
          <w:spacing w:val="-1"/>
          <w:sz w:val="24"/>
          <w:szCs w:val="24"/>
        </w:rPr>
        <w:t>D</w:t>
      </w:r>
      <w:r>
        <w:rPr>
          <w:rFonts w:ascii="Times New Roman" w:hAnsi="Times New Roman" w:cs="Times New Roman"/>
          <w:spacing w:val="1"/>
          <w:sz w:val="24"/>
          <w:szCs w:val="24"/>
        </w:rPr>
        <w:t>e</w:t>
      </w:r>
      <w:r>
        <w:rPr>
          <w:rFonts w:ascii="Times New Roman" w:hAnsi="Times New Roman" w:cs="Times New Roman"/>
          <w:spacing w:val="-1"/>
          <w:sz w:val="24"/>
          <w:szCs w:val="24"/>
        </w:rPr>
        <w:t>s</w:t>
      </w:r>
      <w:r>
        <w:rPr>
          <w:rFonts w:ascii="Times New Roman" w:hAnsi="Times New Roman" w:cs="Times New Roman"/>
          <w:sz w:val="24"/>
          <w:szCs w:val="24"/>
        </w:rPr>
        <w:t>a</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G</w:t>
      </w:r>
      <w:r>
        <w:rPr>
          <w:rFonts w:ascii="Times New Roman" w:hAnsi="Times New Roman" w:cs="Times New Roman"/>
          <w:sz w:val="24"/>
          <w:szCs w:val="24"/>
        </w:rPr>
        <w:t>rogol</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K</w:t>
      </w:r>
      <w:r>
        <w:rPr>
          <w:rFonts w:ascii="Times New Roman" w:hAnsi="Times New Roman" w:cs="Times New Roman"/>
          <w:spacing w:val="1"/>
          <w:sz w:val="24"/>
          <w:szCs w:val="24"/>
        </w:rPr>
        <w:t>ecam</w:t>
      </w:r>
      <w:r>
        <w:rPr>
          <w:rFonts w:ascii="Times New Roman" w:hAnsi="Times New Roman" w:cs="Times New Roman"/>
          <w:spacing w:val="-3"/>
          <w:sz w:val="24"/>
          <w:szCs w:val="24"/>
        </w:rPr>
        <w:t>a</w:t>
      </w:r>
      <w:r>
        <w:rPr>
          <w:rFonts w:ascii="Times New Roman" w:hAnsi="Times New Roman" w:cs="Times New Roman"/>
          <w:spacing w:val="1"/>
          <w:sz w:val="24"/>
          <w:szCs w:val="24"/>
        </w:rPr>
        <w:t>ta</w:t>
      </w:r>
      <w:r>
        <w:rPr>
          <w:rFonts w:ascii="Times New Roman" w:hAnsi="Times New Roman" w:cs="Times New Roman"/>
          <w:sz w:val="24"/>
          <w:szCs w:val="24"/>
        </w:rPr>
        <w:t>n</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pacing w:val="-1"/>
          <w:sz w:val="24"/>
          <w:szCs w:val="24"/>
        </w:rPr>
        <w:t>w</w:t>
      </w:r>
      <w:r>
        <w:rPr>
          <w:rFonts w:ascii="Times New Roman" w:hAnsi="Times New Roman" w:cs="Times New Roman"/>
          <w:sz w:val="24"/>
          <w:szCs w:val="24"/>
        </w:rPr>
        <w:t>oo</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bupa</w:t>
      </w:r>
      <w:r>
        <w:rPr>
          <w:rFonts w:ascii="Times New Roman" w:hAnsi="Times New Roman" w:cs="Times New Roman"/>
          <w:spacing w:val="1"/>
          <w:sz w:val="24"/>
          <w:szCs w:val="24"/>
        </w:rPr>
        <w:t>te</w:t>
      </w:r>
      <w:r>
        <w:rPr>
          <w:rFonts w:ascii="Times New Roman" w:hAnsi="Times New Roman" w:cs="Times New Roman"/>
          <w:sz w:val="24"/>
          <w:szCs w:val="24"/>
        </w:rPr>
        <w:t xml:space="preserve">n </w:t>
      </w:r>
      <w:r>
        <w:rPr>
          <w:rFonts w:ascii="Times New Roman" w:hAnsi="Times New Roman" w:cs="Times New Roman"/>
          <w:spacing w:val="-1"/>
          <w:sz w:val="24"/>
          <w:szCs w:val="24"/>
        </w:rPr>
        <w:t>P</w:t>
      </w:r>
      <w:r>
        <w:rPr>
          <w:rFonts w:ascii="Times New Roman" w:hAnsi="Times New Roman" w:cs="Times New Roman"/>
          <w:sz w:val="24"/>
          <w:szCs w:val="24"/>
        </w:rPr>
        <w:t>onorogo.</w:t>
      </w:r>
    </w:p>
    <w:p w14:paraId="3C540D60" w14:textId="77777777" w:rsidR="00DC6E26" w:rsidRDefault="00DC6E26" w:rsidP="00075D65">
      <w:pPr>
        <w:autoSpaceDE w:val="0"/>
        <w:autoSpaceDN w:val="0"/>
        <w:adjustRightInd w:val="0"/>
        <w:spacing w:before="11" w:after="0" w:line="260" w:lineRule="exact"/>
        <w:rPr>
          <w:rFonts w:ascii="Times New Roman" w:hAnsi="Times New Roman" w:cs="Times New Roman"/>
          <w:sz w:val="26"/>
          <w:szCs w:val="26"/>
        </w:rPr>
      </w:pPr>
    </w:p>
    <w:tbl>
      <w:tblPr>
        <w:tblW w:w="0" w:type="auto"/>
        <w:tblInd w:w="194" w:type="dxa"/>
        <w:tblLayout w:type="fixed"/>
        <w:tblCellMar>
          <w:left w:w="0" w:type="dxa"/>
          <w:right w:w="0" w:type="dxa"/>
        </w:tblCellMar>
        <w:tblLook w:val="0000" w:firstRow="0" w:lastRow="0" w:firstColumn="0" w:lastColumn="0" w:noHBand="0" w:noVBand="0"/>
      </w:tblPr>
      <w:tblGrid>
        <w:gridCol w:w="2013"/>
        <w:gridCol w:w="1264"/>
        <w:gridCol w:w="1501"/>
        <w:gridCol w:w="1316"/>
        <w:gridCol w:w="1137"/>
        <w:gridCol w:w="992"/>
      </w:tblGrid>
      <w:tr w:rsidR="00DC6E26" w14:paraId="61526A62" w14:textId="77777777" w:rsidTr="000815DF">
        <w:trPr>
          <w:trHeight w:hRule="exact" w:val="284"/>
        </w:trPr>
        <w:tc>
          <w:tcPr>
            <w:tcW w:w="2013" w:type="dxa"/>
            <w:vMerge w:val="restart"/>
            <w:tcBorders>
              <w:top w:val="single" w:sz="4" w:space="0" w:color="000000"/>
              <w:left w:val="single" w:sz="4" w:space="0" w:color="000000"/>
              <w:bottom w:val="single" w:sz="4" w:space="0" w:color="000000"/>
              <w:right w:val="single" w:sz="4" w:space="0" w:color="000000"/>
            </w:tcBorders>
          </w:tcPr>
          <w:p w14:paraId="7F91F39D" w14:textId="77777777" w:rsidR="00DC6E26" w:rsidRDefault="00DC6E26" w:rsidP="00075D65">
            <w:pPr>
              <w:autoSpaceDE w:val="0"/>
              <w:autoSpaceDN w:val="0"/>
              <w:adjustRightInd w:val="0"/>
              <w:spacing w:before="3" w:after="0" w:line="140" w:lineRule="exact"/>
              <w:rPr>
                <w:rFonts w:ascii="Times New Roman" w:hAnsi="Times New Roman" w:cs="Times New Roman"/>
                <w:sz w:val="14"/>
                <w:szCs w:val="14"/>
              </w:rPr>
            </w:pPr>
          </w:p>
          <w:p w14:paraId="1D3BC2C7" w14:textId="77777777" w:rsidR="00DC6E26" w:rsidRDefault="00DC6E26" w:rsidP="00075D65">
            <w:pPr>
              <w:autoSpaceDE w:val="0"/>
              <w:autoSpaceDN w:val="0"/>
              <w:adjustRightInd w:val="0"/>
              <w:spacing w:after="0" w:line="240" w:lineRule="auto"/>
              <w:ind w:left="721" w:right="725"/>
              <w:jc w:val="center"/>
              <w:rPr>
                <w:rFonts w:ascii="Times New Roman" w:hAnsi="Times New Roman" w:cs="Times New Roman"/>
                <w:sz w:val="24"/>
                <w:szCs w:val="24"/>
              </w:rPr>
            </w:pPr>
            <w:r>
              <w:rPr>
                <w:rFonts w:ascii="Times New Roman" w:hAnsi="Times New Roman" w:cs="Times New Roman"/>
                <w:spacing w:val="-1"/>
                <w:sz w:val="24"/>
                <w:szCs w:val="24"/>
              </w:rPr>
              <w:t>J</w:t>
            </w:r>
            <w:r>
              <w:rPr>
                <w:rFonts w:ascii="Times New Roman" w:hAnsi="Times New Roman" w:cs="Times New Roman"/>
                <w:spacing w:val="1"/>
                <w:sz w:val="24"/>
                <w:szCs w:val="24"/>
              </w:rPr>
              <w:t>e</w:t>
            </w:r>
            <w:r>
              <w:rPr>
                <w:rFonts w:ascii="Times New Roman" w:hAnsi="Times New Roman" w:cs="Times New Roman"/>
                <w:sz w:val="24"/>
                <w:szCs w:val="24"/>
              </w:rPr>
              <w:t>n</w:t>
            </w:r>
            <w:r>
              <w:rPr>
                <w:rFonts w:ascii="Times New Roman" w:hAnsi="Times New Roman" w:cs="Times New Roman"/>
                <w:spacing w:val="1"/>
                <w:sz w:val="24"/>
                <w:szCs w:val="24"/>
              </w:rPr>
              <w:t>i</w:t>
            </w:r>
            <w:r>
              <w:rPr>
                <w:rFonts w:ascii="Times New Roman" w:hAnsi="Times New Roman" w:cs="Times New Roman"/>
                <w:sz w:val="24"/>
                <w:szCs w:val="24"/>
              </w:rPr>
              <w:t>s</w:t>
            </w:r>
          </w:p>
        </w:tc>
        <w:tc>
          <w:tcPr>
            <w:tcW w:w="1264" w:type="dxa"/>
            <w:vMerge w:val="restart"/>
            <w:tcBorders>
              <w:top w:val="single" w:sz="4" w:space="0" w:color="000000"/>
              <w:left w:val="single" w:sz="4" w:space="0" w:color="000000"/>
              <w:bottom w:val="single" w:sz="4" w:space="0" w:color="000000"/>
              <w:right w:val="single" w:sz="4" w:space="0" w:color="000000"/>
            </w:tcBorders>
          </w:tcPr>
          <w:p w14:paraId="18ABFFC5" w14:textId="77777777" w:rsidR="00DC6E26" w:rsidRDefault="00DC6E26" w:rsidP="00075D65">
            <w:pPr>
              <w:autoSpaceDE w:val="0"/>
              <w:autoSpaceDN w:val="0"/>
              <w:adjustRightInd w:val="0"/>
              <w:spacing w:before="3" w:after="0" w:line="140" w:lineRule="exact"/>
              <w:rPr>
                <w:rFonts w:ascii="Times New Roman" w:hAnsi="Times New Roman" w:cs="Times New Roman"/>
                <w:sz w:val="14"/>
                <w:szCs w:val="14"/>
              </w:rPr>
            </w:pPr>
          </w:p>
          <w:p w14:paraId="197FFA3E" w14:textId="77777777" w:rsidR="00DC6E26" w:rsidRDefault="00DC6E26" w:rsidP="00075D65">
            <w:pPr>
              <w:autoSpaceDE w:val="0"/>
              <w:autoSpaceDN w:val="0"/>
              <w:adjustRightInd w:val="0"/>
              <w:spacing w:after="0" w:line="240" w:lineRule="auto"/>
              <w:ind w:left="279"/>
              <w:rPr>
                <w:rFonts w:ascii="Times New Roman" w:hAnsi="Times New Roman" w:cs="Times New Roman"/>
                <w:sz w:val="24"/>
                <w:szCs w:val="24"/>
              </w:rPr>
            </w:pPr>
            <w:r>
              <w:rPr>
                <w:rFonts w:ascii="Times New Roman" w:hAnsi="Times New Roman" w:cs="Times New Roman"/>
                <w:spacing w:val="-1"/>
                <w:sz w:val="24"/>
                <w:szCs w:val="24"/>
              </w:rPr>
              <w:t>J</w:t>
            </w:r>
            <w:r>
              <w:rPr>
                <w:rFonts w:ascii="Times New Roman" w:hAnsi="Times New Roman" w:cs="Times New Roman"/>
                <w:sz w:val="24"/>
                <w:szCs w:val="24"/>
              </w:rPr>
              <w:t>u</w:t>
            </w:r>
            <w:r>
              <w:rPr>
                <w:rFonts w:ascii="Times New Roman" w:hAnsi="Times New Roman" w:cs="Times New Roman"/>
                <w:spacing w:val="1"/>
                <w:sz w:val="24"/>
                <w:szCs w:val="24"/>
              </w:rPr>
              <w:t>mla</w:t>
            </w:r>
            <w:r>
              <w:rPr>
                <w:rFonts w:ascii="Times New Roman" w:hAnsi="Times New Roman" w:cs="Times New Roman"/>
                <w:sz w:val="24"/>
                <w:szCs w:val="24"/>
              </w:rPr>
              <w:t>h</w:t>
            </w:r>
          </w:p>
        </w:tc>
        <w:tc>
          <w:tcPr>
            <w:tcW w:w="1501" w:type="dxa"/>
            <w:vMerge w:val="restart"/>
            <w:tcBorders>
              <w:top w:val="single" w:sz="4" w:space="0" w:color="000000"/>
              <w:left w:val="single" w:sz="4" w:space="0" w:color="000000"/>
              <w:bottom w:val="single" w:sz="4" w:space="0" w:color="000000"/>
              <w:right w:val="single" w:sz="4" w:space="0" w:color="000000"/>
            </w:tcBorders>
          </w:tcPr>
          <w:p w14:paraId="5DAFCF8C" w14:textId="77777777" w:rsidR="00DC6E26" w:rsidRDefault="00DC6E26" w:rsidP="00075D65">
            <w:pPr>
              <w:autoSpaceDE w:val="0"/>
              <w:autoSpaceDN w:val="0"/>
              <w:adjustRightInd w:val="0"/>
              <w:spacing w:before="3" w:after="0" w:line="140" w:lineRule="exact"/>
              <w:rPr>
                <w:rFonts w:ascii="Times New Roman" w:hAnsi="Times New Roman" w:cs="Times New Roman"/>
                <w:sz w:val="14"/>
                <w:szCs w:val="14"/>
              </w:rPr>
            </w:pPr>
          </w:p>
          <w:p w14:paraId="3CBA2273" w14:textId="77777777" w:rsidR="00DC6E26" w:rsidRDefault="00DC6E26" w:rsidP="00075D65">
            <w:pPr>
              <w:autoSpaceDE w:val="0"/>
              <w:autoSpaceDN w:val="0"/>
              <w:adjustRightInd w:val="0"/>
              <w:spacing w:after="0" w:line="240" w:lineRule="auto"/>
              <w:ind w:left="227"/>
              <w:rPr>
                <w:rFonts w:ascii="Times New Roman" w:hAnsi="Times New Roman" w:cs="Times New Roman"/>
                <w:sz w:val="24"/>
                <w:szCs w:val="24"/>
              </w:rPr>
            </w:pPr>
            <w:r>
              <w:rPr>
                <w:rFonts w:ascii="Times New Roman" w:hAnsi="Times New Roman" w:cs="Times New Roman"/>
                <w:spacing w:val="1"/>
                <w:sz w:val="24"/>
                <w:szCs w:val="24"/>
              </w:rPr>
              <w:t>L</w:t>
            </w:r>
            <w:r>
              <w:rPr>
                <w:rFonts w:ascii="Times New Roman" w:hAnsi="Times New Roman" w:cs="Times New Roman"/>
                <w:sz w:val="24"/>
                <w:szCs w:val="24"/>
              </w:rPr>
              <w:t>u</w:t>
            </w:r>
            <w:r>
              <w:rPr>
                <w:rFonts w:ascii="Times New Roman" w:hAnsi="Times New Roman" w:cs="Times New Roman"/>
                <w:spacing w:val="1"/>
                <w:sz w:val="24"/>
                <w:szCs w:val="24"/>
              </w:rPr>
              <w:t>a</w:t>
            </w:r>
            <w:r>
              <w:rPr>
                <w:rFonts w:ascii="Times New Roman" w:hAnsi="Times New Roman" w:cs="Times New Roman"/>
                <w:sz w:val="24"/>
                <w:szCs w:val="24"/>
              </w:rPr>
              <w:t>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1"/>
                <w:sz w:val="24"/>
                <w:szCs w:val="24"/>
              </w:rPr>
              <w:t>t</w:t>
            </w:r>
            <w:r>
              <w:rPr>
                <w:rFonts w:ascii="Times New Roman" w:hAnsi="Times New Roman" w:cs="Times New Roman"/>
                <w:spacing w:val="-3"/>
                <w:sz w:val="24"/>
                <w:szCs w:val="24"/>
              </w:rPr>
              <w:t>a</w:t>
            </w:r>
            <w:r>
              <w:rPr>
                <w:rFonts w:ascii="Times New Roman" w:hAnsi="Times New Roman" w:cs="Times New Roman"/>
                <w:sz w:val="24"/>
                <w:szCs w:val="24"/>
              </w:rPr>
              <w:t>l</w:t>
            </w:r>
          </w:p>
        </w:tc>
        <w:tc>
          <w:tcPr>
            <w:tcW w:w="3445" w:type="dxa"/>
            <w:gridSpan w:val="3"/>
            <w:tcBorders>
              <w:top w:val="single" w:sz="4" w:space="0" w:color="000000"/>
              <w:left w:val="single" w:sz="4" w:space="0" w:color="000000"/>
              <w:bottom w:val="single" w:sz="4" w:space="0" w:color="000000"/>
              <w:right w:val="single" w:sz="4" w:space="0" w:color="000000"/>
            </w:tcBorders>
          </w:tcPr>
          <w:p w14:paraId="4BC86188" w14:textId="77777777" w:rsidR="00DC6E26" w:rsidRDefault="00DC6E26" w:rsidP="00075D65">
            <w:pPr>
              <w:autoSpaceDE w:val="0"/>
              <w:autoSpaceDN w:val="0"/>
              <w:adjustRightInd w:val="0"/>
              <w:spacing w:after="0" w:line="274" w:lineRule="exact"/>
              <w:ind w:left="1155" w:right="1152"/>
              <w:jc w:val="center"/>
              <w:rPr>
                <w:rFonts w:ascii="Times New Roman" w:hAnsi="Times New Roman" w:cs="Times New Roman"/>
                <w:sz w:val="24"/>
                <w:szCs w:val="24"/>
              </w:rPr>
            </w:pPr>
            <w:r>
              <w:rPr>
                <w:rFonts w:ascii="Times New Roman" w:hAnsi="Times New Roman" w:cs="Times New Roman"/>
                <w:spacing w:val="-1"/>
                <w:sz w:val="24"/>
                <w:szCs w:val="24"/>
              </w:rPr>
              <w:t>K</w:t>
            </w:r>
            <w:r>
              <w:rPr>
                <w:rFonts w:ascii="Times New Roman" w:hAnsi="Times New Roman" w:cs="Times New Roman"/>
                <w:spacing w:val="1"/>
                <w:sz w:val="24"/>
                <w:szCs w:val="24"/>
              </w:rPr>
              <w:t>ela</w:t>
            </w:r>
            <w:r>
              <w:rPr>
                <w:rFonts w:ascii="Times New Roman" w:hAnsi="Times New Roman" w:cs="Times New Roman"/>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n</w:t>
            </w:r>
          </w:p>
        </w:tc>
      </w:tr>
      <w:tr w:rsidR="00DC6E26" w14:paraId="40FB84CD" w14:textId="77777777" w:rsidTr="000815DF">
        <w:trPr>
          <w:trHeight w:hRule="exact" w:val="288"/>
        </w:trPr>
        <w:tc>
          <w:tcPr>
            <w:tcW w:w="2013" w:type="dxa"/>
            <w:vMerge/>
            <w:tcBorders>
              <w:top w:val="single" w:sz="4" w:space="0" w:color="000000"/>
              <w:left w:val="single" w:sz="4" w:space="0" w:color="000000"/>
              <w:bottom w:val="single" w:sz="4" w:space="0" w:color="000000"/>
              <w:right w:val="single" w:sz="4" w:space="0" w:color="000000"/>
            </w:tcBorders>
          </w:tcPr>
          <w:p w14:paraId="31C8127C" w14:textId="77777777" w:rsidR="00DC6E26" w:rsidRDefault="00DC6E26" w:rsidP="00075D65">
            <w:pPr>
              <w:autoSpaceDE w:val="0"/>
              <w:autoSpaceDN w:val="0"/>
              <w:adjustRightInd w:val="0"/>
              <w:spacing w:after="0" w:line="274" w:lineRule="exact"/>
              <w:ind w:left="1155" w:right="1152"/>
              <w:jc w:val="center"/>
              <w:rPr>
                <w:rFonts w:ascii="Times New Roman" w:hAnsi="Times New Roman" w:cs="Times New Roman"/>
                <w:sz w:val="24"/>
                <w:szCs w:val="24"/>
              </w:rPr>
            </w:pPr>
          </w:p>
        </w:tc>
        <w:tc>
          <w:tcPr>
            <w:tcW w:w="1264" w:type="dxa"/>
            <w:vMerge/>
            <w:tcBorders>
              <w:top w:val="single" w:sz="4" w:space="0" w:color="000000"/>
              <w:left w:val="single" w:sz="4" w:space="0" w:color="000000"/>
              <w:bottom w:val="single" w:sz="4" w:space="0" w:color="000000"/>
              <w:right w:val="single" w:sz="4" w:space="0" w:color="000000"/>
            </w:tcBorders>
          </w:tcPr>
          <w:p w14:paraId="6379F390" w14:textId="77777777" w:rsidR="00DC6E26" w:rsidRDefault="00DC6E26" w:rsidP="00075D65">
            <w:pPr>
              <w:autoSpaceDE w:val="0"/>
              <w:autoSpaceDN w:val="0"/>
              <w:adjustRightInd w:val="0"/>
              <w:spacing w:after="0" w:line="274" w:lineRule="exact"/>
              <w:ind w:left="1155" w:right="1152"/>
              <w:jc w:val="center"/>
              <w:rPr>
                <w:rFonts w:ascii="Times New Roman" w:hAnsi="Times New Roman" w:cs="Times New Roman"/>
                <w:sz w:val="24"/>
                <w:szCs w:val="24"/>
              </w:rPr>
            </w:pPr>
          </w:p>
        </w:tc>
        <w:tc>
          <w:tcPr>
            <w:tcW w:w="1501" w:type="dxa"/>
            <w:vMerge/>
            <w:tcBorders>
              <w:top w:val="single" w:sz="4" w:space="0" w:color="000000"/>
              <w:left w:val="single" w:sz="4" w:space="0" w:color="000000"/>
              <w:bottom w:val="single" w:sz="4" w:space="0" w:color="000000"/>
              <w:right w:val="single" w:sz="4" w:space="0" w:color="000000"/>
            </w:tcBorders>
          </w:tcPr>
          <w:p w14:paraId="5881D751" w14:textId="77777777" w:rsidR="00DC6E26" w:rsidRDefault="00DC6E26" w:rsidP="00075D65">
            <w:pPr>
              <w:autoSpaceDE w:val="0"/>
              <w:autoSpaceDN w:val="0"/>
              <w:adjustRightInd w:val="0"/>
              <w:spacing w:after="0" w:line="274" w:lineRule="exact"/>
              <w:ind w:left="1155" w:right="1152"/>
              <w:jc w:val="center"/>
              <w:rPr>
                <w:rFonts w:ascii="Times New Roman" w:hAnsi="Times New Roman" w:cs="Times New Roman"/>
                <w:sz w:val="24"/>
                <w:szCs w:val="24"/>
              </w:rPr>
            </w:pPr>
          </w:p>
        </w:tc>
        <w:tc>
          <w:tcPr>
            <w:tcW w:w="1316" w:type="dxa"/>
            <w:tcBorders>
              <w:top w:val="single" w:sz="4" w:space="0" w:color="000000"/>
              <w:left w:val="single" w:sz="4" w:space="0" w:color="000000"/>
              <w:bottom w:val="single" w:sz="4" w:space="0" w:color="000000"/>
              <w:right w:val="single" w:sz="4" w:space="0" w:color="000000"/>
            </w:tcBorders>
          </w:tcPr>
          <w:p w14:paraId="082E2FDF" w14:textId="77777777" w:rsidR="00DC6E26" w:rsidRDefault="00DC6E26" w:rsidP="00075D65">
            <w:pPr>
              <w:autoSpaceDE w:val="0"/>
              <w:autoSpaceDN w:val="0"/>
              <w:adjustRightInd w:val="0"/>
              <w:spacing w:before="3" w:after="0" w:line="275" w:lineRule="exact"/>
              <w:ind w:left="352"/>
              <w:rPr>
                <w:rFonts w:ascii="Times New Roman" w:hAnsi="Times New Roman" w:cs="Times New Roman"/>
                <w:sz w:val="24"/>
                <w:szCs w:val="24"/>
              </w:rPr>
            </w:pPr>
            <w:r>
              <w:rPr>
                <w:rFonts w:ascii="Times New Roman" w:hAnsi="Times New Roman" w:cs="Times New Roman"/>
                <w:spacing w:val="1"/>
                <w:sz w:val="24"/>
                <w:szCs w:val="24"/>
              </w:rPr>
              <w:t>La</w:t>
            </w:r>
            <w:r>
              <w:rPr>
                <w:rFonts w:ascii="Times New Roman" w:hAnsi="Times New Roman" w:cs="Times New Roman"/>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k</w:t>
            </w:r>
          </w:p>
        </w:tc>
        <w:tc>
          <w:tcPr>
            <w:tcW w:w="1137" w:type="dxa"/>
            <w:tcBorders>
              <w:top w:val="single" w:sz="4" w:space="0" w:color="000000"/>
              <w:left w:val="single" w:sz="4" w:space="0" w:color="000000"/>
              <w:bottom w:val="single" w:sz="4" w:space="0" w:color="000000"/>
              <w:right w:val="single" w:sz="4" w:space="0" w:color="000000"/>
            </w:tcBorders>
          </w:tcPr>
          <w:p w14:paraId="6EEF31A3" w14:textId="77777777" w:rsidR="00DC6E26" w:rsidRDefault="00DC6E26" w:rsidP="00075D65">
            <w:pPr>
              <w:autoSpaceDE w:val="0"/>
              <w:autoSpaceDN w:val="0"/>
              <w:adjustRightInd w:val="0"/>
              <w:spacing w:before="3" w:after="0" w:line="275" w:lineRule="exact"/>
              <w:ind w:left="203"/>
              <w:rPr>
                <w:rFonts w:ascii="Times New Roman" w:hAnsi="Times New Roman" w:cs="Times New Roman"/>
                <w:sz w:val="24"/>
                <w:szCs w:val="24"/>
              </w:rPr>
            </w:pPr>
            <w:r>
              <w:rPr>
                <w:rFonts w:ascii="Times New Roman" w:hAnsi="Times New Roman" w:cs="Times New Roman"/>
                <w:spacing w:val="-1"/>
                <w:sz w:val="24"/>
                <w:szCs w:val="24"/>
              </w:rPr>
              <w:t>K</w:t>
            </w:r>
            <w:r>
              <w:rPr>
                <w:rFonts w:ascii="Times New Roman" w:hAnsi="Times New Roman" w:cs="Times New Roman"/>
                <w:sz w:val="24"/>
                <w:szCs w:val="24"/>
              </w:rPr>
              <w:t>ur</w:t>
            </w:r>
            <w:r>
              <w:rPr>
                <w:rFonts w:ascii="Times New Roman" w:hAnsi="Times New Roman" w:cs="Times New Roman"/>
                <w:spacing w:val="1"/>
                <w:sz w:val="24"/>
                <w:szCs w:val="24"/>
              </w:rPr>
              <w:t>a</w:t>
            </w:r>
            <w:r>
              <w:rPr>
                <w:rFonts w:ascii="Times New Roman" w:hAnsi="Times New Roman" w:cs="Times New Roman"/>
                <w:sz w:val="24"/>
                <w:szCs w:val="24"/>
              </w:rPr>
              <w:t>ng</w:t>
            </w:r>
          </w:p>
        </w:tc>
        <w:tc>
          <w:tcPr>
            <w:tcW w:w="992" w:type="dxa"/>
            <w:tcBorders>
              <w:top w:val="single" w:sz="4" w:space="0" w:color="000000"/>
              <w:left w:val="single" w:sz="4" w:space="0" w:color="000000"/>
              <w:bottom w:val="single" w:sz="4" w:space="0" w:color="000000"/>
              <w:right w:val="single" w:sz="4" w:space="0" w:color="000000"/>
            </w:tcBorders>
          </w:tcPr>
          <w:p w14:paraId="695019D2" w14:textId="77777777" w:rsidR="00DC6E26" w:rsidRDefault="00DC6E26" w:rsidP="00075D65">
            <w:pPr>
              <w:autoSpaceDE w:val="0"/>
              <w:autoSpaceDN w:val="0"/>
              <w:adjustRightInd w:val="0"/>
              <w:spacing w:before="3" w:after="0" w:line="275" w:lineRule="exact"/>
              <w:ind w:left="211"/>
              <w:rPr>
                <w:rFonts w:ascii="Times New Roman" w:hAnsi="Times New Roman" w:cs="Times New Roman"/>
                <w:sz w:val="24"/>
                <w:szCs w:val="24"/>
              </w:rPr>
            </w:pPr>
            <w:r>
              <w:rPr>
                <w:rFonts w:ascii="Times New Roman" w:hAnsi="Times New Roman" w:cs="Times New Roman"/>
                <w:spacing w:val="1"/>
                <w:sz w:val="24"/>
                <w:szCs w:val="24"/>
              </w:rPr>
              <w:t>Ti</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k</w:t>
            </w:r>
          </w:p>
        </w:tc>
      </w:tr>
      <w:tr w:rsidR="00DC6E26" w14:paraId="39224FAA" w14:textId="77777777" w:rsidTr="000815DF">
        <w:trPr>
          <w:trHeight w:hRule="exact" w:val="284"/>
        </w:trPr>
        <w:tc>
          <w:tcPr>
            <w:tcW w:w="2013" w:type="dxa"/>
            <w:tcBorders>
              <w:top w:val="single" w:sz="4" w:space="0" w:color="000000"/>
              <w:left w:val="single" w:sz="4" w:space="0" w:color="000000"/>
              <w:bottom w:val="single" w:sz="4" w:space="0" w:color="000000"/>
              <w:right w:val="single" w:sz="4" w:space="0" w:color="000000"/>
            </w:tcBorders>
          </w:tcPr>
          <w:p w14:paraId="0C227B73" w14:textId="77777777" w:rsidR="00DC6E26" w:rsidRDefault="00DC6E26" w:rsidP="00075D65">
            <w:pPr>
              <w:autoSpaceDE w:val="0"/>
              <w:autoSpaceDN w:val="0"/>
              <w:adjustRightInd w:val="0"/>
              <w:spacing w:after="0" w:line="274" w:lineRule="exact"/>
              <w:ind w:left="103"/>
              <w:rPr>
                <w:rFonts w:ascii="Times New Roman" w:hAnsi="Times New Roman" w:cs="Times New Roman"/>
                <w:sz w:val="24"/>
                <w:szCs w:val="24"/>
              </w:rPr>
            </w:pPr>
            <w:r>
              <w:rPr>
                <w:rFonts w:ascii="Times New Roman" w:hAnsi="Times New Roman" w:cs="Times New Roman"/>
                <w:sz w:val="24"/>
                <w:szCs w:val="24"/>
              </w:rPr>
              <w:t>Ru</w:t>
            </w:r>
            <w:r>
              <w:rPr>
                <w:rFonts w:ascii="Times New Roman" w:hAnsi="Times New Roman" w:cs="Times New Roman"/>
                <w:spacing w:val="1"/>
                <w:sz w:val="24"/>
                <w:szCs w:val="24"/>
              </w:rPr>
              <w:t>a</w:t>
            </w:r>
            <w:r>
              <w:rPr>
                <w:rFonts w:ascii="Times New Roman" w:hAnsi="Times New Roman" w:cs="Times New Roman"/>
                <w:sz w:val="24"/>
                <w:szCs w:val="24"/>
              </w:rPr>
              <w:t>ng B</w:t>
            </w:r>
            <w:r>
              <w:rPr>
                <w:rFonts w:ascii="Times New Roman" w:hAnsi="Times New Roman" w:cs="Times New Roman"/>
                <w:spacing w:val="1"/>
                <w:sz w:val="24"/>
                <w:szCs w:val="24"/>
              </w:rPr>
              <w:t>el</w:t>
            </w:r>
            <w:r>
              <w:rPr>
                <w:rFonts w:ascii="Times New Roman" w:hAnsi="Times New Roman" w:cs="Times New Roman"/>
                <w:spacing w:val="-3"/>
                <w:sz w:val="24"/>
                <w:szCs w:val="24"/>
              </w:rPr>
              <w:t>a</w:t>
            </w:r>
            <w:r>
              <w:rPr>
                <w:rFonts w:ascii="Times New Roman" w:hAnsi="Times New Roman" w:cs="Times New Roman"/>
                <w:spacing w:val="1"/>
                <w:sz w:val="24"/>
                <w:szCs w:val="24"/>
              </w:rPr>
              <w:t>ja</w:t>
            </w:r>
            <w:r>
              <w:rPr>
                <w:rFonts w:ascii="Times New Roman" w:hAnsi="Times New Roman" w:cs="Times New Roman"/>
                <w:sz w:val="24"/>
                <w:szCs w:val="24"/>
              </w:rPr>
              <w:t>r</w:t>
            </w:r>
          </w:p>
        </w:tc>
        <w:tc>
          <w:tcPr>
            <w:tcW w:w="1264" w:type="dxa"/>
            <w:tcBorders>
              <w:top w:val="single" w:sz="4" w:space="0" w:color="000000"/>
              <w:left w:val="single" w:sz="4" w:space="0" w:color="000000"/>
              <w:bottom w:val="single" w:sz="4" w:space="0" w:color="000000"/>
              <w:right w:val="single" w:sz="4" w:space="0" w:color="000000"/>
            </w:tcBorders>
          </w:tcPr>
          <w:p w14:paraId="21E6AF7D" w14:textId="77777777" w:rsidR="00DC6E26" w:rsidRDefault="00DC6E26" w:rsidP="00075D65">
            <w:pPr>
              <w:autoSpaceDE w:val="0"/>
              <w:autoSpaceDN w:val="0"/>
              <w:adjustRightInd w:val="0"/>
              <w:spacing w:after="0" w:line="274" w:lineRule="exact"/>
              <w:ind w:left="529" w:right="529"/>
              <w:jc w:val="center"/>
              <w:rPr>
                <w:rFonts w:ascii="Times New Roman" w:hAnsi="Times New Roman" w:cs="Times New Roman"/>
                <w:sz w:val="24"/>
                <w:szCs w:val="24"/>
              </w:rPr>
            </w:pPr>
            <w:r>
              <w:rPr>
                <w:rFonts w:ascii="Times New Roman" w:hAnsi="Times New Roman" w:cs="Times New Roman"/>
                <w:sz w:val="24"/>
                <w:szCs w:val="24"/>
              </w:rPr>
              <w:t>2</w:t>
            </w:r>
          </w:p>
        </w:tc>
        <w:tc>
          <w:tcPr>
            <w:tcW w:w="1501" w:type="dxa"/>
            <w:tcBorders>
              <w:top w:val="single" w:sz="4" w:space="0" w:color="000000"/>
              <w:left w:val="single" w:sz="4" w:space="0" w:color="000000"/>
              <w:bottom w:val="single" w:sz="4" w:space="0" w:color="000000"/>
              <w:right w:val="single" w:sz="4" w:space="0" w:color="000000"/>
            </w:tcBorders>
          </w:tcPr>
          <w:p w14:paraId="29E7178B" w14:textId="77777777" w:rsidR="00DC6E26" w:rsidRDefault="00DC6E26" w:rsidP="00075D65">
            <w:pPr>
              <w:autoSpaceDE w:val="0"/>
              <w:autoSpaceDN w:val="0"/>
              <w:adjustRightInd w:val="0"/>
              <w:spacing w:after="0" w:line="274" w:lineRule="exact"/>
              <w:ind w:left="459"/>
              <w:rPr>
                <w:rFonts w:ascii="Times New Roman" w:hAnsi="Times New Roman" w:cs="Times New Roman"/>
                <w:sz w:val="24"/>
                <w:szCs w:val="24"/>
              </w:rPr>
            </w:pPr>
            <w:r>
              <w:rPr>
                <w:rFonts w:ascii="Times New Roman" w:hAnsi="Times New Roman" w:cs="Times New Roman"/>
                <w:sz w:val="24"/>
                <w:szCs w:val="24"/>
              </w:rPr>
              <w:t xml:space="preserve">16 </w:t>
            </w:r>
            <w:r>
              <w:rPr>
                <w:rFonts w:ascii="Times New Roman" w:hAnsi="Times New Roman" w:cs="Times New Roman"/>
                <w:spacing w:val="1"/>
                <w:sz w:val="24"/>
                <w:szCs w:val="24"/>
              </w:rPr>
              <w:t>m</w:t>
            </w:r>
            <w:r>
              <w:rPr>
                <w:rFonts w:ascii="Times New Roman" w:hAnsi="Times New Roman" w:cs="Times New Roman"/>
                <w:position w:val="9"/>
                <w:sz w:val="16"/>
                <w:szCs w:val="16"/>
              </w:rPr>
              <w:t>2</w:t>
            </w:r>
          </w:p>
        </w:tc>
        <w:tc>
          <w:tcPr>
            <w:tcW w:w="1316" w:type="dxa"/>
            <w:tcBorders>
              <w:top w:val="single" w:sz="4" w:space="0" w:color="000000"/>
              <w:left w:val="single" w:sz="4" w:space="0" w:color="000000"/>
              <w:bottom w:val="single" w:sz="4" w:space="0" w:color="000000"/>
              <w:right w:val="single" w:sz="4" w:space="0" w:color="000000"/>
            </w:tcBorders>
          </w:tcPr>
          <w:p w14:paraId="217EEDC4" w14:textId="77777777" w:rsidR="00DC6E26" w:rsidRDefault="00DC6E26" w:rsidP="00075D65">
            <w:pPr>
              <w:autoSpaceDE w:val="0"/>
              <w:autoSpaceDN w:val="0"/>
              <w:adjustRightInd w:val="0"/>
              <w:spacing w:after="0" w:line="274" w:lineRule="exact"/>
              <w:ind w:left="527" w:right="526"/>
              <w:jc w:val="center"/>
              <w:rPr>
                <w:rFonts w:ascii="Times New Roman" w:hAnsi="Times New Roman" w:cs="Times New Roman"/>
                <w:sz w:val="24"/>
                <w:szCs w:val="24"/>
              </w:rPr>
            </w:pPr>
            <w:r>
              <w:rPr>
                <w:rFonts w:ascii="Times New Roman" w:hAnsi="Times New Roman" w:cs="Times New Roman"/>
                <w:sz w:val="24"/>
                <w:szCs w:val="24"/>
              </w:rPr>
              <w:t>V</w:t>
            </w:r>
          </w:p>
        </w:tc>
        <w:tc>
          <w:tcPr>
            <w:tcW w:w="1137" w:type="dxa"/>
            <w:tcBorders>
              <w:top w:val="single" w:sz="4" w:space="0" w:color="000000"/>
              <w:left w:val="single" w:sz="4" w:space="0" w:color="000000"/>
              <w:bottom w:val="single" w:sz="4" w:space="0" w:color="000000"/>
              <w:right w:val="single" w:sz="4" w:space="0" w:color="000000"/>
            </w:tcBorders>
          </w:tcPr>
          <w:p w14:paraId="1D742982"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0C6927A3"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r>
      <w:tr w:rsidR="00DC6E26" w14:paraId="681C7D96" w14:textId="77777777" w:rsidTr="000815DF">
        <w:trPr>
          <w:trHeight w:hRule="exact" w:val="288"/>
        </w:trPr>
        <w:tc>
          <w:tcPr>
            <w:tcW w:w="2013" w:type="dxa"/>
            <w:tcBorders>
              <w:top w:val="single" w:sz="4" w:space="0" w:color="000000"/>
              <w:left w:val="single" w:sz="4" w:space="0" w:color="000000"/>
              <w:bottom w:val="single" w:sz="4" w:space="0" w:color="000000"/>
              <w:right w:val="single" w:sz="4" w:space="0" w:color="000000"/>
            </w:tcBorders>
          </w:tcPr>
          <w:p w14:paraId="7456F01E" w14:textId="77777777" w:rsidR="00DC6E26" w:rsidRDefault="00DC6E26" w:rsidP="00075D65">
            <w:pPr>
              <w:autoSpaceDE w:val="0"/>
              <w:autoSpaceDN w:val="0"/>
              <w:adjustRightInd w:val="0"/>
              <w:spacing w:before="3" w:after="0" w:line="275" w:lineRule="exact"/>
              <w:ind w:left="103"/>
              <w:rPr>
                <w:rFonts w:ascii="Times New Roman" w:hAnsi="Times New Roman" w:cs="Times New Roman"/>
                <w:sz w:val="24"/>
                <w:szCs w:val="24"/>
              </w:rPr>
            </w:pPr>
            <w:r>
              <w:rPr>
                <w:rFonts w:ascii="Times New Roman" w:hAnsi="Times New Roman" w:cs="Times New Roman"/>
                <w:sz w:val="24"/>
                <w:szCs w:val="24"/>
              </w:rPr>
              <w:t>Ru</w:t>
            </w:r>
            <w:r>
              <w:rPr>
                <w:rFonts w:ascii="Times New Roman" w:hAnsi="Times New Roman" w:cs="Times New Roman"/>
                <w:spacing w:val="1"/>
                <w:sz w:val="24"/>
                <w:szCs w:val="24"/>
              </w:rPr>
              <w:t>a</w:t>
            </w:r>
            <w:r>
              <w:rPr>
                <w:rFonts w:ascii="Times New Roman" w:hAnsi="Times New Roman" w:cs="Times New Roman"/>
                <w:sz w:val="24"/>
                <w:szCs w:val="24"/>
              </w:rPr>
              <w:t>ng Ib</w:t>
            </w:r>
            <w:r>
              <w:rPr>
                <w:rFonts w:ascii="Times New Roman" w:hAnsi="Times New Roman" w:cs="Times New Roman"/>
                <w:spacing w:val="1"/>
                <w:sz w:val="24"/>
                <w:szCs w:val="24"/>
              </w:rPr>
              <w:t>a</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h</w:t>
            </w:r>
          </w:p>
        </w:tc>
        <w:tc>
          <w:tcPr>
            <w:tcW w:w="1264" w:type="dxa"/>
            <w:tcBorders>
              <w:top w:val="single" w:sz="4" w:space="0" w:color="000000"/>
              <w:left w:val="single" w:sz="4" w:space="0" w:color="000000"/>
              <w:bottom w:val="single" w:sz="4" w:space="0" w:color="000000"/>
              <w:right w:val="single" w:sz="4" w:space="0" w:color="000000"/>
            </w:tcBorders>
          </w:tcPr>
          <w:p w14:paraId="4646940D" w14:textId="77777777" w:rsidR="00DC6E26" w:rsidRDefault="00DC6E26" w:rsidP="00075D65">
            <w:pPr>
              <w:autoSpaceDE w:val="0"/>
              <w:autoSpaceDN w:val="0"/>
              <w:adjustRightInd w:val="0"/>
              <w:spacing w:before="3" w:after="0" w:line="275" w:lineRule="exact"/>
              <w:ind w:left="529" w:right="529"/>
              <w:jc w:val="center"/>
              <w:rPr>
                <w:rFonts w:ascii="Times New Roman" w:hAnsi="Times New Roman" w:cs="Times New Roman"/>
                <w:sz w:val="24"/>
                <w:szCs w:val="24"/>
              </w:rPr>
            </w:pPr>
            <w:r>
              <w:rPr>
                <w:rFonts w:ascii="Times New Roman" w:hAnsi="Times New Roman" w:cs="Times New Roman"/>
                <w:sz w:val="24"/>
                <w:szCs w:val="24"/>
              </w:rPr>
              <w:t>1</w:t>
            </w:r>
          </w:p>
        </w:tc>
        <w:tc>
          <w:tcPr>
            <w:tcW w:w="1501" w:type="dxa"/>
            <w:tcBorders>
              <w:top w:val="single" w:sz="4" w:space="0" w:color="000000"/>
              <w:left w:val="single" w:sz="4" w:space="0" w:color="000000"/>
              <w:bottom w:val="single" w:sz="4" w:space="0" w:color="000000"/>
              <w:right w:val="single" w:sz="4" w:space="0" w:color="000000"/>
            </w:tcBorders>
          </w:tcPr>
          <w:p w14:paraId="1CAA98F5" w14:textId="77777777" w:rsidR="00DC6E26" w:rsidRDefault="00DC6E26" w:rsidP="00075D65">
            <w:pPr>
              <w:autoSpaceDE w:val="0"/>
              <w:autoSpaceDN w:val="0"/>
              <w:adjustRightInd w:val="0"/>
              <w:spacing w:after="0" w:line="278" w:lineRule="exact"/>
              <w:ind w:left="459"/>
              <w:rPr>
                <w:rFonts w:ascii="Times New Roman" w:hAnsi="Times New Roman" w:cs="Times New Roman"/>
                <w:sz w:val="24"/>
                <w:szCs w:val="24"/>
              </w:rPr>
            </w:pPr>
            <w:r>
              <w:rPr>
                <w:rFonts w:ascii="Times New Roman" w:hAnsi="Times New Roman" w:cs="Times New Roman"/>
                <w:sz w:val="24"/>
                <w:szCs w:val="24"/>
              </w:rPr>
              <w:t xml:space="preserve">42 </w:t>
            </w:r>
            <w:r>
              <w:rPr>
                <w:rFonts w:ascii="Times New Roman" w:hAnsi="Times New Roman" w:cs="Times New Roman"/>
                <w:spacing w:val="1"/>
                <w:sz w:val="24"/>
                <w:szCs w:val="24"/>
              </w:rPr>
              <w:t>m</w:t>
            </w:r>
            <w:r>
              <w:rPr>
                <w:rFonts w:ascii="Times New Roman" w:hAnsi="Times New Roman" w:cs="Times New Roman"/>
                <w:position w:val="9"/>
                <w:sz w:val="16"/>
                <w:szCs w:val="16"/>
              </w:rPr>
              <w:t>2</w:t>
            </w:r>
          </w:p>
        </w:tc>
        <w:tc>
          <w:tcPr>
            <w:tcW w:w="1316" w:type="dxa"/>
            <w:tcBorders>
              <w:top w:val="single" w:sz="4" w:space="0" w:color="000000"/>
              <w:left w:val="single" w:sz="4" w:space="0" w:color="000000"/>
              <w:bottom w:val="single" w:sz="4" w:space="0" w:color="000000"/>
              <w:right w:val="single" w:sz="4" w:space="0" w:color="000000"/>
            </w:tcBorders>
          </w:tcPr>
          <w:p w14:paraId="57BAA780" w14:textId="77777777" w:rsidR="00DC6E26" w:rsidRDefault="00DC6E26" w:rsidP="00075D65">
            <w:pPr>
              <w:autoSpaceDE w:val="0"/>
              <w:autoSpaceDN w:val="0"/>
              <w:adjustRightInd w:val="0"/>
              <w:spacing w:before="3" w:after="0" w:line="275" w:lineRule="exact"/>
              <w:ind w:left="527" w:right="526"/>
              <w:jc w:val="center"/>
              <w:rPr>
                <w:rFonts w:ascii="Times New Roman" w:hAnsi="Times New Roman" w:cs="Times New Roman"/>
                <w:sz w:val="24"/>
                <w:szCs w:val="24"/>
              </w:rPr>
            </w:pPr>
            <w:r>
              <w:rPr>
                <w:rFonts w:ascii="Times New Roman" w:hAnsi="Times New Roman" w:cs="Times New Roman"/>
                <w:sz w:val="24"/>
                <w:szCs w:val="24"/>
              </w:rPr>
              <w:t>V</w:t>
            </w:r>
          </w:p>
        </w:tc>
        <w:tc>
          <w:tcPr>
            <w:tcW w:w="1137" w:type="dxa"/>
            <w:tcBorders>
              <w:top w:val="single" w:sz="4" w:space="0" w:color="000000"/>
              <w:left w:val="single" w:sz="4" w:space="0" w:color="000000"/>
              <w:bottom w:val="single" w:sz="4" w:space="0" w:color="000000"/>
              <w:right w:val="single" w:sz="4" w:space="0" w:color="000000"/>
            </w:tcBorders>
          </w:tcPr>
          <w:p w14:paraId="2EB8B1B1"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7E85A51E"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r>
      <w:tr w:rsidR="00DC6E26" w14:paraId="23F7BBDB" w14:textId="77777777" w:rsidTr="000815DF">
        <w:trPr>
          <w:trHeight w:hRule="exact" w:val="284"/>
        </w:trPr>
        <w:tc>
          <w:tcPr>
            <w:tcW w:w="2013" w:type="dxa"/>
            <w:tcBorders>
              <w:top w:val="single" w:sz="4" w:space="0" w:color="000000"/>
              <w:left w:val="single" w:sz="4" w:space="0" w:color="000000"/>
              <w:bottom w:val="single" w:sz="4" w:space="0" w:color="000000"/>
              <w:right w:val="single" w:sz="4" w:space="0" w:color="000000"/>
            </w:tcBorders>
          </w:tcPr>
          <w:p w14:paraId="280ACFEA" w14:textId="77777777" w:rsidR="00DC6E26" w:rsidRDefault="00DC6E26" w:rsidP="00075D65">
            <w:pPr>
              <w:autoSpaceDE w:val="0"/>
              <w:autoSpaceDN w:val="0"/>
              <w:adjustRightInd w:val="0"/>
              <w:spacing w:after="0" w:line="274" w:lineRule="exact"/>
              <w:ind w:left="103"/>
              <w:rPr>
                <w:rFonts w:ascii="Times New Roman" w:hAnsi="Times New Roman" w:cs="Times New Roman"/>
                <w:sz w:val="24"/>
                <w:szCs w:val="24"/>
              </w:rPr>
            </w:pPr>
            <w:r>
              <w:rPr>
                <w:rFonts w:ascii="Times New Roman" w:hAnsi="Times New Roman" w:cs="Times New Roman"/>
                <w:sz w:val="24"/>
                <w:szCs w:val="24"/>
              </w:rPr>
              <w:t>Ru</w:t>
            </w:r>
            <w:r>
              <w:rPr>
                <w:rFonts w:ascii="Times New Roman" w:hAnsi="Times New Roman" w:cs="Times New Roman"/>
                <w:spacing w:val="1"/>
                <w:sz w:val="24"/>
                <w:szCs w:val="24"/>
              </w:rPr>
              <w:t>a</w:t>
            </w:r>
            <w:r>
              <w:rPr>
                <w:rFonts w:ascii="Times New Roman" w:hAnsi="Times New Roman" w:cs="Times New Roman"/>
                <w:sz w:val="24"/>
                <w:szCs w:val="24"/>
              </w:rPr>
              <w:t xml:space="preserve">ng </w:t>
            </w:r>
            <w:r>
              <w:rPr>
                <w:rFonts w:ascii="Times New Roman" w:hAnsi="Times New Roman" w:cs="Times New Roman"/>
                <w:spacing w:val="-1"/>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t</w:t>
            </w:r>
            <w:r>
              <w:rPr>
                <w:rFonts w:ascii="Times New Roman" w:hAnsi="Times New Roman" w:cs="Times New Roman"/>
                <w:sz w:val="24"/>
                <w:szCs w:val="24"/>
              </w:rPr>
              <w:t>or</w:t>
            </w:r>
          </w:p>
        </w:tc>
        <w:tc>
          <w:tcPr>
            <w:tcW w:w="1264" w:type="dxa"/>
            <w:tcBorders>
              <w:top w:val="single" w:sz="4" w:space="0" w:color="000000"/>
              <w:left w:val="single" w:sz="4" w:space="0" w:color="000000"/>
              <w:bottom w:val="single" w:sz="4" w:space="0" w:color="000000"/>
              <w:right w:val="single" w:sz="4" w:space="0" w:color="000000"/>
            </w:tcBorders>
          </w:tcPr>
          <w:p w14:paraId="41D7177A" w14:textId="77777777" w:rsidR="00DC6E26" w:rsidRDefault="00DC6E26" w:rsidP="00075D65">
            <w:pPr>
              <w:autoSpaceDE w:val="0"/>
              <w:autoSpaceDN w:val="0"/>
              <w:adjustRightInd w:val="0"/>
              <w:spacing w:after="0" w:line="274" w:lineRule="exact"/>
              <w:ind w:left="529" w:right="529"/>
              <w:jc w:val="center"/>
              <w:rPr>
                <w:rFonts w:ascii="Times New Roman" w:hAnsi="Times New Roman" w:cs="Times New Roman"/>
                <w:sz w:val="24"/>
                <w:szCs w:val="24"/>
              </w:rPr>
            </w:pPr>
            <w:r>
              <w:rPr>
                <w:rFonts w:ascii="Times New Roman" w:hAnsi="Times New Roman" w:cs="Times New Roman"/>
                <w:sz w:val="24"/>
                <w:szCs w:val="24"/>
              </w:rPr>
              <w:t>2</w:t>
            </w:r>
          </w:p>
        </w:tc>
        <w:tc>
          <w:tcPr>
            <w:tcW w:w="1501" w:type="dxa"/>
            <w:tcBorders>
              <w:top w:val="single" w:sz="4" w:space="0" w:color="000000"/>
              <w:left w:val="single" w:sz="4" w:space="0" w:color="000000"/>
              <w:bottom w:val="single" w:sz="4" w:space="0" w:color="000000"/>
              <w:right w:val="single" w:sz="4" w:space="0" w:color="000000"/>
            </w:tcBorders>
          </w:tcPr>
          <w:p w14:paraId="73AC8A7E" w14:textId="77777777" w:rsidR="00DC6E26" w:rsidRDefault="00DC6E26" w:rsidP="00075D65">
            <w:pPr>
              <w:autoSpaceDE w:val="0"/>
              <w:autoSpaceDN w:val="0"/>
              <w:adjustRightInd w:val="0"/>
              <w:spacing w:after="0" w:line="274" w:lineRule="exact"/>
              <w:ind w:left="459"/>
              <w:rPr>
                <w:rFonts w:ascii="Times New Roman" w:hAnsi="Times New Roman" w:cs="Times New Roman"/>
                <w:sz w:val="24"/>
                <w:szCs w:val="24"/>
              </w:rPr>
            </w:pPr>
            <w:r>
              <w:rPr>
                <w:rFonts w:ascii="Times New Roman" w:hAnsi="Times New Roman" w:cs="Times New Roman"/>
                <w:sz w:val="24"/>
                <w:szCs w:val="24"/>
              </w:rPr>
              <w:t xml:space="preserve">29 </w:t>
            </w:r>
            <w:r>
              <w:rPr>
                <w:rFonts w:ascii="Times New Roman" w:hAnsi="Times New Roman" w:cs="Times New Roman"/>
                <w:spacing w:val="1"/>
                <w:sz w:val="24"/>
                <w:szCs w:val="24"/>
              </w:rPr>
              <w:t>m</w:t>
            </w:r>
            <w:r>
              <w:rPr>
                <w:rFonts w:ascii="Times New Roman" w:hAnsi="Times New Roman" w:cs="Times New Roman"/>
                <w:position w:val="9"/>
                <w:sz w:val="16"/>
                <w:szCs w:val="16"/>
              </w:rPr>
              <w:t>2</w:t>
            </w:r>
          </w:p>
        </w:tc>
        <w:tc>
          <w:tcPr>
            <w:tcW w:w="1316" w:type="dxa"/>
            <w:tcBorders>
              <w:top w:val="single" w:sz="4" w:space="0" w:color="000000"/>
              <w:left w:val="single" w:sz="4" w:space="0" w:color="000000"/>
              <w:bottom w:val="single" w:sz="4" w:space="0" w:color="000000"/>
              <w:right w:val="single" w:sz="4" w:space="0" w:color="000000"/>
            </w:tcBorders>
          </w:tcPr>
          <w:p w14:paraId="3D4A088C" w14:textId="77777777" w:rsidR="00DC6E26" w:rsidRDefault="00DC6E26" w:rsidP="00075D65">
            <w:pPr>
              <w:autoSpaceDE w:val="0"/>
              <w:autoSpaceDN w:val="0"/>
              <w:adjustRightInd w:val="0"/>
              <w:spacing w:after="0" w:line="274" w:lineRule="exact"/>
              <w:ind w:left="527" w:right="526"/>
              <w:jc w:val="center"/>
              <w:rPr>
                <w:rFonts w:ascii="Times New Roman" w:hAnsi="Times New Roman" w:cs="Times New Roman"/>
                <w:sz w:val="24"/>
                <w:szCs w:val="24"/>
              </w:rPr>
            </w:pPr>
            <w:r>
              <w:rPr>
                <w:rFonts w:ascii="Times New Roman" w:hAnsi="Times New Roman" w:cs="Times New Roman"/>
                <w:sz w:val="24"/>
                <w:szCs w:val="24"/>
              </w:rPr>
              <w:t>V</w:t>
            </w:r>
          </w:p>
        </w:tc>
        <w:tc>
          <w:tcPr>
            <w:tcW w:w="1137" w:type="dxa"/>
            <w:tcBorders>
              <w:top w:val="single" w:sz="4" w:space="0" w:color="000000"/>
              <w:left w:val="single" w:sz="4" w:space="0" w:color="000000"/>
              <w:bottom w:val="single" w:sz="4" w:space="0" w:color="000000"/>
              <w:right w:val="single" w:sz="4" w:space="0" w:color="000000"/>
            </w:tcBorders>
          </w:tcPr>
          <w:p w14:paraId="5C36B79A"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3A2E797E"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r>
      <w:tr w:rsidR="00DC6E26" w14:paraId="023F37D3" w14:textId="77777777" w:rsidTr="000815DF">
        <w:trPr>
          <w:trHeight w:hRule="exact" w:val="564"/>
        </w:trPr>
        <w:tc>
          <w:tcPr>
            <w:tcW w:w="2013" w:type="dxa"/>
            <w:tcBorders>
              <w:top w:val="single" w:sz="4" w:space="0" w:color="000000"/>
              <w:left w:val="single" w:sz="4" w:space="0" w:color="000000"/>
              <w:bottom w:val="single" w:sz="4" w:space="0" w:color="000000"/>
              <w:right w:val="single" w:sz="4" w:space="0" w:color="000000"/>
            </w:tcBorders>
          </w:tcPr>
          <w:p w14:paraId="71EE754E" w14:textId="77777777" w:rsidR="00DC6E26" w:rsidRDefault="00DC6E26" w:rsidP="00075D65">
            <w:pPr>
              <w:autoSpaceDE w:val="0"/>
              <w:autoSpaceDN w:val="0"/>
              <w:adjustRightInd w:val="0"/>
              <w:spacing w:before="3" w:after="0" w:line="240" w:lineRule="auto"/>
              <w:ind w:left="103"/>
              <w:rPr>
                <w:rFonts w:ascii="Times New Roman" w:hAnsi="Times New Roman" w:cs="Times New Roman"/>
                <w:sz w:val="24"/>
                <w:szCs w:val="24"/>
              </w:rPr>
            </w:pPr>
            <w:r>
              <w:rPr>
                <w:rFonts w:ascii="Times New Roman" w:hAnsi="Times New Roman" w:cs="Times New Roman"/>
                <w:spacing w:val="-1"/>
                <w:sz w:val="24"/>
                <w:szCs w:val="24"/>
              </w:rPr>
              <w:t>K</w:t>
            </w:r>
            <w:r>
              <w:rPr>
                <w:rFonts w:ascii="Times New Roman" w:hAnsi="Times New Roman" w:cs="Times New Roman"/>
                <w:spacing w:val="1"/>
                <w:sz w:val="24"/>
                <w:szCs w:val="24"/>
              </w:rPr>
              <w:t>ama</w:t>
            </w:r>
            <w:r>
              <w:rPr>
                <w:rFonts w:ascii="Times New Roman" w:hAnsi="Times New Roman" w:cs="Times New Roman"/>
                <w:sz w:val="24"/>
                <w:szCs w:val="24"/>
              </w:rPr>
              <w:t xml:space="preserve">r </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t</w:t>
            </w:r>
            <w:r>
              <w:rPr>
                <w:rFonts w:ascii="Times New Roman" w:hAnsi="Times New Roman" w:cs="Times New Roman"/>
                <w:sz w:val="24"/>
                <w:szCs w:val="24"/>
              </w:rPr>
              <w:t>ri</w:t>
            </w:r>
          </w:p>
          <w:p w14:paraId="64172CBE"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z w:val="24"/>
                <w:szCs w:val="24"/>
              </w:rPr>
              <w:t>u</w:t>
            </w:r>
            <w:r>
              <w:rPr>
                <w:rFonts w:ascii="Times New Roman" w:hAnsi="Times New Roman" w:cs="Times New Roman"/>
                <w:spacing w:val="1"/>
                <w:sz w:val="24"/>
                <w:szCs w:val="24"/>
              </w:rPr>
              <w:t>t</w:t>
            </w:r>
            <w:r>
              <w:rPr>
                <w:rFonts w:ascii="Times New Roman" w:hAnsi="Times New Roman" w:cs="Times New Roman"/>
                <w:sz w:val="24"/>
                <w:szCs w:val="24"/>
              </w:rPr>
              <w:t>ri</w:t>
            </w:r>
          </w:p>
        </w:tc>
        <w:tc>
          <w:tcPr>
            <w:tcW w:w="1264" w:type="dxa"/>
            <w:tcBorders>
              <w:top w:val="single" w:sz="4" w:space="0" w:color="000000"/>
              <w:left w:val="single" w:sz="4" w:space="0" w:color="000000"/>
              <w:bottom w:val="single" w:sz="4" w:space="0" w:color="000000"/>
              <w:right w:val="single" w:sz="4" w:space="0" w:color="000000"/>
            </w:tcBorders>
          </w:tcPr>
          <w:p w14:paraId="681C5528" w14:textId="77777777" w:rsidR="00DC6E26" w:rsidRDefault="00DC6E26" w:rsidP="00075D65">
            <w:pPr>
              <w:autoSpaceDE w:val="0"/>
              <w:autoSpaceDN w:val="0"/>
              <w:adjustRightInd w:val="0"/>
              <w:spacing w:before="3" w:after="0" w:line="240" w:lineRule="auto"/>
              <w:ind w:left="529" w:right="529"/>
              <w:jc w:val="center"/>
              <w:rPr>
                <w:rFonts w:ascii="Times New Roman" w:hAnsi="Times New Roman" w:cs="Times New Roman"/>
                <w:sz w:val="24"/>
                <w:szCs w:val="24"/>
              </w:rPr>
            </w:pPr>
            <w:r>
              <w:rPr>
                <w:rFonts w:ascii="Times New Roman" w:hAnsi="Times New Roman" w:cs="Times New Roman"/>
                <w:sz w:val="24"/>
                <w:szCs w:val="24"/>
              </w:rPr>
              <w:t>5</w:t>
            </w:r>
          </w:p>
        </w:tc>
        <w:tc>
          <w:tcPr>
            <w:tcW w:w="1501" w:type="dxa"/>
            <w:tcBorders>
              <w:top w:val="single" w:sz="4" w:space="0" w:color="000000"/>
              <w:left w:val="single" w:sz="4" w:space="0" w:color="000000"/>
              <w:bottom w:val="single" w:sz="4" w:space="0" w:color="000000"/>
              <w:right w:val="single" w:sz="4" w:space="0" w:color="000000"/>
            </w:tcBorders>
          </w:tcPr>
          <w:p w14:paraId="21FBBB19" w14:textId="77777777" w:rsidR="00DC6E26" w:rsidRDefault="00DC6E26" w:rsidP="00075D65">
            <w:pPr>
              <w:autoSpaceDE w:val="0"/>
              <w:autoSpaceDN w:val="0"/>
              <w:adjustRightInd w:val="0"/>
              <w:spacing w:after="0" w:line="279" w:lineRule="exact"/>
              <w:ind w:left="459"/>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pacing w:val="1"/>
                <w:sz w:val="24"/>
                <w:szCs w:val="24"/>
              </w:rPr>
              <w:t>m</w:t>
            </w:r>
            <w:r>
              <w:rPr>
                <w:rFonts w:ascii="Times New Roman" w:hAnsi="Times New Roman" w:cs="Times New Roman"/>
                <w:position w:val="9"/>
                <w:sz w:val="16"/>
                <w:szCs w:val="16"/>
              </w:rPr>
              <w:t>2</w:t>
            </w:r>
          </w:p>
        </w:tc>
        <w:tc>
          <w:tcPr>
            <w:tcW w:w="1316" w:type="dxa"/>
            <w:tcBorders>
              <w:top w:val="single" w:sz="4" w:space="0" w:color="000000"/>
              <w:left w:val="single" w:sz="4" w:space="0" w:color="000000"/>
              <w:bottom w:val="single" w:sz="4" w:space="0" w:color="000000"/>
              <w:right w:val="single" w:sz="4" w:space="0" w:color="000000"/>
            </w:tcBorders>
          </w:tcPr>
          <w:p w14:paraId="51456035" w14:textId="77777777" w:rsidR="00DC6E26" w:rsidRDefault="00DC6E26" w:rsidP="00075D65">
            <w:pPr>
              <w:autoSpaceDE w:val="0"/>
              <w:autoSpaceDN w:val="0"/>
              <w:adjustRightInd w:val="0"/>
              <w:spacing w:before="3" w:after="0" w:line="240" w:lineRule="auto"/>
              <w:ind w:left="527" w:right="526"/>
              <w:jc w:val="center"/>
              <w:rPr>
                <w:rFonts w:ascii="Times New Roman" w:hAnsi="Times New Roman" w:cs="Times New Roman"/>
                <w:sz w:val="24"/>
                <w:szCs w:val="24"/>
              </w:rPr>
            </w:pPr>
            <w:r>
              <w:rPr>
                <w:rFonts w:ascii="Times New Roman" w:hAnsi="Times New Roman" w:cs="Times New Roman"/>
                <w:sz w:val="24"/>
                <w:szCs w:val="24"/>
              </w:rPr>
              <w:t>V</w:t>
            </w:r>
          </w:p>
        </w:tc>
        <w:tc>
          <w:tcPr>
            <w:tcW w:w="1137" w:type="dxa"/>
            <w:tcBorders>
              <w:top w:val="single" w:sz="4" w:space="0" w:color="000000"/>
              <w:left w:val="single" w:sz="4" w:space="0" w:color="000000"/>
              <w:bottom w:val="single" w:sz="4" w:space="0" w:color="000000"/>
              <w:right w:val="single" w:sz="4" w:space="0" w:color="000000"/>
            </w:tcBorders>
          </w:tcPr>
          <w:p w14:paraId="6D88BEF2"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3212471F"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r>
      <w:tr w:rsidR="00DC6E26" w14:paraId="481824CA" w14:textId="77777777" w:rsidTr="000815DF">
        <w:trPr>
          <w:trHeight w:hRule="exact" w:val="560"/>
        </w:trPr>
        <w:tc>
          <w:tcPr>
            <w:tcW w:w="2013" w:type="dxa"/>
            <w:tcBorders>
              <w:top w:val="single" w:sz="4" w:space="0" w:color="000000"/>
              <w:left w:val="single" w:sz="4" w:space="0" w:color="000000"/>
              <w:bottom w:val="single" w:sz="4" w:space="0" w:color="000000"/>
              <w:right w:val="single" w:sz="4" w:space="0" w:color="000000"/>
            </w:tcBorders>
          </w:tcPr>
          <w:p w14:paraId="4E4D38AC"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pacing w:val="-1"/>
                <w:sz w:val="24"/>
                <w:szCs w:val="24"/>
              </w:rPr>
              <w:t>K</w:t>
            </w:r>
            <w:r>
              <w:rPr>
                <w:rFonts w:ascii="Times New Roman" w:hAnsi="Times New Roman" w:cs="Times New Roman"/>
                <w:spacing w:val="1"/>
                <w:sz w:val="24"/>
                <w:szCs w:val="24"/>
              </w:rPr>
              <w:t>ama</w:t>
            </w:r>
            <w:r>
              <w:rPr>
                <w:rFonts w:ascii="Times New Roman" w:hAnsi="Times New Roman" w:cs="Times New Roman"/>
                <w:sz w:val="24"/>
                <w:szCs w:val="24"/>
              </w:rPr>
              <w:t xml:space="preserve">r </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t</w:t>
            </w:r>
            <w:r>
              <w:rPr>
                <w:rFonts w:ascii="Times New Roman" w:hAnsi="Times New Roman" w:cs="Times New Roman"/>
                <w:sz w:val="24"/>
                <w:szCs w:val="24"/>
              </w:rPr>
              <w:t>ri</w:t>
            </w:r>
          </w:p>
          <w:p w14:paraId="0383FFF9" w14:textId="77777777" w:rsidR="00DC6E26" w:rsidRDefault="00DC6E26" w:rsidP="00075D65">
            <w:pPr>
              <w:autoSpaceDE w:val="0"/>
              <w:autoSpaceDN w:val="0"/>
              <w:adjustRightInd w:val="0"/>
              <w:spacing w:after="0" w:line="275" w:lineRule="exact"/>
              <w:ind w:left="103"/>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z w:val="24"/>
                <w:szCs w:val="24"/>
              </w:rPr>
              <w:t>u</w:t>
            </w:r>
            <w:r>
              <w:rPr>
                <w:rFonts w:ascii="Times New Roman" w:hAnsi="Times New Roman" w:cs="Times New Roman"/>
                <w:spacing w:val="1"/>
                <w:sz w:val="24"/>
                <w:szCs w:val="24"/>
              </w:rPr>
              <w:t>t</w:t>
            </w:r>
            <w:r>
              <w:rPr>
                <w:rFonts w:ascii="Times New Roman" w:hAnsi="Times New Roman" w:cs="Times New Roman"/>
                <w:sz w:val="24"/>
                <w:szCs w:val="24"/>
              </w:rPr>
              <w:t>ra</w:t>
            </w:r>
          </w:p>
        </w:tc>
        <w:tc>
          <w:tcPr>
            <w:tcW w:w="1264" w:type="dxa"/>
            <w:tcBorders>
              <w:top w:val="single" w:sz="4" w:space="0" w:color="000000"/>
              <w:left w:val="single" w:sz="4" w:space="0" w:color="000000"/>
              <w:bottom w:val="single" w:sz="4" w:space="0" w:color="000000"/>
              <w:right w:val="single" w:sz="4" w:space="0" w:color="000000"/>
            </w:tcBorders>
          </w:tcPr>
          <w:p w14:paraId="79FFA3A2" w14:textId="77777777" w:rsidR="00DC6E26" w:rsidRDefault="00DC6E26" w:rsidP="00075D65">
            <w:pPr>
              <w:autoSpaceDE w:val="0"/>
              <w:autoSpaceDN w:val="0"/>
              <w:adjustRightInd w:val="0"/>
              <w:spacing w:after="0" w:line="275" w:lineRule="exact"/>
              <w:ind w:left="529" w:right="529"/>
              <w:jc w:val="center"/>
              <w:rPr>
                <w:rFonts w:ascii="Times New Roman" w:hAnsi="Times New Roman" w:cs="Times New Roman"/>
                <w:sz w:val="24"/>
                <w:szCs w:val="24"/>
              </w:rPr>
            </w:pPr>
            <w:r>
              <w:rPr>
                <w:rFonts w:ascii="Times New Roman" w:hAnsi="Times New Roman" w:cs="Times New Roman"/>
                <w:sz w:val="24"/>
                <w:szCs w:val="24"/>
              </w:rPr>
              <w:t>6</w:t>
            </w:r>
          </w:p>
        </w:tc>
        <w:tc>
          <w:tcPr>
            <w:tcW w:w="1501" w:type="dxa"/>
            <w:tcBorders>
              <w:top w:val="single" w:sz="4" w:space="0" w:color="000000"/>
              <w:left w:val="single" w:sz="4" w:space="0" w:color="000000"/>
              <w:bottom w:val="single" w:sz="4" w:space="0" w:color="000000"/>
              <w:right w:val="single" w:sz="4" w:space="0" w:color="000000"/>
            </w:tcBorders>
          </w:tcPr>
          <w:p w14:paraId="5F35762F" w14:textId="77777777" w:rsidR="00DC6E26" w:rsidRDefault="00DC6E26" w:rsidP="00075D65">
            <w:pPr>
              <w:autoSpaceDE w:val="0"/>
              <w:autoSpaceDN w:val="0"/>
              <w:adjustRightInd w:val="0"/>
              <w:spacing w:after="0" w:line="275" w:lineRule="exact"/>
              <w:ind w:left="459"/>
              <w:rPr>
                <w:rFonts w:ascii="Times New Roman" w:hAnsi="Times New Roman" w:cs="Times New Roman"/>
                <w:sz w:val="24"/>
                <w:szCs w:val="24"/>
              </w:rPr>
            </w:pPr>
            <w:r>
              <w:rPr>
                <w:rFonts w:ascii="Times New Roman" w:hAnsi="Times New Roman" w:cs="Times New Roman"/>
                <w:sz w:val="24"/>
                <w:szCs w:val="24"/>
              </w:rPr>
              <w:t xml:space="preserve">48 </w:t>
            </w:r>
            <w:r>
              <w:rPr>
                <w:rFonts w:ascii="Times New Roman" w:hAnsi="Times New Roman" w:cs="Times New Roman"/>
                <w:spacing w:val="1"/>
                <w:sz w:val="24"/>
                <w:szCs w:val="24"/>
              </w:rPr>
              <w:t>m</w:t>
            </w:r>
            <w:r>
              <w:rPr>
                <w:rFonts w:ascii="Times New Roman" w:hAnsi="Times New Roman" w:cs="Times New Roman"/>
                <w:position w:val="9"/>
                <w:sz w:val="16"/>
                <w:szCs w:val="16"/>
              </w:rPr>
              <w:t>2</w:t>
            </w:r>
          </w:p>
        </w:tc>
        <w:tc>
          <w:tcPr>
            <w:tcW w:w="1316" w:type="dxa"/>
            <w:tcBorders>
              <w:top w:val="single" w:sz="4" w:space="0" w:color="000000"/>
              <w:left w:val="single" w:sz="4" w:space="0" w:color="000000"/>
              <w:bottom w:val="single" w:sz="4" w:space="0" w:color="000000"/>
              <w:right w:val="single" w:sz="4" w:space="0" w:color="000000"/>
            </w:tcBorders>
          </w:tcPr>
          <w:p w14:paraId="2103DE7D" w14:textId="77777777" w:rsidR="00DC6E26" w:rsidRDefault="00DC6E26" w:rsidP="00075D65">
            <w:pPr>
              <w:autoSpaceDE w:val="0"/>
              <w:autoSpaceDN w:val="0"/>
              <w:adjustRightInd w:val="0"/>
              <w:spacing w:after="0" w:line="275" w:lineRule="exact"/>
              <w:ind w:left="527" w:right="526"/>
              <w:jc w:val="center"/>
              <w:rPr>
                <w:rFonts w:ascii="Times New Roman" w:hAnsi="Times New Roman" w:cs="Times New Roman"/>
                <w:sz w:val="24"/>
                <w:szCs w:val="24"/>
              </w:rPr>
            </w:pPr>
            <w:r>
              <w:rPr>
                <w:rFonts w:ascii="Times New Roman" w:hAnsi="Times New Roman" w:cs="Times New Roman"/>
                <w:sz w:val="24"/>
                <w:szCs w:val="24"/>
              </w:rPr>
              <w:t>V</w:t>
            </w:r>
          </w:p>
        </w:tc>
        <w:tc>
          <w:tcPr>
            <w:tcW w:w="1137" w:type="dxa"/>
            <w:tcBorders>
              <w:top w:val="single" w:sz="4" w:space="0" w:color="000000"/>
              <w:left w:val="single" w:sz="4" w:space="0" w:color="000000"/>
              <w:bottom w:val="single" w:sz="4" w:space="0" w:color="000000"/>
              <w:right w:val="single" w:sz="4" w:space="0" w:color="000000"/>
            </w:tcBorders>
          </w:tcPr>
          <w:p w14:paraId="2C7B2D17"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0C7D905E"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r>
      <w:tr w:rsidR="00DC6E26" w14:paraId="53F24D39" w14:textId="77777777" w:rsidTr="000815DF">
        <w:trPr>
          <w:trHeight w:hRule="exact" w:val="288"/>
        </w:trPr>
        <w:tc>
          <w:tcPr>
            <w:tcW w:w="2013" w:type="dxa"/>
            <w:tcBorders>
              <w:top w:val="single" w:sz="4" w:space="0" w:color="000000"/>
              <w:left w:val="single" w:sz="4" w:space="0" w:color="000000"/>
              <w:bottom w:val="single" w:sz="4" w:space="0" w:color="000000"/>
              <w:right w:val="single" w:sz="4" w:space="0" w:color="000000"/>
            </w:tcBorders>
          </w:tcPr>
          <w:p w14:paraId="61482D87" w14:textId="77777777" w:rsidR="00DC6E26" w:rsidRDefault="00DC6E26" w:rsidP="00075D65">
            <w:pPr>
              <w:autoSpaceDE w:val="0"/>
              <w:autoSpaceDN w:val="0"/>
              <w:adjustRightInd w:val="0"/>
              <w:spacing w:before="3" w:after="0" w:line="275" w:lineRule="exact"/>
              <w:ind w:left="103"/>
              <w:rPr>
                <w:rFonts w:ascii="Times New Roman" w:hAnsi="Times New Roman" w:cs="Times New Roman"/>
                <w:sz w:val="24"/>
                <w:szCs w:val="24"/>
              </w:rPr>
            </w:pPr>
            <w:r>
              <w:rPr>
                <w:rFonts w:ascii="Times New Roman" w:hAnsi="Times New Roman" w:cs="Times New Roman"/>
                <w:spacing w:val="-1"/>
                <w:sz w:val="24"/>
                <w:szCs w:val="24"/>
              </w:rPr>
              <w:t>K</w:t>
            </w:r>
            <w:r>
              <w:rPr>
                <w:rFonts w:ascii="Times New Roman" w:hAnsi="Times New Roman" w:cs="Times New Roman"/>
                <w:spacing w:val="1"/>
                <w:sz w:val="24"/>
                <w:szCs w:val="24"/>
              </w:rPr>
              <w:t>ama</w:t>
            </w:r>
            <w:r>
              <w:rPr>
                <w:rFonts w:ascii="Times New Roman" w:hAnsi="Times New Roman" w:cs="Times New Roman"/>
                <w:sz w:val="24"/>
                <w:szCs w:val="24"/>
              </w:rPr>
              <w:t xml:space="preserve">r </w:t>
            </w:r>
            <w:r>
              <w:rPr>
                <w:rFonts w:ascii="Times New Roman" w:hAnsi="Times New Roman" w:cs="Times New Roman"/>
                <w:spacing w:val="-1"/>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ndi</w:t>
            </w:r>
          </w:p>
        </w:tc>
        <w:tc>
          <w:tcPr>
            <w:tcW w:w="1264" w:type="dxa"/>
            <w:tcBorders>
              <w:top w:val="single" w:sz="4" w:space="0" w:color="000000"/>
              <w:left w:val="single" w:sz="4" w:space="0" w:color="000000"/>
              <w:bottom w:val="single" w:sz="4" w:space="0" w:color="000000"/>
              <w:right w:val="single" w:sz="4" w:space="0" w:color="000000"/>
            </w:tcBorders>
          </w:tcPr>
          <w:p w14:paraId="29076D36" w14:textId="77777777" w:rsidR="00DC6E26" w:rsidRDefault="00DC6E26" w:rsidP="00075D65">
            <w:pPr>
              <w:autoSpaceDE w:val="0"/>
              <w:autoSpaceDN w:val="0"/>
              <w:adjustRightInd w:val="0"/>
              <w:spacing w:before="3" w:after="0" w:line="275" w:lineRule="exact"/>
              <w:ind w:left="529" w:right="529"/>
              <w:jc w:val="center"/>
              <w:rPr>
                <w:rFonts w:ascii="Times New Roman" w:hAnsi="Times New Roman" w:cs="Times New Roman"/>
                <w:sz w:val="24"/>
                <w:szCs w:val="24"/>
              </w:rPr>
            </w:pPr>
            <w:r>
              <w:rPr>
                <w:rFonts w:ascii="Times New Roman" w:hAnsi="Times New Roman" w:cs="Times New Roman"/>
                <w:sz w:val="24"/>
                <w:szCs w:val="24"/>
              </w:rPr>
              <w:t>2</w:t>
            </w:r>
          </w:p>
        </w:tc>
        <w:tc>
          <w:tcPr>
            <w:tcW w:w="1501" w:type="dxa"/>
            <w:tcBorders>
              <w:top w:val="single" w:sz="4" w:space="0" w:color="000000"/>
              <w:left w:val="single" w:sz="4" w:space="0" w:color="000000"/>
              <w:bottom w:val="single" w:sz="4" w:space="0" w:color="000000"/>
              <w:right w:val="single" w:sz="4" w:space="0" w:color="000000"/>
            </w:tcBorders>
          </w:tcPr>
          <w:p w14:paraId="1CF569F1" w14:textId="77777777" w:rsidR="00DC6E26" w:rsidRDefault="00DC6E26" w:rsidP="00075D65">
            <w:pPr>
              <w:autoSpaceDE w:val="0"/>
              <w:autoSpaceDN w:val="0"/>
              <w:adjustRightInd w:val="0"/>
              <w:spacing w:after="0" w:line="278" w:lineRule="exact"/>
              <w:ind w:left="479" w:right="483"/>
              <w:jc w:val="center"/>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pacing w:val="1"/>
                <w:sz w:val="24"/>
                <w:szCs w:val="24"/>
              </w:rPr>
              <w:t>m</w:t>
            </w:r>
            <w:r>
              <w:rPr>
                <w:rFonts w:ascii="Times New Roman" w:hAnsi="Times New Roman" w:cs="Times New Roman"/>
                <w:position w:val="9"/>
                <w:sz w:val="16"/>
                <w:szCs w:val="16"/>
              </w:rPr>
              <w:t>2</w:t>
            </w:r>
          </w:p>
        </w:tc>
        <w:tc>
          <w:tcPr>
            <w:tcW w:w="1316" w:type="dxa"/>
            <w:tcBorders>
              <w:top w:val="single" w:sz="4" w:space="0" w:color="000000"/>
              <w:left w:val="single" w:sz="4" w:space="0" w:color="000000"/>
              <w:bottom w:val="single" w:sz="4" w:space="0" w:color="000000"/>
              <w:right w:val="single" w:sz="4" w:space="0" w:color="000000"/>
            </w:tcBorders>
          </w:tcPr>
          <w:p w14:paraId="0DEDF44E" w14:textId="77777777" w:rsidR="00DC6E26" w:rsidRDefault="00DC6E26" w:rsidP="00075D65">
            <w:pPr>
              <w:autoSpaceDE w:val="0"/>
              <w:autoSpaceDN w:val="0"/>
              <w:adjustRightInd w:val="0"/>
              <w:spacing w:before="3" w:after="0" w:line="275" w:lineRule="exact"/>
              <w:ind w:left="527" w:right="526"/>
              <w:jc w:val="center"/>
              <w:rPr>
                <w:rFonts w:ascii="Times New Roman" w:hAnsi="Times New Roman" w:cs="Times New Roman"/>
                <w:sz w:val="24"/>
                <w:szCs w:val="24"/>
              </w:rPr>
            </w:pPr>
            <w:r>
              <w:rPr>
                <w:rFonts w:ascii="Times New Roman" w:hAnsi="Times New Roman" w:cs="Times New Roman"/>
                <w:sz w:val="24"/>
                <w:szCs w:val="24"/>
              </w:rPr>
              <w:t>V</w:t>
            </w:r>
          </w:p>
        </w:tc>
        <w:tc>
          <w:tcPr>
            <w:tcW w:w="1137" w:type="dxa"/>
            <w:tcBorders>
              <w:top w:val="single" w:sz="4" w:space="0" w:color="000000"/>
              <w:left w:val="single" w:sz="4" w:space="0" w:color="000000"/>
              <w:bottom w:val="single" w:sz="4" w:space="0" w:color="000000"/>
              <w:right w:val="single" w:sz="4" w:space="0" w:color="000000"/>
            </w:tcBorders>
          </w:tcPr>
          <w:p w14:paraId="7CC21F30"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3E335FE3" w14:textId="77777777" w:rsidR="00DC6E26" w:rsidRDefault="00DC6E26" w:rsidP="00075D65">
            <w:pPr>
              <w:autoSpaceDE w:val="0"/>
              <w:autoSpaceDN w:val="0"/>
              <w:adjustRightInd w:val="0"/>
              <w:spacing w:after="0" w:line="240" w:lineRule="auto"/>
              <w:rPr>
                <w:rFonts w:ascii="Times New Roman" w:hAnsi="Times New Roman" w:cs="Times New Roman"/>
                <w:sz w:val="24"/>
                <w:szCs w:val="24"/>
              </w:rPr>
            </w:pPr>
          </w:p>
        </w:tc>
      </w:tr>
    </w:tbl>
    <w:p w14:paraId="118961AC" w14:textId="77777777" w:rsidR="00DC6E26" w:rsidRDefault="00DC6E26" w:rsidP="00075D65">
      <w:pPr>
        <w:autoSpaceDE w:val="0"/>
        <w:autoSpaceDN w:val="0"/>
        <w:adjustRightInd w:val="0"/>
        <w:spacing w:before="2" w:after="0" w:line="240" w:lineRule="exact"/>
        <w:rPr>
          <w:rFonts w:ascii="Times New Roman" w:hAnsi="Times New Roman" w:cs="Times New Roman"/>
          <w:sz w:val="24"/>
          <w:szCs w:val="24"/>
        </w:rPr>
      </w:pPr>
    </w:p>
    <w:p w14:paraId="5E74AE6B" w14:textId="77777777" w:rsidR="00DC6E26" w:rsidRDefault="00DC6E26" w:rsidP="00075D65">
      <w:pPr>
        <w:autoSpaceDE w:val="0"/>
        <w:autoSpaceDN w:val="0"/>
        <w:adjustRightInd w:val="0"/>
        <w:spacing w:before="29" w:after="0" w:line="240" w:lineRule="auto"/>
        <w:ind w:left="100" w:right="31" w:firstLine="840"/>
        <w:jc w:val="both"/>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ngk</w:t>
      </w:r>
      <w:r>
        <w:rPr>
          <w:rFonts w:ascii="Times New Roman" w:hAnsi="Times New Roman" w:cs="Times New Roman"/>
          <w:spacing w:val="1"/>
          <w:sz w:val="24"/>
          <w:szCs w:val="24"/>
        </w:rPr>
        <w:t>a</w:t>
      </w:r>
      <w:r>
        <w:rPr>
          <w:rFonts w:ascii="Times New Roman" w:hAnsi="Times New Roman" w:cs="Times New Roman"/>
          <w:sz w:val="24"/>
          <w:szCs w:val="24"/>
        </w:rPr>
        <w:t>n d</w:t>
      </w:r>
      <w:r>
        <w:rPr>
          <w:rFonts w:ascii="Times New Roman" w:hAnsi="Times New Roman" w:cs="Times New Roman"/>
          <w:spacing w:val="1"/>
          <w:sz w:val="24"/>
          <w:szCs w:val="24"/>
        </w:rPr>
        <w:t>il</w:t>
      </w:r>
      <w:r>
        <w:rPr>
          <w:rFonts w:ascii="Times New Roman" w:hAnsi="Times New Roman" w:cs="Times New Roman"/>
          <w:sz w:val="24"/>
          <w:szCs w:val="24"/>
        </w:rPr>
        <w:t>ok</w:t>
      </w:r>
      <w:r>
        <w:rPr>
          <w:rFonts w:ascii="Times New Roman" w:hAnsi="Times New Roman" w:cs="Times New Roman"/>
          <w:spacing w:val="1"/>
          <w:sz w:val="24"/>
          <w:szCs w:val="24"/>
        </w:rPr>
        <w:t>a</w:t>
      </w:r>
      <w:r>
        <w:rPr>
          <w:rFonts w:ascii="Times New Roman" w:hAnsi="Times New Roman" w:cs="Times New Roman"/>
          <w:spacing w:val="-1"/>
          <w:sz w:val="24"/>
          <w:szCs w:val="24"/>
        </w:rPr>
        <w:t>s</w:t>
      </w:r>
      <w:r>
        <w:rPr>
          <w:rFonts w:ascii="Times New Roman" w:hAnsi="Times New Roman" w:cs="Times New Roman"/>
          <w:sz w:val="24"/>
          <w:szCs w:val="24"/>
        </w:rPr>
        <w:t>i</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J</w:t>
      </w:r>
      <w:r>
        <w:rPr>
          <w:rFonts w:ascii="Times New Roman" w:hAnsi="Times New Roman" w:cs="Times New Roman"/>
          <w:spacing w:val="1"/>
          <w:sz w:val="24"/>
          <w:szCs w:val="24"/>
        </w:rPr>
        <w:t>a</w:t>
      </w:r>
      <w:r>
        <w:rPr>
          <w:rFonts w:ascii="Times New Roman" w:hAnsi="Times New Roman" w:cs="Times New Roman"/>
          <w:spacing w:val="-3"/>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n Br</w:t>
      </w:r>
      <w:r>
        <w:rPr>
          <w:rFonts w:ascii="Times New Roman" w:hAnsi="Times New Roman" w:cs="Times New Roman"/>
          <w:spacing w:val="1"/>
          <w:sz w:val="24"/>
          <w:szCs w:val="24"/>
        </w:rPr>
        <w:t>a</w:t>
      </w:r>
      <w:r>
        <w:rPr>
          <w:rFonts w:ascii="Times New Roman" w:hAnsi="Times New Roman" w:cs="Times New Roman"/>
          <w:spacing w:val="-1"/>
          <w:sz w:val="24"/>
          <w:szCs w:val="24"/>
        </w:rPr>
        <w:t>w</w:t>
      </w:r>
      <w:r>
        <w:rPr>
          <w:rFonts w:ascii="Times New Roman" w:hAnsi="Times New Roman" w:cs="Times New Roman"/>
          <w:spacing w:val="1"/>
          <w:sz w:val="24"/>
          <w:szCs w:val="24"/>
        </w:rPr>
        <w:t>ija</w:t>
      </w:r>
      <w:r>
        <w:rPr>
          <w:rFonts w:ascii="Times New Roman" w:hAnsi="Times New Roman" w:cs="Times New Roman"/>
          <w:spacing w:val="-4"/>
          <w:sz w:val="24"/>
          <w:szCs w:val="24"/>
        </w:rPr>
        <w:t>y</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 xml:space="preserve">ukuh </w:t>
      </w:r>
      <w:r>
        <w:rPr>
          <w:rFonts w:ascii="Times New Roman" w:hAnsi="Times New Roman" w:cs="Times New Roman"/>
          <w:spacing w:val="-1"/>
          <w:sz w:val="24"/>
          <w:szCs w:val="24"/>
        </w:rPr>
        <w:t>K</w:t>
      </w:r>
      <w:r>
        <w:rPr>
          <w:rFonts w:ascii="Times New Roman" w:hAnsi="Times New Roman" w:cs="Times New Roman"/>
          <w:sz w:val="24"/>
          <w:szCs w:val="24"/>
        </w:rPr>
        <w:t>r</w:t>
      </w:r>
      <w:r>
        <w:rPr>
          <w:rFonts w:ascii="Times New Roman" w:hAnsi="Times New Roman" w:cs="Times New Roman"/>
          <w:spacing w:val="1"/>
          <w:sz w:val="24"/>
          <w:szCs w:val="24"/>
        </w:rPr>
        <w:t>aja</w:t>
      </w:r>
      <w:r>
        <w:rPr>
          <w:rFonts w:ascii="Times New Roman" w:hAnsi="Times New Roman" w:cs="Times New Roman"/>
          <w:sz w:val="24"/>
          <w:szCs w:val="24"/>
        </w:rPr>
        <w:t>n RT</w:t>
      </w:r>
      <w:r>
        <w:rPr>
          <w:rFonts w:ascii="Times New Roman" w:hAnsi="Times New Roman" w:cs="Times New Roman"/>
          <w:spacing w:val="1"/>
          <w:sz w:val="24"/>
          <w:szCs w:val="24"/>
        </w:rPr>
        <w:t xml:space="preserve"> </w:t>
      </w:r>
      <w:r>
        <w:rPr>
          <w:rFonts w:ascii="Times New Roman" w:hAnsi="Times New Roman" w:cs="Times New Roman"/>
          <w:sz w:val="24"/>
          <w:szCs w:val="24"/>
        </w:rPr>
        <w:t>01 RW</w:t>
      </w:r>
      <w:r>
        <w:rPr>
          <w:rFonts w:ascii="Times New Roman" w:hAnsi="Times New Roman" w:cs="Times New Roman"/>
          <w:spacing w:val="1"/>
          <w:sz w:val="24"/>
          <w:szCs w:val="24"/>
        </w:rPr>
        <w:t xml:space="preserve"> </w:t>
      </w:r>
      <w:r>
        <w:rPr>
          <w:rFonts w:ascii="Times New Roman" w:hAnsi="Times New Roman" w:cs="Times New Roman"/>
          <w:sz w:val="24"/>
          <w:szCs w:val="24"/>
        </w:rPr>
        <w:t>01</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D</w:t>
      </w:r>
      <w:r>
        <w:rPr>
          <w:rFonts w:ascii="Times New Roman" w:hAnsi="Times New Roman" w:cs="Times New Roman"/>
          <w:spacing w:val="1"/>
          <w:sz w:val="24"/>
          <w:szCs w:val="24"/>
        </w:rPr>
        <w:t>e</w:t>
      </w:r>
      <w:r>
        <w:rPr>
          <w:rFonts w:ascii="Times New Roman" w:hAnsi="Times New Roman" w:cs="Times New Roman"/>
          <w:spacing w:val="-1"/>
          <w:sz w:val="24"/>
          <w:szCs w:val="24"/>
        </w:rPr>
        <w:t>s</w:t>
      </w:r>
      <w:r>
        <w:rPr>
          <w:rFonts w:ascii="Times New Roman" w:hAnsi="Times New Roman" w:cs="Times New Roman"/>
          <w:sz w:val="24"/>
          <w:szCs w:val="24"/>
        </w:rPr>
        <w:t xml:space="preserve">a </w:t>
      </w:r>
      <w:r>
        <w:rPr>
          <w:rFonts w:ascii="Times New Roman" w:hAnsi="Times New Roman" w:cs="Times New Roman"/>
          <w:spacing w:val="1"/>
          <w:sz w:val="24"/>
          <w:szCs w:val="24"/>
        </w:rPr>
        <w:t>T</w:t>
      </w:r>
      <w:r>
        <w:rPr>
          <w:rFonts w:ascii="Times New Roman" w:hAnsi="Times New Roman" w:cs="Times New Roman"/>
          <w:sz w:val="24"/>
          <w:szCs w:val="24"/>
        </w:rPr>
        <w:t>ugur</w:t>
      </w:r>
      <w:r>
        <w:rPr>
          <w:rFonts w:ascii="Times New Roman" w:hAnsi="Times New Roman" w:cs="Times New Roman"/>
          <w:spacing w:val="1"/>
          <w:sz w:val="24"/>
          <w:szCs w:val="24"/>
        </w:rPr>
        <w:t>ej</w:t>
      </w:r>
      <w:r>
        <w:rPr>
          <w:rFonts w:ascii="Times New Roman" w:hAnsi="Times New Roman" w:cs="Times New Roman"/>
          <w:sz w:val="24"/>
          <w:szCs w:val="24"/>
        </w:rPr>
        <w:t>o</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K</w:t>
      </w:r>
      <w:r>
        <w:rPr>
          <w:rFonts w:ascii="Times New Roman" w:hAnsi="Times New Roman" w:cs="Times New Roman"/>
          <w:spacing w:val="1"/>
          <w:sz w:val="24"/>
          <w:szCs w:val="24"/>
        </w:rPr>
        <w:t>ec</w:t>
      </w:r>
      <w:r>
        <w:rPr>
          <w:rFonts w:ascii="Times New Roman" w:hAnsi="Times New Roman" w:cs="Times New Roman"/>
          <w:spacing w:val="-3"/>
          <w:sz w:val="24"/>
          <w:szCs w:val="24"/>
        </w:rPr>
        <w:t>a</w:t>
      </w:r>
      <w:r>
        <w:rPr>
          <w:rFonts w:ascii="Times New Roman" w:hAnsi="Times New Roman" w:cs="Times New Roman"/>
          <w:spacing w:val="1"/>
          <w:sz w:val="24"/>
          <w:szCs w:val="24"/>
        </w:rPr>
        <w:t>ma</w:t>
      </w:r>
      <w:r>
        <w:rPr>
          <w:rFonts w:ascii="Times New Roman" w:hAnsi="Times New Roman" w:cs="Times New Roman"/>
          <w:spacing w:val="-3"/>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pacing w:val="-1"/>
          <w:sz w:val="24"/>
          <w:szCs w:val="24"/>
        </w:rPr>
        <w:t>w</w:t>
      </w:r>
      <w:r>
        <w:rPr>
          <w:rFonts w:ascii="Times New Roman" w:hAnsi="Times New Roman" w:cs="Times New Roman"/>
          <w:sz w:val="24"/>
          <w:szCs w:val="24"/>
        </w:rPr>
        <w:t>oo</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bu</w:t>
      </w:r>
      <w:r>
        <w:rPr>
          <w:rFonts w:ascii="Times New Roman" w:hAnsi="Times New Roman" w:cs="Times New Roman"/>
          <w:spacing w:val="-4"/>
          <w:sz w:val="24"/>
          <w:szCs w:val="24"/>
        </w:rPr>
        <w:t>p</w:t>
      </w:r>
      <w:r>
        <w:rPr>
          <w:rFonts w:ascii="Times New Roman" w:hAnsi="Times New Roman" w:cs="Times New Roman"/>
          <w:spacing w:val="1"/>
          <w:sz w:val="24"/>
          <w:szCs w:val="24"/>
        </w:rPr>
        <w:t>ate</w:t>
      </w:r>
      <w:r>
        <w:rPr>
          <w:rFonts w:ascii="Times New Roman" w:hAnsi="Times New Roman" w:cs="Times New Roman"/>
          <w:sz w:val="24"/>
          <w:szCs w:val="24"/>
        </w:rPr>
        <w:t xml:space="preserve">n </w:t>
      </w:r>
      <w:r>
        <w:rPr>
          <w:rFonts w:ascii="Times New Roman" w:hAnsi="Times New Roman" w:cs="Times New Roman"/>
          <w:spacing w:val="-1"/>
          <w:sz w:val="24"/>
          <w:szCs w:val="24"/>
        </w:rPr>
        <w:t>P</w:t>
      </w:r>
      <w:r>
        <w:rPr>
          <w:rFonts w:ascii="Times New Roman" w:hAnsi="Times New Roman" w:cs="Times New Roman"/>
          <w:sz w:val="24"/>
          <w:szCs w:val="24"/>
        </w:rPr>
        <w:t>onorogo</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na</w:t>
      </w:r>
      <w:r>
        <w:rPr>
          <w:rFonts w:ascii="Times New Roman" w:hAnsi="Times New Roman" w:cs="Times New Roman"/>
          <w:spacing w:val="9"/>
          <w:sz w:val="24"/>
          <w:szCs w:val="24"/>
        </w:rPr>
        <w:t xml:space="preserve"> </w:t>
      </w:r>
      <w:r>
        <w:rPr>
          <w:rFonts w:ascii="Times New Roman" w:hAnsi="Times New Roman" w:cs="Times New Roman"/>
          <w:sz w:val="24"/>
          <w:szCs w:val="24"/>
        </w:rPr>
        <w:t>p</w:t>
      </w:r>
      <w:r>
        <w:rPr>
          <w:rFonts w:ascii="Times New Roman" w:hAnsi="Times New Roman" w:cs="Times New Roman"/>
          <w:spacing w:val="-4"/>
          <w:sz w:val="24"/>
          <w:szCs w:val="24"/>
        </w:rPr>
        <w:t>r</w:t>
      </w:r>
      <w:r>
        <w:rPr>
          <w:rFonts w:ascii="Times New Roman" w:hAnsi="Times New Roman" w:cs="Times New Roman"/>
          <w:spacing w:val="1"/>
          <w:sz w:val="24"/>
          <w:szCs w:val="24"/>
        </w:rPr>
        <w:t>a</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1"/>
          <w:sz w:val="24"/>
          <w:szCs w:val="24"/>
        </w:rPr>
        <w:t>a</w:t>
      </w:r>
      <w:r>
        <w:rPr>
          <w:rFonts w:ascii="Times New Roman" w:hAnsi="Times New Roman" w:cs="Times New Roman"/>
          <w:spacing w:val="-4"/>
          <w:sz w:val="24"/>
          <w:szCs w:val="24"/>
        </w:rPr>
        <w:t>n</w:t>
      </w:r>
      <w:r>
        <w:rPr>
          <w:rFonts w:ascii="Times New Roman" w:hAnsi="Times New Roman" w:cs="Times New Roman"/>
          <w:sz w:val="24"/>
          <w:szCs w:val="24"/>
        </w:rPr>
        <w:t>a</w:t>
      </w:r>
      <w:r>
        <w:rPr>
          <w:rFonts w:ascii="Times New Roman" w:hAnsi="Times New Roman" w:cs="Times New Roman"/>
          <w:spacing w:val="9"/>
          <w:sz w:val="24"/>
          <w:szCs w:val="24"/>
        </w:rPr>
        <w:t xml:space="preserve"> </w:t>
      </w:r>
      <w:r>
        <w:rPr>
          <w:rFonts w:ascii="Times New Roman" w:hAnsi="Times New Roman" w:cs="Times New Roman"/>
          <w:sz w:val="24"/>
          <w:szCs w:val="24"/>
        </w:rPr>
        <w:t>b</w:t>
      </w:r>
      <w:r>
        <w:rPr>
          <w:rFonts w:ascii="Times New Roman" w:hAnsi="Times New Roman" w:cs="Times New Roman"/>
          <w:spacing w:val="-3"/>
          <w:sz w:val="24"/>
          <w:szCs w:val="24"/>
        </w:rPr>
        <w:t>e</w:t>
      </w:r>
      <w:r>
        <w:rPr>
          <w:rFonts w:ascii="Times New Roman" w:hAnsi="Times New Roman" w:cs="Times New Roman"/>
          <w:spacing w:val="1"/>
          <w:sz w:val="24"/>
          <w:szCs w:val="24"/>
        </w:rPr>
        <w:t>l</w:t>
      </w:r>
      <w:r>
        <w:rPr>
          <w:rFonts w:ascii="Times New Roman" w:hAnsi="Times New Roman" w:cs="Times New Roman"/>
          <w:sz w:val="24"/>
          <w:szCs w:val="24"/>
        </w:rPr>
        <w:t>um</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m</w:t>
      </w:r>
      <w:r>
        <w:rPr>
          <w:rFonts w:ascii="Times New Roman" w:hAnsi="Times New Roman" w:cs="Times New Roman"/>
          <w:spacing w:val="-3"/>
          <w:sz w:val="24"/>
          <w:szCs w:val="24"/>
        </w:rPr>
        <w:t>e</w:t>
      </w:r>
      <w:r>
        <w:rPr>
          <w:rFonts w:ascii="Times New Roman" w:hAnsi="Times New Roman" w:cs="Times New Roman"/>
          <w:spacing w:val="1"/>
          <w:sz w:val="24"/>
          <w:szCs w:val="24"/>
        </w:rPr>
        <w:t>m</w:t>
      </w:r>
      <w:r>
        <w:rPr>
          <w:rFonts w:ascii="Times New Roman" w:hAnsi="Times New Roman" w:cs="Times New Roman"/>
          <w:spacing w:val="-3"/>
          <w:sz w:val="24"/>
          <w:szCs w:val="24"/>
        </w:rPr>
        <w:t>a</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i k</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na</w:t>
      </w:r>
      <w:r>
        <w:rPr>
          <w:rFonts w:ascii="Times New Roman" w:hAnsi="Times New Roman" w:cs="Times New Roman"/>
          <w:spacing w:val="1"/>
          <w:sz w:val="24"/>
          <w:szCs w:val="24"/>
        </w:rPr>
        <w:t xml:space="preserve"> </w:t>
      </w:r>
      <w:r>
        <w:rPr>
          <w:rFonts w:ascii="Times New Roman" w:hAnsi="Times New Roman" w:cs="Times New Roman"/>
          <w:spacing w:val="-3"/>
          <w:sz w:val="24"/>
          <w:szCs w:val="24"/>
        </w:rPr>
        <w:t>m</w:t>
      </w:r>
      <w:r>
        <w:rPr>
          <w:rFonts w:ascii="Times New Roman" w:hAnsi="Times New Roman" w:cs="Times New Roman"/>
          <w:spacing w:val="1"/>
          <w:sz w:val="24"/>
          <w:szCs w:val="24"/>
        </w:rPr>
        <w:t>a</w:t>
      </w:r>
      <w:r>
        <w:rPr>
          <w:rFonts w:ascii="Times New Roman" w:hAnsi="Times New Roman" w:cs="Times New Roman"/>
          <w:spacing w:val="-1"/>
          <w:sz w:val="24"/>
          <w:szCs w:val="24"/>
        </w:rPr>
        <w:t>s</w:t>
      </w:r>
      <w:r>
        <w:rPr>
          <w:rFonts w:ascii="Times New Roman" w:hAnsi="Times New Roman" w:cs="Times New Roman"/>
          <w:spacing w:val="1"/>
          <w:sz w:val="24"/>
          <w:szCs w:val="24"/>
        </w:rPr>
        <w:t>i</w:t>
      </w:r>
      <w:r>
        <w:rPr>
          <w:rFonts w:ascii="Times New Roman" w:hAnsi="Times New Roman" w:cs="Times New Roman"/>
          <w:sz w:val="24"/>
          <w:szCs w:val="24"/>
        </w:rPr>
        <w:t>h pro</w:t>
      </w:r>
      <w:r>
        <w:rPr>
          <w:rFonts w:ascii="Times New Roman" w:hAnsi="Times New Roman" w:cs="Times New Roman"/>
          <w:spacing w:val="-1"/>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em</w:t>
      </w:r>
      <w:r>
        <w:rPr>
          <w:rFonts w:ascii="Times New Roman" w:hAnsi="Times New Roman" w:cs="Times New Roman"/>
          <w:spacing w:val="-4"/>
          <w:sz w:val="24"/>
          <w:szCs w:val="24"/>
        </w:rPr>
        <w:t>b</w:t>
      </w:r>
      <w:r>
        <w:rPr>
          <w:rFonts w:ascii="Times New Roman" w:hAnsi="Times New Roman" w:cs="Times New Roman"/>
          <w:spacing w:val="1"/>
          <w:sz w:val="24"/>
          <w:szCs w:val="24"/>
        </w:rPr>
        <w:t>a</w:t>
      </w:r>
      <w:r>
        <w:rPr>
          <w:rFonts w:ascii="Times New Roman" w:hAnsi="Times New Roman" w:cs="Times New Roman"/>
          <w:sz w:val="24"/>
          <w:szCs w:val="24"/>
        </w:rPr>
        <w:t>ngun</w:t>
      </w:r>
      <w:r>
        <w:rPr>
          <w:rFonts w:ascii="Times New Roman" w:hAnsi="Times New Roman" w:cs="Times New Roman"/>
          <w:spacing w:val="1"/>
          <w:sz w:val="24"/>
          <w:szCs w:val="24"/>
        </w:rPr>
        <w:t>a</w:t>
      </w:r>
      <w:r>
        <w:rPr>
          <w:rFonts w:ascii="Times New Roman" w:hAnsi="Times New Roman" w:cs="Times New Roman"/>
          <w:sz w:val="24"/>
          <w:szCs w:val="24"/>
        </w:rPr>
        <w:t>n.</w:t>
      </w:r>
    </w:p>
    <w:p w14:paraId="3D541BC8" w14:textId="77777777" w:rsidR="00DC6E26" w:rsidRPr="00260320" w:rsidRDefault="00DC6E26" w:rsidP="00075D65">
      <w:pPr>
        <w:rPr>
          <w:rFonts w:asciiTheme="majorBidi" w:hAnsiTheme="majorBidi" w:cstheme="majorBidi"/>
          <w:b/>
          <w:bCs/>
          <w:sz w:val="24"/>
          <w:szCs w:val="24"/>
        </w:rPr>
      </w:pPr>
    </w:p>
    <w:p w14:paraId="5EBAAA7C" w14:textId="77777777" w:rsidR="00DC6E26" w:rsidRDefault="00DC6E26" w:rsidP="00075D65">
      <w:pPr>
        <w:spacing w:after="0"/>
        <w:rPr>
          <w:rFonts w:asciiTheme="majorBidi" w:hAnsiTheme="majorBidi" w:cstheme="majorBidi"/>
          <w:b/>
          <w:bCs/>
          <w:sz w:val="24"/>
          <w:szCs w:val="24"/>
          <w:lang w:val="en-US"/>
        </w:rPr>
      </w:pPr>
      <w:r>
        <w:rPr>
          <w:rFonts w:asciiTheme="majorBidi" w:hAnsiTheme="majorBidi" w:cstheme="majorBidi"/>
          <w:b/>
          <w:bCs/>
          <w:sz w:val="24"/>
          <w:szCs w:val="24"/>
          <w:lang w:val="en-US"/>
        </w:rPr>
        <w:t>Refleksi:</w:t>
      </w:r>
    </w:p>
    <w:p w14:paraId="3A2B474A" w14:textId="77777777" w:rsidR="00DC6E26" w:rsidRPr="00DC1E35" w:rsidRDefault="00DC6E26" w:rsidP="00075D65">
      <w:pPr>
        <w:spacing w:after="0"/>
        <w:rPr>
          <w:rFonts w:asciiTheme="majorBidi" w:hAnsiTheme="majorBidi" w:cstheme="majorBidi"/>
          <w:sz w:val="24"/>
          <w:szCs w:val="24"/>
          <w:lang w:val="en-US"/>
        </w:rPr>
      </w:pPr>
      <w:r>
        <w:rPr>
          <w:rFonts w:asciiTheme="majorBidi" w:hAnsiTheme="majorBidi" w:cstheme="majorBidi"/>
          <w:sz w:val="24"/>
          <w:szCs w:val="24"/>
          <w:lang w:val="en-US"/>
        </w:rPr>
        <w:t>Dari dokumen di atas diketahui santri sudah mendapatkan fasilitas yang nyaman digunakan untuk proses belajar mengajar di pondok pesantren.</w:t>
      </w:r>
    </w:p>
    <w:p w14:paraId="295ABF78" w14:textId="77777777" w:rsidR="00DC6E26" w:rsidRDefault="00DC6E26" w:rsidP="00075D65">
      <w:pPr>
        <w:rPr>
          <w:rFonts w:asciiTheme="majorBidi" w:hAnsiTheme="majorBidi" w:cstheme="majorBidi"/>
          <w:b/>
          <w:bCs/>
          <w:sz w:val="24"/>
          <w:szCs w:val="24"/>
          <w:lang w:val="en-US"/>
        </w:rPr>
      </w:pPr>
    </w:p>
    <w:p w14:paraId="1970336A" w14:textId="77777777" w:rsidR="00DC6E26" w:rsidRDefault="00DC6E26" w:rsidP="00075D65">
      <w:pPr>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14:paraId="007134AA"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DESKRIPSI KEGIATAN PENGUMPULAN DATA</w:t>
      </w:r>
    </w:p>
    <w:p w14:paraId="11FE185B"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MELALUI DOKUMENTASI</w:t>
      </w:r>
    </w:p>
    <w:p w14:paraId="5BF9102F" w14:textId="77777777" w:rsidR="00DC6E26" w:rsidRDefault="00DC6E26" w:rsidP="00075D65">
      <w:pPr>
        <w:spacing w:line="240" w:lineRule="auto"/>
        <w:jc w:val="center"/>
        <w:rPr>
          <w:rFonts w:asciiTheme="majorBidi" w:hAnsiTheme="majorBidi" w:cstheme="majorBidi"/>
          <w:sz w:val="24"/>
          <w:szCs w:val="24"/>
          <w:lang w:val="en-US"/>
        </w:rPr>
      </w:pPr>
    </w:p>
    <w:p w14:paraId="7CEEB818"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Nomor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08/D/16-03/2023</w:t>
      </w:r>
    </w:p>
    <w:p w14:paraId="6D197125"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Jenis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Dokumen Resmi</w:t>
      </w:r>
    </w:p>
    <w:p w14:paraId="04167F2C"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Nama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xml:space="preserve">: Struktur Organisasi Pondok </w:t>
      </w:r>
    </w:p>
    <w:p w14:paraId="6E196FA8"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Hari/Tgl Dokumentasi</w:t>
      </w:r>
      <w:r>
        <w:rPr>
          <w:rFonts w:asciiTheme="majorBidi" w:hAnsiTheme="majorBidi" w:cstheme="majorBidi"/>
          <w:sz w:val="24"/>
          <w:szCs w:val="24"/>
          <w:lang w:val="en-US"/>
        </w:rPr>
        <w:tab/>
      </w:r>
      <w:r>
        <w:rPr>
          <w:rFonts w:asciiTheme="majorBidi" w:hAnsiTheme="majorBidi" w:cstheme="majorBidi"/>
          <w:sz w:val="24"/>
          <w:szCs w:val="24"/>
          <w:lang w:val="en-US"/>
        </w:rPr>
        <w:tab/>
        <w:t>: Kamis, 16 Maret 2023</w:t>
      </w:r>
    </w:p>
    <w:p w14:paraId="60DD7478"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Dokumen ditemukan pukul</w:t>
      </w:r>
      <w:r>
        <w:rPr>
          <w:rFonts w:asciiTheme="majorBidi" w:hAnsiTheme="majorBidi" w:cstheme="majorBidi"/>
          <w:sz w:val="24"/>
          <w:szCs w:val="24"/>
          <w:lang w:val="en-US"/>
        </w:rPr>
        <w:tab/>
      </w:r>
      <w:r>
        <w:rPr>
          <w:rFonts w:asciiTheme="majorBidi" w:hAnsiTheme="majorBidi" w:cstheme="majorBidi"/>
          <w:sz w:val="24"/>
          <w:szCs w:val="24"/>
          <w:lang w:val="en-US"/>
        </w:rPr>
        <w:tab/>
        <w:t>: 20.30 WIB</w:t>
      </w:r>
    </w:p>
    <w:p w14:paraId="2ACA03ED" w14:textId="77777777" w:rsidR="00DC6E26" w:rsidRPr="00DC1E35"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Dokumen ditemukan di</w:t>
      </w:r>
      <w:r>
        <w:rPr>
          <w:rFonts w:asciiTheme="majorBidi" w:hAnsiTheme="majorBidi" w:cstheme="majorBidi"/>
          <w:sz w:val="24"/>
          <w:szCs w:val="24"/>
          <w:lang w:val="en-US"/>
        </w:rPr>
        <w:tab/>
      </w:r>
      <w:r>
        <w:rPr>
          <w:rFonts w:asciiTheme="majorBidi" w:hAnsiTheme="majorBidi" w:cstheme="majorBidi"/>
          <w:sz w:val="24"/>
          <w:szCs w:val="24"/>
          <w:lang w:val="en-US"/>
        </w:rPr>
        <w:tab/>
        <w:t>: Pondok Pesantren Daarul Hizbi</w:t>
      </w:r>
    </w:p>
    <w:p w14:paraId="230556E4" w14:textId="77777777" w:rsidR="00DC6E26" w:rsidRPr="002C5453" w:rsidRDefault="00DC6E26" w:rsidP="00075D65">
      <w:pPr>
        <w:pBdr>
          <w:top w:val="nil"/>
          <w:left w:val="nil"/>
          <w:bottom w:val="nil"/>
          <w:right w:val="nil"/>
          <w:between w:val="nil"/>
        </w:pBdr>
        <w:spacing w:after="0" w:line="360" w:lineRule="auto"/>
        <w:ind w:right="103"/>
        <w:jc w:val="both"/>
        <w:rPr>
          <w:rFonts w:ascii="Times New Roman" w:hAnsi="Times New Roman" w:cs="Times New Roman"/>
          <w:color w:val="18171A"/>
          <w:sz w:val="24"/>
          <w:szCs w:val="24"/>
        </w:rPr>
      </w:pPr>
      <w:r w:rsidRPr="00DC1E35">
        <w:rPr>
          <w:noProof/>
        </w:rPr>
        <w:drawing>
          <wp:inline distT="0" distB="0" distL="0" distR="0" wp14:anchorId="4C05F2F0" wp14:editId="1B45AD04">
            <wp:extent cx="5731510" cy="566356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1510" cy="5663565"/>
                    </a:xfrm>
                    <a:prstGeom prst="rect">
                      <a:avLst/>
                    </a:prstGeom>
                    <a:noFill/>
                    <a:ln>
                      <a:noFill/>
                    </a:ln>
                  </pic:spPr>
                </pic:pic>
              </a:graphicData>
            </a:graphic>
          </wp:inline>
        </w:drawing>
      </w:r>
    </w:p>
    <w:p w14:paraId="1EE340B9" w14:textId="77777777" w:rsidR="00DC6E26" w:rsidRDefault="00DC6E26" w:rsidP="00075D65"/>
    <w:p w14:paraId="0F36AF29" w14:textId="77777777" w:rsidR="00DC6E26" w:rsidRDefault="00DC6E26" w:rsidP="00075D65">
      <w:pPr>
        <w:rPr>
          <w:rFonts w:asciiTheme="majorBidi" w:hAnsiTheme="majorBidi" w:cstheme="majorBidi"/>
          <w:b/>
          <w:sz w:val="24"/>
          <w:szCs w:val="24"/>
        </w:rPr>
      </w:pPr>
      <w:r>
        <w:rPr>
          <w:rFonts w:asciiTheme="majorBidi" w:hAnsiTheme="majorBidi" w:cstheme="majorBidi"/>
          <w:b/>
          <w:sz w:val="24"/>
          <w:szCs w:val="24"/>
        </w:rPr>
        <w:br w:type="page"/>
      </w:r>
    </w:p>
    <w:p w14:paraId="3FEA62FB" w14:textId="77777777" w:rsidR="00DC6E26" w:rsidRPr="00CB2399" w:rsidRDefault="00DC6E26" w:rsidP="00075D65">
      <w:pPr>
        <w:spacing w:line="240" w:lineRule="auto"/>
        <w:jc w:val="both"/>
        <w:rPr>
          <w:rFonts w:asciiTheme="majorBidi" w:hAnsiTheme="majorBidi" w:cstheme="majorBidi"/>
          <w:b/>
          <w:sz w:val="24"/>
          <w:szCs w:val="24"/>
        </w:rPr>
      </w:pPr>
      <w:r w:rsidRPr="00CB2399">
        <w:rPr>
          <w:rFonts w:asciiTheme="majorBidi" w:hAnsiTheme="majorBidi" w:cstheme="majorBidi"/>
          <w:b/>
          <w:sz w:val="24"/>
          <w:szCs w:val="24"/>
        </w:rPr>
        <w:lastRenderedPageBreak/>
        <w:t xml:space="preserve">Refleksi </w:t>
      </w:r>
    </w:p>
    <w:p w14:paraId="1DE3FBAC" w14:textId="15A76441" w:rsidR="00DC6E26" w:rsidRPr="00CB2399" w:rsidRDefault="00DC6E26" w:rsidP="00075D65">
      <w:pPr>
        <w:jc w:val="both"/>
        <w:rPr>
          <w:rFonts w:asciiTheme="majorBidi" w:hAnsiTheme="majorBidi" w:cstheme="majorBidi"/>
          <w:sz w:val="24"/>
          <w:szCs w:val="24"/>
        </w:rPr>
      </w:pPr>
      <w:r w:rsidRPr="00CB2399">
        <w:rPr>
          <w:rFonts w:asciiTheme="majorBidi" w:hAnsiTheme="majorBidi" w:cstheme="majorBidi"/>
          <w:sz w:val="24"/>
          <w:szCs w:val="24"/>
        </w:rPr>
        <w:t xml:space="preserve">Dari dokumen </w:t>
      </w:r>
      <w:r w:rsidR="00C652D3">
        <w:rPr>
          <w:rFonts w:asciiTheme="majorBidi" w:hAnsiTheme="majorBidi" w:cstheme="majorBidi"/>
          <w:sz w:val="24"/>
          <w:szCs w:val="24"/>
        </w:rPr>
        <w:t>di atas</w:t>
      </w:r>
      <w:r w:rsidRPr="00CB2399">
        <w:rPr>
          <w:rFonts w:asciiTheme="majorBidi" w:hAnsiTheme="majorBidi" w:cstheme="majorBidi"/>
          <w:sz w:val="24"/>
          <w:szCs w:val="24"/>
        </w:rPr>
        <w:t xml:space="preserve"> dapat </w:t>
      </w:r>
      <w:r w:rsidR="00C652D3">
        <w:rPr>
          <w:rFonts w:asciiTheme="majorBidi" w:hAnsiTheme="majorBidi" w:cstheme="majorBidi"/>
          <w:sz w:val="24"/>
          <w:szCs w:val="24"/>
        </w:rPr>
        <w:t>di atas</w:t>
      </w:r>
      <w:r w:rsidRPr="00CB2399">
        <w:rPr>
          <w:rFonts w:asciiTheme="majorBidi" w:hAnsiTheme="majorBidi" w:cstheme="majorBidi"/>
          <w:sz w:val="24"/>
          <w:szCs w:val="24"/>
        </w:rPr>
        <w:t xml:space="preserve"> dapat diketahui tujuan dari dibentuknya struktur organisasi </w:t>
      </w:r>
      <w:r w:rsidR="00061C1E">
        <w:rPr>
          <w:rFonts w:asciiTheme="majorBidi" w:hAnsiTheme="majorBidi" w:cstheme="majorBidi"/>
          <w:sz w:val="24"/>
          <w:szCs w:val="24"/>
        </w:rPr>
        <w:t>pondok pesantren</w:t>
      </w:r>
      <w:r w:rsidRPr="00CB2399">
        <w:rPr>
          <w:rFonts w:asciiTheme="majorBidi" w:hAnsiTheme="majorBidi" w:cstheme="majorBidi"/>
          <w:sz w:val="24"/>
          <w:szCs w:val="24"/>
        </w:rPr>
        <w:t xml:space="preserve"> adalah untuk mempermudah mekanisme kerja antar bidang sehingga pelaksanaan kegiatan dapat berjalan dengan lancar dan sesui dengan pembagian tugas masing-masing.</w:t>
      </w:r>
    </w:p>
    <w:p w14:paraId="4E3AA9B5" w14:textId="77777777" w:rsidR="00DC6E26" w:rsidRPr="00260320" w:rsidRDefault="00DC6E26" w:rsidP="00075D65">
      <w:pPr>
        <w:rPr>
          <w:rFonts w:asciiTheme="majorBidi" w:hAnsiTheme="majorBidi" w:cstheme="majorBidi"/>
          <w:b/>
          <w:bCs/>
          <w:sz w:val="24"/>
          <w:szCs w:val="24"/>
        </w:rPr>
      </w:pPr>
      <w:r w:rsidRPr="00260320">
        <w:rPr>
          <w:rFonts w:asciiTheme="majorBidi" w:hAnsiTheme="majorBidi" w:cstheme="majorBidi"/>
          <w:b/>
          <w:bCs/>
          <w:sz w:val="24"/>
          <w:szCs w:val="24"/>
        </w:rPr>
        <w:br w:type="page"/>
      </w:r>
    </w:p>
    <w:p w14:paraId="3B8D75BF"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DESKRIPSI KEGIATAN PENGUMPULAN DATA</w:t>
      </w:r>
    </w:p>
    <w:p w14:paraId="3CEAF6EE"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MELALUI DOKUMENTASI</w:t>
      </w:r>
    </w:p>
    <w:p w14:paraId="1D0FDA6F" w14:textId="77777777" w:rsidR="00DC6E26" w:rsidRDefault="00DC6E26" w:rsidP="00075D65">
      <w:pPr>
        <w:spacing w:line="240" w:lineRule="auto"/>
        <w:jc w:val="center"/>
        <w:rPr>
          <w:rFonts w:asciiTheme="majorBidi" w:hAnsiTheme="majorBidi" w:cstheme="majorBidi"/>
          <w:sz w:val="24"/>
          <w:szCs w:val="24"/>
          <w:lang w:val="en-US"/>
        </w:rPr>
      </w:pPr>
    </w:p>
    <w:p w14:paraId="043BA33A"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Nomor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09/D/16-03/2023</w:t>
      </w:r>
    </w:p>
    <w:p w14:paraId="7EF1A5CF"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Jenis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Dokumen Resmi</w:t>
      </w:r>
    </w:p>
    <w:p w14:paraId="1772E9D1"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Nama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xml:space="preserve">: Tata Tertib Pondok Pesantren Daarul Hizbi </w:t>
      </w:r>
    </w:p>
    <w:p w14:paraId="2E80B4E5"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Hari/Tgl Dokumentasi</w:t>
      </w:r>
      <w:r>
        <w:rPr>
          <w:rFonts w:asciiTheme="majorBidi" w:hAnsiTheme="majorBidi" w:cstheme="majorBidi"/>
          <w:sz w:val="24"/>
          <w:szCs w:val="24"/>
          <w:lang w:val="en-US"/>
        </w:rPr>
        <w:tab/>
      </w:r>
      <w:r>
        <w:rPr>
          <w:rFonts w:asciiTheme="majorBidi" w:hAnsiTheme="majorBidi" w:cstheme="majorBidi"/>
          <w:sz w:val="24"/>
          <w:szCs w:val="24"/>
          <w:lang w:val="en-US"/>
        </w:rPr>
        <w:tab/>
        <w:t>: Kamis, 16 Maret 2023</w:t>
      </w:r>
    </w:p>
    <w:p w14:paraId="1AA870FD"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Dokumen ditemukan pukul</w:t>
      </w:r>
      <w:r>
        <w:rPr>
          <w:rFonts w:asciiTheme="majorBidi" w:hAnsiTheme="majorBidi" w:cstheme="majorBidi"/>
          <w:sz w:val="24"/>
          <w:szCs w:val="24"/>
          <w:lang w:val="en-US"/>
        </w:rPr>
        <w:tab/>
      </w:r>
      <w:r>
        <w:rPr>
          <w:rFonts w:asciiTheme="majorBidi" w:hAnsiTheme="majorBidi" w:cstheme="majorBidi"/>
          <w:sz w:val="24"/>
          <w:szCs w:val="24"/>
          <w:lang w:val="en-US"/>
        </w:rPr>
        <w:tab/>
        <w:t>: 20.30 WIB</w:t>
      </w:r>
    </w:p>
    <w:p w14:paraId="4B034B70"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Dokumen ditemukan di</w:t>
      </w:r>
      <w:r>
        <w:rPr>
          <w:rFonts w:asciiTheme="majorBidi" w:hAnsiTheme="majorBidi" w:cstheme="majorBidi"/>
          <w:sz w:val="24"/>
          <w:szCs w:val="24"/>
          <w:lang w:val="en-US"/>
        </w:rPr>
        <w:tab/>
      </w:r>
      <w:r>
        <w:rPr>
          <w:rFonts w:asciiTheme="majorBidi" w:hAnsiTheme="majorBidi" w:cstheme="majorBidi"/>
          <w:sz w:val="24"/>
          <w:szCs w:val="24"/>
          <w:lang w:val="en-US"/>
        </w:rPr>
        <w:tab/>
        <w:t>: Pondok Pesantren Daarul Hizbi</w:t>
      </w:r>
    </w:p>
    <w:p w14:paraId="5871E3FF" w14:textId="77777777" w:rsidR="00DC6E26" w:rsidRDefault="00DC6E26" w:rsidP="00075D65">
      <w:pPr>
        <w:spacing w:line="240" w:lineRule="auto"/>
        <w:rPr>
          <w:rFonts w:asciiTheme="majorBidi" w:hAnsiTheme="majorBidi" w:cstheme="majorBidi"/>
          <w:sz w:val="24"/>
          <w:szCs w:val="24"/>
          <w:lang w:val="en-US"/>
        </w:rPr>
      </w:pPr>
    </w:p>
    <w:p w14:paraId="2444A573"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TATA TERTIB PONDOK PESANTREN DAARUL HIZBI</w:t>
      </w:r>
    </w:p>
    <w:p w14:paraId="788BF142" w14:textId="77777777" w:rsidR="00DC6E26" w:rsidRPr="002C5453" w:rsidRDefault="00DC6E26" w:rsidP="00AB30C8">
      <w:pPr>
        <w:numPr>
          <w:ilvl w:val="0"/>
          <w:numId w:val="48"/>
        </w:numPr>
        <w:pBdr>
          <w:top w:val="nil"/>
          <w:left w:val="nil"/>
          <w:bottom w:val="nil"/>
          <w:right w:val="nil"/>
          <w:between w:val="nil"/>
        </w:pBdr>
        <w:spacing w:after="0" w:line="360" w:lineRule="auto"/>
        <w:ind w:left="567"/>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KEWAJIBAN</w:t>
      </w:r>
    </w:p>
    <w:p w14:paraId="2BB371EE" w14:textId="37AFD0AF" w:rsidR="00DC6E26" w:rsidRPr="002C5453" w:rsidRDefault="00F55264" w:rsidP="00AB30C8">
      <w:pPr>
        <w:numPr>
          <w:ilvl w:val="0"/>
          <w:numId w:val="49"/>
        </w:num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Pr>
          <w:rFonts w:ascii="Times New Roman" w:hAnsi="Times New Roman" w:cs="Times New Roman"/>
          <w:color w:val="000000"/>
          <w:sz w:val="24"/>
          <w:szCs w:val="24"/>
        </w:rPr>
        <w:t>Melaksanakan</w:t>
      </w:r>
      <w:r w:rsidR="00C652D3">
        <w:rPr>
          <w:rFonts w:ascii="Times New Roman" w:hAnsi="Times New Roman" w:cs="Times New Roman"/>
          <w:color w:val="000000"/>
          <w:sz w:val="24"/>
          <w:szCs w:val="24"/>
        </w:rPr>
        <w:t>Salat</w:t>
      </w:r>
      <w:r w:rsidR="00DC6E26" w:rsidRPr="002C5453">
        <w:rPr>
          <w:rFonts w:ascii="Times New Roman" w:hAnsi="Times New Roman" w:cs="Times New Roman"/>
          <w:color w:val="000000"/>
          <w:sz w:val="24"/>
          <w:szCs w:val="24"/>
        </w:rPr>
        <w:t xml:space="preserve"> berjamaah 5 waktu</w:t>
      </w:r>
    </w:p>
    <w:p w14:paraId="1E26822B" w14:textId="77777777" w:rsidR="00DC6E26" w:rsidRPr="002C5453" w:rsidRDefault="00DC6E26" w:rsidP="00AB30C8">
      <w:pPr>
        <w:numPr>
          <w:ilvl w:val="0"/>
          <w:numId w:val="49"/>
        </w:num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Menjaga keamanan pondok</w:t>
      </w:r>
    </w:p>
    <w:p w14:paraId="465C62C5" w14:textId="77777777" w:rsidR="00DC6E26" w:rsidRPr="002C5453" w:rsidRDefault="00DC6E26" w:rsidP="00AB30C8">
      <w:pPr>
        <w:numPr>
          <w:ilvl w:val="0"/>
          <w:numId w:val="49"/>
        </w:num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Menjaga kebersihan pondok</w:t>
      </w:r>
    </w:p>
    <w:p w14:paraId="6145ED6A" w14:textId="77777777" w:rsidR="00DC6E26" w:rsidRPr="002C5453" w:rsidRDefault="00DC6E26" w:rsidP="00AB30C8">
      <w:pPr>
        <w:numPr>
          <w:ilvl w:val="0"/>
          <w:numId w:val="49"/>
        </w:num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Mengerjakan jadwal piket sesuai tugasnya</w:t>
      </w:r>
    </w:p>
    <w:p w14:paraId="52B1F125" w14:textId="77777777" w:rsidR="00DC6E26" w:rsidRPr="002C5453" w:rsidRDefault="00DC6E26" w:rsidP="00AB30C8">
      <w:pPr>
        <w:numPr>
          <w:ilvl w:val="0"/>
          <w:numId w:val="49"/>
        </w:num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Menjaga kesopanan baik di dalam pondok maupun di luar pondok</w:t>
      </w:r>
    </w:p>
    <w:p w14:paraId="0F7CF907" w14:textId="77777777" w:rsidR="00DC6E26" w:rsidRPr="002C5453" w:rsidRDefault="00DC6E26" w:rsidP="00AB30C8">
      <w:pPr>
        <w:numPr>
          <w:ilvl w:val="0"/>
          <w:numId w:val="49"/>
        </w:num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Memanggil dengan panggilan “mas dan mbak”</w:t>
      </w:r>
    </w:p>
    <w:p w14:paraId="486A3A30" w14:textId="77777777" w:rsidR="00DC6E26" w:rsidRPr="002C5453" w:rsidRDefault="00DC6E26" w:rsidP="00AB30C8">
      <w:pPr>
        <w:numPr>
          <w:ilvl w:val="0"/>
          <w:numId w:val="49"/>
        </w:num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 xml:space="preserve">Mengikuti segala bentuk kegiatan pondok </w:t>
      </w:r>
    </w:p>
    <w:p w14:paraId="2E472991" w14:textId="77777777" w:rsidR="00DC6E26" w:rsidRPr="002C5453" w:rsidRDefault="00DC6E26" w:rsidP="00AB30C8">
      <w:pPr>
        <w:numPr>
          <w:ilvl w:val="0"/>
          <w:numId w:val="49"/>
        </w:num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Menaati dan mengerjakan perintah ustaz dan kiai</w:t>
      </w:r>
    </w:p>
    <w:p w14:paraId="7B126941" w14:textId="77777777" w:rsidR="00DC6E26" w:rsidRPr="002C5453" w:rsidRDefault="00DC6E26" w:rsidP="00AB30C8">
      <w:pPr>
        <w:numPr>
          <w:ilvl w:val="0"/>
          <w:numId w:val="48"/>
        </w:numPr>
        <w:pBdr>
          <w:top w:val="nil"/>
          <w:left w:val="nil"/>
          <w:bottom w:val="nil"/>
          <w:right w:val="nil"/>
          <w:between w:val="nil"/>
        </w:pBdr>
        <w:spacing w:after="0" w:line="360" w:lineRule="auto"/>
        <w:ind w:left="567"/>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LARANGAN</w:t>
      </w:r>
    </w:p>
    <w:p w14:paraId="0C5CCAB1" w14:textId="77777777" w:rsidR="00DC6E26" w:rsidRPr="002C5453" w:rsidRDefault="00DC6E26" w:rsidP="00AB30C8">
      <w:pPr>
        <w:numPr>
          <w:ilvl w:val="0"/>
          <w:numId w:val="50"/>
        </w:num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Mencuri dan menghasab</w:t>
      </w:r>
    </w:p>
    <w:p w14:paraId="5ED8A750" w14:textId="77777777" w:rsidR="00DC6E26" w:rsidRPr="002C5453" w:rsidRDefault="00DC6E26" w:rsidP="00AB30C8">
      <w:pPr>
        <w:numPr>
          <w:ilvl w:val="0"/>
          <w:numId w:val="50"/>
        </w:num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Membawa alat elektronik kecuali yang telah diizinkan pengasuh</w:t>
      </w:r>
    </w:p>
    <w:p w14:paraId="38979F0D" w14:textId="77777777" w:rsidR="00DC6E26" w:rsidRPr="002C5453" w:rsidRDefault="00DC6E26" w:rsidP="00AB30C8">
      <w:pPr>
        <w:numPr>
          <w:ilvl w:val="0"/>
          <w:numId w:val="50"/>
        </w:num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 xml:space="preserve">Berpacaran </w:t>
      </w:r>
    </w:p>
    <w:p w14:paraId="2BBD7A49" w14:textId="77777777" w:rsidR="00DC6E26" w:rsidRPr="002C5453" w:rsidRDefault="00DC6E26" w:rsidP="00AB30C8">
      <w:pPr>
        <w:numPr>
          <w:ilvl w:val="0"/>
          <w:numId w:val="50"/>
        </w:num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Berkata kotor</w:t>
      </w:r>
    </w:p>
    <w:p w14:paraId="1F08FDB7" w14:textId="77777777" w:rsidR="00DC6E26" w:rsidRPr="002C5453" w:rsidRDefault="00DC6E26" w:rsidP="00AB30C8">
      <w:pPr>
        <w:numPr>
          <w:ilvl w:val="0"/>
          <w:numId w:val="50"/>
        </w:num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Berkelahi dengan siapapun</w:t>
      </w:r>
    </w:p>
    <w:p w14:paraId="36FA1BFD" w14:textId="20D33E41" w:rsidR="00DC6E26" w:rsidRPr="002C5453" w:rsidRDefault="00C652D3" w:rsidP="00AB30C8">
      <w:pPr>
        <w:numPr>
          <w:ilvl w:val="0"/>
          <w:numId w:val="50"/>
        </w:num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Pr>
          <w:rFonts w:ascii="Times New Roman" w:hAnsi="Times New Roman" w:cs="Times New Roman"/>
          <w:color w:val="000000"/>
          <w:sz w:val="24"/>
          <w:szCs w:val="24"/>
        </w:rPr>
        <w:t>Salat</w:t>
      </w:r>
      <w:r w:rsidR="00DC6E26" w:rsidRPr="002C5453">
        <w:rPr>
          <w:rFonts w:ascii="Times New Roman" w:hAnsi="Times New Roman" w:cs="Times New Roman"/>
          <w:color w:val="000000"/>
          <w:sz w:val="24"/>
          <w:szCs w:val="24"/>
        </w:rPr>
        <w:t xml:space="preserve"> menyendiri</w:t>
      </w:r>
    </w:p>
    <w:p w14:paraId="34108FD4" w14:textId="77777777" w:rsidR="00DC6E26" w:rsidRPr="002C5453" w:rsidRDefault="00DC6E26" w:rsidP="00AB30C8">
      <w:pPr>
        <w:numPr>
          <w:ilvl w:val="0"/>
          <w:numId w:val="50"/>
        </w:num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 xml:space="preserve">Keluar pondok tanpa izin </w:t>
      </w:r>
    </w:p>
    <w:p w14:paraId="7A6A8676" w14:textId="77777777" w:rsidR="00DC6E26" w:rsidRPr="002C5453" w:rsidRDefault="00DC6E26" w:rsidP="00AB30C8">
      <w:pPr>
        <w:numPr>
          <w:ilvl w:val="0"/>
          <w:numId w:val="50"/>
        </w:num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Berpakaian tidak sopan</w:t>
      </w:r>
    </w:p>
    <w:p w14:paraId="63B563E3" w14:textId="77777777" w:rsidR="00DC6E26" w:rsidRPr="002C5453" w:rsidRDefault="00DC6E26" w:rsidP="00AB30C8">
      <w:pPr>
        <w:numPr>
          <w:ilvl w:val="0"/>
          <w:numId w:val="50"/>
        </w:num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Menggunjing dan pilih kasih terhadap teman</w:t>
      </w:r>
    </w:p>
    <w:p w14:paraId="40C5E198" w14:textId="77777777" w:rsidR="00DC6E26" w:rsidRPr="002C5453" w:rsidRDefault="00DC6E26" w:rsidP="00AB30C8">
      <w:pPr>
        <w:numPr>
          <w:ilvl w:val="0"/>
          <w:numId w:val="50"/>
        </w:numPr>
        <w:pBdr>
          <w:top w:val="nil"/>
          <w:left w:val="nil"/>
          <w:bottom w:val="nil"/>
          <w:right w:val="nil"/>
          <w:between w:val="nil"/>
        </w:pBdr>
        <w:spacing w:after="0" w:line="360" w:lineRule="auto"/>
        <w:ind w:left="851"/>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Mengonsumsi rokok, minuman keras, narkoba, dan sejenisnya</w:t>
      </w:r>
    </w:p>
    <w:p w14:paraId="026C4DCD" w14:textId="77777777" w:rsidR="00DC6E26" w:rsidRPr="002C5453" w:rsidRDefault="00DC6E26" w:rsidP="00AB30C8">
      <w:pPr>
        <w:numPr>
          <w:ilvl w:val="0"/>
          <w:numId w:val="50"/>
        </w:numPr>
        <w:pBdr>
          <w:top w:val="nil"/>
          <w:left w:val="nil"/>
          <w:bottom w:val="nil"/>
          <w:right w:val="nil"/>
          <w:between w:val="nil"/>
        </w:pBdr>
        <w:spacing w:line="360" w:lineRule="auto"/>
        <w:ind w:left="851"/>
        <w:jc w:val="both"/>
        <w:rPr>
          <w:rFonts w:ascii="Times New Roman" w:hAnsi="Times New Roman" w:cs="Times New Roman"/>
          <w:color w:val="000000"/>
          <w:sz w:val="24"/>
          <w:szCs w:val="24"/>
        </w:rPr>
      </w:pPr>
      <w:r w:rsidRPr="002C5453">
        <w:rPr>
          <w:rFonts w:ascii="Times New Roman" w:hAnsi="Times New Roman" w:cs="Times New Roman"/>
          <w:color w:val="000000"/>
          <w:sz w:val="24"/>
          <w:szCs w:val="24"/>
        </w:rPr>
        <w:t>Berambut panjang</w:t>
      </w:r>
      <w:r>
        <w:rPr>
          <w:rFonts w:ascii="Times New Roman" w:hAnsi="Times New Roman" w:cs="Times New Roman"/>
          <w:color w:val="000000"/>
          <w:sz w:val="24"/>
          <w:szCs w:val="24"/>
          <w:lang w:val="en-US"/>
        </w:rPr>
        <w:t xml:space="preserve"> bagi yang putra</w:t>
      </w:r>
    </w:p>
    <w:p w14:paraId="0FF17330" w14:textId="77777777" w:rsidR="00DC6E26" w:rsidRPr="002C5453" w:rsidRDefault="00DC6E26" w:rsidP="00075D65">
      <w:pPr>
        <w:spacing w:line="360" w:lineRule="auto"/>
        <w:ind w:left="851"/>
        <w:jc w:val="both"/>
        <w:rPr>
          <w:rFonts w:ascii="Times New Roman" w:hAnsi="Times New Roman" w:cs="Times New Roman"/>
          <w:b/>
          <w:sz w:val="24"/>
          <w:szCs w:val="24"/>
        </w:rPr>
      </w:pPr>
      <w:r w:rsidRPr="002C5453">
        <w:rPr>
          <w:rFonts w:ascii="Times New Roman" w:hAnsi="Times New Roman" w:cs="Times New Roman"/>
          <w:b/>
          <w:sz w:val="24"/>
          <w:szCs w:val="24"/>
        </w:rPr>
        <w:t xml:space="preserve">Hal-hal yang belum diatur di dalam tata tertib akan diatur di kemudian hari sesuai kebijakan pengasuh pondok </w:t>
      </w:r>
    </w:p>
    <w:p w14:paraId="3CDCB761" w14:textId="77777777" w:rsidR="00DC6E26" w:rsidRPr="00260320" w:rsidRDefault="00DC6E26" w:rsidP="00075D65">
      <w:pPr>
        <w:spacing w:after="0" w:line="240" w:lineRule="auto"/>
        <w:ind w:left="567"/>
        <w:rPr>
          <w:rFonts w:asciiTheme="majorBidi" w:hAnsiTheme="majorBidi" w:cstheme="majorBidi"/>
          <w:b/>
          <w:bCs/>
          <w:sz w:val="24"/>
          <w:szCs w:val="24"/>
        </w:rPr>
      </w:pPr>
      <w:r w:rsidRPr="00260320">
        <w:rPr>
          <w:rFonts w:asciiTheme="majorBidi" w:hAnsiTheme="majorBidi" w:cstheme="majorBidi"/>
          <w:b/>
          <w:bCs/>
          <w:sz w:val="24"/>
          <w:szCs w:val="24"/>
        </w:rPr>
        <w:lastRenderedPageBreak/>
        <w:t xml:space="preserve">Refleksi: </w:t>
      </w:r>
    </w:p>
    <w:p w14:paraId="7A73E4E4" w14:textId="77777777" w:rsidR="00DC6E26" w:rsidRPr="00260320" w:rsidRDefault="00DC6E26" w:rsidP="00075D65">
      <w:pPr>
        <w:spacing w:after="0" w:line="240" w:lineRule="auto"/>
        <w:ind w:left="567"/>
        <w:rPr>
          <w:rFonts w:asciiTheme="majorBidi" w:hAnsiTheme="majorBidi" w:cstheme="majorBidi"/>
          <w:sz w:val="24"/>
          <w:szCs w:val="24"/>
        </w:rPr>
      </w:pPr>
      <w:r w:rsidRPr="00260320">
        <w:rPr>
          <w:rFonts w:asciiTheme="majorBidi" w:hAnsiTheme="majorBidi" w:cstheme="majorBidi"/>
          <w:sz w:val="24"/>
          <w:szCs w:val="24"/>
        </w:rPr>
        <w:t xml:space="preserve">Dari dokumen di atas diketahui bahwa Pondok Pesantren mempunyai keinginan yang kuat untuk mendidik santrinya dalam hal akhlak dan karakternya dan membatasi santri agar tidak berperilaku smena-mena. </w:t>
      </w:r>
    </w:p>
    <w:p w14:paraId="4B210B2B" w14:textId="77777777" w:rsidR="00DC6E26" w:rsidRPr="00260320" w:rsidRDefault="00DC6E26" w:rsidP="00075D65">
      <w:pPr>
        <w:rPr>
          <w:rFonts w:asciiTheme="majorBidi" w:hAnsiTheme="majorBidi" w:cstheme="majorBidi"/>
          <w:b/>
          <w:bCs/>
          <w:sz w:val="24"/>
          <w:szCs w:val="24"/>
        </w:rPr>
      </w:pPr>
      <w:r w:rsidRPr="00260320">
        <w:rPr>
          <w:rFonts w:asciiTheme="majorBidi" w:hAnsiTheme="majorBidi" w:cstheme="majorBidi"/>
          <w:b/>
          <w:bCs/>
          <w:sz w:val="24"/>
          <w:szCs w:val="24"/>
        </w:rPr>
        <w:br w:type="page"/>
      </w:r>
    </w:p>
    <w:p w14:paraId="4DB652B4"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DESKRIPSI KEGIATAN PENGUMPULAN DATA</w:t>
      </w:r>
    </w:p>
    <w:p w14:paraId="668F9450" w14:textId="77777777" w:rsidR="00DC6E26" w:rsidRDefault="00DC6E26" w:rsidP="00075D65">
      <w:pPr>
        <w:spacing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MELALUI DOKUMENTASI</w:t>
      </w:r>
    </w:p>
    <w:p w14:paraId="2D39A17F" w14:textId="77777777" w:rsidR="00DC6E26" w:rsidRDefault="00DC6E26" w:rsidP="00075D65">
      <w:pPr>
        <w:spacing w:line="240" w:lineRule="auto"/>
        <w:jc w:val="center"/>
        <w:rPr>
          <w:rFonts w:asciiTheme="majorBidi" w:hAnsiTheme="majorBidi" w:cstheme="majorBidi"/>
          <w:sz w:val="24"/>
          <w:szCs w:val="24"/>
          <w:lang w:val="en-US"/>
        </w:rPr>
      </w:pPr>
    </w:p>
    <w:p w14:paraId="16F55636"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Nomor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xml:space="preserve">: </w:t>
      </w:r>
      <w:bookmarkStart w:id="161" w:name="_Hlk131715928"/>
      <w:r>
        <w:rPr>
          <w:rFonts w:asciiTheme="majorBidi" w:hAnsiTheme="majorBidi" w:cstheme="majorBidi"/>
          <w:sz w:val="24"/>
          <w:szCs w:val="24"/>
          <w:lang w:val="en-US"/>
        </w:rPr>
        <w:t>10/D/16-03/2023</w:t>
      </w:r>
      <w:bookmarkEnd w:id="161"/>
    </w:p>
    <w:p w14:paraId="5CF91D9F"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Jenis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Dokumen Resmi</w:t>
      </w:r>
    </w:p>
    <w:p w14:paraId="5BF24BF4"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Nama Dokumen</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xml:space="preserve">: Jadwal Kegiatan Pondok Pesantren Daarul Hizbi </w:t>
      </w:r>
    </w:p>
    <w:p w14:paraId="7958BEC2"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Hari/Tgl Dokumentasi</w:t>
      </w:r>
      <w:r>
        <w:rPr>
          <w:rFonts w:asciiTheme="majorBidi" w:hAnsiTheme="majorBidi" w:cstheme="majorBidi"/>
          <w:sz w:val="24"/>
          <w:szCs w:val="24"/>
          <w:lang w:val="en-US"/>
        </w:rPr>
        <w:tab/>
      </w:r>
      <w:r>
        <w:rPr>
          <w:rFonts w:asciiTheme="majorBidi" w:hAnsiTheme="majorBidi" w:cstheme="majorBidi"/>
          <w:sz w:val="24"/>
          <w:szCs w:val="24"/>
          <w:lang w:val="en-US"/>
        </w:rPr>
        <w:tab/>
        <w:t>: Kamis, 16 Maret 2023</w:t>
      </w:r>
    </w:p>
    <w:p w14:paraId="5C9B00A0"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Dokumen ditemukan pukul</w:t>
      </w:r>
      <w:r>
        <w:rPr>
          <w:rFonts w:asciiTheme="majorBidi" w:hAnsiTheme="majorBidi" w:cstheme="majorBidi"/>
          <w:sz w:val="24"/>
          <w:szCs w:val="24"/>
          <w:lang w:val="en-US"/>
        </w:rPr>
        <w:tab/>
      </w:r>
      <w:r>
        <w:rPr>
          <w:rFonts w:asciiTheme="majorBidi" w:hAnsiTheme="majorBidi" w:cstheme="majorBidi"/>
          <w:sz w:val="24"/>
          <w:szCs w:val="24"/>
          <w:lang w:val="en-US"/>
        </w:rPr>
        <w:tab/>
        <w:t>: 20.30 WIB</w:t>
      </w:r>
    </w:p>
    <w:p w14:paraId="4173E68C" w14:textId="77777777" w:rsidR="00DC6E26" w:rsidRDefault="00DC6E26" w:rsidP="00075D65">
      <w:pPr>
        <w:spacing w:line="240" w:lineRule="auto"/>
        <w:rPr>
          <w:rFonts w:asciiTheme="majorBidi" w:hAnsiTheme="majorBidi" w:cstheme="majorBidi"/>
          <w:sz w:val="24"/>
          <w:szCs w:val="24"/>
          <w:lang w:val="en-US"/>
        </w:rPr>
      </w:pPr>
      <w:r>
        <w:rPr>
          <w:rFonts w:asciiTheme="majorBidi" w:hAnsiTheme="majorBidi" w:cstheme="majorBidi"/>
          <w:sz w:val="24"/>
          <w:szCs w:val="24"/>
          <w:lang w:val="en-US"/>
        </w:rPr>
        <w:t>Dokumen ditemukan di</w:t>
      </w:r>
      <w:r>
        <w:rPr>
          <w:rFonts w:asciiTheme="majorBidi" w:hAnsiTheme="majorBidi" w:cstheme="majorBidi"/>
          <w:sz w:val="24"/>
          <w:szCs w:val="24"/>
          <w:lang w:val="en-US"/>
        </w:rPr>
        <w:tab/>
      </w:r>
      <w:r>
        <w:rPr>
          <w:rFonts w:asciiTheme="majorBidi" w:hAnsiTheme="majorBidi" w:cstheme="majorBidi"/>
          <w:sz w:val="24"/>
          <w:szCs w:val="24"/>
          <w:lang w:val="en-US"/>
        </w:rPr>
        <w:tab/>
        <w:t>: Pondok Pesantren Daarul Hizbi</w:t>
      </w:r>
    </w:p>
    <w:p w14:paraId="16605C55" w14:textId="77777777" w:rsidR="00DC6E26" w:rsidRDefault="00DC6E26" w:rsidP="00075D65">
      <w:pPr>
        <w:rPr>
          <w:rFonts w:asciiTheme="majorBidi" w:hAnsiTheme="majorBidi" w:cstheme="majorBidi"/>
          <w:b/>
          <w:bCs/>
          <w:sz w:val="24"/>
          <w:szCs w:val="24"/>
          <w:lang w:val="en-US"/>
        </w:rPr>
      </w:pPr>
    </w:p>
    <w:p w14:paraId="09C2E9B2" w14:textId="77777777" w:rsidR="00DC6E26" w:rsidRPr="00261422" w:rsidRDefault="00DC6E26" w:rsidP="00075D65">
      <w:pPr>
        <w:spacing w:after="0" w:line="360" w:lineRule="auto"/>
        <w:jc w:val="center"/>
        <w:rPr>
          <w:rFonts w:asciiTheme="majorBidi" w:hAnsiTheme="majorBidi" w:cstheme="majorBidi"/>
          <w:b/>
          <w:bCs/>
          <w:lang w:val="en-US"/>
        </w:rPr>
      </w:pPr>
      <w:r w:rsidRPr="00261422">
        <w:rPr>
          <w:rFonts w:asciiTheme="majorBidi" w:hAnsiTheme="majorBidi" w:cstheme="majorBidi"/>
          <w:b/>
          <w:bCs/>
          <w:lang w:val="en-US"/>
        </w:rPr>
        <w:t>JADWAL KEGIATAN HARIAN SANTRI</w:t>
      </w:r>
    </w:p>
    <w:p w14:paraId="158C09B7" w14:textId="77777777" w:rsidR="00DC6E26" w:rsidRPr="00261422" w:rsidRDefault="00DC6E26" w:rsidP="00075D65">
      <w:pPr>
        <w:spacing w:after="0" w:line="360" w:lineRule="auto"/>
        <w:jc w:val="center"/>
        <w:rPr>
          <w:rFonts w:asciiTheme="majorBidi" w:hAnsiTheme="majorBidi" w:cstheme="majorBidi"/>
          <w:b/>
          <w:bCs/>
          <w:lang w:val="en-US"/>
        </w:rPr>
      </w:pPr>
      <w:r w:rsidRPr="00261422">
        <w:rPr>
          <w:rFonts w:asciiTheme="majorBidi" w:hAnsiTheme="majorBidi" w:cstheme="majorBidi"/>
          <w:b/>
          <w:bCs/>
          <w:lang w:val="en-US"/>
        </w:rPr>
        <w:t xml:space="preserve">PONDOK PESANTREN DAARUL HIZBI </w:t>
      </w:r>
    </w:p>
    <w:p w14:paraId="385D5FDD" w14:textId="77777777" w:rsidR="00DC6E26" w:rsidRPr="00261422" w:rsidRDefault="00DC6E26" w:rsidP="00075D65">
      <w:pPr>
        <w:spacing w:after="0" w:line="360" w:lineRule="auto"/>
        <w:jc w:val="center"/>
        <w:rPr>
          <w:rFonts w:asciiTheme="majorBidi" w:hAnsiTheme="majorBidi" w:cstheme="majorBidi"/>
          <w:b/>
          <w:bCs/>
          <w:lang w:val="en-US"/>
        </w:rPr>
      </w:pPr>
      <w:r w:rsidRPr="00261422">
        <w:rPr>
          <w:rFonts w:asciiTheme="majorBidi" w:hAnsiTheme="majorBidi" w:cstheme="majorBidi"/>
          <w:b/>
          <w:bCs/>
          <w:lang w:val="en-US"/>
        </w:rPr>
        <w:t>GROGOL SAWOO PONOROGO</w:t>
      </w:r>
    </w:p>
    <w:tbl>
      <w:tblPr>
        <w:tblStyle w:val="TableGrid"/>
        <w:tblW w:w="0" w:type="auto"/>
        <w:tblLook w:val="04A0" w:firstRow="1" w:lastRow="0" w:firstColumn="1" w:lastColumn="0" w:noHBand="0" w:noVBand="1"/>
      </w:tblPr>
      <w:tblGrid>
        <w:gridCol w:w="562"/>
        <w:gridCol w:w="1985"/>
        <w:gridCol w:w="4394"/>
        <w:gridCol w:w="2075"/>
      </w:tblGrid>
      <w:tr w:rsidR="00DC6E26" w:rsidRPr="00261422" w14:paraId="2898FC13" w14:textId="77777777" w:rsidTr="000815DF">
        <w:trPr>
          <w:trHeight w:val="730"/>
        </w:trPr>
        <w:tc>
          <w:tcPr>
            <w:tcW w:w="562" w:type="dxa"/>
            <w:vAlign w:val="center"/>
          </w:tcPr>
          <w:p w14:paraId="71336578" w14:textId="77777777" w:rsidR="00DC6E26" w:rsidRPr="00261422" w:rsidRDefault="00DC6E26" w:rsidP="00075D65">
            <w:pPr>
              <w:spacing w:line="360" w:lineRule="auto"/>
              <w:jc w:val="center"/>
              <w:rPr>
                <w:rFonts w:asciiTheme="majorBidi" w:hAnsiTheme="majorBidi" w:cstheme="majorBidi"/>
                <w:b/>
                <w:bCs/>
                <w:lang w:val="en-US"/>
              </w:rPr>
            </w:pPr>
            <w:r w:rsidRPr="00261422">
              <w:rPr>
                <w:rFonts w:asciiTheme="majorBidi" w:hAnsiTheme="majorBidi" w:cstheme="majorBidi"/>
                <w:b/>
                <w:bCs/>
                <w:lang w:val="en-US"/>
              </w:rPr>
              <w:t>NO</w:t>
            </w:r>
          </w:p>
        </w:tc>
        <w:tc>
          <w:tcPr>
            <w:tcW w:w="1985" w:type="dxa"/>
            <w:vAlign w:val="center"/>
          </w:tcPr>
          <w:p w14:paraId="5BC891AC" w14:textId="77777777" w:rsidR="00DC6E26" w:rsidRPr="00261422" w:rsidRDefault="00DC6E26" w:rsidP="00075D65">
            <w:pPr>
              <w:spacing w:line="360" w:lineRule="auto"/>
              <w:jc w:val="center"/>
              <w:rPr>
                <w:rFonts w:asciiTheme="majorBidi" w:hAnsiTheme="majorBidi" w:cstheme="majorBidi"/>
                <w:b/>
                <w:bCs/>
                <w:lang w:val="en-US"/>
              </w:rPr>
            </w:pPr>
            <w:r w:rsidRPr="00261422">
              <w:rPr>
                <w:rFonts w:asciiTheme="majorBidi" w:hAnsiTheme="majorBidi" w:cstheme="majorBidi"/>
                <w:b/>
                <w:bCs/>
                <w:lang w:val="en-US"/>
              </w:rPr>
              <w:t>WAKTU</w:t>
            </w:r>
          </w:p>
        </w:tc>
        <w:tc>
          <w:tcPr>
            <w:tcW w:w="4394" w:type="dxa"/>
            <w:vAlign w:val="center"/>
          </w:tcPr>
          <w:p w14:paraId="38894EAC" w14:textId="77777777" w:rsidR="00DC6E26" w:rsidRPr="00261422" w:rsidRDefault="00DC6E26" w:rsidP="00075D65">
            <w:pPr>
              <w:spacing w:line="360" w:lineRule="auto"/>
              <w:jc w:val="center"/>
              <w:rPr>
                <w:rFonts w:asciiTheme="majorBidi" w:hAnsiTheme="majorBidi" w:cstheme="majorBidi"/>
                <w:b/>
                <w:bCs/>
                <w:lang w:val="en-US"/>
              </w:rPr>
            </w:pPr>
            <w:r w:rsidRPr="00261422">
              <w:rPr>
                <w:rFonts w:asciiTheme="majorBidi" w:hAnsiTheme="majorBidi" w:cstheme="majorBidi"/>
                <w:b/>
                <w:bCs/>
                <w:lang w:val="en-US"/>
              </w:rPr>
              <w:t>NAMA KEGIATAN</w:t>
            </w:r>
          </w:p>
        </w:tc>
        <w:tc>
          <w:tcPr>
            <w:tcW w:w="2075" w:type="dxa"/>
            <w:vAlign w:val="center"/>
          </w:tcPr>
          <w:p w14:paraId="069BF880" w14:textId="77777777" w:rsidR="00DC6E26" w:rsidRPr="00261422" w:rsidRDefault="00DC6E26" w:rsidP="00075D65">
            <w:pPr>
              <w:spacing w:line="360" w:lineRule="auto"/>
              <w:jc w:val="center"/>
              <w:rPr>
                <w:rFonts w:asciiTheme="majorBidi" w:hAnsiTheme="majorBidi" w:cstheme="majorBidi"/>
                <w:b/>
                <w:bCs/>
                <w:lang w:val="en-US"/>
              </w:rPr>
            </w:pPr>
            <w:r w:rsidRPr="00261422">
              <w:rPr>
                <w:rFonts w:asciiTheme="majorBidi" w:hAnsiTheme="majorBidi" w:cstheme="majorBidi"/>
                <w:b/>
                <w:bCs/>
                <w:lang w:val="en-US"/>
              </w:rPr>
              <w:t>TEMPAT</w:t>
            </w:r>
          </w:p>
        </w:tc>
      </w:tr>
      <w:tr w:rsidR="00DC6E26" w:rsidRPr="00261422" w14:paraId="17AA4AD5" w14:textId="77777777" w:rsidTr="000815DF">
        <w:tc>
          <w:tcPr>
            <w:tcW w:w="562" w:type="dxa"/>
          </w:tcPr>
          <w:p w14:paraId="100B39E0"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w:t>
            </w:r>
          </w:p>
        </w:tc>
        <w:tc>
          <w:tcPr>
            <w:tcW w:w="1985" w:type="dxa"/>
          </w:tcPr>
          <w:p w14:paraId="19B7F91B"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03.30-04.00</w:t>
            </w:r>
          </w:p>
        </w:tc>
        <w:tc>
          <w:tcPr>
            <w:tcW w:w="4394" w:type="dxa"/>
          </w:tcPr>
          <w:p w14:paraId="41DC3329"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Memasak Bersama</w:t>
            </w:r>
          </w:p>
        </w:tc>
        <w:tc>
          <w:tcPr>
            <w:tcW w:w="2075" w:type="dxa"/>
          </w:tcPr>
          <w:p w14:paraId="37A38822"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Dapur</w:t>
            </w:r>
          </w:p>
        </w:tc>
      </w:tr>
      <w:tr w:rsidR="00DC6E26" w:rsidRPr="00261422" w14:paraId="24B7DC8D" w14:textId="77777777" w:rsidTr="000815DF">
        <w:tc>
          <w:tcPr>
            <w:tcW w:w="562" w:type="dxa"/>
          </w:tcPr>
          <w:p w14:paraId="7B0595FB"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2</w:t>
            </w:r>
          </w:p>
        </w:tc>
        <w:tc>
          <w:tcPr>
            <w:tcW w:w="1985" w:type="dxa"/>
          </w:tcPr>
          <w:p w14:paraId="2057BEC3"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04.00-04.30</w:t>
            </w:r>
          </w:p>
        </w:tc>
        <w:tc>
          <w:tcPr>
            <w:tcW w:w="4394" w:type="dxa"/>
          </w:tcPr>
          <w:p w14:paraId="613E0CFD" w14:textId="47E34DE2" w:rsidR="00DC6E26" w:rsidRPr="00261422" w:rsidRDefault="00C652D3" w:rsidP="00075D65">
            <w:pPr>
              <w:spacing w:line="360" w:lineRule="auto"/>
              <w:rPr>
                <w:rFonts w:asciiTheme="majorBidi" w:hAnsiTheme="majorBidi" w:cstheme="majorBidi"/>
                <w:lang w:val="en-US"/>
              </w:rPr>
            </w:pPr>
            <w:r>
              <w:rPr>
                <w:rFonts w:asciiTheme="majorBidi" w:hAnsiTheme="majorBidi" w:cstheme="majorBidi"/>
                <w:lang w:val="en-US"/>
              </w:rPr>
              <w:t>Salat</w:t>
            </w:r>
            <w:r w:rsidR="00DC6E26" w:rsidRPr="00261422">
              <w:rPr>
                <w:rFonts w:asciiTheme="majorBidi" w:hAnsiTheme="majorBidi" w:cstheme="majorBidi"/>
                <w:lang w:val="en-US"/>
              </w:rPr>
              <w:t xml:space="preserve"> Subuh </w:t>
            </w:r>
          </w:p>
        </w:tc>
        <w:tc>
          <w:tcPr>
            <w:tcW w:w="2075" w:type="dxa"/>
          </w:tcPr>
          <w:p w14:paraId="2485310F"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Masjid</w:t>
            </w:r>
          </w:p>
        </w:tc>
      </w:tr>
      <w:tr w:rsidR="00DC6E26" w:rsidRPr="00261422" w14:paraId="751885AC" w14:textId="77777777" w:rsidTr="000815DF">
        <w:tc>
          <w:tcPr>
            <w:tcW w:w="562" w:type="dxa"/>
          </w:tcPr>
          <w:p w14:paraId="3C94C75E"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3</w:t>
            </w:r>
          </w:p>
        </w:tc>
        <w:tc>
          <w:tcPr>
            <w:tcW w:w="1985" w:type="dxa"/>
          </w:tcPr>
          <w:p w14:paraId="32B13931"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04.30-05.30</w:t>
            </w:r>
          </w:p>
        </w:tc>
        <w:tc>
          <w:tcPr>
            <w:tcW w:w="4394" w:type="dxa"/>
          </w:tcPr>
          <w:p w14:paraId="53EBD0AF" w14:textId="5DAEECD0"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 xml:space="preserve">Setoran </w:t>
            </w:r>
            <w:r w:rsidR="005210E7">
              <w:rPr>
                <w:rFonts w:asciiTheme="majorBidi" w:hAnsiTheme="majorBidi" w:cstheme="majorBidi"/>
                <w:lang w:val="en-US"/>
              </w:rPr>
              <w:t>Al-Qur’an</w:t>
            </w:r>
            <w:r w:rsidRPr="00261422">
              <w:rPr>
                <w:rFonts w:asciiTheme="majorBidi" w:hAnsiTheme="majorBidi" w:cstheme="majorBidi"/>
                <w:lang w:val="en-US"/>
              </w:rPr>
              <w:t xml:space="preserve"> Bil Ghoib</w:t>
            </w:r>
          </w:p>
        </w:tc>
        <w:tc>
          <w:tcPr>
            <w:tcW w:w="2075" w:type="dxa"/>
          </w:tcPr>
          <w:p w14:paraId="18B1B925"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Asrama</w:t>
            </w:r>
          </w:p>
        </w:tc>
      </w:tr>
      <w:tr w:rsidR="00DC6E26" w:rsidRPr="00261422" w14:paraId="38D7DA56" w14:textId="77777777" w:rsidTr="000815DF">
        <w:tc>
          <w:tcPr>
            <w:tcW w:w="562" w:type="dxa"/>
          </w:tcPr>
          <w:p w14:paraId="48CD1164"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4</w:t>
            </w:r>
          </w:p>
        </w:tc>
        <w:tc>
          <w:tcPr>
            <w:tcW w:w="1985" w:type="dxa"/>
          </w:tcPr>
          <w:p w14:paraId="7E21178B"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05.30-06.30</w:t>
            </w:r>
          </w:p>
        </w:tc>
        <w:tc>
          <w:tcPr>
            <w:tcW w:w="4394" w:type="dxa"/>
          </w:tcPr>
          <w:p w14:paraId="5691371E"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Sarapan + Giat Pribadi</w:t>
            </w:r>
          </w:p>
        </w:tc>
        <w:tc>
          <w:tcPr>
            <w:tcW w:w="2075" w:type="dxa"/>
          </w:tcPr>
          <w:p w14:paraId="1BFC4B0C"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Dapur</w:t>
            </w:r>
          </w:p>
        </w:tc>
      </w:tr>
      <w:tr w:rsidR="00DC6E26" w:rsidRPr="00261422" w14:paraId="434AB3C9" w14:textId="77777777" w:rsidTr="000815DF">
        <w:tc>
          <w:tcPr>
            <w:tcW w:w="562" w:type="dxa"/>
          </w:tcPr>
          <w:p w14:paraId="4BDFD9F3"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5</w:t>
            </w:r>
          </w:p>
        </w:tc>
        <w:tc>
          <w:tcPr>
            <w:tcW w:w="1985" w:type="dxa"/>
          </w:tcPr>
          <w:p w14:paraId="65B92EC5"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06.30-14.00</w:t>
            </w:r>
          </w:p>
        </w:tc>
        <w:tc>
          <w:tcPr>
            <w:tcW w:w="4394" w:type="dxa"/>
          </w:tcPr>
          <w:p w14:paraId="0C442033" w14:textId="794D08DE" w:rsidR="00DC6E26" w:rsidRPr="00261422" w:rsidRDefault="00061C1E" w:rsidP="00075D65">
            <w:pPr>
              <w:spacing w:line="360" w:lineRule="auto"/>
              <w:rPr>
                <w:rFonts w:asciiTheme="majorBidi" w:hAnsiTheme="majorBidi" w:cstheme="majorBidi"/>
                <w:lang w:val="en-US"/>
              </w:rPr>
            </w:pPr>
            <w:r>
              <w:rPr>
                <w:rFonts w:asciiTheme="majorBidi" w:hAnsiTheme="majorBidi" w:cstheme="majorBidi"/>
                <w:lang w:val="en-US"/>
              </w:rPr>
              <w:t>Pondok pesantren</w:t>
            </w:r>
            <w:r w:rsidR="00DC6E26" w:rsidRPr="00261422">
              <w:rPr>
                <w:rFonts w:asciiTheme="majorBidi" w:hAnsiTheme="majorBidi" w:cstheme="majorBidi"/>
                <w:lang w:val="en-US"/>
              </w:rPr>
              <w:t xml:space="preserve"> Formal</w:t>
            </w:r>
          </w:p>
        </w:tc>
        <w:tc>
          <w:tcPr>
            <w:tcW w:w="2075" w:type="dxa"/>
          </w:tcPr>
          <w:p w14:paraId="2C93F5D5" w14:textId="6CD6802F" w:rsidR="00DC6E26" w:rsidRPr="00261422" w:rsidRDefault="00061C1E" w:rsidP="00075D65">
            <w:pPr>
              <w:spacing w:line="360" w:lineRule="auto"/>
              <w:jc w:val="center"/>
              <w:rPr>
                <w:rFonts w:asciiTheme="majorBidi" w:hAnsiTheme="majorBidi" w:cstheme="majorBidi"/>
                <w:lang w:val="en-US"/>
              </w:rPr>
            </w:pPr>
            <w:r>
              <w:rPr>
                <w:rFonts w:asciiTheme="majorBidi" w:hAnsiTheme="majorBidi" w:cstheme="majorBidi"/>
                <w:lang w:val="en-US"/>
              </w:rPr>
              <w:t>Pondok pesantren</w:t>
            </w:r>
          </w:p>
        </w:tc>
      </w:tr>
      <w:tr w:rsidR="00DC6E26" w:rsidRPr="00261422" w14:paraId="72F24BDC" w14:textId="77777777" w:rsidTr="000815DF">
        <w:tc>
          <w:tcPr>
            <w:tcW w:w="562" w:type="dxa"/>
          </w:tcPr>
          <w:p w14:paraId="23E003D5"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6</w:t>
            </w:r>
          </w:p>
        </w:tc>
        <w:tc>
          <w:tcPr>
            <w:tcW w:w="1985" w:type="dxa"/>
          </w:tcPr>
          <w:p w14:paraId="63FFC5BD"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14.00-14.30</w:t>
            </w:r>
          </w:p>
        </w:tc>
        <w:tc>
          <w:tcPr>
            <w:tcW w:w="4394" w:type="dxa"/>
          </w:tcPr>
          <w:p w14:paraId="6651C8D0"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Istirahat</w:t>
            </w:r>
          </w:p>
        </w:tc>
        <w:tc>
          <w:tcPr>
            <w:tcW w:w="2075" w:type="dxa"/>
          </w:tcPr>
          <w:p w14:paraId="6A91B5A4"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Asrama</w:t>
            </w:r>
          </w:p>
        </w:tc>
      </w:tr>
      <w:tr w:rsidR="00DC6E26" w:rsidRPr="00261422" w14:paraId="01AA8880" w14:textId="77777777" w:rsidTr="000815DF">
        <w:tc>
          <w:tcPr>
            <w:tcW w:w="562" w:type="dxa"/>
          </w:tcPr>
          <w:p w14:paraId="54553DB8"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7</w:t>
            </w:r>
          </w:p>
        </w:tc>
        <w:tc>
          <w:tcPr>
            <w:tcW w:w="1985" w:type="dxa"/>
          </w:tcPr>
          <w:p w14:paraId="652D8CFD"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14.30-15.30</w:t>
            </w:r>
          </w:p>
        </w:tc>
        <w:tc>
          <w:tcPr>
            <w:tcW w:w="4394" w:type="dxa"/>
          </w:tcPr>
          <w:p w14:paraId="1F86BB40" w14:textId="4AB5EF38"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 xml:space="preserve">Sorogan </w:t>
            </w:r>
            <w:r w:rsidR="005210E7">
              <w:rPr>
                <w:rFonts w:asciiTheme="majorBidi" w:hAnsiTheme="majorBidi" w:cstheme="majorBidi"/>
                <w:lang w:val="en-US"/>
              </w:rPr>
              <w:t>Al-Qur’an</w:t>
            </w:r>
            <w:r w:rsidRPr="00261422">
              <w:rPr>
                <w:rFonts w:asciiTheme="majorBidi" w:hAnsiTheme="majorBidi" w:cstheme="majorBidi"/>
                <w:lang w:val="en-US"/>
              </w:rPr>
              <w:t xml:space="preserve"> Bin Nadzor (Santri Laju)</w:t>
            </w:r>
          </w:p>
        </w:tc>
        <w:tc>
          <w:tcPr>
            <w:tcW w:w="2075" w:type="dxa"/>
          </w:tcPr>
          <w:p w14:paraId="0ECA4AF6"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Ndalem</w:t>
            </w:r>
          </w:p>
        </w:tc>
      </w:tr>
      <w:tr w:rsidR="00DC6E26" w:rsidRPr="00261422" w14:paraId="67678A2E" w14:textId="77777777" w:rsidTr="000815DF">
        <w:tc>
          <w:tcPr>
            <w:tcW w:w="562" w:type="dxa"/>
          </w:tcPr>
          <w:p w14:paraId="064354C5"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8</w:t>
            </w:r>
          </w:p>
        </w:tc>
        <w:tc>
          <w:tcPr>
            <w:tcW w:w="1985" w:type="dxa"/>
          </w:tcPr>
          <w:p w14:paraId="6017BADF"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15.30-16.00</w:t>
            </w:r>
          </w:p>
        </w:tc>
        <w:tc>
          <w:tcPr>
            <w:tcW w:w="4394" w:type="dxa"/>
          </w:tcPr>
          <w:p w14:paraId="0968DB6A" w14:textId="1F9B141A" w:rsidR="00DC6E26" w:rsidRPr="00261422" w:rsidRDefault="00C652D3" w:rsidP="00075D65">
            <w:pPr>
              <w:spacing w:line="360" w:lineRule="auto"/>
              <w:rPr>
                <w:rFonts w:asciiTheme="majorBidi" w:hAnsiTheme="majorBidi" w:cstheme="majorBidi"/>
                <w:lang w:val="en-US"/>
              </w:rPr>
            </w:pPr>
            <w:r>
              <w:rPr>
                <w:rFonts w:asciiTheme="majorBidi" w:hAnsiTheme="majorBidi" w:cstheme="majorBidi"/>
                <w:lang w:val="en-US"/>
              </w:rPr>
              <w:t>Salat</w:t>
            </w:r>
            <w:r w:rsidR="00DC6E26" w:rsidRPr="00261422">
              <w:rPr>
                <w:rFonts w:asciiTheme="majorBidi" w:hAnsiTheme="majorBidi" w:cstheme="majorBidi"/>
                <w:lang w:val="en-US"/>
              </w:rPr>
              <w:t xml:space="preserve"> Ashar</w:t>
            </w:r>
          </w:p>
        </w:tc>
        <w:tc>
          <w:tcPr>
            <w:tcW w:w="2075" w:type="dxa"/>
          </w:tcPr>
          <w:p w14:paraId="16B636F8"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Masjid</w:t>
            </w:r>
          </w:p>
        </w:tc>
      </w:tr>
      <w:tr w:rsidR="00DC6E26" w:rsidRPr="00261422" w14:paraId="4C0C69CB" w14:textId="77777777" w:rsidTr="000815DF">
        <w:tc>
          <w:tcPr>
            <w:tcW w:w="562" w:type="dxa"/>
          </w:tcPr>
          <w:p w14:paraId="0A2CE87F"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9</w:t>
            </w:r>
          </w:p>
        </w:tc>
        <w:tc>
          <w:tcPr>
            <w:tcW w:w="1985" w:type="dxa"/>
          </w:tcPr>
          <w:p w14:paraId="77E0052F"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16.00-17.00</w:t>
            </w:r>
          </w:p>
        </w:tc>
        <w:tc>
          <w:tcPr>
            <w:tcW w:w="4394" w:type="dxa"/>
          </w:tcPr>
          <w:p w14:paraId="6833CCFD"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Memasak Bersama</w:t>
            </w:r>
          </w:p>
        </w:tc>
        <w:tc>
          <w:tcPr>
            <w:tcW w:w="2075" w:type="dxa"/>
          </w:tcPr>
          <w:p w14:paraId="264BFBED"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Dapur</w:t>
            </w:r>
          </w:p>
        </w:tc>
      </w:tr>
      <w:tr w:rsidR="00DC6E26" w:rsidRPr="00261422" w14:paraId="14421C39" w14:textId="77777777" w:rsidTr="000815DF">
        <w:tc>
          <w:tcPr>
            <w:tcW w:w="562" w:type="dxa"/>
          </w:tcPr>
          <w:p w14:paraId="13438184"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10</w:t>
            </w:r>
          </w:p>
        </w:tc>
        <w:tc>
          <w:tcPr>
            <w:tcW w:w="1985" w:type="dxa"/>
          </w:tcPr>
          <w:p w14:paraId="1FCC6698"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17.00-18.00</w:t>
            </w:r>
          </w:p>
        </w:tc>
        <w:tc>
          <w:tcPr>
            <w:tcW w:w="4394" w:type="dxa"/>
          </w:tcPr>
          <w:p w14:paraId="7F888D30"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Giat Pribadi</w:t>
            </w:r>
          </w:p>
        </w:tc>
        <w:tc>
          <w:tcPr>
            <w:tcW w:w="2075" w:type="dxa"/>
          </w:tcPr>
          <w:p w14:paraId="349D5E94"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Asrama</w:t>
            </w:r>
          </w:p>
        </w:tc>
      </w:tr>
      <w:tr w:rsidR="00DC6E26" w:rsidRPr="00261422" w14:paraId="75CB5F34" w14:textId="77777777" w:rsidTr="000815DF">
        <w:tc>
          <w:tcPr>
            <w:tcW w:w="562" w:type="dxa"/>
          </w:tcPr>
          <w:p w14:paraId="474182FC"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11</w:t>
            </w:r>
          </w:p>
        </w:tc>
        <w:tc>
          <w:tcPr>
            <w:tcW w:w="1985" w:type="dxa"/>
          </w:tcPr>
          <w:p w14:paraId="374AD3F1"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18.00-18.30</w:t>
            </w:r>
          </w:p>
        </w:tc>
        <w:tc>
          <w:tcPr>
            <w:tcW w:w="4394" w:type="dxa"/>
          </w:tcPr>
          <w:p w14:paraId="4CB18896"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Sorogan Bin Nazhor (Santri Muqim)</w:t>
            </w:r>
          </w:p>
        </w:tc>
        <w:tc>
          <w:tcPr>
            <w:tcW w:w="2075" w:type="dxa"/>
          </w:tcPr>
          <w:p w14:paraId="51D1B9A2"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Asrama</w:t>
            </w:r>
          </w:p>
        </w:tc>
      </w:tr>
      <w:tr w:rsidR="00DC6E26" w:rsidRPr="00261422" w14:paraId="5ADDC730" w14:textId="77777777" w:rsidTr="000815DF">
        <w:tc>
          <w:tcPr>
            <w:tcW w:w="562" w:type="dxa"/>
          </w:tcPr>
          <w:p w14:paraId="1610488D"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12</w:t>
            </w:r>
          </w:p>
        </w:tc>
        <w:tc>
          <w:tcPr>
            <w:tcW w:w="1985" w:type="dxa"/>
          </w:tcPr>
          <w:p w14:paraId="09BC0A0A"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18.30-19.00</w:t>
            </w:r>
          </w:p>
        </w:tc>
        <w:tc>
          <w:tcPr>
            <w:tcW w:w="4394" w:type="dxa"/>
          </w:tcPr>
          <w:p w14:paraId="0DD9D9AF"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Makan Malam</w:t>
            </w:r>
          </w:p>
        </w:tc>
        <w:tc>
          <w:tcPr>
            <w:tcW w:w="2075" w:type="dxa"/>
          </w:tcPr>
          <w:p w14:paraId="7980BCF4"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Dapur</w:t>
            </w:r>
          </w:p>
        </w:tc>
      </w:tr>
      <w:tr w:rsidR="00DC6E26" w:rsidRPr="00261422" w14:paraId="2F930F9F" w14:textId="77777777" w:rsidTr="000815DF">
        <w:tc>
          <w:tcPr>
            <w:tcW w:w="562" w:type="dxa"/>
          </w:tcPr>
          <w:p w14:paraId="092F61AB"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13</w:t>
            </w:r>
          </w:p>
        </w:tc>
        <w:tc>
          <w:tcPr>
            <w:tcW w:w="1985" w:type="dxa"/>
          </w:tcPr>
          <w:p w14:paraId="79C29FCE"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19.00-20.00</w:t>
            </w:r>
          </w:p>
        </w:tc>
        <w:tc>
          <w:tcPr>
            <w:tcW w:w="4394" w:type="dxa"/>
          </w:tcPr>
          <w:p w14:paraId="3A799500" w14:textId="259DE9BF" w:rsidR="00DC6E26" w:rsidRPr="00261422" w:rsidRDefault="00C652D3" w:rsidP="00075D65">
            <w:pPr>
              <w:spacing w:line="360" w:lineRule="auto"/>
              <w:rPr>
                <w:rFonts w:asciiTheme="majorBidi" w:hAnsiTheme="majorBidi" w:cstheme="majorBidi"/>
                <w:lang w:val="en-US"/>
              </w:rPr>
            </w:pPr>
            <w:r>
              <w:rPr>
                <w:rFonts w:asciiTheme="majorBidi" w:hAnsiTheme="majorBidi" w:cstheme="majorBidi"/>
                <w:lang w:val="en-US"/>
              </w:rPr>
              <w:t>Salat</w:t>
            </w:r>
            <w:r w:rsidR="00DC6E26" w:rsidRPr="00261422">
              <w:rPr>
                <w:rFonts w:asciiTheme="majorBidi" w:hAnsiTheme="majorBidi" w:cstheme="majorBidi"/>
                <w:lang w:val="en-US"/>
              </w:rPr>
              <w:t xml:space="preserve"> Isya</w:t>
            </w:r>
          </w:p>
        </w:tc>
        <w:tc>
          <w:tcPr>
            <w:tcW w:w="2075" w:type="dxa"/>
          </w:tcPr>
          <w:p w14:paraId="655601E1"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Masjid</w:t>
            </w:r>
          </w:p>
        </w:tc>
      </w:tr>
      <w:tr w:rsidR="00DC6E26" w:rsidRPr="00261422" w14:paraId="4458C5C3" w14:textId="77777777" w:rsidTr="000815DF">
        <w:tc>
          <w:tcPr>
            <w:tcW w:w="562" w:type="dxa"/>
          </w:tcPr>
          <w:p w14:paraId="37CB1C68"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14</w:t>
            </w:r>
          </w:p>
        </w:tc>
        <w:tc>
          <w:tcPr>
            <w:tcW w:w="1985" w:type="dxa"/>
          </w:tcPr>
          <w:p w14:paraId="060D8CDD"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20.00-21.00</w:t>
            </w:r>
          </w:p>
        </w:tc>
        <w:tc>
          <w:tcPr>
            <w:tcW w:w="4394" w:type="dxa"/>
          </w:tcPr>
          <w:p w14:paraId="50E1ADE9"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Ngaji Kitab</w:t>
            </w:r>
          </w:p>
        </w:tc>
        <w:tc>
          <w:tcPr>
            <w:tcW w:w="2075" w:type="dxa"/>
          </w:tcPr>
          <w:p w14:paraId="7CD9A340"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Ndalem</w:t>
            </w:r>
          </w:p>
        </w:tc>
      </w:tr>
      <w:tr w:rsidR="00DC6E26" w:rsidRPr="00261422" w14:paraId="5A52CC9E" w14:textId="77777777" w:rsidTr="000815DF">
        <w:tc>
          <w:tcPr>
            <w:tcW w:w="562" w:type="dxa"/>
          </w:tcPr>
          <w:p w14:paraId="1CA798E4"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15</w:t>
            </w:r>
          </w:p>
        </w:tc>
        <w:tc>
          <w:tcPr>
            <w:tcW w:w="1985" w:type="dxa"/>
          </w:tcPr>
          <w:p w14:paraId="64A12E81"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21.00-22.00</w:t>
            </w:r>
          </w:p>
        </w:tc>
        <w:tc>
          <w:tcPr>
            <w:tcW w:w="4394" w:type="dxa"/>
          </w:tcPr>
          <w:p w14:paraId="1681F63D"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Mutholaah</w:t>
            </w:r>
          </w:p>
        </w:tc>
        <w:tc>
          <w:tcPr>
            <w:tcW w:w="2075" w:type="dxa"/>
          </w:tcPr>
          <w:p w14:paraId="12D040CE"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Asrama</w:t>
            </w:r>
          </w:p>
        </w:tc>
      </w:tr>
      <w:tr w:rsidR="00DC6E26" w:rsidRPr="00261422" w14:paraId="127F8C41" w14:textId="77777777" w:rsidTr="000815DF">
        <w:tc>
          <w:tcPr>
            <w:tcW w:w="562" w:type="dxa"/>
          </w:tcPr>
          <w:p w14:paraId="3580A290"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16</w:t>
            </w:r>
          </w:p>
        </w:tc>
        <w:tc>
          <w:tcPr>
            <w:tcW w:w="1985" w:type="dxa"/>
          </w:tcPr>
          <w:p w14:paraId="22E94DFF"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22.00-03.30</w:t>
            </w:r>
          </w:p>
        </w:tc>
        <w:tc>
          <w:tcPr>
            <w:tcW w:w="4394" w:type="dxa"/>
          </w:tcPr>
          <w:p w14:paraId="6B6207C0"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Tidur</w:t>
            </w:r>
          </w:p>
        </w:tc>
        <w:tc>
          <w:tcPr>
            <w:tcW w:w="2075" w:type="dxa"/>
          </w:tcPr>
          <w:p w14:paraId="2AD041F8"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Asrama</w:t>
            </w:r>
          </w:p>
        </w:tc>
      </w:tr>
    </w:tbl>
    <w:p w14:paraId="42346631" w14:textId="77777777" w:rsidR="00DC6E26" w:rsidRPr="00261422" w:rsidRDefault="00DC6E26" w:rsidP="00075D65">
      <w:pPr>
        <w:rPr>
          <w:rFonts w:asciiTheme="majorBidi" w:hAnsiTheme="majorBidi" w:cstheme="majorBidi"/>
          <w:b/>
          <w:bCs/>
          <w:sz w:val="24"/>
          <w:szCs w:val="24"/>
          <w:lang w:val="en-US"/>
        </w:rPr>
      </w:pPr>
    </w:p>
    <w:p w14:paraId="6F4131B3" w14:textId="77777777" w:rsidR="00DC6E26" w:rsidRPr="00261422" w:rsidRDefault="00DC6E26" w:rsidP="00075D65">
      <w:pPr>
        <w:rPr>
          <w:rFonts w:asciiTheme="majorBidi" w:hAnsiTheme="majorBidi" w:cstheme="majorBidi"/>
          <w:b/>
          <w:bCs/>
          <w:sz w:val="24"/>
          <w:szCs w:val="24"/>
          <w:lang w:val="en-US"/>
        </w:rPr>
      </w:pPr>
      <w:r w:rsidRPr="00261422">
        <w:rPr>
          <w:rFonts w:asciiTheme="majorBidi" w:hAnsiTheme="majorBidi" w:cstheme="majorBidi"/>
          <w:b/>
          <w:bCs/>
          <w:sz w:val="24"/>
          <w:szCs w:val="24"/>
          <w:lang w:val="en-US"/>
        </w:rPr>
        <w:br w:type="page"/>
      </w:r>
    </w:p>
    <w:p w14:paraId="331CA04E" w14:textId="77777777" w:rsidR="00DC6E26" w:rsidRPr="00261422" w:rsidRDefault="00DC6E26" w:rsidP="00075D65">
      <w:pPr>
        <w:spacing w:after="0" w:line="360" w:lineRule="auto"/>
        <w:jc w:val="center"/>
        <w:rPr>
          <w:rFonts w:asciiTheme="majorBidi" w:hAnsiTheme="majorBidi" w:cstheme="majorBidi"/>
          <w:b/>
          <w:bCs/>
          <w:lang w:val="en-US"/>
        </w:rPr>
      </w:pPr>
      <w:r w:rsidRPr="00261422">
        <w:rPr>
          <w:rFonts w:asciiTheme="majorBidi" w:hAnsiTheme="majorBidi" w:cstheme="majorBidi"/>
          <w:b/>
          <w:bCs/>
          <w:lang w:val="en-US"/>
        </w:rPr>
        <w:lastRenderedPageBreak/>
        <w:t>JADWAL RUTINAN BULANAN/MINGGUAN SANTRI</w:t>
      </w:r>
    </w:p>
    <w:p w14:paraId="6C3EA8F9" w14:textId="77777777" w:rsidR="00DC6E26" w:rsidRPr="00261422" w:rsidRDefault="00DC6E26" w:rsidP="00075D65">
      <w:pPr>
        <w:spacing w:after="0" w:line="360" w:lineRule="auto"/>
        <w:jc w:val="center"/>
        <w:rPr>
          <w:rFonts w:asciiTheme="majorBidi" w:hAnsiTheme="majorBidi" w:cstheme="majorBidi"/>
          <w:b/>
          <w:bCs/>
          <w:lang w:val="en-US"/>
        </w:rPr>
      </w:pPr>
      <w:r w:rsidRPr="00261422">
        <w:rPr>
          <w:rFonts w:asciiTheme="majorBidi" w:hAnsiTheme="majorBidi" w:cstheme="majorBidi"/>
          <w:b/>
          <w:bCs/>
          <w:lang w:val="en-US"/>
        </w:rPr>
        <w:t xml:space="preserve">PONDOK PESANTREN DAARUL HIZBI </w:t>
      </w:r>
    </w:p>
    <w:p w14:paraId="3AE55417" w14:textId="77777777" w:rsidR="00DC6E26" w:rsidRPr="00261422" w:rsidRDefault="00DC6E26" w:rsidP="00075D65">
      <w:pPr>
        <w:spacing w:after="0" w:line="360" w:lineRule="auto"/>
        <w:jc w:val="center"/>
        <w:rPr>
          <w:rFonts w:asciiTheme="majorBidi" w:hAnsiTheme="majorBidi" w:cstheme="majorBidi"/>
          <w:b/>
          <w:bCs/>
          <w:lang w:val="en-US"/>
        </w:rPr>
      </w:pPr>
      <w:r w:rsidRPr="00261422">
        <w:rPr>
          <w:rFonts w:asciiTheme="majorBidi" w:hAnsiTheme="majorBidi" w:cstheme="majorBidi"/>
          <w:b/>
          <w:bCs/>
          <w:lang w:val="en-US"/>
        </w:rPr>
        <w:t>GROGOL SAWOO PONOROGO</w:t>
      </w:r>
    </w:p>
    <w:tbl>
      <w:tblPr>
        <w:tblStyle w:val="TableGrid"/>
        <w:tblW w:w="0" w:type="auto"/>
        <w:tblLook w:val="04A0" w:firstRow="1" w:lastRow="0" w:firstColumn="1" w:lastColumn="0" w:noHBand="0" w:noVBand="1"/>
      </w:tblPr>
      <w:tblGrid>
        <w:gridCol w:w="562"/>
        <w:gridCol w:w="2977"/>
        <w:gridCol w:w="3544"/>
        <w:gridCol w:w="1933"/>
      </w:tblGrid>
      <w:tr w:rsidR="00DC6E26" w:rsidRPr="00261422" w14:paraId="498CE2E8" w14:textId="77777777" w:rsidTr="000815DF">
        <w:trPr>
          <w:trHeight w:val="730"/>
        </w:trPr>
        <w:tc>
          <w:tcPr>
            <w:tcW w:w="562" w:type="dxa"/>
            <w:vAlign w:val="center"/>
          </w:tcPr>
          <w:p w14:paraId="0AD7C51C" w14:textId="77777777" w:rsidR="00DC6E26" w:rsidRPr="00261422" w:rsidRDefault="00DC6E26" w:rsidP="00075D65">
            <w:pPr>
              <w:spacing w:line="360" w:lineRule="auto"/>
              <w:jc w:val="center"/>
              <w:rPr>
                <w:rFonts w:asciiTheme="majorBidi" w:hAnsiTheme="majorBidi" w:cstheme="majorBidi"/>
                <w:b/>
                <w:bCs/>
                <w:lang w:val="en-US"/>
              </w:rPr>
            </w:pPr>
            <w:r w:rsidRPr="00261422">
              <w:rPr>
                <w:rFonts w:asciiTheme="majorBidi" w:hAnsiTheme="majorBidi" w:cstheme="majorBidi"/>
                <w:b/>
                <w:bCs/>
                <w:lang w:val="en-US"/>
              </w:rPr>
              <w:t>NO</w:t>
            </w:r>
          </w:p>
        </w:tc>
        <w:tc>
          <w:tcPr>
            <w:tcW w:w="2977" w:type="dxa"/>
            <w:vAlign w:val="center"/>
          </w:tcPr>
          <w:p w14:paraId="12B172FB" w14:textId="77777777" w:rsidR="00DC6E26" w:rsidRPr="00261422" w:rsidRDefault="00DC6E26" w:rsidP="00075D65">
            <w:pPr>
              <w:spacing w:line="360" w:lineRule="auto"/>
              <w:jc w:val="center"/>
              <w:rPr>
                <w:rFonts w:asciiTheme="majorBidi" w:hAnsiTheme="majorBidi" w:cstheme="majorBidi"/>
                <w:b/>
                <w:bCs/>
                <w:lang w:val="en-US"/>
              </w:rPr>
            </w:pPr>
            <w:r w:rsidRPr="00261422">
              <w:rPr>
                <w:rFonts w:asciiTheme="majorBidi" w:hAnsiTheme="majorBidi" w:cstheme="majorBidi"/>
                <w:b/>
                <w:bCs/>
                <w:lang w:val="en-US"/>
              </w:rPr>
              <w:t>WAKTU</w:t>
            </w:r>
          </w:p>
        </w:tc>
        <w:tc>
          <w:tcPr>
            <w:tcW w:w="3544" w:type="dxa"/>
            <w:vAlign w:val="center"/>
          </w:tcPr>
          <w:p w14:paraId="3C94B650" w14:textId="77777777" w:rsidR="00DC6E26" w:rsidRPr="00261422" w:rsidRDefault="00DC6E26" w:rsidP="00075D65">
            <w:pPr>
              <w:spacing w:line="360" w:lineRule="auto"/>
              <w:jc w:val="center"/>
              <w:rPr>
                <w:rFonts w:asciiTheme="majorBidi" w:hAnsiTheme="majorBidi" w:cstheme="majorBidi"/>
                <w:b/>
                <w:bCs/>
                <w:lang w:val="en-US"/>
              </w:rPr>
            </w:pPr>
            <w:r w:rsidRPr="00261422">
              <w:rPr>
                <w:rFonts w:asciiTheme="majorBidi" w:hAnsiTheme="majorBidi" w:cstheme="majorBidi"/>
                <w:b/>
                <w:bCs/>
                <w:lang w:val="en-US"/>
              </w:rPr>
              <w:t>NAMA KEGIATAN</w:t>
            </w:r>
          </w:p>
        </w:tc>
        <w:tc>
          <w:tcPr>
            <w:tcW w:w="1933" w:type="dxa"/>
            <w:vAlign w:val="center"/>
          </w:tcPr>
          <w:p w14:paraId="3022FE92" w14:textId="77777777" w:rsidR="00DC6E26" w:rsidRPr="00261422" w:rsidRDefault="00DC6E26" w:rsidP="00075D65">
            <w:pPr>
              <w:spacing w:line="360" w:lineRule="auto"/>
              <w:jc w:val="center"/>
              <w:rPr>
                <w:rFonts w:asciiTheme="majorBidi" w:hAnsiTheme="majorBidi" w:cstheme="majorBidi"/>
                <w:b/>
                <w:bCs/>
                <w:lang w:val="en-US"/>
              </w:rPr>
            </w:pPr>
            <w:r w:rsidRPr="00261422">
              <w:rPr>
                <w:rFonts w:asciiTheme="majorBidi" w:hAnsiTheme="majorBidi" w:cstheme="majorBidi"/>
                <w:b/>
                <w:bCs/>
                <w:lang w:val="en-US"/>
              </w:rPr>
              <w:t>TEMPAT</w:t>
            </w:r>
          </w:p>
        </w:tc>
      </w:tr>
      <w:tr w:rsidR="00DC6E26" w:rsidRPr="00261422" w14:paraId="1BB076BB" w14:textId="77777777" w:rsidTr="000815DF">
        <w:tc>
          <w:tcPr>
            <w:tcW w:w="562" w:type="dxa"/>
          </w:tcPr>
          <w:p w14:paraId="3CE9BD24"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w:t>
            </w:r>
          </w:p>
        </w:tc>
        <w:tc>
          <w:tcPr>
            <w:tcW w:w="2977" w:type="dxa"/>
          </w:tcPr>
          <w:p w14:paraId="6E09E644"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Setiap Malam Ahad Pahing</w:t>
            </w:r>
          </w:p>
        </w:tc>
        <w:tc>
          <w:tcPr>
            <w:tcW w:w="3544" w:type="dxa"/>
          </w:tcPr>
          <w:p w14:paraId="0CD3B6E4"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Sholawatan Anjangsana</w:t>
            </w:r>
          </w:p>
        </w:tc>
        <w:tc>
          <w:tcPr>
            <w:tcW w:w="1933" w:type="dxa"/>
          </w:tcPr>
          <w:p w14:paraId="311C09CB"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Kec. Sawoo</w:t>
            </w:r>
          </w:p>
        </w:tc>
      </w:tr>
      <w:tr w:rsidR="00DC6E26" w:rsidRPr="00261422" w14:paraId="7BAB27A9" w14:textId="77777777" w:rsidTr="000815DF">
        <w:tc>
          <w:tcPr>
            <w:tcW w:w="562" w:type="dxa"/>
          </w:tcPr>
          <w:p w14:paraId="5BC7B06F"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2</w:t>
            </w:r>
          </w:p>
        </w:tc>
        <w:tc>
          <w:tcPr>
            <w:tcW w:w="2977" w:type="dxa"/>
          </w:tcPr>
          <w:p w14:paraId="16C87DA0"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Setiap Malam Ahad Legi</w:t>
            </w:r>
          </w:p>
        </w:tc>
        <w:tc>
          <w:tcPr>
            <w:tcW w:w="3544" w:type="dxa"/>
          </w:tcPr>
          <w:p w14:paraId="24881ACC"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Sholawatan &amp; Dzikir Fida’</w:t>
            </w:r>
          </w:p>
        </w:tc>
        <w:tc>
          <w:tcPr>
            <w:tcW w:w="1933" w:type="dxa"/>
          </w:tcPr>
          <w:p w14:paraId="1478DC61"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Masjid Pondok</w:t>
            </w:r>
          </w:p>
        </w:tc>
      </w:tr>
      <w:tr w:rsidR="00DC6E26" w:rsidRPr="00261422" w14:paraId="28C7CBC6" w14:textId="77777777" w:rsidTr="000815DF">
        <w:tc>
          <w:tcPr>
            <w:tcW w:w="562" w:type="dxa"/>
          </w:tcPr>
          <w:p w14:paraId="701D87F6"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3</w:t>
            </w:r>
          </w:p>
        </w:tc>
        <w:tc>
          <w:tcPr>
            <w:tcW w:w="2977" w:type="dxa"/>
          </w:tcPr>
          <w:p w14:paraId="37F5D517"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Setiap Malam Pon</w:t>
            </w:r>
          </w:p>
        </w:tc>
        <w:tc>
          <w:tcPr>
            <w:tcW w:w="3544" w:type="dxa"/>
          </w:tcPr>
          <w:p w14:paraId="6CFC9C68"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Rutinan Sholawat Ponorogo</w:t>
            </w:r>
          </w:p>
        </w:tc>
        <w:tc>
          <w:tcPr>
            <w:tcW w:w="1933" w:type="dxa"/>
          </w:tcPr>
          <w:p w14:paraId="320945CE"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Kab. Ponorogo</w:t>
            </w:r>
          </w:p>
        </w:tc>
      </w:tr>
      <w:tr w:rsidR="00DC6E26" w:rsidRPr="00261422" w14:paraId="4232078C" w14:textId="77777777" w:rsidTr="000815DF">
        <w:tc>
          <w:tcPr>
            <w:tcW w:w="562" w:type="dxa"/>
          </w:tcPr>
          <w:p w14:paraId="13E13FE7"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4</w:t>
            </w:r>
          </w:p>
        </w:tc>
        <w:tc>
          <w:tcPr>
            <w:tcW w:w="2977" w:type="dxa"/>
          </w:tcPr>
          <w:p w14:paraId="435D33A5"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Setiap Malam Ahad Wage</w:t>
            </w:r>
          </w:p>
        </w:tc>
        <w:tc>
          <w:tcPr>
            <w:tcW w:w="3544" w:type="dxa"/>
          </w:tcPr>
          <w:p w14:paraId="699319A7" w14:textId="623181EE"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 xml:space="preserve">Sima’an </w:t>
            </w:r>
            <w:r w:rsidR="005210E7">
              <w:rPr>
                <w:rFonts w:asciiTheme="majorBidi" w:hAnsiTheme="majorBidi" w:cstheme="majorBidi"/>
                <w:lang w:val="en-US"/>
              </w:rPr>
              <w:t>Al-Qur’an</w:t>
            </w:r>
          </w:p>
        </w:tc>
        <w:tc>
          <w:tcPr>
            <w:tcW w:w="1933" w:type="dxa"/>
          </w:tcPr>
          <w:p w14:paraId="4B4C1E45"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Pondok</w:t>
            </w:r>
          </w:p>
        </w:tc>
      </w:tr>
      <w:tr w:rsidR="00DC6E26" w:rsidRPr="00261422" w14:paraId="6E59F5F7" w14:textId="77777777" w:rsidTr="000815DF">
        <w:tc>
          <w:tcPr>
            <w:tcW w:w="562" w:type="dxa"/>
          </w:tcPr>
          <w:p w14:paraId="14584E78"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5</w:t>
            </w:r>
          </w:p>
        </w:tc>
        <w:tc>
          <w:tcPr>
            <w:tcW w:w="2977" w:type="dxa"/>
          </w:tcPr>
          <w:p w14:paraId="1AC70572"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Setiap Malam Jumat</w:t>
            </w:r>
          </w:p>
        </w:tc>
        <w:tc>
          <w:tcPr>
            <w:tcW w:w="3544" w:type="dxa"/>
          </w:tcPr>
          <w:p w14:paraId="6028B490"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 xml:space="preserve">Sholawatan </w:t>
            </w:r>
          </w:p>
        </w:tc>
        <w:tc>
          <w:tcPr>
            <w:tcW w:w="1933" w:type="dxa"/>
          </w:tcPr>
          <w:p w14:paraId="14A3E377"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Masjid Pondok</w:t>
            </w:r>
          </w:p>
        </w:tc>
      </w:tr>
    </w:tbl>
    <w:p w14:paraId="0C3DE53E" w14:textId="77777777" w:rsidR="00DC6E26" w:rsidRPr="00261422" w:rsidRDefault="00DC6E26" w:rsidP="00075D65">
      <w:pPr>
        <w:rPr>
          <w:rFonts w:asciiTheme="majorBidi" w:hAnsiTheme="majorBidi" w:cstheme="majorBidi"/>
          <w:b/>
          <w:bCs/>
          <w:sz w:val="24"/>
          <w:szCs w:val="24"/>
          <w:lang w:val="en-US"/>
        </w:rPr>
      </w:pPr>
    </w:p>
    <w:p w14:paraId="3D902D34" w14:textId="77777777" w:rsidR="00DC6E26" w:rsidRPr="00261422" w:rsidRDefault="00DC6E26" w:rsidP="00075D65">
      <w:pPr>
        <w:jc w:val="center"/>
        <w:rPr>
          <w:rFonts w:asciiTheme="majorBidi" w:hAnsiTheme="majorBidi" w:cstheme="majorBidi"/>
          <w:b/>
          <w:bCs/>
          <w:sz w:val="24"/>
          <w:szCs w:val="24"/>
          <w:lang w:val="en-US"/>
        </w:rPr>
      </w:pPr>
      <w:r w:rsidRPr="00261422">
        <w:rPr>
          <w:rFonts w:asciiTheme="majorBidi" w:hAnsiTheme="majorBidi" w:cstheme="majorBidi"/>
          <w:b/>
          <w:bCs/>
          <w:sz w:val="24"/>
          <w:szCs w:val="24"/>
          <w:lang w:val="en-US"/>
        </w:rPr>
        <w:t>JADWAL KEGIATAN BULAN RAMADHAN 1444 H</w:t>
      </w:r>
    </w:p>
    <w:p w14:paraId="5F22E7C6" w14:textId="77777777" w:rsidR="00DC6E26" w:rsidRPr="00261422" w:rsidRDefault="00DC6E26" w:rsidP="00075D65">
      <w:pPr>
        <w:jc w:val="center"/>
        <w:rPr>
          <w:rFonts w:asciiTheme="majorBidi" w:hAnsiTheme="majorBidi" w:cstheme="majorBidi"/>
          <w:b/>
          <w:bCs/>
          <w:sz w:val="24"/>
          <w:szCs w:val="24"/>
          <w:lang w:val="en-US"/>
        </w:rPr>
      </w:pPr>
      <w:r w:rsidRPr="00261422">
        <w:rPr>
          <w:rFonts w:asciiTheme="majorBidi" w:hAnsiTheme="majorBidi" w:cstheme="majorBidi"/>
          <w:b/>
          <w:bCs/>
          <w:sz w:val="24"/>
          <w:szCs w:val="24"/>
          <w:lang w:val="en-US"/>
        </w:rPr>
        <w:t>PON.PES DAARUL HIZBI</w:t>
      </w:r>
    </w:p>
    <w:tbl>
      <w:tblPr>
        <w:tblStyle w:val="TableGrid"/>
        <w:tblW w:w="0" w:type="auto"/>
        <w:tblLook w:val="04A0" w:firstRow="1" w:lastRow="0" w:firstColumn="1" w:lastColumn="0" w:noHBand="0" w:noVBand="1"/>
      </w:tblPr>
      <w:tblGrid>
        <w:gridCol w:w="562"/>
        <w:gridCol w:w="1985"/>
        <w:gridCol w:w="4394"/>
        <w:gridCol w:w="2075"/>
      </w:tblGrid>
      <w:tr w:rsidR="00DC6E26" w:rsidRPr="00261422" w14:paraId="36259B8A" w14:textId="77777777" w:rsidTr="000815DF">
        <w:trPr>
          <w:trHeight w:val="730"/>
        </w:trPr>
        <w:tc>
          <w:tcPr>
            <w:tcW w:w="562" w:type="dxa"/>
            <w:vAlign w:val="center"/>
          </w:tcPr>
          <w:p w14:paraId="5922867F" w14:textId="77777777" w:rsidR="00DC6E26" w:rsidRPr="00261422" w:rsidRDefault="00DC6E26" w:rsidP="00075D65">
            <w:pPr>
              <w:spacing w:line="360" w:lineRule="auto"/>
              <w:jc w:val="center"/>
              <w:rPr>
                <w:rFonts w:asciiTheme="majorBidi" w:hAnsiTheme="majorBidi" w:cstheme="majorBidi"/>
                <w:b/>
                <w:bCs/>
                <w:lang w:val="en-US"/>
              </w:rPr>
            </w:pPr>
            <w:r w:rsidRPr="00261422">
              <w:rPr>
                <w:rFonts w:asciiTheme="majorBidi" w:hAnsiTheme="majorBidi" w:cstheme="majorBidi"/>
                <w:b/>
                <w:bCs/>
                <w:lang w:val="en-US"/>
              </w:rPr>
              <w:t>NO</w:t>
            </w:r>
          </w:p>
        </w:tc>
        <w:tc>
          <w:tcPr>
            <w:tcW w:w="1985" w:type="dxa"/>
            <w:vAlign w:val="center"/>
          </w:tcPr>
          <w:p w14:paraId="1C8EA1BC" w14:textId="77777777" w:rsidR="00DC6E26" w:rsidRPr="00261422" w:rsidRDefault="00DC6E26" w:rsidP="00075D65">
            <w:pPr>
              <w:spacing w:line="360" w:lineRule="auto"/>
              <w:jc w:val="center"/>
              <w:rPr>
                <w:rFonts w:asciiTheme="majorBidi" w:hAnsiTheme="majorBidi" w:cstheme="majorBidi"/>
                <w:b/>
                <w:bCs/>
                <w:lang w:val="en-US"/>
              </w:rPr>
            </w:pPr>
            <w:r w:rsidRPr="00261422">
              <w:rPr>
                <w:rFonts w:asciiTheme="majorBidi" w:hAnsiTheme="majorBidi" w:cstheme="majorBidi"/>
                <w:b/>
                <w:bCs/>
                <w:lang w:val="en-US"/>
              </w:rPr>
              <w:t>WAKTU</w:t>
            </w:r>
          </w:p>
        </w:tc>
        <w:tc>
          <w:tcPr>
            <w:tcW w:w="4394" w:type="dxa"/>
            <w:vAlign w:val="center"/>
          </w:tcPr>
          <w:p w14:paraId="26DF7CD8" w14:textId="77777777" w:rsidR="00DC6E26" w:rsidRPr="00261422" w:rsidRDefault="00DC6E26" w:rsidP="00075D65">
            <w:pPr>
              <w:spacing w:line="360" w:lineRule="auto"/>
              <w:jc w:val="center"/>
              <w:rPr>
                <w:rFonts w:asciiTheme="majorBidi" w:hAnsiTheme="majorBidi" w:cstheme="majorBidi"/>
                <w:b/>
                <w:bCs/>
                <w:lang w:val="en-US"/>
              </w:rPr>
            </w:pPr>
            <w:r w:rsidRPr="00261422">
              <w:rPr>
                <w:rFonts w:asciiTheme="majorBidi" w:hAnsiTheme="majorBidi" w:cstheme="majorBidi"/>
                <w:b/>
                <w:bCs/>
                <w:lang w:val="en-US"/>
              </w:rPr>
              <w:t>NAMA KEGIATAN</w:t>
            </w:r>
          </w:p>
        </w:tc>
        <w:tc>
          <w:tcPr>
            <w:tcW w:w="2075" w:type="dxa"/>
            <w:vAlign w:val="center"/>
          </w:tcPr>
          <w:p w14:paraId="66C5323F" w14:textId="77777777" w:rsidR="00DC6E26" w:rsidRPr="00261422" w:rsidRDefault="00DC6E26" w:rsidP="00075D65">
            <w:pPr>
              <w:spacing w:line="360" w:lineRule="auto"/>
              <w:jc w:val="center"/>
              <w:rPr>
                <w:rFonts w:asciiTheme="majorBidi" w:hAnsiTheme="majorBidi" w:cstheme="majorBidi"/>
                <w:b/>
                <w:bCs/>
                <w:lang w:val="en-US"/>
              </w:rPr>
            </w:pPr>
            <w:r w:rsidRPr="00261422">
              <w:rPr>
                <w:rFonts w:asciiTheme="majorBidi" w:hAnsiTheme="majorBidi" w:cstheme="majorBidi"/>
                <w:b/>
                <w:bCs/>
                <w:lang w:val="en-US"/>
              </w:rPr>
              <w:t>TEMPAT</w:t>
            </w:r>
          </w:p>
        </w:tc>
      </w:tr>
      <w:tr w:rsidR="00DC6E26" w:rsidRPr="00261422" w14:paraId="0F18FEBD" w14:textId="77777777" w:rsidTr="000815DF">
        <w:tc>
          <w:tcPr>
            <w:tcW w:w="562" w:type="dxa"/>
          </w:tcPr>
          <w:p w14:paraId="5BCCD240"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w:t>
            </w:r>
          </w:p>
        </w:tc>
        <w:tc>
          <w:tcPr>
            <w:tcW w:w="1985" w:type="dxa"/>
          </w:tcPr>
          <w:p w14:paraId="5BAAC846"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02.30-03.00</w:t>
            </w:r>
          </w:p>
        </w:tc>
        <w:tc>
          <w:tcPr>
            <w:tcW w:w="4394" w:type="dxa"/>
          </w:tcPr>
          <w:p w14:paraId="41D21C44"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Memasak Bersama</w:t>
            </w:r>
          </w:p>
        </w:tc>
        <w:tc>
          <w:tcPr>
            <w:tcW w:w="2075" w:type="dxa"/>
          </w:tcPr>
          <w:p w14:paraId="349339B1"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Dapur</w:t>
            </w:r>
          </w:p>
        </w:tc>
      </w:tr>
      <w:tr w:rsidR="00DC6E26" w:rsidRPr="00261422" w14:paraId="3622D24F" w14:textId="77777777" w:rsidTr="000815DF">
        <w:tc>
          <w:tcPr>
            <w:tcW w:w="562" w:type="dxa"/>
          </w:tcPr>
          <w:p w14:paraId="4CF15E6B"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2</w:t>
            </w:r>
          </w:p>
        </w:tc>
        <w:tc>
          <w:tcPr>
            <w:tcW w:w="1985" w:type="dxa"/>
          </w:tcPr>
          <w:p w14:paraId="62C00CD4"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03.00-04.00</w:t>
            </w:r>
          </w:p>
        </w:tc>
        <w:tc>
          <w:tcPr>
            <w:tcW w:w="4394" w:type="dxa"/>
          </w:tcPr>
          <w:p w14:paraId="7CB918AC"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Sahur</w:t>
            </w:r>
          </w:p>
        </w:tc>
        <w:tc>
          <w:tcPr>
            <w:tcW w:w="2075" w:type="dxa"/>
          </w:tcPr>
          <w:p w14:paraId="63F481C2"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Dapur</w:t>
            </w:r>
          </w:p>
        </w:tc>
      </w:tr>
      <w:tr w:rsidR="00DC6E26" w:rsidRPr="00261422" w14:paraId="4BAE7787" w14:textId="77777777" w:rsidTr="000815DF">
        <w:tc>
          <w:tcPr>
            <w:tcW w:w="562" w:type="dxa"/>
          </w:tcPr>
          <w:p w14:paraId="70EAEA93"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2</w:t>
            </w:r>
          </w:p>
        </w:tc>
        <w:tc>
          <w:tcPr>
            <w:tcW w:w="1985" w:type="dxa"/>
          </w:tcPr>
          <w:p w14:paraId="7F360D59"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04.00-04.30</w:t>
            </w:r>
          </w:p>
        </w:tc>
        <w:tc>
          <w:tcPr>
            <w:tcW w:w="4394" w:type="dxa"/>
          </w:tcPr>
          <w:p w14:paraId="57AB0A97" w14:textId="149C3A13" w:rsidR="00DC6E26" w:rsidRPr="00261422" w:rsidRDefault="00C652D3" w:rsidP="00075D65">
            <w:pPr>
              <w:spacing w:line="360" w:lineRule="auto"/>
              <w:rPr>
                <w:rFonts w:asciiTheme="majorBidi" w:hAnsiTheme="majorBidi" w:cstheme="majorBidi"/>
                <w:lang w:val="en-US"/>
              </w:rPr>
            </w:pPr>
            <w:r>
              <w:rPr>
                <w:rFonts w:asciiTheme="majorBidi" w:hAnsiTheme="majorBidi" w:cstheme="majorBidi"/>
                <w:lang w:val="en-US"/>
              </w:rPr>
              <w:t>Salat</w:t>
            </w:r>
            <w:r w:rsidR="00DC6E26" w:rsidRPr="00261422">
              <w:rPr>
                <w:rFonts w:asciiTheme="majorBidi" w:hAnsiTheme="majorBidi" w:cstheme="majorBidi"/>
                <w:lang w:val="en-US"/>
              </w:rPr>
              <w:t xml:space="preserve"> Subuh </w:t>
            </w:r>
          </w:p>
        </w:tc>
        <w:tc>
          <w:tcPr>
            <w:tcW w:w="2075" w:type="dxa"/>
          </w:tcPr>
          <w:p w14:paraId="57C2150D"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Masjid</w:t>
            </w:r>
          </w:p>
        </w:tc>
      </w:tr>
      <w:tr w:rsidR="00DC6E26" w:rsidRPr="00261422" w14:paraId="07DAB9A9" w14:textId="77777777" w:rsidTr="000815DF">
        <w:tc>
          <w:tcPr>
            <w:tcW w:w="562" w:type="dxa"/>
          </w:tcPr>
          <w:p w14:paraId="7F2C4DC8"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3</w:t>
            </w:r>
          </w:p>
        </w:tc>
        <w:tc>
          <w:tcPr>
            <w:tcW w:w="1985" w:type="dxa"/>
          </w:tcPr>
          <w:p w14:paraId="61B0E665"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04.30-05.30</w:t>
            </w:r>
          </w:p>
        </w:tc>
        <w:tc>
          <w:tcPr>
            <w:tcW w:w="4394" w:type="dxa"/>
          </w:tcPr>
          <w:p w14:paraId="5A838A87" w14:textId="13DBB39B"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 xml:space="preserve">Setoran </w:t>
            </w:r>
            <w:r w:rsidR="005210E7">
              <w:rPr>
                <w:rFonts w:asciiTheme="majorBidi" w:hAnsiTheme="majorBidi" w:cstheme="majorBidi"/>
                <w:lang w:val="en-US"/>
              </w:rPr>
              <w:t>Al-Qur’an</w:t>
            </w:r>
            <w:r w:rsidRPr="00261422">
              <w:rPr>
                <w:rFonts w:asciiTheme="majorBidi" w:hAnsiTheme="majorBidi" w:cstheme="majorBidi"/>
                <w:lang w:val="en-US"/>
              </w:rPr>
              <w:t xml:space="preserve"> Bil Ghoib</w:t>
            </w:r>
          </w:p>
        </w:tc>
        <w:tc>
          <w:tcPr>
            <w:tcW w:w="2075" w:type="dxa"/>
          </w:tcPr>
          <w:p w14:paraId="03665515"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Asrama</w:t>
            </w:r>
          </w:p>
        </w:tc>
      </w:tr>
      <w:tr w:rsidR="00DC6E26" w:rsidRPr="00261422" w14:paraId="58C0EC9A" w14:textId="77777777" w:rsidTr="000815DF">
        <w:tc>
          <w:tcPr>
            <w:tcW w:w="562" w:type="dxa"/>
          </w:tcPr>
          <w:p w14:paraId="6D113041"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4</w:t>
            </w:r>
          </w:p>
        </w:tc>
        <w:tc>
          <w:tcPr>
            <w:tcW w:w="1985" w:type="dxa"/>
          </w:tcPr>
          <w:p w14:paraId="47751FBB"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05.30-06.30</w:t>
            </w:r>
          </w:p>
        </w:tc>
        <w:tc>
          <w:tcPr>
            <w:tcW w:w="4394" w:type="dxa"/>
          </w:tcPr>
          <w:p w14:paraId="734F14FC"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Sarapan + Giat Pribadi</w:t>
            </w:r>
          </w:p>
        </w:tc>
        <w:tc>
          <w:tcPr>
            <w:tcW w:w="2075" w:type="dxa"/>
          </w:tcPr>
          <w:p w14:paraId="3BE4EF66"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Dapur</w:t>
            </w:r>
          </w:p>
        </w:tc>
      </w:tr>
      <w:tr w:rsidR="00DC6E26" w:rsidRPr="00261422" w14:paraId="5FFAA75F" w14:textId="77777777" w:rsidTr="000815DF">
        <w:tc>
          <w:tcPr>
            <w:tcW w:w="562" w:type="dxa"/>
          </w:tcPr>
          <w:p w14:paraId="7C41B3E5"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5</w:t>
            </w:r>
          </w:p>
        </w:tc>
        <w:tc>
          <w:tcPr>
            <w:tcW w:w="1985" w:type="dxa"/>
          </w:tcPr>
          <w:p w14:paraId="7F9F643B"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06.30-14.00</w:t>
            </w:r>
          </w:p>
        </w:tc>
        <w:tc>
          <w:tcPr>
            <w:tcW w:w="4394" w:type="dxa"/>
          </w:tcPr>
          <w:p w14:paraId="20D51802" w14:textId="373D4A8B" w:rsidR="00DC6E26" w:rsidRPr="00261422" w:rsidRDefault="00061C1E" w:rsidP="00075D65">
            <w:pPr>
              <w:spacing w:line="360" w:lineRule="auto"/>
              <w:rPr>
                <w:rFonts w:asciiTheme="majorBidi" w:hAnsiTheme="majorBidi" w:cstheme="majorBidi"/>
                <w:lang w:val="en-US"/>
              </w:rPr>
            </w:pPr>
            <w:r>
              <w:rPr>
                <w:rFonts w:asciiTheme="majorBidi" w:hAnsiTheme="majorBidi" w:cstheme="majorBidi"/>
                <w:lang w:val="en-US"/>
              </w:rPr>
              <w:t>Pondok pesantren</w:t>
            </w:r>
            <w:r w:rsidR="00DC6E26" w:rsidRPr="00261422">
              <w:rPr>
                <w:rFonts w:asciiTheme="majorBidi" w:hAnsiTheme="majorBidi" w:cstheme="majorBidi"/>
                <w:lang w:val="en-US"/>
              </w:rPr>
              <w:t xml:space="preserve"> Formal</w:t>
            </w:r>
          </w:p>
        </w:tc>
        <w:tc>
          <w:tcPr>
            <w:tcW w:w="2075" w:type="dxa"/>
          </w:tcPr>
          <w:p w14:paraId="2A06BFD9" w14:textId="4BC57B16" w:rsidR="00DC6E26" w:rsidRPr="00261422" w:rsidRDefault="00061C1E" w:rsidP="00075D65">
            <w:pPr>
              <w:spacing w:line="360" w:lineRule="auto"/>
              <w:jc w:val="center"/>
              <w:rPr>
                <w:rFonts w:asciiTheme="majorBidi" w:hAnsiTheme="majorBidi" w:cstheme="majorBidi"/>
                <w:lang w:val="en-US"/>
              </w:rPr>
            </w:pPr>
            <w:r>
              <w:rPr>
                <w:rFonts w:asciiTheme="majorBidi" w:hAnsiTheme="majorBidi" w:cstheme="majorBidi"/>
                <w:lang w:val="en-US"/>
              </w:rPr>
              <w:t>Pondok pesantren</w:t>
            </w:r>
          </w:p>
        </w:tc>
      </w:tr>
      <w:tr w:rsidR="00DC6E26" w:rsidRPr="00261422" w14:paraId="6970B4F2" w14:textId="77777777" w:rsidTr="000815DF">
        <w:tc>
          <w:tcPr>
            <w:tcW w:w="562" w:type="dxa"/>
          </w:tcPr>
          <w:p w14:paraId="2DF3C28D"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6</w:t>
            </w:r>
          </w:p>
        </w:tc>
        <w:tc>
          <w:tcPr>
            <w:tcW w:w="1985" w:type="dxa"/>
          </w:tcPr>
          <w:p w14:paraId="7B7B694B"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14.00-14.30</w:t>
            </w:r>
          </w:p>
        </w:tc>
        <w:tc>
          <w:tcPr>
            <w:tcW w:w="4394" w:type="dxa"/>
          </w:tcPr>
          <w:p w14:paraId="48836CCA"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Istirahat</w:t>
            </w:r>
          </w:p>
        </w:tc>
        <w:tc>
          <w:tcPr>
            <w:tcW w:w="2075" w:type="dxa"/>
          </w:tcPr>
          <w:p w14:paraId="74F155AD"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Asrama</w:t>
            </w:r>
          </w:p>
        </w:tc>
      </w:tr>
      <w:tr w:rsidR="00DC6E26" w:rsidRPr="00261422" w14:paraId="6E20B561" w14:textId="77777777" w:rsidTr="000815DF">
        <w:tc>
          <w:tcPr>
            <w:tcW w:w="562" w:type="dxa"/>
          </w:tcPr>
          <w:p w14:paraId="23DAA5B9"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7</w:t>
            </w:r>
          </w:p>
        </w:tc>
        <w:tc>
          <w:tcPr>
            <w:tcW w:w="1985" w:type="dxa"/>
          </w:tcPr>
          <w:p w14:paraId="16145CB6"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14.30-15.30</w:t>
            </w:r>
          </w:p>
        </w:tc>
        <w:tc>
          <w:tcPr>
            <w:tcW w:w="4394" w:type="dxa"/>
          </w:tcPr>
          <w:p w14:paraId="263575EE"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Kajian Kitab Arbain Nawawi</w:t>
            </w:r>
            <w:r>
              <w:rPr>
                <w:rFonts w:asciiTheme="majorBidi" w:hAnsiTheme="majorBidi" w:cstheme="majorBidi"/>
                <w:lang w:val="en-US"/>
              </w:rPr>
              <w:t>yah</w:t>
            </w:r>
          </w:p>
        </w:tc>
        <w:tc>
          <w:tcPr>
            <w:tcW w:w="2075" w:type="dxa"/>
          </w:tcPr>
          <w:p w14:paraId="6BF9EDB2"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Ndalem</w:t>
            </w:r>
          </w:p>
        </w:tc>
      </w:tr>
      <w:tr w:rsidR="00DC6E26" w:rsidRPr="00261422" w14:paraId="7E383D92" w14:textId="77777777" w:rsidTr="000815DF">
        <w:tc>
          <w:tcPr>
            <w:tcW w:w="562" w:type="dxa"/>
          </w:tcPr>
          <w:p w14:paraId="77DB43D8"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8</w:t>
            </w:r>
          </w:p>
        </w:tc>
        <w:tc>
          <w:tcPr>
            <w:tcW w:w="1985" w:type="dxa"/>
          </w:tcPr>
          <w:p w14:paraId="31C6AE2E"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15.30-16.00</w:t>
            </w:r>
          </w:p>
        </w:tc>
        <w:tc>
          <w:tcPr>
            <w:tcW w:w="4394" w:type="dxa"/>
          </w:tcPr>
          <w:p w14:paraId="2E14E62A" w14:textId="0C382791" w:rsidR="00DC6E26" w:rsidRPr="00261422" w:rsidRDefault="00C652D3" w:rsidP="00075D65">
            <w:pPr>
              <w:spacing w:line="360" w:lineRule="auto"/>
              <w:rPr>
                <w:rFonts w:asciiTheme="majorBidi" w:hAnsiTheme="majorBidi" w:cstheme="majorBidi"/>
                <w:lang w:val="en-US"/>
              </w:rPr>
            </w:pPr>
            <w:r>
              <w:rPr>
                <w:rFonts w:asciiTheme="majorBidi" w:hAnsiTheme="majorBidi" w:cstheme="majorBidi"/>
                <w:lang w:val="en-US"/>
              </w:rPr>
              <w:t>Salat</w:t>
            </w:r>
            <w:r w:rsidR="00DC6E26" w:rsidRPr="00261422">
              <w:rPr>
                <w:rFonts w:asciiTheme="majorBidi" w:hAnsiTheme="majorBidi" w:cstheme="majorBidi"/>
                <w:lang w:val="en-US"/>
              </w:rPr>
              <w:t xml:space="preserve"> Ashar</w:t>
            </w:r>
          </w:p>
        </w:tc>
        <w:tc>
          <w:tcPr>
            <w:tcW w:w="2075" w:type="dxa"/>
          </w:tcPr>
          <w:p w14:paraId="72CEAFB9"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Masjid</w:t>
            </w:r>
          </w:p>
        </w:tc>
      </w:tr>
      <w:tr w:rsidR="00DC6E26" w:rsidRPr="00261422" w14:paraId="32CB364F" w14:textId="77777777" w:rsidTr="000815DF">
        <w:tc>
          <w:tcPr>
            <w:tcW w:w="562" w:type="dxa"/>
          </w:tcPr>
          <w:p w14:paraId="4E9F037F"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9</w:t>
            </w:r>
          </w:p>
        </w:tc>
        <w:tc>
          <w:tcPr>
            <w:tcW w:w="1985" w:type="dxa"/>
          </w:tcPr>
          <w:p w14:paraId="455609E9"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16.00-17.00</w:t>
            </w:r>
          </w:p>
        </w:tc>
        <w:tc>
          <w:tcPr>
            <w:tcW w:w="4394" w:type="dxa"/>
          </w:tcPr>
          <w:p w14:paraId="10C70345"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Memasak Bersama</w:t>
            </w:r>
          </w:p>
        </w:tc>
        <w:tc>
          <w:tcPr>
            <w:tcW w:w="2075" w:type="dxa"/>
          </w:tcPr>
          <w:p w14:paraId="3DD51674"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Dapur</w:t>
            </w:r>
          </w:p>
        </w:tc>
      </w:tr>
      <w:tr w:rsidR="00DC6E26" w:rsidRPr="00261422" w14:paraId="6A1C27F5" w14:textId="77777777" w:rsidTr="000815DF">
        <w:tc>
          <w:tcPr>
            <w:tcW w:w="562" w:type="dxa"/>
          </w:tcPr>
          <w:p w14:paraId="38EF4A31"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10</w:t>
            </w:r>
          </w:p>
        </w:tc>
        <w:tc>
          <w:tcPr>
            <w:tcW w:w="1985" w:type="dxa"/>
          </w:tcPr>
          <w:p w14:paraId="4EFE1D4E"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17.00-18.00</w:t>
            </w:r>
          </w:p>
        </w:tc>
        <w:tc>
          <w:tcPr>
            <w:tcW w:w="4394" w:type="dxa"/>
          </w:tcPr>
          <w:p w14:paraId="05B71B92"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Giat Pribadi</w:t>
            </w:r>
          </w:p>
        </w:tc>
        <w:tc>
          <w:tcPr>
            <w:tcW w:w="2075" w:type="dxa"/>
          </w:tcPr>
          <w:p w14:paraId="5CA96889"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Asrama</w:t>
            </w:r>
          </w:p>
        </w:tc>
      </w:tr>
      <w:tr w:rsidR="00DC6E26" w:rsidRPr="00261422" w14:paraId="733B4A7B" w14:textId="77777777" w:rsidTr="000815DF">
        <w:tc>
          <w:tcPr>
            <w:tcW w:w="562" w:type="dxa"/>
          </w:tcPr>
          <w:p w14:paraId="5535DA30"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11</w:t>
            </w:r>
          </w:p>
        </w:tc>
        <w:tc>
          <w:tcPr>
            <w:tcW w:w="1985" w:type="dxa"/>
          </w:tcPr>
          <w:p w14:paraId="0E004AC4"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18.00-18.30</w:t>
            </w:r>
          </w:p>
        </w:tc>
        <w:tc>
          <w:tcPr>
            <w:tcW w:w="4394" w:type="dxa"/>
          </w:tcPr>
          <w:p w14:paraId="3C410730"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Buka Bersama</w:t>
            </w:r>
          </w:p>
        </w:tc>
        <w:tc>
          <w:tcPr>
            <w:tcW w:w="2075" w:type="dxa"/>
          </w:tcPr>
          <w:p w14:paraId="25BD88F1"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Ndalem</w:t>
            </w:r>
          </w:p>
        </w:tc>
      </w:tr>
      <w:tr w:rsidR="00DC6E26" w:rsidRPr="00261422" w14:paraId="7B3219E3" w14:textId="77777777" w:rsidTr="000815DF">
        <w:tc>
          <w:tcPr>
            <w:tcW w:w="562" w:type="dxa"/>
          </w:tcPr>
          <w:p w14:paraId="44A55515"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12</w:t>
            </w:r>
          </w:p>
        </w:tc>
        <w:tc>
          <w:tcPr>
            <w:tcW w:w="1985" w:type="dxa"/>
          </w:tcPr>
          <w:p w14:paraId="15BDDEF9"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19.00-20.30</w:t>
            </w:r>
          </w:p>
        </w:tc>
        <w:tc>
          <w:tcPr>
            <w:tcW w:w="4394" w:type="dxa"/>
          </w:tcPr>
          <w:p w14:paraId="301FAFDA" w14:textId="3868833D" w:rsidR="00DC6E26" w:rsidRPr="00261422" w:rsidRDefault="00C652D3" w:rsidP="00075D65">
            <w:pPr>
              <w:spacing w:line="360" w:lineRule="auto"/>
              <w:rPr>
                <w:rFonts w:asciiTheme="majorBidi" w:hAnsiTheme="majorBidi" w:cstheme="majorBidi"/>
                <w:lang w:val="en-US"/>
              </w:rPr>
            </w:pPr>
            <w:r>
              <w:rPr>
                <w:rFonts w:asciiTheme="majorBidi" w:hAnsiTheme="majorBidi" w:cstheme="majorBidi"/>
                <w:lang w:val="en-US"/>
              </w:rPr>
              <w:t>Salat</w:t>
            </w:r>
            <w:r w:rsidR="00DC6E26" w:rsidRPr="00261422">
              <w:rPr>
                <w:rFonts w:asciiTheme="majorBidi" w:hAnsiTheme="majorBidi" w:cstheme="majorBidi"/>
                <w:lang w:val="en-US"/>
              </w:rPr>
              <w:t xml:space="preserve"> Isya dan Taraweh</w:t>
            </w:r>
          </w:p>
        </w:tc>
        <w:tc>
          <w:tcPr>
            <w:tcW w:w="2075" w:type="dxa"/>
          </w:tcPr>
          <w:p w14:paraId="4AAA1D47"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Masjid</w:t>
            </w:r>
          </w:p>
        </w:tc>
      </w:tr>
      <w:tr w:rsidR="00DC6E26" w:rsidRPr="00261422" w14:paraId="7D9C8C23" w14:textId="77777777" w:rsidTr="000815DF">
        <w:tc>
          <w:tcPr>
            <w:tcW w:w="562" w:type="dxa"/>
          </w:tcPr>
          <w:p w14:paraId="4C180549"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13</w:t>
            </w:r>
          </w:p>
        </w:tc>
        <w:tc>
          <w:tcPr>
            <w:tcW w:w="1985" w:type="dxa"/>
          </w:tcPr>
          <w:p w14:paraId="508FAA0B"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20.30-21.00</w:t>
            </w:r>
          </w:p>
        </w:tc>
        <w:tc>
          <w:tcPr>
            <w:tcW w:w="4394" w:type="dxa"/>
          </w:tcPr>
          <w:p w14:paraId="327B50BF"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Kajian Kitab Safinatun Najah</w:t>
            </w:r>
          </w:p>
        </w:tc>
        <w:tc>
          <w:tcPr>
            <w:tcW w:w="2075" w:type="dxa"/>
          </w:tcPr>
          <w:p w14:paraId="3FD586AE"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Ndalem</w:t>
            </w:r>
          </w:p>
        </w:tc>
      </w:tr>
      <w:tr w:rsidR="00DC6E26" w:rsidRPr="00261422" w14:paraId="031FC3E8" w14:textId="77777777" w:rsidTr="000815DF">
        <w:tc>
          <w:tcPr>
            <w:tcW w:w="562" w:type="dxa"/>
          </w:tcPr>
          <w:p w14:paraId="79B90D21"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14</w:t>
            </w:r>
          </w:p>
        </w:tc>
        <w:tc>
          <w:tcPr>
            <w:tcW w:w="1985" w:type="dxa"/>
          </w:tcPr>
          <w:p w14:paraId="4B3992EA"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21.00-22,00</w:t>
            </w:r>
          </w:p>
        </w:tc>
        <w:tc>
          <w:tcPr>
            <w:tcW w:w="4394" w:type="dxa"/>
          </w:tcPr>
          <w:p w14:paraId="7AC5F272"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Pembacaan Maulid Simthudduror</w:t>
            </w:r>
          </w:p>
        </w:tc>
        <w:tc>
          <w:tcPr>
            <w:tcW w:w="2075" w:type="dxa"/>
          </w:tcPr>
          <w:p w14:paraId="16F2FEA5"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Masjid</w:t>
            </w:r>
          </w:p>
        </w:tc>
      </w:tr>
      <w:tr w:rsidR="00DC6E26" w:rsidRPr="00261422" w14:paraId="1D841EEB" w14:textId="77777777" w:rsidTr="000815DF">
        <w:tc>
          <w:tcPr>
            <w:tcW w:w="562" w:type="dxa"/>
          </w:tcPr>
          <w:p w14:paraId="74AB4517"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15</w:t>
            </w:r>
          </w:p>
        </w:tc>
        <w:tc>
          <w:tcPr>
            <w:tcW w:w="1985" w:type="dxa"/>
          </w:tcPr>
          <w:p w14:paraId="69866AD5"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22</w:t>
            </w:r>
            <w:r>
              <w:rPr>
                <w:rFonts w:asciiTheme="majorBidi" w:hAnsiTheme="majorBidi" w:cstheme="majorBidi"/>
                <w:lang w:val="en-US"/>
              </w:rPr>
              <w:t>.</w:t>
            </w:r>
            <w:r w:rsidRPr="00261422">
              <w:rPr>
                <w:rFonts w:asciiTheme="majorBidi" w:hAnsiTheme="majorBidi" w:cstheme="majorBidi"/>
                <w:lang w:val="en-US"/>
              </w:rPr>
              <w:t>00-23.30</w:t>
            </w:r>
          </w:p>
        </w:tc>
        <w:tc>
          <w:tcPr>
            <w:tcW w:w="4394" w:type="dxa"/>
          </w:tcPr>
          <w:p w14:paraId="64BD584D" w14:textId="0FE89715"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 xml:space="preserve">Kajian Kitab </w:t>
            </w:r>
            <w:r w:rsidR="00D07A04">
              <w:rPr>
                <w:rFonts w:asciiTheme="majorBidi" w:hAnsiTheme="majorBidi" w:cstheme="majorBidi"/>
                <w:lang w:val="en-US"/>
              </w:rPr>
              <w:t>Al- Ḥikam</w:t>
            </w:r>
          </w:p>
        </w:tc>
        <w:tc>
          <w:tcPr>
            <w:tcW w:w="2075" w:type="dxa"/>
          </w:tcPr>
          <w:p w14:paraId="4EF16387"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Ndalem</w:t>
            </w:r>
          </w:p>
        </w:tc>
      </w:tr>
      <w:tr w:rsidR="00DC6E26" w:rsidRPr="00261422" w14:paraId="62ADB95B" w14:textId="77777777" w:rsidTr="000815DF">
        <w:tc>
          <w:tcPr>
            <w:tcW w:w="562" w:type="dxa"/>
          </w:tcPr>
          <w:p w14:paraId="70A2CDEC"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16</w:t>
            </w:r>
          </w:p>
        </w:tc>
        <w:tc>
          <w:tcPr>
            <w:tcW w:w="1985" w:type="dxa"/>
          </w:tcPr>
          <w:p w14:paraId="30C2CB8D"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23.00-02.30</w:t>
            </w:r>
          </w:p>
        </w:tc>
        <w:tc>
          <w:tcPr>
            <w:tcW w:w="4394" w:type="dxa"/>
          </w:tcPr>
          <w:p w14:paraId="3C079A98" w14:textId="77777777" w:rsidR="00DC6E26" w:rsidRPr="00261422" w:rsidRDefault="00DC6E26" w:rsidP="00075D65">
            <w:pPr>
              <w:spacing w:line="360" w:lineRule="auto"/>
              <w:rPr>
                <w:rFonts w:asciiTheme="majorBidi" w:hAnsiTheme="majorBidi" w:cstheme="majorBidi"/>
                <w:lang w:val="en-US"/>
              </w:rPr>
            </w:pPr>
            <w:r w:rsidRPr="00261422">
              <w:rPr>
                <w:rFonts w:asciiTheme="majorBidi" w:hAnsiTheme="majorBidi" w:cstheme="majorBidi"/>
                <w:lang w:val="en-US"/>
              </w:rPr>
              <w:t>Tidur</w:t>
            </w:r>
          </w:p>
        </w:tc>
        <w:tc>
          <w:tcPr>
            <w:tcW w:w="2075" w:type="dxa"/>
          </w:tcPr>
          <w:p w14:paraId="0AC27FCE" w14:textId="77777777" w:rsidR="00DC6E26" w:rsidRPr="00261422" w:rsidRDefault="00DC6E26" w:rsidP="00075D65">
            <w:pPr>
              <w:spacing w:line="360" w:lineRule="auto"/>
              <w:jc w:val="center"/>
              <w:rPr>
                <w:rFonts w:asciiTheme="majorBidi" w:hAnsiTheme="majorBidi" w:cstheme="majorBidi"/>
                <w:lang w:val="en-US"/>
              </w:rPr>
            </w:pPr>
            <w:r w:rsidRPr="00261422">
              <w:rPr>
                <w:rFonts w:asciiTheme="majorBidi" w:hAnsiTheme="majorBidi" w:cstheme="majorBidi"/>
                <w:lang w:val="en-US"/>
              </w:rPr>
              <w:t>Asrama</w:t>
            </w:r>
          </w:p>
        </w:tc>
      </w:tr>
    </w:tbl>
    <w:p w14:paraId="3DACC8C0" w14:textId="77777777" w:rsidR="00DC6E26" w:rsidRDefault="00DC6E26" w:rsidP="00075D65">
      <w:pPr>
        <w:spacing w:after="0"/>
        <w:rPr>
          <w:rFonts w:asciiTheme="majorBidi" w:hAnsiTheme="majorBidi" w:cstheme="majorBidi"/>
          <w:b/>
          <w:bCs/>
          <w:sz w:val="24"/>
          <w:szCs w:val="24"/>
          <w:lang w:val="en-US"/>
        </w:rPr>
      </w:pPr>
    </w:p>
    <w:p w14:paraId="289E4EC9" w14:textId="77777777" w:rsidR="00DC6E26" w:rsidRDefault="00DC6E26" w:rsidP="00075D65">
      <w:pPr>
        <w:spacing w:after="0"/>
        <w:rPr>
          <w:rFonts w:asciiTheme="majorBidi" w:hAnsiTheme="majorBidi" w:cstheme="majorBidi"/>
          <w:b/>
          <w:bCs/>
          <w:sz w:val="24"/>
          <w:szCs w:val="24"/>
          <w:lang w:val="en-US"/>
        </w:rPr>
      </w:pPr>
      <w:r>
        <w:rPr>
          <w:rFonts w:asciiTheme="majorBidi" w:hAnsiTheme="majorBidi" w:cstheme="majorBidi"/>
          <w:b/>
          <w:bCs/>
          <w:sz w:val="24"/>
          <w:szCs w:val="24"/>
          <w:lang w:val="en-US"/>
        </w:rPr>
        <w:t>Refleksi:</w:t>
      </w:r>
    </w:p>
    <w:p w14:paraId="5C41311C" w14:textId="22023252" w:rsidR="00DC6E26" w:rsidRPr="00260320" w:rsidRDefault="00DC6E26" w:rsidP="00075D65">
      <w:pPr>
        <w:spacing w:after="0"/>
        <w:jc w:val="both"/>
        <w:rPr>
          <w:rFonts w:asciiTheme="majorBidi" w:hAnsiTheme="majorBidi" w:cstheme="majorBidi"/>
          <w:sz w:val="24"/>
          <w:szCs w:val="24"/>
          <w:lang w:val="en-US"/>
        </w:rPr>
      </w:pPr>
      <w:r w:rsidRPr="00801C9B">
        <w:rPr>
          <w:rFonts w:asciiTheme="majorBidi" w:hAnsiTheme="majorBidi" w:cstheme="majorBidi"/>
          <w:sz w:val="24"/>
          <w:szCs w:val="24"/>
          <w:lang w:val="en-US"/>
        </w:rPr>
        <w:t xml:space="preserve">Dari dokumen </w:t>
      </w:r>
      <w:r w:rsidR="00C652D3">
        <w:rPr>
          <w:rFonts w:asciiTheme="majorBidi" w:hAnsiTheme="majorBidi" w:cstheme="majorBidi"/>
          <w:sz w:val="24"/>
          <w:szCs w:val="24"/>
          <w:lang w:val="en-US"/>
        </w:rPr>
        <w:t>di atas</w:t>
      </w:r>
      <w:r w:rsidRPr="00801C9B">
        <w:rPr>
          <w:rFonts w:asciiTheme="majorBidi" w:hAnsiTheme="majorBidi" w:cstheme="majorBidi"/>
          <w:sz w:val="24"/>
          <w:szCs w:val="24"/>
          <w:lang w:val="en-US"/>
        </w:rPr>
        <w:t xml:space="preserve"> diketahui bahwa seluruh kegiatan telah di atur secara sistematis sehingga pendidikan yang </w:t>
      </w:r>
      <w:r w:rsidR="002B259C">
        <w:rPr>
          <w:rFonts w:asciiTheme="majorBidi" w:hAnsiTheme="majorBidi" w:cstheme="majorBidi"/>
          <w:sz w:val="24"/>
          <w:szCs w:val="24"/>
          <w:lang w:val="en-US"/>
        </w:rPr>
        <w:t>dilaksanakan</w:t>
      </w:r>
      <w:r w:rsidRPr="00801C9B">
        <w:rPr>
          <w:rFonts w:asciiTheme="majorBidi" w:hAnsiTheme="majorBidi" w:cstheme="majorBidi"/>
          <w:sz w:val="24"/>
          <w:szCs w:val="24"/>
          <w:lang w:val="en-US"/>
        </w:rPr>
        <w:t xml:space="preserve"> di Pondok Pesantren dapat berjalan dengan semestinya</w:t>
      </w:r>
    </w:p>
    <w:p w14:paraId="03C4BFC4" w14:textId="64DF7606" w:rsidR="00DC6E26" w:rsidRDefault="00DC6E26" w:rsidP="00075D65">
      <w:pPr>
        <w:rPr>
          <w:rFonts w:asciiTheme="majorBidi" w:hAnsiTheme="majorBidi" w:cstheme="majorBidi"/>
          <w:b/>
          <w:bCs/>
          <w:color w:val="000000" w:themeColor="text1"/>
          <w:sz w:val="24"/>
          <w:szCs w:val="24"/>
          <w:lang w:val="en-US"/>
        </w:rPr>
      </w:pPr>
      <w:r>
        <w:rPr>
          <w:rFonts w:asciiTheme="majorBidi" w:hAnsiTheme="majorBidi" w:cstheme="majorBidi"/>
          <w:b/>
          <w:bCs/>
          <w:color w:val="000000" w:themeColor="text1"/>
          <w:sz w:val="24"/>
          <w:szCs w:val="24"/>
          <w:lang w:val="en-US"/>
        </w:rPr>
        <w:br w:type="page"/>
      </w:r>
    </w:p>
    <w:p w14:paraId="624B818B" w14:textId="77777777" w:rsidR="00B97A90" w:rsidRPr="002A718F" w:rsidRDefault="00B97A90" w:rsidP="00075D65">
      <w:pPr>
        <w:jc w:val="center"/>
        <w:rPr>
          <w:rFonts w:asciiTheme="majorBidi" w:hAnsiTheme="majorBidi" w:cstheme="majorBidi"/>
          <w:b/>
          <w:bCs/>
          <w:sz w:val="24"/>
          <w:szCs w:val="24"/>
          <w:lang w:val="en-US"/>
        </w:rPr>
      </w:pPr>
      <w:r w:rsidRPr="002A718F">
        <w:rPr>
          <w:rFonts w:asciiTheme="majorBidi" w:hAnsiTheme="majorBidi" w:cstheme="majorBidi"/>
          <w:b/>
          <w:bCs/>
          <w:sz w:val="24"/>
          <w:szCs w:val="24"/>
          <w:lang w:val="en-US"/>
        </w:rPr>
        <w:lastRenderedPageBreak/>
        <w:t>JADWAL PENGUMPULAN DATA MELALUI WAWANCARA</w:t>
      </w:r>
    </w:p>
    <w:tbl>
      <w:tblPr>
        <w:tblStyle w:val="TableGrid"/>
        <w:tblW w:w="9072" w:type="dxa"/>
        <w:tblInd w:w="421" w:type="dxa"/>
        <w:tblLook w:val="04A0" w:firstRow="1" w:lastRow="0" w:firstColumn="1" w:lastColumn="0" w:noHBand="0" w:noVBand="1"/>
      </w:tblPr>
      <w:tblGrid>
        <w:gridCol w:w="567"/>
        <w:gridCol w:w="1701"/>
        <w:gridCol w:w="2409"/>
        <w:gridCol w:w="1418"/>
        <w:gridCol w:w="1357"/>
        <w:gridCol w:w="1620"/>
      </w:tblGrid>
      <w:tr w:rsidR="00B97A90" w14:paraId="0A40909F" w14:textId="77777777" w:rsidTr="000815DF">
        <w:trPr>
          <w:trHeight w:val="805"/>
        </w:trPr>
        <w:tc>
          <w:tcPr>
            <w:tcW w:w="567" w:type="dxa"/>
            <w:vAlign w:val="center"/>
          </w:tcPr>
          <w:p w14:paraId="05B591A2" w14:textId="77777777" w:rsidR="00B97A90" w:rsidRPr="00BA0E32" w:rsidRDefault="00B97A90" w:rsidP="00075D65">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No</w:t>
            </w:r>
          </w:p>
        </w:tc>
        <w:tc>
          <w:tcPr>
            <w:tcW w:w="1701" w:type="dxa"/>
            <w:vAlign w:val="center"/>
          </w:tcPr>
          <w:p w14:paraId="21A0A90E" w14:textId="77777777" w:rsidR="00B97A90" w:rsidRPr="00BA0E32" w:rsidRDefault="00B97A90" w:rsidP="00075D65">
            <w:pPr>
              <w:jc w:val="center"/>
              <w:rPr>
                <w:rFonts w:asciiTheme="majorBidi" w:hAnsiTheme="majorBidi" w:cstheme="majorBidi"/>
                <w:b/>
                <w:bCs/>
                <w:sz w:val="24"/>
                <w:szCs w:val="24"/>
                <w:lang w:val="en-US"/>
              </w:rPr>
            </w:pPr>
            <w:r w:rsidRPr="00BA0E32">
              <w:rPr>
                <w:rFonts w:asciiTheme="majorBidi" w:hAnsiTheme="majorBidi" w:cstheme="majorBidi"/>
                <w:b/>
                <w:bCs/>
                <w:sz w:val="24"/>
                <w:szCs w:val="24"/>
                <w:lang w:val="en-US"/>
              </w:rPr>
              <w:t>Hari/Tanggal</w:t>
            </w:r>
          </w:p>
        </w:tc>
        <w:tc>
          <w:tcPr>
            <w:tcW w:w="2409" w:type="dxa"/>
            <w:vAlign w:val="center"/>
          </w:tcPr>
          <w:p w14:paraId="2B823037" w14:textId="77777777" w:rsidR="00B97A90" w:rsidRPr="00BA0E32" w:rsidRDefault="00B97A90" w:rsidP="00075D65">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Informan</w:t>
            </w:r>
          </w:p>
        </w:tc>
        <w:tc>
          <w:tcPr>
            <w:tcW w:w="1418" w:type="dxa"/>
            <w:vAlign w:val="center"/>
          </w:tcPr>
          <w:p w14:paraId="3C807550" w14:textId="77777777" w:rsidR="00B97A90" w:rsidRPr="00BA0E32" w:rsidRDefault="00B97A90" w:rsidP="00075D65">
            <w:pPr>
              <w:jc w:val="center"/>
              <w:rPr>
                <w:rFonts w:asciiTheme="majorBidi" w:hAnsiTheme="majorBidi" w:cstheme="majorBidi"/>
                <w:b/>
                <w:bCs/>
                <w:sz w:val="24"/>
                <w:szCs w:val="24"/>
                <w:lang w:val="en-US"/>
              </w:rPr>
            </w:pPr>
            <w:r w:rsidRPr="00BA0E32">
              <w:rPr>
                <w:rFonts w:asciiTheme="majorBidi" w:hAnsiTheme="majorBidi" w:cstheme="majorBidi"/>
                <w:b/>
                <w:bCs/>
                <w:sz w:val="24"/>
                <w:szCs w:val="24"/>
                <w:lang w:val="en-US"/>
              </w:rPr>
              <w:t>Kode</w:t>
            </w:r>
          </w:p>
        </w:tc>
        <w:tc>
          <w:tcPr>
            <w:tcW w:w="1357" w:type="dxa"/>
            <w:vAlign w:val="center"/>
          </w:tcPr>
          <w:p w14:paraId="272154E8" w14:textId="77777777" w:rsidR="00B97A90" w:rsidRPr="00BA0E32" w:rsidRDefault="00B97A90" w:rsidP="00075D65">
            <w:pPr>
              <w:jc w:val="center"/>
              <w:rPr>
                <w:rFonts w:asciiTheme="majorBidi" w:hAnsiTheme="majorBidi" w:cstheme="majorBidi"/>
                <w:b/>
                <w:bCs/>
                <w:sz w:val="24"/>
                <w:szCs w:val="24"/>
                <w:lang w:val="en-US"/>
              </w:rPr>
            </w:pPr>
            <w:r w:rsidRPr="00BA0E32">
              <w:rPr>
                <w:rFonts w:asciiTheme="majorBidi" w:hAnsiTheme="majorBidi" w:cstheme="majorBidi"/>
                <w:b/>
                <w:bCs/>
                <w:sz w:val="24"/>
                <w:szCs w:val="24"/>
                <w:lang w:val="en-US"/>
              </w:rPr>
              <w:t xml:space="preserve">Waktu </w:t>
            </w:r>
          </w:p>
        </w:tc>
        <w:tc>
          <w:tcPr>
            <w:tcW w:w="1620" w:type="dxa"/>
            <w:vAlign w:val="center"/>
          </w:tcPr>
          <w:p w14:paraId="44C30FC3" w14:textId="77777777" w:rsidR="00B97A90" w:rsidRPr="00BA0E32" w:rsidRDefault="00B97A90" w:rsidP="00075D65">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Tempat </w:t>
            </w:r>
          </w:p>
        </w:tc>
      </w:tr>
      <w:tr w:rsidR="00B97A90" w14:paraId="41E2B556" w14:textId="77777777" w:rsidTr="000815DF">
        <w:trPr>
          <w:trHeight w:val="624"/>
        </w:trPr>
        <w:tc>
          <w:tcPr>
            <w:tcW w:w="567" w:type="dxa"/>
            <w:vAlign w:val="center"/>
          </w:tcPr>
          <w:p w14:paraId="69F8E300" w14:textId="77777777" w:rsidR="00B97A90" w:rsidRPr="002A718F" w:rsidRDefault="00B97A90" w:rsidP="00075D65">
            <w:pPr>
              <w:jc w:val="center"/>
              <w:rPr>
                <w:rFonts w:asciiTheme="majorBidi" w:hAnsiTheme="majorBidi" w:cstheme="majorBidi"/>
                <w:sz w:val="24"/>
                <w:szCs w:val="24"/>
                <w:lang w:val="en-US"/>
              </w:rPr>
            </w:pPr>
            <w:r w:rsidRPr="002A718F">
              <w:rPr>
                <w:rFonts w:asciiTheme="majorBidi" w:hAnsiTheme="majorBidi" w:cstheme="majorBidi"/>
                <w:sz w:val="24"/>
                <w:szCs w:val="24"/>
                <w:lang w:val="en-US"/>
              </w:rPr>
              <w:t>1</w:t>
            </w:r>
          </w:p>
        </w:tc>
        <w:tc>
          <w:tcPr>
            <w:tcW w:w="1701" w:type="dxa"/>
          </w:tcPr>
          <w:p w14:paraId="0C295C88" w14:textId="77777777" w:rsidR="00B97A90" w:rsidRDefault="00B97A90" w:rsidP="00075D65">
            <w:pPr>
              <w:jc w:val="center"/>
              <w:rPr>
                <w:b/>
                <w:bCs/>
                <w:lang w:val="en-US"/>
              </w:rPr>
            </w:pPr>
            <w:r w:rsidRPr="00497059">
              <w:rPr>
                <w:rFonts w:asciiTheme="majorBidi" w:hAnsiTheme="majorBidi" w:cstheme="majorBidi"/>
                <w:sz w:val="24"/>
                <w:szCs w:val="24"/>
                <w:lang w:val="en-US"/>
              </w:rPr>
              <w:t>Selasa, 7 Maret 2023</w:t>
            </w:r>
          </w:p>
        </w:tc>
        <w:tc>
          <w:tcPr>
            <w:tcW w:w="2409" w:type="dxa"/>
          </w:tcPr>
          <w:p w14:paraId="29CF859B" w14:textId="77777777" w:rsidR="00B97A90" w:rsidRDefault="00B97A90"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Kiai Purwanto</w:t>
            </w:r>
          </w:p>
          <w:p w14:paraId="194547A1" w14:textId="77777777" w:rsidR="00B97A90" w:rsidRDefault="00B97A90" w:rsidP="00075D65">
            <w:pPr>
              <w:jc w:val="center"/>
              <w:rPr>
                <w:b/>
                <w:bCs/>
                <w:lang w:val="en-US"/>
              </w:rPr>
            </w:pPr>
            <w:r>
              <w:rPr>
                <w:b/>
                <w:bCs/>
                <w:lang w:val="en-US"/>
              </w:rPr>
              <w:t xml:space="preserve">Sebagai </w:t>
            </w:r>
            <w:r w:rsidRPr="00497059">
              <w:rPr>
                <w:rFonts w:asciiTheme="majorBidi" w:hAnsiTheme="majorBidi" w:cstheme="majorBidi"/>
                <w:sz w:val="24"/>
                <w:szCs w:val="24"/>
                <w:lang w:val="en-US"/>
              </w:rPr>
              <w:t>Pengasuh Pondok Pesantren Daarul Hizbi</w:t>
            </w:r>
          </w:p>
        </w:tc>
        <w:tc>
          <w:tcPr>
            <w:tcW w:w="1418" w:type="dxa"/>
          </w:tcPr>
          <w:p w14:paraId="11D9A76F" w14:textId="77777777" w:rsidR="00B97A90" w:rsidRDefault="00B97A90" w:rsidP="00075D65">
            <w:pPr>
              <w:jc w:val="center"/>
              <w:rPr>
                <w:b/>
                <w:bCs/>
                <w:lang w:val="en-US"/>
              </w:rPr>
            </w:pPr>
            <w:r w:rsidRPr="00497059">
              <w:rPr>
                <w:rFonts w:asciiTheme="majorBidi" w:hAnsiTheme="majorBidi" w:cstheme="majorBidi"/>
                <w:sz w:val="24"/>
                <w:szCs w:val="24"/>
                <w:lang w:val="en-US"/>
              </w:rPr>
              <w:t>01/W/07-03/2023</w:t>
            </w:r>
          </w:p>
        </w:tc>
        <w:tc>
          <w:tcPr>
            <w:tcW w:w="1357" w:type="dxa"/>
          </w:tcPr>
          <w:p w14:paraId="65F90CC9" w14:textId="77777777" w:rsidR="00B97A90" w:rsidRDefault="00B97A90" w:rsidP="00075D65">
            <w:pPr>
              <w:jc w:val="center"/>
              <w:rPr>
                <w:b/>
                <w:bCs/>
                <w:lang w:val="en-US"/>
              </w:rPr>
            </w:pPr>
            <w:r w:rsidRPr="00497059">
              <w:rPr>
                <w:rFonts w:asciiTheme="majorBidi" w:hAnsiTheme="majorBidi" w:cstheme="majorBidi"/>
                <w:sz w:val="24"/>
                <w:szCs w:val="24"/>
                <w:lang w:val="en-US"/>
              </w:rPr>
              <w:t>20.00-21.30 WIB</w:t>
            </w:r>
          </w:p>
        </w:tc>
        <w:tc>
          <w:tcPr>
            <w:tcW w:w="1620" w:type="dxa"/>
          </w:tcPr>
          <w:p w14:paraId="1E6C7574" w14:textId="77777777" w:rsidR="00B97A90" w:rsidRDefault="00B97A90" w:rsidP="00075D65">
            <w:pPr>
              <w:jc w:val="center"/>
              <w:rPr>
                <w:b/>
                <w:bCs/>
                <w:lang w:val="en-US"/>
              </w:rPr>
            </w:pPr>
            <w:r w:rsidRPr="00497059">
              <w:rPr>
                <w:rFonts w:asciiTheme="majorBidi" w:hAnsiTheme="majorBidi" w:cstheme="majorBidi"/>
                <w:sz w:val="24"/>
                <w:szCs w:val="24"/>
                <w:lang w:val="en-US"/>
              </w:rPr>
              <w:t>Rumah Kiai Purwanto</w:t>
            </w:r>
          </w:p>
        </w:tc>
      </w:tr>
      <w:tr w:rsidR="00B97A90" w14:paraId="20E4D5D8" w14:textId="77777777" w:rsidTr="000815DF">
        <w:trPr>
          <w:trHeight w:val="624"/>
        </w:trPr>
        <w:tc>
          <w:tcPr>
            <w:tcW w:w="567" w:type="dxa"/>
            <w:vAlign w:val="center"/>
          </w:tcPr>
          <w:p w14:paraId="3153880C" w14:textId="77777777" w:rsidR="00B97A90" w:rsidRPr="002A718F" w:rsidRDefault="00B97A90" w:rsidP="00075D65">
            <w:pPr>
              <w:jc w:val="center"/>
              <w:rPr>
                <w:rFonts w:asciiTheme="majorBidi" w:hAnsiTheme="majorBidi" w:cstheme="majorBidi"/>
                <w:sz w:val="24"/>
                <w:szCs w:val="24"/>
                <w:lang w:val="en-US"/>
              </w:rPr>
            </w:pPr>
            <w:r w:rsidRPr="002A718F">
              <w:rPr>
                <w:rFonts w:asciiTheme="majorBidi" w:hAnsiTheme="majorBidi" w:cstheme="majorBidi"/>
                <w:sz w:val="24"/>
                <w:szCs w:val="24"/>
                <w:lang w:val="en-US"/>
              </w:rPr>
              <w:t>2</w:t>
            </w:r>
          </w:p>
        </w:tc>
        <w:tc>
          <w:tcPr>
            <w:tcW w:w="1701" w:type="dxa"/>
          </w:tcPr>
          <w:p w14:paraId="6C970C19" w14:textId="77777777" w:rsidR="00B97A90" w:rsidRPr="00B3569B"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Kamis, 16</w:t>
            </w:r>
            <w:r w:rsidRPr="00B3569B">
              <w:rPr>
                <w:rFonts w:asciiTheme="majorBidi" w:hAnsiTheme="majorBidi" w:cstheme="majorBidi"/>
                <w:sz w:val="24"/>
                <w:szCs w:val="24"/>
                <w:lang w:val="en-US"/>
              </w:rPr>
              <w:t xml:space="preserve"> Maret 2023</w:t>
            </w:r>
          </w:p>
          <w:p w14:paraId="79B80FD1" w14:textId="77777777" w:rsidR="00B97A90" w:rsidRDefault="00B97A90" w:rsidP="00075D65">
            <w:pPr>
              <w:jc w:val="center"/>
              <w:rPr>
                <w:b/>
                <w:bCs/>
                <w:lang w:val="en-US"/>
              </w:rPr>
            </w:pPr>
          </w:p>
        </w:tc>
        <w:tc>
          <w:tcPr>
            <w:tcW w:w="2409" w:type="dxa"/>
          </w:tcPr>
          <w:p w14:paraId="2543C521" w14:textId="77777777" w:rsidR="00B97A90" w:rsidRDefault="00B97A90" w:rsidP="00075D65">
            <w:pPr>
              <w:jc w:val="center"/>
              <w:rPr>
                <w:b/>
                <w:bCs/>
                <w:lang w:val="en-US"/>
              </w:rPr>
            </w:pPr>
            <w:r w:rsidRPr="00B3569B">
              <w:rPr>
                <w:rFonts w:asciiTheme="majorBidi" w:hAnsiTheme="majorBidi" w:cstheme="majorBidi"/>
                <w:sz w:val="24"/>
                <w:szCs w:val="24"/>
                <w:lang w:val="en-US"/>
              </w:rPr>
              <w:t>Juwita Tri Utami</w:t>
            </w:r>
            <w:r>
              <w:rPr>
                <w:rFonts w:asciiTheme="majorBidi" w:hAnsiTheme="majorBidi" w:cstheme="majorBidi"/>
                <w:sz w:val="24"/>
                <w:szCs w:val="24"/>
                <w:lang w:val="en-US"/>
              </w:rPr>
              <w:t xml:space="preserve"> sebagai santri </w:t>
            </w:r>
            <w:r w:rsidRPr="00497059">
              <w:rPr>
                <w:rFonts w:asciiTheme="majorBidi" w:hAnsiTheme="majorBidi" w:cstheme="majorBidi"/>
                <w:sz w:val="24"/>
                <w:szCs w:val="24"/>
                <w:lang w:val="en-US"/>
              </w:rPr>
              <w:t>Pondok Pesantren Daarul Hizbi</w:t>
            </w:r>
          </w:p>
        </w:tc>
        <w:tc>
          <w:tcPr>
            <w:tcW w:w="1418" w:type="dxa"/>
          </w:tcPr>
          <w:p w14:paraId="33EE54BC" w14:textId="77777777" w:rsidR="00B97A90" w:rsidRDefault="00B97A90" w:rsidP="00075D65">
            <w:pPr>
              <w:jc w:val="center"/>
              <w:rPr>
                <w:b/>
                <w:bCs/>
                <w:lang w:val="en-US"/>
              </w:rPr>
            </w:pPr>
            <w:r w:rsidRPr="00B3569B">
              <w:rPr>
                <w:rFonts w:asciiTheme="majorBidi" w:hAnsiTheme="majorBidi" w:cstheme="majorBidi"/>
                <w:sz w:val="24"/>
                <w:szCs w:val="24"/>
                <w:lang w:val="en-US"/>
              </w:rPr>
              <w:t>02/W/</w:t>
            </w:r>
            <w:r>
              <w:rPr>
                <w:rFonts w:asciiTheme="majorBidi" w:hAnsiTheme="majorBidi" w:cstheme="majorBidi"/>
                <w:sz w:val="24"/>
                <w:szCs w:val="24"/>
                <w:lang w:val="en-US"/>
              </w:rPr>
              <w:t>16</w:t>
            </w:r>
            <w:r w:rsidRPr="00B3569B">
              <w:rPr>
                <w:rFonts w:asciiTheme="majorBidi" w:hAnsiTheme="majorBidi" w:cstheme="majorBidi"/>
                <w:sz w:val="24"/>
                <w:szCs w:val="24"/>
                <w:lang w:val="en-US"/>
              </w:rPr>
              <w:t>-03/2023</w:t>
            </w:r>
          </w:p>
        </w:tc>
        <w:tc>
          <w:tcPr>
            <w:tcW w:w="1357" w:type="dxa"/>
          </w:tcPr>
          <w:p w14:paraId="593590A7" w14:textId="77777777" w:rsidR="00B97A90" w:rsidRDefault="00B97A90" w:rsidP="00075D65">
            <w:pPr>
              <w:jc w:val="center"/>
              <w:rPr>
                <w:b/>
                <w:bCs/>
                <w:lang w:val="en-US"/>
              </w:rPr>
            </w:pPr>
            <w:r w:rsidRPr="00B3569B">
              <w:rPr>
                <w:rFonts w:asciiTheme="majorBidi" w:hAnsiTheme="majorBidi" w:cstheme="majorBidi"/>
                <w:sz w:val="24"/>
                <w:szCs w:val="24"/>
                <w:lang w:val="en-US"/>
              </w:rPr>
              <w:t>14.00-15.30 WIB</w:t>
            </w:r>
          </w:p>
        </w:tc>
        <w:tc>
          <w:tcPr>
            <w:tcW w:w="1620" w:type="dxa"/>
          </w:tcPr>
          <w:p w14:paraId="76FB4722" w14:textId="77777777" w:rsidR="00B97A90" w:rsidRDefault="00B97A90" w:rsidP="00075D65">
            <w:pPr>
              <w:jc w:val="center"/>
              <w:rPr>
                <w:b/>
                <w:bCs/>
                <w:lang w:val="en-US"/>
              </w:rPr>
            </w:pPr>
            <w:r w:rsidRPr="00B3569B">
              <w:rPr>
                <w:rFonts w:asciiTheme="majorBidi" w:hAnsiTheme="majorBidi" w:cstheme="majorBidi"/>
                <w:sz w:val="24"/>
                <w:szCs w:val="24"/>
                <w:lang w:val="en-US"/>
              </w:rPr>
              <w:t>Asrama Pondok Pesantren Daarul Hizbi</w:t>
            </w:r>
          </w:p>
        </w:tc>
      </w:tr>
      <w:tr w:rsidR="00B97A90" w14:paraId="21F36BBA" w14:textId="77777777" w:rsidTr="000815DF">
        <w:trPr>
          <w:trHeight w:val="624"/>
        </w:trPr>
        <w:tc>
          <w:tcPr>
            <w:tcW w:w="567" w:type="dxa"/>
            <w:vAlign w:val="center"/>
          </w:tcPr>
          <w:p w14:paraId="05EC87EE" w14:textId="77777777" w:rsidR="00B97A90" w:rsidRPr="002A718F" w:rsidRDefault="00B97A90" w:rsidP="00075D65">
            <w:pPr>
              <w:jc w:val="center"/>
              <w:rPr>
                <w:rFonts w:asciiTheme="majorBidi" w:hAnsiTheme="majorBidi" w:cstheme="majorBidi"/>
                <w:sz w:val="24"/>
                <w:szCs w:val="24"/>
                <w:lang w:val="en-US"/>
              </w:rPr>
            </w:pPr>
            <w:r w:rsidRPr="002A718F">
              <w:rPr>
                <w:rFonts w:asciiTheme="majorBidi" w:hAnsiTheme="majorBidi" w:cstheme="majorBidi"/>
                <w:sz w:val="24"/>
                <w:szCs w:val="24"/>
                <w:lang w:val="en-US"/>
              </w:rPr>
              <w:t>3</w:t>
            </w:r>
          </w:p>
        </w:tc>
        <w:tc>
          <w:tcPr>
            <w:tcW w:w="1701" w:type="dxa"/>
          </w:tcPr>
          <w:p w14:paraId="5E275B60" w14:textId="77777777" w:rsidR="00B97A90" w:rsidRDefault="00B97A90" w:rsidP="00075D65">
            <w:pPr>
              <w:jc w:val="center"/>
              <w:rPr>
                <w:b/>
                <w:bCs/>
                <w:lang w:val="en-US"/>
              </w:rPr>
            </w:pPr>
            <w:r w:rsidRPr="00497059">
              <w:rPr>
                <w:rFonts w:asciiTheme="majorBidi" w:hAnsiTheme="majorBidi" w:cstheme="majorBidi"/>
                <w:sz w:val="24"/>
                <w:szCs w:val="24"/>
                <w:lang w:val="en-US"/>
              </w:rPr>
              <w:t xml:space="preserve">Selasa, </w:t>
            </w:r>
            <w:r>
              <w:rPr>
                <w:rFonts w:asciiTheme="majorBidi" w:hAnsiTheme="majorBidi" w:cstheme="majorBidi"/>
                <w:sz w:val="24"/>
                <w:szCs w:val="24"/>
                <w:lang w:val="en-US"/>
              </w:rPr>
              <w:t>21</w:t>
            </w:r>
            <w:r w:rsidRPr="00497059">
              <w:rPr>
                <w:rFonts w:asciiTheme="majorBidi" w:hAnsiTheme="majorBidi" w:cstheme="majorBidi"/>
                <w:sz w:val="24"/>
                <w:szCs w:val="24"/>
                <w:lang w:val="en-US"/>
              </w:rPr>
              <w:t xml:space="preserve"> Maret 2023</w:t>
            </w:r>
          </w:p>
        </w:tc>
        <w:tc>
          <w:tcPr>
            <w:tcW w:w="2409" w:type="dxa"/>
          </w:tcPr>
          <w:p w14:paraId="26E94845" w14:textId="77777777" w:rsidR="00B97A90" w:rsidRDefault="00B97A90" w:rsidP="00075D65">
            <w:pPr>
              <w:jc w:val="center"/>
              <w:rPr>
                <w:b/>
                <w:bCs/>
                <w:lang w:val="en-US"/>
              </w:rPr>
            </w:pPr>
            <w:r>
              <w:rPr>
                <w:rFonts w:asciiTheme="majorBidi" w:hAnsiTheme="majorBidi" w:cstheme="majorBidi"/>
                <w:sz w:val="24"/>
                <w:szCs w:val="24"/>
                <w:lang w:val="en-US"/>
              </w:rPr>
              <w:t>Ustazah Hifdhi Mashlihatus Sa’adah</w:t>
            </w:r>
          </w:p>
        </w:tc>
        <w:tc>
          <w:tcPr>
            <w:tcW w:w="1418" w:type="dxa"/>
          </w:tcPr>
          <w:p w14:paraId="5E86431A" w14:textId="77777777" w:rsidR="00B97A90" w:rsidRDefault="00B97A90" w:rsidP="00075D65">
            <w:pPr>
              <w:jc w:val="center"/>
              <w:rPr>
                <w:b/>
                <w:bCs/>
                <w:lang w:val="en-US"/>
              </w:rPr>
            </w:pPr>
            <w:r w:rsidRPr="00497059">
              <w:rPr>
                <w:rFonts w:asciiTheme="majorBidi" w:hAnsiTheme="majorBidi" w:cstheme="majorBidi"/>
                <w:sz w:val="24"/>
                <w:szCs w:val="24"/>
                <w:lang w:val="en-US"/>
              </w:rPr>
              <w:t>0</w:t>
            </w:r>
            <w:r>
              <w:rPr>
                <w:rFonts w:asciiTheme="majorBidi" w:hAnsiTheme="majorBidi" w:cstheme="majorBidi"/>
                <w:sz w:val="24"/>
                <w:szCs w:val="24"/>
                <w:lang w:val="en-US"/>
              </w:rPr>
              <w:t>3</w:t>
            </w:r>
            <w:r w:rsidRPr="00497059">
              <w:rPr>
                <w:rFonts w:asciiTheme="majorBidi" w:hAnsiTheme="majorBidi" w:cstheme="majorBidi"/>
                <w:sz w:val="24"/>
                <w:szCs w:val="24"/>
                <w:lang w:val="en-US"/>
              </w:rPr>
              <w:t>/W/</w:t>
            </w:r>
            <w:r>
              <w:rPr>
                <w:rFonts w:asciiTheme="majorBidi" w:hAnsiTheme="majorBidi" w:cstheme="majorBidi"/>
                <w:sz w:val="24"/>
                <w:szCs w:val="24"/>
                <w:lang w:val="en-US"/>
              </w:rPr>
              <w:t>21</w:t>
            </w:r>
            <w:r w:rsidRPr="00497059">
              <w:rPr>
                <w:rFonts w:asciiTheme="majorBidi" w:hAnsiTheme="majorBidi" w:cstheme="majorBidi"/>
                <w:sz w:val="24"/>
                <w:szCs w:val="24"/>
                <w:lang w:val="en-US"/>
              </w:rPr>
              <w:t>-03/2023</w:t>
            </w:r>
          </w:p>
        </w:tc>
        <w:tc>
          <w:tcPr>
            <w:tcW w:w="1357" w:type="dxa"/>
          </w:tcPr>
          <w:p w14:paraId="5FC91396" w14:textId="77777777" w:rsidR="00B97A90" w:rsidRDefault="00B97A90" w:rsidP="00075D65">
            <w:pPr>
              <w:jc w:val="center"/>
              <w:rPr>
                <w:b/>
                <w:bCs/>
                <w:lang w:val="en-US"/>
              </w:rPr>
            </w:pPr>
            <w:r>
              <w:rPr>
                <w:rFonts w:asciiTheme="majorBidi" w:hAnsiTheme="majorBidi" w:cstheme="majorBidi"/>
                <w:sz w:val="24"/>
                <w:szCs w:val="24"/>
                <w:lang w:val="en-US"/>
              </w:rPr>
              <w:t>19.30</w:t>
            </w:r>
            <w:r w:rsidRPr="00497059">
              <w:rPr>
                <w:rFonts w:asciiTheme="majorBidi" w:hAnsiTheme="majorBidi" w:cstheme="majorBidi"/>
                <w:sz w:val="24"/>
                <w:szCs w:val="24"/>
                <w:lang w:val="en-US"/>
              </w:rPr>
              <w:t>-2</w:t>
            </w:r>
            <w:r>
              <w:rPr>
                <w:rFonts w:asciiTheme="majorBidi" w:hAnsiTheme="majorBidi" w:cstheme="majorBidi"/>
                <w:sz w:val="24"/>
                <w:szCs w:val="24"/>
                <w:lang w:val="en-US"/>
              </w:rPr>
              <w:t xml:space="preserve">0.30 </w:t>
            </w:r>
            <w:r w:rsidRPr="00497059">
              <w:rPr>
                <w:rFonts w:asciiTheme="majorBidi" w:hAnsiTheme="majorBidi" w:cstheme="majorBidi"/>
                <w:sz w:val="24"/>
                <w:szCs w:val="24"/>
                <w:lang w:val="en-US"/>
              </w:rPr>
              <w:t>WIB</w:t>
            </w:r>
          </w:p>
        </w:tc>
        <w:tc>
          <w:tcPr>
            <w:tcW w:w="1620" w:type="dxa"/>
          </w:tcPr>
          <w:p w14:paraId="400144D9" w14:textId="77777777" w:rsidR="00B97A90" w:rsidRPr="00497059" w:rsidRDefault="00B97A90" w:rsidP="00075D65">
            <w:pPr>
              <w:jc w:val="center"/>
              <w:rPr>
                <w:rFonts w:asciiTheme="majorBidi" w:hAnsiTheme="majorBidi" w:cstheme="majorBidi"/>
                <w:sz w:val="24"/>
                <w:szCs w:val="24"/>
                <w:lang w:val="en-US"/>
              </w:rPr>
            </w:pPr>
            <w:r w:rsidRPr="00497059">
              <w:rPr>
                <w:rFonts w:asciiTheme="majorBidi" w:hAnsiTheme="majorBidi" w:cstheme="majorBidi"/>
                <w:sz w:val="24"/>
                <w:szCs w:val="24"/>
                <w:lang w:val="en-US"/>
              </w:rPr>
              <w:t>Rumah Kiai Purwanto</w:t>
            </w:r>
          </w:p>
          <w:p w14:paraId="0BBB0D21" w14:textId="77777777" w:rsidR="00B97A90" w:rsidRDefault="00B97A90" w:rsidP="00075D65">
            <w:pPr>
              <w:jc w:val="center"/>
              <w:rPr>
                <w:b/>
                <w:bCs/>
                <w:lang w:val="en-US"/>
              </w:rPr>
            </w:pPr>
          </w:p>
        </w:tc>
      </w:tr>
      <w:tr w:rsidR="00B97A90" w14:paraId="386D3739" w14:textId="77777777" w:rsidTr="000815DF">
        <w:trPr>
          <w:trHeight w:val="624"/>
        </w:trPr>
        <w:tc>
          <w:tcPr>
            <w:tcW w:w="567" w:type="dxa"/>
            <w:vAlign w:val="center"/>
          </w:tcPr>
          <w:p w14:paraId="12789604" w14:textId="77777777" w:rsidR="00B97A90" w:rsidRPr="002A718F" w:rsidRDefault="00B97A90" w:rsidP="00075D65">
            <w:pPr>
              <w:jc w:val="center"/>
              <w:rPr>
                <w:rFonts w:asciiTheme="majorBidi" w:hAnsiTheme="majorBidi" w:cstheme="majorBidi"/>
                <w:sz w:val="24"/>
                <w:szCs w:val="24"/>
                <w:lang w:val="en-US"/>
              </w:rPr>
            </w:pPr>
            <w:r w:rsidRPr="002A718F">
              <w:rPr>
                <w:rFonts w:asciiTheme="majorBidi" w:hAnsiTheme="majorBidi" w:cstheme="majorBidi"/>
                <w:sz w:val="24"/>
                <w:szCs w:val="24"/>
                <w:lang w:val="en-US"/>
              </w:rPr>
              <w:t>4</w:t>
            </w:r>
          </w:p>
        </w:tc>
        <w:tc>
          <w:tcPr>
            <w:tcW w:w="1701" w:type="dxa"/>
          </w:tcPr>
          <w:p w14:paraId="371FC9F5" w14:textId="77777777" w:rsidR="00B97A90" w:rsidRDefault="00B97A90" w:rsidP="00075D65">
            <w:pPr>
              <w:jc w:val="center"/>
              <w:rPr>
                <w:b/>
                <w:bCs/>
                <w:lang w:val="en-US"/>
              </w:rPr>
            </w:pPr>
            <w:r>
              <w:rPr>
                <w:rFonts w:asciiTheme="majorBidi" w:hAnsiTheme="majorBidi" w:cstheme="majorBidi"/>
                <w:sz w:val="24"/>
                <w:szCs w:val="24"/>
                <w:lang w:val="en-US"/>
              </w:rPr>
              <w:t>Sabtu, 25 Maret 2023</w:t>
            </w:r>
          </w:p>
        </w:tc>
        <w:tc>
          <w:tcPr>
            <w:tcW w:w="2409" w:type="dxa"/>
          </w:tcPr>
          <w:p w14:paraId="59937FD0" w14:textId="77777777" w:rsidR="00B97A90" w:rsidRDefault="00B97A90" w:rsidP="00075D65">
            <w:pPr>
              <w:jc w:val="center"/>
              <w:rPr>
                <w:b/>
                <w:bCs/>
                <w:lang w:val="en-US"/>
              </w:rPr>
            </w:pPr>
            <w:r>
              <w:rPr>
                <w:rFonts w:asciiTheme="majorBidi" w:hAnsiTheme="majorBidi" w:cstheme="majorBidi"/>
                <w:sz w:val="24"/>
                <w:szCs w:val="24"/>
                <w:lang w:val="en-US"/>
              </w:rPr>
              <w:t>Ustazah Yulia Pujayanti</w:t>
            </w:r>
          </w:p>
        </w:tc>
        <w:tc>
          <w:tcPr>
            <w:tcW w:w="1418" w:type="dxa"/>
          </w:tcPr>
          <w:p w14:paraId="0A9B372A" w14:textId="77777777" w:rsidR="00B97A90" w:rsidRDefault="00B97A90" w:rsidP="00075D65">
            <w:pPr>
              <w:jc w:val="center"/>
              <w:rPr>
                <w:b/>
                <w:bCs/>
                <w:lang w:val="en-US"/>
              </w:rPr>
            </w:pPr>
            <w:r w:rsidRPr="00497059">
              <w:rPr>
                <w:rFonts w:asciiTheme="majorBidi" w:hAnsiTheme="majorBidi" w:cstheme="majorBidi"/>
                <w:sz w:val="24"/>
                <w:szCs w:val="24"/>
                <w:lang w:val="en-US"/>
              </w:rPr>
              <w:t>0</w:t>
            </w:r>
            <w:r>
              <w:rPr>
                <w:rFonts w:asciiTheme="majorBidi" w:hAnsiTheme="majorBidi" w:cstheme="majorBidi"/>
                <w:sz w:val="24"/>
                <w:szCs w:val="24"/>
                <w:lang w:val="en-US"/>
              </w:rPr>
              <w:t>4</w:t>
            </w:r>
            <w:r w:rsidRPr="00497059">
              <w:rPr>
                <w:rFonts w:asciiTheme="majorBidi" w:hAnsiTheme="majorBidi" w:cstheme="majorBidi"/>
                <w:sz w:val="24"/>
                <w:szCs w:val="24"/>
                <w:lang w:val="en-US"/>
              </w:rPr>
              <w:t>/W/</w:t>
            </w:r>
            <w:r>
              <w:rPr>
                <w:rFonts w:asciiTheme="majorBidi" w:hAnsiTheme="majorBidi" w:cstheme="majorBidi"/>
                <w:sz w:val="24"/>
                <w:szCs w:val="24"/>
                <w:lang w:val="en-US"/>
              </w:rPr>
              <w:t>25</w:t>
            </w:r>
            <w:r w:rsidRPr="00497059">
              <w:rPr>
                <w:rFonts w:asciiTheme="majorBidi" w:hAnsiTheme="majorBidi" w:cstheme="majorBidi"/>
                <w:sz w:val="24"/>
                <w:szCs w:val="24"/>
                <w:lang w:val="en-US"/>
              </w:rPr>
              <w:t>-03/2023</w:t>
            </w:r>
          </w:p>
        </w:tc>
        <w:tc>
          <w:tcPr>
            <w:tcW w:w="1357" w:type="dxa"/>
          </w:tcPr>
          <w:p w14:paraId="7FA00F9C" w14:textId="77777777" w:rsidR="00B97A90" w:rsidRPr="00497059" w:rsidRDefault="00B97A90" w:rsidP="00075D65">
            <w:pPr>
              <w:rPr>
                <w:rFonts w:asciiTheme="majorBidi" w:hAnsiTheme="majorBidi" w:cstheme="majorBidi"/>
                <w:sz w:val="24"/>
                <w:szCs w:val="24"/>
                <w:lang w:val="en-US"/>
              </w:rPr>
            </w:pPr>
            <w:bookmarkStart w:id="162" w:name="_Hlk131708911"/>
            <w:r>
              <w:rPr>
                <w:rFonts w:asciiTheme="majorBidi" w:hAnsiTheme="majorBidi" w:cstheme="majorBidi"/>
                <w:sz w:val="24"/>
                <w:szCs w:val="24"/>
                <w:lang w:val="en-US"/>
              </w:rPr>
              <w:t>10.00</w:t>
            </w:r>
            <w:bookmarkEnd w:id="162"/>
            <w:r>
              <w:rPr>
                <w:rFonts w:asciiTheme="majorBidi" w:hAnsiTheme="majorBidi" w:cstheme="majorBidi"/>
                <w:sz w:val="24"/>
                <w:szCs w:val="24"/>
                <w:lang w:val="en-US"/>
              </w:rPr>
              <w:t xml:space="preserve">-11.00 </w:t>
            </w:r>
            <w:r w:rsidRPr="00497059">
              <w:rPr>
                <w:rFonts w:asciiTheme="majorBidi" w:hAnsiTheme="majorBidi" w:cstheme="majorBidi"/>
                <w:sz w:val="24"/>
                <w:szCs w:val="24"/>
                <w:lang w:val="en-US"/>
              </w:rPr>
              <w:t>WIB</w:t>
            </w:r>
          </w:p>
          <w:p w14:paraId="3A83CD35" w14:textId="77777777" w:rsidR="00B97A90" w:rsidRDefault="00B97A90" w:rsidP="00075D65">
            <w:pPr>
              <w:jc w:val="center"/>
              <w:rPr>
                <w:b/>
                <w:bCs/>
                <w:lang w:val="en-US"/>
              </w:rPr>
            </w:pPr>
          </w:p>
        </w:tc>
        <w:tc>
          <w:tcPr>
            <w:tcW w:w="1620" w:type="dxa"/>
          </w:tcPr>
          <w:p w14:paraId="6D6435B4" w14:textId="77777777" w:rsidR="00B97A90" w:rsidRDefault="00B97A90" w:rsidP="00075D65">
            <w:pPr>
              <w:jc w:val="center"/>
              <w:rPr>
                <w:b/>
                <w:bCs/>
                <w:lang w:val="en-US"/>
              </w:rPr>
            </w:pPr>
            <w:bookmarkStart w:id="163" w:name="_Hlk131708957"/>
            <w:r w:rsidRPr="00497059">
              <w:rPr>
                <w:rFonts w:asciiTheme="majorBidi" w:hAnsiTheme="majorBidi" w:cstheme="majorBidi"/>
                <w:sz w:val="24"/>
                <w:szCs w:val="24"/>
                <w:lang w:val="en-US"/>
              </w:rPr>
              <w:t xml:space="preserve">Rumah </w:t>
            </w:r>
            <w:r>
              <w:rPr>
                <w:rFonts w:asciiTheme="majorBidi" w:hAnsiTheme="majorBidi" w:cstheme="majorBidi"/>
                <w:sz w:val="24"/>
                <w:szCs w:val="24"/>
                <w:lang w:val="en-US"/>
              </w:rPr>
              <w:t>Ustazah Yulia Pujayanti</w:t>
            </w:r>
            <w:bookmarkEnd w:id="163"/>
          </w:p>
        </w:tc>
      </w:tr>
      <w:tr w:rsidR="00B97A90" w14:paraId="1862FEA6" w14:textId="77777777" w:rsidTr="000815DF">
        <w:trPr>
          <w:trHeight w:val="624"/>
        </w:trPr>
        <w:tc>
          <w:tcPr>
            <w:tcW w:w="567" w:type="dxa"/>
            <w:vAlign w:val="center"/>
          </w:tcPr>
          <w:p w14:paraId="50EC50DC" w14:textId="77777777" w:rsidR="00B97A90" w:rsidRPr="002A718F" w:rsidRDefault="00B97A90" w:rsidP="00075D65">
            <w:pPr>
              <w:jc w:val="center"/>
              <w:rPr>
                <w:rFonts w:asciiTheme="majorBidi" w:hAnsiTheme="majorBidi" w:cstheme="majorBidi"/>
                <w:sz w:val="24"/>
                <w:szCs w:val="24"/>
                <w:lang w:val="en-US"/>
              </w:rPr>
            </w:pPr>
            <w:r w:rsidRPr="002A718F">
              <w:rPr>
                <w:rFonts w:asciiTheme="majorBidi" w:hAnsiTheme="majorBidi" w:cstheme="majorBidi"/>
                <w:sz w:val="24"/>
                <w:szCs w:val="24"/>
                <w:lang w:val="en-US"/>
              </w:rPr>
              <w:t>5</w:t>
            </w:r>
          </w:p>
        </w:tc>
        <w:tc>
          <w:tcPr>
            <w:tcW w:w="1701" w:type="dxa"/>
          </w:tcPr>
          <w:p w14:paraId="14E6E8E2" w14:textId="77777777" w:rsidR="00B97A90" w:rsidRDefault="00B97A90" w:rsidP="00075D65">
            <w:pPr>
              <w:jc w:val="center"/>
              <w:rPr>
                <w:b/>
                <w:bCs/>
                <w:lang w:val="en-US"/>
              </w:rPr>
            </w:pPr>
            <w:r>
              <w:rPr>
                <w:rFonts w:asciiTheme="majorBidi" w:hAnsiTheme="majorBidi" w:cstheme="majorBidi"/>
                <w:sz w:val="24"/>
                <w:szCs w:val="24"/>
                <w:lang w:val="en-US"/>
              </w:rPr>
              <w:t>Senin, 27 Maret 2023</w:t>
            </w:r>
          </w:p>
        </w:tc>
        <w:tc>
          <w:tcPr>
            <w:tcW w:w="2409" w:type="dxa"/>
          </w:tcPr>
          <w:p w14:paraId="7980DB39" w14:textId="77777777" w:rsidR="00B97A90" w:rsidRDefault="00B97A90" w:rsidP="00075D65">
            <w:pPr>
              <w:jc w:val="center"/>
              <w:rPr>
                <w:b/>
                <w:bCs/>
                <w:lang w:val="en-US"/>
              </w:rPr>
            </w:pPr>
            <w:r>
              <w:rPr>
                <w:rFonts w:asciiTheme="majorBidi" w:hAnsiTheme="majorBidi" w:cstheme="majorBidi"/>
                <w:sz w:val="24"/>
                <w:szCs w:val="24"/>
                <w:lang w:val="en-US"/>
              </w:rPr>
              <w:t xml:space="preserve">Muhammad Luqman Afif Santri </w:t>
            </w:r>
            <w:r w:rsidRPr="00497059">
              <w:rPr>
                <w:rFonts w:asciiTheme="majorBidi" w:hAnsiTheme="majorBidi" w:cstheme="majorBidi"/>
                <w:sz w:val="24"/>
                <w:szCs w:val="24"/>
                <w:lang w:val="en-US"/>
              </w:rPr>
              <w:t>Pondok Pesantren Daarul Hizbi</w:t>
            </w:r>
          </w:p>
        </w:tc>
        <w:tc>
          <w:tcPr>
            <w:tcW w:w="1418" w:type="dxa"/>
          </w:tcPr>
          <w:p w14:paraId="5F671197" w14:textId="77777777" w:rsidR="00B97A90" w:rsidRDefault="00B97A90" w:rsidP="00075D65">
            <w:pPr>
              <w:jc w:val="center"/>
              <w:rPr>
                <w:b/>
                <w:bCs/>
                <w:lang w:val="en-US"/>
              </w:rPr>
            </w:pPr>
            <w:r w:rsidRPr="00497059">
              <w:rPr>
                <w:rFonts w:asciiTheme="majorBidi" w:hAnsiTheme="majorBidi" w:cstheme="majorBidi"/>
                <w:sz w:val="24"/>
                <w:szCs w:val="24"/>
                <w:lang w:val="en-US"/>
              </w:rPr>
              <w:t>0</w:t>
            </w:r>
            <w:r>
              <w:rPr>
                <w:rFonts w:asciiTheme="majorBidi" w:hAnsiTheme="majorBidi" w:cstheme="majorBidi"/>
                <w:sz w:val="24"/>
                <w:szCs w:val="24"/>
                <w:lang w:val="en-US"/>
              </w:rPr>
              <w:t>5</w:t>
            </w:r>
            <w:r w:rsidRPr="00497059">
              <w:rPr>
                <w:rFonts w:asciiTheme="majorBidi" w:hAnsiTheme="majorBidi" w:cstheme="majorBidi"/>
                <w:sz w:val="24"/>
                <w:szCs w:val="24"/>
                <w:lang w:val="en-US"/>
              </w:rPr>
              <w:t>/W/</w:t>
            </w:r>
            <w:r>
              <w:rPr>
                <w:rFonts w:asciiTheme="majorBidi" w:hAnsiTheme="majorBidi" w:cstheme="majorBidi"/>
                <w:sz w:val="24"/>
                <w:szCs w:val="24"/>
                <w:lang w:val="en-US"/>
              </w:rPr>
              <w:t>27</w:t>
            </w:r>
            <w:r w:rsidRPr="00497059">
              <w:rPr>
                <w:rFonts w:asciiTheme="majorBidi" w:hAnsiTheme="majorBidi" w:cstheme="majorBidi"/>
                <w:sz w:val="24"/>
                <w:szCs w:val="24"/>
                <w:lang w:val="en-US"/>
              </w:rPr>
              <w:t>-03/2023</w:t>
            </w:r>
          </w:p>
        </w:tc>
        <w:tc>
          <w:tcPr>
            <w:tcW w:w="1357" w:type="dxa"/>
          </w:tcPr>
          <w:p w14:paraId="101ABFAD" w14:textId="77777777" w:rsidR="00B97A90" w:rsidRDefault="00B97A90" w:rsidP="00075D65">
            <w:pPr>
              <w:jc w:val="center"/>
              <w:rPr>
                <w:b/>
                <w:bCs/>
                <w:lang w:val="en-US"/>
              </w:rPr>
            </w:pPr>
            <w:r>
              <w:rPr>
                <w:rFonts w:asciiTheme="majorBidi" w:hAnsiTheme="majorBidi" w:cstheme="majorBidi"/>
                <w:sz w:val="24"/>
                <w:szCs w:val="24"/>
                <w:lang w:val="en-US"/>
              </w:rPr>
              <w:t>14.00-15.00</w:t>
            </w:r>
            <w:r w:rsidRPr="00497059">
              <w:rPr>
                <w:rFonts w:asciiTheme="majorBidi" w:hAnsiTheme="majorBidi" w:cstheme="majorBidi"/>
                <w:sz w:val="24"/>
                <w:szCs w:val="24"/>
                <w:lang w:val="en-US"/>
              </w:rPr>
              <w:t xml:space="preserve"> WIB</w:t>
            </w:r>
          </w:p>
        </w:tc>
        <w:tc>
          <w:tcPr>
            <w:tcW w:w="1620" w:type="dxa"/>
          </w:tcPr>
          <w:p w14:paraId="6D37FFF3" w14:textId="77777777" w:rsidR="00B97A90" w:rsidRDefault="00B97A90" w:rsidP="00075D65">
            <w:pPr>
              <w:jc w:val="center"/>
              <w:rPr>
                <w:b/>
                <w:bCs/>
                <w:lang w:val="en-US"/>
              </w:rPr>
            </w:pPr>
            <w:r>
              <w:rPr>
                <w:rFonts w:asciiTheme="majorBidi" w:hAnsiTheme="majorBidi" w:cstheme="majorBidi"/>
                <w:sz w:val="24"/>
                <w:szCs w:val="24"/>
                <w:lang w:val="en-US"/>
              </w:rPr>
              <w:t xml:space="preserve">Asrama Pondok Pesantren </w:t>
            </w:r>
            <w:r w:rsidRPr="00497059">
              <w:rPr>
                <w:rFonts w:asciiTheme="majorBidi" w:hAnsiTheme="majorBidi" w:cstheme="majorBidi"/>
                <w:sz w:val="24"/>
                <w:szCs w:val="24"/>
                <w:lang w:val="en-US"/>
              </w:rPr>
              <w:t>Daarul Hizbi</w:t>
            </w:r>
          </w:p>
        </w:tc>
      </w:tr>
    </w:tbl>
    <w:p w14:paraId="28CFD30A" w14:textId="77777777" w:rsidR="00B97A90" w:rsidRDefault="00B97A90" w:rsidP="00075D65">
      <w:pPr>
        <w:jc w:val="center"/>
        <w:rPr>
          <w:b/>
          <w:bCs/>
          <w:lang w:val="en-US"/>
        </w:rPr>
      </w:pPr>
    </w:p>
    <w:p w14:paraId="5DCDF507" w14:textId="77777777" w:rsidR="00B97A90" w:rsidRDefault="00B97A90" w:rsidP="00075D65">
      <w:pPr>
        <w:jc w:val="center"/>
        <w:rPr>
          <w:b/>
          <w:bCs/>
          <w:lang w:val="en-US"/>
        </w:rPr>
      </w:pPr>
      <w:r>
        <w:rPr>
          <w:b/>
          <w:bCs/>
          <w:lang w:val="en-US"/>
        </w:rPr>
        <w:br w:type="page"/>
      </w:r>
    </w:p>
    <w:p w14:paraId="47DFEAF8" w14:textId="7D3594E5" w:rsidR="00B97A90" w:rsidRPr="00C7757B" w:rsidRDefault="00B97A90" w:rsidP="00075D65">
      <w:pPr>
        <w:jc w:val="center"/>
        <w:rPr>
          <w:rFonts w:asciiTheme="majorBidi" w:hAnsiTheme="majorBidi" w:cstheme="majorBidi"/>
          <w:b/>
          <w:bCs/>
          <w:sz w:val="24"/>
          <w:szCs w:val="24"/>
          <w:lang w:val="en-US"/>
        </w:rPr>
      </w:pPr>
      <w:r w:rsidRPr="00C7757B">
        <w:rPr>
          <w:rFonts w:asciiTheme="majorBidi" w:hAnsiTheme="majorBidi" w:cstheme="majorBidi"/>
          <w:b/>
          <w:bCs/>
          <w:sz w:val="24"/>
          <w:szCs w:val="24"/>
          <w:lang w:val="en-US"/>
        </w:rPr>
        <w:lastRenderedPageBreak/>
        <w:t>JADWAL PENGUMPULAN DATA MELALUI OBSERVASI</w:t>
      </w:r>
    </w:p>
    <w:tbl>
      <w:tblPr>
        <w:tblStyle w:val="TableGrid"/>
        <w:tblW w:w="0" w:type="auto"/>
        <w:tblLook w:val="04A0" w:firstRow="1" w:lastRow="0" w:firstColumn="1" w:lastColumn="0" w:noHBand="0" w:noVBand="1"/>
      </w:tblPr>
      <w:tblGrid>
        <w:gridCol w:w="1870"/>
        <w:gridCol w:w="1868"/>
        <w:gridCol w:w="1868"/>
        <w:gridCol w:w="1869"/>
        <w:gridCol w:w="1869"/>
      </w:tblGrid>
      <w:tr w:rsidR="00B97A90" w14:paraId="66479823" w14:textId="77777777" w:rsidTr="000815DF">
        <w:trPr>
          <w:trHeight w:val="947"/>
        </w:trPr>
        <w:tc>
          <w:tcPr>
            <w:tcW w:w="1870" w:type="dxa"/>
            <w:vAlign w:val="center"/>
          </w:tcPr>
          <w:p w14:paraId="7445F8BE" w14:textId="77777777" w:rsidR="00B97A90" w:rsidRPr="00BA0E32" w:rsidRDefault="00B97A90" w:rsidP="00075D65">
            <w:pPr>
              <w:jc w:val="center"/>
              <w:rPr>
                <w:rFonts w:asciiTheme="majorBidi" w:hAnsiTheme="majorBidi" w:cstheme="majorBidi"/>
                <w:b/>
                <w:bCs/>
                <w:sz w:val="24"/>
                <w:szCs w:val="24"/>
                <w:lang w:val="en-US"/>
              </w:rPr>
            </w:pPr>
            <w:r w:rsidRPr="00BA0E32">
              <w:rPr>
                <w:rFonts w:asciiTheme="majorBidi" w:hAnsiTheme="majorBidi" w:cstheme="majorBidi"/>
                <w:b/>
                <w:bCs/>
                <w:sz w:val="24"/>
                <w:szCs w:val="24"/>
                <w:lang w:val="en-US"/>
              </w:rPr>
              <w:t>Hari/Tanggal</w:t>
            </w:r>
          </w:p>
        </w:tc>
        <w:tc>
          <w:tcPr>
            <w:tcW w:w="1870" w:type="dxa"/>
            <w:vAlign w:val="center"/>
          </w:tcPr>
          <w:p w14:paraId="3B648A42" w14:textId="77777777" w:rsidR="00B97A90" w:rsidRPr="00BA0E32" w:rsidRDefault="00B97A90" w:rsidP="00075D65">
            <w:pPr>
              <w:jc w:val="center"/>
              <w:rPr>
                <w:rFonts w:asciiTheme="majorBidi" w:hAnsiTheme="majorBidi" w:cstheme="majorBidi"/>
                <w:b/>
                <w:bCs/>
                <w:sz w:val="24"/>
                <w:szCs w:val="24"/>
                <w:lang w:val="en-US"/>
              </w:rPr>
            </w:pPr>
            <w:r w:rsidRPr="00BA0E32">
              <w:rPr>
                <w:rFonts w:asciiTheme="majorBidi" w:hAnsiTheme="majorBidi" w:cstheme="majorBidi"/>
                <w:b/>
                <w:bCs/>
                <w:sz w:val="24"/>
                <w:szCs w:val="24"/>
                <w:lang w:val="en-US"/>
              </w:rPr>
              <w:t>Tempat</w:t>
            </w:r>
          </w:p>
        </w:tc>
        <w:tc>
          <w:tcPr>
            <w:tcW w:w="1870" w:type="dxa"/>
            <w:vAlign w:val="center"/>
          </w:tcPr>
          <w:p w14:paraId="1B18DBEC" w14:textId="77777777" w:rsidR="00B97A90" w:rsidRPr="00BA0E32" w:rsidRDefault="00B97A90" w:rsidP="00075D65">
            <w:pPr>
              <w:jc w:val="center"/>
              <w:rPr>
                <w:rFonts w:asciiTheme="majorBidi" w:hAnsiTheme="majorBidi" w:cstheme="majorBidi"/>
                <w:b/>
                <w:bCs/>
                <w:sz w:val="24"/>
                <w:szCs w:val="24"/>
                <w:lang w:val="en-US"/>
              </w:rPr>
            </w:pPr>
            <w:r w:rsidRPr="00BA0E32">
              <w:rPr>
                <w:rFonts w:asciiTheme="majorBidi" w:hAnsiTheme="majorBidi" w:cstheme="majorBidi"/>
                <w:b/>
                <w:bCs/>
                <w:sz w:val="24"/>
                <w:szCs w:val="24"/>
                <w:lang w:val="en-US"/>
              </w:rPr>
              <w:t>Kode</w:t>
            </w:r>
          </w:p>
        </w:tc>
        <w:tc>
          <w:tcPr>
            <w:tcW w:w="1870" w:type="dxa"/>
            <w:vAlign w:val="center"/>
          </w:tcPr>
          <w:p w14:paraId="23B9AD53" w14:textId="77777777" w:rsidR="00B97A90" w:rsidRPr="00BA0E32" w:rsidRDefault="00B97A90" w:rsidP="00075D65">
            <w:pPr>
              <w:jc w:val="center"/>
              <w:rPr>
                <w:rFonts w:asciiTheme="majorBidi" w:hAnsiTheme="majorBidi" w:cstheme="majorBidi"/>
                <w:b/>
                <w:bCs/>
                <w:sz w:val="24"/>
                <w:szCs w:val="24"/>
                <w:lang w:val="en-US"/>
              </w:rPr>
            </w:pPr>
            <w:r w:rsidRPr="00BA0E32">
              <w:rPr>
                <w:rFonts w:asciiTheme="majorBidi" w:hAnsiTheme="majorBidi" w:cstheme="majorBidi"/>
                <w:b/>
                <w:bCs/>
                <w:sz w:val="24"/>
                <w:szCs w:val="24"/>
                <w:lang w:val="en-US"/>
              </w:rPr>
              <w:t>Waktu Observasi</w:t>
            </w:r>
          </w:p>
        </w:tc>
        <w:tc>
          <w:tcPr>
            <w:tcW w:w="1870" w:type="dxa"/>
            <w:vAlign w:val="center"/>
          </w:tcPr>
          <w:p w14:paraId="253B12A9" w14:textId="77777777" w:rsidR="00B97A90" w:rsidRPr="00BA0E32" w:rsidRDefault="00B97A90" w:rsidP="00075D65">
            <w:pPr>
              <w:jc w:val="center"/>
              <w:rPr>
                <w:rFonts w:asciiTheme="majorBidi" w:hAnsiTheme="majorBidi" w:cstheme="majorBidi"/>
                <w:b/>
                <w:bCs/>
                <w:sz w:val="24"/>
                <w:szCs w:val="24"/>
                <w:lang w:val="en-US"/>
              </w:rPr>
            </w:pPr>
            <w:r w:rsidRPr="00BA0E32">
              <w:rPr>
                <w:rFonts w:asciiTheme="majorBidi" w:hAnsiTheme="majorBidi" w:cstheme="majorBidi"/>
                <w:b/>
                <w:bCs/>
                <w:sz w:val="24"/>
                <w:szCs w:val="24"/>
                <w:lang w:val="en-US"/>
              </w:rPr>
              <w:t>Kegiatan</w:t>
            </w:r>
          </w:p>
        </w:tc>
      </w:tr>
      <w:tr w:rsidR="00B97A90" w14:paraId="693D2D01" w14:textId="77777777" w:rsidTr="000815DF">
        <w:trPr>
          <w:trHeight w:val="624"/>
        </w:trPr>
        <w:tc>
          <w:tcPr>
            <w:tcW w:w="1870" w:type="dxa"/>
          </w:tcPr>
          <w:p w14:paraId="63A46023" w14:textId="77777777" w:rsidR="00B97A90" w:rsidRDefault="00B97A90" w:rsidP="00075D65">
            <w:pPr>
              <w:jc w:val="center"/>
              <w:rPr>
                <w:b/>
                <w:bCs/>
                <w:lang w:val="en-US"/>
              </w:rPr>
            </w:pPr>
            <w:r>
              <w:rPr>
                <w:rFonts w:asciiTheme="majorBidi" w:hAnsiTheme="majorBidi" w:cstheme="majorBidi"/>
                <w:sz w:val="24"/>
                <w:szCs w:val="24"/>
                <w:lang w:val="en-US"/>
              </w:rPr>
              <w:t>Ahad, 5 Maret 2023</w:t>
            </w:r>
          </w:p>
        </w:tc>
        <w:tc>
          <w:tcPr>
            <w:tcW w:w="1870" w:type="dxa"/>
          </w:tcPr>
          <w:p w14:paraId="34090E5C" w14:textId="77777777" w:rsidR="00B97A90" w:rsidRDefault="00B97A90" w:rsidP="00075D65">
            <w:pPr>
              <w:jc w:val="center"/>
              <w:rPr>
                <w:b/>
                <w:bCs/>
                <w:lang w:val="en-US"/>
              </w:rPr>
            </w:pPr>
            <w:r>
              <w:rPr>
                <w:rFonts w:asciiTheme="majorBidi" w:hAnsiTheme="majorBidi" w:cstheme="majorBidi"/>
                <w:sz w:val="24"/>
                <w:szCs w:val="24"/>
                <w:lang w:val="en-US"/>
              </w:rPr>
              <w:t>Pondok Pesantren Daarul Hizbi</w:t>
            </w:r>
          </w:p>
        </w:tc>
        <w:tc>
          <w:tcPr>
            <w:tcW w:w="1870" w:type="dxa"/>
          </w:tcPr>
          <w:p w14:paraId="5A78AB9F" w14:textId="77777777" w:rsidR="00B97A90" w:rsidRDefault="00B97A90" w:rsidP="00075D65">
            <w:pPr>
              <w:jc w:val="center"/>
              <w:rPr>
                <w:b/>
                <w:bCs/>
                <w:lang w:val="en-US"/>
              </w:rPr>
            </w:pPr>
            <w:r>
              <w:rPr>
                <w:rFonts w:asciiTheme="majorBidi" w:hAnsiTheme="majorBidi" w:cstheme="majorBidi"/>
                <w:sz w:val="24"/>
                <w:szCs w:val="24"/>
                <w:lang w:val="en-US"/>
              </w:rPr>
              <w:t>01/O/05-03/2023</w:t>
            </w:r>
          </w:p>
        </w:tc>
        <w:tc>
          <w:tcPr>
            <w:tcW w:w="1870" w:type="dxa"/>
          </w:tcPr>
          <w:p w14:paraId="625CE88C" w14:textId="77777777" w:rsidR="00B97A90" w:rsidRDefault="00B97A90" w:rsidP="00075D65">
            <w:pPr>
              <w:jc w:val="center"/>
              <w:rPr>
                <w:b/>
                <w:bCs/>
                <w:lang w:val="en-US"/>
              </w:rPr>
            </w:pPr>
            <w:r>
              <w:rPr>
                <w:rFonts w:asciiTheme="majorBidi" w:hAnsiTheme="majorBidi" w:cstheme="majorBidi"/>
                <w:sz w:val="24"/>
                <w:szCs w:val="24"/>
                <w:lang w:val="en-US"/>
              </w:rPr>
              <w:t>08.00 WIB</w:t>
            </w:r>
          </w:p>
        </w:tc>
        <w:tc>
          <w:tcPr>
            <w:tcW w:w="1870" w:type="dxa"/>
          </w:tcPr>
          <w:p w14:paraId="21523161" w14:textId="77777777" w:rsidR="00B97A90" w:rsidRDefault="00B97A90" w:rsidP="00075D65">
            <w:pPr>
              <w:jc w:val="center"/>
              <w:rPr>
                <w:b/>
                <w:bCs/>
                <w:lang w:val="en-US"/>
              </w:rPr>
            </w:pPr>
            <w:r>
              <w:rPr>
                <w:rFonts w:asciiTheme="majorBidi" w:hAnsiTheme="majorBidi" w:cstheme="majorBidi"/>
                <w:sz w:val="24"/>
                <w:szCs w:val="24"/>
                <w:lang w:val="en-US"/>
              </w:rPr>
              <w:t>Piket dan Bersih Bersih</w:t>
            </w:r>
          </w:p>
        </w:tc>
      </w:tr>
      <w:tr w:rsidR="00B97A90" w14:paraId="5DEE33DD" w14:textId="77777777" w:rsidTr="000815DF">
        <w:trPr>
          <w:trHeight w:val="624"/>
        </w:trPr>
        <w:tc>
          <w:tcPr>
            <w:tcW w:w="1870" w:type="dxa"/>
          </w:tcPr>
          <w:p w14:paraId="6AF4663D" w14:textId="77777777" w:rsidR="00B97A90" w:rsidRDefault="00B97A90" w:rsidP="00075D65">
            <w:pPr>
              <w:jc w:val="center"/>
              <w:rPr>
                <w:b/>
                <w:bCs/>
                <w:lang w:val="en-US"/>
              </w:rPr>
            </w:pPr>
            <w:r>
              <w:rPr>
                <w:rFonts w:asciiTheme="majorBidi" w:hAnsiTheme="majorBidi" w:cstheme="majorBidi"/>
                <w:sz w:val="24"/>
                <w:szCs w:val="24"/>
                <w:lang w:val="en-US"/>
              </w:rPr>
              <w:t>Sabtu, 11 Maret 2023</w:t>
            </w:r>
          </w:p>
        </w:tc>
        <w:tc>
          <w:tcPr>
            <w:tcW w:w="1870" w:type="dxa"/>
          </w:tcPr>
          <w:p w14:paraId="3D031B0F" w14:textId="77777777" w:rsidR="00B97A90" w:rsidRDefault="00B97A90" w:rsidP="00075D65">
            <w:pPr>
              <w:jc w:val="center"/>
              <w:rPr>
                <w:b/>
                <w:bCs/>
                <w:lang w:val="en-US"/>
              </w:rPr>
            </w:pPr>
            <w:r>
              <w:rPr>
                <w:rFonts w:asciiTheme="majorBidi" w:hAnsiTheme="majorBidi" w:cstheme="majorBidi"/>
                <w:sz w:val="24"/>
                <w:szCs w:val="24"/>
                <w:lang w:val="en-US"/>
              </w:rPr>
              <w:t>Rumah Bapak Misidi</w:t>
            </w:r>
          </w:p>
        </w:tc>
        <w:tc>
          <w:tcPr>
            <w:tcW w:w="1870" w:type="dxa"/>
          </w:tcPr>
          <w:p w14:paraId="3B31F3AE" w14:textId="77777777" w:rsidR="00B97A90" w:rsidRDefault="00B97A90" w:rsidP="00075D65">
            <w:pPr>
              <w:jc w:val="center"/>
              <w:rPr>
                <w:b/>
                <w:bCs/>
                <w:lang w:val="en-US"/>
              </w:rPr>
            </w:pPr>
            <w:r>
              <w:rPr>
                <w:rFonts w:asciiTheme="majorBidi" w:hAnsiTheme="majorBidi" w:cstheme="majorBidi"/>
                <w:sz w:val="24"/>
                <w:szCs w:val="24"/>
                <w:lang w:val="en-US"/>
              </w:rPr>
              <w:t>02/O/11-03/2023</w:t>
            </w:r>
          </w:p>
        </w:tc>
        <w:tc>
          <w:tcPr>
            <w:tcW w:w="1870" w:type="dxa"/>
          </w:tcPr>
          <w:p w14:paraId="065E1CE7" w14:textId="77777777" w:rsidR="00B97A90" w:rsidRDefault="00B97A90" w:rsidP="00075D65">
            <w:pPr>
              <w:jc w:val="center"/>
              <w:rPr>
                <w:b/>
                <w:bCs/>
                <w:lang w:val="en-US"/>
              </w:rPr>
            </w:pPr>
            <w:r>
              <w:rPr>
                <w:rFonts w:asciiTheme="majorBidi" w:hAnsiTheme="majorBidi" w:cstheme="majorBidi"/>
                <w:sz w:val="24"/>
                <w:szCs w:val="24"/>
                <w:lang w:val="en-US"/>
              </w:rPr>
              <w:t>16.00-23.00 WIB</w:t>
            </w:r>
          </w:p>
        </w:tc>
        <w:tc>
          <w:tcPr>
            <w:tcW w:w="1870" w:type="dxa"/>
          </w:tcPr>
          <w:p w14:paraId="6387705B" w14:textId="77777777" w:rsidR="00B97A90" w:rsidRDefault="00B97A90" w:rsidP="00075D65">
            <w:pPr>
              <w:jc w:val="center"/>
              <w:rPr>
                <w:b/>
                <w:bCs/>
                <w:lang w:val="en-US"/>
              </w:rPr>
            </w:pPr>
            <w:r>
              <w:rPr>
                <w:rFonts w:asciiTheme="majorBidi" w:hAnsiTheme="majorBidi" w:cstheme="majorBidi"/>
                <w:sz w:val="24"/>
                <w:szCs w:val="24"/>
                <w:lang w:val="en-US"/>
              </w:rPr>
              <w:t>Rutinan Sholawatan Anjangsana</w:t>
            </w:r>
          </w:p>
        </w:tc>
      </w:tr>
      <w:tr w:rsidR="00B97A90" w14:paraId="1CDE82F7" w14:textId="77777777" w:rsidTr="000815DF">
        <w:trPr>
          <w:trHeight w:val="624"/>
        </w:trPr>
        <w:tc>
          <w:tcPr>
            <w:tcW w:w="1870" w:type="dxa"/>
          </w:tcPr>
          <w:p w14:paraId="16489934" w14:textId="77777777" w:rsidR="00B97A90" w:rsidRDefault="00B97A90" w:rsidP="00075D65">
            <w:pPr>
              <w:jc w:val="center"/>
              <w:rPr>
                <w:b/>
                <w:bCs/>
                <w:lang w:val="en-US"/>
              </w:rPr>
            </w:pPr>
            <w:r>
              <w:rPr>
                <w:rFonts w:asciiTheme="majorBidi" w:hAnsiTheme="majorBidi" w:cstheme="majorBidi"/>
                <w:sz w:val="24"/>
                <w:szCs w:val="24"/>
                <w:lang w:val="en-US"/>
              </w:rPr>
              <w:t>Ahad, 12 Maret 2023</w:t>
            </w:r>
          </w:p>
        </w:tc>
        <w:tc>
          <w:tcPr>
            <w:tcW w:w="1870" w:type="dxa"/>
          </w:tcPr>
          <w:p w14:paraId="7A2A134A" w14:textId="77777777" w:rsidR="00B97A90" w:rsidRDefault="00B97A90" w:rsidP="00075D65">
            <w:pPr>
              <w:jc w:val="center"/>
              <w:rPr>
                <w:b/>
                <w:bCs/>
                <w:lang w:val="en-US"/>
              </w:rPr>
            </w:pPr>
            <w:r>
              <w:rPr>
                <w:rFonts w:asciiTheme="majorBidi" w:hAnsiTheme="majorBidi" w:cstheme="majorBidi"/>
                <w:sz w:val="24"/>
                <w:szCs w:val="24"/>
                <w:lang w:val="en-US"/>
              </w:rPr>
              <w:t>Pondok Pesantren Daarul Hizbi 2</w:t>
            </w:r>
          </w:p>
        </w:tc>
        <w:tc>
          <w:tcPr>
            <w:tcW w:w="1870" w:type="dxa"/>
          </w:tcPr>
          <w:p w14:paraId="3B32EEF3" w14:textId="77777777" w:rsidR="00B97A90" w:rsidRDefault="00B97A90" w:rsidP="00075D65">
            <w:pPr>
              <w:jc w:val="center"/>
              <w:rPr>
                <w:b/>
                <w:bCs/>
                <w:lang w:val="en-US"/>
              </w:rPr>
            </w:pPr>
            <w:r>
              <w:rPr>
                <w:rFonts w:asciiTheme="majorBidi" w:hAnsiTheme="majorBidi" w:cstheme="majorBidi"/>
                <w:sz w:val="24"/>
                <w:szCs w:val="24"/>
                <w:lang w:val="en-US"/>
              </w:rPr>
              <w:t>03/O/12-03/2023</w:t>
            </w:r>
          </w:p>
        </w:tc>
        <w:tc>
          <w:tcPr>
            <w:tcW w:w="1870" w:type="dxa"/>
          </w:tcPr>
          <w:p w14:paraId="2C05BDDD" w14:textId="77777777" w:rsidR="00B97A90" w:rsidRDefault="00B97A90" w:rsidP="00075D65">
            <w:pPr>
              <w:jc w:val="center"/>
              <w:rPr>
                <w:b/>
                <w:bCs/>
                <w:lang w:val="en-US"/>
              </w:rPr>
            </w:pPr>
            <w:r>
              <w:rPr>
                <w:rFonts w:asciiTheme="majorBidi" w:hAnsiTheme="majorBidi" w:cstheme="majorBidi"/>
                <w:sz w:val="24"/>
                <w:szCs w:val="24"/>
                <w:lang w:val="en-US"/>
              </w:rPr>
              <w:t>08.30 – 11.00 WIB</w:t>
            </w:r>
          </w:p>
        </w:tc>
        <w:tc>
          <w:tcPr>
            <w:tcW w:w="1870" w:type="dxa"/>
          </w:tcPr>
          <w:p w14:paraId="73519C1A" w14:textId="77777777" w:rsidR="00B97A90" w:rsidRDefault="00B97A90" w:rsidP="00075D65">
            <w:pPr>
              <w:jc w:val="center"/>
              <w:rPr>
                <w:b/>
                <w:bCs/>
                <w:lang w:val="en-US"/>
              </w:rPr>
            </w:pPr>
            <w:r>
              <w:rPr>
                <w:rFonts w:asciiTheme="majorBidi" w:hAnsiTheme="majorBidi" w:cstheme="majorBidi"/>
                <w:sz w:val="24"/>
                <w:szCs w:val="24"/>
                <w:lang w:val="en-US"/>
              </w:rPr>
              <w:t>Roan /kerja bakti Pembangunan Pondok Daarul Hizbi 2</w:t>
            </w:r>
          </w:p>
        </w:tc>
      </w:tr>
      <w:tr w:rsidR="00B97A90" w14:paraId="53A74617" w14:textId="77777777" w:rsidTr="000815DF">
        <w:trPr>
          <w:trHeight w:val="624"/>
        </w:trPr>
        <w:tc>
          <w:tcPr>
            <w:tcW w:w="1870" w:type="dxa"/>
          </w:tcPr>
          <w:p w14:paraId="1F52F867" w14:textId="77777777" w:rsidR="00B97A90" w:rsidRDefault="00B97A90" w:rsidP="00075D65">
            <w:pPr>
              <w:jc w:val="center"/>
              <w:rPr>
                <w:b/>
                <w:bCs/>
                <w:lang w:val="en-US"/>
              </w:rPr>
            </w:pPr>
            <w:r>
              <w:rPr>
                <w:rFonts w:asciiTheme="majorBidi" w:hAnsiTheme="majorBidi" w:cstheme="majorBidi"/>
                <w:sz w:val="24"/>
                <w:szCs w:val="24"/>
                <w:lang w:val="en-US"/>
              </w:rPr>
              <w:t>Jumat, 24 Maret 2023</w:t>
            </w:r>
          </w:p>
        </w:tc>
        <w:tc>
          <w:tcPr>
            <w:tcW w:w="1870" w:type="dxa"/>
          </w:tcPr>
          <w:p w14:paraId="4D104383" w14:textId="77777777" w:rsidR="00B97A90" w:rsidRDefault="00B97A90" w:rsidP="00075D65">
            <w:pPr>
              <w:jc w:val="center"/>
              <w:rPr>
                <w:b/>
                <w:bCs/>
                <w:lang w:val="en-US"/>
              </w:rPr>
            </w:pPr>
            <w:r>
              <w:rPr>
                <w:rFonts w:asciiTheme="majorBidi" w:hAnsiTheme="majorBidi" w:cstheme="majorBidi"/>
                <w:sz w:val="24"/>
                <w:szCs w:val="24"/>
                <w:lang w:val="en-US"/>
              </w:rPr>
              <w:t>Ndalem Pondok Pesantren Daarul Hizbi</w:t>
            </w:r>
          </w:p>
        </w:tc>
        <w:tc>
          <w:tcPr>
            <w:tcW w:w="1870" w:type="dxa"/>
          </w:tcPr>
          <w:p w14:paraId="03FAC5FF" w14:textId="77777777" w:rsidR="00B97A90" w:rsidRDefault="00B97A90" w:rsidP="00075D65">
            <w:pPr>
              <w:jc w:val="center"/>
              <w:rPr>
                <w:b/>
                <w:bCs/>
                <w:lang w:val="en-US"/>
              </w:rPr>
            </w:pPr>
            <w:r>
              <w:rPr>
                <w:rFonts w:asciiTheme="majorBidi" w:hAnsiTheme="majorBidi" w:cstheme="majorBidi"/>
                <w:sz w:val="24"/>
                <w:szCs w:val="24"/>
                <w:lang w:val="en-US"/>
              </w:rPr>
              <w:t>04/O/24-03/2023</w:t>
            </w:r>
          </w:p>
        </w:tc>
        <w:tc>
          <w:tcPr>
            <w:tcW w:w="1870" w:type="dxa"/>
          </w:tcPr>
          <w:p w14:paraId="468A6D1A" w14:textId="77777777" w:rsidR="00B97A90" w:rsidRDefault="00B97A90" w:rsidP="00075D65">
            <w:pPr>
              <w:jc w:val="center"/>
              <w:rPr>
                <w:b/>
                <w:bCs/>
                <w:lang w:val="en-US"/>
              </w:rPr>
            </w:pPr>
            <w:r>
              <w:rPr>
                <w:rFonts w:asciiTheme="majorBidi" w:hAnsiTheme="majorBidi" w:cstheme="majorBidi"/>
                <w:sz w:val="24"/>
                <w:szCs w:val="24"/>
                <w:lang w:val="en-US"/>
              </w:rPr>
              <w:t>15.00 WIB</w:t>
            </w:r>
          </w:p>
        </w:tc>
        <w:tc>
          <w:tcPr>
            <w:tcW w:w="1870" w:type="dxa"/>
          </w:tcPr>
          <w:p w14:paraId="47885164" w14:textId="77777777" w:rsidR="00B97A90" w:rsidRDefault="00B97A90" w:rsidP="00075D65">
            <w:pPr>
              <w:jc w:val="center"/>
              <w:rPr>
                <w:b/>
                <w:bCs/>
                <w:lang w:val="en-US"/>
              </w:rPr>
            </w:pPr>
            <w:r>
              <w:rPr>
                <w:rFonts w:asciiTheme="majorBidi" w:hAnsiTheme="majorBidi" w:cstheme="majorBidi"/>
                <w:sz w:val="24"/>
                <w:szCs w:val="24"/>
                <w:lang w:val="en-US"/>
              </w:rPr>
              <w:t>Kajian Kitab Arbain Nawawiyah</w:t>
            </w:r>
          </w:p>
        </w:tc>
      </w:tr>
      <w:tr w:rsidR="00B97A90" w14:paraId="273BCD78" w14:textId="77777777" w:rsidTr="000815DF">
        <w:trPr>
          <w:trHeight w:val="624"/>
        </w:trPr>
        <w:tc>
          <w:tcPr>
            <w:tcW w:w="1870" w:type="dxa"/>
          </w:tcPr>
          <w:p w14:paraId="5338B540" w14:textId="77777777" w:rsidR="00B97A90" w:rsidRDefault="00B97A90" w:rsidP="00075D65">
            <w:pPr>
              <w:jc w:val="center"/>
              <w:rPr>
                <w:b/>
                <w:bCs/>
                <w:lang w:val="en-US"/>
              </w:rPr>
            </w:pPr>
            <w:r>
              <w:rPr>
                <w:rFonts w:asciiTheme="majorBidi" w:hAnsiTheme="majorBidi" w:cstheme="majorBidi"/>
                <w:sz w:val="24"/>
                <w:szCs w:val="24"/>
                <w:lang w:val="en-US"/>
              </w:rPr>
              <w:t>Jumat, 24 Maret 2023</w:t>
            </w:r>
          </w:p>
        </w:tc>
        <w:tc>
          <w:tcPr>
            <w:tcW w:w="1870" w:type="dxa"/>
          </w:tcPr>
          <w:p w14:paraId="418E2A5F" w14:textId="77777777" w:rsidR="00B97A90" w:rsidRDefault="00B97A90" w:rsidP="00075D65">
            <w:pPr>
              <w:jc w:val="center"/>
              <w:rPr>
                <w:b/>
                <w:bCs/>
                <w:lang w:val="en-US"/>
              </w:rPr>
            </w:pPr>
            <w:r>
              <w:rPr>
                <w:rFonts w:asciiTheme="majorBidi" w:hAnsiTheme="majorBidi" w:cstheme="majorBidi"/>
                <w:sz w:val="24"/>
                <w:szCs w:val="24"/>
                <w:lang w:val="en-US"/>
              </w:rPr>
              <w:t>Dapur Pondok Pesantren Daarul Hizbi</w:t>
            </w:r>
          </w:p>
        </w:tc>
        <w:tc>
          <w:tcPr>
            <w:tcW w:w="1870" w:type="dxa"/>
          </w:tcPr>
          <w:p w14:paraId="05FC5B5A" w14:textId="77777777" w:rsidR="00B97A90" w:rsidRDefault="00B97A90" w:rsidP="00075D65">
            <w:pPr>
              <w:jc w:val="center"/>
              <w:rPr>
                <w:b/>
                <w:bCs/>
                <w:lang w:val="en-US"/>
              </w:rPr>
            </w:pPr>
            <w:r>
              <w:rPr>
                <w:rFonts w:asciiTheme="majorBidi" w:hAnsiTheme="majorBidi" w:cstheme="majorBidi"/>
                <w:sz w:val="24"/>
                <w:szCs w:val="24"/>
                <w:lang w:val="en-US"/>
              </w:rPr>
              <w:t>05/O/24-03/2023</w:t>
            </w:r>
          </w:p>
        </w:tc>
        <w:tc>
          <w:tcPr>
            <w:tcW w:w="1870" w:type="dxa"/>
          </w:tcPr>
          <w:p w14:paraId="3D494132" w14:textId="77777777" w:rsidR="00B97A90" w:rsidRDefault="00B97A90" w:rsidP="00075D65">
            <w:pPr>
              <w:jc w:val="center"/>
              <w:rPr>
                <w:b/>
                <w:bCs/>
                <w:lang w:val="en-US"/>
              </w:rPr>
            </w:pPr>
            <w:r>
              <w:rPr>
                <w:rFonts w:asciiTheme="majorBidi" w:hAnsiTheme="majorBidi" w:cstheme="majorBidi"/>
                <w:sz w:val="24"/>
                <w:szCs w:val="24"/>
                <w:lang w:val="en-US"/>
              </w:rPr>
              <w:t>16.00 WIB</w:t>
            </w:r>
          </w:p>
        </w:tc>
        <w:tc>
          <w:tcPr>
            <w:tcW w:w="1870" w:type="dxa"/>
          </w:tcPr>
          <w:p w14:paraId="3E56E92A" w14:textId="77777777" w:rsidR="00B97A90" w:rsidRDefault="00B97A90" w:rsidP="00075D65">
            <w:pPr>
              <w:jc w:val="center"/>
              <w:rPr>
                <w:b/>
                <w:bCs/>
                <w:lang w:val="en-US"/>
              </w:rPr>
            </w:pPr>
            <w:r>
              <w:rPr>
                <w:rFonts w:asciiTheme="majorBidi" w:hAnsiTheme="majorBidi" w:cstheme="majorBidi"/>
                <w:sz w:val="24"/>
                <w:szCs w:val="24"/>
                <w:lang w:val="en-US"/>
              </w:rPr>
              <w:t>Memasak</w:t>
            </w:r>
          </w:p>
        </w:tc>
      </w:tr>
      <w:tr w:rsidR="00B97A90" w14:paraId="47C32E33" w14:textId="77777777" w:rsidTr="000815DF">
        <w:trPr>
          <w:trHeight w:val="624"/>
        </w:trPr>
        <w:tc>
          <w:tcPr>
            <w:tcW w:w="1870" w:type="dxa"/>
          </w:tcPr>
          <w:p w14:paraId="3C464CEF" w14:textId="77777777" w:rsidR="00B97A90" w:rsidRDefault="00B97A90" w:rsidP="00075D65">
            <w:pPr>
              <w:jc w:val="center"/>
              <w:rPr>
                <w:b/>
                <w:bCs/>
                <w:lang w:val="en-US"/>
              </w:rPr>
            </w:pPr>
            <w:r>
              <w:rPr>
                <w:rFonts w:asciiTheme="majorBidi" w:hAnsiTheme="majorBidi" w:cstheme="majorBidi"/>
                <w:sz w:val="24"/>
                <w:szCs w:val="24"/>
                <w:lang w:val="en-US"/>
              </w:rPr>
              <w:t>Senin, 27 Maret 2023</w:t>
            </w:r>
          </w:p>
        </w:tc>
        <w:tc>
          <w:tcPr>
            <w:tcW w:w="1870" w:type="dxa"/>
          </w:tcPr>
          <w:p w14:paraId="70024C94" w14:textId="77777777" w:rsidR="00B97A90"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Ndalem Pondok Pesantren Daarul Hizbi</w:t>
            </w:r>
          </w:p>
          <w:p w14:paraId="2340CF37" w14:textId="77777777" w:rsidR="00B97A90" w:rsidRDefault="00B97A90" w:rsidP="00075D65">
            <w:pPr>
              <w:jc w:val="center"/>
              <w:rPr>
                <w:b/>
                <w:bCs/>
                <w:lang w:val="en-US"/>
              </w:rPr>
            </w:pPr>
          </w:p>
        </w:tc>
        <w:tc>
          <w:tcPr>
            <w:tcW w:w="1870" w:type="dxa"/>
          </w:tcPr>
          <w:p w14:paraId="085A37CB" w14:textId="77777777" w:rsidR="00B97A90" w:rsidRDefault="00B97A90" w:rsidP="00075D65">
            <w:pPr>
              <w:jc w:val="center"/>
              <w:rPr>
                <w:b/>
                <w:bCs/>
                <w:lang w:val="en-US"/>
              </w:rPr>
            </w:pPr>
            <w:r>
              <w:rPr>
                <w:rFonts w:asciiTheme="majorBidi" w:hAnsiTheme="majorBidi" w:cstheme="majorBidi"/>
                <w:sz w:val="24"/>
                <w:szCs w:val="24"/>
                <w:lang w:val="en-US"/>
              </w:rPr>
              <w:t>06/O/27-03/2023</w:t>
            </w:r>
          </w:p>
        </w:tc>
        <w:tc>
          <w:tcPr>
            <w:tcW w:w="1870" w:type="dxa"/>
          </w:tcPr>
          <w:p w14:paraId="081B0CD0" w14:textId="77777777" w:rsidR="00B97A90" w:rsidRDefault="00B97A90" w:rsidP="00075D65">
            <w:pPr>
              <w:jc w:val="center"/>
              <w:rPr>
                <w:b/>
                <w:bCs/>
                <w:lang w:val="en-US"/>
              </w:rPr>
            </w:pPr>
            <w:r>
              <w:rPr>
                <w:rFonts w:asciiTheme="majorBidi" w:hAnsiTheme="majorBidi" w:cstheme="majorBidi"/>
                <w:sz w:val="24"/>
                <w:szCs w:val="24"/>
                <w:lang w:val="en-US"/>
              </w:rPr>
              <w:t>18.00 WIB</w:t>
            </w:r>
          </w:p>
        </w:tc>
        <w:tc>
          <w:tcPr>
            <w:tcW w:w="1870" w:type="dxa"/>
          </w:tcPr>
          <w:p w14:paraId="10C74588" w14:textId="77777777" w:rsidR="00B97A90" w:rsidRDefault="00B97A90" w:rsidP="00075D65">
            <w:pPr>
              <w:jc w:val="center"/>
              <w:rPr>
                <w:b/>
                <w:bCs/>
                <w:lang w:val="en-US"/>
              </w:rPr>
            </w:pPr>
            <w:r>
              <w:rPr>
                <w:rFonts w:asciiTheme="majorBidi" w:hAnsiTheme="majorBidi" w:cstheme="majorBidi"/>
                <w:sz w:val="24"/>
                <w:szCs w:val="24"/>
                <w:lang w:val="en-US"/>
              </w:rPr>
              <w:t>Makan Bersama</w:t>
            </w:r>
          </w:p>
        </w:tc>
      </w:tr>
      <w:tr w:rsidR="00B97A90" w14:paraId="61186C46" w14:textId="77777777" w:rsidTr="000815DF">
        <w:trPr>
          <w:trHeight w:val="624"/>
        </w:trPr>
        <w:tc>
          <w:tcPr>
            <w:tcW w:w="1870" w:type="dxa"/>
          </w:tcPr>
          <w:p w14:paraId="25D0326C" w14:textId="77777777" w:rsidR="00B97A90" w:rsidRDefault="00B97A90" w:rsidP="00075D65">
            <w:pPr>
              <w:jc w:val="center"/>
              <w:rPr>
                <w:b/>
                <w:bCs/>
                <w:lang w:val="en-US"/>
              </w:rPr>
            </w:pPr>
            <w:r>
              <w:rPr>
                <w:rFonts w:asciiTheme="majorBidi" w:hAnsiTheme="majorBidi" w:cstheme="majorBidi"/>
                <w:sz w:val="24"/>
                <w:szCs w:val="24"/>
                <w:lang w:val="en-US"/>
              </w:rPr>
              <w:t>Senin, 27 Maret 2023</w:t>
            </w:r>
          </w:p>
        </w:tc>
        <w:tc>
          <w:tcPr>
            <w:tcW w:w="1870" w:type="dxa"/>
          </w:tcPr>
          <w:p w14:paraId="3F2B0F2F" w14:textId="77777777" w:rsidR="00B97A90" w:rsidRDefault="00B97A90" w:rsidP="00075D65">
            <w:pPr>
              <w:jc w:val="center"/>
              <w:rPr>
                <w:b/>
                <w:bCs/>
                <w:lang w:val="en-US"/>
              </w:rPr>
            </w:pPr>
            <w:r>
              <w:rPr>
                <w:rFonts w:asciiTheme="majorBidi" w:hAnsiTheme="majorBidi" w:cstheme="majorBidi"/>
                <w:sz w:val="24"/>
                <w:szCs w:val="24"/>
                <w:lang w:val="en-US"/>
              </w:rPr>
              <w:t>Masjid Pondok Pesantren Daarul Hizbi</w:t>
            </w:r>
          </w:p>
        </w:tc>
        <w:tc>
          <w:tcPr>
            <w:tcW w:w="1870" w:type="dxa"/>
          </w:tcPr>
          <w:p w14:paraId="71F24F85" w14:textId="77777777" w:rsidR="00B97A90" w:rsidRDefault="00B97A90" w:rsidP="00075D65">
            <w:pPr>
              <w:jc w:val="center"/>
              <w:rPr>
                <w:b/>
                <w:bCs/>
                <w:lang w:val="en-US"/>
              </w:rPr>
            </w:pPr>
            <w:r>
              <w:rPr>
                <w:rFonts w:asciiTheme="majorBidi" w:hAnsiTheme="majorBidi" w:cstheme="majorBidi"/>
                <w:sz w:val="24"/>
                <w:szCs w:val="24"/>
                <w:lang w:val="en-US"/>
              </w:rPr>
              <w:t>07/O/27-03/2023</w:t>
            </w:r>
          </w:p>
        </w:tc>
        <w:tc>
          <w:tcPr>
            <w:tcW w:w="1870" w:type="dxa"/>
          </w:tcPr>
          <w:p w14:paraId="77E18C29" w14:textId="77777777" w:rsidR="00B97A90" w:rsidRDefault="00B97A90" w:rsidP="00075D65">
            <w:pPr>
              <w:jc w:val="center"/>
              <w:rPr>
                <w:b/>
                <w:bCs/>
                <w:lang w:val="en-US"/>
              </w:rPr>
            </w:pPr>
            <w:r>
              <w:rPr>
                <w:rFonts w:asciiTheme="majorBidi" w:hAnsiTheme="majorBidi" w:cstheme="majorBidi"/>
                <w:sz w:val="24"/>
                <w:szCs w:val="24"/>
                <w:lang w:val="en-US"/>
              </w:rPr>
              <w:t>19.00 WIB</w:t>
            </w:r>
          </w:p>
        </w:tc>
        <w:tc>
          <w:tcPr>
            <w:tcW w:w="1870" w:type="dxa"/>
          </w:tcPr>
          <w:p w14:paraId="22CB0200" w14:textId="63730A77" w:rsidR="00B97A90" w:rsidRDefault="00C652D3" w:rsidP="00075D65">
            <w:pPr>
              <w:jc w:val="center"/>
              <w:rPr>
                <w:b/>
                <w:bCs/>
                <w:lang w:val="en-US"/>
              </w:rPr>
            </w:pPr>
            <w:r>
              <w:rPr>
                <w:rFonts w:asciiTheme="majorBidi" w:hAnsiTheme="majorBidi" w:cstheme="majorBidi"/>
                <w:sz w:val="24"/>
                <w:szCs w:val="24"/>
                <w:lang w:val="en-US"/>
              </w:rPr>
              <w:t>Salat</w:t>
            </w:r>
            <w:r w:rsidR="00B97A90">
              <w:rPr>
                <w:rFonts w:asciiTheme="majorBidi" w:hAnsiTheme="majorBidi" w:cstheme="majorBidi"/>
                <w:sz w:val="24"/>
                <w:szCs w:val="24"/>
                <w:lang w:val="en-US"/>
              </w:rPr>
              <w:t xml:space="preserve"> Berjamaah</w:t>
            </w:r>
          </w:p>
        </w:tc>
      </w:tr>
      <w:tr w:rsidR="00B97A90" w14:paraId="4F541FF6" w14:textId="77777777" w:rsidTr="000815DF">
        <w:trPr>
          <w:trHeight w:val="624"/>
        </w:trPr>
        <w:tc>
          <w:tcPr>
            <w:tcW w:w="1870" w:type="dxa"/>
          </w:tcPr>
          <w:p w14:paraId="00FEB511" w14:textId="77777777" w:rsidR="00B97A90"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Selasa, 28 Maret 2023</w:t>
            </w:r>
          </w:p>
        </w:tc>
        <w:tc>
          <w:tcPr>
            <w:tcW w:w="1870" w:type="dxa"/>
          </w:tcPr>
          <w:p w14:paraId="4674F56A" w14:textId="77777777" w:rsidR="00B97A90" w:rsidRDefault="00B97A90" w:rsidP="00075D65">
            <w:pPr>
              <w:tabs>
                <w:tab w:val="left" w:pos="1294"/>
              </w:tabs>
              <w:jc w:val="center"/>
              <w:rPr>
                <w:rFonts w:asciiTheme="majorBidi" w:hAnsiTheme="majorBidi" w:cstheme="majorBidi"/>
                <w:sz w:val="24"/>
                <w:szCs w:val="24"/>
                <w:lang w:val="en-US"/>
              </w:rPr>
            </w:pPr>
            <w:r>
              <w:rPr>
                <w:rFonts w:asciiTheme="majorBidi" w:hAnsiTheme="majorBidi" w:cstheme="majorBidi"/>
                <w:sz w:val="24"/>
                <w:szCs w:val="24"/>
                <w:lang w:val="en-US"/>
              </w:rPr>
              <w:t>Ndalem Pondok Pesantren Daarul Hizbi</w:t>
            </w:r>
          </w:p>
        </w:tc>
        <w:tc>
          <w:tcPr>
            <w:tcW w:w="1870" w:type="dxa"/>
          </w:tcPr>
          <w:p w14:paraId="0FF7ABBE" w14:textId="77777777" w:rsidR="00B97A90"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08/O/28-03/2023</w:t>
            </w:r>
          </w:p>
        </w:tc>
        <w:tc>
          <w:tcPr>
            <w:tcW w:w="1870" w:type="dxa"/>
          </w:tcPr>
          <w:p w14:paraId="2B845ADC" w14:textId="77777777" w:rsidR="00B97A90"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18.30 WIB</w:t>
            </w:r>
          </w:p>
        </w:tc>
        <w:tc>
          <w:tcPr>
            <w:tcW w:w="1870" w:type="dxa"/>
          </w:tcPr>
          <w:p w14:paraId="0F9E84AA" w14:textId="22E48204" w:rsidR="00B97A90"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 xml:space="preserve">Setoran Hafalan </w:t>
            </w:r>
            <w:r w:rsidR="005210E7">
              <w:rPr>
                <w:rFonts w:asciiTheme="majorBidi" w:hAnsiTheme="majorBidi" w:cstheme="majorBidi"/>
                <w:sz w:val="24"/>
                <w:szCs w:val="24"/>
                <w:lang w:val="en-US"/>
              </w:rPr>
              <w:t>Al-Qur’an</w:t>
            </w:r>
          </w:p>
        </w:tc>
      </w:tr>
      <w:tr w:rsidR="00B97A90" w14:paraId="100DEFA3" w14:textId="77777777" w:rsidTr="000815DF">
        <w:trPr>
          <w:trHeight w:val="624"/>
        </w:trPr>
        <w:tc>
          <w:tcPr>
            <w:tcW w:w="1870" w:type="dxa"/>
          </w:tcPr>
          <w:p w14:paraId="695AEEAA" w14:textId="77777777" w:rsidR="00B97A90"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Selasa, 28 Maret 2023</w:t>
            </w:r>
          </w:p>
          <w:p w14:paraId="6082E8D7" w14:textId="77777777" w:rsidR="00B97A90" w:rsidRDefault="00B97A90" w:rsidP="00075D65">
            <w:pPr>
              <w:jc w:val="center"/>
              <w:rPr>
                <w:rFonts w:asciiTheme="majorBidi" w:hAnsiTheme="majorBidi" w:cstheme="majorBidi"/>
                <w:sz w:val="24"/>
                <w:szCs w:val="24"/>
                <w:lang w:val="en-US"/>
              </w:rPr>
            </w:pPr>
          </w:p>
        </w:tc>
        <w:tc>
          <w:tcPr>
            <w:tcW w:w="1870" w:type="dxa"/>
          </w:tcPr>
          <w:p w14:paraId="192B6E54" w14:textId="77777777" w:rsidR="00B97A90"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Asrama Pondok Pesantren Daarul Hizbi</w:t>
            </w:r>
          </w:p>
        </w:tc>
        <w:tc>
          <w:tcPr>
            <w:tcW w:w="1870" w:type="dxa"/>
          </w:tcPr>
          <w:p w14:paraId="32344769" w14:textId="77777777" w:rsidR="00B97A90"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09/O/28-03/2023</w:t>
            </w:r>
          </w:p>
        </w:tc>
        <w:tc>
          <w:tcPr>
            <w:tcW w:w="1870" w:type="dxa"/>
          </w:tcPr>
          <w:p w14:paraId="1AA45825" w14:textId="77777777" w:rsidR="00B97A90"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18.30 WIB</w:t>
            </w:r>
          </w:p>
        </w:tc>
        <w:tc>
          <w:tcPr>
            <w:tcW w:w="1870" w:type="dxa"/>
          </w:tcPr>
          <w:p w14:paraId="2DD6447B" w14:textId="77777777" w:rsidR="00B97A90"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Belajar bersama</w:t>
            </w:r>
          </w:p>
        </w:tc>
      </w:tr>
    </w:tbl>
    <w:p w14:paraId="01AF089A" w14:textId="77777777" w:rsidR="00B97A90" w:rsidRDefault="00B97A90" w:rsidP="00075D65">
      <w:pPr>
        <w:jc w:val="center"/>
        <w:rPr>
          <w:b/>
          <w:bCs/>
          <w:lang w:val="en-US"/>
        </w:rPr>
      </w:pPr>
    </w:p>
    <w:p w14:paraId="32E99AE4" w14:textId="77777777" w:rsidR="00B97A90" w:rsidRDefault="00B97A90" w:rsidP="00075D65">
      <w:pPr>
        <w:rPr>
          <w:b/>
          <w:bCs/>
          <w:lang w:val="en-US"/>
        </w:rPr>
      </w:pPr>
      <w:r>
        <w:rPr>
          <w:b/>
          <w:bCs/>
          <w:lang w:val="en-US"/>
        </w:rPr>
        <w:br w:type="page"/>
      </w:r>
    </w:p>
    <w:p w14:paraId="46E7F758" w14:textId="77777777" w:rsidR="00B97A90" w:rsidRDefault="00B97A90" w:rsidP="00075D65">
      <w:pPr>
        <w:rPr>
          <w:b/>
          <w:bCs/>
          <w:lang w:val="en-US"/>
        </w:rPr>
      </w:pPr>
    </w:p>
    <w:p w14:paraId="4C08C5A2" w14:textId="77777777" w:rsidR="00B97A90" w:rsidRDefault="00B97A90" w:rsidP="00075D65">
      <w:pPr>
        <w:rPr>
          <w:b/>
          <w:bCs/>
          <w:lang w:val="en-US"/>
        </w:rPr>
      </w:pPr>
    </w:p>
    <w:p w14:paraId="0792A974" w14:textId="77777777" w:rsidR="00B97A90" w:rsidRPr="002A718F" w:rsidRDefault="00B97A90" w:rsidP="00075D65">
      <w:pPr>
        <w:jc w:val="center"/>
        <w:rPr>
          <w:rFonts w:asciiTheme="majorBidi" w:hAnsiTheme="majorBidi" w:cstheme="majorBidi"/>
          <w:b/>
          <w:bCs/>
          <w:sz w:val="24"/>
          <w:szCs w:val="24"/>
          <w:lang w:val="en-US"/>
        </w:rPr>
      </w:pPr>
      <w:r w:rsidRPr="002A718F">
        <w:rPr>
          <w:rFonts w:asciiTheme="majorBidi" w:hAnsiTheme="majorBidi" w:cstheme="majorBidi"/>
          <w:b/>
          <w:bCs/>
          <w:sz w:val="24"/>
          <w:szCs w:val="24"/>
          <w:lang w:val="en-US"/>
        </w:rPr>
        <w:t xml:space="preserve">JADWAL PENGUMPULAN DATA MELALUI </w:t>
      </w:r>
      <w:r>
        <w:rPr>
          <w:rFonts w:asciiTheme="majorBidi" w:hAnsiTheme="majorBidi" w:cstheme="majorBidi"/>
          <w:b/>
          <w:bCs/>
          <w:sz w:val="24"/>
          <w:szCs w:val="24"/>
          <w:lang w:val="en-US"/>
        </w:rPr>
        <w:t>DOKUMENTASI</w:t>
      </w:r>
    </w:p>
    <w:tbl>
      <w:tblPr>
        <w:tblStyle w:val="TableGrid"/>
        <w:tblW w:w="9072" w:type="dxa"/>
        <w:tblInd w:w="421" w:type="dxa"/>
        <w:tblLook w:val="04A0" w:firstRow="1" w:lastRow="0" w:firstColumn="1" w:lastColumn="0" w:noHBand="0" w:noVBand="1"/>
      </w:tblPr>
      <w:tblGrid>
        <w:gridCol w:w="563"/>
        <w:gridCol w:w="1694"/>
        <w:gridCol w:w="2350"/>
        <w:gridCol w:w="1414"/>
        <w:gridCol w:w="1469"/>
        <w:gridCol w:w="1582"/>
      </w:tblGrid>
      <w:tr w:rsidR="00B97A90" w14:paraId="38246F2F" w14:textId="77777777" w:rsidTr="000815DF">
        <w:trPr>
          <w:trHeight w:val="805"/>
        </w:trPr>
        <w:tc>
          <w:tcPr>
            <w:tcW w:w="563" w:type="dxa"/>
            <w:vAlign w:val="center"/>
          </w:tcPr>
          <w:p w14:paraId="207B7333" w14:textId="77777777" w:rsidR="00B97A90" w:rsidRPr="00BA0E32" w:rsidRDefault="00B97A90" w:rsidP="00075D65">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No</w:t>
            </w:r>
          </w:p>
        </w:tc>
        <w:tc>
          <w:tcPr>
            <w:tcW w:w="1694" w:type="dxa"/>
            <w:vAlign w:val="center"/>
          </w:tcPr>
          <w:p w14:paraId="3AFF3DE0" w14:textId="77777777" w:rsidR="00B97A90" w:rsidRPr="00BA0E32" w:rsidRDefault="00B97A90" w:rsidP="00075D65">
            <w:pPr>
              <w:jc w:val="center"/>
              <w:rPr>
                <w:rFonts w:asciiTheme="majorBidi" w:hAnsiTheme="majorBidi" w:cstheme="majorBidi"/>
                <w:b/>
                <w:bCs/>
                <w:sz w:val="24"/>
                <w:szCs w:val="24"/>
                <w:lang w:val="en-US"/>
              </w:rPr>
            </w:pPr>
            <w:r w:rsidRPr="00BA0E32">
              <w:rPr>
                <w:rFonts w:asciiTheme="majorBidi" w:hAnsiTheme="majorBidi" w:cstheme="majorBidi"/>
                <w:b/>
                <w:bCs/>
                <w:sz w:val="24"/>
                <w:szCs w:val="24"/>
                <w:lang w:val="en-US"/>
              </w:rPr>
              <w:t>Hari/Tanggal</w:t>
            </w:r>
          </w:p>
        </w:tc>
        <w:tc>
          <w:tcPr>
            <w:tcW w:w="2350" w:type="dxa"/>
            <w:vAlign w:val="center"/>
          </w:tcPr>
          <w:p w14:paraId="6CF585C0" w14:textId="77777777" w:rsidR="00B97A90" w:rsidRPr="00BA0E32" w:rsidRDefault="00B97A90" w:rsidP="00075D65">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Judul Dokumen </w:t>
            </w:r>
          </w:p>
        </w:tc>
        <w:tc>
          <w:tcPr>
            <w:tcW w:w="1414" w:type="dxa"/>
            <w:vAlign w:val="center"/>
          </w:tcPr>
          <w:p w14:paraId="22190C9D" w14:textId="77777777" w:rsidR="00B97A90" w:rsidRPr="00BA0E32" w:rsidRDefault="00B97A90" w:rsidP="00075D65">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Ditemukan pukul</w:t>
            </w:r>
          </w:p>
        </w:tc>
        <w:tc>
          <w:tcPr>
            <w:tcW w:w="1469" w:type="dxa"/>
            <w:vAlign w:val="center"/>
          </w:tcPr>
          <w:p w14:paraId="3605B23C" w14:textId="77777777" w:rsidR="00B97A90" w:rsidRDefault="00B97A90" w:rsidP="00075D65">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Tempat</w:t>
            </w:r>
          </w:p>
          <w:p w14:paraId="1393816A" w14:textId="77777777" w:rsidR="00B97A90" w:rsidRPr="00BA0E32" w:rsidRDefault="00B97A90" w:rsidP="00075D65">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ditemukan</w:t>
            </w:r>
            <w:r w:rsidRPr="00BA0E32">
              <w:rPr>
                <w:rFonts w:asciiTheme="majorBidi" w:hAnsiTheme="majorBidi" w:cstheme="majorBidi"/>
                <w:b/>
                <w:bCs/>
                <w:sz w:val="24"/>
                <w:szCs w:val="24"/>
                <w:lang w:val="en-US"/>
              </w:rPr>
              <w:t xml:space="preserve"> </w:t>
            </w:r>
          </w:p>
        </w:tc>
        <w:tc>
          <w:tcPr>
            <w:tcW w:w="1582" w:type="dxa"/>
            <w:vAlign w:val="center"/>
          </w:tcPr>
          <w:p w14:paraId="1CD87C47" w14:textId="77777777" w:rsidR="00B97A90" w:rsidRPr="00BA0E32" w:rsidRDefault="00B97A90" w:rsidP="00075D65">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Kode </w:t>
            </w:r>
          </w:p>
        </w:tc>
      </w:tr>
      <w:tr w:rsidR="00B97A90" w14:paraId="76F7C513" w14:textId="77777777" w:rsidTr="000815DF">
        <w:trPr>
          <w:trHeight w:val="624"/>
        </w:trPr>
        <w:tc>
          <w:tcPr>
            <w:tcW w:w="563" w:type="dxa"/>
            <w:vAlign w:val="center"/>
          </w:tcPr>
          <w:p w14:paraId="68CA2B2C" w14:textId="77777777" w:rsidR="00B97A90" w:rsidRPr="002A718F" w:rsidRDefault="00B97A90" w:rsidP="00075D65">
            <w:pPr>
              <w:jc w:val="center"/>
              <w:rPr>
                <w:rFonts w:asciiTheme="majorBidi" w:hAnsiTheme="majorBidi" w:cstheme="majorBidi"/>
                <w:sz w:val="24"/>
                <w:szCs w:val="24"/>
                <w:lang w:val="en-US"/>
              </w:rPr>
            </w:pPr>
            <w:r w:rsidRPr="002A718F">
              <w:rPr>
                <w:rFonts w:asciiTheme="majorBidi" w:hAnsiTheme="majorBidi" w:cstheme="majorBidi"/>
                <w:sz w:val="24"/>
                <w:szCs w:val="24"/>
                <w:lang w:val="en-US"/>
              </w:rPr>
              <w:t>1</w:t>
            </w:r>
          </w:p>
        </w:tc>
        <w:tc>
          <w:tcPr>
            <w:tcW w:w="1694" w:type="dxa"/>
          </w:tcPr>
          <w:p w14:paraId="2EE733AB" w14:textId="77777777" w:rsidR="00B97A90" w:rsidRDefault="00B97A90" w:rsidP="00075D65">
            <w:pPr>
              <w:jc w:val="center"/>
              <w:rPr>
                <w:b/>
                <w:bCs/>
                <w:lang w:val="en-US"/>
              </w:rPr>
            </w:pPr>
            <w:r>
              <w:rPr>
                <w:rFonts w:asciiTheme="majorBidi" w:hAnsiTheme="majorBidi" w:cstheme="majorBidi"/>
                <w:sz w:val="24"/>
                <w:szCs w:val="24"/>
                <w:lang w:val="en-US"/>
              </w:rPr>
              <w:t>Ahad, 5 Maret 2023</w:t>
            </w:r>
          </w:p>
        </w:tc>
        <w:tc>
          <w:tcPr>
            <w:tcW w:w="2350" w:type="dxa"/>
          </w:tcPr>
          <w:p w14:paraId="76B5E42F" w14:textId="77777777" w:rsidR="00B97A90" w:rsidRDefault="00B97A90" w:rsidP="00075D65">
            <w:pPr>
              <w:jc w:val="center"/>
              <w:rPr>
                <w:b/>
                <w:bCs/>
                <w:lang w:val="en-US"/>
              </w:rPr>
            </w:pPr>
            <w:r>
              <w:rPr>
                <w:rFonts w:asciiTheme="majorBidi" w:hAnsiTheme="majorBidi" w:cstheme="majorBidi"/>
                <w:sz w:val="24"/>
                <w:szCs w:val="24"/>
                <w:lang w:val="en-US"/>
              </w:rPr>
              <w:t>Sejarah Pondok Pesantren Daarul Hizbi</w:t>
            </w:r>
          </w:p>
        </w:tc>
        <w:tc>
          <w:tcPr>
            <w:tcW w:w="1414" w:type="dxa"/>
          </w:tcPr>
          <w:p w14:paraId="3AFFE0B3" w14:textId="77777777" w:rsidR="00B97A90" w:rsidRDefault="00B97A90" w:rsidP="00075D65">
            <w:pPr>
              <w:jc w:val="center"/>
              <w:rPr>
                <w:b/>
                <w:bCs/>
                <w:lang w:val="en-US"/>
              </w:rPr>
            </w:pPr>
            <w:r>
              <w:rPr>
                <w:rFonts w:asciiTheme="majorBidi" w:hAnsiTheme="majorBidi" w:cstheme="majorBidi"/>
                <w:sz w:val="24"/>
                <w:szCs w:val="24"/>
                <w:lang w:val="en-US"/>
              </w:rPr>
              <w:t>20.00 WIB</w:t>
            </w:r>
          </w:p>
        </w:tc>
        <w:tc>
          <w:tcPr>
            <w:tcW w:w="1469" w:type="dxa"/>
          </w:tcPr>
          <w:p w14:paraId="055C1629" w14:textId="77777777" w:rsidR="00B97A90" w:rsidRDefault="00B97A90" w:rsidP="00075D65">
            <w:pPr>
              <w:jc w:val="center"/>
              <w:rPr>
                <w:b/>
                <w:bCs/>
                <w:lang w:val="en-US"/>
              </w:rPr>
            </w:pPr>
            <w:r>
              <w:rPr>
                <w:rFonts w:asciiTheme="majorBidi" w:hAnsiTheme="majorBidi" w:cstheme="majorBidi"/>
                <w:sz w:val="24"/>
                <w:szCs w:val="24"/>
                <w:lang w:val="en-US"/>
              </w:rPr>
              <w:t>Pondok Pesantren Daarul Hizbi</w:t>
            </w:r>
          </w:p>
        </w:tc>
        <w:tc>
          <w:tcPr>
            <w:tcW w:w="1582" w:type="dxa"/>
          </w:tcPr>
          <w:p w14:paraId="38CAE249" w14:textId="77777777" w:rsidR="00B97A90"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01/D/05-03/2023</w:t>
            </w:r>
          </w:p>
          <w:p w14:paraId="5A57D79F" w14:textId="77777777" w:rsidR="00B97A90" w:rsidRDefault="00B97A90" w:rsidP="00075D65">
            <w:pPr>
              <w:jc w:val="center"/>
              <w:rPr>
                <w:b/>
                <w:bCs/>
                <w:lang w:val="en-US"/>
              </w:rPr>
            </w:pPr>
          </w:p>
        </w:tc>
      </w:tr>
      <w:tr w:rsidR="00B97A90" w14:paraId="0AB0AB90" w14:textId="77777777" w:rsidTr="000815DF">
        <w:trPr>
          <w:trHeight w:val="624"/>
        </w:trPr>
        <w:tc>
          <w:tcPr>
            <w:tcW w:w="563" w:type="dxa"/>
            <w:vAlign w:val="center"/>
          </w:tcPr>
          <w:p w14:paraId="1A5073B3" w14:textId="77777777" w:rsidR="00B97A90" w:rsidRPr="002A718F" w:rsidRDefault="00B97A90" w:rsidP="00075D65">
            <w:pPr>
              <w:jc w:val="center"/>
              <w:rPr>
                <w:rFonts w:asciiTheme="majorBidi" w:hAnsiTheme="majorBidi" w:cstheme="majorBidi"/>
                <w:sz w:val="24"/>
                <w:szCs w:val="24"/>
                <w:lang w:val="en-US"/>
              </w:rPr>
            </w:pPr>
            <w:r w:rsidRPr="002A718F">
              <w:rPr>
                <w:rFonts w:asciiTheme="majorBidi" w:hAnsiTheme="majorBidi" w:cstheme="majorBidi"/>
                <w:sz w:val="24"/>
                <w:szCs w:val="24"/>
                <w:lang w:val="en-US"/>
              </w:rPr>
              <w:t>2</w:t>
            </w:r>
          </w:p>
        </w:tc>
        <w:tc>
          <w:tcPr>
            <w:tcW w:w="1694" w:type="dxa"/>
          </w:tcPr>
          <w:p w14:paraId="1B734F01" w14:textId="77777777" w:rsidR="00B97A90" w:rsidRDefault="00B97A90" w:rsidP="00075D65">
            <w:pPr>
              <w:jc w:val="center"/>
              <w:rPr>
                <w:b/>
                <w:bCs/>
                <w:lang w:val="en-US"/>
              </w:rPr>
            </w:pPr>
            <w:r>
              <w:rPr>
                <w:rFonts w:asciiTheme="majorBidi" w:hAnsiTheme="majorBidi" w:cstheme="majorBidi"/>
                <w:sz w:val="24"/>
                <w:szCs w:val="24"/>
                <w:lang w:val="en-US"/>
              </w:rPr>
              <w:t>Ahad, 5 Maret 2023</w:t>
            </w:r>
          </w:p>
        </w:tc>
        <w:tc>
          <w:tcPr>
            <w:tcW w:w="2350" w:type="dxa"/>
          </w:tcPr>
          <w:p w14:paraId="31AA9CF3" w14:textId="77777777" w:rsidR="00B97A90" w:rsidRDefault="00B97A90" w:rsidP="00075D65">
            <w:pPr>
              <w:jc w:val="center"/>
              <w:rPr>
                <w:b/>
                <w:bCs/>
                <w:lang w:val="en-US"/>
              </w:rPr>
            </w:pPr>
            <w:r>
              <w:rPr>
                <w:rFonts w:asciiTheme="majorBidi" w:hAnsiTheme="majorBidi" w:cstheme="majorBidi"/>
                <w:sz w:val="24"/>
                <w:szCs w:val="24"/>
                <w:lang w:val="en-US"/>
              </w:rPr>
              <w:t>Profil Pondok Pesantren Daarul Hizbi</w:t>
            </w:r>
          </w:p>
        </w:tc>
        <w:tc>
          <w:tcPr>
            <w:tcW w:w="1414" w:type="dxa"/>
          </w:tcPr>
          <w:p w14:paraId="7953E9F8" w14:textId="77777777" w:rsidR="00B97A90" w:rsidRDefault="00B97A90" w:rsidP="00075D65">
            <w:pPr>
              <w:jc w:val="center"/>
              <w:rPr>
                <w:b/>
                <w:bCs/>
                <w:lang w:val="en-US"/>
              </w:rPr>
            </w:pPr>
            <w:r>
              <w:rPr>
                <w:rFonts w:asciiTheme="majorBidi" w:hAnsiTheme="majorBidi" w:cstheme="majorBidi"/>
                <w:sz w:val="24"/>
                <w:szCs w:val="24"/>
                <w:lang w:val="en-US"/>
              </w:rPr>
              <w:t>20.00 WIB</w:t>
            </w:r>
          </w:p>
        </w:tc>
        <w:tc>
          <w:tcPr>
            <w:tcW w:w="1469" w:type="dxa"/>
          </w:tcPr>
          <w:p w14:paraId="2343CB2D" w14:textId="77777777" w:rsidR="00B97A90" w:rsidRDefault="00B97A90" w:rsidP="00075D65">
            <w:pPr>
              <w:jc w:val="center"/>
              <w:rPr>
                <w:b/>
                <w:bCs/>
                <w:lang w:val="en-US"/>
              </w:rPr>
            </w:pPr>
            <w:r>
              <w:rPr>
                <w:rFonts w:asciiTheme="majorBidi" w:hAnsiTheme="majorBidi" w:cstheme="majorBidi"/>
                <w:sz w:val="24"/>
                <w:szCs w:val="24"/>
                <w:lang w:val="en-US"/>
              </w:rPr>
              <w:t>Pondok Pesantren Daarul Hizbi</w:t>
            </w:r>
          </w:p>
        </w:tc>
        <w:tc>
          <w:tcPr>
            <w:tcW w:w="1582" w:type="dxa"/>
          </w:tcPr>
          <w:p w14:paraId="7AD64F64" w14:textId="77777777" w:rsidR="00B97A90" w:rsidRDefault="00B97A90" w:rsidP="00075D65">
            <w:pPr>
              <w:jc w:val="center"/>
              <w:rPr>
                <w:b/>
                <w:bCs/>
                <w:lang w:val="en-US"/>
              </w:rPr>
            </w:pPr>
            <w:r>
              <w:rPr>
                <w:rFonts w:asciiTheme="majorBidi" w:hAnsiTheme="majorBidi" w:cstheme="majorBidi"/>
                <w:sz w:val="24"/>
                <w:szCs w:val="24"/>
                <w:lang w:val="en-US"/>
              </w:rPr>
              <w:t>02/D/5-03/2023</w:t>
            </w:r>
          </w:p>
        </w:tc>
      </w:tr>
      <w:tr w:rsidR="00B97A90" w14:paraId="3BD08F26" w14:textId="77777777" w:rsidTr="000815DF">
        <w:trPr>
          <w:trHeight w:val="624"/>
        </w:trPr>
        <w:tc>
          <w:tcPr>
            <w:tcW w:w="563" w:type="dxa"/>
            <w:vAlign w:val="center"/>
          </w:tcPr>
          <w:p w14:paraId="36B26D15" w14:textId="77777777" w:rsidR="00B97A90" w:rsidRPr="002A718F" w:rsidRDefault="00B97A90" w:rsidP="00075D65">
            <w:pPr>
              <w:jc w:val="center"/>
              <w:rPr>
                <w:rFonts w:asciiTheme="majorBidi" w:hAnsiTheme="majorBidi" w:cstheme="majorBidi"/>
                <w:sz w:val="24"/>
                <w:szCs w:val="24"/>
                <w:lang w:val="en-US"/>
              </w:rPr>
            </w:pPr>
            <w:r w:rsidRPr="002A718F">
              <w:rPr>
                <w:rFonts w:asciiTheme="majorBidi" w:hAnsiTheme="majorBidi" w:cstheme="majorBidi"/>
                <w:sz w:val="24"/>
                <w:szCs w:val="24"/>
                <w:lang w:val="en-US"/>
              </w:rPr>
              <w:t>3</w:t>
            </w:r>
          </w:p>
        </w:tc>
        <w:tc>
          <w:tcPr>
            <w:tcW w:w="1694" w:type="dxa"/>
          </w:tcPr>
          <w:p w14:paraId="760F9A30" w14:textId="77777777" w:rsidR="00B97A90" w:rsidRDefault="00B97A90" w:rsidP="00075D65">
            <w:pPr>
              <w:jc w:val="center"/>
              <w:rPr>
                <w:b/>
                <w:bCs/>
                <w:lang w:val="en-US"/>
              </w:rPr>
            </w:pPr>
            <w:r>
              <w:rPr>
                <w:rFonts w:asciiTheme="majorBidi" w:hAnsiTheme="majorBidi" w:cstheme="majorBidi"/>
                <w:sz w:val="24"/>
                <w:szCs w:val="24"/>
                <w:lang w:val="en-US"/>
              </w:rPr>
              <w:t>Ahad, 5 Maret 2023</w:t>
            </w:r>
          </w:p>
        </w:tc>
        <w:tc>
          <w:tcPr>
            <w:tcW w:w="2350" w:type="dxa"/>
          </w:tcPr>
          <w:p w14:paraId="4F9B224A" w14:textId="77777777" w:rsidR="00B97A90" w:rsidRDefault="00B97A90" w:rsidP="00075D65">
            <w:pPr>
              <w:jc w:val="center"/>
              <w:rPr>
                <w:b/>
                <w:bCs/>
                <w:lang w:val="en-US"/>
              </w:rPr>
            </w:pPr>
            <w:r>
              <w:rPr>
                <w:rFonts w:asciiTheme="majorBidi" w:hAnsiTheme="majorBidi" w:cstheme="majorBidi"/>
                <w:sz w:val="24"/>
                <w:szCs w:val="24"/>
                <w:lang w:val="en-US"/>
              </w:rPr>
              <w:t>Letak Geografis Pondok Pesantren</w:t>
            </w:r>
          </w:p>
        </w:tc>
        <w:tc>
          <w:tcPr>
            <w:tcW w:w="1414" w:type="dxa"/>
          </w:tcPr>
          <w:p w14:paraId="0D7F5EA8" w14:textId="77777777" w:rsidR="00B97A90" w:rsidRDefault="00B97A90" w:rsidP="00075D65">
            <w:pPr>
              <w:jc w:val="center"/>
              <w:rPr>
                <w:b/>
                <w:bCs/>
                <w:lang w:val="en-US"/>
              </w:rPr>
            </w:pPr>
            <w:r>
              <w:rPr>
                <w:rFonts w:asciiTheme="majorBidi" w:hAnsiTheme="majorBidi" w:cstheme="majorBidi"/>
                <w:sz w:val="24"/>
                <w:szCs w:val="24"/>
                <w:lang w:val="en-US"/>
              </w:rPr>
              <w:t>20.00 WIB</w:t>
            </w:r>
          </w:p>
        </w:tc>
        <w:tc>
          <w:tcPr>
            <w:tcW w:w="1469" w:type="dxa"/>
          </w:tcPr>
          <w:p w14:paraId="6A5F0A7A" w14:textId="77777777" w:rsidR="00B97A90" w:rsidRDefault="00B97A90" w:rsidP="00075D65">
            <w:pPr>
              <w:jc w:val="center"/>
              <w:rPr>
                <w:b/>
                <w:bCs/>
                <w:lang w:val="en-US"/>
              </w:rPr>
            </w:pPr>
            <w:r>
              <w:rPr>
                <w:rFonts w:asciiTheme="majorBidi" w:hAnsiTheme="majorBidi" w:cstheme="majorBidi"/>
                <w:sz w:val="24"/>
                <w:szCs w:val="24"/>
                <w:lang w:val="en-US"/>
              </w:rPr>
              <w:t>Pondok Pesantren Daarul Hizbi</w:t>
            </w:r>
          </w:p>
        </w:tc>
        <w:tc>
          <w:tcPr>
            <w:tcW w:w="1582" w:type="dxa"/>
          </w:tcPr>
          <w:p w14:paraId="5B21D40B" w14:textId="77777777" w:rsidR="00B97A90" w:rsidRDefault="00B97A90" w:rsidP="00075D65">
            <w:pPr>
              <w:jc w:val="center"/>
              <w:rPr>
                <w:b/>
                <w:bCs/>
                <w:lang w:val="en-US"/>
              </w:rPr>
            </w:pPr>
            <w:r>
              <w:rPr>
                <w:rFonts w:asciiTheme="majorBidi" w:hAnsiTheme="majorBidi" w:cstheme="majorBidi"/>
                <w:sz w:val="24"/>
                <w:szCs w:val="24"/>
                <w:lang w:val="en-US"/>
              </w:rPr>
              <w:t>03/D/05-03/2023</w:t>
            </w:r>
          </w:p>
        </w:tc>
      </w:tr>
      <w:tr w:rsidR="00B97A90" w14:paraId="11F9075A" w14:textId="77777777" w:rsidTr="000815DF">
        <w:trPr>
          <w:trHeight w:val="624"/>
        </w:trPr>
        <w:tc>
          <w:tcPr>
            <w:tcW w:w="563" w:type="dxa"/>
            <w:vAlign w:val="center"/>
          </w:tcPr>
          <w:p w14:paraId="4B1086E3" w14:textId="77777777" w:rsidR="00B97A90" w:rsidRPr="002A718F" w:rsidRDefault="00B97A90" w:rsidP="00075D65">
            <w:pPr>
              <w:jc w:val="center"/>
              <w:rPr>
                <w:rFonts w:asciiTheme="majorBidi" w:hAnsiTheme="majorBidi" w:cstheme="majorBidi"/>
                <w:sz w:val="24"/>
                <w:szCs w:val="24"/>
                <w:lang w:val="en-US"/>
              </w:rPr>
            </w:pPr>
            <w:r w:rsidRPr="002A718F">
              <w:rPr>
                <w:rFonts w:asciiTheme="majorBidi" w:hAnsiTheme="majorBidi" w:cstheme="majorBidi"/>
                <w:sz w:val="24"/>
                <w:szCs w:val="24"/>
                <w:lang w:val="en-US"/>
              </w:rPr>
              <w:t>4</w:t>
            </w:r>
          </w:p>
        </w:tc>
        <w:tc>
          <w:tcPr>
            <w:tcW w:w="1694" w:type="dxa"/>
          </w:tcPr>
          <w:p w14:paraId="54138363" w14:textId="77777777" w:rsidR="00B97A90" w:rsidRDefault="00B97A90" w:rsidP="00075D65">
            <w:pPr>
              <w:jc w:val="center"/>
              <w:rPr>
                <w:b/>
                <w:bCs/>
                <w:lang w:val="en-US"/>
              </w:rPr>
            </w:pPr>
            <w:r>
              <w:rPr>
                <w:rFonts w:asciiTheme="majorBidi" w:hAnsiTheme="majorBidi" w:cstheme="majorBidi"/>
                <w:sz w:val="24"/>
                <w:szCs w:val="24"/>
                <w:lang w:val="en-US"/>
              </w:rPr>
              <w:t>Ahad, 5 Maret 2023</w:t>
            </w:r>
          </w:p>
        </w:tc>
        <w:tc>
          <w:tcPr>
            <w:tcW w:w="2350" w:type="dxa"/>
          </w:tcPr>
          <w:p w14:paraId="0BA44D67" w14:textId="77777777" w:rsidR="00B97A90" w:rsidRDefault="00B97A90" w:rsidP="00075D65">
            <w:pPr>
              <w:jc w:val="center"/>
              <w:rPr>
                <w:b/>
                <w:bCs/>
                <w:lang w:val="en-US"/>
              </w:rPr>
            </w:pPr>
            <w:r>
              <w:rPr>
                <w:rFonts w:asciiTheme="majorBidi" w:hAnsiTheme="majorBidi" w:cstheme="majorBidi"/>
                <w:sz w:val="24"/>
                <w:szCs w:val="24"/>
                <w:lang w:val="en-US"/>
              </w:rPr>
              <w:t>Visi dan Misi Pondok Pesantren</w:t>
            </w:r>
          </w:p>
        </w:tc>
        <w:tc>
          <w:tcPr>
            <w:tcW w:w="1414" w:type="dxa"/>
          </w:tcPr>
          <w:p w14:paraId="393A1321" w14:textId="77777777" w:rsidR="00B97A90" w:rsidRDefault="00B97A90" w:rsidP="00075D65">
            <w:pPr>
              <w:jc w:val="center"/>
              <w:rPr>
                <w:b/>
                <w:bCs/>
                <w:lang w:val="en-US"/>
              </w:rPr>
            </w:pPr>
            <w:r>
              <w:rPr>
                <w:rFonts w:asciiTheme="majorBidi" w:hAnsiTheme="majorBidi" w:cstheme="majorBidi"/>
                <w:sz w:val="24"/>
                <w:szCs w:val="24"/>
                <w:lang w:val="en-US"/>
              </w:rPr>
              <w:t>20.00 WIB</w:t>
            </w:r>
          </w:p>
        </w:tc>
        <w:tc>
          <w:tcPr>
            <w:tcW w:w="1469" w:type="dxa"/>
          </w:tcPr>
          <w:p w14:paraId="03FCA100" w14:textId="77777777" w:rsidR="00B97A90" w:rsidRDefault="00B97A90" w:rsidP="00075D65">
            <w:pPr>
              <w:jc w:val="center"/>
              <w:rPr>
                <w:b/>
                <w:bCs/>
                <w:lang w:val="en-US"/>
              </w:rPr>
            </w:pPr>
            <w:r>
              <w:rPr>
                <w:rFonts w:asciiTheme="majorBidi" w:hAnsiTheme="majorBidi" w:cstheme="majorBidi"/>
                <w:sz w:val="24"/>
                <w:szCs w:val="24"/>
                <w:lang w:val="en-US"/>
              </w:rPr>
              <w:t>Pondok Pesantren Daarul Hizbi</w:t>
            </w:r>
          </w:p>
        </w:tc>
        <w:tc>
          <w:tcPr>
            <w:tcW w:w="1582" w:type="dxa"/>
          </w:tcPr>
          <w:p w14:paraId="0DB91F78" w14:textId="77777777" w:rsidR="00B97A90" w:rsidRDefault="00B97A90" w:rsidP="00075D65">
            <w:pPr>
              <w:jc w:val="center"/>
              <w:rPr>
                <w:b/>
                <w:bCs/>
                <w:lang w:val="en-US"/>
              </w:rPr>
            </w:pPr>
            <w:r>
              <w:rPr>
                <w:rFonts w:asciiTheme="majorBidi" w:hAnsiTheme="majorBidi" w:cstheme="majorBidi"/>
                <w:sz w:val="24"/>
                <w:szCs w:val="24"/>
                <w:lang w:val="en-US"/>
              </w:rPr>
              <w:t>04/D/05-03/2023</w:t>
            </w:r>
          </w:p>
        </w:tc>
      </w:tr>
      <w:tr w:rsidR="00B97A90" w14:paraId="56736D0B" w14:textId="77777777" w:rsidTr="000815DF">
        <w:trPr>
          <w:trHeight w:val="624"/>
        </w:trPr>
        <w:tc>
          <w:tcPr>
            <w:tcW w:w="563" w:type="dxa"/>
            <w:vAlign w:val="center"/>
          </w:tcPr>
          <w:p w14:paraId="199BC97C" w14:textId="77777777" w:rsidR="00B97A90" w:rsidRPr="002A718F" w:rsidRDefault="00B97A90" w:rsidP="00075D65">
            <w:pPr>
              <w:jc w:val="center"/>
              <w:rPr>
                <w:rFonts w:asciiTheme="majorBidi" w:hAnsiTheme="majorBidi" w:cstheme="majorBidi"/>
                <w:sz w:val="24"/>
                <w:szCs w:val="24"/>
                <w:lang w:val="en-US"/>
              </w:rPr>
            </w:pPr>
            <w:r w:rsidRPr="002A718F">
              <w:rPr>
                <w:rFonts w:asciiTheme="majorBidi" w:hAnsiTheme="majorBidi" w:cstheme="majorBidi"/>
                <w:sz w:val="24"/>
                <w:szCs w:val="24"/>
                <w:lang w:val="en-US"/>
              </w:rPr>
              <w:t>5</w:t>
            </w:r>
          </w:p>
        </w:tc>
        <w:tc>
          <w:tcPr>
            <w:tcW w:w="1694" w:type="dxa"/>
          </w:tcPr>
          <w:p w14:paraId="088D5FF5" w14:textId="77777777" w:rsidR="00B97A90" w:rsidRDefault="00B97A90" w:rsidP="00075D65">
            <w:pPr>
              <w:jc w:val="center"/>
              <w:rPr>
                <w:b/>
                <w:bCs/>
                <w:lang w:val="en-US"/>
              </w:rPr>
            </w:pPr>
            <w:r>
              <w:rPr>
                <w:rFonts w:asciiTheme="majorBidi" w:hAnsiTheme="majorBidi" w:cstheme="majorBidi"/>
                <w:sz w:val="24"/>
                <w:szCs w:val="24"/>
                <w:lang w:val="en-US"/>
              </w:rPr>
              <w:t>Kamis, 16 Maret 2023</w:t>
            </w:r>
          </w:p>
        </w:tc>
        <w:tc>
          <w:tcPr>
            <w:tcW w:w="2350" w:type="dxa"/>
          </w:tcPr>
          <w:p w14:paraId="32A6FF8A" w14:textId="77777777" w:rsidR="00B97A90" w:rsidRDefault="00B97A90" w:rsidP="00075D65">
            <w:pPr>
              <w:jc w:val="center"/>
              <w:rPr>
                <w:b/>
                <w:bCs/>
                <w:lang w:val="en-US"/>
              </w:rPr>
            </w:pPr>
            <w:r>
              <w:rPr>
                <w:rFonts w:asciiTheme="majorBidi" w:hAnsiTheme="majorBidi" w:cstheme="majorBidi"/>
                <w:sz w:val="24"/>
                <w:szCs w:val="24"/>
                <w:lang w:val="en-US"/>
              </w:rPr>
              <w:t>Pengelola Pondok Pesantren</w:t>
            </w:r>
          </w:p>
        </w:tc>
        <w:tc>
          <w:tcPr>
            <w:tcW w:w="1414" w:type="dxa"/>
          </w:tcPr>
          <w:p w14:paraId="4BA61A30" w14:textId="77777777" w:rsidR="00B97A90" w:rsidRDefault="00B97A90" w:rsidP="00075D65">
            <w:pPr>
              <w:jc w:val="center"/>
              <w:rPr>
                <w:b/>
                <w:bCs/>
                <w:lang w:val="en-US"/>
              </w:rPr>
            </w:pPr>
            <w:r>
              <w:rPr>
                <w:rFonts w:asciiTheme="majorBidi" w:hAnsiTheme="majorBidi" w:cstheme="majorBidi"/>
                <w:sz w:val="24"/>
                <w:szCs w:val="24"/>
                <w:lang w:val="en-US"/>
              </w:rPr>
              <w:t>20.30 WIB</w:t>
            </w:r>
          </w:p>
        </w:tc>
        <w:tc>
          <w:tcPr>
            <w:tcW w:w="1469" w:type="dxa"/>
          </w:tcPr>
          <w:p w14:paraId="3E478119" w14:textId="77777777" w:rsidR="00B97A90" w:rsidRDefault="00B97A90" w:rsidP="00075D65">
            <w:pPr>
              <w:jc w:val="center"/>
              <w:rPr>
                <w:b/>
                <w:bCs/>
                <w:lang w:val="en-US"/>
              </w:rPr>
            </w:pPr>
            <w:r>
              <w:rPr>
                <w:rFonts w:asciiTheme="majorBidi" w:hAnsiTheme="majorBidi" w:cstheme="majorBidi"/>
                <w:sz w:val="24"/>
                <w:szCs w:val="24"/>
                <w:lang w:val="en-US"/>
              </w:rPr>
              <w:t>Pondok Pesantren Daarul Hizbi</w:t>
            </w:r>
          </w:p>
        </w:tc>
        <w:tc>
          <w:tcPr>
            <w:tcW w:w="1582" w:type="dxa"/>
          </w:tcPr>
          <w:p w14:paraId="583077DE" w14:textId="77777777" w:rsidR="00B97A90" w:rsidRDefault="00B97A90" w:rsidP="00075D65">
            <w:pPr>
              <w:jc w:val="center"/>
              <w:rPr>
                <w:b/>
                <w:bCs/>
                <w:lang w:val="en-US"/>
              </w:rPr>
            </w:pPr>
            <w:r>
              <w:rPr>
                <w:rFonts w:asciiTheme="majorBidi" w:hAnsiTheme="majorBidi" w:cstheme="majorBidi"/>
                <w:sz w:val="24"/>
                <w:szCs w:val="24"/>
                <w:lang w:val="en-US"/>
              </w:rPr>
              <w:t>05/D/16-03/2023</w:t>
            </w:r>
          </w:p>
        </w:tc>
      </w:tr>
      <w:tr w:rsidR="00B97A90" w14:paraId="12F0611A" w14:textId="77777777" w:rsidTr="000815DF">
        <w:trPr>
          <w:trHeight w:val="624"/>
        </w:trPr>
        <w:tc>
          <w:tcPr>
            <w:tcW w:w="563" w:type="dxa"/>
            <w:vAlign w:val="center"/>
          </w:tcPr>
          <w:p w14:paraId="252B2054" w14:textId="77777777" w:rsidR="00B97A90" w:rsidRPr="002A718F"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6</w:t>
            </w:r>
          </w:p>
        </w:tc>
        <w:tc>
          <w:tcPr>
            <w:tcW w:w="1694" w:type="dxa"/>
          </w:tcPr>
          <w:p w14:paraId="02840E7C" w14:textId="77777777" w:rsidR="00B97A90" w:rsidRDefault="00B97A90" w:rsidP="00075D65">
            <w:pPr>
              <w:jc w:val="center"/>
              <w:rPr>
                <w:b/>
                <w:bCs/>
                <w:lang w:val="en-US"/>
              </w:rPr>
            </w:pPr>
            <w:r>
              <w:rPr>
                <w:rFonts w:asciiTheme="majorBidi" w:hAnsiTheme="majorBidi" w:cstheme="majorBidi"/>
                <w:sz w:val="24"/>
                <w:szCs w:val="24"/>
                <w:lang w:val="en-US"/>
              </w:rPr>
              <w:t>Kamis, 16 Maret 2023</w:t>
            </w:r>
          </w:p>
        </w:tc>
        <w:tc>
          <w:tcPr>
            <w:tcW w:w="2350" w:type="dxa"/>
          </w:tcPr>
          <w:p w14:paraId="1F2C67F7" w14:textId="77777777" w:rsidR="00B97A90" w:rsidRDefault="00B97A90" w:rsidP="00075D65">
            <w:pPr>
              <w:jc w:val="center"/>
              <w:rPr>
                <w:b/>
                <w:bCs/>
                <w:lang w:val="en-US"/>
              </w:rPr>
            </w:pPr>
            <w:r>
              <w:rPr>
                <w:rFonts w:asciiTheme="majorBidi" w:hAnsiTheme="majorBidi" w:cstheme="majorBidi"/>
                <w:sz w:val="24"/>
                <w:szCs w:val="24"/>
                <w:lang w:val="en-US"/>
              </w:rPr>
              <w:t>Data Pendidik dan Tenaga Kependidikan</w:t>
            </w:r>
          </w:p>
        </w:tc>
        <w:tc>
          <w:tcPr>
            <w:tcW w:w="1414" w:type="dxa"/>
          </w:tcPr>
          <w:p w14:paraId="059D3C10" w14:textId="77777777" w:rsidR="00B97A90" w:rsidRDefault="00B97A90" w:rsidP="00075D65">
            <w:pPr>
              <w:jc w:val="center"/>
              <w:rPr>
                <w:b/>
                <w:bCs/>
                <w:lang w:val="en-US"/>
              </w:rPr>
            </w:pPr>
            <w:r>
              <w:rPr>
                <w:rFonts w:asciiTheme="majorBidi" w:hAnsiTheme="majorBidi" w:cstheme="majorBidi"/>
                <w:sz w:val="24"/>
                <w:szCs w:val="24"/>
                <w:lang w:val="en-US"/>
              </w:rPr>
              <w:t>20.30 WIB</w:t>
            </w:r>
          </w:p>
        </w:tc>
        <w:tc>
          <w:tcPr>
            <w:tcW w:w="1469" w:type="dxa"/>
          </w:tcPr>
          <w:p w14:paraId="7C15E74F" w14:textId="77777777" w:rsidR="00B97A90" w:rsidRDefault="00B97A90" w:rsidP="00075D65">
            <w:pPr>
              <w:jc w:val="center"/>
              <w:rPr>
                <w:b/>
                <w:bCs/>
                <w:lang w:val="en-US"/>
              </w:rPr>
            </w:pPr>
            <w:r>
              <w:rPr>
                <w:rFonts w:asciiTheme="majorBidi" w:hAnsiTheme="majorBidi" w:cstheme="majorBidi"/>
                <w:sz w:val="24"/>
                <w:szCs w:val="24"/>
                <w:lang w:val="en-US"/>
              </w:rPr>
              <w:t>Pondok Pesantren Daarul Hizbi</w:t>
            </w:r>
          </w:p>
        </w:tc>
        <w:tc>
          <w:tcPr>
            <w:tcW w:w="1582" w:type="dxa"/>
          </w:tcPr>
          <w:p w14:paraId="6F57B60F" w14:textId="77777777" w:rsidR="00B97A90"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06/D/16-03/2023</w:t>
            </w:r>
          </w:p>
        </w:tc>
      </w:tr>
      <w:tr w:rsidR="00B97A90" w14:paraId="1EF437BA" w14:textId="77777777" w:rsidTr="000815DF">
        <w:trPr>
          <w:trHeight w:val="624"/>
        </w:trPr>
        <w:tc>
          <w:tcPr>
            <w:tcW w:w="563" w:type="dxa"/>
            <w:vAlign w:val="center"/>
          </w:tcPr>
          <w:p w14:paraId="2AC9DB78" w14:textId="77777777" w:rsidR="00B97A90" w:rsidRPr="002A718F"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7</w:t>
            </w:r>
          </w:p>
        </w:tc>
        <w:tc>
          <w:tcPr>
            <w:tcW w:w="1694" w:type="dxa"/>
          </w:tcPr>
          <w:p w14:paraId="1CF546D7" w14:textId="77777777" w:rsidR="00B97A90" w:rsidRDefault="00B97A90" w:rsidP="00075D65">
            <w:pPr>
              <w:jc w:val="center"/>
              <w:rPr>
                <w:b/>
                <w:bCs/>
                <w:lang w:val="en-US"/>
              </w:rPr>
            </w:pPr>
            <w:r>
              <w:rPr>
                <w:rFonts w:asciiTheme="majorBidi" w:hAnsiTheme="majorBidi" w:cstheme="majorBidi"/>
                <w:sz w:val="24"/>
                <w:szCs w:val="24"/>
                <w:lang w:val="en-US"/>
              </w:rPr>
              <w:t>Kamis, 16 Maret 2023</w:t>
            </w:r>
          </w:p>
        </w:tc>
        <w:tc>
          <w:tcPr>
            <w:tcW w:w="2350" w:type="dxa"/>
          </w:tcPr>
          <w:p w14:paraId="08AB5B15" w14:textId="77777777" w:rsidR="00B97A90" w:rsidRDefault="00B97A90" w:rsidP="00075D65">
            <w:pPr>
              <w:jc w:val="center"/>
              <w:rPr>
                <w:b/>
                <w:bCs/>
                <w:lang w:val="en-US"/>
              </w:rPr>
            </w:pPr>
            <w:r>
              <w:rPr>
                <w:rFonts w:asciiTheme="majorBidi" w:hAnsiTheme="majorBidi" w:cstheme="majorBidi"/>
                <w:sz w:val="24"/>
                <w:szCs w:val="24"/>
                <w:lang w:val="en-US"/>
              </w:rPr>
              <w:t>Struktur Organisasi Pondok</w:t>
            </w:r>
          </w:p>
        </w:tc>
        <w:tc>
          <w:tcPr>
            <w:tcW w:w="1414" w:type="dxa"/>
          </w:tcPr>
          <w:p w14:paraId="30D1F837" w14:textId="77777777" w:rsidR="00B97A90" w:rsidRDefault="00B97A90" w:rsidP="00075D65">
            <w:pPr>
              <w:jc w:val="center"/>
              <w:rPr>
                <w:b/>
                <w:bCs/>
                <w:lang w:val="en-US"/>
              </w:rPr>
            </w:pPr>
            <w:r>
              <w:rPr>
                <w:rFonts w:asciiTheme="majorBidi" w:hAnsiTheme="majorBidi" w:cstheme="majorBidi"/>
                <w:sz w:val="24"/>
                <w:szCs w:val="24"/>
                <w:lang w:val="en-US"/>
              </w:rPr>
              <w:t>20.30 WIB</w:t>
            </w:r>
          </w:p>
        </w:tc>
        <w:tc>
          <w:tcPr>
            <w:tcW w:w="1469" w:type="dxa"/>
          </w:tcPr>
          <w:p w14:paraId="022C29AE" w14:textId="77777777" w:rsidR="00B97A90" w:rsidRDefault="00B97A90" w:rsidP="00075D65">
            <w:pPr>
              <w:jc w:val="center"/>
              <w:rPr>
                <w:b/>
                <w:bCs/>
                <w:lang w:val="en-US"/>
              </w:rPr>
            </w:pPr>
            <w:r>
              <w:rPr>
                <w:rFonts w:asciiTheme="majorBidi" w:hAnsiTheme="majorBidi" w:cstheme="majorBidi"/>
                <w:sz w:val="24"/>
                <w:szCs w:val="24"/>
                <w:lang w:val="en-US"/>
              </w:rPr>
              <w:t>Pondok Pesantren Daarul Hizbi</w:t>
            </w:r>
          </w:p>
        </w:tc>
        <w:tc>
          <w:tcPr>
            <w:tcW w:w="1582" w:type="dxa"/>
          </w:tcPr>
          <w:p w14:paraId="7347A790" w14:textId="77777777" w:rsidR="00B97A90"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07/D/16-03/2023</w:t>
            </w:r>
          </w:p>
        </w:tc>
      </w:tr>
      <w:tr w:rsidR="00B97A90" w14:paraId="45175A27" w14:textId="77777777" w:rsidTr="000815DF">
        <w:trPr>
          <w:trHeight w:val="624"/>
        </w:trPr>
        <w:tc>
          <w:tcPr>
            <w:tcW w:w="563" w:type="dxa"/>
            <w:vAlign w:val="center"/>
          </w:tcPr>
          <w:p w14:paraId="1A0AA115" w14:textId="77777777" w:rsidR="00B97A90" w:rsidRPr="002A718F"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8</w:t>
            </w:r>
          </w:p>
        </w:tc>
        <w:tc>
          <w:tcPr>
            <w:tcW w:w="1694" w:type="dxa"/>
          </w:tcPr>
          <w:p w14:paraId="24D2532F" w14:textId="77777777" w:rsidR="00B97A90" w:rsidRDefault="00B97A90" w:rsidP="00075D65">
            <w:pPr>
              <w:jc w:val="center"/>
              <w:rPr>
                <w:b/>
                <w:bCs/>
                <w:lang w:val="en-US"/>
              </w:rPr>
            </w:pPr>
            <w:r>
              <w:rPr>
                <w:rFonts w:asciiTheme="majorBidi" w:hAnsiTheme="majorBidi" w:cstheme="majorBidi"/>
                <w:sz w:val="24"/>
                <w:szCs w:val="24"/>
                <w:lang w:val="en-US"/>
              </w:rPr>
              <w:t>Kamis, 16 Maret 2023</w:t>
            </w:r>
          </w:p>
        </w:tc>
        <w:tc>
          <w:tcPr>
            <w:tcW w:w="2350" w:type="dxa"/>
          </w:tcPr>
          <w:p w14:paraId="33CE0086" w14:textId="77777777" w:rsidR="00B97A90" w:rsidRDefault="00B97A90" w:rsidP="00075D65">
            <w:pPr>
              <w:jc w:val="center"/>
              <w:rPr>
                <w:b/>
                <w:bCs/>
                <w:lang w:val="en-US"/>
              </w:rPr>
            </w:pPr>
            <w:r>
              <w:rPr>
                <w:rFonts w:asciiTheme="majorBidi" w:hAnsiTheme="majorBidi" w:cstheme="majorBidi"/>
                <w:sz w:val="24"/>
                <w:szCs w:val="24"/>
                <w:lang w:val="en-US"/>
              </w:rPr>
              <w:t>Struktur Organisasi Pondok</w:t>
            </w:r>
          </w:p>
        </w:tc>
        <w:tc>
          <w:tcPr>
            <w:tcW w:w="1414" w:type="dxa"/>
          </w:tcPr>
          <w:p w14:paraId="00F6F557" w14:textId="77777777" w:rsidR="00B97A90" w:rsidRDefault="00B97A90" w:rsidP="00075D65">
            <w:pPr>
              <w:jc w:val="center"/>
              <w:rPr>
                <w:b/>
                <w:bCs/>
                <w:lang w:val="en-US"/>
              </w:rPr>
            </w:pPr>
            <w:r>
              <w:rPr>
                <w:rFonts w:asciiTheme="majorBidi" w:hAnsiTheme="majorBidi" w:cstheme="majorBidi"/>
                <w:sz w:val="24"/>
                <w:szCs w:val="24"/>
                <w:lang w:val="en-US"/>
              </w:rPr>
              <w:t>20.30 WIB</w:t>
            </w:r>
          </w:p>
        </w:tc>
        <w:tc>
          <w:tcPr>
            <w:tcW w:w="1469" w:type="dxa"/>
          </w:tcPr>
          <w:p w14:paraId="1D2ECA39" w14:textId="77777777" w:rsidR="00B97A90" w:rsidRDefault="00B97A90" w:rsidP="00075D65">
            <w:pPr>
              <w:jc w:val="center"/>
              <w:rPr>
                <w:b/>
                <w:bCs/>
                <w:lang w:val="en-US"/>
              </w:rPr>
            </w:pPr>
            <w:r>
              <w:rPr>
                <w:rFonts w:asciiTheme="majorBidi" w:hAnsiTheme="majorBidi" w:cstheme="majorBidi"/>
                <w:sz w:val="24"/>
                <w:szCs w:val="24"/>
                <w:lang w:val="en-US"/>
              </w:rPr>
              <w:t>Pondok Pesantren Daarul Hizbi</w:t>
            </w:r>
          </w:p>
        </w:tc>
        <w:tc>
          <w:tcPr>
            <w:tcW w:w="1582" w:type="dxa"/>
          </w:tcPr>
          <w:p w14:paraId="2710A85A" w14:textId="77777777" w:rsidR="00B97A90"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08/D/16-03/2023</w:t>
            </w:r>
          </w:p>
        </w:tc>
      </w:tr>
      <w:tr w:rsidR="00B97A90" w14:paraId="653F1030" w14:textId="77777777" w:rsidTr="000815DF">
        <w:trPr>
          <w:trHeight w:val="624"/>
        </w:trPr>
        <w:tc>
          <w:tcPr>
            <w:tcW w:w="563" w:type="dxa"/>
            <w:vAlign w:val="center"/>
          </w:tcPr>
          <w:p w14:paraId="2BEA5702" w14:textId="77777777" w:rsidR="00B97A90" w:rsidRPr="002A718F"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9</w:t>
            </w:r>
          </w:p>
        </w:tc>
        <w:tc>
          <w:tcPr>
            <w:tcW w:w="1694" w:type="dxa"/>
          </w:tcPr>
          <w:p w14:paraId="5818B8CC" w14:textId="77777777" w:rsidR="00B97A90" w:rsidRDefault="00B97A90" w:rsidP="00075D65">
            <w:pPr>
              <w:jc w:val="center"/>
              <w:rPr>
                <w:b/>
                <w:bCs/>
                <w:lang w:val="en-US"/>
              </w:rPr>
            </w:pPr>
            <w:r>
              <w:rPr>
                <w:rFonts w:asciiTheme="majorBidi" w:hAnsiTheme="majorBidi" w:cstheme="majorBidi"/>
                <w:sz w:val="24"/>
                <w:szCs w:val="24"/>
                <w:lang w:val="en-US"/>
              </w:rPr>
              <w:t>Kamis, 16 Maret 2023</w:t>
            </w:r>
          </w:p>
        </w:tc>
        <w:tc>
          <w:tcPr>
            <w:tcW w:w="2350" w:type="dxa"/>
          </w:tcPr>
          <w:p w14:paraId="4776587B" w14:textId="77777777" w:rsidR="00B97A90" w:rsidRDefault="00B97A90" w:rsidP="00075D65">
            <w:pPr>
              <w:jc w:val="center"/>
              <w:rPr>
                <w:b/>
                <w:bCs/>
                <w:lang w:val="en-US"/>
              </w:rPr>
            </w:pPr>
            <w:r>
              <w:rPr>
                <w:rFonts w:asciiTheme="majorBidi" w:hAnsiTheme="majorBidi" w:cstheme="majorBidi"/>
                <w:sz w:val="24"/>
                <w:szCs w:val="24"/>
                <w:lang w:val="en-US"/>
              </w:rPr>
              <w:t>Tata Tertib Pondok Pesantren Daarul Hizbi</w:t>
            </w:r>
          </w:p>
        </w:tc>
        <w:tc>
          <w:tcPr>
            <w:tcW w:w="1414" w:type="dxa"/>
          </w:tcPr>
          <w:p w14:paraId="222D2F84" w14:textId="77777777" w:rsidR="00B97A90" w:rsidRDefault="00B97A90" w:rsidP="00075D65">
            <w:pPr>
              <w:jc w:val="center"/>
              <w:rPr>
                <w:b/>
                <w:bCs/>
                <w:lang w:val="en-US"/>
              </w:rPr>
            </w:pPr>
            <w:r>
              <w:rPr>
                <w:rFonts w:asciiTheme="majorBidi" w:hAnsiTheme="majorBidi" w:cstheme="majorBidi"/>
                <w:sz w:val="24"/>
                <w:szCs w:val="24"/>
                <w:lang w:val="en-US"/>
              </w:rPr>
              <w:t>20.30 WIB</w:t>
            </w:r>
          </w:p>
        </w:tc>
        <w:tc>
          <w:tcPr>
            <w:tcW w:w="1469" w:type="dxa"/>
          </w:tcPr>
          <w:p w14:paraId="3A84A3B6" w14:textId="77777777" w:rsidR="00B97A90" w:rsidRDefault="00B97A90" w:rsidP="00075D65">
            <w:pPr>
              <w:jc w:val="center"/>
              <w:rPr>
                <w:b/>
                <w:bCs/>
                <w:lang w:val="en-US"/>
              </w:rPr>
            </w:pPr>
            <w:r>
              <w:rPr>
                <w:rFonts w:asciiTheme="majorBidi" w:hAnsiTheme="majorBidi" w:cstheme="majorBidi"/>
                <w:sz w:val="24"/>
                <w:szCs w:val="24"/>
                <w:lang w:val="en-US"/>
              </w:rPr>
              <w:t>Pondok Pesantren Daarul Hizbi</w:t>
            </w:r>
          </w:p>
        </w:tc>
        <w:tc>
          <w:tcPr>
            <w:tcW w:w="1582" w:type="dxa"/>
          </w:tcPr>
          <w:p w14:paraId="0D893EE8" w14:textId="77777777" w:rsidR="00B97A90"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09/D/16-03/2023</w:t>
            </w:r>
          </w:p>
        </w:tc>
      </w:tr>
      <w:tr w:rsidR="00B97A90" w14:paraId="215911B4" w14:textId="77777777" w:rsidTr="000815DF">
        <w:trPr>
          <w:trHeight w:val="624"/>
        </w:trPr>
        <w:tc>
          <w:tcPr>
            <w:tcW w:w="563" w:type="dxa"/>
            <w:vAlign w:val="center"/>
          </w:tcPr>
          <w:p w14:paraId="3F5CED56" w14:textId="77777777" w:rsidR="00B97A90" w:rsidRPr="002A718F"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10</w:t>
            </w:r>
          </w:p>
        </w:tc>
        <w:tc>
          <w:tcPr>
            <w:tcW w:w="1694" w:type="dxa"/>
          </w:tcPr>
          <w:p w14:paraId="6B09C54C" w14:textId="77777777" w:rsidR="00B97A90" w:rsidRDefault="00B97A90" w:rsidP="00075D65">
            <w:pPr>
              <w:jc w:val="center"/>
              <w:rPr>
                <w:b/>
                <w:bCs/>
                <w:lang w:val="en-US"/>
              </w:rPr>
            </w:pPr>
            <w:r>
              <w:rPr>
                <w:rFonts w:asciiTheme="majorBidi" w:hAnsiTheme="majorBidi" w:cstheme="majorBidi"/>
                <w:sz w:val="24"/>
                <w:szCs w:val="24"/>
                <w:lang w:val="en-US"/>
              </w:rPr>
              <w:t>Kamis, 16 Maret 2023</w:t>
            </w:r>
          </w:p>
        </w:tc>
        <w:tc>
          <w:tcPr>
            <w:tcW w:w="2350" w:type="dxa"/>
          </w:tcPr>
          <w:p w14:paraId="70E2D244" w14:textId="77777777" w:rsidR="00B97A90" w:rsidRDefault="00B97A90" w:rsidP="00075D65">
            <w:pPr>
              <w:jc w:val="center"/>
              <w:rPr>
                <w:b/>
                <w:bCs/>
                <w:lang w:val="en-US"/>
              </w:rPr>
            </w:pPr>
            <w:r>
              <w:rPr>
                <w:rFonts w:asciiTheme="majorBidi" w:hAnsiTheme="majorBidi" w:cstheme="majorBidi"/>
                <w:sz w:val="24"/>
                <w:szCs w:val="24"/>
                <w:lang w:val="en-US"/>
              </w:rPr>
              <w:t>Jadwal Kegiatan Pondok Pesantren Daarul Hizbi</w:t>
            </w:r>
          </w:p>
        </w:tc>
        <w:tc>
          <w:tcPr>
            <w:tcW w:w="1414" w:type="dxa"/>
          </w:tcPr>
          <w:p w14:paraId="48A97D01" w14:textId="77777777" w:rsidR="00B97A90" w:rsidRDefault="00B97A90" w:rsidP="00075D65">
            <w:pPr>
              <w:jc w:val="center"/>
              <w:rPr>
                <w:b/>
                <w:bCs/>
                <w:lang w:val="en-US"/>
              </w:rPr>
            </w:pPr>
            <w:r>
              <w:rPr>
                <w:rFonts w:asciiTheme="majorBidi" w:hAnsiTheme="majorBidi" w:cstheme="majorBidi"/>
                <w:sz w:val="24"/>
                <w:szCs w:val="24"/>
                <w:lang w:val="en-US"/>
              </w:rPr>
              <w:t>20.30 WIB</w:t>
            </w:r>
          </w:p>
        </w:tc>
        <w:tc>
          <w:tcPr>
            <w:tcW w:w="1469" w:type="dxa"/>
          </w:tcPr>
          <w:p w14:paraId="292D6469" w14:textId="77777777" w:rsidR="00B97A90" w:rsidRDefault="00B97A90" w:rsidP="00075D65">
            <w:pPr>
              <w:jc w:val="center"/>
              <w:rPr>
                <w:b/>
                <w:bCs/>
                <w:lang w:val="en-US"/>
              </w:rPr>
            </w:pPr>
            <w:r>
              <w:rPr>
                <w:rFonts w:asciiTheme="majorBidi" w:hAnsiTheme="majorBidi" w:cstheme="majorBidi"/>
                <w:sz w:val="24"/>
                <w:szCs w:val="24"/>
                <w:lang w:val="en-US"/>
              </w:rPr>
              <w:t>Pondok Pesantren Daarul Hizbi</w:t>
            </w:r>
          </w:p>
        </w:tc>
        <w:tc>
          <w:tcPr>
            <w:tcW w:w="1582" w:type="dxa"/>
          </w:tcPr>
          <w:p w14:paraId="4D71C9D7" w14:textId="77777777" w:rsidR="00B97A90" w:rsidRDefault="00B97A90" w:rsidP="00075D65">
            <w:pPr>
              <w:jc w:val="center"/>
              <w:rPr>
                <w:rFonts w:asciiTheme="majorBidi" w:hAnsiTheme="majorBidi" w:cstheme="majorBidi"/>
                <w:sz w:val="24"/>
                <w:szCs w:val="24"/>
                <w:lang w:val="en-US"/>
              </w:rPr>
            </w:pPr>
            <w:r>
              <w:rPr>
                <w:rFonts w:asciiTheme="majorBidi" w:hAnsiTheme="majorBidi" w:cstheme="majorBidi"/>
                <w:sz w:val="24"/>
                <w:szCs w:val="24"/>
                <w:lang w:val="en-US"/>
              </w:rPr>
              <w:t>10/D/16-03/2023</w:t>
            </w:r>
          </w:p>
        </w:tc>
      </w:tr>
    </w:tbl>
    <w:p w14:paraId="098F8770" w14:textId="77777777" w:rsidR="00B97A90" w:rsidRPr="00DC6E26" w:rsidRDefault="00B97A90" w:rsidP="00075D65">
      <w:pPr>
        <w:rPr>
          <w:rFonts w:asciiTheme="majorBidi" w:hAnsiTheme="majorBidi" w:cstheme="majorBidi"/>
          <w:b/>
          <w:bCs/>
          <w:color w:val="000000" w:themeColor="text1"/>
          <w:sz w:val="24"/>
          <w:szCs w:val="24"/>
          <w:lang w:val="en-US"/>
        </w:rPr>
      </w:pPr>
    </w:p>
    <w:p w14:paraId="35CE922E" w14:textId="77777777" w:rsidR="00DC6E26" w:rsidRPr="00DC6E26" w:rsidRDefault="00DC6E26" w:rsidP="00075D65">
      <w:pPr>
        <w:rPr>
          <w:rFonts w:asciiTheme="majorBidi" w:hAnsiTheme="majorBidi" w:cstheme="majorBidi"/>
          <w:b/>
          <w:bCs/>
          <w:color w:val="000000" w:themeColor="text1"/>
          <w:sz w:val="24"/>
          <w:szCs w:val="24"/>
        </w:rPr>
      </w:pPr>
    </w:p>
    <w:p w14:paraId="655F600E" w14:textId="38D86FCA" w:rsidR="00DC6E26" w:rsidRPr="00DC6E26" w:rsidRDefault="00DC6E26" w:rsidP="00075D65">
      <w:pPr>
        <w:rPr>
          <w:rFonts w:asciiTheme="majorBidi" w:hAnsiTheme="majorBidi" w:cstheme="majorBidi"/>
          <w:b/>
          <w:bCs/>
          <w:color w:val="000000" w:themeColor="text1"/>
          <w:sz w:val="24"/>
          <w:szCs w:val="24"/>
        </w:rPr>
        <w:sectPr w:rsidR="00DC6E26" w:rsidRPr="00DC6E26" w:rsidSect="0049783A">
          <w:footnotePr>
            <w:numRestart w:val="eachSect"/>
          </w:footnotePr>
          <w:pgSz w:w="11906" w:h="16838" w:code="9"/>
          <w:pgMar w:top="1134" w:right="1134" w:bottom="1134" w:left="1418" w:header="737" w:footer="709" w:gutter="0"/>
          <w:pgNumType w:chapStyle="1"/>
          <w:cols w:space="708"/>
          <w:docGrid w:linePitch="360"/>
        </w:sectPr>
      </w:pPr>
    </w:p>
    <w:p w14:paraId="658858C7" w14:textId="23C325DE" w:rsidR="0056035B" w:rsidRDefault="0056035B" w:rsidP="0056035B">
      <w:pPr>
        <w:rPr>
          <w:rFonts w:asciiTheme="majorBidi" w:hAnsiTheme="majorBidi" w:cstheme="majorBidi"/>
          <w:b/>
          <w:bCs/>
          <w:color w:val="000000" w:themeColor="text1"/>
          <w:sz w:val="24"/>
          <w:szCs w:val="24"/>
          <w:lang w:val="en-US"/>
        </w:rPr>
      </w:pPr>
      <w:r>
        <w:rPr>
          <w:rFonts w:asciiTheme="majorBidi" w:hAnsiTheme="majorBidi" w:cstheme="majorBidi"/>
          <w:b/>
          <w:bCs/>
          <w:color w:val="000000" w:themeColor="text1"/>
          <w:sz w:val="24"/>
          <w:szCs w:val="24"/>
          <w:lang w:val="en-US"/>
        </w:rPr>
        <w:lastRenderedPageBreak/>
        <w:t>Lampiran 5</w:t>
      </w:r>
    </w:p>
    <w:p w14:paraId="1068536D" w14:textId="07499E36" w:rsidR="00105D6F" w:rsidRDefault="00105D6F" w:rsidP="00105D6F">
      <w:pPr>
        <w:jc w:val="center"/>
        <w:rPr>
          <w:rFonts w:asciiTheme="majorBidi" w:hAnsiTheme="majorBidi" w:cstheme="majorBidi"/>
          <w:b/>
          <w:bCs/>
          <w:color w:val="000000" w:themeColor="text1"/>
          <w:sz w:val="24"/>
          <w:szCs w:val="24"/>
          <w:lang w:val="en-US"/>
        </w:rPr>
      </w:pPr>
      <w:r w:rsidRPr="00AE57B5">
        <w:rPr>
          <w:rFonts w:asciiTheme="majorBidi" w:hAnsiTheme="majorBidi" w:cstheme="majorBidi"/>
          <w:b/>
          <w:bCs/>
          <w:color w:val="000000" w:themeColor="text1"/>
          <w:sz w:val="24"/>
          <w:szCs w:val="24"/>
          <w:lang w:val="en-US"/>
        </w:rPr>
        <w:t>SURAT IZIN PENELITIAN</w:t>
      </w:r>
    </w:p>
    <w:p w14:paraId="2E473B0F" w14:textId="7DB18630" w:rsidR="00105D6F" w:rsidRDefault="00105D6F" w:rsidP="00105D6F">
      <w:pPr>
        <w:jc w:val="center"/>
        <w:rPr>
          <w:rFonts w:asciiTheme="majorBidi" w:hAnsiTheme="majorBidi" w:cstheme="majorBidi"/>
          <w:b/>
          <w:bCs/>
          <w:color w:val="000000" w:themeColor="text1"/>
          <w:sz w:val="24"/>
          <w:szCs w:val="24"/>
          <w:lang w:val="en-US"/>
        </w:rPr>
      </w:pPr>
      <w:r>
        <w:rPr>
          <w:rFonts w:asciiTheme="majorBidi" w:hAnsiTheme="majorBidi" w:cstheme="majorBidi"/>
          <w:b/>
          <w:bCs/>
          <w:noProof/>
          <w:lang w:val="en-US"/>
        </w:rPr>
        <w:drawing>
          <wp:anchor distT="0" distB="0" distL="114300" distR="114300" simplePos="0" relativeHeight="251836416" behindDoc="1" locked="0" layoutInCell="1" allowOverlap="1" wp14:anchorId="1E75D42E" wp14:editId="29599C30">
            <wp:simplePos x="0" y="0"/>
            <wp:positionH relativeFrom="margin">
              <wp:posOffset>0</wp:posOffset>
            </wp:positionH>
            <wp:positionV relativeFrom="paragraph">
              <wp:posOffset>-635</wp:posOffset>
            </wp:positionV>
            <wp:extent cx="5486400" cy="821626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8216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071BF" w14:textId="77777777" w:rsidR="00105D6F" w:rsidRPr="0056035B" w:rsidRDefault="00105D6F" w:rsidP="0056035B">
      <w:pPr>
        <w:rPr>
          <w:rFonts w:asciiTheme="majorBidi" w:hAnsiTheme="majorBidi" w:cstheme="majorBidi"/>
          <w:b/>
          <w:bCs/>
          <w:color w:val="000000" w:themeColor="text1"/>
          <w:sz w:val="24"/>
          <w:szCs w:val="24"/>
          <w:lang w:val="en-US"/>
        </w:rPr>
      </w:pPr>
    </w:p>
    <w:p w14:paraId="4E5213C5" w14:textId="77777777" w:rsidR="00105D6F" w:rsidRDefault="00105D6F" w:rsidP="00105D6F">
      <w:pPr>
        <w:jc w:val="center"/>
        <w:rPr>
          <w:rFonts w:asciiTheme="majorBidi" w:hAnsiTheme="majorBidi" w:cstheme="majorBidi"/>
          <w:b/>
          <w:bCs/>
          <w:lang w:val="en-US"/>
        </w:rPr>
      </w:pPr>
      <w:r>
        <w:rPr>
          <w:rFonts w:asciiTheme="majorBidi" w:hAnsiTheme="majorBidi" w:cstheme="majorBidi"/>
          <w:b/>
          <w:bCs/>
          <w:lang w:val="en-US"/>
        </w:rPr>
        <w:br w:type="page"/>
      </w:r>
    </w:p>
    <w:p w14:paraId="7E0A0E81" w14:textId="77777777" w:rsidR="00105D6F" w:rsidRPr="0056035B" w:rsidRDefault="00105D6F" w:rsidP="00105D6F">
      <w:pP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Lampiran 6</w:t>
      </w:r>
    </w:p>
    <w:p w14:paraId="7EA56856" w14:textId="3DCD583D" w:rsidR="00105D6F" w:rsidRPr="00105D6F" w:rsidRDefault="00105D6F" w:rsidP="00105D6F">
      <w:pPr>
        <w:jc w:val="center"/>
        <w:rPr>
          <w:rFonts w:asciiTheme="majorBidi" w:hAnsiTheme="majorBidi" w:cstheme="majorBidi"/>
          <w:b/>
          <w:bCs/>
          <w:lang w:val="en-US"/>
        </w:rPr>
      </w:pPr>
      <w:r>
        <w:rPr>
          <w:rFonts w:asciiTheme="majorBidi" w:hAnsiTheme="majorBidi" w:cstheme="majorBidi"/>
          <w:b/>
          <w:bCs/>
          <w:color w:val="000000" w:themeColor="text1"/>
          <w:sz w:val="24"/>
          <w:szCs w:val="24"/>
          <w:lang w:val="en-US"/>
        </w:rPr>
        <w:t>SURAT TELAH MELAKUKAN PENELITIAN</w:t>
      </w:r>
    </w:p>
    <w:p w14:paraId="2AA0A9DF" w14:textId="77777777" w:rsidR="00105D6F" w:rsidRDefault="00105D6F" w:rsidP="00105D6F">
      <w:r>
        <w:rPr>
          <w:rFonts w:asciiTheme="majorBidi" w:hAnsiTheme="majorBidi" w:cstheme="majorBidi"/>
          <w:b/>
          <w:bCs/>
          <w:noProof/>
          <w:color w:val="000000" w:themeColor="text1"/>
          <w:sz w:val="24"/>
          <w:szCs w:val="24"/>
          <w:lang w:val="en-US"/>
        </w:rPr>
        <w:drawing>
          <wp:anchor distT="0" distB="0" distL="114300" distR="114300" simplePos="0" relativeHeight="251838464" behindDoc="1" locked="0" layoutInCell="1" allowOverlap="1" wp14:anchorId="04DB636C" wp14:editId="6F81E47F">
            <wp:simplePos x="0" y="0"/>
            <wp:positionH relativeFrom="margin">
              <wp:posOffset>-635</wp:posOffset>
            </wp:positionH>
            <wp:positionV relativeFrom="paragraph">
              <wp:posOffset>8255</wp:posOffset>
            </wp:positionV>
            <wp:extent cx="5814060" cy="82296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1406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FB2A6" w14:textId="70A1A8F3" w:rsidR="00105D6F" w:rsidRDefault="00105D6F">
      <w:pPr>
        <w:rPr>
          <w:rFonts w:asciiTheme="majorBidi" w:hAnsiTheme="majorBidi" w:cstheme="majorBidi"/>
          <w:b/>
          <w:bCs/>
          <w:sz w:val="24"/>
          <w:szCs w:val="24"/>
          <w:lang w:val="en-US"/>
        </w:rPr>
      </w:pPr>
    </w:p>
    <w:p w14:paraId="20B53F34" w14:textId="77777777" w:rsidR="00105D6F" w:rsidRDefault="00105D6F">
      <w:pPr>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14:paraId="3769F4EA" w14:textId="49C18918" w:rsidR="00105D6F" w:rsidRDefault="00105D6F" w:rsidP="00105D6F">
      <w:pP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Lampiran 7</w:t>
      </w:r>
    </w:p>
    <w:p w14:paraId="05BA11DF" w14:textId="3AEE1734" w:rsidR="00AE57B5" w:rsidRPr="00B05827" w:rsidRDefault="00AE57B5" w:rsidP="00075D65">
      <w:pPr>
        <w:jc w:val="center"/>
        <w:rPr>
          <w:rFonts w:asciiTheme="majorBidi" w:hAnsiTheme="majorBidi" w:cstheme="majorBidi"/>
          <w:b/>
          <w:bCs/>
          <w:lang w:val="en-US"/>
        </w:rPr>
      </w:pPr>
      <w:r w:rsidRPr="00B05827">
        <w:rPr>
          <w:rFonts w:asciiTheme="majorBidi" w:hAnsiTheme="majorBidi" w:cstheme="majorBidi"/>
          <w:b/>
          <w:bCs/>
          <w:lang w:val="en-US"/>
        </w:rPr>
        <w:t>RIWAYAT HIDUP</w:t>
      </w:r>
    </w:p>
    <w:p w14:paraId="4E4C4A83" w14:textId="77777777" w:rsidR="00AE57B5" w:rsidRPr="00B05827" w:rsidRDefault="00AE57B5" w:rsidP="00075D65">
      <w:pPr>
        <w:spacing w:after="0" w:line="480" w:lineRule="auto"/>
        <w:ind w:firstLine="993"/>
        <w:jc w:val="both"/>
        <w:rPr>
          <w:rFonts w:asciiTheme="majorBidi" w:hAnsiTheme="majorBidi" w:cstheme="majorBidi"/>
          <w:sz w:val="24"/>
          <w:szCs w:val="24"/>
          <w:lang w:val="en-US"/>
        </w:rPr>
      </w:pPr>
      <w:r w:rsidRPr="00B05827">
        <w:rPr>
          <w:rFonts w:asciiTheme="majorBidi" w:hAnsiTheme="majorBidi" w:cstheme="majorBidi"/>
          <w:b/>
          <w:bCs/>
          <w:sz w:val="24"/>
          <w:szCs w:val="24"/>
          <w:lang w:val="en-US"/>
        </w:rPr>
        <w:t xml:space="preserve">Imam Mustaqim </w:t>
      </w:r>
      <w:r w:rsidRPr="00B05827">
        <w:rPr>
          <w:rFonts w:asciiTheme="majorBidi" w:hAnsiTheme="majorBidi" w:cstheme="majorBidi"/>
          <w:sz w:val="24"/>
          <w:szCs w:val="24"/>
          <w:lang w:val="en-US"/>
        </w:rPr>
        <w:t xml:space="preserve">dilahirkan di Ponorogo pada tanggal 9 Maret 2000, putra kedua dari Bapak Misidi dan Bukti dari dua bersaudara. Alamat rumah lengkap di RT 01 RW 01 Dukuh Kalisobo, Desa Grogol, Kecamatan Sawoo, Kabupaten Ponorogo. </w:t>
      </w:r>
    </w:p>
    <w:p w14:paraId="5FD36DC3" w14:textId="63620CB0" w:rsidR="00AE57B5" w:rsidRDefault="00AE57B5" w:rsidP="00075D65">
      <w:pPr>
        <w:spacing w:after="0" w:line="480" w:lineRule="auto"/>
        <w:ind w:firstLine="993"/>
        <w:jc w:val="both"/>
        <w:rPr>
          <w:rFonts w:asciiTheme="majorBidi" w:hAnsiTheme="majorBidi" w:cstheme="majorBidi"/>
          <w:sz w:val="24"/>
          <w:szCs w:val="24"/>
          <w:lang w:val="en-US"/>
        </w:rPr>
      </w:pPr>
      <w:r w:rsidRPr="00B05827">
        <w:rPr>
          <w:rFonts w:asciiTheme="majorBidi" w:hAnsiTheme="majorBidi" w:cstheme="majorBidi"/>
          <w:sz w:val="24"/>
          <w:szCs w:val="24"/>
          <w:lang w:val="en-US"/>
        </w:rPr>
        <w:t xml:space="preserve">Pendidikan awal di MI Nurul Huda Grogol yang lulus pada tahun 2023. Pendidikan berikutnya di MTs Al </w:t>
      </w:r>
      <w:r w:rsidR="002724CE">
        <w:rPr>
          <w:rFonts w:asciiTheme="majorBidi" w:hAnsiTheme="majorBidi" w:cstheme="majorBidi"/>
          <w:sz w:val="24"/>
          <w:szCs w:val="24"/>
          <w:lang w:val="en-US"/>
        </w:rPr>
        <w:t>Islam</w:t>
      </w:r>
      <w:r w:rsidRPr="00B05827">
        <w:rPr>
          <w:rFonts w:asciiTheme="majorBidi" w:hAnsiTheme="majorBidi" w:cstheme="majorBidi"/>
          <w:sz w:val="24"/>
          <w:szCs w:val="24"/>
          <w:lang w:val="en-US"/>
        </w:rPr>
        <w:t xml:space="preserve"> Joresan lulus pada tahun 2016. Dan dilanjutkan pendidikan Madrasah Aliyah di Al </w:t>
      </w:r>
      <w:r w:rsidR="002724CE">
        <w:rPr>
          <w:rFonts w:asciiTheme="majorBidi" w:hAnsiTheme="majorBidi" w:cstheme="majorBidi"/>
          <w:sz w:val="24"/>
          <w:szCs w:val="24"/>
          <w:lang w:val="en-US"/>
        </w:rPr>
        <w:t>Islam</w:t>
      </w:r>
      <w:r w:rsidRPr="00B05827">
        <w:rPr>
          <w:rFonts w:asciiTheme="majorBidi" w:hAnsiTheme="majorBidi" w:cstheme="majorBidi"/>
          <w:sz w:val="24"/>
          <w:szCs w:val="24"/>
          <w:lang w:val="en-US"/>
        </w:rPr>
        <w:t xml:space="preserve"> Joresan juga lulus pada tahun 2019. Selama belajar di Pondok Pesantren Al </w:t>
      </w:r>
      <w:r w:rsidR="002724CE">
        <w:rPr>
          <w:rFonts w:asciiTheme="majorBidi" w:hAnsiTheme="majorBidi" w:cstheme="majorBidi"/>
          <w:sz w:val="24"/>
          <w:szCs w:val="24"/>
          <w:lang w:val="en-US"/>
        </w:rPr>
        <w:t>Islam</w:t>
      </w:r>
      <w:r w:rsidRPr="00B05827">
        <w:rPr>
          <w:rFonts w:asciiTheme="majorBidi" w:hAnsiTheme="majorBidi" w:cstheme="majorBidi"/>
          <w:sz w:val="24"/>
          <w:szCs w:val="24"/>
          <w:lang w:val="en-US"/>
        </w:rPr>
        <w:t xml:space="preserve"> Joresan penulis aktif dalam beberapa organisasi intra </w:t>
      </w:r>
      <w:r w:rsidR="00061C1E">
        <w:rPr>
          <w:rFonts w:asciiTheme="majorBidi" w:hAnsiTheme="majorBidi" w:cstheme="majorBidi"/>
          <w:sz w:val="24"/>
          <w:szCs w:val="24"/>
          <w:lang w:val="en-US"/>
        </w:rPr>
        <w:t>pondok pesantren</w:t>
      </w:r>
      <w:r w:rsidRPr="00B05827">
        <w:rPr>
          <w:rFonts w:asciiTheme="majorBidi" w:hAnsiTheme="majorBidi" w:cstheme="majorBidi"/>
          <w:sz w:val="24"/>
          <w:szCs w:val="24"/>
          <w:lang w:val="en-US"/>
        </w:rPr>
        <w:t xml:space="preserve"> yang bernama KIS, dan OPMI Al </w:t>
      </w:r>
      <w:r w:rsidR="002724CE">
        <w:rPr>
          <w:rFonts w:asciiTheme="majorBidi" w:hAnsiTheme="majorBidi" w:cstheme="majorBidi"/>
          <w:sz w:val="24"/>
          <w:szCs w:val="24"/>
          <w:lang w:val="en-US"/>
        </w:rPr>
        <w:t>Islam</w:t>
      </w:r>
      <w:r w:rsidRPr="00B05827">
        <w:rPr>
          <w:rFonts w:asciiTheme="majorBidi" w:hAnsiTheme="majorBidi" w:cstheme="majorBidi"/>
          <w:sz w:val="24"/>
          <w:szCs w:val="24"/>
          <w:lang w:val="en-US"/>
        </w:rPr>
        <w:t xml:space="preserve">. </w:t>
      </w:r>
    </w:p>
    <w:p w14:paraId="4D26BA70" w14:textId="5722651A" w:rsidR="00AE57B5" w:rsidRPr="00B05827" w:rsidRDefault="00AE57B5" w:rsidP="00075D65">
      <w:pPr>
        <w:spacing w:after="0" w:line="480" w:lineRule="auto"/>
        <w:ind w:firstLine="993"/>
        <w:jc w:val="both"/>
        <w:rPr>
          <w:rFonts w:asciiTheme="majorBidi" w:hAnsiTheme="majorBidi" w:cstheme="majorBidi"/>
          <w:sz w:val="24"/>
          <w:szCs w:val="24"/>
          <w:lang w:val="en-US"/>
        </w:rPr>
      </w:pPr>
      <w:r w:rsidRPr="00B05827">
        <w:rPr>
          <w:rFonts w:asciiTheme="majorBidi" w:hAnsiTheme="majorBidi" w:cstheme="majorBidi"/>
          <w:sz w:val="24"/>
          <w:szCs w:val="24"/>
          <w:lang w:val="en-US"/>
        </w:rPr>
        <w:t xml:space="preserve">Setelah lulus dari Al </w:t>
      </w:r>
      <w:r w:rsidR="002724CE">
        <w:rPr>
          <w:rFonts w:asciiTheme="majorBidi" w:hAnsiTheme="majorBidi" w:cstheme="majorBidi"/>
          <w:sz w:val="24"/>
          <w:szCs w:val="24"/>
          <w:lang w:val="en-US"/>
        </w:rPr>
        <w:t>Islam</w:t>
      </w:r>
      <w:r w:rsidRPr="00B05827">
        <w:rPr>
          <w:rFonts w:asciiTheme="majorBidi" w:hAnsiTheme="majorBidi" w:cstheme="majorBidi"/>
          <w:sz w:val="24"/>
          <w:szCs w:val="24"/>
          <w:lang w:val="en-US"/>
        </w:rPr>
        <w:t xml:space="preserve"> penulis melanjutkan pendidikannya ke Institut Agama </w:t>
      </w:r>
      <w:r w:rsidR="002724CE">
        <w:rPr>
          <w:rFonts w:asciiTheme="majorBidi" w:hAnsiTheme="majorBidi" w:cstheme="majorBidi"/>
          <w:sz w:val="24"/>
          <w:szCs w:val="24"/>
          <w:lang w:val="en-US"/>
        </w:rPr>
        <w:t>Islam</w:t>
      </w:r>
      <w:r w:rsidRPr="00B05827">
        <w:rPr>
          <w:rFonts w:asciiTheme="majorBidi" w:hAnsiTheme="majorBidi" w:cstheme="majorBidi"/>
          <w:sz w:val="24"/>
          <w:szCs w:val="24"/>
          <w:lang w:val="en-US"/>
        </w:rPr>
        <w:t xml:space="preserve"> Negeri (IAIN) Ponorogo dengan mengambil jurusan Pendidikan Agama </w:t>
      </w:r>
      <w:r w:rsidR="002724CE">
        <w:rPr>
          <w:rFonts w:asciiTheme="majorBidi" w:hAnsiTheme="majorBidi" w:cstheme="majorBidi"/>
          <w:sz w:val="24"/>
          <w:szCs w:val="24"/>
          <w:lang w:val="en-US"/>
        </w:rPr>
        <w:t>Islam</w:t>
      </w:r>
      <w:r w:rsidRPr="00B05827">
        <w:rPr>
          <w:rFonts w:asciiTheme="majorBidi" w:hAnsiTheme="majorBidi" w:cstheme="majorBidi"/>
          <w:sz w:val="24"/>
          <w:szCs w:val="24"/>
          <w:lang w:val="en-US"/>
        </w:rPr>
        <w:t xml:space="preserve"> sampai sekarang. Selama menjadi maha</w:t>
      </w:r>
      <w:r w:rsidR="00061C1E">
        <w:rPr>
          <w:rFonts w:asciiTheme="majorBidi" w:hAnsiTheme="majorBidi" w:cstheme="majorBidi"/>
          <w:sz w:val="24"/>
          <w:szCs w:val="24"/>
          <w:lang w:val="en-US"/>
        </w:rPr>
        <w:t>santri</w:t>
      </w:r>
      <w:r w:rsidRPr="00B05827">
        <w:rPr>
          <w:rFonts w:asciiTheme="majorBidi" w:hAnsiTheme="majorBidi" w:cstheme="majorBidi"/>
          <w:sz w:val="24"/>
          <w:szCs w:val="24"/>
          <w:lang w:val="en-US"/>
        </w:rPr>
        <w:t xml:space="preserve"> penulis aktif di organisasi ke-NU </w:t>
      </w:r>
      <w:proofErr w:type="gramStart"/>
      <w:r w:rsidRPr="00B05827">
        <w:rPr>
          <w:rFonts w:asciiTheme="majorBidi" w:hAnsiTheme="majorBidi" w:cstheme="majorBidi"/>
          <w:sz w:val="24"/>
          <w:szCs w:val="24"/>
          <w:lang w:val="en-US"/>
        </w:rPr>
        <w:t>an</w:t>
      </w:r>
      <w:proofErr w:type="gramEnd"/>
      <w:r w:rsidRPr="00B05827">
        <w:rPr>
          <w:rFonts w:asciiTheme="majorBidi" w:hAnsiTheme="majorBidi" w:cstheme="majorBidi"/>
          <w:sz w:val="24"/>
          <w:szCs w:val="24"/>
          <w:lang w:val="en-US"/>
        </w:rPr>
        <w:t xml:space="preserve"> dan juga mengajar di beberapa TPA</w:t>
      </w:r>
      <w:r>
        <w:rPr>
          <w:rFonts w:asciiTheme="majorBidi" w:hAnsiTheme="majorBidi" w:cstheme="majorBidi"/>
          <w:sz w:val="24"/>
          <w:szCs w:val="24"/>
          <w:lang w:val="en-US"/>
        </w:rPr>
        <w:t xml:space="preserve"> di Kecamatan Sawoo</w:t>
      </w:r>
      <w:r w:rsidRPr="00B05827">
        <w:rPr>
          <w:rFonts w:asciiTheme="majorBidi" w:hAnsiTheme="majorBidi" w:cstheme="majorBidi"/>
          <w:sz w:val="24"/>
          <w:szCs w:val="24"/>
          <w:lang w:val="en-US"/>
        </w:rPr>
        <w:t>.</w:t>
      </w:r>
    </w:p>
    <w:sectPr w:rsidR="00AE57B5" w:rsidRPr="00B05827" w:rsidSect="006B0F2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1BBD6" w14:textId="77777777" w:rsidR="00AE42E7" w:rsidRDefault="00AE42E7" w:rsidP="00A47063">
      <w:pPr>
        <w:spacing w:after="0" w:line="240" w:lineRule="auto"/>
      </w:pPr>
      <w:r>
        <w:separator/>
      </w:r>
    </w:p>
  </w:endnote>
  <w:endnote w:type="continuationSeparator" w:id="0">
    <w:p w14:paraId="5BBCA15F" w14:textId="77777777" w:rsidR="00AE42E7" w:rsidRDefault="00AE42E7" w:rsidP="00A47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54C5" w14:textId="77777777" w:rsidR="00B955D3" w:rsidRDefault="00B955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173F" w14:textId="70BF8EDD" w:rsidR="00502BE3" w:rsidRDefault="00502BE3">
    <w:pPr>
      <w:pStyle w:val="Footer"/>
      <w:jc w:val="center"/>
    </w:pPr>
  </w:p>
  <w:p w14:paraId="24BF5259" w14:textId="77777777" w:rsidR="00502BE3" w:rsidRDefault="00502B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187117"/>
      <w:docPartObj>
        <w:docPartGallery w:val="Page Numbers (Bottom of Page)"/>
        <w:docPartUnique/>
      </w:docPartObj>
    </w:sdtPr>
    <w:sdtEndPr>
      <w:rPr>
        <w:rFonts w:ascii="Times New Roman" w:hAnsi="Times New Roman"/>
        <w:sz w:val="24"/>
      </w:rPr>
    </w:sdtEndPr>
    <w:sdtContent>
      <w:p w14:paraId="2D9CE92C" w14:textId="77777777" w:rsidR="006F35A4" w:rsidRDefault="006F35A4">
        <w:pPr>
          <w:pStyle w:val="Footer"/>
          <w:jc w:val="center"/>
        </w:pPr>
      </w:p>
      <w:p w14:paraId="5CAA8FD0" w14:textId="4ABEC328" w:rsidR="006F35A4" w:rsidRPr="006F35A4" w:rsidRDefault="00AE42E7">
        <w:pPr>
          <w:pStyle w:val="Footer"/>
          <w:jc w:val="center"/>
          <w:rPr>
            <w:rFonts w:ascii="Times New Roman" w:hAnsi="Times New Roman"/>
            <w:sz w:val="24"/>
          </w:rPr>
        </w:pPr>
      </w:p>
    </w:sdtContent>
  </w:sdt>
  <w:p w14:paraId="55EE57FA" w14:textId="1871B146" w:rsidR="002F11C7" w:rsidRPr="002F11C7" w:rsidRDefault="002F11C7" w:rsidP="002F11C7">
    <w:pPr>
      <w:pStyle w:val="Footer"/>
      <w:jc w:val="center"/>
      <w:rPr>
        <w:rFonts w:ascii="Times New Roman" w:hAnsi="Times New Roman"/>
        <w:sz w:val="24"/>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rPr>
      <w:id w:val="867794910"/>
      <w:docPartObj>
        <w:docPartGallery w:val="Page Numbers (Bottom of Page)"/>
        <w:docPartUnique/>
      </w:docPartObj>
    </w:sdtPr>
    <w:sdtEndPr>
      <w:rPr>
        <w:noProof/>
      </w:rPr>
    </w:sdtEndPr>
    <w:sdtContent>
      <w:p w14:paraId="47BFD656" w14:textId="660646F2" w:rsidR="008756B3" w:rsidRPr="008756B3" w:rsidRDefault="008756B3">
        <w:pPr>
          <w:pStyle w:val="Footer"/>
          <w:jc w:val="center"/>
          <w:rPr>
            <w:rFonts w:ascii="Times New Roman" w:hAnsi="Times New Roman"/>
            <w:sz w:val="24"/>
          </w:rPr>
        </w:pPr>
        <w:r w:rsidRPr="008756B3">
          <w:rPr>
            <w:rFonts w:ascii="Times New Roman" w:hAnsi="Times New Roman"/>
            <w:sz w:val="24"/>
          </w:rPr>
          <w:fldChar w:fldCharType="begin"/>
        </w:r>
        <w:r w:rsidRPr="008756B3">
          <w:rPr>
            <w:rFonts w:ascii="Times New Roman" w:hAnsi="Times New Roman"/>
            <w:sz w:val="24"/>
          </w:rPr>
          <w:instrText xml:space="preserve"> PAGE   \* MERGEFORMAT </w:instrText>
        </w:r>
        <w:r w:rsidRPr="008756B3">
          <w:rPr>
            <w:rFonts w:ascii="Times New Roman" w:hAnsi="Times New Roman"/>
            <w:sz w:val="24"/>
          </w:rPr>
          <w:fldChar w:fldCharType="separate"/>
        </w:r>
        <w:r w:rsidRPr="008756B3">
          <w:rPr>
            <w:rFonts w:ascii="Times New Roman" w:hAnsi="Times New Roman"/>
            <w:noProof/>
            <w:sz w:val="24"/>
          </w:rPr>
          <w:t>2</w:t>
        </w:r>
        <w:r w:rsidRPr="008756B3">
          <w:rPr>
            <w:rFonts w:ascii="Times New Roman" w:hAnsi="Times New Roman"/>
            <w:noProof/>
            <w:sz w:val="24"/>
          </w:rPr>
          <w:fldChar w:fldCharType="end"/>
        </w:r>
      </w:p>
    </w:sdtContent>
  </w:sdt>
  <w:p w14:paraId="1E0BEFE2" w14:textId="77777777" w:rsidR="008756B3" w:rsidRPr="008756B3" w:rsidRDefault="008756B3">
    <w:pPr>
      <w:pStyle w:val="Footer"/>
      <w:rPr>
        <w:rFonts w:ascii="Times New Roman" w:hAnsi="Times New Roman"/>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15265" w14:textId="71DF10C7" w:rsidR="008756B3" w:rsidRPr="002F11C7" w:rsidRDefault="008756B3" w:rsidP="002F11C7">
    <w:pPr>
      <w:pStyle w:val="Header"/>
      <w:rPr>
        <w:rFonts w:ascii="Times New Roman" w:hAnsi="Times New Roman"/>
        <w:sz w:val="24"/>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150447"/>
      <w:docPartObj>
        <w:docPartGallery w:val="Page Numbers (Bottom of Page)"/>
        <w:docPartUnique/>
      </w:docPartObj>
    </w:sdtPr>
    <w:sdtEndPr>
      <w:rPr>
        <w:rFonts w:ascii="Times New Roman" w:hAnsi="Times New Roman"/>
        <w:sz w:val="24"/>
      </w:rPr>
    </w:sdtEndPr>
    <w:sdtContent>
      <w:p w14:paraId="6F10C90B" w14:textId="77777777" w:rsidR="006F35A4" w:rsidRDefault="006F35A4">
        <w:pPr>
          <w:pStyle w:val="Footer"/>
          <w:jc w:val="center"/>
        </w:pPr>
      </w:p>
      <w:p w14:paraId="71FD99BD" w14:textId="77777777" w:rsidR="006F35A4" w:rsidRPr="006F35A4" w:rsidRDefault="006F35A4">
        <w:pPr>
          <w:pStyle w:val="Footer"/>
          <w:jc w:val="center"/>
          <w:rPr>
            <w:rFonts w:ascii="Times New Roman" w:hAnsi="Times New Roman"/>
            <w:sz w:val="24"/>
          </w:rPr>
        </w:pPr>
        <w:r w:rsidRPr="006F35A4">
          <w:rPr>
            <w:rFonts w:ascii="Times New Roman" w:hAnsi="Times New Roman"/>
            <w:sz w:val="24"/>
          </w:rPr>
          <w:fldChar w:fldCharType="begin"/>
        </w:r>
        <w:r w:rsidRPr="006F35A4">
          <w:rPr>
            <w:rFonts w:ascii="Times New Roman" w:hAnsi="Times New Roman"/>
            <w:sz w:val="24"/>
          </w:rPr>
          <w:instrText>PAGE   \* MERGEFORMAT</w:instrText>
        </w:r>
        <w:r w:rsidRPr="006F35A4">
          <w:rPr>
            <w:rFonts w:ascii="Times New Roman" w:hAnsi="Times New Roman"/>
            <w:sz w:val="24"/>
          </w:rPr>
          <w:fldChar w:fldCharType="separate"/>
        </w:r>
        <w:r w:rsidRPr="006F35A4">
          <w:rPr>
            <w:rFonts w:ascii="Times New Roman" w:hAnsi="Times New Roman"/>
            <w:sz w:val="24"/>
          </w:rPr>
          <w:t>2</w:t>
        </w:r>
        <w:r w:rsidRPr="006F35A4">
          <w:rPr>
            <w:rFonts w:ascii="Times New Roman" w:hAnsi="Times New Roman"/>
            <w:sz w:val="24"/>
          </w:rPr>
          <w:fldChar w:fldCharType="end"/>
        </w:r>
      </w:p>
    </w:sdtContent>
  </w:sdt>
  <w:p w14:paraId="28FFD37C" w14:textId="77777777" w:rsidR="006F35A4" w:rsidRPr="002F11C7" w:rsidRDefault="006F35A4" w:rsidP="002F11C7">
    <w:pPr>
      <w:pStyle w:val="Footer"/>
      <w:jc w:val="center"/>
      <w:rPr>
        <w:rFonts w:ascii="Times New Roman" w:hAnsi="Times New Roman"/>
        <w:sz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B2ECD" w14:textId="77777777" w:rsidR="00AE42E7" w:rsidRDefault="00AE42E7" w:rsidP="00A47063">
      <w:pPr>
        <w:spacing w:after="0" w:line="240" w:lineRule="auto"/>
      </w:pPr>
      <w:r>
        <w:separator/>
      </w:r>
    </w:p>
  </w:footnote>
  <w:footnote w:type="continuationSeparator" w:id="0">
    <w:p w14:paraId="5DF1BCAF" w14:textId="77777777" w:rsidR="00AE42E7" w:rsidRDefault="00AE42E7" w:rsidP="00A47063">
      <w:pPr>
        <w:spacing w:after="0" w:line="240" w:lineRule="auto"/>
      </w:pPr>
      <w:r>
        <w:continuationSeparator/>
      </w:r>
    </w:p>
  </w:footnote>
  <w:footnote w:id="1">
    <w:p w14:paraId="24910085" w14:textId="5AE893ED" w:rsidR="008040CA" w:rsidRPr="00A44C72" w:rsidRDefault="008040CA" w:rsidP="00520A9B">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00520A9B" w:rsidRPr="00A44C72">
        <w:rPr>
          <w:rFonts w:asciiTheme="majorBidi" w:hAnsiTheme="majorBidi" w:cstheme="majorBidi"/>
          <w:sz w:val="21"/>
          <w:szCs w:val="21"/>
          <w:shd w:val="clear" w:color="auto" w:fill="FFFFFF"/>
        </w:rPr>
        <w:t xml:space="preserve">Tim Penyempurnaan Terjemahan </w:t>
      </w:r>
      <w:r w:rsidR="005210E7" w:rsidRPr="00A44C72">
        <w:rPr>
          <w:rFonts w:asciiTheme="majorBidi" w:hAnsiTheme="majorBidi" w:cstheme="majorBidi"/>
          <w:sz w:val="21"/>
          <w:szCs w:val="21"/>
          <w:shd w:val="clear" w:color="auto" w:fill="FFFFFF"/>
        </w:rPr>
        <w:t>Al-Qur’an</w:t>
      </w:r>
      <w:r w:rsidR="00520A9B" w:rsidRPr="00A44C72">
        <w:rPr>
          <w:rFonts w:asciiTheme="majorBidi" w:hAnsiTheme="majorBidi" w:cstheme="majorBidi"/>
          <w:sz w:val="21"/>
          <w:szCs w:val="21"/>
          <w:shd w:val="clear" w:color="auto" w:fill="FFFFFF"/>
          <w:lang w:val="en-US"/>
        </w:rPr>
        <w:t xml:space="preserve">, </w:t>
      </w:r>
      <w:r w:rsidR="005210E7" w:rsidRPr="00A44C72">
        <w:rPr>
          <w:rFonts w:asciiTheme="majorBidi" w:hAnsiTheme="majorBidi" w:cstheme="majorBidi"/>
          <w:i/>
          <w:iCs/>
          <w:sz w:val="21"/>
          <w:szCs w:val="21"/>
          <w:shd w:val="clear" w:color="auto" w:fill="FFFFFF"/>
        </w:rPr>
        <w:t>Al-Qur’an</w:t>
      </w:r>
      <w:r w:rsidR="00520A9B" w:rsidRPr="00A44C72">
        <w:rPr>
          <w:rFonts w:asciiTheme="majorBidi" w:hAnsiTheme="majorBidi" w:cstheme="majorBidi"/>
          <w:i/>
          <w:iCs/>
          <w:sz w:val="21"/>
          <w:szCs w:val="21"/>
          <w:shd w:val="clear" w:color="auto" w:fill="FFFFFF"/>
        </w:rPr>
        <w:t xml:space="preserve"> dan Terjemahannya Edisi Penyempurnaan 2019</w:t>
      </w:r>
      <w:r w:rsidR="00AD6050" w:rsidRPr="00A44C72">
        <w:rPr>
          <w:rFonts w:asciiTheme="majorBidi" w:hAnsiTheme="majorBidi" w:cstheme="majorBidi"/>
          <w:sz w:val="21"/>
          <w:szCs w:val="21"/>
          <w:shd w:val="clear" w:color="auto" w:fill="FFFFFF"/>
          <w:lang w:val="en-US"/>
        </w:rPr>
        <w:t xml:space="preserve"> </w:t>
      </w:r>
      <w:r w:rsidR="00520A9B" w:rsidRPr="00A44C72">
        <w:rPr>
          <w:rFonts w:asciiTheme="majorBidi" w:hAnsiTheme="majorBidi" w:cstheme="majorBidi"/>
          <w:sz w:val="21"/>
          <w:szCs w:val="21"/>
          <w:shd w:val="clear" w:color="auto" w:fill="FFFFFF"/>
          <w:lang w:val="en-US"/>
        </w:rPr>
        <w:t>(</w:t>
      </w:r>
      <w:r w:rsidR="00BD4456" w:rsidRPr="00A44C72">
        <w:rPr>
          <w:rFonts w:asciiTheme="majorBidi" w:hAnsiTheme="majorBidi" w:cstheme="majorBidi"/>
          <w:sz w:val="21"/>
          <w:szCs w:val="21"/>
          <w:shd w:val="clear" w:color="auto" w:fill="FFFFFF"/>
          <w:lang w:val="en-US"/>
        </w:rPr>
        <w:t>Jakarta</w:t>
      </w:r>
      <w:r w:rsidR="00520A9B" w:rsidRPr="00A44C72">
        <w:rPr>
          <w:rFonts w:asciiTheme="majorBidi" w:hAnsiTheme="majorBidi" w:cstheme="majorBidi"/>
          <w:sz w:val="21"/>
          <w:szCs w:val="21"/>
          <w:shd w:val="clear" w:color="auto" w:fill="FFFFFF"/>
          <w:lang w:val="en-US"/>
        </w:rPr>
        <w:t>: Kementerian Agama, 2019), 415.</w:t>
      </w:r>
    </w:p>
  </w:footnote>
  <w:footnote w:id="2">
    <w:p w14:paraId="4929B85E" w14:textId="044C5586" w:rsidR="00B159AA" w:rsidRPr="00A44C72" w:rsidRDefault="00B159AA" w:rsidP="00D02FBD">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00D02FBD" w:rsidRPr="00A44C72">
        <w:rPr>
          <w:rFonts w:asciiTheme="majorBidi" w:hAnsiTheme="majorBidi" w:cstheme="majorBidi"/>
          <w:lang w:val="en-US"/>
        </w:rPr>
        <w:t xml:space="preserve">Tim Penyusun Buku, </w:t>
      </w:r>
      <w:r w:rsidR="00D02FBD" w:rsidRPr="00A44C72">
        <w:rPr>
          <w:rFonts w:asciiTheme="majorBidi" w:hAnsiTheme="majorBidi" w:cstheme="majorBidi"/>
          <w:i/>
          <w:iCs/>
          <w:lang w:val="en-US"/>
        </w:rPr>
        <w:t xml:space="preserve">Buku Pedoman Penulisan Skripsi Fakultas Tarbiyah dan Ilmu </w:t>
      </w:r>
      <w:r w:rsidR="00BA7882">
        <w:rPr>
          <w:rFonts w:asciiTheme="majorBidi" w:hAnsiTheme="majorBidi" w:cstheme="majorBidi"/>
          <w:i/>
          <w:iCs/>
          <w:lang w:val="en-US"/>
        </w:rPr>
        <w:t>KEGURUAN</w:t>
      </w:r>
      <w:r w:rsidR="00D02FBD" w:rsidRPr="00A44C72">
        <w:rPr>
          <w:rFonts w:asciiTheme="majorBidi" w:hAnsiTheme="majorBidi" w:cstheme="majorBidi"/>
          <w:i/>
          <w:iCs/>
          <w:lang w:val="en-US"/>
        </w:rPr>
        <w:t xml:space="preserve"> </w:t>
      </w:r>
      <w:r w:rsidR="00D02FBD" w:rsidRPr="00A44C72">
        <w:rPr>
          <w:rFonts w:asciiTheme="majorBidi" w:hAnsiTheme="majorBidi" w:cstheme="majorBidi"/>
          <w:lang w:val="en-US"/>
        </w:rPr>
        <w:t>(Ponorogo: FTIK IAIN Ponorogo, 2022), 138.</w:t>
      </w:r>
    </w:p>
  </w:footnote>
  <w:footnote w:id="3">
    <w:p w14:paraId="7E3CCFE7" w14:textId="1A5B2016" w:rsidR="00687A2D" w:rsidRPr="00A44C72" w:rsidRDefault="00687A2D" w:rsidP="003F46BE">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00492F87" w:rsidRPr="00A44C72">
        <w:rPr>
          <w:rFonts w:asciiTheme="majorBidi" w:hAnsiTheme="majorBidi" w:cstheme="majorBidi"/>
          <w:color w:val="222222"/>
          <w:shd w:val="clear" w:color="auto" w:fill="FFFFFF"/>
        </w:rPr>
        <w:t>H. E</w:t>
      </w:r>
      <w:r w:rsidR="00492F87" w:rsidRPr="00A44C72">
        <w:rPr>
          <w:rFonts w:asciiTheme="majorBidi" w:hAnsiTheme="majorBidi" w:cstheme="majorBidi"/>
          <w:color w:val="222222"/>
          <w:shd w:val="clear" w:color="auto" w:fill="FFFFFF"/>
          <w:lang w:val="en-US"/>
        </w:rPr>
        <w:t xml:space="preserve">. </w:t>
      </w:r>
      <w:r w:rsidRPr="00A44C72">
        <w:rPr>
          <w:rFonts w:asciiTheme="majorBidi" w:hAnsiTheme="majorBidi" w:cstheme="majorBidi"/>
          <w:color w:val="222222"/>
          <w:shd w:val="clear" w:color="auto" w:fill="FFFFFF"/>
        </w:rPr>
        <w:t>Mulyasa</w:t>
      </w:r>
      <w:r w:rsidR="00492F87" w:rsidRPr="00A44C72">
        <w:rPr>
          <w:rFonts w:asciiTheme="majorBidi" w:hAnsiTheme="majorBidi" w:cstheme="majorBidi"/>
          <w:color w:val="222222"/>
          <w:shd w:val="clear" w:color="auto" w:fill="FFFFFF"/>
          <w:lang w:val="en-US"/>
        </w:rPr>
        <w:t>,</w:t>
      </w:r>
      <w:r w:rsidRPr="00A44C72">
        <w:rPr>
          <w:rFonts w:asciiTheme="majorBidi" w:hAnsiTheme="majorBidi" w:cstheme="majorBidi"/>
          <w:color w:val="222222"/>
          <w:shd w:val="clear" w:color="auto" w:fill="FFFFFF"/>
        </w:rPr>
        <w:t> </w:t>
      </w:r>
      <w:r w:rsidRPr="00A44C72">
        <w:rPr>
          <w:rFonts w:asciiTheme="majorBidi" w:hAnsiTheme="majorBidi" w:cstheme="majorBidi"/>
          <w:i/>
          <w:iCs/>
          <w:color w:val="222222"/>
          <w:shd w:val="clear" w:color="auto" w:fill="FFFFFF"/>
        </w:rPr>
        <w:t>Manajemen pendidikan karakter</w:t>
      </w:r>
      <w:r w:rsidRPr="00A44C72">
        <w:rPr>
          <w:rFonts w:asciiTheme="majorBidi" w:hAnsiTheme="majorBidi" w:cstheme="majorBidi"/>
          <w:color w:val="222222"/>
          <w:shd w:val="clear" w:color="auto" w:fill="FFFFFF"/>
        </w:rPr>
        <w:t xml:space="preserve"> (Jakarta: Bumi Aksara. 2022), 3</w:t>
      </w:r>
      <w:r w:rsidR="00492F87" w:rsidRPr="00A44C72">
        <w:rPr>
          <w:rFonts w:asciiTheme="majorBidi" w:hAnsiTheme="majorBidi" w:cstheme="majorBidi"/>
          <w:color w:val="222222"/>
          <w:shd w:val="clear" w:color="auto" w:fill="FFFFFF"/>
          <w:lang w:val="en-US"/>
        </w:rPr>
        <w:t>.</w:t>
      </w:r>
    </w:p>
  </w:footnote>
  <w:footnote w:id="4">
    <w:p w14:paraId="4B0A19A8" w14:textId="53A5CA9F" w:rsidR="00A47063" w:rsidRPr="00A44C72" w:rsidRDefault="00A47063" w:rsidP="003F46BE">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00492F87" w:rsidRPr="00A44C72">
        <w:rPr>
          <w:rFonts w:asciiTheme="majorBidi" w:hAnsiTheme="majorBidi" w:cstheme="majorBidi"/>
          <w:color w:val="222222"/>
          <w:shd w:val="clear" w:color="auto" w:fill="FFFFFF"/>
        </w:rPr>
        <w:t>H. E</w:t>
      </w:r>
      <w:r w:rsidR="00492F87" w:rsidRPr="00A44C72">
        <w:rPr>
          <w:rFonts w:asciiTheme="majorBidi" w:hAnsiTheme="majorBidi" w:cstheme="majorBidi"/>
          <w:color w:val="222222"/>
          <w:shd w:val="clear" w:color="auto" w:fill="FFFFFF"/>
          <w:lang w:val="en-US"/>
        </w:rPr>
        <w:t xml:space="preserve">. </w:t>
      </w:r>
      <w:r w:rsidR="00492F87" w:rsidRPr="00A44C72">
        <w:rPr>
          <w:rFonts w:asciiTheme="majorBidi" w:hAnsiTheme="majorBidi" w:cstheme="majorBidi"/>
          <w:color w:val="222222"/>
          <w:shd w:val="clear" w:color="auto" w:fill="FFFFFF"/>
        </w:rPr>
        <w:t>Mulyasa</w:t>
      </w:r>
      <w:r w:rsidR="00492F87" w:rsidRPr="00A44C72">
        <w:rPr>
          <w:rFonts w:asciiTheme="majorBidi" w:hAnsiTheme="majorBidi" w:cstheme="majorBidi"/>
          <w:color w:val="222222"/>
          <w:shd w:val="clear" w:color="auto" w:fill="FFFFFF"/>
          <w:lang w:val="en-US"/>
        </w:rPr>
        <w:t>,</w:t>
      </w:r>
      <w:r w:rsidR="00492F87" w:rsidRPr="00A44C72">
        <w:rPr>
          <w:rFonts w:asciiTheme="majorBidi" w:hAnsiTheme="majorBidi" w:cstheme="majorBidi"/>
          <w:color w:val="222222"/>
          <w:shd w:val="clear" w:color="auto" w:fill="FFFFFF"/>
        </w:rPr>
        <w:t> </w:t>
      </w:r>
      <w:r w:rsidRPr="00A44C72">
        <w:rPr>
          <w:rFonts w:asciiTheme="majorBidi" w:hAnsiTheme="majorBidi" w:cstheme="majorBidi"/>
          <w:i/>
          <w:iCs/>
          <w:color w:val="222222"/>
          <w:shd w:val="clear" w:color="auto" w:fill="FFFFFF"/>
        </w:rPr>
        <w:t>Manajemen pendidikan karakter</w:t>
      </w:r>
      <w:r w:rsidR="00492F87" w:rsidRPr="00A44C72">
        <w:rPr>
          <w:rFonts w:asciiTheme="majorBidi" w:hAnsiTheme="majorBidi" w:cstheme="majorBidi"/>
          <w:color w:val="222222"/>
          <w:shd w:val="clear" w:color="auto" w:fill="FFFFFF"/>
          <w:lang w:val="en-US"/>
        </w:rPr>
        <w:t>,</w:t>
      </w:r>
      <w:r w:rsidR="00687A2D" w:rsidRPr="00A44C72">
        <w:rPr>
          <w:rFonts w:asciiTheme="majorBidi" w:hAnsiTheme="majorBidi" w:cstheme="majorBidi"/>
          <w:color w:val="222222"/>
          <w:shd w:val="clear" w:color="auto" w:fill="FFFFFF"/>
        </w:rPr>
        <w:t xml:space="preserve"> </w:t>
      </w:r>
      <w:r w:rsidR="00A11AA5" w:rsidRPr="00A44C72">
        <w:rPr>
          <w:rFonts w:asciiTheme="majorBidi" w:hAnsiTheme="majorBidi" w:cstheme="majorBidi"/>
          <w:color w:val="222222"/>
          <w:shd w:val="clear" w:color="auto" w:fill="FFFFFF"/>
        </w:rPr>
        <w:t>3</w:t>
      </w:r>
      <w:r w:rsidR="00492F87" w:rsidRPr="00A44C72">
        <w:rPr>
          <w:rFonts w:asciiTheme="majorBidi" w:hAnsiTheme="majorBidi" w:cstheme="majorBidi"/>
          <w:color w:val="222222"/>
          <w:shd w:val="clear" w:color="auto" w:fill="FFFFFF"/>
          <w:lang w:val="en-US"/>
        </w:rPr>
        <w:t>.</w:t>
      </w:r>
    </w:p>
  </w:footnote>
  <w:footnote w:id="5">
    <w:p w14:paraId="597F7050" w14:textId="31BB2EFA" w:rsidR="000C731C" w:rsidRPr="00A44C72" w:rsidRDefault="000C731C" w:rsidP="003F46BE">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007D2BBE" w:rsidRPr="00A44C72">
        <w:rPr>
          <w:rFonts w:asciiTheme="majorBidi" w:hAnsiTheme="majorBidi" w:cstheme="majorBidi"/>
        </w:rPr>
        <w:t xml:space="preserve"> </w:t>
      </w:r>
      <w:r w:rsidRPr="00A44C72">
        <w:rPr>
          <w:rFonts w:asciiTheme="majorBidi" w:hAnsiTheme="majorBidi" w:cstheme="majorBidi"/>
        </w:rPr>
        <w:t xml:space="preserve">Aushop, A. Z. </w:t>
      </w:r>
      <w:r w:rsidR="002724CE" w:rsidRPr="00A44C72">
        <w:rPr>
          <w:rFonts w:asciiTheme="majorBidi" w:hAnsiTheme="majorBidi" w:cstheme="majorBidi"/>
          <w:i/>
          <w:iCs/>
        </w:rPr>
        <w:t>Islam</w:t>
      </w:r>
      <w:r w:rsidRPr="00A44C72">
        <w:rPr>
          <w:rFonts w:asciiTheme="majorBidi" w:hAnsiTheme="majorBidi" w:cstheme="majorBidi"/>
          <w:i/>
          <w:iCs/>
        </w:rPr>
        <w:t>ic Character Building: Membangun Insan Kamil, Cendekia Berakhlak Qurani</w:t>
      </w:r>
      <w:r w:rsidR="00492F87" w:rsidRPr="00A44C72">
        <w:rPr>
          <w:rFonts w:asciiTheme="majorBidi" w:hAnsiTheme="majorBidi" w:cstheme="majorBidi"/>
          <w:lang w:val="en-US"/>
        </w:rPr>
        <w:t xml:space="preserve"> </w:t>
      </w:r>
      <w:r w:rsidR="002A6F39" w:rsidRPr="00A44C72">
        <w:rPr>
          <w:rFonts w:asciiTheme="majorBidi" w:hAnsiTheme="majorBidi" w:cstheme="majorBidi"/>
        </w:rPr>
        <w:t>(</w:t>
      </w:r>
      <w:r w:rsidRPr="00A44C72">
        <w:rPr>
          <w:rFonts w:asciiTheme="majorBidi" w:hAnsiTheme="majorBidi" w:cstheme="majorBidi"/>
        </w:rPr>
        <w:t>Bandung: Grafindo Media Pratama</w:t>
      </w:r>
      <w:r w:rsidR="002A6F39" w:rsidRPr="00A44C72">
        <w:rPr>
          <w:rFonts w:asciiTheme="majorBidi" w:hAnsiTheme="majorBidi" w:cstheme="majorBidi"/>
        </w:rPr>
        <w:t>, 2014), 52</w:t>
      </w:r>
      <w:r w:rsidR="00492F87" w:rsidRPr="00A44C72">
        <w:rPr>
          <w:rFonts w:asciiTheme="majorBidi" w:hAnsiTheme="majorBidi" w:cstheme="majorBidi"/>
          <w:lang w:val="en-US"/>
        </w:rPr>
        <w:t>.</w:t>
      </w:r>
    </w:p>
  </w:footnote>
  <w:footnote w:id="6">
    <w:p w14:paraId="2A023E85" w14:textId="6913D97F" w:rsidR="00BA5AF1" w:rsidRPr="00A44C72" w:rsidRDefault="00BA5AF1" w:rsidP="003F46BE">
      <w:pPr>
        <w:pStyle w:val="FootnoteText"/>
        <w:ind w:firstLine="709"/>
        <w:jc w:val="both"/>
        <w:rPr>
          <w:rFonts w:asciiTheme="majorBidi" w:hAnsiTheme="majorBidi" w:cstheme="majorBidi"/>
        </w:rPr>
      </w:pPr>
      <w:r w:rsidRPr="00A44C72">
        <w:rPr>
          <w:rStyle w:val="FootnoteReference"/>
          <w:rFonts w:asciiTheme="majorBidi" w:hAnsiTheme="majorBidi" w:cstheme="majorBidi"/>
        </w:rPr>
        <w:footnoteRef/>
      </w:r>
      <w:r w:rsidR="003124C0" w:rsidRPr="00A44C72">
        <w:rPr>
          <w:rFonts w:asciiTheme="majorBidi" w:hAnsiTheme="majorBidi" w:cstheme="majorBidi"/>
        </w:rPr>
        <w:t xml:space="preserve"> </w:t>
      </w:r>
      <w:r w:rsidRPr="00A44C72">
        <w:rPr>
          <w:rFonts w:asciiTheme="majorBidi" w:hAnsiTheme="majorBidi" w:cstheme="majorBidi"/>
        </w:rPr>
        <w:t xml:space="preserve">Elisa, Prasetyo Singgih Adhi, and Hadi Husnul, “Penanaman Nilai-Nilai Pendidikan Karakter </w:t>
      </w:r>
      <w:r w:rsidR="00061C1E">
        <w:rPr>
          <w:rFonts w:asciiTheme="majorBidi" w:hAnsiTheme="majorBidi" w:cstheme="majorBidi"/>
        </w:rPr>
        <w:t>Santri</w:t>
      </w:r>
      <w:r w:rsidRPr="00A44C72">
        <w:rPr>
          <w:rFonts w:asciiTheme="majorBidi" w:hAnsiTheme="majorBidi" w:cstheme="majorBidi"/>
        </w:rPr>
        <w:t xml:space="preserve"> Melalui Kegiatan Ekstrakurikuler Pramuka,” </w:t>
      </w:r>
      <w:r w:rsidR="00047FE8" w:rsidRPr="00A44C72">
        <w:rPr>
          <w:rFonts w:asciiTheme="majorBidi" w:hAnsiTheme="majorBidi" w:cstheme="majorBidi"/>
          <w:i/>
          <w:iCs/>
        </w:rPr>
        <w:t>Mimbar PGSD Undiksha</w:t>
      </w:r>
      <w:r w:rsidR="00047FE8" w:rsidRPr="00A44C72">
        <w:rPr>
          <w:rFonts w:asciiTheme="majorBidi" w:hAnsiTheme="majorBidi" w:cstheme="majorBidi"/>
        </w:rPr>
        <w:t>, 7, 2 (2019): 114.</w:t>
      </w:r>
    </w:p>
  </w:footnote>
  <w:footnote w:id="7">
    <w:p w14:paraId="4B65C9C2" w14:textId="3CE9D56F" w:rsidR="00640E47" w:rsidRPr="00A44C72" w:rsidRDefault="00640E47" w:rsidP="00492F87">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00255DDE" w:rsidRPr="00A44C72">
        <w:rPr>
          <w:rFonts w:asciiTheme="majorBidi" w:hAnsiTheme="majorBidi" w:cstheme="majorBidi"/>
          <w:lang w:val="en-US"/>
        </w:rPr>
        <w:t xml:space="preserve">A. Tabi’in, “Menumbuhkan Sikap Peduli Pada </w:t>
      </w:r>
      <w:r w:rsidR="00B52A48">
        <w:rPr>
          <w:rFonts w:asciiTheme="majorBidi" w:hAnsiTheme="majorBidi" w:cstheme="majorBidi"/>
          <w:lang w:val="en-US"/>
        </w:rPr>
        <w:t>Santri</w:t>
      </w:r>
      <w:r w:rsidR="00255DDE" w:rsidRPr="00A44C72">
        <w:rPr>
          <w:rFonts w:asciiTheme="majorBidi" w:hAnsiTheme="majorBidi" w:cstheme="majorBidi"/>
          <w:lang w:val="en-US"/>
        </w:rPr>
        <w:t xml:space="preserve"> Melalui Interaksi Kegiatan Sosial,” </w:t>
      </w:r>
      <w:r w:rsidR="00255DDE" w:rsidRPr="00A44C72">
        <w:rPr>
          <w:rFonts w:asciiTheme="majorBidi" w:hAnsiTheme="majorBidi" w:cstheme="majorBidi"/>
          <w:i/>
          <w:iCs/>
          <w:lang w:val="en-US"/>
        </w:rPr>
        <w:t>Jurnal IJTIMAIYA</w:t>
      </w:r>
      <w:r w:rsidR="00255DDE" w:rsidRPr="00A44C72">
        <w:rPr>
          <w:rFonts w:asciiTheme="majorBidi" w:hAnsiTheme="majorBidi" w:cstheme="majorBidi"/>
          <w:lang w:val="en-US"/>
        </w:rPr>
        <w:t>, 1, 1 (Juli-Desember 2017): 43</w:t>
      </w:r>
    </w:p>
  </w:footnote>
  <w:footnote w:id="8">
    <w:p w14:paraId="40E4D94C" w14:textId="0FABFDFF" w:rsidR="00FC2FE0" w:rsidRPr="00A44C72" w:rsidRDefault="00FC2FE0" w:rsidP="003F46BE">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Achmad Saeful, Implementasi Nilai Kejujuran Dalam Pendidikan. </w:t>
      </w:r>
      <w:r w:rsidRPr="00A44C72">
        <w:rPr>
          <w:rFonts w:asciiTheme="majorBidi" w:hAnsiTheme="majorBidi" w:cstheme="majorBidi"/>
          <w:i/>
          <w:iCs/>
        </w:rPr>
        <w:t>Tarbawi</w:t>
      </w:r>
      <w:r w:rsidR="00F07003" w:rsidRPr="00A44C72">
        <w:rPr>
          <w:rFonts w:asciiTheme="majorBidi" w:hAnsiTheme="majorBidi" w:cstheme="majorBidi"/>
          <w:i/>
          <w:iCs/>
        </w:rPr>
        <w:t>,</w:t>
      </w:r>
      <w:r w:rsidRPr="00A44C72">
        <w:rPr>
          <w:rFonts w:asciiTheme="majorBidi" w:hAnsiTheme="majorBidi" w:cstheme="majorBidi"/>
          <w:i/>
          <w:iCs/>
        </w:rPr>
        <w:t xml:space="preserve"> </w:t>
      </w:r>
      <w:r w:rsidRPr="00A44C72">
        <w:rPr>
          <w:rFonts w:asciiTheme="majorBidi" w:hAnsiTheme="majorBidi" w:cstheme="majorBidi"/>
        </w:rPr>
        <w:t>90</w:t>
      </w:r>
      <w:r w:rsidR="00F07003" w:rsidRPr="00A44C72">
        <w:rPr>
          <w:rFonts w:asciiTheme="majorBidi" w:hAnsiTheme="majorBidi" w:cstheme="majorBidi"/>
        </w:rPr>
        <w:t xml:space="preserve">, </w:t>
      </w:r>
      <w:r w:rsidRPr="00A44C72">
        <w:rPr>
          <w:rFonts w:asciiTheme="majorBidi" w:hAnsiTheme="majorBidi" w:cstheme="majorBidi"/>
        </w:rPr>
        <w:t>42</w:t>
      </w:r>
      <w:r w:rsidRPr="00A44C72">
        <w:rPr>
          <w:rFonts w:asciiTheme="majorBidi" w:hAnsiTheme="majorBidi" w:cstheme="majorBidi"/>
          <w:i/>
          <w:iCs/>
        </w:rPr>
        <w:t xml:space="preserve"> </w:t>
      </w:r>
      <w:r w:rsidRPr="00A44C72">
        <w:rPr>
          <w:rFonts w:asciiTheme="majorBidi" w:hAnsiTheme="majorBidi" w:cstheme="majorBidi"/>
        </w:rPr>
        <w:t>(2021)</w:t>
      </w:r>
      <w:r w:rsidR="003517E9" w:rsidRPr="00A44C72">
        <w:rPr>
          <w:rFonts w:asciiTheme="majorBidi" w:hAnsiTheme="majorBidi" w:cstheme="majorBidi"/>
        </w:rPr>
        <w:t xml:space="preserve">: </w:t>
      </w:r>
      <w:r w:rsidRPr="00A44C72">
        <w:rPr>
          <w:rFonts w:asciiTheme="majorBidi" w:hAnsiTheme="majorBidi" w:cstheme="majorBidi"/>
        </w:rPr>
        <w:t>124-125</w:t>
      </w:r>
      <w:r w:rsidR="00FF615C" w:rsidRPr="00A44C72">
        <w:rPr>
          <w:rFonts w:asciiTheme="majorBidi" w:hAnsiTheme="majorBidi" w:cstheme="majorBidi"/>
        </w:rPr>
        <w:t>.</w:t>
      </w:r>
    </w:p>
  </w:footnote>
  <w:footnote w:id="9">
    <w:p w14:paraId="5817BD31" w14:textId="50DAFC00" w:rsidR="00575384" w:rsidRPr="00A44C72" w:rsidRDefault="00575384" w:rsidP="003F46BE">
      <w:pPr>
        <w:pStyle w:val="FootnoteText"/>
        <w:ind w:firstLine="709"/>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Chairiyah, C.</w:t>
      </w:r>
      <w:r w:rsidR="00492F87" w:rsidRPr="00A44C72">
        <w:rPr>
          <w:rFonts w:asciiTheme="majorBidi" w:hAnsiTheme="majorBidi" w:cstheme="majorBidi"/>
          <w:lang w:val="en-US"/>
        </w:rPr>
        <w:t>,</w:t>
      </w:r>
      <w:r w:rsidR="00F71351" w:rsidRPr="00A44C72">
        <w:rPr>
          <w:rFonts w:asciiTheme="majorBidi" w:hAnsiTheme="majorBidi" w:cstheme="majorBidi"/>
        </w:rPr>
        <w:t xml:space="preserve"> </w:t>
      </w:r>
      <w:r w:rsidR="00265DBA" w:rsidRPr="00A44C72">
        <w:rPr>
          <w:rFonts w:asciiTheme="majorBidi" w:hAnsiTheme="majorBidi" w:cstheme="majorBidi"/>
        </w:rPr>
        <w:t xml:space="preserve">Pendidikan Karakter Dalam Dunia Pendidikan‟, </w:t>
      </w:r>
      <w:r w:rsidR="00265DBA" w:rsidRPr="00A44C72">
        <w:rPr>
          <w:rFonts w:asciiTheme="majorBidi" w:hAnsiTheme="majorBidi" w:cstheme="majorBidi"/>
          <w:i/>
          <w:iCs/>
        </w:rPr>
        <w:t>Literasi</w:t>
      </w:r>
      <w:r w:rsidRPr="00A44C72">
        <w:rPr>
          <w:rFonts w:asciiTheme="majorBidi" w:hAnsiTheme="majorBidi" w:cstheme="majorBidi"/>
          <w:i/>
          <w:iCs/>
        </w:rPr>
        <w:t xml:space="preserve">: Indonesian Journal of Humanities, </w:t>
      </w:r>
      <w:r w:rsidRPr="00A44C72">
        <w:rPr>
          <w:rFonts w:asciiTheme="majorBidi" w:hAnsiTheme="majorBidi" w:cstheme="majorBidi"/>
        </w:rPr>
        <w:t>4</w:t>
      </w:r>
      <w:r w:rsidR="00625FB0" w:rsidRPr="00A44C72">
        <w:rPr>
          <w:rFonts w:asciiTheme="majorBidi" w:hAnsiTheme="majorBidi" w:cstheme="majorBidi"/>
        </w:rPr>
        <w:t xml:space="preserve">, </w:t>
      </w:r>
      <w:r w:rsidRPr="00A44C72">
        <w:rPr>
          <w:rFonts w:asciiTheme="majorBidi" w:hAnsiTheme="majorBidi" w:cstheme="majorBidi"/>
        </w:rPr>
        <w:t xml:space="preserve">1 </w:t>
      </w:r>
      <w:r w:rsidR="00625FB0" w:rsidRPr="00A44C72">
        <w:rPr>
          <w:rFonts w:asciiTheme="majorBidi" w:hAnsiTheme="majorBidi" w:cstheme="majorBidi"/>
        </w:rPr>
        <w:t xml:space="preserve">(Desember 2017): </w:t>
      </w:r>
      <w:r w:rsidRPr="00A44C72">
        <w:rPr>
          <w:rFonts w:asciiTheme="majorBidi" w:hAnsiTheme="majorBidi" w:cstheme="majorBidi"/>
        </w:rPr>
        <w:t>42–51.</w:t>
      </w:r>
    </w:p>
  </w:footnote>
  <w:footnote w:id="10">
    <w:p w14:paraId="5C455C01" w14:textId="078D8CE2" w:rsidR="00CD3B72" w:rsidRPr="00A44C72" w:rsidRDefault="00CD3B72" w:rsidP="003F46BE">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Singgih Wiryono,”Dugaan Penyelewengan Dana Kemanusiaan ACT yang Terungkap,” </w:t>
      </w:r>
      <w:r w:rsidRPr="00A44C72">
        <w:rPr>
          <w:rFonts w:asciiTheme="majorBidi" w:hAnsiTheme="majorBidi" w:cstheme="majorBidi"/>
          <w:i/>
          <w:iCs/>
        </w:rPr>
        <w:t>Kompas.com</w:t>
      </w:r>
      <w:r w:rsidRPr="00A44C72">
        <w:rPr>
          <w:rFonts w:asciiTheme="majorBidi" w:hAnsiTheme="majorBidi" w:cstheme="majorBidi"/>
        </w:rPr>
        <w:t>, 5 Juli 2022.</w:t>
      </w:r>
    </w:p>
  </w:footnote>
  <w:footnote w:id="11">
    <w:p w14:paraId="2CC01D13" w14:textId="17DA1B77" w:rsidR="00265DBA" w:rsidRPr="00A44C72" w:rsidRDefault="00265DBA" w:rsidP="003F46BE">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lang w:val="en-US"/>
        </w:rPr>
        <w:t xml:space="preserve">Fadhilah, dkk. </w:t>
      </w:r>
      <w:r w:rsidRPr="00A44C72">
        <w:rPr>
          <w:rFonts w:asciiTheme="majorBidi" w:hAnsiTheme="majorBidi" w:cstheme="majorBidi"/>
          <w:i/>
          <w:iCs/>
          <w:lang w:val="en-US"/>
        </w:rPr>
        <w:t>Pendidikan Karakter</w:t>
      </w:r>
      <w:r w:rsidR="00F22178" w:rsidRPr="00A44C72">
        <w:rPr>
          <w:rFonts w:asciiTheme="majorBidi" w:hAnsiTheme="majorBidi" w:cstheme="majorBidi"/>
          <w:lang w:val="en-US"/>
        </w:rPr>
        <w:t xml:space="preserve"> </w:t>
      </w:r>
      <w:r w:rsidR="00C032B3" w:rsidRPr="00A44C72">
        <w:rPr>
          <w:rFonts w:asciiTheme="majorBidi" w:hAnsiTheme="majorBidi" w:cstheme="majorBidi"/>
          <w:lang w:val="en-US"/>
        </w:rPr>
        <w:t>(</w:t>
      </w:r>
      <w:r w:rsidRPr="00A44C72">
        <w:rPr>
          <w:rFonts w:asciiTheme="majorBidi" w:hAnsiTheme="majorBidi" w:cstheme="majorBidi"/>
          <w:lang w:val="en-US"/>
        </w:rPr>
        <w:t>Bojonegoro:</w:t>
      </w:r>
      <w:r w:rsidR="00D82D2C" w:rsidRPr="00A44C72">
        <w:rPr>
          <w:rFonts w:asciiTheme="majorBidi" w:hAnsiTheme="majorBidi" w:cstheme="majorBidi"/>
          <w:lang w:val="en-US"/>
        </w:rPr>
        <w:t xml:space="preserve"> </w:t>
      </w:r>
      <w:r w:rsidR="00D82D2C" w:rsidRPr="00A44C72">
        <w:rPr>
          <w:rFonts w:asciiTheme="majorBidi" w:hAnsiTheme="majorBidi" w:cstheme="majorBidi"/>
          <w:lang w:eastAsia="id-ID"/>
        </w:rPr>
        <w:t>CV. Agrapana Media</w:t>
      </w:r>
      <w:r w:rsidR="00D82D2C" w:rsidRPr="00A44C72">
        <w:rPr>
          <w:rFonts w:asciiTheme="majorBidi" w:hAnsiTheme="majorBidi" w:cstheme="majorBidi"/>
          <w:lang w:val="en-US" w:eastAsia="id-ID"/>
        </w:rPr>
        <w:t>,</w:t>
      </w:r>
      <w:r w:rsidRPr="00A44C72">
        <w:rPr>
          <w:rFonts w:asciiTheme="majorBidi" w:hAnsiTheme="majorBidi" w:cstheme="majorBidi"/>
          <w:lang w:val="en-US"/>
        </w:rPr>
        <w:t xml:space="preserve"> 2021</w:t>
      </w:r>
      <w:r w:rsidR="00214307" w:rsidRPr="00A44C72">
        <w:rPr>
          <w:rFonts w:asciiTheme="majorBidi" w:hAnsiTheme="majorBidi" w:cstheme="majorBidi"/>
          <w:lang w:val="en-US"/>
        </w:rPr>
        <w:t>), 31</w:t>
      </w:r>
      <w:r w:rsidR="00492F87" w:rsidRPr="00A44C72">
        <w:rPr>
          <w:rFonts w:asciiTheme="majorBidi" w:hAnsiTheme="majorBidi" w:cstheme="majorBidi"/>
          <w:lang w:val="en-US"/>
        </w:rPr>
        <w:t>.</w:t>
      </w:r>
    </w:p>
  </w:footnote>
  <w:footnote w:id="12">
    <w:p w14:paraId="5147FDC4" w14:textId="04B1D4C5" w:rsidR="00DC6921" w:rsidRPr="00A44C72" w:rsidRDefault="00DC6921" w:rsidP="00BE7B37">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000134F3" w:rsidRPr="00A44C72">
        <w:rPr>
          <w:rFonts w:asciiTheme="majorBidi" w:hAnsiTheme="majorBidi" w:cstheme="majorBidi"/>
        </w:rPr>
        <w:t xml:space="preserve"> </w:t>
      </w:r>
      <w:r w:rsidRPr="00A44C72">
        <w:rPr>
          <w:rFonts w:asciiTheme="majorBidi" w:hAnsiTheme="majorBidi" w:cstheme="majorBidi"/>
        </w:rPr>
        <w:t>Doni Koesoma A.</w:t>
      </w:r>
      <w:r w:rsidR="00E816B6" w:rsidRPr="00A44C72">
        <w:rPr>
          <w:rFonts w:asciiTheme="majorBidi" w:hAnsiTheme="majorBidi" w:cstheme="majorBidi"/>
        </w:rPr>
        <w:t>,</w:t>
      </w:r>
      <w:r w:rsidRPr="00A44C72">
        <w:rPr>
          <w:rFonts w:asciiTheme="majorBidi" w:hAnsiTheme="majorBidi" w:cstheme="majorBidi"/>
        </w:rPr>
        <w:t xml:space="preserve"> </w:t>
      </w:r>
      <w:r w:rsidRPr="00A44C72">
        <w:rPr>
          <w:rFonts w:asciiTheme="majorBidi" w:hAnsiTheme="majorBidi" w:cstheme="majorBidi"/>
          <w:i/>
          <w:iCs/>
        </w:rPr>
        <w:t>Pendidikan Karakter</w:t>
      </w:r>
      <w:r w:rsidR="00E816B6" w:rsidRPr="00A44C72">
        <w:rPr>
          <w:rFonts w:asciiTheme="majorBidi" w:hAnsiTheme="majorBidi" w:cstheme="majorBidi"/>
        </w:rPr>
        <w:t xml:space="preserve"> (</w:t>
      </w:r>
      <w:r w:rsidRPr="00A44C72">
        <w:rPr>
          <w:rFonts w:asciiTheme="majorBidi" w:hAnsiTheme="majorBidi" w:cstheme="majorBidi"/>
        </w:rPr>
        <w:t>Jakarta: PT Grasindo</w:t>
      </w:r>
      <w:r w:rsidR="00E816B6" w:rsidRPr="00A44C72">
        <w:rPr>
          <w:rFonts w:asciiTheme="majorBidi" w:hAnsiTheme="majorBidi" w:cstheme="majorBidi"/>
        </w:rPr>
        <w:t xml:space="preserve">, </w:t>
      </w:r>
      <w:r w:rsidRPr="00A44C72">
        <w:rPr>
          <w:rFonts w:asciiTheme="majorBidi" w:hAnsiTheme="majorBidi" w:cstheme="majorBidi"/>
        </w:rPr>
        <w:t>2007)</w:t>
      </w:r>
      <w:r w:rsidR="00E816B6" w:rsidRPr="00A44C72">
        <w:rPr>
          <w:rFonts w:asciiTheme="majorBidi" w:hAnsiTheme="majorBidi" w:cstheme="majorBidi"/>
        </w:rPr>
        <w:t>,</w:t>
      </w:r>
      <w:r w:rsidRPr="00A44C72">
        <w:rPr>
          <w:rFonts w:asciiTheme="majorBidi" w:hAnsiTheme="majorBidi" w:cstheme="majorBidi"/>
        </w:rPr>
        <w:t xml:space="preserve"> 80</w:t>
      </w:r>
      <w:r w:rsidR="00E816B6" w:rsidRPr="00A44C72">
        <w:rPr>
          <w:rFonts w:asciiTheme="majorBidi" w:hAnsiTheme="majorBidi" w:cstheme="majorBidi"/>
        </w:rPr>
        <w:t>.</w:t>
      </w:r>
    </w:p>
  </w:footnote>
  <w:footnote w:id="13">
    <w:p w14:paraId="2B7383D3" w14:textId="781BE3C0" w:rsidR="00D17F0D" w:rsidRPr="00A44C72" w:rsidRDefault="00D17F0D" w:rsidP="00BE7B37">
      <w:pPr>
        <w:pStyle w:val="FootnoteText"/>
        <w:ind w:firstLine="709"/>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Samrin, </w:t>
      </w:r>
      <w:r w:rsidR="00DD36EF" w:rsidRPr="00A44C72">
        <w:rPr>
          <w:rFonts w:asciiTheme="majorBidi" w:hAnsiTheme="majorBidi" w:cstheme="majorBidi"/>
        </w:rPr>
        <w:t>“</w:t>
      </w:r>
      <w:r w:rsidRPr="00A44C72">
        <w:rPr>
          <w:rFonts w:asciiTheme="majorBidi" w:hAnsiTheme="majorBidi" w:cstheme="majorBidi"/>
        </w:rPr>
        <w:t>Pendidikan Karakter (Sebuah Pendekatan Nilai),</w:t>
      </w:r>
      <w:r w:rsidR="00DD36EF" w:rsidRPr="00A44C72">
        <w:rPr>
          <w:rFonts w:asciiTheme="majorBidi" w:hAnsiTheme="majorBidi" w:cstheme="majorBidi"/>
        </w:rPr>
        <w:t xml:space="preserve">” </w:t>
      </w:r>
      <w:r w:rsidRPr="00A44C72">
        <w:rPr>
          <w:rFonts w:asciiTheme="majorBidi" w:hAnsiTheme="majorBidi" w:cstheme="majorBidi"/>
          <w:i/>
          <w:iCs/>
        </w:rPr>
        <w:t>Jurnal Al-Ta’dib</w:t>
      </w:r>
      <w:r w:rsidRPr="00A44C72">
        <w:rPr>
          <w:rFonts w:asciiTheme="majorBidi" w:hAnsiTheme="majorBidi" w:cstheme="majorBidi"/>
        </w:rPr>
        <w:t xml:space="preserve"> </w:t>
      </w:r>
      <w:r w:rsidR="00BE7B37" w:rsidRPr="00A44C72">
        <w:rPr>
          <w:rFonts w:asciiTheme="majorBidi" w:hAnsiTheme="majorBidi" w:cstheme="majorBidi"/>
          <w:lang w:val="en-US"/>
        </w:rPr>
        <w:t>V</w:t>
      </w:r>
      <w:r w:rsidRPr="00A44C72">
        <w:rPr>
          <w:rFonts w:asciiTheme="majorBidi" w:hAnsiTheme="majorBidi" w:cstheme="majorBidi"/>
        </w:rPr>
        <w:t>ol. 9 No</w:t>
      </w:r>
      <w:r w:rsidR="00BE7B37" w:rsidRPr="00A44C72">
        <w:rPr>
          <w:rFonts w:asciiTheme="majorBidi" w:hAnsiTheme="majorBidi" w:cstheme="majorBidi"/>
          <w:lang w:val="en-US"/>
        </w:rPr>
        <w:t>.</w:t>
      </w:r>
      <w:r w:rsidRPr="00A44C72">
        <w:rPr>
          <w:rFonts w:asciiTheme="majorBidi" w:hAnsiTheme="majorBidi" w:cstheme="majorBidi"/>
        </w:rPr>
        <w:t xml:space="preserve"> 1 </w:t>
      </w:r>
      <w:r w:rsidR="00DD36EF" w:rsidRPr="00A44C72">
        <w:rPr>
          <w:rFonts w:asciiTheme="majorBidi" w:hAnsiTheme="majorBidi" w:cstheme="majorBidi"/>
        </w:rPr>
        <w:t>(</w:t>
      </w:r>
      <w:r w:rsidRPr="00A44C72">
        <w:rPr>
          <w:rFonts w:asciiTheme="majorBidi" w:hAnsiTheme="majorBidi" w:cstheme="majorBidi"/>
        </w:rPr>
        <w:t>Januari-Juni 2016</w:t>
      </w:r>
      <w:r w:rsidR="004B510F" w:rsidRPr="00A44C72">
        <w:rPr>
          <w:rFonts w:asciiTheme="majorBidi" w:hAnsiTheme="majorBidi" w:cstheme="majorBidi"/>
        </w:rPr>
        <w:t>)</w:t>
      </w:r>
      <w:r w:rsidRPr="00A44C72">
        <w:rPr>
          <w:rFonts w:asciiTheme="majorBidi" w:hAnsiTheme="majorBidi" w:cstheme="majorBidi"/>
        </w:rPr>
        <w:t>, 122-123.</w:t>
      </w:r>
    </w:p>
    <w:p w14:paraId="78C7D902" w14:textId="0994EE60" w:rsidR="00D17F0D" w:rsidRPr="00A44C72" w:rsidRDefault="00D17F0D">
      <w:pPr>
        <w:pStyle w:val="FootnoteText"/>
        <w:rPr>
          <w:rFonts w:asciiTheme="majorBidi" w:hAnsiTheme="majorBidi" w:cstheme="majorBidi"/>
        </w:rPr>
      </w:pPr>
    </w:p>
  </w:footnote>
  <w:footnote w:id="14">
    <w:p w14:paraId="43141C8A" w14:textId="37802F53" w:rsidR="00D17F0D" w:rsidRPr="00A44C72" w:rsidRDefault="00D17F0D" w:rsidP="006D7C2D">
      <w:pPr>
        <w:pStyle w:val="FootnoteText"/>
        <w:ind w:firstLine="709"/>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rPr>
        <w:fldChar w:fldCharType="begin"/>
      </w:r>
      <w:r w:rsidRPr="00A44C72">
        <w:rPr>
          <w:rFonts w:asciiTheme="majorBidi" w:hAnsiTheme="majorBidi" w:cstheme="majorBidi"/>
        </w:rPr>
        <w:instrText xml:space="preserve"> ADDIN ZOTERO_ITEM CSL_CITATION {"citationID":"8Ecj90CI","properties":{"formattedCitation":"Johansyah Johansyah, \\uc0\\u8220{}Pendidikan Karakter dalam Islam; Kajian dari Aspek Metodologis,\\uc0\\u8221{} {\\i{}Jurnal Ilmiah Islam Futura} 11, no. 1 (3 Februari 2017): hal. 88, https://doi.org/10.22373/jiif.v11i1.63.","plainCitation":"Johansyah Johansyah, “Pendidikan Karakter dalam Islam; Kajian dari Aspek Metodologis,” Jurnal Ilmiah Islam Futura 11, no. 1 (3 Februari 2017): hal. 88, https://doi.org/10.22373/jiif.v11i1.63.","noteIndex":8},"citationItems":[{"id":33,"uris":["http://zotero.org/users/local/V6P7ugBw/items/W2N3IM7I"],"uri":["http://zotero.org/users/local/V6P7ugBw/items/W2N3IM7I"],"itemData":{"id":33,"type":"article-journal","abstract":"Character is the main pillar in promoting the formidable human, either individually or in groups. In Islam, the characters are better known as the akhlaq of the Prophet when he was sent as a delegation of Allah on earth. Based on spirit of the current character education, this paper is to review about how to actual character education in Islam. As matter of fact, character education in Islam is forming in term of akhlakul karimah. Based on the methodological aspect, a method of habituation and exemplary are the best way for character education, which accustom the good thing till considered as culture with the thoughts, feelings and actions. And Examples of good things to students so that transferred the values into their souls, then it will generate a knowledge, as well as manifest in the action","container-title":"Jurnal Ilmiah Islam Futura","DOI":"10.22373/jiif.v11i1.63","ISSN":"2407-7542, 1412-1190","issue":"1","journalAbbreviation":"JIIF","language":"id","page":"85","source":"DOI.org (Crossref)","title":"Pendidikan Karakter dalam Islam; Kajian dari Aspek Metodologis","volume":"11","author":[{"family":"Johansyah","given":"Johansyah"}],"issued":{"date-parts":[["2017",2,3]]}},"locator":"hal. 88"}],"schema":"https://github.com/citation-style-language/schema/raw/master/csl-citation.json"} </w:instrText>
      </w:r>
      <w:r w:rsidRPr="00A44C72">
        <w:rPr>
          <w:rFonts w:asciiTheme="majorBidi" w:hAnsiTheme="majorBidi" w:cstheme="majorBidi"/>
        </w:rPr>
        <w:fldChar w:fldCharType="separate"/>
      </w:r>
      <w:r w:rsidRPr="00A44C72">
        <w:rPr>
          <w:rFonts w:asciiTheme="majorBidi" w:hAnsiTheme="majorBidi" w:cstheme="majorBidi"/>
          <w:szCs w:val="24"/>
        </w:rPr>
        <w:t xml:space="preserve">Johansyah, “Pendidikan Karakter dalam </w:t>
      </w:r>
      <w:r w:rsidR="002724CE" w:rsidRPr="00A44C72">
        <w:rPr>
          <w:rFonts w:asciiTheme="majorBidi" w:hAnsiTheme="majorBidi" w:cstheme="majorBidi"/>
          <w:szCs w:val="24"/>
        </w:rPr>
        <w:t>Islam</w:t>
      </w:r>
      <w:r w:rsidRPr="00A44C72">
        <w:rPr>
          <w:rFonts w:asciiTheme="majorBidi" w:hAnsiTheme="majorBidi" w:cstheme="majorBidi"/>
          <w:szCs w:val="24"/>
        </w:rPr>
        <w:t xml:space="preserve">; Kajian dari Aspek Metodologis,” </w:t>
      </w:r>
      <w:r w:rsidRPr="00A44C72">
        <w:rPr>
          <w:rFonts w:asciiTheme="majorBidi" w:hAnsiTheme="majorBidi" w:cstheme="majorBidi"/>
          <w:i/>
          <w:iCs/>
          <w:szCs w:val="24"/>
        </w:rPr>
        <w:t xml:space="preserve">Jurnal Ilmiah </w:t>
      </w:r>
      <w:r w:rsidR="002724CE" w:rsidRPr="00A44C72">
        <w:rPr>
          <w:rFonts w:asciiTheme="majorBidi" w:hAnsiTheme="majorBidi" w:cstheme="majorBidi"/>
          <w:i/>
          <w:iCs/>
          <w:szCs w:val="24"/>
        </w:rPr>
        <w:t>Islam</w:t>
      </w:r>
      <w:r w:rsidRPr="00A44C72">
        <w:rPr>
          <w:rFonts w:asciiTheme="majorBidi" w:hAnsiTheme="majorBidi" w:cstheme="majorBidi"/>
          <w:i/>
          <w:iCs/>
          <w:szCs w:val="24"/>
        </w:rPr>
        <w:t xml:space="preserve"> Futura</w:t>
      </w:r>
      <w:r w:rsidRPr="00A44C72">
        <w:rPr>
          <w:rFonts w:asciiTheme="majorBidi" w:hAnsiTheme="majorBidi" w:cstheme="majorBidi"/>
          <w:szCs w:val="24"/>
        </w:rPr>
        <w:t xml:space="preserve"> 11, no. 1 (</w:t>
      </w:r>
      <w:r w:rsidR="006016FE" w:rsidRPr="00A44C72">
        <w:rPr>
          <w:rFonts w:asciiTheme="majorBidi" w:hAnsiTheme="majorBidi" w:cstheme="majorBidi"/>
          <w:szCs w:val="24"/>
          <w:lang w:val="en-US"/>
        </w:rPr>
        <w:t>1 Agustus 2011</w:t>
      </w:r>
      <w:r w:rsidRPr="00A44C72">
        <w:rPr>
          <w:rFonts w:asciiTheme="majorBidi" w:hAnsiTheme="majorBidi" w:cstheme="majorBidi"/>
          <w:szCs w:val="24"/>
        </w:rPr>
        <w:t>)</w:t>
      </w:r>
      <w:r w:rsidR="00742893" w:rsidRPr="00A44C72">
        <w:rPr>
          <w:rFonts w:asciiTheme="majorBidi" w:hAnsiTheme="majorBidi" w:cstheme="majorBidi"/>
          <w:szCs w:val="24"/>
        </w:rPr>
        <w:t>,</w:t>
      </w:r>
      <w:r w:rsidRPr="00A44C72">
        <w:rPr>
          <w:rFonts w:asciiTheme="majorBidi" w:hAnsiTheme="majorBidi" w:cstheme="majorBidi"/>
          <w:szCs w:val="24"/>
        </w:rPr>
        <w:t xml:space="preserve"> 88.</w:t>
      </w:r>
      <w:r w:rsidRPr="00A44C72">
        <w:rPr>
          <w:rFonts w:asciiTheme="majorBidi" w:hAnsiTheme="majorBidi" w:cstheme="majorBidi"/>
        </w:rPr>
        <w:fldChar w:fldCharType="end"/>
      </w:r>
    </w:p>
  </w:footnote>
  <w:footnote w:id="15">
    <w:p w14:paraId="3563091F" w14:textId="54B8A0FC" w:rsidR="008A1DC8" w:rsidRPr="00A44C72" w:rsidRDefault="008A1DC8" w:rsidP="006D7C2D">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006016FE" w:rsidRPr="00A44C72">
        <w:rPr>
          <w:rFonts w:asciiTheme="majorBidi" w:hAnsiTheme="majorBidi" w:cstheme="majorBidi"/>
          <w:lang w:val="en-US"/>
        </w:rPr>
        <w:t>J</w:t>
      </w:r>
      <w:r w:rsidR="006016FE" w:rsidRPr="00A44C72">
        <w:rPr>
          <w:rFonts w:asciiTheme="majorBidi" w:hAnsiTheme="majorBidi" w:cstheme="majorBidi"/>
          <w:szCs w:val="24"/>
        </w:rPr>
        <w:t>ohansyah, “Pendidikan Karakter dalam Islam</w:t>
      </w:r>
      <w:r w:rsidR="006016FE" w:rsidRPr="00A44C72">
        <w:rPr>
          <w:rFonts w:asciiTheme="majorBidi" w:hAnsiTheme="majorBidi" w:cstheme="majorBidi"/>
          <w:szCs w:val="24"/>
          <w:lang w:val="en-US"/>
        </w:rPr>
        <w:t>, 87.</w:t>
      </w:r>
    </w:p>
  </w:footnote>
  <w:footnote w:id="16">
    <w:p w14:paraId="7B7549A5" w14:textId="05BCA1B9" w:rsidR="00D17F0D" w:rsidRPr="00A44C72" w:rsidRDefault="00D17F0D" w:rsidP="006D7C2D">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Supriyatno</w:t>
      </w:r>
      <w:r w:rsidR="00742893" w:rsidRPr="00A44C72">
        <w:rPr>
          <w:rFonts w:asciiTheme="majorBidi" w:hAnsiTheme="majorBidi" w:cstheme="majorBidi"/>
        </w:rPr>
        <w:t xml:space="preserve"> </w:t>
      </w:r>
      <w:r w:rsidRPr="00A44C72">
        <w:rPr>
          <w:rFonts w:asciiTheme="majorBidi" w:hAnsiTheme="majorBidi" w:cstheme="majorBidi"/>
        </w:rPr>
        <w:t xml:space="preserve">A. </w:t>
      </w:r>
      <w:r w:rsidR="00040B24" w:rsidRPr="00A44C72">
        <w:rPr>
          <w:rFonts w:asciiTheme="majorBidi" w:hAnsiTheme="majorBidi" w:cstheme="majorBidi"/>
        </w:rPr>
        <w:t>dan</w:t>
      </w:r>
      <w:r w:rsidRPr="00A44C72">
        <w:rPr>
          <w:rFonts w:asciiTheme="majorBidi" w:hAnsiTheme="majorBidi" w:cstheme="majorBidi"/>
        </w:rPr>
        <w:t xml:space="preserve"> Wahyudi</w:t>
      </w:r>
      <w:r w:rsidR="00742893" w:rsidRPr="00A44C72">
        <w:rPr>
          <w:rFonts w:asciiTheme="majorBidi" w:hAnsiTheme="majorBidi" w:cstheme="majorBidi"/>
        </w:rPr>
        <w:t xml:space="preserve"> </w:t>
      </w:r>
      <w:r w:rsidRPr="00A44C72">
        <w:rPr>
          <w:rFonts w:asciiTheme="majorBidi" w:hAnsiTheme="majorBidi" w:cstheme="majorBidi"/>
        </w:rPr>
        <w:t>W</w:t>
      </w:r>
      <w:r w:rsidR="00742893" w:rsidRPr="00A44C72">
        <w:rPr>
          <w:rFonts w:asciiTheme="majorBidi" w:hAnsiTheme="majorBidi" w:cstheme="majorBidi"/>
        </w:rPr>
        <w:t>.,</w:t>
      </w:r>
      <w:r w:rsidRPr="00A44C72">
        <w:rPr>
          <w:rFonts w:asciiTheme="majorBidi" w:hAnsiTheme="majorBidi" w:cstheme="majorBidi"/>
        </w:rPr>
        <w:t xml:space="preserve"> </w:t>
      </w:r>
      <w:r w:rsidRPr="00A44C72">
        <w:rPr>
          <w:rFonts w:asciiTheme="majorBidi" w:hAnsiTheme="majorBidi" w:cstheme="majorBidi"/>
          <w:i/>
          <w:iCs/>
        </w:rPr>
        <w:t>Pendidikan Karakter di Era M</w:t>
      </w:r>
      <w:r w:rsidR="00E4252A" w:rsidRPr="00A44C72">
        <w:rPr>
          <w:rFonts w:asciiTheme="majorBidi" w:hAnsiTheme="majorBidi" w:cstheme="majorBidi"/>
          <w:i/>
          <w:iCs/>
        </w:rPr>
        <w:t>i</w:t>
      </w:r>
      <w:r w:rsidRPr="00A44C72">
        <w:rPr>
          <w:rFonts w:asciiTheme="majorBidi" w:hAnsiTheme="majorBidi" w:cstheme="majorBidi"/>
          <w:i/>
          <w:iCs/>
        </w:rPr>
        <w:t>lenial</w:t>
      </w:r>
      <w:r w:rsidR="00797397" w:rsidRPr="00A44C72">
        <w:rPr>
          <w:rFonts w:asciiTheme="majorBidi" w:hAnsiTheme="majorBidi" w:cstheme="majorBidi"/>
          <w:lang w:val="en-US"/>
        </w:rPr>
        <w:t xml:space="preserve"> </w:t>
      </w:r>
      <w:r w:rsidRPr="00A44C72">
        <w:rPr>
          <w:rFonts w:asciiTheme="majorBidi" w:hAnsiTheme="majorBidi" w:cstheme="majorBidi"/>
        </w:rPr>
        <w:t xml:space="preserve"> </w:t>
      </w:r>
      <w:r w:rsidR="00742893" w:rsidRPr="00A44C72">
        <w:rPr>
          <w:rFonts w:asciiTheme="majorBidi" w:hAnsiTheme="majorBidi" w:cstheme="majorBidi"/>
        </w:rPr>
        <w:t>(</w:t>
      </w:r>
      <w:r w:rsidRPr="00A44C72">
        <w:rPr>
          <w:rFonts w:asciiTheme="majorBidi" w:hAnsiTheme="majorBidi" w:cstheme="majorBidi"/>
        </w:rPr>
        <w:t>Yogyakarta: CV Budi Utama</w:t>
      </w:r>
      <w:r w:rsidR="00742893" w:rsidRPr="00A44C72">
        <w:rPr>
          <w:rFonts w:asciiTheme="majorBidi" w:hAnsiTheme="majorBidi" w:cstheme="majorBidi"/>
        </w:rPr>
        <w:t xml:space="preserve">, </w:t>
      </w:r>
      <w:r w:rsidRPr="00A44C72">
        <w:rPr>
          <w:rFonts w:asciiTheme="majorBidi" w:hAnsiTheme="majorBidi" w:cstheme="majorBidi"/>
        </w:rPr>
        <w:t>2020</w:t>
      </w:r>
      <w:r w:rsidR="00742893" w:rsidRPr="00A44C72">
        <w:rPr>
          <w:rFonts w:asciiTheme="majorBidi" w:hAnsiTheme="majorBidi" w:cstheme="majorBidi"/>
        </w:rPr>
        <w:t>),</w:t>
      </w:r>
      <w:r w:rsidRPr="00A44C72">
        <w:rPr>
          <w:rFonts w:asciiTheme="majorBidi" w:hAnsiTheme="majorBidi" w:cstheme="majorBidi"/>
        </w:rPr>
        <w:t xml:space="preserve"> 72</w:t>
      </w:r>
      <w:r w:rsidR="00797397" w:rsidRPr="00A44C72">
        <w:rPr>
          <w:rFonts w:asciiTheme="majorBidi" w:hAnsiTheme="majorBidi" w:cstheme="majorBidi"/>
          <w:lang w:val="en-US"/>
        </w:rPr>
        <w:t>.</w:t>
      </w:r>
    </w:p>
  </w:footnote>
  <w:footnote w:id="17">
    <w:p w14:paraId="3EE06D27" w14:textId="277FD533" w:rsidR="00283693" w:rsidRPr="00A44C72" w:rsidRDefault="00283693" w:rsidP="006D7C2D">
      <w:pPr>
        <w:pStyle w:val="FootnoteText"/>
        <w:ind w:firstLine="709"/>
        <w:jc w:val="both"/>
        <w:rPr>
          <w:rFonts w:asciiTheme="majorBidi" w:hAnsiTheme="majorBidi" w:cstheme="majorBidi"/>
        </w:rPr>
      </w:pPr>
      <w:r w:rsidRPr="00A44C72">
        <w:rPr>
          <w:rStyle w:val="FootnoteReference"/>
          <w:rFonts w:asciiTheme="majorBidi" w:hAnsiTheme="majorBidi" w:cstheme="majorBidi"/>
        </w:rPr>
        <w:footnoteRef/>
      </w:r>
      <w:r w:rsidR="00040B24" w:rsidRPr="00A44C72">
        <w:rPr>
          <w:rFonts w:asciiTheme="majorBidi" w:hAnsiTheme="majorBidi" w:cstheme="majorBidi"/>
        </w:rPr>
        <w:t xml:space="preserve"> </w:t>
      </w:r>
      <w:r w:rsidRPr="00A44C72">
        <w:rPr>
          <w:rFonts w:asciiTheme="majorBidi" w:hAnsiTheme="majorBidi" w:cstheme="majorBidi"/>
        </w:rPr>
        <w:t>Hasyim, M.</w:t>
      </w:r>
      <w:r w:rsidR="004B0462" w:rsidRPr="00A44C72">
        <w:rPr>
          <w:rFonts w:asciiTheme="majorBidi" w:hAnsiTheme="majorBidi" w:cstheme="majorBidi"/>
        </w:rPr>
        <w:t>,</w:t>
      </w:r>
      <w:r w:rsidRPr="00A44C72">
        <w:rPr>
          <w:rFonts w:asciiTheme="majorBidi" w:hAnsiTheme="majorBidi" w:cstheme="majorBidi"/>
        </w:rPr>
        <w:t xml:space="preserve"> Konsep Pendidikan Karakter Perspektif Umar Baradja dan Relevansinya</w:t>
      </w:r>
      <w:r w:rsidR="00040B24" w:rsidRPr="00A44C72">
        <w:rPr>
          <w:rFonts w:asciiTheme="majorBidi" w:hAnsiTheme="majorBidi" w:cstheme="majorBidi"/>
        </w:rPr>
        <w:t xml:space="preserve"> </w:t>
      </w:r>
      <w:r w:rsidRPr="00A44C72">
        <w:rPr>
          <w:rFonts w:asciiTheme="majorBidi" w:hAnsiTheme="majorBidi" w:cstheme="majorBidi"/>
        </w:rPr>
        <w:t xml:space="preserve">dengan Pendidikan Nasional‟, </w:t>
      </w:r>
      <w:r w:rsidR="00454BA5" w:rsidRPr="00A44C72">
        <w:rPr>
          <w:rFonts w:asciiTheme="majorBidi" w:hAnsiTheme="majorBidi" w:cstheme="majorBidi"/>
          <w:i/>
          <w:iCs/>
        </w:rPr>
        <w:t>Cendekia</w:t>
      </w:r>
      <w:r w:rsidRPr="00A44C72">
        <w:rPr>
          <w:rFonts w:asciiTheme="majorBidi" w:hAnsiTheme="majorBidi" w:cstheme="majorBidi"/>
          <w:i/>
          <w:iCs/>
        </w:rPr>
        <w:t>:</w:t>
      </w:r>
      <w:r w:rsidRPr="00A44C72">
        <w:rPr>
          <w:rFonts w:asciiTheme="majorBidi" w:hAnsiTheme="majorBidi" w:cstheme="majorBidi"/>
        </w:rPr>
        <w:t xml:space="preserve"> </w:t>
      </w:r>
      <w:r w:rsidRPr="00A44C72">
        <w:rPr>
          <w:rFonts w:asciiTheme="majorBidi" w:hAnsiTheme="majorBidi" w:cstheme="majorBidi"/>
          <w:i/>
          <w:iCs/>
        </w:rPr>
        <w:t>Jurnal Studi Ke</w:t>
      </w:r>
      <w:r w:rsidR="002724CE" w:rsidRPr="00A44C72">
        <w:rPr>
          <w:rFonts w:asciiTheme="majorBidi" w:hAnsiTheme="majorBidi" w:cstheme="majorBidi"/>
          <w:i/>
          <w:iCs/>
        </w:rPr>
        <w:t>Islam</w:t>
      </w:r>
      <w:r w:rsidRPr="00A44C72">
        <w:rPr>
          <w:rFonts w:asciiTheme="majorBidi" w:hAnsiTheme="majorBidi" w:cstheme="majorBidi"/>
          <w:i/>
          <w:iCs/>
        </w:rPr>
        <w:t>an,</w:t>
      </w:r>
      <w:r w:rsidRPr="00A44C72">
        <w:rPr>
          <w:rFonts w:asciiTheme="majorBidi" w:hAnsiTheme="majorBidi" w:cstheme="majorBidi"/>
        </w:rPr>
        <w:t xml:space="preserve"> 1</w:t>
      </w:r>
      <w:r w:rsidR="00742893" w:rsidRPr="00A44C72">
        <w:rPr>
          <w:rFonts w:asciiTheme="majorBidi" w:hAnsiTheme="majorBidi" w:cstheme="majorBidi"/>
        </w:rPr>
        <w:t xml:space="preserve"> </w:t>
      </w:r>
      <w:r w:rsidRPr="00A44C72">
        <w:rPr>
          <w:rFonts w:asciiTheme="majorBidi" w:hAnsiTheme="majorBidi" w:cstheme="majorBidi"/>
        </w:rPr>
        <w:t xml:space="preserve">(2). (2015)  doi: 10.37348/cendekia.v1i2.17. </w:t>
      </w:r>
    </w:p>
  </w:footnote>
  <w:footnote w:id="18">
    <w:p w14:paraId="05E58B8F" w14:textId="7A7BD9A9" w:rsidR="00415AD0" w:rsidRPr="00A44C72" w:rsidRDefault="00415AD0" w:rsidP="00B728DD">
      <w:pPr>
        <w:pStyle w:val="FootnoteText"/>
        <w:ind w:firstLine="567"/>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Ahmad Amin, </w:t>
      </w:r>
      <w:r w:rsidRPr="00A44C72">
        <w:rPr>
          <w:rFonts w:asciiTheme="majorBidi" w:hAnsiTheme="majorBidi" w:cstheme="majorBidi"/>
          <w:i/>
          <w:iCs/>
        </w:rPr>
        <w:t>Etika (Ilmu Akhlaq), Terj. Farid Ma’ruf</w:t>
      </w:r>
      <w:r w:rsidRPr="00A44C72">
        <w:rPr>
          <w:rFonts w:asciiTheme="majorBidi" w:hAnsiTheme="majorBidi" w:cstheme="majorBidi"/>
        </w:rPr>
        <w:t>, Cet. VIII  (Jakarta: Bulan Bintang, 1995), 62</w:t>
      </w:r>
      <w:r w:rsidR="00BA0847" w:rsidRPr="00A44C72">
        <w:rPr>
          <w:rFonts w:asciiTheme="majorBidi" w:hAnsiTheme="majorBidi" w:cstheme="majorBidi"/>
          <w:lang w:val="en-US"/>
        </w:rPr>
        <w:t>.</w:t>
      </w:r>
    </w:p>
  </w:footnote>
  <w:footnote w:id="19">
    <w:p w14:paraId="4176E1D7" w14:textId="2CA6DC3F" w:rsidR="00FC10EE" w:rsidRPr="00A44C72" w:rsidRDefault="00FC10EE" w:rsidP="004920BB">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004920BB" w:rsidRPr="00A44C72">
        <w:rPr>
          <w:rFonts w:asciiTheme="majorBidi" w:hAnsiTheme="majorBidi" w:cstheme="majorBidi"/>
          <w:rtl/>
        </w:rPr>
        <w:t xml:space="preserve"> </w:t>
      </w:r>
      <w:r w:rsidRPr="00A44C72">
        <w:rPr>
          <w:rFonts w:asciiTheme="majorBidi" w:hAnsiTheme="majorBidi" w:cstheme="majorBidi"/>
        </w:rPr>
        <w:t xml:space="preserve">Fihris, </w:t>
      </w:r>
      <w:r w:rsidRPr="00A44C72">
        <w:rPr>
          <w:rFonts w:asciiTheme="majorBidi" w:hAnsiTheme="majorBidi" w:cstheme="majorBidi"/>
          <w:i/>
          <w:iCs/>
        </w:rPr>
        <w:t>Pendidikan Karakter di Madrasah Salafiyah</w:t>
      </w:r>
      <w:r w:rsidRPr="00A44C72">
        <w:rPr>
          <w:rFonts w:asciiTheme="majorBidi" w:hAnsiTheme="majorBidi" w:cstheme="majorBidi"/>
        </w:rPr>
        <w:t xml:space="preserve"> </w:t>
      </w:r>
      <w:r w:rsidR="002724CE" w:rsidRPr="00A44C72">
        <w:rPr>
          <w:rFonts w:asciiTheme="majorBidi" w:hAnsiTheme="majorBidi" w:cstheme="majorBidi"/>
          <w:lang w:val="en-US"/>
        </w:rPr>
        <w:t>(</w:t>
      </w:r>
      <w:r w:rsidRPr="00A44C72">
        <w:rPr>
          <w:rFonts w:asciiTheme="majorBidi" w:hAnsiTheme="majorBidi" w:cstheme="majorBidi"/>
        </w:rPr>
        <w:t>Semarang: PUSLIT IAIN Walisongo, 2010</w:t>
      </w:r>
      <w:r w:rsidR="002724CE" w:rsidRPr="00A44C72">
        <w:rPr>
          <w:rFonts w:asciiTheme="majorBidi" w:hAnsiTheme="majorBidi" w:cstheme="majorBidi"/>
          <w:lang w:val="en-US"/>
        </w:rPr>
        <w:t>)</w:t>
      </w:r>
      <w:r w:rsidRPr="00A44C72">
        <w:rPr>
          <w:rFonts w:asciiTheme="majorBidi" w:hAnsiTheme="majorBidi" w:cstheme="majorBidi"/>
        </w:rPr>
        <w:t>, 24-28.</w:t>
      </w:r>
    </w:p>
  </w:footnote>
  <w:footnote w:id="20">
    <w:p w14:paraId="0ADE8861" w14:textId="4DAF9ED7" w:rsidR="008D2343" w:rsidRPr="00A44C72" w:rsidRDefault="008D2343" w:rsidP="004920BB">
      <w:pPr>
        <w:pStyle w:val="FootnoteText"/>
        <w:ind w:firstLine="709"/>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Majid, A. &amp; Andayani, D.</w:t>
      </w:r>
      <w:r w:rsidR="00742893" w:rsidRPr="00A44C72">
        <w:rPr>
          <w:rFonts w:asciiTheme="majorBidi" w:hAnsiTheme="majorBidi" w:cstheme="majorBidi"/>
        </w:rPr>
        <w:t>,</w:t>
      </w:r>
      <w:r w:rsidRPr="00A44C72">
        <w:rPr>
          <w:rFonts w:asciiTheme="majorBidi" w:hAnsiTheme="majorBidi" w:cstheme="majorBidi"/>
        </w:rPr>
        <w:t xml:space="preserve"> </w:t>
      </w:r>
      <w:r w:rsidRPr="00A44C72">
        <w:rPr>
          <w:rFonts w:asciiTheme="majorBidi" w:hAnsiTheme="majorBidi" w:cstheme="majorBidi"/>
          <w:i/>
          <w:iCs/>
        </w:rPr>
        <w:t xml:space="preserve">Pendidikan Karakter Perspektif </w:t>
      </w:r>
      <w:r w:rsidR="002724CE" w:rsidRPr="00A44C72">
        <w:rPr>
          <w:rFonts w:asciiTheme="majorBidi" w:hAnsiTheme="majorBidi" w:cstheme="majorBidi"/>
          <w:i/>
          <w:iCs/>
        </w:rPr>
        <w:t>Islam</w:t>
      </w:r>
      <w:r w:rsidR="002724CE" w:rsidRPr="00A44C72">
        <w:rPr>
          <w:rFonts w:asciiTheme="majorBidi" w:hAnsiTheme="majorBidi" w:cstheme="majorBidi"/>
          <w:lang w:val="en-US"/>
        </w:rPr>
        <w:t xml:space="preserve"> (</w:t>
      </w:r>
      <w:r w:rsidRPr="00A44C72">
        <w:rPr>
          <w:rFonts w:asciiTheme="majorBidi" w:hAnsiTheme="majorBidi" w:cstheme="majorBidi"/>
        </w:rPr>
        <w:t>Bandung: Remaja Rosdakarya</w:t>
      </w:r>
      <w:r w:rsidR="002724CE" w:rsidRPr="00A44C72">
        <w:rPr>
          <w:rFonts w:asciiTheme="majorBidi" w:hAnsiTheme="majorBidi" w:cstheme="majorBidi"/>
          <w:lang w:val="en-US"/>
        </w:rPr>
        <w:t xml:space="preserve">, </w:t>
      </w:r>
      <w:r w:rsidRPr="00A44C72">
        <w:rPr>
          <w:rFonts w:asciiTheme="majorBidi" w:hAnsiTheme="majorBidi" w:cstheme="majorBidi"/>
        </w:rPr>
        <w:t>2012</w:t>
      </w:r>
      <w:r w:rsidR="002724CE" w:rsidRPr="00A44C72">
        <w:rPr>
          <w:rFonts w:asciiTheme="majorBidi" w:hAnsiTheme="majorBidi" w:cstheme="majorBidi"/>
          <w:lang w:val="en-US"/>
        </w:rPr>
        <w:t>)</w:t>
      </w:r>
      <w:r w:rsidR="004B0462" w:rsidRPr="00A44C72">
        <w:rPr>
          <w:rFonts w:asciiTheme="majorBidi" w:hAnsiTheme="majorBidi" w:cstheme="majorBidi"/>
        </w:rPr>
        <w:t xml:space="preserve">, </w:t>
      </w:r>
      <w:r w:rsidRPr="00A44C72">
        <w:rPr>
          <w:rFonts w:asciiTheme="majorBidi" w:hAnsiTheme="majorBidi" w:cstheme="majorBidi"/>
        </w:rPr>
        <w:t>58</w:t>
      </w:r>
      <w:r w:rsidR="004B0462" w:rsidRPr="00A44C72">
        <w:rPr>
          <w:rFonts w:asciiTheme="majorBidi" w:hAnsiTheme="majorBidi" w:cstheme="majorBidi"/>
        </w:rPr>
        <w:t>.</w:t>
      </w:r>
    </w:p>
  </w:footnote>
  <w:footnote w:id="21">
    <w:p w14:paraId="0B39C3E4" w14:textId="7C5A1364" w:rsidR="00575D7D" w:rsidRPr="00A44C72" w:rsidRDefault="00575D7D" w:rsidP="004920BB">
      <w:pPr>
        <w:pStyle w:val="FootnoteText"/>
        <w:ind w:firstLine="709"/>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Ainiyah Nur, “Pembentukan K</w:t>
      </w:r>
      <w:r w:rsidR="00D95E5E" w:rsidRPr="00A44C72">
        <w:rPr>
          <w:rFonts w:asciiTheme="majorBidi" w:hAnsiTheme="majorBidi" w:cstheme="majorBidi"/>
        </w:rPr>
        <w:t>a</w:t>
      </w:r>
      <w:r w:rsidRPr="00A44C72">
        <w:rPr>
          <w:rFonts w:asciiTheme="majorBidi" w:hAnsiTheme="majorBidi" w:cstheme="majorBidi"/>
        </w:rPr>
        <w:t xml:space="preserve">rakter Melalui Pendidikan Agama </w:t>
      </w:r>
      <w:r w:rsidR="002724CE" w:rsidRPr="00A44C72">
        <w:rPr>
          <w:rFonts w:asciiTheme="majorBidi" w:hAnsiTheme="majorBidi" w:cstheme="majorBidi"/>
        </w:rPr>
        <w:t>Islam</w:t>
      </w:r>
      <w:r w:rsidRPr="00A44C72">
        <w:rPr>
          <w:rFonts w:asciiTheme="majorBidi" w:hAnsiTheme="majorBidi" w:cstheme="majorBidi"/>
        </w:rPr>
        <w:t>” Universitas Negeri Semarang Jawa Tengah Vol.13 No. 1. 93</w:t>
      </w:r>
      <w:r w:rsidR="00BA0847" w:rsidRPr="00A44C72">
        <w:rPr>
          <w:rFonts w:asciiTheme="majorBidi" w:hAnsiTheme="majorBidi" w:cstheme="majorBidi"/>
        </w:rPr>
        <w:t>.</w:t>
      </w:r>
    </w:p>
  </w:footnote>
  <w:footnote w:id="22">
    <w:p w14:paraId="58266A76" w14:textId="7884327D" w:rsidR="00C92258" w:rsidRPr="00A44C72" w:rsidRDefault="00C92258" w:rsidP="004920BB">
      <w:pPr>
        <w:pStyle w:val="FootnoteText"/>
        <w:ind w:firstLine="709"/>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Nugroho A</w:t>
      </w:r>
      <w:r w:rsidR="00E4252A" w:rsidRPr="00A44C72">
        <w:rPr>
          <w:rFonts w:asciiTheme="majorBidi" w:hAnsiTheme="majorBidi" w:cstheme="majorBidi"/>
        </w:rPr>
        <w:t>n</w:t>
      </w:r>
      <w:r w:rsidRPr="00A44C72">
        <w:rPr>
          <w:rFonts w:asciiTheme="majorBidi" w:hAnsiTheme="majorBidi" w:cstheme="majorBidi"/>
        </w:rPr>
        <w:t>ggit Fajar, “Pembentukan Karakter Rel</w:t>
      </w:r>
      <w:r w:rsidR="00D95E5E" w:rsidRPr="00A44C72">
        <w:rPr>
          <w:rFonts w:asciiTheme="majorBidi" w:hAnsiTheme="majorBidi" w:cstheme="majorBidi"/>
        </w:rPr>
        <w:t>i</w:t>
      </w:r>
      <w:r w:rsidRPr="00A44C72">
        <w:rPr>
          <w:rFonts w:asciiTheme="majorBidi" w:hAnsiTheme="majorBidi" w:cstheme="majorBidi"/>
        </w:rPr>
        <w:t xml:space="preserve">gius Dan Sikap Peduli Sosial </w:t>
      </w:r>
      <w:r w:rsidR="00F3680D">
        <w:rPr>
          <w:rFonts w:asciiTheme="majorBidi" w:hAnsiTheme="majorBidi" w:cstheme="majorBidi"/>
        </w:rPr>
        <w:t>Santri</w:t>
      </w:r>
      <w:r w:rsidRPr="00A44C72">
        <w:rPr>
          <w:rFonts w:asciiTheme="majorBidi" w:hAnsiTheme="majorBidi" w:cstheme="majorBidi"/>
        </w:rPr>
        <w:t xml:space="preserve"> </w:t>
      </w:r>
      <w:r w:rsidR="00061C1E">
        <w:rPr>
          <w:rFonts w:asciiTheme="majorBidi" w:hAnsiTheme="majorBidi" w:cstheme="majorBidi"/>
        </w:rPr>
        <w:t>Pondok pesantren</w:t>
      </w:r>
      <w:r w:rsidRPr="00A44C72">
        <w:rPr>
          <w:rFonts w:asciiTheme="majorBidi" w:hAnsiTheme="majorBidi" w:cstheme="majorBidi"/>
        </w:rPr>
        <w:t xml:space="preserve"> Menengah Kejuruan Negeri Jawa Tengah Purbalingga,” </w:t>
      </w:r>
      <w:r w:rsidRPr="00A44C72">
        <w:rPr>
          <w:rFonts w:asciiTheme="majorBidi" w:hAnsiTheme="majorBidi" w:cstheme="majorBidi"/>
          <w:i/>
          <w:iCs/>
        </w:rPr>
        <w:t>IAIN P</w:t>
      </w:r>
      <w:r w:rsidR="00F26ABF" w:rsidRPr="00F26ABF">
        <w:rPr>
          <w:rFonts w:asciiTheme="majorBidi" w:hAnsiTheme="majorBidi" w:cstheme="majorBidi"/>
          <w:i/>
          <w:iCs/>
        </w:rPr>
        <w:t>urwokerto</w:t>
      </w:r>
      <w:r w:rsidRPr="00A44C72">
        <w:rPr>
          <w:rFonts w:asciiTheme="majorBidi" w:hAnsiTheme="majorBidi" w:cstheme="majorBidi"/>
        </w:rPr>
        <w:t>, 2021.</w:t>
      </w:r>
    </w:p>
  </w:footnote>
  <w:footnote w:id="23">
    <w:p w14:paraId="4550DCB8" w14:textId="6EAB7ABE" w:rsidR="00040B24" w:rsidRPr="00A44C72" w:rsidRDefault="00040B24" w:rsidP="004920BB">
      <w:pPr>
        <w:spacing w:after="0" w:line="240" w:lineRule="auto"/>
        <w:ind w:firstLine="709"/>
        <w:jc w:val="both"/>
        <w:rPr>
          <w:rFonts w:asciiTheme="majorBidi" w:eastAsia="Times New Roman" w:hAnsiTheme="majorBidi" w:cstheme="majorBidi"/>
          <w:sz w:val="20"/>
          <w:szCs w:val="20"/>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009B2E7A" w:rsidRPr="00A44C72">
        <w:rPr>
          <w:rFonts w:asciiTheme="majorBidi" w:eastAsia="Times New Roman" w:hAnsiTheme="majorBidi" w:cstheme="majorBidi"/>
          <w:sz w:val="20"/>
          <w:szCs w:val="20"/>
        </w:rPr>
        <w:t>Zubaedi</w:t>
      </w:r>
      <w:r w:rsidR="00742893" w:rsidRPr="00A44C72">
        <w:rPr>
          <w:rFonts w:asciiTheme="majorBidi" w:eastAsia="Times New Roman" w:hAnsiTheme="majorBidi" w:cstheme="majorBidi"/>
          <w:sz w:val="20"/>
          <w:szCs w:val="20"/>
        </w:rPr>
        <w:t>,</w:t>
      </w:r>
      <w:r w:rsidR="009B2E7A" w:rsidRPr="00A44C72">
        <w:rPr>
          <w:rFonts w:asciiTheme="majorBidi" w:eastAsia="Times New Roman" w:hAnsiTheme="majorBidi" w:cstheme="majorBidi"/>
          <w:sz w:val="20"/>
          <w:szCs w:val="20"/>
        </w:rPr>
        <w:t xml:space="preserve"> </w:t>
      </w:r>
      <w:r w:rsidR="009B2E7A" w:rsidRPr="00A44C72">
        <w:rPr>
          <w:rFonts w:asciiTheme="majorBidi" w:eastAsia="Times New Roman" w:hAnsiTheme="majorBidi" w:cstheme="majorBidi"/>
          <w:i/>
          <w:sz w:val="20"/>
          <w:szCs w:val="20"/>
        </w:rPr>
        <w:t>Desain Pendidikan Karakter: Konsepsi dan Aplikasinya dalam Lembaga Pendidikan</w:t>
      </w:r>
      <w:r w:rsidR="00F36F7E" w:rsidRPr="00A44C72">
        <w:rPr>
          <w:rFonts w:asciiTheme="majorBidi" w:eastAsia="Times New Roman" w:hAnsiTheme="majorBidi" w:cstheme="majorBidi"/>
          <w:sz w:val="20"/>
          <w:szCs w:val="20"/>
          <w:lang w:val="en-US"/>
        </w:rPr>
        <w:t xml:space="preserve"> </w:t>
      </w:r>
      <w:r w:rsidR="009B2E7A" w:rsidRPr="00A44C72">
        <w:rPr>
          <w:rFonts w:asciiTheme="majorBidi" w:eastAsia="Times New Roman" w:hAnsiTheme="majorBidi" w:cstheme="majorBidi"/>
          <w:sz w:val="20"/>
          <w:szCs w:val="20"/>
        </w:rPr>
        <w:t>(Jakarta: Kencana, 2011), 134</w:t>
      </w:r>
      <w:r w:rsidR="00996723" w:rsidRPr="00A44C72">
        <w:rPr>
          <w:rFonts w:asciiTheme="majorBidi" w:eastAsia="Times New Roman" w:hAnsiTheme="majorBidi" w:cstheme="majorBidi"/>
          <w:sz w:val="20"/>
          <w:szCs w:val="20"/>
        </w:rPr>
        <w:t>.</w:t>
      </w:r>
    </w:p>
  </w:footnote>
  <w:footnote w:id="24">
    <w:p w14:paraId="7B3948B8" w14:textId="1A32E733" w:rsidR="009C77E2" w:rsidRPr="00A44C72" w:rsidRDefault="009C77E2" w:rsidP="004920BB">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Zubaedi</w:t>
      </w:r>
      <w:r w:rsidR="00742893" w:rsidRPr="00A44C72">
        <w:rPr>
          <w:rFonts w:asciiTheme="majorBidi" w:hAnsiTheme="majorBidi" w:cstheme="majorBidi"/>
        </w:rPr>
        <w:t xml:space="preserve">, </w:t>
      </w:r>
      <w:r w:rsidRPr="00A44C72">
        <w:rPr>
          <w:rFonts w:asciiTheme="majorBidi" w:hAnsiTheme="majorBidi" w:cstheme="majorBidi"/>
          <w:i/>
          <w:iCs/>
        </w:rPr>
        <w:t>Desain Pendidikan Karakter</w:t>
      </w:r>
      <w:r w:rsidRPr="00A44C72">
        <w:rPr>
          <w:rFonts w:asciiTheme="majorBidi" w:hAnsiTheme="majorBidi" w:cstheme="majorBidi"/>
        </w:rPr>
        <w:t xml:space="preserve">, </w:t>
      </w:r>
      <w:r w:rsidRPr="00A44C72">
        <w:rPr>
          <w:rFonts w:asciiTheme="majorBidi" w:hAnsiTheme="majorBidi" w:cstheme="majorBidi"/>
          <w:lang w:val="en-US"/>
        </w:rPr>
        <w:t>136-137.</w:t>
      </w:r>
    </w:p>
    <w:p w14:paraId="4C0B600C" w14:textId="5FA7A371" w:rsidR="009C77E2" w:rsidRPr="00A44C72" w:rsidRDefault="009C77E2">
      <w:pPr>
        <w:pStyle w:val="FootnoteText"/>
        <w:rPr>
          <w:rFonts w:asciiTheme="majorBidi" w:hAnsiTheme="majorBidi" w:cstheme="majorBidi"/>
          <w:lang w:val="en-US"/>
        </w:rPr>
      </w:pPr>
    </w:p>
  </w:footnote>
  <w:footnote w:id="25">
    <w:p w14:paraId="31970882" w14:textId="3DA0D61E" w:rsidR="002C4F6F" w:rsidRPr="00A44C72" w:rsidRDefault="002C4F6F" w:rsidP="00F36F7E">
      <w:pPr>
        <w:pStyle w:val="FootnoteText"/>
        <w:ind w:firstLine="709"/>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Daryanto dan Suryatri Darmiatun, </w:t>
      </w:r>
      <w:r w:rsidRPr="00A44C72">
        <w:rPr>
          <w:rFonts w:asciiTheme="majorBidi" w:hAnsiTheme="majorBidi" w:cstheme="majorBidi"/>
          <w:i/>
          <w:iCs/>
        </w:rPr>
        <w:t xml:space="preserve">Implementasi Pendidikan Karakter di </w:t>
      </w:r>
      <w:r w:rsidR="00061C1E">
        <w:rPr>
          <w:rFonts w:asciiTheme="majorBidi" w:hAnsiTheme="majorBidi" w:cstheme="majorBidi"/>
          <w:i/>
          <w:iCs/>
        </w:rPr>
        <w:t>Pondok pesantren</w:t>
      </w:r>
      <w:r w:rsidRPr="00A44C72">
        <w:rPr>
          <w:rFonts w:asciiTheme="majorBidi" w:hAnsiTheme="majorBidi" w:cstheme="majorBidi"/>
        </w:rPr>
        <w:t xml:space="preserve"> Cet 1</w:t>
      </w:r>
      <w:r w:rsidR="00F36F7E" w:rsidRPr="00A44C72">
        <w:rPr>
          <w:rFonts w:asciiTheme="majorBidi" w:hAnsiTheme="majorBidi" w:cstheme="majorBidi"/>
          <w:lang w:val="en-US"/>
        </w:rPr>
        <w:t xml:space="preserve"> </w:t>
      </w:r>
      <w:r w:rsidRPr="00A44C72">
        <w:rPr>
          <w:rFonts w:asciiTheme="majorBidi" w:hAnsiTheme="majorBidi" w:cstheme="majorBidi"/>
        </w:rPr>
        <w:t>(Yogyakarta: Gava Media, 2013),</w:t>
      </w:r>
      <w:r w:rsidR="00015F2F" w:rsidRPr="00A44C72">
        <w:rPr>
          <w:rFonts w:asciiTheme="majorBidi" w:hAnsiTheme="majorBidi" w:cstheme="majorBidi"/>
        </w:rPr>
        <w:t xml:space="preserve"> </w:t>
      </w:r>
      <w:r w:rsidRPr="00A44C72">
        <w:rPr>
          <w:rFonts w:asciiTheme="majorBidi" w:hAnsiTheme="majorBidi" w:cstheme="majorBidi"/>
        </w:rPr>
        <w:t>47.</w:t>
      </w:r>
    </w:p>
  </w:footnote>
  <w:footnote w:id="26">
    <w:p w14:paraId="7C3AC811" w14:textId="354D12A0" w:rsidR="00954BFE" w:rsidRPr="00A44C72" w:rsidRDefault="00954BFE" w:rsidP="00B431E7">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003046D9" w:rsidRPr="00A44C72">
        <w:rPr>
          <w:rFonts w:asciiTheme="majorBidi" w:hAnsiTheme="majorBidi" w:cstheme="majorBidi"/>
        </w:rPr>
        <w:t>Zubaedi</w:t>
      </w:r>
      <w:r w:rsidR="00C0067B" w:rsidRPr="00A44C72">
        <w:rPr>
          <w:rFonts w:asciiTheme="majorBidi" w:hAnsiTheme="majorBidi" w:cstheme="majorBidi"/>
        </w:rPr>
        <w:t xml:space="preserve">, </w:t>
      </w:r>
      <w:r w:rsidR="003046D9" w:rsidRPr="00A44C72">
        <w:rPr>
          <w:rFonts w:asciiTheme="majorBidi" w:hAnsiTheme="majorBidi" w:cstheme="majorBidi"/>
          <w:i/>
          <w:iCs/>
        </w:rPr>
        <w:t>Desain Pendidikan Karakter</w:t>
      </w:r>
      <w:r w:rsidR="003046D9" w:rsidRPr="00A44C72">
        <w:rPr>
          <w:rFonts w:asciiTheme="majorBidi" w:hAnsiTheme="majorBidi" w:cstheme="majorBidi"/>
        </w:rPr>
        <w:t xml:space="preserve">, </w:t>
      </w:r>
      <w:r w:rsidRPr="00A44C72">
        <w:rPr>
          <w:rFonts w:asciiTheme="majorBidi" w:hAnsiTheme="majorBidi" w:cstheme="majorBidi"/>
          <w:lang w:val="en-US"/>
        </w:rPr>
        <w:t>143</w:t>
      </w:r>
      <w:r w:rsidR="003046D9" w:rsidRPr="00A44C72">
        <w:rPr>
          <w:rFonts w:asciiTheme="majorBidi" w:hAnsiTheme="majorBidi" w:cstheme="majorBidi"/>
          <w:lang w:val="en-US"/>
        </w:rPr>
        <w:t>.</w:t>
      </w:r>
    </w:p>
  </w:footnote>
  <w:footnote w:id="27">
    <w:p w14:paraId="689A55CB" w14:textId="720CB408" w:rsidR="00DA0566" w:rsidRPr="00A44C72" w:rsidRDefault="00DA0566" w:rsidP="00B431E7">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bookmarkStart w:id="23" w:name="_Hlk122590612"/>
      <w:r w:rsidRPr="00A44C72">
        <w:rPr>
          <w:rFonts w:asciiTheme="majorBidi" w:hAnsiTheme="majorBidi" w:cstheme="majorBidi"/>
        </w:rPr>
        <w:t xml:space="preserve">Zahruddin AR dan Hasanuddin Sinaga, </w:t>
      </w:r>
      <w:r w:rsidRPr="00A44C72">
        <w:rPr>
          <w:rFonts w:asciiTheme="majorBidi" w:hAnsiTheme="majorBidi" w:cstheme="majorBidi"/>
          <w:i/>
          <w:iCs/>
        </w:rPr>
        <w:t>Pengantar Studi Akhlak</w:t>
      </w:r>
      <w:r w:rsidR="00C0067B" w:rsidRPr="00A44C72">
        <w:rPr>
          <w:rFonts w:asciiTheme="majorBidi" w:hAnsiTheme="majorBidi" w:cstheme="majorBidi"/>
        </w:rPr>
        <w:t xml:space="preserve"> </w:t>
      </w:r>
      <w:r w:rsidRPr="00A44C72">
        <w:rPr>
          <w:rFonts w:asciiTheme="majorBidi" w:hAnsiTheme="majorBidi" w:cstheme="majorBidi"/>
        </w:rPr>
        <w:t xml:space="preserve">(Jakarta: Rajawali, 2004), 162.  </w:t>
      </w:r>
      <w:bookmarkEnd w:id="23"/>
    </w:p>
  </w:footnote>
  <w:footnote w:id="28">
    <w:p w14:paraId="74EA8747" w14:textId="71D6823B" w:rsidR="0086227C" w:rsidRPr="00A44C72" w:rsidRDefault="0086227C" w:rsidP="00B431E7">
      <w:pPr>
        <w:pStyle w:val="FootnoteText"/>
        <w:ind w:firstLine="709"/>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Ni Putu Suwardani, </w:t>
      </w:r>
      <w:r w:rsidR="00C0067B" w:rsidRPr="00A44C72">
        <w:rPr>
          <w:rFonts w:asciiTheme="majorBidi" w:hAnsiTheme="majorBidi" w:cstheme="majorBidi"/>
          <w:i/>
          <w:iCs/>
        </w:rPr>
        <w:t xml:space="preserve">“Quo Vadis”  Pendidikan Karakter:  </w:t>
      </w:r>
      <w:r w:rsidRPr="00A44C72">
        <w:rPr>
          <w:rFonts w:asciiTheme="majorBidi" w:hAnsiTheme="majorBidi" w:cstheme="majorBidi"/>
          <w:i/>
          <w:iCs/>
        </w:rPr>
        <w:t>dalam Merajut Harapan Bangsa yang Bermartabat</w:t>
      </w:r>
      <w:r w:rsidRPr="00A44C72">
        <w:rPr>
          <w:rFonts w:asciiTheme="majorBidi" w:hAnsiTheme="majorBidi" w:cstheme="majorBidi"/>
        </w:rPr>
        <w:t xml:space="preserve"> (Denpasar: UNHI Press, 2020), 114.</w:t>
      </w:r>
    </w:p>
  </w:footnote>
  <w:footnote w:id="29">
    <w:p w14:paraId="67E81D51" w14:textId="2C72D892" w:rsidR="003B5647" w:rsidRPr="00A44C72" w:rsidRDefault="003B5647" w:rsidP="00B431E7">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Abuddin Nata, </w:t>
      </w:r>
      <w:r w:rsidRPr="00A44C72">
        <w:rPr>
          <w:rFonts w:asciiTheme="majorBidi" w:hAnsiTheme="majorBidi" w:cstheme="majorBidi"/>
          <w:i/>
          <w:iCs/>
        </w:rPr>
        <w:t>Akhlak Tasawuf dan Karakter Mulia</w:t>
      </w:r>
      <w:r w:rsidRPr="00A44C72">
        <w:rPr>
          <w:rFonts w:asciiTheme="majorBidi" w:hAnsiTheme="majorBidi" w:cstheme="majorBidi"/>
        </w:rPr>
        <w:t xml:space="preserve"> (Jakarta: Rajawali </w:t>
      </w:r>
      <w:r w:rsidR="00250411" w:rsidRPr="00A44C72">
        <w:rPr>
          <w:rFonts w:asciiTheme="majorBidi" w:hAnsiTheme="majorBidi" w:cstheme="majorBidi"/>
        </w:rPr>
        <w:t>P</w:t>
      </w:r>
      <w:r w:rsidRPr="00A44C72">
        <w:rPr>
          <w:rFonts w:asciiTheme="majorBidi" w:hAnsiTheme="majorBidi" w:cstheme="majorBidi"/>
        </w:rPr>
        <w:t>ers, 2013), 141-142</w:t>
      </w:r>
      <w:r w:rsidR="0086227C" w:rsidRPr="00A44C72">
        <w:rPr>
          <w:rFonts w:asciiTheme="majorBidi" w:hAnsiTheme="majorBidi" w:cstheme="majorBidi"/>
        </w:rPr>
        <w:t>.</w:t>
      </w:r>
    </w:p>
  </w:footnote>
  <w:footnote w:id="30">
    <w:p w14:paraId="13322D37" w14:textId="1EC3BE64" w:rsidR="008A4629" w:rsidRPr="00A44C72" w:rsidRDefault="008A4629" w:rsidP="00B431E7">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bookmarkStart w:id="24" w:name="_Hlk131755507"/>
      <w:r w:rsidRPr="00A44C72">
        <w:rPr>
          <w:rFonts w:asciiTheme="majorBidi" w:hAnsiTheme="majorBidi" w:cstheme="majorBidi"/>
          <w:lang w:val="en-US"/>
        </w:rPr>
        <w:t xml:space="preserve">Sofyan Tsauri, </w:t>
      </w:r>
      <w:r w:rsidRPr="00A44C72">
        <w:rPr>
          <w:rFonts w:asciiTheme="majorBidi" w:hAnsiTheme="majorBidi" w:cstheme="majorBidi"/>
          <w:i/>
          <w:iCs/>
          <w:lang w:val="en-US"/>
        </w:rPr>
        <w:t xml:space="preserve">Pendidikan Karakter; </w:t>
      </w:r>
      <w:bookmarkEnd w:id="24"/>
      <w:r w:rsidRPr="00A44C72">
        <w:rPr>
          <w:rFonts w:asciiTheme="majorBidi" w:hAnsiTheme="majorBidi" w:cstheme="majorBidi"/>
          <w:i/>
          <w:iCs/>
          <w:lang w:val="en-US"/>
        </w:rPr>
        <w:t>Peluang dalam Membangun Karakter Bangsa</w:t>
      </w:r>
      <w:r w:rsidRPr="00A44C72">
        <w:rPr>
          <w:rFonts w:asciiTheme="majorBidi" w:hAnsiTheme="majorBidi" w:cstheme="majorBidi"/>
          <w:lang w:val="en-US"/>
        </w:rPr>
        <w:t xml:space="preserve"> (Jember: IAIN Jember Press, 2015), </w:t>
      </w:r>
      <w:bookmarkStart w:id="25" w:name="_Hlk131755517"/>
      <w:r w:rsidRPr="00A44C72">
        <w:rPr>
          <w:rFonts w:asciiTheme="majorBidi" w:hAnsiTheme="majorBidi" w:cstheme="majorBidi"/>
          <w:lang w:val="en-US"/>
        </w:rPr>
        <w:t>85-88.</w:t>
      </w:r>
      <w:bookmarkEnd w:id="25"/>
    </w:p>
  </w:footnote>
  <w:footnote w:id="31">
    <w:p w14:paraId="48468C6C" w14:textId="6E2C6FD9" w:rsidR="00AD14EF" w:rsidRPr="00A44C72" w:rsidRDefault="00AD14EF" w:rsidP="00BA0847">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lang w:val="en-US"/>
        </w:rPr>
        <w:t>Muhammad Hatta, “</w:t>
      </w:r>
      <w:r w:rsidRPr="00A44C72">
        <w:rPr>
          <w:rFonts w:asciiTheme="majorBidi" w:hAnsiTheme="majorBidi" w:cstheme="majorBidi"/>
        </w:rPr>
        <w:t xml:space="preserve">Konsep </w:t>
      </w:r>
      <w:r w:rsidR="00AB0D57">
        <w:rPr>
          <w:rFonts w:asciiTheme="majorBidi" w:hAnsiTheme="majorBidi" w:cstheme="majorBidi"/>
          <w:lang w:val="en-US"/>
        </w:rPr>
        <w:t>d</w:t>
      </w:r>
      <w:r w:rsidRPr="00A44C72">
        <w:rPr>
          <w:rFonts w:asciiTheme="majorBidi" w:hAnsiTheme="majorBidi" w:cstheme="majorBidi"/>
        </w:rPr>
        <w:t>an Teori Belajar</w:t>
      </w:r>
      <w:r w:rsidR="002F6EF0" w:rsidRPr="00A44C72">
        <w:rPr>
          <w:rFonts w:asciiTheme="majorBidi" w:hAnsiTheme="majorBidi" w:cstheme="majorBidi"/>
        </w:rPr>
        <w:t xml:space="preserve"> </w:t>
      </w:r>
      <w:r w:rsidRPr="00A44C72">
        <w:rPr>
          <w:rFonts w:asciiTheme="majorBidi" w:hAnsiTheme="majorBidi" w:cstheme="majorBidi"/>
        </w:rPr>
        <w:t xml:space="preserve">dalam Perspektif Pendidikan </w:t>
      </w:r>
      <w:r w:rsidR="002724CE" w:rsidRPr="00A44C72">
        <w:rPr>
          <w:rFonts w:asciiTheme="majorBidi" w:hAnsiTheme="majorBidi" w:cstheme="majorBidi"/>
        </w:rPr>
        <w:t>Islam</w:t>
      </w:r>
      <w:r w:rsidRPr="00A44C72">
        <w:rPr>
          <w:rFonts w:asciiTheme="majorBidi" w:hAnsiTheme="majorBidi" w:cstheme="majorBidi"/>
        </w:rPr>
        <w:t xml:space="preserve">” </w:t>
      </w:r>
      <w:r w:rsidRPr="00A44C72">
        <w:rPr>
          <w:rFonts w:asciiTheme="majorBidi" w:hAnsiTheme="majorBidi" w:cstheme="majorBidi"/>
          <w:i/>
          <w:iCs/>
        </w:rPr>
        <w:t>Jurnal As-Salam</w:t>
      </w:r>
      <w:r w:rsidRPr="00A44C72">
        <w:rPr>
          <w:rFonts w:asciiTheme="majorBidi" w:hAnsiTheme="majorBidi" w:cstheme="majorBidi"/>
        </w:rPr>
        <w:t>, 1, 3</w:t>
      </w:r>
      <w:r w:rsidR="00BA0847" w:rsidRPr="00A44C72">
        <w:rPr>
          <w:rFonts w:asciiTheme="majorBidi" w:hAnsiTheme="majorBidi" w:cstheme="majorBidi"/>
          <w:lang w:val="en-US"/>
        </w:rPr>
        <w:t xml:space="preserve"> </w:t>
      </w:r>
      <w:r w:rsidRPr="00A44C72">
        <w:rPr>
          <w:rFonts w:asciiTheme="majorBidi" w:hAnsiTheme="majorBidi" w:cstheme="majorBidi"/>
        </w:rPr>
        <w:t>(September-Desember 2017)</w:t>
      </w:r>
      <w:r w:rsidR="00674BF4" w:rsidRPr="00A44C72">
        <w:rPr>
          <w:rFonts w:asciiTheme="majorBidi" w:hAnsiTheme="majorBidi" w:cstheme="majorBidi"/>
        </w:rPr>
        <w:t xml:space="preserve">, </w:t>
      </w:r>
      <w:r w:rsidRPr="00A44C72">
        <w:rPr>
          <w:rFonts w:asciiTheme="majorBidi" w:hAnsiTheme="majorBidi" w:cstheme="majorBidi"/>
        </w:rPr>
        <w:t>103.</w:t>
      </w:r>
    </w:p>
  </w:footnote>
  <w:footnote w:id="32">
    <w:p w14:paraId="2A75E3E0" w14:textId="587164E1" w:rsidR="003D15EE" w:rsidRPr="00A44C72" w:rsidRDefault="003D15EE" w:rsidP="00BA0847">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bookmarkStart w:id="26" w:name="_Hlk122549458"/>
      <w:r w:rsidRPr="00A44C72">
        <w:rPr>
          <w:rFonts w:asciiTheme="majorBidi" w:hAnsiTheme="majorBidi" w:cstheme="majorBidi"/>
          <w:shd w:val="clear" w:color="auto" w:fill="FFFFFF"/>
        </w:rPr>
        <w:t xml:space="preserve">Turham AG, “Konsep </w:t>
      </w:r>
      <w:r w:rsidR="00AB0D57">
        <w:rPr>
          <w:rFonts w:asciiTheme="majorBidi" w:hAnsiTheme="majorBidi" w:cstheme="majorBidi"/>
          <w:shd w:val="clear" w:color="auto" w:fill="FFFFFF"/>
          <w:lang w:val="en-US"/>
        </w:rPr>
        <w:t>d</w:t>
      </w:r>
      <w:r w:rsidRPr="00A44C72">
        <w:rPr>
          <w:rFonts w:asciiTheme="majorBidi" w:hAnsiTheme="majorBidi" w:cstheme="majorBidi"/>
          <w:shd w:val="clear" w:color="auto" w:fill="FFFFFF"/>
        </w:rPr>
        <w:t xml:space="preserve">an Teori Belajar: dalam Perspektif Pendidikan </w:t>
      </w:r>
      <w:r w:rsidR="002724CE" w:rsidRPr="00A44C72">
        <w:rPr>
          <w:rFonts w:asciiTheme="majorBidi" w:hAnsiTheme="majorBidi" w:cstheme="majorBidi"/>
          <w:shd w:val="clear" w:color="auto" w:fill="FFFFFF"/>
        </w:rPr>
        <w:t>Islam</w:t>
      </w:r>
      <w:r w:rsidRPr="00A44C72">
        <w:rPr>
          <w:rFonts w:asciiTheme="majorBidi" w:hAnsiTheme="majorBidi" w:cstheme="majorBidi"/>
          <w:shd w:val="clear" w:color="auto" w:fill="FFFFFF"/>
        </w:rPr>
        <w:t xml:space="preserve"> Dan Konseling”, </w:t>
      </w:r>
      <w:r w:rsidRPr="00A44C72">
        <w:rPr>
          <w:rFonts w:asciiTheme="majorBidi" w:hAnsiTheme="majorBidi" w:cstheme="majorBidi"/>
          <w:i/>
          <w:iCs/>
          <w:shd w:val="clear" w:color="auto" w:fill="FFFFFF"/>
        </w:rPr>
        <w:t>Jurnal Ta’dib</w:t>
      </w:r>
      <w:r w:rsidRPr="00A44C72">
        <w:rPr>
          <w:rFonts w:asciiTheme="majorBidi" w:hAnsiTheme="majorBidi" w:cstheme="majorBidi"/>
          <w:shd w:val="clear" w:color="auto" w:fill="FFFFFF"/>
        </w:rPr>
        <w:t>, 11, 1 (Maret 2021)</w:t>
      </w:r>
      <w:r w:rsidR="00674BF4" w:rsidRPr="00A44C72">
        <w:rPr>
          <w:rFonts w:asciiTheme="majorBidi" w:hAnsiTheme="majorBidi" w:cstheme="majorBidi"/>
          <w:shd w:val="clear" w:color="auto" w:fill="FFFFFF"/>
        </w:rPr>
        <w:t>,</w:t>
      </w:r>
      <w:r w:rsidRPr="00A44C72">
        <w:rPr>
          <w:rFonts w:asciiTheme="majorBidi" w:hAnsiTheme="majorBidi" w:cstheme="majorBidi"/>
          <w:shd w:val="clear" w:color="auto" w:fill="FFFFFF"/>
        </w:rPr>
        <w:t xml:space="preserve"> 21</w:t>
      </w:r>
      <w:bookmarkEnd w:id="26"/>
      <w:r w:rsidR="00FA1684" w:rsidRPr="00A44C72">
        <w:rPr>
          <w:rFonts w:asciiTheme="majorBidi" w:hAnsiTheme="majorBidi" w:cstheme="majorBidi"/>
          <w:shd w:val="clear" w:color="auto" w:fill="FFFFFF"/>
        </w:rPr>
        <w:t>.</w:t>
      </w:r>
    </w:p>
  </w:footnote>
  <w:footnote w:id="33">
    <w:p w14:paraId="3DAD29CA" w14:textId="03053982" w:rsidR="00917F35" w:rsidRPr="00A44C72" w:rsidRDefault="00917F35" w:rsidP="00BA0847">
      <w:pPr>
        <w:spacing w:after="0"/>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sz w:val="20"/>
          <w:szCs w:val="20"/>
          <w:lang w:val="en-US"/>
        </w:rPr>
        <w:t>Ferren Audy Febina</w:t>
      </w:r>
      <w:r w:rsidR="009863D6" w:rsidRPr="00A44C72">
        <w:rPr>
          <w:rFonts w:asciiTheme="majorBidi" w:hAnsiTheme="majorBidi" w:cstheme="majorBidi"/>
          <w:sz w:val="20"/>
          <w:szCs w:val="20"/>
          <w:lang w:val="en-US"/>
        </w:rPr>
        <w:t>,</w:t>
      </w:r>
      <w:r w:rsidRPr="00A44C72">
        <w:rPr>
          <w:rFonts w:asciiTheme="majorBidi" w:hAnsiTheme="majorBidi" w:cstheme="majorBidi"/>
          <w:sz w:val="20"/>
          <w:szCs w:val="20"/>
          <w:lang w:val="en-US"/>
        </w:rPr>
        <w:t xml:space="preserve"> </w:t>
      </w:r>
      <w:r w:rsidR="009863D6" w:rsidRPr="00A44C72">
        <w:rPr>
          <w:rFonts w:asciiTheme="majorBidi" w:hAnsiTheme="majorBidi" w:cstheme="majorBidi"/>
          <w:sz w:val="20"/>
          <w:szCs w:val="20"/>
          <w:lang w:val="en-US"/>
        </w:rPr>
        <w:t>“</w:t>
      </w:r>
      <w:r w:rsidRPr="00A44C72">
        <w:rPr>
          <w:rFonts w:asciiTheme="majorBidi" w:hAnsiTheme="majorBidi" w:cstheme="majorBidi"/>
          <w:sz w:val="20"/>
          <w:szCs w:val="20"/>
          <w:lang w:val="en-US"/>
        </w:rPr>
        <w:t xml:space="preserve">Hakikat dan Tujuan Pendidikan dalam </w:t>
      </w:r>
      <w:r w:rsidR="002724CE" w:rsidRPr="00A44C72">
        <w:rPr>
          <w:rFonts w:asciiTheme="majorBidi" w:hAnsiTheme="majorBidi" w:cstheme="majorBidi"/>
          <w:sz w:val="20"/>
          <w:szCs w:val="20"/>
          <w:lang w:val="en-US"/>
        </w:rPr>
        <w:t>Islam</w:t>
      </w:r>
      <w:r w:rsidRPr="00A44C72">
        <w:rPr>
          <w:rFonts w:asciiTheme="majorBidi" w:hAnsiTheme="majorBidi" w:cstheme="majorBidi"/>
          <w:sz w:val="20"/>
          <w:szCs w:val="20"/>
          <w:lang w:val="en-US"/>
        </w:rPr>
        <w:t xml:space="preserve">: Konsep Tarbiyah, Ta’lim, dan Ta’dib, </w:t>
      </w:r>
      <w:r w:rsidRPr="00A44C72">
        <w:rPr>
          <w:rFonts w:asciiTheme="majorBidi" w:hAnsiTheme="majorBidi" w:cstheme="majorBidi"/>
          <w:i/>
          <w:iCs/>
          <w:sz w:val="20"/>
          <w:szCs w:val="20"/>
          <w:lang w:val="en-US"/>
        </w:rPr>
        <w:t>Jurnal Pendidikan dan Konseling</w:t>
      </w:r>
      <w:r w:rsidR="009863D6" w:rsidRPr="00A44C72">
        <w:rPr>
          <w:rFonts w:asciiTheme="majorBidi" w:hAnsiTheme="majorBidi" w:cstheme="majorBidi"/>
          <w:i/>
          <w:iCs/>
          <w:sz w:val="20"/>
          <w:szCs w:val="20"/>
          <w:lang w:val="en-US"/>
        </w:rPr>
        <w:t xml:space="preserve">, </w:t>
      </w:r>
      <w:r w:rsidR="009863D6" w:rsidRPr="00A44C72">
        <w:rPr>
          <w:rFonts w:asciiTheme="majorBidi" w:hAnsiTheme="majorBidi" w:cstheme="majorBidi"/>
          <w:sz w:val="20"/>
          <w:szCs w:val="20"/>
          <w:lang w:val="en-US"/>
        </w:rPr>
        <w:t>4, 6 (2022)</w:t>
      </w:r>
      <w:r w:rsidR="00B46470" w:rsidRPr="00A44C72">
        <w:rPr>
          <w:rFonts w:asciiTheme="majorBidi" w:hAnsiTheme="majorBidi" w:cstheme="majorBidi"/>
          <w:sz w:val="20"/>
          <w:szCs w:val="20"/>
          <w:lang w:val="en-US"/>
        </w:rPr>
        <w:t>,</w:t>
      </w:r>
      <w:r w:rsidR="009863D6" w:rsidRPr="00A44C72">
        <w:rPr>
          <w:rFonts w:asciiTheme="majorBidi" w:hAnsiTheme="majorBidi" w:cstheme="majorBidi"/>
          <w:i/>
          <w:iCs/>
          <w:sz w:val="20"/>
          <w:szCs w:val="20"/>
          <w:lang w:val="en-US"/>
        </w:rPr>
        <w:t xml:space="preserve"> </w:t>
      </w:r>
      <w:bookmarkStart w:id="27" w:name="_Hlk131750737"/>
      <w:r w:rsidR="009863D6" w:rsidRPr="00A44C72">
        <w:rPr>
          <w:rFonts w:asciiTheme="majorBidi" w:hAnsiTheme="majorBidi" w:cstheme="majorBidi"/>
          <w:sz w:val="20"/>
          <w:szCs w:val="20"/>
          <w:lang w:val="en-US"/>
        </w:rPr>
        <w:t>5</w:t>
      </w:r>
      <w:r w:rsidR="00521936" w:rsidRPr="00A44C72">
        <w:rPr>
          <w:rFonts w:asciiTheme="majorBidi" w:hAnsiTheme="majorBidi" w:cstheme="majorBidi"/>
          <w:sz w:val="20"/>
          <w:szCs w:val="20"/>
          <w:lang w:val="en-US"/>
        </w:rPr>
        <w:t>4</w:t>
      </w:r>
      <w:bookmarkEnd w:id="27"/>
      <w:r w:rsidR="009863D6" w:rsidRPr="00A44C72">
        <w:rPr>
          <w:rFonts w:asciiTheme="majorBidi" w:hAnsiTheme="majorBidi" w:cstheme="majorBidi"/>
          <w:sz w:val="20"/>
          <w:szCs w:val="20"/>
          <w:lang w:val="en-US"/>
        </w:rPr>
        <w:t xml:space="preserve">. </w:t>
      </w:r>
    </w:p>
  </w:footnote>
  <w:footnote w:id="34">
    <w:p w14:paraId="6E0D1AD9" w14:textId="2AD374E5" w:rsidR="002F6EF0" w:rsidRPr="00A44C72" w:rsidRDefault="002F6EF0" w:rsidP="00BA0847">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bookmarkStart w:id="29" w:name="_Hlk131755595"/>
      <w:r w:rsidRPr="00A44C72">
        <w:rPr>
          <w:rFonts w:asciiTheme="majorBidi" w:hAnsiTheme="majorBidi" w:cstheme="majorBidi"/>
          <w:lang w:val="en-US"/>
        </w:rPr>
        <w:t xml:space="preserve">Muhammad Hatta, </w:t>
      </w:r>
      <w:r w:rsidRPr="00A44C72">
        <w:rPr>
          <w:rFonts w:asciiTheme="majorBidi" w:hAnsiTheme="majorBidi" w:cstheme="majorBidi"/>
          <w:i/>
          <w:iCs/>
        </w:rPr>
        <w:t xml:space="preserve">Konsep </w:t>
      </w:r>
      <w:r w:rsidR="00AB0D57">
        <w:rPr>
          <w:rFonts w:asciiTheme="majorBidi" w:hAnsiTheme="majorBidi" w:cstheme="majorBidi"/>
          <w:i/>
          <w:iCs/>
          <w:lang w:val="en-US"/>
        </w:rPr>
        <w:t>d</w:t>
      </w:r>
      <w:r w:rsidRPr="00A44C72">
        <w:rPr>
          <w:rFonts w:asciiTheme="majorBidi" w:hAnsiTheme="majorBidi" w:cstheme="majorBidi"/>
          <w:i/>
          <w:iCs/>
        </w:rPr>
        <w:t>an Teori Belajar</w:t>
      </w:r>
      <w:r w:rsidRPr="00A44C72">
        <w:rPr>
          <w:rFonts w:asciiTheme="majorBidi" w:hAnsiTheme="majorBidi" w:cstheme="majorBidi"/>
        </w:rPr>
        <w:t>, 104</w:t>
      </w:r>
      <w:r w:rsidR="00966B33" w:rsidRPr="00A44C72">
        <w:rPr>
          <w:rFonts w:asciiTheme="majorBidi" w:hAnsiTheme="majorBidi" w:cstheme="majorBidi"/>
        </w:rPr>
        <w:t>.</w:t>
      </w:r>
      <w:bookmarkEnd w:id="29"/>
    </w:p>
  </w:footnote>
  <w:footnote w:id="35">
    <w:p w14:paraId="5FF475BF" w14:textId="2DB6BFB4" w:rsidR="00092367" w:rsidRPr="00A44C72" w:rsidRDefault="00092367" w:rsidP="00092367">
      <w:pPr>
        <w:pStyle w:val="FootnoteText"/>
        <w:ind w:firstLine="567"/>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lang w:val="en-US"/>
        </w:rPr>
        <w:t xml:space="preserve">Fadilah, </w:t>
      </w:r>
      <w:r w:rsidRPr="00A44C72">
        <w:rPr>
          <w:rFonts w:asciiTheme="majorBidi" w:hAnsiTheme="majorBidi" w:cstheme="majorBidi"/>
          <w:i/>
          <w:iCs/>
          <w:lang w:val="en-US"/>
        </w:rPr>
        <w:t>et. al. Pendidikan Karakter</w:t>
      </w:r>
      <w:r w:rsidRPr="00A44C72">
        <w:rPr>
          <w:rFonts w:asciiTheme="majorBidi" w:hAnsiTheme="majorBidi" w:cstheme="majorBidi"/>
          <w:lang w:val="en-US"/>
        </w:rPr>
        <w:t xml:space="preserve"> (Bojonegoro: CV Agrapana Media, 2021), 48-52.</w:t>
      </w:r>
    </w:p>
  </w:footnote>
  <w:footnote w:id="36">
    <w:p w14:paraId="72D2CB0C" w14:textId="342D3B66" w:rsidR="00277B7A" w:rsidRPr="00277B7A" w:rsidRDefault="00277B7A" w:rsidP="00277B7A">
      <w:pPr>
        <w:pStyle w:val="FootnoteText"/>
        <w:ind w:firstLine="709"/>
        <w:jc w:val="both"/>
        <w:rPr>
          <w:rFonts w:asciiTheme="majorBidi" w:hAnsiTheme="majorBidi" w:cstheme="majorBidi"/>
        </w:rPr>
      </w:pPr>
      <w:r w:rsidRPr="00277B7A">
        <w:rPr>
          <w:rStyle w:val="FootnoteReference"/>
          <w:rFonts w:asciiTheme="majorBidi" w:hAnsiTheme="majorBidi" w:cstheme="majorBidi"/>
        </w:rPr>
        <w:footnoteRef/>
      </w:r>
      <w:r w:rsidRPr="00277B7A">
        <w:rPr>
          <w:rFonts w:asciiTheme="majorBidi" w:hAnsiTheme="majorBidi" w:cstheme="majorBidi"/>
        </w:rPr>
        <w:t xml:space="preserve"> </w:t>
      </w:r>
      <w:r w:rsidRPr="00277B7A">
        <w:rPr>
          <w:rFonts w:asciiTheme="majorBidi" w:hAnsiTheme="majorBidi" w:cstheme="majorBidi"/>
          <w:lang w:val="en-US"/>
        </w:rPr>
        <w:t>Dian Hutami,</w:t>
      </w:r>
      <w:r w:rsidRPr="00277B7A">
        <w:rPr>
          <w:rFonts w:asciiTheme="majorBidi" w:hAnsiTheme="majorBidi" w:cstheme="majorBidi"/>
        </w:rPr>
        <w:t xml:space="preserve"> Pendidikan Karakter Kebangsaan </w:t>
      </w:r>
      <w:r w:rsidR="00061C1E">
        <w:rPr>
          <w:rFonts w:asciiTheme="majorBidi" w:hAnsiTheme="majorBidi" w:cstheme="majorBidi"/>
          <w:lang w:val="en-US"/>
        </w:rPr>
        <w:t>u</w:t>
      </w:r>
      <w:r w:rsidRPr="00277B7A">
        <w:rPr>
          <w:rFonts w:asciiTheme="majorBidi" w:hAnsiTheme="majorBidi" w:cstheme="majorBidi"/>
        </w:rPr>
        <w:t xml:space="preserve">ntuk </w:t>
      </w:r>
      <w:r w:rsidR="00B52A48">
        <w:rPr>
          <w:rFonts w:asciiTheme="majorBidi" w:hAnsiTheme="majorBidi" w:cstheme="majorBidi"/>
        </w:rPr>
        <w:t>Santri</w:t>
      </w:r>
      <w:r w:rsidRPr="00277B7A">
        <w:rPr>
          <w:rFonts w:asciiTheme="majorBidi" w:hAnsiTheme="majorBidi" w:cstheme="majorBidi"/>
        </w:rPr>
        <w:t>: Peduli Lingkungan dan Peduli Sosial (Pristanti (ed.); Cet. 1)</w:t>
      </w:r>
      <w:r w:rsidR="00061C1E">
        <w:rPr>
          <w:rFonts w:asciiTheme="majorBidi" w:hAnsiTheme="majorBidi" w:cstheme="majorBidi"/>
          <w:lang w:val="en-US"/>
        </w:rPr>
        <w:t xml:space="preserve"> </w:t>
      </w:r>
      <w:r w:rsidRPr="00277B7A">
        <w:rPr>
          <w:rFonts w:asciiTheme="majorBidi" w:hAnsiTheme="majorBidi" w:cstheme="majorBidi"/>
          <w:lang w:val="en-US"/>
        </w:rPr>
        <w:t xml:space="preserve">(Yogyakarta: </w:t>
      </w:r>
      <w:r w:rsidRPr="00277B7A">
        <w:rPr>
          <w:rFonts w:asciiTheme="majorBidi" w:hAnsiTheme="majorBidi" w:cstheme="majorBidi"/>
        </w:rPr>
        <w:t>Cosmic Media Nusantara</w:t>
      </w:r>
      <w:r w:rsidRPr="00277B7A">
        <w:rPr>
          <w:rFonts w:asciiTheme="majorBidi" w:hAnsiTheme="majorBidi" w:cstheme="majorBidi"/>
          <w:lang w:val="en-US"/>
        </w:rPr>
        <w:t>, 2020), 76-77</w:t>
      </w:r>
      <w:r w:rsidR="00061C1E">
        <w:rPr>
          <w:rFonts w:asciiTheme="majorBidi" w:hAnsiTheme="majorBidi" w:cstheme="majorBidi"/>
          <w:lang w:val="en-US"/>
        </w:rPr>
        <w:t>.</w:t>
      </w:r>
    </w:p>
  </w:footnote>
  <w:footnote w:id="37">
    <w:p w14:paraId="0A271F78" w14:textId="24DE4E88" w:rsidR="00061C1E" w:rsidRPr="00A44C72" w:rsidRDefault="00061C1E" w:rsidP="00061C1E">
      <w:pPr>
        <w:pStyle w:val="FootnoteText"/>
        <w:ind w:firstLine="709"/>
        <w:jc w:val="both"/>
        <w:rPr>
          <w:rFonts w:asciiTheme="majorBidi" w:hAnsiTheme="majorBidi" w:cstheme="majorBidi"/>
          <w:lang w:val="en-US"/>
        </w:rPr>
      </w:pPr>
      <w:r>
        <w:rPr>
          <w:rStyle w:val="FootnoteReference"/>
        </w:rPr>
        <w:footnoteRef/>
      </w:r>
      <w:r>
        <w:t xml:space="preserve"> </w:t>
      </w:r>
      <w:r w:rsidRPr="00A44C72">
        <w:rPr>
          <w:rFonts w:asciiTheme="majorBidi" w:hAnsiTheme="majorBidi" w:cstheme="majorBidi"/>
          <w:lang w:val="en-US"/>
        </w:rPr>
        <w:t>A. Tabi’in, Menumbuhkan Sikap Peduli, 4</w:t>
      </w:r>
      <w:r w:rsidR="007B1A3C">
        <w:rPr>
          <w:rFonts w:asciiTheme="majorBidi" w:hAnsiTheme="majorBidi" w:cstheme="majorBidi"/>
          <w:lang w:val="en-US"/>
        </w:rPr>
        <w:t>6-47</w:t>
      </w:r>
      <w:r w:rsidRPr="00A44C72">
        <w:rPr>
          <w:rFonts w:asciiTheme="majorBidi" w:hAnsiTheme="majorBidi" w:cstheme="majorBidi"/>
          <w:lang w:val="en-US"/>
        </w:rPr>
        <w:t>.</w:t>
      </w:r>
    </w:p>
    <w:p w14:paraId="5A0424AE" w14:textId="19EF0255" w:rsidR="00061C1E" w:rsidRPr="00061C1E" w:rsidRDefault="00061C1E">
      <w:pPr>
        <w:pStyle w:val="FootnoteText"/>
        <w:rPr>
          <w:lang w:val="en-US"/>
        </w:rPr>
      </w:pPr>
    </w:p>
  </w:footnote>
  <w:footnote w:id="38">
    <w:p w14:paraId="2BF2F962" w14:textId="306FD49C" w:rsidR="00C41379" w:rsidRPr="00C41379" w:rsidRDefault="00C41379" w:rsidP="00C41379">
      <w:pPr>
        <w:pStyle w:val="FootnoteText"/>
        <w:ind w:firstLine="709"/>
        <w:jc w:val="both"/>
        <w:rPr>
          <w:lang w:val="en-US"/>
        </w:rPr>
      </w:pPr>
      <w:r>
        <w:rPr>
          <w:rStyle w:val="FootnoteReference"/>
        </w:rPr>
        <w:footnoteRef/>
      </w:r>
      <w:r>
        <w:t xml:space="preserve"> </w:t>
      </w:r>
      <w:r w:rsidRPr="00C41379">
        <w:rPr>
          <w:rFonts w:asciiTheme="majorBidi" w:hAnsiTheme="majorBidi" w:cstheme="majorBidi"/>
        </w:rPr>
        <w:t>Sofie Dewayani</w:t>
      </w:r>
      <w:r w:rsidRPr="00C41379">
        <w:rPr>
          <w:rFonts w:asciiTheme="majorBidi" w:hAnsiTheme="majorBidi" w:cstheme="majorBidi"/>
          <w:lang w:val="en-US"/>
        </w:rPr>
        <w:t xml:space="preserve">. </w:t>
      </w:r>
      <w:r w:rsidRPr="00C41379">
        <w:rPr>
          <w:rFonts w:asciiTheme="majorBidi" w:hAnsiTheme="majorBidi" w:cstheme="majorBidi"/>
          <w:i/>
          <w:iCs/>
        </w:rPr>
        <w:t xml:space="preserve">Panduan Menumbuhkan Kejujuran kepada Anak Sejak </w:t>
      </w:r>
      <w:r w:rsidRPr="00C41379">
        <w:rPr>
          <w:rFonts w:asciiTheme="majorBidi" w:hAnsiTheme="majorBidi" w:cstheme="majorBidi"/>
        </w:rPr>
        <w:t>Dini</w:t>
      </w:r>
      <w:r w:rsidRPr="00C41379">
        <w:rPr>
          <w:rFonts w:asciiTheme="majorBidi" w:hAnsiTheme="majorBidi" w:cstheme="majorBidi"/>
          <w:lang w:val="en-US"/>
        </w:rPr>
        <w:t xml:space="preserve"> (Jakarta: KPK RI Direktorat Pendi</w:t>
      </w:r>
      <w:r w:rsidR="005930C7">
        <w:rPr>
          <w:rFonts w:asciiTheme="majorBidi" w:hAnsiTheme="majorBidi" w:cstheme="majorBidi"/>
          <w:lang w:val="en-US"/>
        </w:rPr>
        <w:t>d</w:t>
      </w:r>
      <w:r w:rsidRPr="00C41379">
        <w:rPr>
          <w:rFonts w:asciiTheme="majorBidi" w:hAnsiTheme="majorBidi" w:cstheme="majorBidi"/>
          <w:lang w:val="en-US"/>
        </w:rPr>
        <w:t>ikan dan Pelayanan Masyarakat, 2016), 19-4</w:t>
      </w:r>
      <w:r w:rsidR="00AC21F1">
        <w:rPr>
          <w:rFonts w:asciiTheme="majorBidi" w:hAnsiTheme="majorBidi" w:cstheme="majorBidi"/>
          <w:lang w:val="en-US"/>
        </w:rPr>
        <w:t>0.</w:t>
      </w:r>
    </w:p>
  </w:footnote>
  <w:footnote w:id="39">
    <w:p w14:paraId="057DBD22" w14:textId="30E5B80C" w:rsidR="00706BDD" w:rsidRPr="00A44C72" w:rsidRDefault="00706BDD" w:rsidP="00061C1E">
      <w:pPr>
        <w:pStyle w:val="FootnoteText"/>
        <w:ind w:firstLine="709"/>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Aditia Hana, R., Himayanti, Rusilanti,. Hubungan Pola Asuh Orang Tua dengan Kepedulian Sosial Remaja,” </w:t>
      </w:r>
      <w:r w:rsidRPr="00A44C72">
        <w:rPr>
          <w:rFonts w:asciiTheme="majorBidi" w:hAnsiTheme="majorBidi" w:cstheme="majorBidi"/>
          <w:i/>
          <w:iCs/>
        </w:rPr>
        <w:t>JKKP: Jurnal Kesejahteraan Keluarga dan Pendidikan</w:t>
      </w:r>
      <w:r w:rsidRPr="00A44C72">
        <w:rPr>
          <w:rFonts w:asciiTheme="majorBidi" w:hAnsiTheme="majorBidi" w:cstheme="majorBidi"/>
        </w:rPr>
        <w:t xml:space="preserve"> (2016)</w:t>
      </w:r>
      <w:r w:rsidR="00521936" w:rsidRPr="00A44C72">
        <w:rPr>
          <w:rFonts w:asciiTheme="majorBidi" w:hAnsiTheme="majorBidi" w:cstheme="majorBidi"/>
        </w:rPr>
        <w:t>,</w:t>
      </w:r>
      <w:r w:rsidRPr="00A44C72">
        <w:rPr>
          <w:rFonts w:asciiTheme="majorBidi" w:hAnsiTheme="majorBidi" w:cstheme="majorBidi"/>
        </w:rPr>
        <w:t xml:space="preserve"> 89.</w:t>
      </w:r>
    </w:p>
  </w:footnote>
  <w:footnote w:id="40">
    <w:p w14:paraId="3E8C3D9E" w14:textId="1CADC44C" w:rsidR="00706BDD" w:rsidRPr="00A44C72" w:rsidRDefault="00706BDD" w:rsidP="00B431E7">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Darmiyati Zuchdi, </w:t>
      </w:r>
      <w:r w:rsidRPr="00A44C72">
        <w:rPr>
          <w:rFonts w:asciiTheme="majorBidi" w:hAnsiTheme="majorBidi" w:cstheme="majorBidi"/>
          <w:i/>
          <w:iCs/>
        </w:rPr>
        <w:t>Pendidikan Karakter dalam P</w:t>
      </w:r>
      <w:r w:rsidR="00E4252A" w:rsidRPr="00A44C72">
        <w:rPr>
          <w:rFonts w:asciiTheme="majorBidi" w:hAnsiTheme="majorBidi" w:cstheme="majorBidi"/>
          <w:i/>
          <w:iCs/>
        </w:rPr>
        <w:t>er</w:t>
      </w:r>
      <w:r w:rsidRPr="00A44C72">
        <w:rPr>
          <w:rFonts w:asciiTheme="majorBidi" w:hAnsiTheme="majorBidi" w:cstheme="majorBidi"/>
          <w:i/>
          <w:iCs/>
        </w:rPr>
        <w:t xml:space="preserve">spektif Teori dan </w:t>
      </w:r>
      <w:r w:rsidR="00DC3587" w:rsidRPr="00A44C72">
        <w:rPr>
          <w:rFonts w:asciiTheme="majorBidi" w:hAnsiTheme="majorBidi" w:cstheme="majorBidi"/>
          <w:i/>
          <w:iCs/>
        </w:rPr>
        <w:t>Praktik</w:t>
      </w:r>
      <w:r w:rsidR="00B87E79" w:rsidRPr="00A44C72">
        <w:rPr>
          <w:rFonts w:asciiTheme="majorBidi" w:hAnsiTheme="majorBidi" w:cstheme="majorBidi"/>
          <w:lang w:val="en-US"/>
        </w:rPr>
        <w:t xml:space="preserve"> </w:t>
      </w:r>
      <w:r w:rsidRPr="00A44C72">
        <w:rPr>
          <w:rFonts w:asciiTheme="majorBidi" w:hAnsiTheme="majorBidi" w:cstheme="majorBidi"/>
        </w:rPr>
        <w:t xml:space="preserve">(Yogyakarta: UNY Press, 2011), </w:t>
      </w:r>
      <w:r w:rsidR="00305BE2" w:rsidRPr="00A44C72">
        <w:rPr>
          <w:rFonts w:asciiTheme="majorBidi" w:hAnsiTheme="majorBidi" w:cstheme="majorBidi"/>
        </w:rPr>
        <w:t>170</w:t>
      </w:r>
      <w:r w:rsidR="00B87E79" w:rsidRPr="00A44C72">
        <w:rPr>
          <w:rFonts w:asciiTheme="majorBidi" w:hAnsiTheme="majorBidi" w:cstheme="majorBidi"/>
          <w:lang w:val="en-US"/>
        </w:rPr>
        <w:t>.</w:t>
      </w:r>
    </w:p>
  </w:footnote>
  <w:footnote w:id="41">
    <w:p w14:paraId="75851774" w14:textId="77BDF194" w:rsidR="00305BE2" w:rsidRPr="00A44C72" w:rsidRDefault="00305BE2" w:rsidP="00B431E7">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Taufik, S.A. </w:t>
      </w:r>
      <w:r w:rsidRPr="00A44C72">
        <w:rPr>
          <w:rFonts w:asciiTheme="majorBidi" w:hAnsiTheme="majorBidi" w:cstheme="majorBidi"/>
          <w:i/>
          <w:iCs/>
        </w:rPr>
        <w:t xml:space="preserve">Pendidikan Karakter Berbasis </w:t>
      </w:r>
      <w:r w:rsidR="00C652D3" w:rsidRPr="00A44C72">
        <w:rPr>
          <w:rFonts w:asciiTheme="majorBidi" w:hAnsiTheme="majorBidi" w:cstheme="majorBidi"/>
          <w:i/>
          <w:iCs/>
        </w:rPr>
        <w:t>Hadis</w:t>
      </w:r>
      <w:r w:rsidRPr="00A44C72">
        <w:rPr>
          <w:rFonts w:asciiTheme="majorBidi" w:hAnsiTheme="majorBidi" w:cstheme="majorBidi"/>
        </w:rPr>
        <w:t xml:space="preserve"> (Jakarta: PT Raja Grafindo Persada, 2014)</w:t>
      </w:r>
      <w:r w:rsidR="00521936" w:rsidRPr="00A44C72">
        <w:rPr>
          <w:rFonts w:asciiTheme="majorBidi" w:hAnsiTheme="majorBidi" w:cstheme="majorBidi"/>
        </w:rPr>
        <w:t>, 45</w:t>
      </w:r>
      <w:r w:rsidR="00B87E79" w:rsidRPr="00A44C72">
        <w:rPr>
          <w:rFonts w:asciiTheme="majorBidi" w:hAnsiTheme="majorBidi" w:cstheme="majorBidi"/>
          <w:lang w:val="en-US"/>
        </w:rPr>
        <w:t>.</w:t>
      </w:r>
    </w:p>
  </w:footnote>
  <w:footnote w:id="42">
    <w:p w14:paraId="6A3CF478" w14:textId="6140A898" w:rsidR="00F563EC" w:rsidRPr="00A44C72" w:rsidRDefault="00F563EC" w:rsidP="00B431E7">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lang w:val="en-US"/>
        </w:rPr>
        <w:t xml:space="preserve">Buchari Alma, et.al, </w:t>
      </w:r>
      <w:r w:rsidRPr="00A44C72">
        <w:rPr>
          <w:rFonts w:asciiTheme="majorBidi" w:hAnsiTheme="majorBidi" w:cstheme="majorBidi"/>
          <w:i/>
          <w:iCs/>
          <w:lang w:val="en-US"/>
        </w:rPr>
        <w:t>Pembelajaran Studi Sosial</w:t>
      </w:r>
      <w:r w:rsidR="00AF7855" w:rsidRPr="00A44C72">
        <w:rPr>
          <w:rFonts w:asciiTheme="majorBidi" w:hAnsiTheme="majorBidi" w:cstheme="majorBidi"/>
          <w:i/>
          <w:iCs/>
          <w:lang w:val="en-US"/>
        </w:rPr>
        <w:t xml:space="preserve">, </w:t>
      </w:r>
      <w:r w:rsidRPr="00A44C72">
        <w:rPr>
          <w:rFonts w:asciiTheme="majorBidi" w:hAnsiTheme="majorBidi" w:cstheme="majorBidi"/>
          <w:lang w:val="en-US"/>
        </w:rPr>
        <w:t>201</w:t>
      </w:r>
      <w:r w:rsidR="00521936" w:rsidRPr="00A44C72">
        <w:rPr>
          <w:rFonts w:asciiTheme="majorBidi" w:hAnsiTheme="majorBidi" w:cstheme="majorBidi"/>
          <w:lang w:val="en-US"/>
        </w:rPr>
        <w:t>.</w:t>
      </w:r>
    </w:p>
  </w:footnote>
  <w:footnote w:id="43">
    <w:p w14:paraId="14E0E324" w14:textId="1EFDF960" w:rsidR="00BB0B95" w:rsidRPr="00A44C72" w:rsidRDefault="00BB0B95" w:rsidP="00B431E7">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lang w:val="en-US"/>
        </w:rPr>
        <w:t xml:space="preserve">A. Tabi’in, </w:t>
      </w:r>
      <w:r w:rsidR="00D21CCC" w:rsidRPr="00A44C72">
        <w:rPr>
          <w:rFonts w:asciiTheme="majorBidi" w:hAnsiTheme="majorBidi" w:cstheme="majorBidi"/>
          <w:lang w:val="en-US"/>
        </w:rPr>
        <w:t>Menumbuhkan Sikap Peduli</w:t>
      </w:r>
      <w:r w:rsidR="00521936" w:rsidRPr="00A44C72">
        <w:rPr>
          <w:rFonts w:asciiTheme="majorBidi" w:hAnsiTheme="majorBidi" w:cstheme="majorBidi"/>
          <w:lang w:val="en-US"/>
        </w:rPr>
        <w:t>,</w:t>
      </w:r>
      <w:r w:rsidR="00255DDE" w:rsidRPr="00A44C72">
        <w:rPr>
          <w:rFonts w:asciiTheme="majorBidi" w:hAnsiTheme="majorBidi" w:cstheme="majorBidi"/>
          <w:lang w:val="en-US"/>
        </w:rPr>
        <w:t xml:space="preserve"> </w:t>
      </w:r>
      <w:r w:rsidR="00D21CCC" w:rsidRPr="00A44C72">
        <w:rPr>
          <w:rFonts w:asciiTheme="majorBidi" w:hAnsiTheme="majorBidi" w:cstheme="majorBidi"/>
          <w:lang w:val="en-US"/>
        </w:rPr>
        <w:t>43</w:t>
      </w:r>
      <w:r w:rsidR="00521936" w:rsidRPr="00A44C72">
        <w:rPr>
          <w:rFonts w:asciiTheme="majorBidi" w:hAnsiTheme="majorBidi" w:cstheme="majorBidi"/>
          <w:lang w:val="en-US"/>
        </w:rPr>
        <w:t>.</w:t>
      </w:r>
    </w:p>
  </w:footnote>
  <w:footnote w:id="44">
    <w:p w14:paraId="41D8F87E" w14:textId="4DF76BE7" w:rsidR="000754AC" w:rsidRPr="00A44C72" w:rsidRDefault="000754AC" w:rsidP="00B431E7">
      <w:pPr>
        <w:pStyle w:val="FootnoteText"/>
        <w:ind w:firstLine="709"/>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Isma Fitriyatul Amaniyah, </w:t>
      </w:r>
      <w:r w:rsidRPr="00A44C72">
        <w:rPr>
          <w:rFonts w:asciiTheme="majorBidi" w:hAnsiTheme="majorBidi" w:cstheme="majorBidi"/>
          <w:i/>
          <w:iCs/>
        </w:rPr>
        <w:t xml:space="preserve">Upaya Penanaman Karakter Peduli Sosial Melalui Budaya </w:t>
      </w:r>
      <w:r w:rsidR="00061C1E">
        <w:rPr>
          <w:rFonts w:asciiTheme="majorBidi" w:hAnsiTheme="majorBidi" w:cstheme="majorBidi"/>
          <w:i/>
          <w:iCs/>
        </w:rPr>
        <w:t>Pondok pesantren</w:t>
      </w:r>
      <w:r w:rsidRPr="00A44C72">
        <w:rPr>
          <w:rFonts w:asciiTheme="majorBidi" w:hAnsiTheme="majorBidi" w:cstheme="majorBidi"/>
          <w:i/>
          <w:iCs/>
        </w:rPr>
        <w:t xml:space="preserve"> Dan Pembelajaran Ips Pada </w:t>
      </w:r>
      <w:r w:rsidR="00061C1E">
        <w:rPr>
          <w:rFonts w:asciiTheme="majorBidi" w:hAnsiTheme="majorBidi" w:cstheme="majorBidi"/>
          <w:i/>
          <w:iCs/>
        </w:rPr>
        <w:t>Santri</w:t>
      </w:r>
      <w:r w:rsidRPr="00A44C72">
        <w:rPr>
          <w:rFonts w:asciiTheme="majorBidi" w:hAnsiTheme="majorBidi" w:cstheme="majorBidi"/>
          <w:i/>
          <w:iCs/>
        </w:rPr>
        <w:t xml:space="preserve"> Kelas Viii Mts Al Ula 1 Pamekasan (</w:t>
      </w:r>
      <w:r w:rsidRPr="00A44C72">
        <w:rPr>
          <w:rFonts w:asciiTheme="majorBidi" w:hAnsiTheme="majorBidi" w:cstheme="majorBidi"/>
        </w:rPr>
        <w:t>Skripsi: UIN Maulana Malik Ibrahim, 2022), 27</w:t>
      </w:r>
      <w:r w:rsidR="00521936" w:rsidRPr="00A44C72">
        <w:rPr>
          <w:rFonts w:asciiTheme="majorBidi" w:hAnsiTheme="majorBidi" w:cstheme="majorBidi"/>
        </w:rPr>
        <w:t>.</w:t>
      </w:r>
    </w:p>
  </w:footnote>
  <w:footnote w:id="45">
    <w:p w14:paraId="6FD74875" w14:textId="6E8CB3A9" w:rsidR="003D43C6" w:rsidRPr="00A44C72" w:rsidRDefault="003D43C6" w:rsidP="00B431E7">
      <w:pPr>
        <w:pStyle w:val="FootnoteText"/>
        <w:ind w:firstLine="709"/>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Elly M. Setiadi, Kama A. Hakam, Ridwan Effendi, </w:t>
      </w:r>
      <w:r w:rsidRPr="00A44C72">
        <w:rPr>
          <w:rFonts w:asciiTheme="majorBidi" w:hAnsiTheme="majorBidi" w:cstheme="majorBidi"/>
          <w:i/>
          <w:iCs/>
        </w:rPr>
        <w:t>Ilmu Sosial dan Budaya Dasar</w:t>
      </w:r>
      <w:r w:rsidRPr="00A44C72">
        <w:rPr>
          <w:rFonts w:asciiTheme="majorBidi" w:hAnsiTheme="majorBidi" w:cstheme="majorBidi"/>
        </w:rPr>
        <w:t xml:space="preserve"> (Jakarta: Kencana, 2012), 66.</w:t>
      </w:r>
    </w:p>
  </w:footnote>
  <w:footnote w:id="46">
    <w:p w14:paraId="64B3B7F1" w14:textId="002EFC78" w:rsidR="003D43C6" w:rsidRPr="00A44C72" w:rsidRDefault="003D43C6" w:rsidP="00B431E7">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lang w:val="en-US"/>
        </w:rPr>
        <w:t xml:space="preserve">Buchari Alma, et.al, </w:t>
      </w:r>
      <w:r w:rsidRPr="00A44C72">
        <w:rPr>
          <w:rFonts w:asciiTheme="majorBidi" w:hAnsiTheme="majorBidi" w:cstheme="majorBidi"/>
          <w:i/>
          <w:iCs/>
          <w:lang w:val="en-US"/>
        </w:rPr>
        <w:t xml:space="preserve">Pembelajaran Studi Sosial, </w:t>
      </w:r>
      <w:r w:rsidRPr="00A44C72">
        <w:rPr>
          <w:rFonts w:asciiTheme="majorBidi" w:hAnsiTheme="majorBidi" w:cstheme="majorBidi"/>
          <w:lang w:val="en-US"/>
        </w:rPr>
        <w:t>205-208</w:t>
      </w:r>
      <w:r w:rsidR="00521936" w:rsidRPr="00A44C72">
        <w:rPr>
          <w:rFonts w:asciiTheme="majorBidi" w:hAnsiTheme="majorBidi" w:cstheme="majorBidi"/>
          <w:lang w:val="en-US"/>
        </w:rPr>
        <w:t>.</w:t>
      </w:r>
    </w:p>
  </w:footnote>
  <w:footnote w:id="47">
    <w:p w14:paraId="617B24FF" w14:textId="03691E64" w:rsidR="00787D3D" w:rsidRPr="00A44C72" w:rsidRDefault="00787D3D" w:rsidP="00B431E7">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Abu Ahmadi dan Nur Uhbiyati, </w:t>
      </w:r>
      <w:r w:rsidRPr="00A44C72">
        <w:rPr>
          <w:rFonts w:asciiTheme="majorBidi" w:hAnsiTheme="majorBidi" w:cstheme="majorBidi"/>
          <w:i/>
          <w:iCs/>
        </w:rPr>
        <w:t>Ilmu Pendidikan</w:t>
      </w:r>
      <w:r w:rsidRPr="00A44C72">
        <w:rPr>
          <w:rFonts w:asciiTheme="majorBidi" w:hAnsiTheme="majorBidi" w:cstheme="majorBidi"/>
        </w:rPr>
        <w:t xml:space="preserve"> (Jakarta: Rineka Cipta, 2001),</w:t>
      </w:r>
      <w:r w:rsidR="00B87E79" w:rsidRPr="00A44C72">
        <w:rPr>
          <w:rFonts w:asciiTheme="majorBidi" w:hAnsiTheme="majorBidi" w:cstheme="majorBidi"/>
          <w:lang w:val="en-US"/>
        </w:rPr>
        <w:t xml:space="preserve"> </w:t>
      </w:r>
      <w:r w:rsidRPr="00A44C72">
        <w:rPr>
          <w:rFonts w:asciiTheme="majorBidi" w:hAnsiTheme="majorBidi" w:cstheme="majorBidi"/>
        </w:rPr>
        <w:t>186</w:t>
      </w:r>
      <w:r w:rsidR="00B87E79" w:rsidRPr="00A44C72">
        <w:rPr>
          <w:rFonts w:asciiTheme="majorBidi" w:hAnsiTheme="majorBidi" w:cstheme="majorBidi"/>
          <w:lang w:val="en-US"/>
        </w:rPr>
        <w:t>.</w:t>
      </w:r>
    </w:p>
  </w:footnote>
  <w:footnote w:id="48">
    <w:p w14:paraId="6775E76D" w14:textId="70C391BE" w:rsidR="0040669A" w:rsidRPr="00A44C72" w:rsidRDefault="0040669A" w:rsidP="00B431E7">
      <w:pPr>
        <w:pStyle w:val="FootnoteText"/>
        <w:ind w:firstLine="709"/>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Dian Hutami, </w:t>
      </w:r>
      <w:r w:rsidRPr="00A44C72">
        <w:rPr>
          <w:rFonts w:asciiTheme="majorBidi" w:hAnsiTheme="majorBidi" w:cstheme="majorBidi"/>
          <w:i/>
          <w:iCs/>
        </w:rPr>
        <w:t>Peduli Lingkungan dan Peduli Sosial</w:t>
      </w:r>
      <w:r w:rsidR="00B87E79" w:rsidRPr="00A44C72">
        <w:rPr>
          <w:rFonts w:asciiTheme="majorBidi" w:hAnsiTheme="majorBidi" w:cstheme="majorBidi"/>
          <w:lang w:val="en-US"/>
        </w:rPr>
        <w:t xml:space="preserve"> </w:t>
      </w:r>
      <w:r w:rsidRPr="00A44C72">
        <w:rPr>
          <w:rFonts w:asciiTheme="majorBidi" w:hAnsiTheme="majorBidi" w:cstheme="majorBidi"/>
        </w:rPr>
        <w:t>(Yogyakarta: Cosmic Media Nusantara, 2020), 21-25.</w:t>
      </w:r>
    </w:p>
  </w:footnote>
  <w:footnote w:id="49">
    <w:p w14:paraId="6B1CD076" w14:textId="37484EBF" w:rsidR="009D4293" w:rsidRPr="00A44C72" w:rsidRDefault="009D4293" w:rsidP="00060554">
      <w:pPr>
        <w:pStyle w:val="FootnoteText"/>
        <w:ind w:firstLine="709"/>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Harahap, Syahrin. </w:t>
      </w:r>
      <w:r w:rsidR="002724CE" w:rsidRPr="00A44C72">
        <w:rPr>
          <w:rFonts w:asciiTheme="majorBidi" w:hAnsiTheme="majorBidi" w:cstheme="majorBidi"/>
          <w:i/>
          <w:iCs/>
        </w:rPr>
        <w:t>Islam</w:t>
      </w:r>
      <w:r w:rsidRPr="00A44C72">
        <w:rPr>
          <w:rFonts w:asciiTheme="majorBidi" w:hAnsiTheme="majorBidi" w:cstheme="majorBidi"/>
          <w:i/>
          <w:iCs/>
        </w:rPr>
        <w:t xml:space="preserve"> Konsep </w:t>
      </w:r>
      <w:r w:rsidR="00E605C1">
        <w:rPr>
          <w:rFonts w:asciiTheme="majorBidi" w:hAnsiTheme="majorBidi" w:cstheme="majorBidi"/>
          <w:i/>
          <w:iCs/>
          <w:lang w:val="en-US"/>
        </w:rPr>
        <w:t>d</w:t>
      </w:r>
      <w:r w:rsidRPr="00A44C72">
        <w:rPr>
          <w:rFonts w:asciiTheme="majorBidi" w:hAnsiTheme="majorBidi" w:cstheme="majorBidi"/>
          <w:i/>
          <w:iCs/>
        </w:rPr>
        <w:t>an Implementasi Pemberdayaan</w:t>
      </w:r>
      <w:r w:rsidRPr="00A44C72">
        <w:rPr>
          <w:rFonts w:asciiTheme="majorBidi" w:hAnsiTheme="majorBidi" w:cstheme="majorBidi"/>
        </w:rPr>
        <w:t xml:space="preserve">  (Yogyakarta: Tiara</w:t>
      </w:r>
      <w:r w:rsidR="00060554" w:rsidRPr="00A44C72">
        <w:rPr>
          <w:rFonts w:asciiTheme="majorBidi" w:hAnsiTheme="majorBidi" w:cstheme="majorBidi"/>
          <w:lang w:val="en-US"/>
        </w:rPr>
        <w:t xml:space="preserve"> </w:t>
      </w:r>
      <w:r w:rsidRPr="00A44C72">
        <w:rPr>
          <w:rFonts w:asciiTheme="majorBidi" w:hAnsiTheme="majorBidi" w:cstheme="majorBidi"/>
        </w:rPr>
        <w:t>Wacana, 1999), 41</w:t>
      </w:r>
      <w:r w:rsidR="00B27F02" w:rsidRPr="00A44C72">
        <w:rPr>
          <w:rFonts w:asciiTheme="majorBidi" w:hAnsiTheme="majorBidi" w:cstheme="majorBidi"/>
        </w:rPr>
        <w:t>.</w:t>
      </w:r>
    </w:p>
  </w:footnote>
  <w:footnote w:id="50">
    <w:p w14:paraId="2E647B90" w14:textId="79A798EE" w:rsidR="001F6944" w:rsidRPr="00A44C72" w:rsidRDefault="001F6944" w:rsidP="00060554">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Abuddin Nata, </w:t>
      </w:r>
      <w:r w:rsidRPr="00A44C72">
        <w:rPr>
          <w:rFonts w:asciiTheme="majorBidi" w:hAnsiTheme="majorBidi" w:cstheme="majorBidi"/>
          <w:i/>
          <w:iCs/>
        </w:rPr>
        <w:t>Akhlak Tasawuf</w:t>
      </w:r>
      <w:r w:rsidR="00B87E79" w:rsidRPr="00A44C72">
        <w:rPr>
          <w:rFonts w:asciiTheme="majorBidi" w:hAnsiTheme="majorBidi" w:cstheme="majorBidi"/>
          <w:i/>
          <w:iCs/>
          <w:lang w:val="en-US"/>
        </w:rPr>
        <w:t xml:space="preserve"> </w:t>
      </w:r>
      <w:r w:rsidRPr="00A44C72">
        <w:rPr>
          <w:rFonts w:asciiTheme="majorBidi" w:hAnsiTheme="majorBidi" w:cstheme="majorBidi"/>
        </w:rPr>
        <w:t xml:space="preserve"> (Jakarta: Rajawali Pers, 2014), 147</w:t>
      </w:r>
      <w:r w:rsidR="00B87E79" w:rsidRPr="00A44C72">
        <w:rPr>
          <w:rFonts w:asciiTheme="majorBidi" w:hAnsiTheme="majorBidi" w:cstheme="majorBidi"/>
          <w:lang w:val="en-US"/>
        </w:rPr>
        <w:t>.</w:t>
      </w:r>
    </w:p>
  </w:footnote>
  <w:footnote w:id="51">
    <w:p w14:paraId="3AD3B09D" w14:textId="2DA2E5E3" w:rsidR="001F6944" w:rsidRPr="00A44C72" w:rsidRDefault="001F6944" w:rsidP="00060554">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Modul Taqwa, </w:t>
      </w:r>
      <w:r w:rsidRPr="00A44C72">
        <w:rPr>
          <w:rFonts w:asciiTheme="majorBidi" w:hAnsiTheme="majorBidi" w:cstheme="majorBidi"/>
          <w:i/>
          <w:iCs/>
        </w:rPr>
        <w:t xml:space="preserve">Materi Quran </w:t>
      </w:r>
      <w:r w:rsidR="00C652D3" w:rsidRPr="00A44C72">
        <w:rPr>
          <w:rFonts w:asciiTheme="majorBidi" w:hAnsiTheme="majorBidi" w:cstheme="majorBidi"/>
          <w:i/>
          <w:iCs/>
        </w:rPr>
        <w:t>Hadis</w:t>
      </w:r>
      <w:r w:rsidRPr="00A44C72">
        <w:rPr>
          <w:rFonts w:asciiTheme="majorBidi" w:hAnsiTheme="majorBidi" w:cstheme="majorBidi"/>
          <w:i/>
          <w:iCs/>
        </w:rPr>
        <w:t xml:space="preserve"> Kelas 8 MTS</w:t>
      </w:r>
      <w:r w:rsidRPr="00A44C72">
        <w:rPr>
          <w:rFonts w:asciiTheme="majorBidi" w:hAnsiTheme="majorBidi" w:cstheme="majorBidi"/>
        </w:rPr>
        <w:t xml:space="preserve"> (Jakarta: CV </w:t>
      </w:r>
      <w:r w:rsidR="00FB5AB7">
        <w:rPr>
          <w:rFonts w:asciiTheme="majorBidi" w:hAnsiTheme="majorBidi" w:cstheme="majorBidi"/>
          <w:lang w:val="en-US"/>
        </w:rPr>
        <w:t>A</w:t>
      </w:r>
      <w:r w:rsidRPr="00A44C72">
        <w:rPr>
          <w:rFonts w:asciiTheme="majorBidi" w:hAnsiTheme="majorBidi" w:cstheme="majorBidi"/>
        </w:rPr>
        <w:t xml:space="preserve">kik </w:t>
      </w:r>
      <w:r w:rsidR="00FB5AB7">
        <w:rPr>
          <w:rFonts w:asciiTheme="majorBidi" w:hAnsiTheme="majorBidi" w:cstheme="majorBidi"/>
          <w:lang w:val="en-US"/>
        </w:rPr>
        <w:t>P</w:t>
      </w:r>
      <w:r w:rsidRPr="00A44C72">
        <w:rPr>
          <w:rFonts w:asciiTheme="majorBidi" w:hAnsiTheme="majorBidi" w:cstheme="majorBidi"/>
        </w:rPr>
        <w:t>usaka, 2013), 30</w:t>
      </w:r>
      <w:r w:rsidR="00B87E79" w:rsidRPr="00A44C72">
        <w:rPr>
          <w:rFonts w:asciiTheme="majorBidi" w:hAnsiTheme="majorBidi" w:cstheme="majorBidi"/>
          <w:lang w:val="en-US"/>
        </w:rPr>
        <w:t>.</w:t>
      </w:r>
    </w:p>
  </w:footnote>
  <w:footnote w:id="52">
    <w:p w14:paraId="66E2B49A" w14:textId="31F978E5" w:rsidR="001F6944" w:rsidRPr="00A44C72" w:rsidRDefault="001F6944" w:rsidP="00B431E7">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Abuddin Nata, </w:t>
      </w:r>
      <w:r w:rsidRPr="00A44C72">
        <w:rPr>
          <w:rFonts w:asciiTheme="majorBidi" w:hAnsiTheme="majorBidi" w:cstheme="majorBidi"/>
          <w:i/>
          <w:iCs/>
        </w:rPr>
        <w:t>Akhlak Tasawuf dan Karakter Mulia</w:t>
      </w:r>
      <w:r w:rsidR="00B87E79" w:rsidRPr="00A44C72">
        <w:rPr>
          <w:rFonts w:asciiTheme="majorBidi" w:hAnsiTheme="majorBidi" w:cstheme="majorBidi"/>
          <w:lang w:val="en-US"/>
        </w:rPr>
        <w:t xml:space="preserve"> </w:t>
      </w:r>
      <w:r w:rsidRPr="00A44C72">
        <w:rPr>
          <w:rFonts w:asciiTheme="majorBidi" w:hAnsiTheme="majorBidi" w:cstheme="majorBidi"/>
        </w:rPr>
        <w:t>(Jakarta : PT. Raja Grafindo, 2014), 150</w:t>
      </w:r>
      <w:r w:rsidR="00B87E79" w:rsidRPr="00A44C72">
        <w:rPr>
          <w:rFonts w:asciiTheme="majorBidi" w:hAnsiTheme="majorBidi" w:cstheme="majorBidi"/>
          <w:lang w:val="en-US"/>
        </w:rPr>
        <w:t>.</w:t>
      </w:r>
    </w:p>
  </w:footnote>
  <w:footnote w:id="53">
    <w:p w14:paraId="60917A1C" w14:textId="073AE616" w:rsidR="002A1E67" w:rsidRPr="00A44C72" w:rsidRDefault="002A1E67" w:rsidP="00B431E7">
      <w:pPr>
        <w:pStyle w:val="FootnoteText"/>
        <w:ind w:firstLine="709"/>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Tim Penyusun </w:t>
      </w:r>
      <w:r w:rsidRPr="00C559CB">
        <w:rPr>
          <w:rFonts w:asciiTheme="majorBidi" w:hAnsiTheme="majorBidi" w:cstheme="majorBidi"/>
        </w:rPr>
        <w:t>Kamus Pusat Bahasa</w:t>
      </w:r>
      <w:r w:rsidRPr="00A44C72">
        <w:rPr>
          <w:rFonts w:asciiTheme="majorBidi" w:hAnsiTheme="majorBidi" w:cstheme="majorBidi"/>
          <w:i/>
          <w:iCs/>
        </w:rPr>
        <w:t>, Kamus Besar Bahasa Indonesia</w:t>
      </w:r>
      <w:r w:rsidRPr="00A44C72">
        <w:rPr>
          <w:rFonts w:asciiTheme="majorBidi" w:hAnsiTheme="majorBidi" w:cstheme="majorBidi"/>
        </w:rPr>
        <w:t xml:space="preserve"> (Jakarta: Balai Pustaka, 2005), Cet. 3, 479.</w:t>
      </w:r>
    </w:p>
  </w:footnote>
  <w:footnote w:id="54">
    <w:p w14:paraId="02011DF8" w14:textId="2B73A7D4" w:rsidR="002A1E67" w:rsidRPr="00A44C72" w:rsidRDefault="002A1E67" w:rsidP="00B431E7">
      <w:pPr>
        <w:pStyle w:val="FootnoteText"/>
        <w:ind w:firstLine="709"/>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Alfabetis, </w:t>
      </w:r>
      <w:r w:rsidRPr="00A44C72">
        <w:rPr>
          <w:rFonts w:asciiTheme="majorBidi" w:hAnsiTheme="majorBidi" w:cstheme="majorBidi"/>
          <w:i/>
          <w:iCs/>
        </w:rPr>
        <w:t>Bahasa Indonesia</w:t>
      </w:r>
      <w:r w:rsidR="00B87E79" w:rsidRPr="00A44C72">
        <w:rPr>
          <w:rFonts w:asciiTheme="majorBidi" w:hAnsiTheme="majorBidi" w:cstheme="majorBidi"/>
          <w:lang w:val="en-US"/>
        </w:rPr>
        <w:t xml:space="preserve"> </w:t>
      </w:r>
      <w:r w:rsidRPr="00A44C72">
        <w:rPr>
          <w:rFonts w:asciiTheme="majorBidi" w:hAnsiTheme="majorBidi" w:cstheme="majorBidi"/>
        </w:rPr>
        <w:t>(Bandung: Pusat Bahasa Departemen Pendidikan Nasional &amp; Mizan, 2009), 261.</w:t>
      </w:r>
    </w:p>
  </w:footnote>
  <w:footnote w:id="55">
    <w:p w14:paraId="0940B2DB" w14:textId="200227BB" w:rsidR="002A1E67" w:rsidRPr="00A44C72" w:rsidRDefault="002A1E67" w:rsidP="00B431E7">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John M. Echols &amp; Hasan Shadily</w:t>
      </w:r>
      <w:r w:rsidRPr="00A44C72">
        <w:rPr>
          <w:rFonts w:asciiTheme="majorBidi" w:hAnsiTheme="majorBidi" w:cstheme="majorBidi"/>
          <w:i/>
          <w:iCs/>
        </w:rPr>
        <w:t>, Kamus Inggris-Indonesia</w:t>
      </w:r>
      <w:r w:rsidRPr="00A44C72">
        <w:rPr>
          <w:rFonts w:asciiTheme="majorBidi" w:hAnsiTheme="majorBidi" w:cstheme="majorBidi"/>
        </w:rPr>
        <w:t xml:space="preserve"> (Jakarta: Gramedia, 2003), 300.</w:t>
      </w:r>
    </w:p>
  </w:footnote>
  <w:footnote w:id="56">
    <w:p w14:paraId="77F5DAAA" w14:textId="6A798267" w:rsidR="00D47813" w:rsidRPr="00A44C72" w:rsidRDefault="00D47813" w:rsidP="00B431E7">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lang w:val="en-US"/>
        </w:rPr>
        <w:t xml:space="preserve">Wahid Ahmadi, </w:t>
      </w:r>
      <w:r w:rsidRPr="00A44C72">
        <w:rPr>
          <w:rFonts w:asciiTheme="majorBidi" w:hAnsiTheme="majorBidi" w:cstheme="majorBidi"/>
          <w:i/>
          <w:iCs/>
          <w:lang w:val="en-US"/>
        </w:rPr>
        <w:t>Risalah Akhlak, Panduan Perilaku Muslim Modern</w:t>
      </w:r>
      <w:r w:rsidRPr="00A44C72">
        <w:rPr>
          <w:rFonts w:asciiTheme="majorBidi" w:hAnsiTheme="majorBidi" w:cstheme="majorBidi"/>
          <w:lang w:val="en-US"/>
        </w:rPr>
        <w:t xml:space="preserve"> (Solo: Era Intermedia), 41</w:t>
      </w:r>
    </w:p>
  </w:footnote>
  <w:footnote w:id="57">
    <w:p w14:paraId="031DFC6B" w14:textId="42216371" w:rsidR="00D47813" w:rsidRPr="00A44C72" w:rsidRDefault="00D47813" w:rsidP="00B431E7">
      <w:pPr>
        <w:pStyle w:val="FootnoteText"/>
        <w:ind w:firstLine="709"/>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bookmarkStart w:id="36" w:name="_Hlk131764366"/>
      <w:r w:rsidRPr="00A44C72">
        <w:rPr>
          <w:rFonts w:asciiTheme="majorBidi" w:hAnsiTheme="majorBidi" w:cstheme="majorBidi"/>
        </w:rPr>
        <w:t xml:space="preserve">Mahmud Yaumi, </w:t>
      </w:r>
      <w:r w:rsidRPr="00A44C72">
        <w:rPr>
          <w:rFonts w:asciiTheme="majorBidi" w:hAnsiTheme="majorBidi" w:cstheme="majorBidi"/>
          <w:i/>
          <w:iCs/>
        </w:rPr>
        <w:t xml:space="preserve">Pendidikan Karakter </w:t>
      </w:r>
      <w:bookmarkEnd w:id="36"/>
      <w:r w:rsidRPr="00A44C72">
        <w:rPr>
          <w:rFonts w:asciiTheme="majorBidi" w:hAnsiTheme="majorBidi" w:cstheme="majorBidi"/>
          <w:i/>
          <w:iCs/>
        </w:rPr>
        <w:t>Landasan, Pilar &amp; Implementasi</w:t>
      </w:r>
      <w:r w:rsidRPr="00A44C72">
        <w:rPr>
          <w:rFonts w:asciiTheme="majorBidi" w:hAnsiTheme="majorBidi" w:cstheme="majorBidi"/>
        </w:rPr>
        <w:t xml:space="preserve"> (Jakarta: Prenada Media Group, 2014), </w:t>
      </w:r>
      <w:bookmarkStart w:id="37" w:name="_Hlk131764373"/>
      <w:r w:rsidRPr="00A44C72">
        <w:rPr>
          <w:rFonts w:asciiTheme="majorBidi" w:hAnsiTheme="majorBidi" w:cstheme="majorBidi"/>
        </w:rPr>
        <w:t xml:space="preserve">65-66.  </w:t>
      </w:r>
      <w:bookmarkEnd w:id="37"/>
    </w:p>
  </w:footnote>
  <w:footnote w:id="58">
    <w:p w14:paraId="479FAFE7" w14:textId="5BE02D70" w:rsidR="00106CA0" w:rsidRPr="00A44C72" w:rsidRDefault="00106CA0" w:rsidP="00B431E7">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bookmarkStart w:id="40" w:name="_Hlk131753772"/>
      <w:r w:rsidRPr="00A44C72">
        <w:rPr>
          <w:rFonts w:asciiTheme="majorBidi" w:hAnsiTheme="majorBidi" w:cstheme="majorBidi"/>
          <w:lang w:val="en-US"/>
        </w:rPr>
        <w:t xml:space="preserve">Wahid Ahmadi, </w:t>
      </w:r>
      <w:r w:rsidRPr="00A44C72">
        <w:rPr>
          <w:rFonts w:asciiTheme="majorBidi" w:hAnsiTheme="majorBidi" w:cstheme="majorBidi"/>
          <w:i/>
          <w:iCs/>
          <w:lang w:val="en-US"/>
        </w:rPr>
        <w:t>Risalah Akhla</w:t>
      </w:r>
      <w:r w:rsidR="00EF2D56" w:rsidRPr="00A44C72">
        <w:rPr>
          <w:rFonts w:asciiTheme="majorBidi" w:hAnsiTheme="majorBidi" w:cstheme="majorBidi"/>
          <w:i/>
          <w:iCs/>
          <w:lang w:val="en-US"/>
        </w:rPr>
        <w:t xml:space="preserve">k, </w:t>
      </w:r>
      <w:r w:rsidRPr="00A44C72">
        <w:rPr>
          <w:rFonts w:asciiTheme="majorBidi" w:hAnsiTheme="majorBidi" w:cstheme="majorBidi"/>
          <w:lang w:val="en-US"/>
        </w:rPr>
        <w:t>42</w:t>
      </w:r>
      <w:r w:rsidR="00EF2D56" w:rsidRPr="00A44C72">
        <w:rPr>
          <w:rFonts w:asciiTheme="majorBidi" w:hAnsiTheme="majorBidi" w:cstheme="majorBidi"/>
          <w:lang w:val="en-US"/>
        </w:rPr>
        <w:t>.</w:t>
      </w:r>
      <w:bookmarkEnd w:id="40"/>
    </w:p>
  </w:footnote>
  <w:footnote w:id="59">
    <w:p w14:paraId="17B94324" w14:textId="3CF8264A" w:rsidR="00106CA0" w:rsidRPr="00A44C72" w:rsidRDefault="00106CA0" w:rsidP="001A72F2">
      <w:pPr>
        <w:pStyle w:val="FootnoteText"/>
        <w:ind w:firstLine="709"/>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Siti Irene Astuti, </w:t>
      </w:r>
      <w:r w:rsidRPr="00A44C72">
        <w:rPr>
          <w:rFonts w:asciiTheme="majorBidi" w:hAnsiTheme="majorBidi" w:cstheme="majorBidi"/>
          <w:i/>
          <w:iCs/>
        </w:rPr>
        <w:t xml:space="preserve">Peran </w:t>
      </w:r>
      <w:r w:rsidR="00061C1E">
        <w:rPr>
          <w:rFonts w:asciiTheme="majorBidi" w:hAnsiTheme="majorBidi" w:cstheme="majorBidi"/>
          <w:i/>
          <w:iCs/>
        </w:rPr>
        <w:t>Pondok pesantren</w:t>
      </w:r>
      <w:r w:rsidRPr="00A44C72">
        <w:rPr>
          <w:rFonts w:asciiTheme="majorBidi" w:hAnsiTheme="majorBidi" w:cstheme="majorBidi"/>
          <w:i/>
          <w:iCs/>
        </w:rPr>
        <w:t xml:space="preserve"> Dalam Pendidikan Karakter dengan Pengembangan Model Pembelajaran Holistik dan Kontekstual</w:t>
      </w:r>
      <w:r w:rsidRPr="00A44C72">
        <w:rPr>
          <w:rFonts w:asciiTheme="majorBidi" w:hAnsiTheme="majorBidi" w:cstheme="majorBidi"/>
        </w:rPr>
        <w:t xml:space="preserve"> (</w:t>
      </w:r>
      <w:r w:rsidR="00507B80" w:rsidRPr="00A44C72">
        <w:rPr>
          <w:rFonts w:asciiTheme="majorBidi" w:hAnsiTheme="majorBidi" w:cstheme="majorBidi"/>
        </w:rPr>
        <w:t>Peneliti</w:t>
      </w:r>
      <w:r w:rsidRPr="00A44C72">
        <w:rPr>
          <w:rFonts w:asciiTheme="majorBidi" w:hAnsiTheme="majorBidi" w:cstheme="majorBidi"/>
        </w:rPr>
        <w:t>an Hibah UNY: 2011), 12.</w:t>
      </w:r>
    </w:p>
  </w:footnote>
  <w:footnote w:id="60">
    <w:p w14:paraId="0C32EA09" w14:textId="167ACBB0" w:rsidR="001A72F2" w:rsidRPr="00A44C72" w:rsidRDefault="001A72F2" w:rsidP="001A72F2">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lang w:val="en-US"/>
        </w:rPr>
        <w:t xml:space="preserve">Wahid Ahmadi, </w:t>
      </w:r>
      <w:r w:rsidRPr="00A44C72">
        <w:rPr>
          <w:rFonts w:asciiTheme="majorBidi" w:hAnsiTheme="majorBidi" w:cstheme="majorBidi"/>
          <w:i/>
          <w:iCs/>
          <w:lang w:val="en-US"/>
        </w:rPr>
        <w:t xml:space="preserve">Risalah Akhlak, </w:t>
      </w:r>
      <w:r w:rsidRPr="00A44C72">
        <w:rPr>
          <w:rFonts w:asciiTheme="majorBidi" w:hAnsiTheme="majorBidi" w:cstheme="majorBidi"/>
          <w:lang w:val="en-US"/>
        </w:rPr>
        <w:t>49.</w:t>
      </w:r>
    </w:p>
  </w:footnote>
  <w:footnote w:id="61">
    <w:p w14:paraId="5723F382" w14:textId="77B8FCED" w:rsidR="007C6406" w:rsidRPr="00A44C72" w:rsidRDefault="007C6406" w:rsidP="00B431E7">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lang w:val="en-US"/>
        </w:rPr>
        <w:t xml:space="preserve">Wahid Ahmadi, </w:t>
      </w:r>
      <w:r w:rsidRPr="00A44C72">
        <w:rPr>
          <w:rFonts w:asciiTheme="majorBidi" w:hAnsiTheme="majorBidi" w:cstheme="majorBidi"/>
          <w:i/>
          <w:iCs/>
          <w:lang w:val="en-US"/>
        </w:rPr>
        <w:t xml:space="preserve">Risalah Akhlak, </w:t>
      </w:r>
      <w:r w:rsidRPr="00A44C72">
        <w:rPr>
          <w:rFonts w:asciiTheme="majorBidi" w:hAnsiTheme="majorBidi" w:cstheme="majorBidi"/>
          <w:lang w:val="en-US"/>
        </w:rPr>
        <w:t>49</w:t>
      </w:r>
      <w:r w:rsidR="00A14F60" w:rsidRPr="00A44C72">
        <w:rPr>
          <w:rFonts w:asciiTheme="majorBidi" w:hAnsiTheme="majorBidi" w:cstheme="majorBidi"/>
          <w:lang w:val="en-US"/>
        </w:rPr>
        <w:t>.</w:t>
      </w:r>
    </w:p>
  </w:footnote>
  <w:footnote w:id="62">
    <w:p w14:paraId="6C129A7C" w14:textId="4F2B72C1" w:rsidR="007C6406" w:rsidRPr="00A44C72" w:rsidRDefault="007C6406" w:rsidP="00060554">
      <w:pPr>
        <w:pStyle w:val="FootnoteText"/>
        <w:ind w:firstLine="709"/>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Saad Riyad, </w:t>
      </w:r>
      <w:r w:rsidRPr="00A44C72">
        <w:rPr>
          <w:rFonts w:asciiTheme="majorBidi" w:hAnsiTheme="majorBidi" w:cstheme="majorBidi"/>
          <w:i/>
          <w:iCs/>
        </w:rPr>
        <w:t>Jiwa dalam Bimbingan Rasulullah saw</w:t>
      </w:r>
      <w:r w:rsidRPr="00A44C72">
        <w:rPr>
          <w:rFonts w:asciiTheme="majorBidi" w:hAnsiTheme="majorBidi" w:cstheme="majorBidi"/>
        </w:rPr>
        <w:t>,</w:t>
      </w:r>
      <w:r w:rsidR="00AB2318" w:rsidRPr="00A44C72">
        <w:rPr>
          <w:rFonts w:asciiTheme="majorBidi" w:hAnsiTheme="majorBidi" w:cstheme="majorBidi"/>
        </w:rPr>
        <w:t xml:space="preserve"> terj. Abdul Hayyie al Kattani </w:t>
      </w:r>
      <w:r w:rsidR="00AB2318" w:rsidRPr="00A44C72">
        <w:rPr>
          <w:rFonts w:asciiTheme="majorBidi" w:hAnsiTheme="majorBidi" w:cstheme="majorBidi"/>
          <w:i/>
          <w:iCs/>
        </w:rPr>
        <w:t>et al</w:t>
      </w:r>
      <w:r w:rsidRPr="00A44C72">
        <w:rPr>
          <w:rFonts w:asciiTheme="majorBidi" w:hAnsiTheme="majorBidi" w:cstheme="majorBidi"/>
        </w:rPr>
        <w:t xml:space="preserve"> (Jakarta: Gema Insani Press, 2007), cet</w:t>
      </w:r>
      <w:r w:rsidR="00F32C6B" w:rsidRPr="00A44C72">
        <w:rPr>
          <w:rFonts w:asciiTheme="majorBidi" w:hAnsiTheme="majorBidi" w:cstheme="majorBidi"/>
        </w:rPr>
        <w:t>.</w:t>
      </w:r>
      <w:r w:rsidRPr="00A44C72">
        <w:rPr>
          <w:rFonts w:asciiTheme="majorBidi" w:hAnsiTheme="majorBidi" w:cstheme="majorBidi"/>
        </w:rPr>
        <w:t xml:space="preserve"> ke 1, 138</w:t>
      </w:r>
      <w:r w:rsidR="00A14F60" w:rsidRPr="00A44C72">
        <w:rPr>
          <w:rFonts w:asciiTheme="majorBidi" w:hAnsiTheme="majorBidi" w:cstheme="majorBidi"/>
        </w:rPr>
        <w:t>.</w:t>
      </w:r>
    </w:p>
  </w:footnote>
  <w:footnote w:id="63">
    <w:p w14:paraId="2F92C8AD" w14:textId="220B4A70" w:rsidR="002D1E4F" w:rsidRPr="00A44C72" w:rsidRDefault="002D1E4F" w:rsidP="00B431E7">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00FC7586" w:rsidRPr="00A44C72">
        <w:rPr>
          <w:rFonts w:asciiTheme="majorBidi" w:hAnsiTheme="majorBidi" w:cstheme="majorBidi"/>
        </w:rPr>
        <w:t>I</w:t>
      </w:r>
      <w:r w:rsidRPr="00A44C72">
        <w:rPr>
          <w:rFonts w:asciiTheme="majorBidi" w:hAnsiTheme="majorBidi" w:cstheme="majorBidi"/>
        </w:rPr>
        <w:t xml:space="preserve">bnu Qudamah Al Maqdisi, </w:t>
      </w:r>
      <w:r w:rsidRPr="00A44C72">
        <w:rPr>
          <w:rFonts w:asciiTheme="majorBidi" w:hAnsiTheme="majorBidi" w:cstheme="majorBidi"/>
          <w:i/>
          <w:iCs/>
        </w:rPr>
        <w:t>Mukhtasar Minhajul Qashidin Meraih Kebahagiaan Hakiki Sesuai Tuntunan Ilahi</w:t>
      </w:r>
      <w:r w:rsidRPr="00A44C72">
        <w:rPr>
          <w:rFonts w:asciiTheme="majorBidi" w:hAnsiTheme="majorBidi" w:cstheme="majorBidi"/>
        </w:rPr>
        <w:t>, terj. Izzudin Karimi (Jakarta: Darul Haq), 679.</w:t>
      </w:r>
    </w:p>
  </w:footnote>
  <w:footnote w:id="64">
    <w:p w14:paraId="77364406" w14:textId="43E4103D" w:rsidR="00AB2318" w:rsidRPr="00A44C72" w:rsidRDefault="00AB2318" w:rsidP="00B431E7">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bookmarkStart w:id="41" w:name="_Hlk131764749"/>
      <w:r w:rsidRPr="00A44C72">
        <w:rPr>
          <w:rFonts w:asciiTheme="majorBidi" w:hAnsiTheme="majorBidi" w:cstheme="majorBidi"/>
        </w:rPr>
        <w:t xml:space="preserve">Saad Riyad, </w:t>
      </w:r>
      <w:r w:rsidRPr="00A44C72">
        <w:rPr>
          <w:rFonts w:asciiTheme="majorBidi" w:hAnsiTheme="majorBidi" w:cstheme="majorBidi"/>
          <w:i/>
          <w:iCs/>
        </w:rPr>
        <w:t xml:space="preserve">Jiwa dalam Bimbingan Rasulullah saw, </w:t>
      </w:r>
      <w:r w:rsidRPr="00A44C72">
        <w:rPr>
          <w:rFonts w:asciiTheme="majorBidi" w:hAnsiTheme="majorBidi" w:cstheme="majorBidi"/>
        </w:rPr>
        <w:t>139.</w:t>
      </w:r>
      <w:bookmarkEnd w:id="41"/>
    </w:p>
  </w:footnote>
  <w:footnote w:id="65">
    <w:p w14:paraId="0BA691C4" w14:textId="4020A4D1" w:rsidR="00142D38" w:rsidRPr="00A44C72" w:rsidRDefault="00142D38" w:rsidP="00B431E7">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00FC7586" w:rsidRPr="00A44C72">
        <w:rPr>
          <w:rFonts w:asciiTheme="majorBidi" w:hAnsiTheme="majorBidi" w:cstheme="majorBidi"/>
        </w:rPr>
        <w:t>I</w:t>
      </w:r>
      <w:r w:rsidRPr="00A44C72">
        <w:rPr>
          <w:rFonts w:asciiTheme="majorBidi" w:hAnsiTheme="majorBidi" w:cstheme="majorBidi"/>
        </w:rPr>
        <w:t>bnu Qudamah Al Maqdisi</w:t>
      </w:r>
      <w:r w:rsidRPr="00A44C72">
        <w:rPr>
          <w:rFonts w:asciiTheme="majorBidi" w:hAnsiTheme="majorBidi" w:cstheme="majorBidi"/>
          <w:i/>
          <w:iCs/>
        </w:rPr>
        <w:t>, Mukhtasar Minhajul Qashidin</w:t>
      </w:r>
      <w:r w:rsidRPr="00A44C72">
        <w:rPr>
          <w:rFonts w:asciiTheme="majorBidi" w:hAnsiTheme="majorBidi" w:cstheme="majorBidi"/>
        </w:rPr>
        <w:t xml:space="preserve">, </w:t>
      </w:r>
      <w:r w:rsidR="00FC7586" w:rsidRPr="00A44C72">
        <w:rPr>
          <w:rFonts w:asciiTheme="majorBidi" w:hAnsiTheme="majorBidi" w:cstheme="majorBidi"/>
        </w:rPr>
        <w:t>680</w:t>
      </w:r>
      <w:r w:rsidR="009C4E04" w:rsidRPr="00A44C72">
        <w:rPr>
          <w:rFonts w:asciiTheme="majorBidi" w:hAnsiTheme="majorBidi" w:cstheme="majorBidi"/>
        </w:rPr>
        <w:t>.</w:t>
      </w:r>
    </w:p>
  </w:footnote>
  <w:footnote w:id="66">
    <w:p w14:paraId="22D4E31A" w14:textId="3F5FC3D0" w:rsidR="00F77E19" w:rsidRPr="00A44C72" w:rsidRDefault="00F77E19" w:rsidP="00B431E7">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Ibnu Qudamah Al Maqdisi</w:t>
      </w:r>
      <w:r w:rsidRPr="00A44C72">
        <w:rPr>
          <w:rFonts w:asciiTheme="majorBidi" w:hAnsiTheme="majorBidi" w:cstheme="majorBidi"/>
          <w:i/>
          <w:iCs/>
        </w:rPr>
        <w:t>, Mukhtasar Minhajul Qashidin</w:t>
      </w:r>
      <w:r w:rsidRPr="00A44C72">
        <w:rPr>
          <w:rFonts w:asciiTheme="majorBidi" w:hAnsiTheme="majorBidi" w:cstheme="majorBidi"/>
        </w:rPr>
        <w:t>, 682</w:t>
      </w:r>
      <w:r w:rsidR="009C4E04" w:rsidRPr="00A44C72">
        <w:rPr>
          <w:rFonts w:asciiTheme="majorBidi" w:hAnsiTheme="majorBidi" w:cstheme="majorBidi"/>
        </w:rPr>
        <w:t>.</w:t>
      </w:r>
    </w:p>
  </w:footnote>
  <w:footnote w:id="67">
    <w:p w14:paraId="35B20752" w14:textId="307186B4" w:rsidR="005C61F0" w:rsidRPr="00A44C72" w:rsidRDefault="005C61F0" w:rsidP="00060554">
      <w:pPr>
        <w:pStyle w:val="FootnoteText"/>
        <w:ind w:firstLine="720"/>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M. Abdul Mujieb, </w:t>
      </w:r>
      <w:r w:rsidRPr="00A44C72">
        <w:rPr>
          <w:rFonts w:asciiTheme="majorBidi" w:hAnsiTheme="majorBidi" w:cstheme="majorBidi"/>
          <w:i/>
          <w:iCs/>
        </w:rPr>
        <w:t>Ensiklopedia Tasawwuf Imam al-Ghazali</w:t>
      </w:r>
      <w:r w:rsidR="00B946B4" w:rsidRPr="00A44C72">
        <w:rPr>
          <w:rFonts w:asciiTheme="majorBidi" w:hAnsiTheme="majorBidi" w:cstheme="majorBidi"/>
        </w:rPr>
        <w:t xml:space="preserve"> </w:t>
      </w:r>
      <w:r w:rsidRPr="00A44C72">
        <w:rPr>
          <w:rFonts w:asciiTheme="majorBidi" w:hAnsiTheme="majorBidi" w:cstheme="majorBidi"/>
        </w:rPr>
        <w:t xml:space="preserve"> (Jakarta: Mizan, 2009), 416.</w:t>
      </w:r>
    </w:p>
  </w:footnote>
  <w:footnote w:id="68">
    <w:p w14:paraId="6C4B9571" w14:textId="6A1176E6" w:rsidR="003E0A70" w:rsidRPr="00A44C72" w:rsidRDefault="003E0A70" w:rsidP="00060554">
      <w:pPr>
        <w:pStyle w:val="FootnoteText"/>
        <w:ind w:firstLine="720"/>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Kesuma Dharma, </w:t>
      </w:r>
      <w:r w:rsidRPr="00A44C72">
        <w:rPr>
          <w:rFonts w:asciiTheme="majorBidi" w:hAnsiTheme="majorBidi" w:cstheme="majorBidi"/>
          <w:i/>
          <w:iCs/>
        </w:rPr>
        <w:t xml:space="preserve">Pendidikan Karakter Kajian Teori dan Praktik di </w:t>
      </w:r>
      <w:r w:rsidR="00061C1E">
        <w:rPr>
          <w:rFonts w:asciiTheme="majorBidi" w:hAnsiTheme="majorBidi" w:cstheme="majorBidi"/>
          <w:i/>
          <w:iCs/>
        </w:rPr>
        <w:t>Pondok pesantren</w:t>
      </w:r>
      <w:r w:rsidRPr="00A44C72">
        <w:rPr>
          <w:rFonts w:asciiTheme="majorBidi" w:hAnsiTheme="majorBidi" w:cstheme="majorBidi"/>
        </w:rPr>
        <w:t xml:space="preserve"> (Bandung:</w:t>
      </w:r>
      <w:r w:rsidR="00060554" w:rsidRPr="00A44C72">
        <w:rPr>
          <w:rFonts w:asciiTheme="majorBidi" w:hAnsiTheme="majorBidi" w:cstheme="majorBidi"/>
          <w:lang w:val="en-US"/>
        </w:rPr>
        <w:t xml:space="preserve"> </w:t>
      </w:r>
      <w:r w:rsidRPr="00A44C72">
        <w:rPr>
          <w:rFonts w:asciiTheme="majorBidi" w:hAnsiTheme="majorBidi" w:cstheme="majorBidi"/>
        </w:rPr>
        <w:t>Remaja Rosdakarya, 2011), 17.</w:t>
      </w:r>
    </w:p>
  </w:footnote>
  <w:footnote w:id="69">
    <w:p w14:paraId="2D7639AE" w14:textId="374E45C5" w:rsidR="0026485F" w:rsidRPr="00A44C72" w:rsidRDefault="0026485F" w:rsidP="00060554">
      <w:pPr>
        <w:pStyle w:val="FootnoteText"/>
        <w:ind w:firstLine="720"/>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Mohamad Mustari, </w:t>
      </w:r>
      <w:r w:rsidRPr="00A44C72">
        <w:rPr>
          <w:rFonts w:asciiTheme="majorBidi" w:hAnsiTheme="majorBidi" w:cstheme="majorBidi"/>
          <w:i/>
          <w:iCs/>
        </w:rPr>
        <w:t>Nilai Karakter</w:t>
      </w:r>
      <w:r w:rsidRPr="00A44C72">
        <w:rPr>
          <w:rFonts w:asciiTheme="majorBidi" w:hAnsiTheme="majorBidi" w:cstheme="majorBidi"/>
        </w:rPr>
        <w:t xml:space="preserve"> (Yogyakarta: LaksBang Pressindo, 2011),</w:t>
      </w:r>
      <w:r w:rsidR="00D02FBD" w:rsidRPr="00A44C72">
        <w:rPr>
          <w:rFonts w:asciiTheme="majorBidi" w:hAnsiTheme="majorBidi" w:cstheme="majorBidi"/>
          <w:lang w:val="en-US"/>
        </w:rPr>
        <w:t xml:space="preserve"> </w:t>
      </w:r>
      <w:r w:rsidRPr="00A44C72">
        <w:rPr>
          <w:rFonts w:asciiTheme="majorBidi" w:hAnsiTheme="majorBidi" w:cstheme="majorBidi"/>
        </w:rPr>
        <w:t>19.</w:t>
      </w:r>
    </w:p>
  </w:footnote>
  <w:footnote w:id="70">
    <w:p w14:paraId="5D9B7B74" w14:textId="49013762" w:rsidR="005F3079" w:rsidRPr="00A44C72" w:rsidRDefault="005F3079" w:rsidP="005F3079">
      <w:pPr>
        <w:pStyle w:val="FootnoteText"/>
        <w:ind w:firstLine="720"/>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Almunadi, </w:t>
      </w:r>
      <w:r w:rsidRPr="00A44C72">
        <w:rPr>
          <w:rFonts w:asciiTheme="majorBidi" w:hAnsiTheme="majorBidi" w:cstheme="majorBidi"/>
          <w:i/>
          <w:iCs/>
        </w:rPr>
        <w:t>Shidiq Dalam Pandangan Quraish Shihab</w:t>
      </w:r>
      <w:r w:rsidRPr="00A44C72">
        <w:rPr>
          <w:rFonts w:asciiTheme="majorBidi" w:hAnsiTheme="majorBidi" w:cstheme="majorBidi"/>
        </w:rPr>
        <w:t>, ISSN: 2443-0919 JIA No.1, 131.</w:t>
      </w:r>
    </w:p>
  </w:footnote>
  <w:footnote w:id="71">
    <w:p w14:paraId="7C5744CB" w14:textId="77777777" w:rsidR="00815466" w:rsidRPr="00A44C72" w:rsidRDefault="00815466" w:rsidP="00815466">
      <w:pPr>
        <w:pStyle w:val="FootnoteText"/>
        <w:ind w:firstLine="720"/>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Yanuhar Ilyas, </w:t>
      </w:r>
      <w:r w:rsidRPr="00A44C72">
        <w:rPr>
          <w:rFonts w:asciiTheme="majorBidi" w:hAnsiTheme="majorBidi" w:cstheme="majorBidi"/>
          <w:i/>
          <w:iCs/>
        </w:rPr>
        <w:t>Kuliah Akhlaq,</w:t>
      </w:r>
      <w:r w:rsidRPr="00A44C72">
        <w:rPr>
          <w:rFonts w:asciiTheme="majorBidi" w:hAnsiTheme="majorBidi" w:cstheme="majorBidi"/>
        </w:rPr>
        <w:t xml:space="preserve"> (Yogyakarta: Pustaka Pelajar Offset, 2007), 82-85.</w:t>
      </w:r>
    </w:p>
  </w:footnote>
  <w:footnote w:id="72">
    <w:p w14:paraId="35AE3DBB" w14:textId="48F35187" w:rsidR="00815466" w:rsidRPr="00A44C72" w:rsidRDefault="00815466" w:rsidP="00CE5BD2">
      <w:pPr>
        <w:pStyle w:val="FootnoteText"/>
        <w:ind w:firstLine="720"/>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Ahmad Khalil Jumu’ah, </w:t>
      </w:r>
      <w:r w:rsidRPr="00A44C72">
        <w:rPr>
          <w:rFonts w:asciiTheme="majorBidi" w:hAnsiTheme="majorBidi" w:cstheme="majorBidi"/>
          <w:i/>
          <w:iCs/>
        </w:rPr>
        <w:t>Jujur Mata Uang Dunia dan Akhirat</w:t>
      </w:r>
      <w:r w:rsidRPr="00A44C72">
        <w:rPr>
          <w:rFonts w:asciiTheme="majorBidi" w:hAnsiTheme="majorBidi" w:cstheme="majorBidi"/>
        </w:rPr>
        <w:t xml:space="preserve"> (Jakarta: Pustaka Azzam,</w:t>
      </w:r>
      <w:r w:rsidR="00CE5BD2" w:rsidRPr="00A44C72">
        <w:rPr>
          <w:rFonts w:asciiTheme="majorBidi" w:hAnsiTheme="majorBidi" w:cstheme="majorBidi"/>
          <w:lang w:val="en-US"/>
        </w:rPr>
        <w:t xml:space="preserve"> </w:t>
      </w:r>
      <w:r w:rsidRPr="00A44C72">
        <w:rPr>
          <w:rFonts w:asciiTheme="majorBidi" w:hAnsiTheme="majorBidi" w:cstheme="majorBidi"/>
        </w:rPr>
        <w:t>1998), 31.</w:t>
      </w:r>
    </w:p>
  </w:footnote>
  <w:footnote w:id="73">
    <w:p w14:paraId="08EEB6C6" w14:textId="10593208" w:rsidR="00B65A95" w:rsidRPr="00A44C72" w:rsidRDefault="00B65A95" w:rsidP="00EA7579">
      <w:pPr>
        <w:pStyle w:val="FootnoteText"/>
        <w:ind w:firstLine="709"/>
        <w:jc w:val="both"/>
        <w:rPr>
          <w:rFonts w:asciiTheme="majorBidi" w:hAnsiTheme="majorBidi" w:cstheme="majorBidi"/>
          <w:lang w:val="en-US"/>
        </w:rPr>
      </w:pPr>
      <w:bookmarkStart w:id="43" w:name="_Hlk122813574"/>
      <w:r w:rsidRPr="00A44C72">
        <w:rPr>
          <w:rStyle w:val="FootnoteReference"/>
          <w:rFonts w:asciiTheme="majorBidi" w:hAnsiTheme="majorBidi" w:cstheme="majorBidi"/>
        </w:rPr>
        <w:footnoteRef/>
      </w:r>
      <w:r w:rsidRPr="00A44C72">
        <w:rPr>
          <w:rFonts w:asciiTheme="majorBidi" w:hAnsiTheme="majorBidi" w:cstheme="majorBidi"/>
        </w:rPr>
        <w:t xml:space="preserve"> Revi Waslianti, Pembentukan Karakter Jujur terhadap Santri di Dayah Darul Istiqomah Darul Ihsan Aceh Besar (Skripsi: UIN Ar Raniry Aceh, 2021)</w:t>
      </w:r>
      <w:bookmarkEnd w:id="43"/>
      <w:r w:rsidR="002C6D32" w:rsidRPr="00A44C72">
        <w:rPr>
          <w:rFonts w:asciiTheme="majorBidi" w:hAnsiTheme="majorBidi" w:cstheme="majorBidi"/>
        </w:rPr>
        <w:t>.</w:t>
      </w:r>
    </w:p>
  </w:footnote>
  <w:footnote w:id="74">
    <w:p w14:paraId="25F78F61" w14:textId="2B6EFD1B" w:rsidR="00DF1CF4" w:rsidRPr="00A44C72" w:rsidRDefault="00DF1CF4" w:rsidP="00EA7579">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001D434A" w:rsidRPr="00A44C72">
        <w:rPr>
          <w:rFonts w:asciiTheme="majorBidi" w:hAnsiTheme="majorBidi" w:cstheme="majorBidi"/>
          <w:lang w:val="en-US"/>
        </w:rPr>
        <w:t>M. Nur Rohman, “</w:t>
      </w:r>
      <w:r w:rsidR="001D434A" w:rsidRPr="00A44C72">
        <w:rPr>
          <w:rFonts w:asciiTheme="majorBidi" w:hAnsiTheme="majorBidi" w:cstheme="majorBidi"/>
          <w:noProof/>
          <w:lang w:val="en-US"/>
        </w:rPr>
        <w:t xml:space="preserve">Upaya Penanaman Nilai-Nilai Kejujuran dan Kedisiplinan Santri melalui Keteladanan </w:t>
      </w:r>
      <w:r w:rsidR="00D87BAE" w:rsidRPr="00A44C72">
        <w:rPr>
          <w:rFonts w:asciiTheme="majorBidi" w:hAnsiTheme="majorBidi" w:cstheme="majorBidi"/>
          <w:noProof/>
          <w:lang w:val="en-US"/>
        </w:rPr>
        <w:t>Ustaz</w:t>
      </w:r>
      <w:r w:rsidR="001D434A" w:rsidRPr="00A44C72">
        <w:rPr>
          <w:rFonts w:asciiTheme="majorBidi" w:hAnsiTheme="majorBidi" w:cstheme="majorBidi"/>
          <w:noProof/>
          <w:lang w:val="en-US"/>
        </w:rPr>
        <w:t>z di Pondok Pesantren Daarussalam Bangunsari Ponorogo Tahun Pelajaran 2018/2019”</w:t>
      </w:r>
      <w:r w:rsidR="005E0948" w:rsidRPr="00A44C72">
        <w:rPr>
          <w:rFonts w:asciiTheme="majorBidi" w:hAnsiTheme="majorBidi" w:cstheme="majorBidi"/>
          <w:noProof/>
          <w:lang w:val="en-US"/>
        </w:rPr>
        <w:t xml:space="preserve"> </w:t>
      </w:r>
      <w:r w:rsidR="001D434A" w:rsidRPr="00A44C72">
        <w:rPr>
          <w:rFonts w:asciiTheme="majorBidi" w:hAnsiTheme="majorBidi" w:cstheme="majorBidi"/>
          <w:noProof/>
          <w:lang w:val="en-US"/>
        </w:rPr>
        <w:t>(Skripsi: IAIN Ponorogo, 2019).</w:t>
      </w:r>
    </w:p>
  </w:footnote>
  <w:footnote w:id="75">
    <w:p w14:paraId="248F7797" w14:textId="011B4347" w:rsidR="003D6671" w:rsidRPr="00A44C72" w:rsidRDefault="003D6671" w:rsidP="00EA7579">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lang w:val="en-US"/>
        </w:rPr>
        <w:t>Hamlan A.B., Sri Dewi L</w:t>
      </w:r>
      <w:r w:rsidR="00B97B33" w:rsidRPr="00A44C72">
        <w:rPr>
          <w:rFonts w:asciiTheme="majorBidi" w:hAnsiTheme="majorBidi" w:cstheme="majorBidi"/>
          <w:lang w:val="en-US"/>
        </w:rPr>
        <w:t>.</w:t>
      </w:r>
      <w:r w:rsidRPr="00A44C72">
        <w:rPr>
          <w:rFonts w:asciiTheme="majorBidi" w:hAnsiTheme="majorBidi" w:cstheme="majorBidi"/>
          <w:lang w:val="en-US"/>
        </w:rPr>
        <w:t>, Nurhikma A</w:t>
      </w:r>
      <w:r w:rsidR="00B97B33" w:rsidRPr="00A44C72">
        <w:rPr>
          <w:rFonts w:asciiTheme="majorBidi" w:hAnsiTheme="majorBidi" w:cstheme="majorBidi"/>
          <w:lang w:val="en-US"/>
        </w:rPr>
        <w:t>.</w:t>
      </w:r>
      <w:r w:rsidRPr="00A44C72">
        <w:rPr>
          <w:rFonts w:asciiTheme="majorBidi" w:hAnsiTheme="majorBidi" w:cstheme="majorBidi"/>
          <w:lang w:val="en-US"/>
        </w:rPr>
        <w:t>, “</w:t>
      </w:r>
      <w:r w:rsidRPr="00A44C72">
        <w:rPr>
          <w:rFonts w:asciiTheme="majorBidi" w:hAnsiTheme="majorBidi" w:cstheme="majorBidi"/>
          <w:noProof/>
          <w:lang w:val="en-US"/>
        </w:rPr>
        <w:t xml:space="preserve">Strategi </w:t>
      </w:r>
      <w:r w:rsidR="00F3680D">
        <w:rPr>
          <w:rFonts w:asciiTheme="majorBidi" w:hAnsiTheme="majorBidi" w:cstheme="majorBidi"/>
          <w:noProof/>
          <w:lang w:val="en-US"/>
        </w:rPr>
        <w:t>Ustaz/ustazah</w:t>
      </w:r>
      <w:r w:rsidRPr="00A44C72">
        <w:rPr>
          <w:rFonts w:asciiTheme="majorBidi" w:hAnsiTheme="majorBidi" w:cstheme="majorBidi"/>
          <w:noProof/>
          <w:lang w:val="en-US"/>
        </w:rPr>
        <w:t xml:space="preserve"> Pendidikan Agama </w:t>
      </w:r>
      <w:r w:rsidR="002724CE" w:rsidRPr="00A44C72">
        <w:rPr>
          <w:rFonts w:asciiTheme="majorBidi" w:hAnsiTheme="majorBidi" w:cstheme="majorBidi"/>
          <w:noProof/>
          <w:lang w:val="en-US"/>
        </w:rPr>
        <w:t>Islam</w:t>
      </w:r>
      <w:r w:rsidRPr="00A44C72">
        <w:rPr>
          <w:rFonts w:asciiTheme="majorBidi" w:hAnsiTheme="majorBidi" w:cstheme="majorBidi"/>
          <w:noProof/>
          <w:lang w:val="en-US"/>
        </w:rPr>
        <w:t xml:space="preserve"> dalam Menanamkan Karakter Kepedulian Sosial pada </w:t>
      </w:r>
      <w:r w:rsidR="00F3680D">
        <w:rPr>
          <w:rFonts w:asciiTheme="majorBidi" w:hAnsiTheme="majorBidi" w:cstheme="majorBidi"/>
          <w:noProof/>
          <w:lang w:val="en-US"/>
        </w:rPr>
        <w:t>Santri</w:t>
      </w:r>
      <w:r w:rsidRPr="00A44C72">
        <w:rPr>
          <w:rFonts w:asciiTheme="majorBidi" w:hAnsiTheme="majorBidi" w:cstheme="majorBidi"/>
          <w:noProof/>
          <w:lang w:val="en-US"/>
        </w:rPr>
        <w:t xml:space="preserve">”, </w:t>
      </w:r>
      <w:r w:rsidRPr="00A44C72">
        <w:rPr>
          <w:rFonts w:asciiTheme="majorBidi" w:hAnsiTheme="majorBidi" w:cstheme="majorBidi"/>
          <w:i/>
          <w:iCs/>
          <w:noProof/>
          <w:lang w:val="en-US"/>
        </w:rPr>
        <w:t xml:space="preserve">Istiqra’: Jurnal </w:t>
      </w:r>
      <w:r w:rsidR="00507B80" w:rsidRPr="00A44C72">
        <w:rPr>
          <w:rFonts w:asciiTheme="majorBidi" w:hAnsiTheme="majorBidi" w:cstheme="majorBidi"/>
          <w:i/>
          <w:iCs/>
          <w:noProof/>
          <w:lang w:val="en-US"/>
        </w:rPr>
        <w:t>Peneliti</w:t>
      </w:r>
      <w:r w:rsidRPr="00A44C72">
        <w:rPr>
          <w:rFonts w:asciiTheme="majorBidi" w:hAnsiTheme="majorBidi" w:cstheme="majorBidi"/>
          <w:i/>
          <w:iCs/>
          <w:noProof/>
          <w:lang w:val="en-US"/>
        </w:rPr>
        <w:t>a</w:t>
      </w:r>
      <w:r w:rsidRPr="00A44C72">
        <w:rPr>
          <w:rFonts w:asciiTheme="majorBidi" w:hAnsiTheme="majorBidi" w:cstheme="majorBidi"/>
          <w:noProof/>
          <w:lang w:val="en-US"/>
        </w:rPr>
        <w:t>n, 9, 1, 2022.</w:t>
      </w:r>
    </w:p>
  </w:footnote>
  <w:footnote w:id="76">
    <w:p w14:paraId="4AE36CFC" w14:textId="15558BF6" w:rsidR="005B2D06" w:rsidRPr="00A44C72" w:rsidRDefault="005B2D06" w:rsidP="00EA7579">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bookmarkStart w:id="44" w:name="_Hlk122812944"/>
      <w:r w:rsidRPr="00A44C72">
        <w:rPr>
          <w:rFonts w:asciiTheme="majorBidi" w:hAnsiTheme="majorBidi" w:cstheme="majorBidi"/>
          <w:lang w:val="en-US"/>
        </w:rPr>
        <w:t>Taufikurrahman dan Al Amin Nur R. “</w:t>
      </w:r>
      <w:r w:rsidRPr="00A44C72">
        <w:rPr>
          <w:rFonts w:asciiTheme="majorBidi" w:hAnsiTheme="majorBidi" w:cstheme="majorBidi"/>
          <w:noProof/>
          <w:lang w:val="en-US"/>
        </w:rPr>
        <w:t xml:space="preserve">Implementasi Pendidikan Karakter dalam Meningkatkan Kepedulian Sosial </w:t>
      </w:r>
      <w:r w:rsidR="00061C1E">
        <w:rPr>
          <w:rFonts w:asciiTheme="majorBidi" w:hAnsiTheme="majorBidi" w:cstheme="majorBidi"/>
          <w:noProof/>
          <w:lang w:val="en-US"/>
        </w:rPr>
        <w:t>Santri</w:t>
      </w:r>
      <w:r w:rsidRPr="00A44C72">
        <w:rPr>
          <w:rFonts w:asciiTheme="majorBidi" w:hAnsiTheme="majorBidi" w:cstheme="majorBidi"/>
          <w:noProof/>
          <w:lang w:val="en-US"/>
        </w:rPr>
        <w:t xml:space="preserve"> di SMA Darul Karomah”, </w:t>
      </w:r>
      <w:r w:rsidRPr="00A44C72">
        <w:rPr>
          <w:rFonts w:asciiTheme="majorBidi" w:hAnsiTheme="majorBidi" w:cstheme="majorBidi"/>
          <w:i/>
          <w:iCs/>
          <w:noProof/>
          <w:lang w:val="en-US"/>
        </w:rPr>
        <w:t>Ulumuna: Jurnal Studi Ke</w:t>
      </w:r>
      <w:r w:rsidR="002724CE" w:rsidRPr="00A44C72">
        <w:rPr>
          <w:rFonts w:asciiTheme="majorBidi" w:hAnsiTheme="majorBidi" w:cstheme="majorBidi"/>
          <w:i/>
          <w:iCs/>
          <w:noProof/>
          <w:lang w:val="en-US"/>
        </w:rPr>
        <w:t>Islam</w:t>
      </w:r>
      <w:r w:rsidRPr="00A44C72">
        <w:rPr>
          <w:rFonts w:asciiTheme="majorBidi" w:hAnsiTheme="majorBidi" w:cstheme="majorBidi"/>
          <w:i/>
          <w:iCs/>
          <w:noProof/>
          <w:lang w:val="en-US"/>
        </w:rPr>
        <w:t>an,</w:t>
      </w:r>
      <w:r w:rsidRPr="00A44C72">
        <w:rPr>
          <w:rFonts w:asciiTheme="majorBidi" w:hAnsiTheme="majorBidi" w:cstheme="majorBidi"/>
          <w:noProof/>
          <w:lang w:val="en-US"/>
        </w:rPr>
        <w:t xml:space="preserve"> 6, 2 (Desember 2020).</w:t>
      </w:r>
      <w:bookmarkEnd w:id="44"/>
    </w:p>
  </w:footnote>
  <w:footnote w:id="77">
    <w:p w14:paraId="6A0B7511" w14:textId="55F3653D" w:rsidR="003C559D" w:rsidRPr="00A44C72" w:rsidRDefault="003C559D" w:rsidP="00EA7579">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Irsyad Wahyuadi Saputra,</w:t>
      </w:r>
      <w:r w:rsidR="005D705D" w:rsidRPr="00A44C72">
        <w:rPr>
          <w:rFonts w:asciiTheme="majorBidi" w:hAnsiTheme="majorBidi" w:cstheme="majorBidi"/>
          <w:lang w:val="en-US"/>
        </w:rPr>
        <w:t xml:space="preserve"> </w:t>
      </w:r>
      <w:r w:rsidRPr="00A44C72">
        <w:rPr>
          <w:rFonts w:asciiTheme="majorBidi" w:hAnsiTheme="majorBidi" w:cstheme="majorBidi"/>
        </w:rPr>
        <w:t>“</w:t>
      </w:r>
      <w:r w:rsidRPr="00A44C72">
        <w:rPr>
          <w:rFonts w:asciiTheme="majorBidi" w:hAnsiTheme="majorBidi" w:cstheme="majorBidi"/>
          <w:noProof/>
          <w:lang w:val="en-US"/>
        </w:rPr>
        <w:t>Upaya Pondok Pesantren Al-Anwar Dalam Menumbuhkan Karakter Peduli Sosial Santri di Maron Kabupaten Purworejo” (Skripsi: UIN Semarang, 2020)</w:t>
      </w:r>
      <w:r w:rsidR="00B97B33" w:rsidRPr="00A44C72">
        <w:rPr>
          <w:rFonts w:asciiTheme="majorBidi" w:hAnsiTheme="majorBidi" w:cstheme="majorBidi"/>
          <w:noProof/>
          <w:lang w:val="en-US"/>
        </w:rPr>
        <w:t>.</w:t>
      </w:r>
    </w:p>
  </w:footnote>
  <w:footnote w:id="78">
    <w:p w14:paraId="36F53C21" w14:textId="4BD31D60" w:rsidR="001A6C70" w:rsidRPr="00A44C72" w:rsidRDefault="001A6C70" w:rsidP="00EA7579">
      <w:pPr>
        <w:pStyle w:val="FootnoteText"/>
        <w:ind w:firstLine="720"/>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lang w:val="en-US"/>
        </w:rPr>
        <w:t xml:space="preserve">Imam Gunawan, </w:t>
      </w:r>
      <w:r w:rsidRPr="00A44C72">
        <w:rPr>
          <w:rFonts w:asciiTheme="majorBidi" w:hAnsiTheme="majorBidi" w:cstheme="majorBidi"/>
          <w:i/>
          <w:iCs/>
          <w:lang w:val="en-US"/>
        </w:rPr>
        <w:t xml:space="preserve">Metode </w:t>
      </w:r>
      <w:r w:rsidR="00507B80" w:rsidRPr="00A44C72">
        <w:rPr>
          <w:rFonts w:asciiTheme="majorBidi" w:hAnsiTheme="majorBidi" w:cstheme="majorBidi"/>
          <w:i/>
          <w:iCs/>
          <w:lang w:val="en-US"/>
        </w:rPr>
        <w:t>Peneliti</w:t>
      </w:r>
      <w:r w:rsidRPr="00A44C72">
        <w:rPr>
          <w:rFonts w:asciiTheme="majorBidi" w:hAnsiTheme="majorBidi" w:cstheme="majorBidi"/>
          <w:i/>
          <w:iCs/>
          <w:lang w:val="en-US"/>
        </w:rPr>
        <w:t>an Kualitatif; Teori dan Praktik</w:t>
      </w:r>
      <w:r w:rsidR="005974EF" w:rsidRPr="00A44C72">
        <w:rPr>
          <w:rFonts w:asciiTheme="majorBidi" w:hAnsiTheme="majorBidi" w:cstheme="majorBidi"/>
          <w:i/>
          <w:iCs/>
          <w:lang w:val="en-US"/>
        </w:rPr>
        <w:t xml:space="preserve"> </w:t>
      </w:r>
      <w:r w:rsidRPr="00A44C72">
        <w:rPr>
          <w:rFonts w:asciiTheme="majorBidi" w:hAnsiTheme="majorBidi" w:cstheme="majorBidi"/>
          <w:lang w:val="en-US"/>
        </w:rPr>
        <w:t>(Jakarta: PT Bumi Aksara, 2013), 80.</w:t>
      </w:r>
    </w:p>
  </w:footnote>
  <w:footnote w:id="79">
    <w:p w14:paraId="623A24FE" w14:textId="0916D886" w:rsidR="0074253C" w:rsidRPr="00A44C72" w:rsidRDefault="0074253C" w:rsidP="00EA7579">
      <w:pPr>
        <w:pStyle w:val="FootnoteText"/>
        <w:ind w:firstLine="720"/>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Afifudin dan Saebani Beni Ahmad, </w:t>
      </w:r>
      <w:r w:rsidRPr="00A44C72">
        <w:rPr>
          <w:rFonts w:asciiTheme="majorBidi" w:hAnsiTheme="majorBidi" w:cstheme="majorBidi"/>
          <w:i/>
          <w:iCs/>
        </w:rPr>
        <w:t xml:space="preserve">Metode </w:t>
      </w:r>
      <w:r w:rsidR="00507B80" w:rsidRPr="00A44C72">
        <w:rPr>
          <w:rFonts w:asciiTheme="majorBidi" w:hAnsiTheme="majorBidi" w:cstheme="majorBidi"/>
          <w:i/>
          <w:iCs/>
        </w:rPr>
        <w:t>Peneliti</w:t>
      </w:r>
      <w:r w:rsidRPr="00A44C72">
        <w:rPr>
          <w:rFonts w:asciiTheme="majorBidi" w:hAnsiTheme="majorBidi" w:cstheme="majorBidi"/>
          <w:i/>
          <w:iCs/>
        </w:rPr>
        <w:t>an Kualitatif</w:t>
      </w:r>
      <w:r w:rsidRPr="00A44C72">
        <w:rPr>
          <w:rFonts w:asciiTheme="majorBidi" w:hAnsiTheme="majorBidi" w:cstheme="majorBidi"/>
        </w:rPr>
        <w:t xml:space="preserve"> (Bandung: Pustaka Setia, 2018), 59.</w:t>
      </w:r>
    </w:p>
  </w:footnote>
  <w:footnote w:id="80">
    <w:p w14:paraId="4EF98334" w14:textId="7D2CC387" w:rsidR="002400B2" w:rsidRPr="00A44C72" w:rsidRDefault="002400B2" w:rsidP="00EA7579">
      <w:pPr>
        <w:pStyle w:val="FootnoteText"/>
        <w:ind w:firstLine="720"/>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Emzir, </w:t>
      </w:r>
      <w:r w:rsidRPr="00A44C72">
        <w:rPr>
          <w:rFonts w:asciiTheme="majorBidi" w:hAnsiTheme="majorBidi" w:cstheme="majorBidi"/>
          <w:i/>
          <w:iCs/>
        </w:rPr>
        <w:t xml:space="preserve">Metodologi </w:t>
      </w:r>
      <w:r w:rsidR="00507B80" w:rsidRPr="00A44C72">
        <w:rPr>
          <w:rFonts w:asciiTheme="majorBidi" w:hAnsiTheme="majorBidi" w:cstheme="majorBidi"/>
          <w:i/>
          <w:iCs/>
        </w:rPr>
        <w:t>Peneliti</w:t>
      </w:r>
      <w:r w:rsidRPr="00A44C72">
        <w:rPr>
          <w:rFonts w:asciiTheme="majorBidi" w:hAnsiTheme="majorBidi" w:cstheme="majorBidi"/>
          <w:i/>
          <w:iCs/>
        </w:rPr>
        <w:t>an Pendidikan Kuantitatif &amp; Kualitatif</w:t>
      </w:r>
      <w:r w:rsidRPr="00A44C72">
        <w:rPr>
          <w:rFonts w:asciiTheme="majorBidi" w:hAnsiTheme="majorBidi" w:cstheme="majorBidi"/>
        </w:rPr>
        <w:t xml:space="preserve"> (Edisi Revisi), (Depok: </w:t>
      </w:r>
      <w:r w:rsidR="00AE68B6" w:rsidRPr="00A44C72">
        <w:rPr>
          <w:rFonts w:asciiTheme="majorBidi" w:hAnsiTheme="majorBidi" w:cstheme="majorBidi"/>
        </w:rPr>
        <w:t>Rajawali Press</w:t>
      </w:r>
      <w:r w:rsidR="00284563" w:rsidRPr="00A44C72">
        <w:rPr>
          <w:rFonts w:asciiTheme="majorBidi" w:hAnsiTheme="majorBidi" w:cstheme="majorBidi"/>
        </w:rPr>
        <w:t>, 2015)</w:t>
      </w:r>
      <w:r w:rsidRPr="00A44C72">
        <w:rPr>
          <w:rFonts w:asciiTheme="majorBidi" w:hAnsiTheme="majorBidi" w:cstheme="majorBidi"/>
        </w:rPr>
        <w:t>, 144.</w:t>
      </w:r>
    </w:p>
  </w:footnote>
  <w:footnote w:id="81">
    <w:p w14:paraId="0756814C" w14:textId="32ED7054" w:rsidR="00D566A2" w:rsidRPr="00A44C72" w:rsidRDefault="00D566A2" w:rsidP="00EA7579">
      <w:pPr>
        <w:pStyle w:val="FootnoteText"/>
        <w:ind w:firstLine="720"/>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lang w:val="en-US"/>
        </w:rPr>
        <w:t xml:space="preserve">Imam Gunawan, </w:t>
      </w:r>
      <w:r w:rsidRPr="00A44C72">
        <w:rPr>
          <w:rFonts w:asciiTheme="majorBidi" w:hAnsiTheme="majorBidi" w:cstheme="majorBidi"/>
          <w:i/>
          <w:iCs/>
          <w:lang w:val="en-US"/>
        </w:rPr>
        <w:t xml:space="preserve">Metode </w:t>
      </w:r>
      <w:r w:rsidR="00507B80" w:rsidRPr="00A44C72">
        <w:rPr>
          <w:rFonts w:asciiTheme="majorBidi" w:hAnsiTheme="majorBidi" w:cstheme="majorBidi"/>
          <w:i/>
          <w:iCs/>
          <w:lang w:val="en-US"/>
        </w:rPr>
        <w:t>Peneliti</w:t>
      </w:r>
      <w:r w:rsidRPr="00A44C72">
        <w:rPr>
          <w:rFonts w:asciiTheme="majorBidi" w:hAnsiTheme="majorBidi" w:cstheme="majorBidi"/>
          <w:i/>
          <w:iCs/>
          <w:lang w:val="en-US"/>
        </w:rPr>
        <w:t xml:space="preserve">an Kualitatif, </w:t>
      </w:r>
      <w:r w:rsidRPr="00A44C72">
        <w:rPr>
          <w:rFonts w:asciiTheme="majorBidi" w:hAnsiTheme="majorBidi" w:cstheme="majorBidi"/>
          <w:lang w:val="en-US"/>
        </w:rPr>
        <w:t>121.</w:t>
      </w:r>
    </w:p>
  </w:footnote>
  <w:footnote w:id="82">
    <w:p w14:paraId="7BD81E10" w14:textId="779D92EE" w:rsidR="000C7379" w:rsidRPr="00A44C72" w:rsidRDefault="000C7379" w:rsidP="000C7379">
      <w:pPr>
        <w:pStyle w:val="FootnoteText"/>
        <w:ind w:firstLine="720"/>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lang w:val="en-US"/>
        </w:rPr>
        <w:t xml:space="preserve">Lexy J dan Moleong, </w:t>
      </w:r>
      <w:r w:rsidRPr="00A44C72">
        <w:rPr>
          <w:rFonts w:asciiTheme="majorBidi" w:hAnsiTheme="majorBidi" w:cstheme="majorBidi"/>
          <w:i/>
          <w:iCs/>
          <w:lang w:val="en-US"/>
        </w:rPr>
        <w:t xml:space="preserve">Metodologi </w:t>
      </w:r>
      <w:r w:rsidR="00507B80" w:rsidRPr="00A44C72">
        <w:rPr>
          <w:rFonts w:asciiTheme="majorBidi" w:hAnsiTheme="majorBidi" w:cstheme="majorBidi"/>
          <w:i/>
          <w:iCs/>
          <w:lang w:val="en-US"/>
        </w:rPr>
        <w:t>Peneliti</w:t>
      </w:r>
      <w:r w:rsidRPr="00A44C72">
        <w:rPr>
          <w:rFonts w:asciiTheme="majorBidi" w:hAnsiTheme="majorBidi" w:cstheme="majorBidi"/>
          <w:i/>
          <w:iCs/>
          <w:lang w:val="en-US"/>
        </w:rPr>
        <w:t>an Kualitatif</w:t>
      </w:r>
      <w:r w:rsidR="00BD6E17" w:rsidRPr="00A44C72">
        <w:rPr>
          <w:rFonts w:asciiTheme="majorBidi" w:hAnsiTheme="majorBidi" w:cstheme="majorBidi"/>
          <w:i/>
          <w:iCs/>
          <w:lang w:val="en-US"/>
        </w:rPr>
        <w:t xml:space="preserve"> </w:t>
      </w:r>
      <w:r w:rsidRPr="00A44C72">
        <w:rPr>
          <w:rFonts w:asciiTheme="majorBidi" w:hAnsiTheme="majorBidi" w:cstheme="majorBidi"/>
          <w:lang w:val="en-US"/>
        </w:rPr>
        <w:t>(Bandung: PT Remaja Rosdakarya, 2019), cet. 28, 157.</w:t>
      </w:r>
    </w:p>
  </w:footnote>
  <w:footnote w:id="83">
    <w:p w14:paraId="7B5BF4B0" w14:textId="05A3D286" w:rsidR="00DE5438" w:rsidRPr="00A44C72" w:rsidRDefault="00DE5438" w:rsidP="00DE5438">
      <w:pPr>
        <w:pStyle w:val="FootnoteText"/>
        <w:ind w:firstLine="720"/>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Sahiron Syamsudin, </w:t>
      </w:r>
      <w:r w:rsidRPr="00A44C72">
        <w:rPr>
          <w:rFonts w:asciiTheme="majorBidi" w:hAnsiTheme="majorBidi" w:cstheme="majorBidi"/>
          <w:i/>
          <w:iCs/>
        </w:rPr>
        <w:t xml:space="preserve">Metodologi </w:t>
      </w:r>
      <w:r w:rsidR="00507B80" w:rsidRPr="00A44C72">
        <w:rPr>
          <w:rFonts w:asciiTheme="majorBidi" w:hAnsiTheme="majorBidi" w:cstheme="majorBidi"/>
          <w:i/>
          <w:iCs/>
        </w:rPr>
        <w:t>Peneliti</w:t>
      </w:r>
      <w:r w:rsidRPr="00A44C72">
        <w:rPr>
          <w:rFonts w:asciiTheme="majorBidi" w:hAnsiTheme="majorBidi" w:cstheme="majorBidi"/>
          <w:i/>
          <w:iCs/>
        </w:rPr>
        <w:t>an Living Qur</w:t>
      </w:r>
      <w:r w:rsidR="00E4252A" w:rsidRPr="00A44C72">
        <w:rPr>
          <w:rFonts w:asciiTheme="majorBidi" w:hAnsiTheme="majorBidi" w:cstheme="majorBidi"/>
          <w:i/>
          <w:iCs/>
        </w:rPr>
        <w:t>’</w:t>
      </w:r>
      <w:r w:rsidRPr="00A44C72">
        <w:rPr>
          <w:rFonts w:asciiTheme="majorBidi" w:hAnsiTheme="majorBidi" w:cstheme="majorBidi"/>
          <w:i/>
          <w:iCs/>
        </w:rPr>
        <w:t>an dan Hadis</w:t>
      </w:r>
      <w:r w:rsidRPr="00A44C72">
        <w:rPr>
          <w:rFonts w:asciiTheme="majorBidi" w:hAnsiTheme="majorBidi" w:cstheme="majorBidi"/>
        </w:rPr>
        <w:t xml:space="preserve"> (Yogyakarta: Teras, 2007), 57.</w:t>
      </w:r>
    </w:p>
  </w:footnote>
  <w:footnote w:id="84">
    <w:p w14:paraId="3F61B4F2" w14:textId="72213FFD" w:rsidR="00776165" w:rsidRPr="00A44C72" w:rsidRDefault="00776165" w:rsidP="00CD5ECE">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lang w:val="en-US"/>
        </w:rPr>
        <w:t xml:space="preserve">Lexy J dan Moleong, </w:t>
      </w:r>
      <w:r w:rsidRPr="00A44C72">
        <w:rPr>
          <w:rFonts w:asciiTheme="majorBidi" w:hAnsiTheme="majorBidi" w:cstheme="majorBidi"/>
          <w:i/>
          <w:iCs/>
          <w:lang w:val="en-US"/>
        </w:rPr>
        <w:t xml:space="preserve">Metodologi </w:t>
      </w:r>
      <w:r w:rsidR="00507B80" w:rsidRPr="00A44C72">
        <w:rPr>
          <w:rFonts w:asciiTheme="majorBidi" w:hAnsiTheme="majorBidi" w:cstheme="majorBidi"/>
          <w:i/>
          <w:iCs/>
          <w:lang w:val="en-US"/>
        </w:rPr>
        <w:t>Peneliti</w:t>
      </w:r>
      <w:r w:rsidRPr="00A44C72">
        <w:rPr>
          <w:rFonts w:asciiTheme="majorBidi" w:hAnsiTheme="majorBidi" w:cstheme="majorBidi"/>
          <w:i/>
          <w:iCs/>
          <w:lang w:val="en-US"/>
        </w:rPr>
        <w:t>an Kualitatif</w:t>
      </w:r>
      <w:r w:rsidR="002E12C2" w:rsidRPr="00A44C72">
        <w:rPr>
          <w:rFonts w:asciiTheme="majorBidi" w:hAnsiTheme="majorBidi" w:cstheme="majorBidi"/>
          <w:i/>
          <w:iCs/>
          <w:lang w:val="en-US"/>
        </w:rPr>
        <w:t xml:space="preserve"> </w:t>
      </w:r>
      <w:r w:rsidRPr="00A44C72">
        <w:rPr>
          <w:rFonts w:asciiTheme="majorBidi" w:hAnsiTheme="majorBidi" w:cstheme="majorBidi"/>
          <w:i/>
          <w:iCs/>
          <w:lang w:val="en-US"/>
        </w:rPr>
        <w:t xml:space="preserve"> </w:t>
      </w:r>
      <w:r w:rsidRPr="00A44C72">
        <w:rPr>
          <w:rFonts w:asciiTheme="majorBidi" w:hAnsiTheme="majorBidi" w:cstheme="majorBidi"/>
          <w:lang w:val="en-US"/>
        </w:rPr>
        <w:t>(Bandung: PT Remaja Rosdakarya, 2019), cet. 28, 180-182.</w:t>
      </w:r>
    </w:p>
  </w:footnote>
  <w:footnote w:id="85">
    <w:p w14:paraId="5ECD4DFE" w14:textId="3656F7E5" w:rsidR="00E82C41" w:rsidRPr="00A44C72" w:rsidRDefault="00E82C41" w:rsidP="00060554">
      <w:pPr>
        <w:pStyle w:val="FootnoteText"/>
        <w:ind w:firstLine="720"/>
        <w:jc w:val="both"/>
        <w:rPr>
          <w:rFonts w:asciiTheme="majorBidi" w:hAnsiTheme="majorBidi" w:cstheme="majorBidi"/>
          <w:i/>
          <w:iCs/>
        </w:rPr>
      </w:pPr>
      <w:r w:rsidRPr="00A44C72">
        <w:rPr>
          <w:rStyle w:val="FootnoteReference"/>
          <w:rFonts w:asciiTheme="majorBidi" w:hAnsiTheme="majorBidi" w:cstheme="majorBidi"/>
        </w:rPr>
        <w:footnoteRef/>
      </w:r>
      <w:r w:rsidRPr="00A44C72">
        <w:rPr>
          <w:rFonts w:asciiTheme="majorBidi" w:hAnsiTheme="majorBidi" w:cstheme="majorBidi"/>
        </w:rPr>
        <w:t xml:space="preserve"> Sugiyono, </w:t>
      </w:r>
      <w:r w:rsidRPr="00A44C72">
        <w:rPr>
          <w:rFonts w:asciiTheme="majorBidi" w:hAnsiTheme="majorBidi" w:cstheme="majorBidi"/>
          <w:i/>
          <w:iCs/>
        </w:rPr>
        <w:t xml:space="preserve">Metode </w:t>
      </w:r>
      <w:r w:rsidR="00507B80" w:rsidRPr="00A44C72">
        <w:rPr>
          <w:rFonts w:asciiTheme="majorBidi" w:hAnsiTheme="majorBidi" w:cstheme="majorBidi"/>
          <w:i/>
          <w:iCs/>
        </w:rPr>
        <w:t>Peneliti</w:t>
      </w:r>
      <w:r w:rsidRPr="00A44C72">
        <w:rPr>
          <w:rFonts w:asciiTheme="majorBidi" w:hAnsiTheme="majorBidi" w:cstheme="majorBidi"/>
          <w:i/>
          <w:iCs/>
        </w:rPr>
        <w:t>an Pendidikan</w:t>
      </w:r>
      <w:r w:rsidR="00EF6CDF" w:rsidRPr="00A44C72">
        <w:rPr>
          <w:rFonts w:asciiTheme="majorBidi" w:hAnsiTheme="majorBidi" w:cstheme="majorBidi"/>
          <w:i/>
          <w:iCs/>
        </w:rPr>
        <w:t xml:space="preserve"> Pendekatan Kuantitatif, Kualitatif, dan R &amp; D </w:t>
      </w:r>
      <w:r w:rsidR="00EF6CDF" w:rsidRPr="00A44C72">
        <w:rPr>
          <w:rFonts w:asciiTheme="majorBidi" w:hAnsiTheme="majorBidi" w:cstheme="majorBidi"/>
        </w:rPr>
        <w:t>(Bandung: Alfabeta, 2015)</w:t>
      </w:r>
      <w:r w:rsidRPr="00A44C72">
        <w:rPr>
          <w:rFonts w:asciiTheme="majorBidi" w:hAnsiTheme="majorBidi" w:cstheme="majorBidi"/>
        </w:rPr>
        <w:t>, 309</w:t>
      </w:r>
    </w:p>
  </w:footnote>
  <w:footnote w:id="86">
    <w:p w14:paraId="4692F12A" w14:textId="208F311A" w:rsidR="00E82C41" w:rsidRPr="00A44C72" w:rsidRDefault="00E82C41" w:rsidP="00E82C41">
      <w:pPr>
        <w:pStyle w:val="FootnoteText"/>
        <w:ind w:firstLine="720"/>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00EF6CDF" w:rsidRPr="00A44C72">
        <w:rPr>
          <w:rFonts w:asciiTheme="majorBidi" w:hAnsiTheme="majorBidi" w:cstheme="majorBidi"/>
        </w:rPr>
        <w:t xml:space="preserve">Sugiyono, </w:t>
      </w:r>
      <w:r w:rsidR="00EF6CDF" w:rsidRPr="00A44C72">
        <w:rPr>
          <w:rFonts w:asciiTheme="majorBidi" w:hAnsiTheme="majorBidi" w:cstheme="majorBidi"/>
          <w:i/>
          <w:iCs/>
        </w:rPr>
        <w:t xml:space="preserve">Metode </w:t>
      </w:r>
      <w:r w:rsidR="00507B80" w:rsidRPr="00A44C72">
        <w:rPr>
          <w:rFonts w:asciiTheme="majorBidi" w:hAnsiTheme="majorBidi" w:cstheme="majorBidi"/>
          <w:i/>
          <w:iCs/>
        </w:rPr>
        <w:t>Peneliti</w:t>
      </w:r>
      <w:r w:rsidR="00EF6CDF" w:rsidRPr="00A44C72">
        <w:rPr>
          <w:rFonts w:asciiTheme="majorBidi" w:hAnsiTheme="majorBidi" w:cstheme="majorBidi"/>
          <w:i/>
          <w:iCs/>
        </w:rPr>
        <w:t>an Pendidikan Pendekatan Kuantitatif</w:t>
      </w:r>
      <w:r w:rsidR="00EF6CDF" w:rsidRPr="00A44C72">
        <w:rPr>
          <w:rFonts w:asciiTheme="majorBidi" w:hAnsiTheme="majorBidi" w:cstheme="majorBidi"/>
          <w:lang w:val="en-US"/>
        </w:rPr>
        <w:t xml:space="preserve"> , </w:t>
      </w:r>
      <w:r w:rsidRPr="00A44C72">
        <w:rPr>
          <w:rFonts w:asciiTheme="majorBidi" w:hAnsiTheme="majorBidi" w:cstheme="majorBidi"/>
          <w:lang w:val="en-US"/>
        </w:rPr>
        <w:t>194</w:t>
      </w:r>
    </w:p>
  </w:footnote>
  <w:footnote w:id="87">
    <w:p w14:paraId="609FD175" w14:textId="3F5609E7" w:rsidR="00E82C41" w:rsidRPr="00A44C72" w:rsidRDefault="00E82C41" w:rsidP="00E82C41">
      <w:pPr>
        <w:pStyle w:val="FootnoteText"/>
        <w:ind w:firstLine="720"/>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Nana Syaodih Sukmadinata, </w:t>
      </w:r>
      <w:r w:rsidRPr="00A44C72">
        <w:rPr>
          <w:rFonts w:asciiTheme="majorBidi" w:hAnsiTheme="majorBidi" w:cstheme="majorBidi"/>
          <w:i/>
          <w:iCs/>
        </w:rPr>
        <w:t xml:space="preserve">Metode </w:t>
      </w:r>
      <w:r w:rsidR="00507B80" w:rsidRPr="00A44C72">
        <w:rPr>
          <w:rFonts w:asciiTheme="majorBidi" w:hAnsiTheme="majorBidi" w:cstheme="majorBidi"/>
          <w:i/>
          <w:iCs/>
        </w:rPr>
        <w:t>Peneliti</w:t>
      </w:r>
      <w:r w:rsidRPr="00A44C72">
        <w:rPr>
          <w:rFonts w:asciiTheme="majorBidi" w:hAnsiTheme="majorBidi" w:cstheme="majorBidi"/>
          <w:i/>
          <w:iCs/>
        </w:rPr>
        <w:t>an</w:t>
      </w:r>
      <w:r w:rsidRPr="00A44C72">
        <w:rPr>
          <w:rFonts w:asciiTheme="majorBidi" w:hAnsiTheme="majorBidi" w:cstheme="majorBidi"/>
        </w:rPr>
        <w:t xml:space="preserve"> (Bandung: PT Remaja Rosdakarya, 2009), 221.</w:t>
      </w:r>
    </w:p>
  </w:footnote>
  <w:footnote w:id="88">
    <w:p w14:paraId="60E1601F" w14:textId="7EF91C7D" w:rsidR="005F6F1F" w:rsidRPr="00A44C72" w:rsidRDefault="005F6F1F" w:rsidP="00CD5ECE">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Sugiyono, </w:t>
      </w:r>
      <w:r w:rsidRPr="00A44C72">
        <w:rPr>
          <w:rFonts w:asciiTheme="majorBidi" w:hAnsiTheme="majorBidi" w:cstheme="majorBidi"/>
          <w:i/>
          <w:iCs/>
        </w:rPr>
        <w:t xml:space="preserve">Metode </w:t>
      </w:r>
      <w:r w:rsidR="00507B80" w:rsidRPr="00A44C72">
        <w:rPr>
          <w:rFonts w:asciiTheme="majorBidi" w:hAnsiTheme="majorBidi" w:cstheme="majorBidi"/>
          <w:i/>
          <w:iCs/>
        </w:rPr>
        <w:t>Peneliti</w:t>
      </w:r>
      <w:r w:rsidRPr="00A44C72">
        <w:rPr>
          <w:rFonts w:asciiTheme="majorBidi" w:hAnsiTheme="majorBidi" w:cstheme="majorBidi"/>
          <w:i/>
          <w:iCs/>
        </w:rPr>
        <w:t>an Pendidikan Pendekatan Kuantitatif</w:t>
      </w:r>
      <w:r w:rsidRPr="00A44C72">
        <w:rPr>
          <w:rFonts w:asciiTheme="majorBidi" w:hAnsiTheme="majorBidi" w:cstheme="majorBidi"/>
          <w:lang w:val="en-US"/>
        </w:rPr>
        <w:t xml:space="preserve"> , 335.</w:t>
      </w:r>
    </w:p>
  </w:footnote>
  <w:footnote w:id="89">
    <w:p w14:paraId="1D7165AF" w14:textId="1C0C7682" w:rsidR="00A42253" w:rsidRPr="00A44C72" w:rsidRDefault="00A42253" w:rsidP="00CD5ECE">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Mattew B. Miles, dkk., </w:t>
      </w:r>
      <w:r w:rsidRPr="00A44C72">
        <w:rPr>
          <w:rFonts w:asciiTheme="majorBidi" w:hAnsiTheme="majorBidi" w:cstheme="majorBidi"/>
          <w:i/>
          <w:iCs/>
        </w:rPr>
        <w:t>Qualitative Data Analysis A Methods Sourcebook Edition 3</w:t>
      </w:r>
      <w:r w:rsidRPr="00A44C72">
        <w:rPr>
          <w:rFonts w:asciiTheme="majorBidi" w:hAnsiTheme="majorBidi" w:cstheme="majorBidi"/>
        </w:rPr>
        <w:t>, terj. Tjetjep Rohidin Rohidi, UI – Press</w:t>
      </w:r>
      <w:r w:rsidR="002926FC" w:rsidRPr="00A44C72">
        <w:rPr>
          <w:rFonts w:asciiTheme="majorBidi" w:hAnsiTheme="majorBidi" w:cstheme="majorBidi"/>
          <w:lang w:val="en-US"/>
        </w:rPr>
        <w:t xml:space="preserve"> </w:t>
      </w:r>
      <w:r w:rsidRPr="00A44C72">
        <w:rPr>
          <w:rFonts w:asciiTheme="majorBidi" w:hAnsiTheme="majorBidi" w:cstheme="majorBidi"/>
        </w:rPr>
        <w:t>(USA: Sage Publication, 2014), 31-33.</w:t>
      </w:r>
    </w:p>
  </w:footnote>
  <w:footnote w:id="90">
    <w:p w14:paraId="2A7BA31C" w14:textId="28BC1A49" w:rsidR="00D4562D" w:rsidRPr="00A44C72" w:rsidRDefault="00D4562D" w:rsidP="00D4562D">
      <w:pPr>
        <w:pStyle w:val="FootnoteText"/>
        <w:ind w:firstLine="720"/>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Sugiyono, </w:t>
      </w:r>
      <w:r w:rsidRPr="00A44C72">
        <w:rPr>
          <w:rFonts w:asciiTheme="majorBidi" w:hAnsiTheme="majorBidi" w:cstheme="majorBidi"/>
          <w:i/>
          <w:iCs/>
        </w:rPr>
        <w:t xml:space="preserve">Metode </w:t>
      </w:r>
      <w:r w:rsidR="00507B80" w:rsidRPr="00A44C72">
        <w:rPr>
          <w:rFonts w:asciiTheme="majorBidi" w:hAnsiTheme="majorBidi" w:cstheme="majorBidi"/>
          <w:i/>
          <w:iCs/>
        </w:rPr>
        <w:t>Peneliti</w:t>
      </w:r>
      <w:r w:rsidRPr="00A44C72">
        <w:rPr>
          <w:rFonts w:asciiTheme="majorBidi" w:hAnsiTheme="majorBidi" w:cstheme="majorBidi"/>
          <w:i/>
          <w:iCs/>
        </w:rPr>
        <w:t>an Pendidikan Pendekatan Kuantitatif</w:t>
      </w:r>
      <w:r w:rsidRPr="00A44C72">
        <w:rPr>
          <w:rFonts w:asciiTheme="majorBidi" w:hAnsiTheme="majorBidi" w:cstheme="majorBidi"/>
          <w:lang w:val="en-US"/>
        </w:rPr>
        <w:t xml:space="preserve"> , 345.</w:t>
      </w:r>
    </w:p>
  </w:footnote>
  <w:footnote w:id="91">
    <w:p w14:paraId="51A90085" w14:textId="642FA8C5" w:rsidR="00833C57" w:rsidRPr="00A44C72" w:rsidRDefault="00833C57" w:rsidP="00060554">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lang w:val="en-US"/>
        </w:rPr>
        <w:t xml:space="preserve">Rizka Harfiani, </w:t>
      </w:r>
      <w:r w:rsidRPr="00A44C72">
        <w:rPr>
          <w:rFonts w:asciiTheme="majorBidi" w:hAnsiTheme="majorBidi" w:cstheme="majorBidi"/>
          <w:i/>
          <w:iCs/>
          <w:lang w:val="en-US"/>
        </w:rPr>
        <w:t>Manajemen Program Pendidikan Inklusif (Studi Analisis: Raudhatul Athfal)</w:t>
      </w:r>
      <w:r w:rsidRPr="00A44C72">
        <w:rPr>
          <w:rFonts w:asciiTheme="majorBidi" w:hAnsiTheme="majorBidi" w:cstheme="majorBidi"/>
          <w:lang w:val="en-US"/>
        </w:rPr>
        <w:t xml:space="preserve"> (Medan: UMSU Press, 2021), 51.</w:t>
      </w:r>
    </w:p>
  </w:footnote>
  <w:footnote w:id="92">
    <w:p w14:paraId="1AD82EEA" w14:textId="3AD15047" w:rsidR="00335BBB" w:rsidRPr="00A44C72" w:rsidRDefault="00335BBB" w:rsidP="00335BBB">
      <w:pPr>
        <w:pStyle w:val="FootnoteText"/>
        <w:ind w:firstLine="720"/>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Lexy J. </w:t>
      </w:r>
      <w:r w:rsidRPr="00A44C72">
        <w:rPr>
          <w:rFonts w:asciiTheme="majorBidi" w:hAnsiTheme="majorBidi" w:cstheme="majorBidi"/>
          <w:i/>
          <w:iCs/>
        </w:rPr>
        <w:t xml:space="preserve">Moleong, Metodologi </w:t>
      </w:r>
      <w:r w:rsidR="00507B80" w:rsidRPr="00A44C72">
        <w:rPr>
          <w:rFonts w:asciiTheme="majorBidi" w:hAnsiTheme="majorBidi" w:cstheme="majorBidi"/>
          <w:i/>
          <w:iCs/>
        </w:rPr>
        <w:t>Peneliti</w:t>
      </w:r>
      <w:r w:rsidRPr="00A44C72">
        <w:rPr>
          <w:rFonts w:asciiTheme="majorBidi" w:hAnsiTheme="majorBidi" w:cstheme="majorBidi"/>
          <w:i/>
          <w:iCs/>
        </w:rPr>
        <w:t>an Kualitatif</w:t>
      </w:r>
      <w:r w:rsidRPr="00A44C72">
        <w:rPr>
          <w:rFonts w:asciiTheme="majorBidi" w:hAnsiTheme="majorBidi" w:cstheme="majorBidi"/>
        </w:rPr>
        <w:t>, 321</w:t>
      </w:r>
    </w:p>
  </w:footnote>
  <w:footnote w:id="93">
    <w:p w14:paraId="771DD17A" w14:textId="5BD88498" w:rsidR="00282C7B" w:rsidRPr="00A44C72" w:rsidRDefault="00282C7B" w:rsidP="00282C7B">
      <w:pPr>
        <w:pStyle w:val="FootnoteText"/>
        <w:ind w:left="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Lexy J. </w:t>
      </w:r>
      <w:r w:rsidRPr="00A44C72">
        <w:rPr>
          <w:rFonts w:asciiTheme="majorBidi" w:hAnsiTheme="majorBidi" w:cstheme="majorBidi"/>
          <w:i/>
          <w:iCs/>
        </w:rPr>
        <w:t>Moleong, Metodologi Penelitian Kualitatif</w:t>
      </w:r>
      <w:r w:rsidRPr="00A44C72">
        <w:rPr>
          <w:rFonts w:asciiTheme="majorBidi" w:hAnsiTheme="majorBidi" w:cstheme="majorBidi"/>
        </w:rPr>
        <w:t>, 321</w:t>
      </w:r>
    </w:p>
  </w:footnote>
  <w:footnote w:id="94">
    <w:p w14:paraId="1D11A45A" w14:textId="7967C179" w:rsidR="00B254E8" w:rsidRPr="00A44C72" w:rsidRDefault="00B254E8" w:rsidP="00B254E8">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Lexy J. </w:t>
      </w:r>
      <w:r w:rsidRPr="00A44C72">
        <w:rPr>
          <w:rFonts w:asciiTheme="majorBidi" w:hAnsiTheme="majorBidi" w:cstheme="majorBidi"/>
          <w:i/>
          <w:iCs/>
        </w:rPr>
        <w:t>Moleong, Metodologi Penelitian Kualitatif</w:t>
      </w:r>
      <w:r w:rsidRPr="00A44C72">
        <w:rPr>
          <w:rFonts w:asciiTheme="majorBidi" w:hAnsiTheme="majorBidi" w:cstheme="majorBidi"/>
        </w:rPr>
        <w:t>, 171-172</w:t>
      </w:r>
    </w:p>
  </w:footnote>
  <w:footnote w:id="95">
    <w:p w14:paraId="68730F40" w14:textId="3CC040CF" w:rsidR="004B1650" w:rsidRPr="00A44C72" w:rsidRDefault="004B1650" w:rsidP="004B1650">
      <w:pPr>
        <w:pStyle w:val="FootnoteText"/>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dokumentasi nomor: 01/D/05-03/2023</w:t>
      </w:r>
      <w:r w:rsidR="00F946F4" w:rsidRPr="00A44C72">
        <w:rPr>
          <w:rFonts w:asciiTheme="majorBidi" w:hAnsiTheme="majorBidi" w:cstheme="majorBidi"/>
          <w:lang w:val="en-US"/>
        </w:rPr>
        <w:t>.</w:t>
      </w:r>
    </w:p>
  </w:footnote>
  <w:footnote w:id="96">
    <w:p w14:paraId="211D025D" w14:textId="3748995C" w:rsidR="004B1650" w:rsidRPr="00A44C72" w:rsidRDefault="004B1650" w:rsidP="004B1650">
      <w:pPr>
        <w:pStyle w:val="FootnoteText"/>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dokumentasi nomor: 02/D/</w:t>
      </w:r>
      <w:r w:rsidR="00FD3757" w:rsidRPr="00A44C72">
        <w:rPr>
          <w:rFonts w:asciiTheme="majorBidi" w:hAnsiTheme="majorBidi" w:cstheme="majorBidi"/>
          <w:lang w:val="en-US"/>
        </w:rPr>
        <w:t>0</w:t>
      </w:r>
      <w:r w:rsidRPr="00A44C72">
        <w:rPr>
          <w:rFonts w:asciiTheme="majorBidi" w:hAnsiTheme="majorBidi" w:cstheme="majorBidi"/>
        </w:rPr>
        <w:t>5-03/2023</w:t>
      </w:r>
      <w:r w:rsidR="00F946F4" w:rsidRPr="00A44C72">
        <w:rPr>
          <w:rFonts w:asciiTheme="majorBidi" w:hAnsiTheme="majorBidi" w:cstheme="majorBidi"/>
          <w:lang w:val="en-US"/>
        </w:rPr>
        <w:t>.</w:t>
      </w:r>
    </w:p>
  </w:footnote>
  <w:footnote w:id="97">
    <w:p w14:paraId="70F063C7" w14:textId="2B9BB3FC" w:rsidR="004B1650" w:rsidRPr="00A44C72" w:rsidRDefault="004B1650" w:rsidP="004B1650">
      <w:pPr>
        <w:pStyle w:val="FootnoteText"/>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dokumentasi nomor: 03/D/05-03/2023</w:t>
      </w:r>
      <w:r w:rsidR="00F946F4" w:rsidRPr="00A44C72">
        <w:rPr>
          <w:rFonts w:asciiTheme="majorBidi" w:hAnsiTheme="majorBidi" w:cstheme="majorBidi"/>
          <w:lang w:val="en-US"/>
        </w:rPr>
        <w:t>.</w:t>
      </w:r>
    </w:p>
  </w:footnote>
  <w:footnote w:id="98">
    <w:p w14:paraId="5130B9C2" w14:textId="5EDBA6D2" w:rsidR="004B1650" w:rsidRPr="00A44C72" w:rsidRDefault="004B1650" w:rsidP="004B1650">
      <w:pPr>
        <w:pStyle w:val="FootnoteText"/>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dokumentasi nomor: 04/D/05-03/2023</w:t>
      </w:r>
      <w:r w:rsidR="00F946F4" w:rsidRPr="00A44C72">
        <w:rPr>
          <w:rFonts w:asciiTheme="majorBidi" w:hAnsiTheme="majorBidi" w:cstheme="majorBidi"/>
          <w:lang w:val="en-US"/>
        </w:rPr>
        <w:t>.</w:t>
      </w:r>
    </w:p>
  </w:footnote>
  <w:footnote w:id="99">
    <w:p w14:paraId="55533A0A" w14:textId="54BFD859" w:rsidR="004B1650" w:rsidRPr="00A44C72" w:rsidRDefault="004B1650" w:rsidP="008A758C">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dokumentasi nomor: 08/D/16-03/2023</w:t>
      </w:r>
      <w:r w:rsidR="00F946F4" w:rsidRPr="00A44C72">
        <w:rPr>
          <w:rFonts w:asciiTheme="majorBidi" w:hAnsiTheme="majorBidi" w:cstheme="majorBidi"/>
          <w:lang w:val="en-US"/>
        </w:rPr>
        <w:t>.</w:t>
      </w:r>
    </w:p>
  </w:footnote>
  <w:footnote w:id="100">
    <w:p w14:paraId="74E6876B" w14:textId="71CD6E11" w:rsidR="004B1650" w:rsidRPr="00A44C72" w:rsidRDefault="004B1650" w:rsidP="008A758C">
      <w:pPr>
        <w:pStyle w:val="FootnoteText"/>
        <w:ind w:firstLine="851"/>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dokumentasi nomor: 09/D/16-03/2023</w:t>
      </w:r>
      <w:r w:rsidR="00F946F4" w:rsidRPr="00A44C72">
        <w:rPr>
          <w:rFonts w:asciiTheme="majorBidi" w:hAnsiTheme="majorBidi" w:cstheme="majorBidi"/>
          <w:lang w:val="en-US"/>
        </w:rPr>
        <w:t>.</w:t>
      </w:r>
    </w:p>
  </w:footnote>
  <w:footnote w:id="101">
    <w:p w14:paraId="4AE60264" w14:textId="7104806D" w:rsidR="004B1650" w:rsidRPr="00A44C72" w:rsidRDefault="004B1650" w:rsidP="008A758C">
      <w:pPr>
        <w:pStyle w:val="FootnoteText"/>
        <w:ind w:firstLine="851"/>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dokumentasi nomor: 07/D/16-03/2023</w:t>
      </w:r>
      <w:r w:rsidR="00F946F4" w:rsidRPr="00A44C72">
        <w:rPr>
          <w:rFonts w:asciiTheme="majorBidi" w:hAnsiTheme="majorBidi" w:cstheme="majorBidi"/>
          <w:lang w:val="en-US"/>
        </w:rPr>
        <w:t>.</w:t>
      </w:r>
    </w:p>
  </w:footnote>
  <w:footnote w:id="102">
    <w:p w14:paraId="74F68D2B" w14:textId="7B4AB719" w:rsidR="004B1650" w:rsidRPr="00A44C72" w:rsidRDefault="004B1650" w:rsidP="00CD5ECE">
      <w:pPr>
        <w:spacing w:after="0"/>
        <w:ind w:firstLine="709"/>
        <w:rPr>
          <w:rFonts w:asciiTheme="majorBidi" w:hAnsiTheme="majorBidi" w:cstheme="majorBidi"/>
          <w:sz w:val="20"/>
          <w:szCs w:val="20"/>
          <w:lang w:val="en-US"/>
        </w:rPr>
      </w:pPr>
      <w:r w:rsidRPr="00A44C72">
        <w:rPr>
          <w:rStyle w:val="FootnoteReference"/>
          <w:rFonts w:asciiTheme="majorBidi" w:hAnsiTheme="majorBidi" w:cstheme="majorBidi"/>
          <w:sz w:val="20"/>
          <w:szCs w:val="20"/>
        </w:rPr>
        <w:footnoteRef/>
      </w:r>
      <w:r w:rsidRPr="00A44C72">
        <w:rPr>
          <w:rFonts w:asciiTheme="majorBidi" w:hAnsiTheme="majorBidi" w:cstheme="majorBidi"/>
          <w:sz w:val="20"/>
          <w:szCs w:val="20"/>
          <w:vertAlign w:val="superscript"/>
        </w:rPr>
        <w:t xml:space="preserve"> </w:t>
      </w:r>
      <w:r w:rsidRPr="00A44C72">
        <w:rPr>
          <w:rFonts w:asciiTheme="majorBidi" w:hAnsiTheme="majorBidi" w:cstheme="majorBidi"/>
          <w:sz w:val="20"/>
          <w:szCs w:val="20"/>
        </w:rPr>
        <w:t>Lihat transkrip wawancara nomor: 01/W/07-03/2023</w:t>
      </w:r>
      <w:r w:rsidR="00F946F4" w:rsidRPr="00A44C72">
        <w:rPr>
          <w:rFonts w:asciiTheme="majorBidi" w:hAnsiTheme="majorBidi" w:cstheme="majorBidi"/>
          <w:sz w:val="20"/>
          <w:szCs w:val="20"/>
          <w:lang w:val="en-US"/>
        </w:rPr>
        <w:t>.</w:t>
      </w:r>
    </w:p>
  </w:footnote>
  <w:footnote w:id="103">
    <w:p w14:paraId="31929878" w14:textId="728EF803" w:rsidR="004B1650" w:rsidRPr="00A44C72" w:rsidRDefault="004B1650" w:rsidP="00CD5ECE">
      <w:pPr>
        <w:spacing w:after="0"/>
        <w:ind w:firstLine="709"/>
        <w:rPr>
          <w:rFonts w:asciiTheme="majorBidi" w:hAnsiTheme="majorBidi" w:cstheme="majorBidi"/>
          <w:sz w:val="20"/>
          <w:szCs w:val="20"/>
          <w:lang w:val="en-US"/>
        </w:rPr>
      </w:pPr>
      <w:r w:rsidRPr="00A44C72">
        <w:rPr>
          <w:rStyle w:val="FootnoteReference"/>
          <w:rFonts w:asciiTheme="majorBidi" w:hAnsiTheme="majorBidi" w:cstheme="majorBidi"/>
          <w:sz w:val="20"/>
          <w:szCs w:val="20"/>
        </w:rPr>
        <w:footnoteRef/>
      </w:r>
      <w:r w:rsidRPr="00A44C72">
        <w:rPr>
          <w:rFonts w:asciiTheme="majorBidi" w:hAnsiTheme="majorBidi" w:cstheme="majorBidi"/>
          <w:sz w:val="20"/>
          <w:szCs w:val="20"/>
        </w:rPr>
        <w:t>Lihat transkrip wawancara nomor: 02/W/16-03/2023</w:t>
      </w:r>
      <w:r w:rsidR="00F946F4" w:rsidRPr="00A44C72">
        <w:rPr>
          <w:rFonts w:asciiTheme="majorBidi" w:hAnsiTheme="majorBidi" w:cstheme="majorBidi"/>
          <w:sz w:val="20"/>
          <w:szCs w:val="20"/>
          <w:lang w:val="en-US"/>
        </w:rPr>
        <w:t>.</w:t>
      </w:r>
    </w:p>
  </w:footnote>
  <w:footnote w:id="104">
    <w:p w14:paraId="5FEFF228" w14:textId="6A483FC1" w:rsidR="004B1650" w:rsidRPr="00A44C72" w:rsidRDefault="004B1650" w:rsidP="00592C5F">
      <w:pPr>
        <w:spacing w:after="0"/>
        <w:ind w:firstLine="709"/>
        <w:rPr>
          <w:rFonts w:asciiTheme="majorBidi" w:hAnsiTheme="majorBidi" w:cstheme="majorBidi"/>
          <w:sz w:val="20"/>
          <w:szCs w:val="20"/>
          <w:lang w:val="en-US"/>
        </w:rPr>
      </w:pPr>
      <w:r w:rsidRPr="00A44C72">
        <w:rPr>
          <w:rStyle w:val="FootnoteReference"/>
          <w:rFonts w:asciiTheme="majorBidi" w:hAnsiTheme="majorBidi" w:cstheme="majorBidi"/>
          <w:sz w:val="20"/>
          <w:szCs w:val="20"/>
        </w:rPr>
        <w:footnoteRef/>
      </w:r>
      <w:r w:rsidRPr="00A44C72">
        <w:rPr>
          <w:rFonts w:asciiTheme="majorBidi" w:hAnsiTheme="majorBidi" w:cstheme="majorBidi"/>
          <w:sz w:val="20"/>
          <w:szCs w:val="20"/>
        </w:rPr>
        <w:t xml:space="preserve"> Lihat transkrip wawancara nomor: 01/W/07-03/2023</w:t>
      </w:r>
      <w:r w:rsidR="00F946F4" w:rsidRPr="00A44C72">
        <w:rPr>
          <w:rFonts w:asciiTheme="majorBidi" w:hAnsiTheme="majorBidi" w:cstheme="majorBidi"/>
          <w:sz w:val="20"/>
          <w:szCs w:val="20"/>
          <w:lang w:val="en-US"/>
        </w:rPr>
        <w:t>.</w:t>
      </w:r>
    </w:p>
  </w:footnote>
  <w:footnote w:id="105">
    <w:p w14:paraId="1329DC13" w14:textId="70C2C69F" w:rsidR="004B1650" w:rsidRPr="00A44C72" w:rsidRDefault="004B1650" w:rsidP="00592C5F">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01/W/07-03/2023</w:t>
      </w:r>
      <w:r w:rsidR="00F946F4" w:rsidRPr="00A44C72">
        <w:rPr>
          <w:rFonts w:asciiTheme="majorBidi" w:hAnsiTheme="majorBidi" w:cstheme="majorBidi"/>
          <w:lang w:val="en-US"/>
        </w:rPr>
        <w:t>.</w:t>
      </w:r>
    </w:p>
  </w:footnote>
  <w:footnote w:id="106">
    <w:p w14:paraId="47EC7BD3" w14:textId="7EC842C5" w:rsidR="004B1650" w:rsidRPr="00A44C72" w:rsidRDefault="004B1650" w:rsidP="00592C5F">
      <w:pPr>
        <w:spacing w:after="0" w:line="240" w:lineRule="auto"/>
        <w:ind w:firstLine="709"/>
        <w:rPr>
          <w:rFonts w:asciiTheme="majorBidi" w:hAnsiTheme="majorBidi" w:cstheme="majorBidi"/>
          <w:sz w:val="20"/>
          <w:szCs w:val="20"/>
          <w:lang w:val="en-US"/>
        </w:rPr>
      </w:pPr>
      <w:r w:rsidRPr="00A44C72">
        <w:rPr>
          <w:rStyle w:val="FootnoteReference"/>
          <w:rFonts w:asciiTheme="majorBidi" w:hAnsiTheme="majorBidi" w:cstheme="majorBidi"/>
          <w:sz w:val="20"/>
          <w:szCs w:val="20"/>
        </w:rPr>
        <w:footnoteRef/>
      </w:r>
      <w:r w:rsidRPr="00A44C72">
        <w:rPr>
          <w:rFonts w:asciiTheme="majorBidi" w:hAnsiTheme="majorBidi" w:cstheme="majorBidi"/>
          <w:sz w:val="20"/>
          <w:szCs w:val="20"/>
          <w:vertAlign w:val="superscript"/>
        </w:rPr>
        <w:t xml:space="preserve"> </w:t>
      </w:r>
      <w:r w:rsidRPr="00A44C72">
        <w:rPr>
          <w:rFonts w:asciiTheme="majorBidi" w:hAnsiTheme="majorBidi" w:cstheme="majorBidi"/>
          <w:sz w:val="20"/>
          <w:szCs w:val="20"/>
        </w:rPr>
        <w:t>Lihat transkrip observasi nomor: 01/O/05-03/2023</w:t>
      </w:r>
      <w:r w:rsidR="00F946F4" w:rsidRPr="00A44C72">
        <w:rPr>
          <w:rFonts w:asciiTheme="majorBidi" w:hAnsiTheme="majorBidi" w:cstheme="majorBidi"/>
          <w:sz w:val="20"/>
          <w:szCs w:val="20"/>
          <w:lang w:val="en-US"/>
        </w:rPr>
        <w:t>.</w:t>
      </w:r>
    </w:p>
  </w:footnote>
  <w:footnote w:id="107">
    <w:p w14:paraId="56572CF6" w14:textId="5F6347D9" w:rsidR="004B1650" w:rsidRPr="00A44C72" w:rsidRDefault="004B1650" w:rsidP="00592C5F">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01/W/07-03/2023</w:t>
      </w:r>
      <w:r w:rsidR="00F946F4" w:rsidRPr="00A44C72">
        <w:rPr>
          <w:rFonts w:asciiTheme="majorBidi" w:hAnsiTheme="majorBidi" w:cstheme="majorBidi"/>
          <w:lang w:val="en-US"/>
        </w:rPr>
        <w:t>.</w:t>
      </w:r>
    </w:p>
  </w:footnote>
  <w:footnote w:id="108">
    <w:p w14:paraId="6964B501" w14:textId="562EE064" w:rsidR="004B1650" w:rsidRPr="00A44C72" w:rsidRDefault="004B1650" w:rsidP="00592C5F">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01/W/07-03/2023</w:t>
      </w:r>
      <w:r w:rsidR="00F946F4" w:rsidRPr="00A44C72">
        <w:rPr>
          <w:rFonts w:asciiTheme="majorBidi" w:hAnsiTheme="majorBidi" w:cstheme="majorBidi"/>
          <w:lang w:val="en-US"/>
        </w:rPr>
        <w:t>.</w:t>
      </w:r>
    </w:p>
  </w:footnote>
  <w:footnote w:id="109">
    <w:p w14:paraId="571113EA" w14:textId="77777777" w:rsidR="008B3154" w:rsidRPr="00A44C72" w:rsidRDefault="008B3154" w:rsidP="008B3154">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05/W/27-03/2023</w:t>
      </w:r>
      <w:r w:rsidRPr="00A44C72">
        <w:rPr>
          <w:rFonts w:asciiTheme="majorBidi" w:hAnsiTheme="majorBidi" w:cstheme="majorBidi"/>
          <w:lang w:val="en-US"/>
        </w:rPr>
        <w:t>.</w:t>
      </w:r>
    </w:p>
  </w:footnote>
  <w:footnote w:id="110">
    <w:p w14:paraId="4535D179" w14:textId="77777777" w:rsidR="008B3154" w:rsidRPr="00A44C72" w:rsidRDefault="008B3154" w:rsidP="008B3154">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02/W/16-03/2023</w:t>
      </w:r>
      <w:r w:rsidRPr="00A44C72">
        <w:rPr>
          <w:rFonts w:asciiTheme="majorBidi" w:hAnsiTheme="majorBidi" w:cstheme="majorBidi"/>
          <w:lang w:val="en-US"/>
        </w:rPr>
        <w:t>.</w:t>
      </w:r>
      <w:r w:rsidRPr="00A44C72">
        <w:rPr>
          <w:rFonts w:asciiTheme="majorBidi" w:hAnsiTheme="majorBidi" w:cstheme="majorBidi"/>
        </w:rPr>
        <w:t xml:space="preserve"> </w:t>
      </w:r>
    </w:p>
  </w:footnote>
  <w:footnote w:id="111">
    <w:p w14:paraId="3CB1E427" w14:textId="77777777" w:rsidR="008B3154" w:rsidRPr="00A44C72" w:rsidRDefault="008B3154" w:rsidP="008B3154">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05/W/27-03/2023</w:t>
      </w:r>
      <w:r w:rsidRPr="00A44C72">
        <w:rPr>
          <w:rFonts w:asciiTheme="majorBidi" w:hAnsiTheme="majorBidi" w:cstheme="majorBidi"/>
          <w:lang w:val="en-US"/>
        </w:rPr>
        <w:t>.</w:t>
      </w:r>
    </w:p>
  </w:footnote>
  <w:footnote w:id="112">
    <w:p w14:paraId="0F8A73CD" w14:textId="77777777" w:rsidR="008B3154" w:rsidRPr="00A44C72" w:rsidRDefault="008B3154" w:rsidP="008B3154">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observasi nomor: 05/O/24-03/2023</w:t>
      </w:r>
      <w:r w:rsidRPr="00A44C72">
        <w:rPr>
          <w:rFonts w:asciiTheme="majorBidi" w:hAnsiTheme="majorBidi" w:cstheme="majorBidi"/>
          <w:lang w:val="en-US"/>
        </w:rPr>
        <w:t>.</w:t>
      </w:r>
    </w:p>
  </w:footnote>
  <w:footnote w:id="113">
    <w:p w14:paraId="4D894BD3" w14:textId="77777777" w:rsidR="008B3154" w:rsidRPr="00A44C72" w:rsidRDefault="008B3154" w:rsidP="008B3154">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observasi nomor: </w:t>
      </w:r>
      <w:r w:rsidRPr="00A44C72">
        <w:rPr>
          <w:rFonts w:asciiTheme="majorBidi" w:hAnsiTheme="majorBidi" w:cstheme="majorBidi"/>
          <w:lang w:val="en-US"/>
        </w:rPr>
        <w:t>03/O/12-03/2023</w:t>
      </w:r>
    </w:p>
  </w:footnote>
  <w:footnote w:id="114">
    <w:p w14:paraId="31A72D10" w14:textId="53AAB000" w:rsidR="00731E1B" w:rsidRPr="00A44C72" w:rsidRDefault="00731E1B" w:rsidP="00592C5F">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 xml:space="preserve">Lihat transkrip wawancara nomor: </w:t>
      </w:r>
      <w:r w:rsidRPr="00A44C72">
        <w:rPr>
          <w:rFonts w:asciiTheme="majorBidi" w:hAnsiTheme="majorBidi" w:cstheme="majorBidi"/>
        </w:rPr>
        <w:t>03/W/21-03/2023</w:t>
      </w:r>
      <w:r w:rsidR="00F946F4" w:rsidRPr="00A44C72">
        <w:rPr>
          <w:rFonts w:asciiTheme="majorBidi" w:hAnsiTheme="majorBidi" w:cstheme="majorBidi"/>
          <w:lang w:val="en-US"/>
        </w:rPr>
        <w:t>.</w:t>
      </w:r>
    </w:p>
  </w:footnote>
  <w:footnote w:id="115">
    <w:p w14:paraId="5780C6D2" w14:textId="472438FA" w:rsidR="004B1650" w:rsidRPr="00A44C72" w:rsidRDefault="004B1650" w:rsidP="00592C5F">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04/W/25-03/2023</w:t>
      </w:r>
      <w:r w:rsidR="00F946F4" w:rsidRPr="00A44C72">
        <w:rPr>
          <w:rFonts w:asciiTheme="majorBidi" w:hAnsiTheme="majorBidi" w:cstheme="majorBidi"/>
          <w:lang w:val="en-US"/>
        </w:rPr>
        <w:t>.</w:t>
      </w:r>
    </w:p>
  </w:footnote>
  <w:footnote w:id="116">
    <w:p w14:paraId="02584FDE" w14:textId="452C14BC" w:rsidR="004B1650" w:rsidRPr="00A44C72" w:rsidRDefault="004B1650" w:rsidP="00592C5F">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04/W/25-03/2023</w:t>
      </w:r>
      <w:r w:rsidR="00F946F4" w:rsidRPr="00A44C72">
        <w:rPr>
          <w:rFonts w:asciiTheme="majorBidi" w:hAnsiTheme="majorBidi" w:cstheme="majorBidi"/>
          <w:lang w:val="en-US"/>
        </w:rPr>
        <w:t>.</w:t>
      </w:r>
    </w:p>
  </w:footnote>
  <w:footnote w:id="117">
    <w:p w14:paraId="10FCA881" w14:textId="4C571E23" w:rsidR="004B1650" w:rsidRPr="00A44C72" w:rsidRDefault="004B1650" w:rsidP="00592C5F">
      <w:pPr>
        <w:pBdr>
          <w:top w:val="nil"/>
          <w:left w:val="nil"/>
          <w:bottom w:val="nil"/>
          <w:right w:val="nil"/>
          <w:between w:val="nil"/>
        </w:pBdr>
        <w:spacing w:after="0" w:line="240" w:lineRule="auto"/>
        <w:ind w:firstLine="709"/>
        <w:rPr>
          <w:rFonts w:asciiTheme="majorBidi" w:hAnsiTheme="majorBidi" w:cstheme="majorBidi"/>
          <w:color w:val="000000"/>
          <w:sz w:val="20"/>
          <w:szCs w:val="20"/>
          <w:lang w:val="en-US"/>
        </w:rPr>
      </w:pPr>
      <w:r w:rsidRPr="00A44C72">
        <w:rPr>
          <w:rStyle w:val="FootnoteReference"/>
          <w:rFonts w:asciiTheme="majorBidi" w:hAnsiTheme="majorBidi" w:cstheme="majorBidi"/>
          <w:sz w:val="20"/>
          <w:szCs w:val="20"/>
        </w:rPr>
        <w:footnoteRef/>
      </w:r>
      <w:r w:rsidRPr="00A44C72">
        <w:rPr>
          <w:rFonts w:asciiTheme="majorBidi" w:hAnsiTheme="majorBidi" w:cstheme="majorBidi"/>
          <w:color w:val="000000"/>
          <w:sz w:val="20"/>
          <w:szCs w:val="20"/>
        </w:rPr>
        <w:t xml:space="preserve"> Lihat transkrip wawancara nomor: 01/W/07-03/2023</w:t>
      </w:r>
      <w:r w:rsidR="00F946F4" w:rsidRPr="00A44C72">
        <w:rPr>
          <w:rFonts w:asciiTheme="majorBidi" w:hAnsiTheme="majorBidi" w:cstheme="majorBidi"/>
          <w:color w:val="000000"/>
          <w:sz w:val="20"/>
          <w:szCs w:val="20"/>
          <w:lang w:val="en-US"/>
        </w:rPr>
        <w:t>.</w:t>
      </w:r>
    </w:p>
  </w:footnote>
  <w:footnote w:id="118">
    <w:p w14:paraId="47D920D3" w14:textId="720531DF" w:rsidR="004B1650" w:rsidRPr="00A44C72" w:rsidRDefault="004B1650" w:rsidP="00592C5F">
      <w:pPr>
        <w:spacing w:after="0" w:line="240" w:lineRule="auto"/>
        <w:ind w:firstLine="709"/>
        <w:rPr>
          <w:rFonts w:asciiTheme="majorBidi" w:hAnsiTheme="majorBidi" w:cstheme="majorBidi"/>
          <w:sz w:val="20"/>
          <w:szCs w:val="20"/>
        </w:rPr>
      </w:pPr>
      <w:r w:rsidRPr="00A44C72">
        <w:rPr>
          <w:rStyle w:val="FootnoteReference"/>
          <w:rFonts w:asciiTheme="majorBidi" w:hAnsiTheme="majorBidi" w:cstheme="majorBidi"/>
          <w:sz w:val="20"/>
          <w:szCs w:val="20"/>
        </w:rPr>
        <w:footnoteRef/>
      </w:r>
      <w:r w:rsidRPr="00A44C72">
        <w:rPr>
          <w:rFonts w:asciiTheme="majorBidi" w:hAnsiTheme="majorBidi" w:cstheme="majorBidi"/>
          <w:sz w:val="20"/>
          <w:szCs w:val="20"/>
        </w:rPr>
        <w:t xml:space="preserve"> Lihat transkrip wawancara nomor: 04/W/25-03/2023</w:t>
      </w:r>
      <w:r w:rsidR="00F946F4" w:rsidRPr="00A44C72">
        <w:rPr>
          <w:rFonts w:asciiTheme="majorBidi" w:hAnsiTheme="majorBidi" w:cstheme="majorBidi"/>
          <w:sz w:val="20"/>
          <w:szCs w:val="20"/>
          <w:lang w:val="en-US"/>
        </w:rPr>
        <w:t>.</w:t>
      </w:r>
      <w:r w:rsidRPr="00A44C72">
        <w:rPr>
          <w:rFonts w:asciiTheme="majorBidi" w:hAnsiTheme="majorBidi" w:cstheme="majorBidi"/>
          <w:sz w:val="20"/>
          <w:szCs w:val="20"/>
        </w:rPr>
        <w:t xml:space="preserve"> </w:t>
      </w:r>
    </w:p>
  </w:footnote>
  <w:footnote w:id="119">
    <w:p w14:paraId="6FCD25D3" w14:textId="166D1682" w:rsidR="004B1650" w:rsidRPr="00A44C72" w:rsidRDefault="004B1650" w:rsidP="00592C5F">
      <w:pPr>
        <w:spacing w:after="0" w:line="240" w:lineRule="auto"/>
        <w:ind w:firstLine="709"/>
        <w:rPr>
          <w:rFonts w:asciiTheme="majorBidi" w:hAnsiTheme="majorBidi" w:cstheme="majorBidi"/>
          <w:sz w:val="20"/>
          <w:szCs w:val="20"/>
          <w:lang w:val="en-US"/>
        </w:rPr>
      </w:pPr>
      <w:r w:rsidRPr="00A44C72">
        <w:rPr>
          <w:rStyle w:val="FootnoteReference"/>
          <w:rFonts w:asciiTheme="majorBidi" w:hAnsiTheme="majorBidi" w:cstheme="majorBidi"/>
          <w:sz w:val="20"/>
          <w:szCs w:val="20"/>
        </w:rPr>
        <w:footnoteRef/>
      </w:r>
      <w:r w:rsidRPr="00A44C72">
        <w:rPr>
          <w:rFonts w:asciiTheme="majorBidi" w:hAnsiTheme="majorBidi" w:cstheme="majorBidi"/>
          <w:sz w:val="20"/>
          <w:szCs w:val="20"/>
        </w:rPr>
        <w:t xml:space="preserve"> Lihat transkrip wawancara nomor: 05/W/27-03/2023</w:t>
      </w:r>
      <w:r w:rsidR="00F946F4" w:rsidRPr="00A44C72">
        <w:rPr>
          <w:rFonts w:asciiTheme="majorBidi" w:hAnsiTheme="majorBidi" w:cstheme="majorBidi"/>
          <w:sz w:val="20"/>
          <w:szCs w:val="20"/>
          <w:lang w:val="en-US"/>
        </w:rPr>
        <w:t>.</w:t>
      </w:r>
    </w:p>
  </w:footnote>
  <w:footnote w:id="120">
    <w:p w14:paraId="2C31146D" w14:textId="0A0C56DD" w:rsidR="004B1650" w:rsidRPr="00A44C72" w:rsidRDefault="004B1650" w:rsidP="00592C5F">
      <w:pPr>
        <w:pBdr>
          <w:top w:val="nil"/>
          <w:left w:val="nil"/>
          <w:bottom w:val="nil"/>
          <w:right w:val="nil"/>
          <w:between w:val="nil"/>
        </w:pBdr>
        <w:spacing w:after="0" w:line="240" w:lineRule="auto"/>
        <w:ind w:firstLine="709"/>
        <w:rPr>
          <w:rFonts w:asciiTheme="majorBidi" w:hAnsiTheme="majorBidi" w:cstheme="majorBidi"/>
          <w:color w:val="000000"/>
          <w:sz w:val="20"/>
          <w:szCs w:val="20"/>
          <w:lang w:val="en-US"/>
        </w:rPr>
      </w:pPr>
      <w:r w:rsidRPr="00A44C72">
        <w:rPr>
          <w:rStyle w:val="FootnoteReference"/>
          <w:rFonts w:asciiTheme="majorBidi" w:hAnsiTheme="majorBidi" w:cstheme="majorBidi"/>
          <w:sz w:val="20"/>
          <w:szCs w:val="20"/>
        </w:rPr>
        <w:footnoteRef/>
      </w:r>
      <w:r w:rsidRPr="00A44C72">
        <w:rPr>
          <w:rFonts w:asciiTheme="majorBidi" w:hAnsiTheme="majorBidi" w:cstheme="majorBidi"/>
          <w:color w:val="000000"/>
          <w:sz w:val="20"/>
          <w:szCs w:val="20"/>
        </w:rPr>
        <w:t xml:space="preserve"> Lihat transkrip observasi nomor: </w:t>
      </w:r>
      <w:r w:rsidRPr="00A44C72">
        <w:rPr>
          <w:rFonts w:asciiTheme="majorBidi" w:hAnsiTheme="majorBidi" w:cstheme="majorBidi"/>
          <w:sz w:val="20"/>
          <w:szCs w:val="20"/>
        </w:rPr>
        <w:t>04/O/24-03/2023</w:t>
      </w:r>
      <w:r w:rsidR="00F946F4" w:rsidRPr="00A44C72">
        <w:rPr>
          <w:rFonts w:asciiTheme="majorBidi" w:hAnsiTheme="majorBidi" w:cstheme="majorBidi"/>
          <w:sz w:val="20"/>
          <w:szCs w:val="20"/>
          <w:lang w:val="en-US"/>
        </w:rPr>
        <w:t>.</w:t>
      </w:r>
    </w:p>
  </w:footnote>
  <w:footnote w:id="121">
    <w:p w14:paraId="71E96E57" w14:textId="1F6F408E" w:rsidR="004B1650" w:rsidRPr="00A44C72" w:rsidRDefault="004B1650" w:rsidP="00592C5F">
      <w:pPr>
        <w:pBdr>
          <w:top w:val="nil"/>
          <w:left w:val="nil"/>
          <w:bottom w:val="nil"/>
          <w:right w:val="nil"/>
          <w:between w:val="nil"/>
        </w:pBdr>
        <w:spacing w:after="0" w:line="240" w:lineRule="auto"/>
        <w:ind w:firstLine="709"/>
        <w:rPr>
          <w:rFonts w:asciiTheme="majorBidi" w:hAnsiTheme="majorBidi" w:cstheme="majorBidi"/>
          <w:color w:val="000000"/>
          <w:sz w:val="20"/>
          <w:szCs w:val="20"/>
          <w:lang w:val="en-US"/>
        </w:rPr>
      </w:pPr>
      <w:r w:rsidRPr="00A44C72">
        <w:rPr>
          <w:rStyle w:val="FootnoteReference"/>
          <w:rFonts w:asciiTheme="majorBidi" w:hAnsiTheme="majorBidi" w:cstheme="majorBidi"/>
          <w:sz w:val="20"/>
          <w:szCs w:val="20"/>
        </w:rPr>
        <w:footnoteRef/>
      </w:r>
      <w:r w:rsidRPr="00A44C72">
        <w:rPr>
          <w:rFonts w:asciiTheme="majorBidi" w:hAnsiTheme="majorBidi" w:cstheme="majorBidi"/>
          <w:sz w:val="20"/>
          <w:szCs w:val="20"/>
        </w:rPr>
        <w:t xml:space="preserve"> </w:t>
      </w:r>
      <w:r w:rsidRPr="00A44C72">
        <w:rPr>
          <w:rFonts w:asciiTheme="majorBidi" w:hAnsiTheme="majorBidi" w:cstheme="majorBidi"/>
          <w:color w:val="000000"/>
          <w:sz w:val="20"/>
          <w:szCs w:val="20"/>
        </w:rPr>
        <w:t>Lihat transkrip wawancara nomor: 01/W/07-03/2023</w:t>
      </w:r>
      <w:r w:rsidR="00F946F4" w:rsidRPr="00A44C72">
        <w:rPr>
          <w:rFonts w:asciiTheme="majorBidi" w:hAnsiTheme="majorBidi" w:cstheme="majorBidi"/>
          <w:color w:val="000000"/>
          <w:sz w:val="20"/>
          <w:szCs w:val="20"/>
          <w:lang w:val="en-US"/>
        </w:rPr>
        <w:t>.</w:t>
      </w:r>
    </w:p>
  </w:footnote>
  <w:footnote w:id="122">
    <w:p w14:paraId="233AEA28" w14:textId="5B712A43" w:rsidR="004B1650" w:rsidRPr="00A44C72" w:rsidRDefault="004B1650" w:rsidP="00592C5F">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05/W/27-03/2023</w:t>
      </w:r>
      <w:r w:rsidR="00F946F4" w:rsidRPr="00A44C72">
        <w:rPr>
          <w:rFonts w:asciiTheme="majorBidi" w:hAnsiTheme="majorBidi" w:cstheme="majorBidi"/>
          <w:lang w:val="en-US"/>
        </w:rPr>
        <w:t>.</w:t>
      </w:r>
    </w:p>
  </w:footnote>
  <w:footnote w:id="123">
    <w:p w14:paraId="2635BF66" w14:textId="3EE111B5" w:rsidR="004B1650" w:rsidRPr="00A44C72" w:rsidRDefault="004B1650" w:rsidP="00592C5F">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02/W/16-03/2023</w:t>
      </w:r>
      <w:r w:rsidR="00F946F4" w:rsidRPr="00A44C72">
        <w:rPr>
          <w:rFonts w:asciiTheme="majorBidi" w:hAnsiTheme="majorBidi" w:cstheme="majorBidi"/>
          <w:lang w:val="en-US"/>
        </w:rPr>
        <w:t>.</w:t>
      </w:r>
      <w:r w:rsidRPr="00A44C72">
        <w:rPr>
          <w:rFonts w:asciiTheme="majorBidi" w:hAnsiTheme="majorBidi" w:cstheme="majorBidi"/>
        </w:rPr>
        <w:t xml:space="preserve"> </w:t>
      </w:r>
    </w:p>
  </w:footnote>
  <w:footnote w:id="124">
    <w:p w14:paraId="76FC6EBD" w14:textId="4654D0F5"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05/W/27-03/2023</w:t>
      </w:r>
      <w:r w:rsidR="00F946F4" w:rsidRPr="00A44C72">
        <w:rPr>
          <w:rFonts w:asciiTheme="majorBidi" w:hAnsiTheme="majorBidi" w:cstheme="majorBidi"/>
          <w:lang w:val="en-US"/>
        </w:rPr>
        <w:t>.</w:t>
      </w:r>
    </w:p>
  </w:footnote>
  <w:footnote w:id="125">
    <w:p w14:paraId="05B3B741" w14:textId="3155DEE5" w:rsidR="00C02CF9" w:rsidRPr="00A44C72" w:rsidRDefault="00C02CF9"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02/W/16-03/2023</w:t>
      </w:r>
      <w:r w:rsidR="00F946F4" w:rsidRPr="00A44C72">
        <w:rPr>
          <w:rFonts w:asciiTheme="majorBidi" w:hAnsiTheme="majorBidi" w:cstheme="majorBidi"/>
          <w:lang w:val="en-US"/>
        </w:rPr>
        <w:t>.</w:t>
      </w:r>
    </w:p>
  </w:footnote>
  <w:footnote w:id="126">
    <w:p w14:paraId="07E2627B" w14:textId="2E3E9138" w:rsidR="00C02CF9" w:rsidRPr="00A44C72" w:rsidRDefault="00C02CF9"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Lihat transkrip wawancara nomor: 01/W/07-03/2023</w:t>
      </w:r>
      <w:r w:rsidR="00F946F4" w:rsidRPr="00A44C72">
        <w:rPr>
          <w:rFonts w:asciiTheme="majorBidi" w:hAnsiTheme="majorBidi" w:cstheme="majorBidi"/>
          <w:color w:val="000000"/>
          <w:lang w:val="en-US"/>
        </w:rPr>
        <w:t>.</w:t>
      </w:r>
    </w:p>
  </w:footnote>
  <w:footnote w:id="127">
    <w:p w14:paraId="4D313BD3" w14:textId="5B21797D" w:rsidR="004B1650" w:rsidRPr="00A44C72" w:rsidRDefault="004B1650" w:rsidP="00E80E13">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04/W/25-03/202</w:t>
      </w:r>
      <w:r w:rsidR="00F946F4" w:rsidRPr="00A44C72">
        <w:rPr>
          <w:rFonts w:asciiTheme="majorBidi" w:hAnsiTheme="majorBidi" w:cstheme="majorBidi"/>
          <w:lang w:val="en-US"/>
        </w:rPr>
        <w:t>0</w:t>
      </w:r>
      <w:r w:rsidRPr="00A44C72">
        <w:rPr>
          <w:rFonts w:asciiTheme="majorBidi" w:hAnsiTheme="majorBidi" w:cstheme="majorBidi"/>
        </w:rPr>
        <w:t>3</w:t>
      </w:r>
      <w:r w:rsidR="00F946F4" w:rsidRPr="00A44C72">
        <w:rPr>
          <w:rFonts w:asciiTheme="majorBidi" w:hAnsiTheme="majorBidi" w:cstheme="majorBidi"/>
          <w:lang w:val="en-US"/>
        </w:rPr>
        <w:t>.</w:t>
      </w:r>
      <w:r w:rsidRPr="00A44C72">
        <w:rPr>
          <w:rFonts w:asciiTheme="majorBidi" w:hAnsiTheme="majorBidi" w:cstheme="majorBidi"/>
        </w:rPr>
        <w:t xml:space="preserve"> </w:t>
      </w:r>
    </w:p>
  </w:footnote>
  <w:footnote w:id="128">
    <w:p w14:paraId="74D0EE88" w14:textId="7BB5ABD0"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observasi nomor: </w:t>
      </w:r>
      <w:bookmarkStart w:id="73" w:name="_Hlk131715652"/>
      <w:r w:rsidRPr="00A44C72">
        <w:rPr>
          <w:rFonts w:asciiTheme="majorBidi" w:hAnsiTheme="majorBidi" w:cstheme="majorBidi"/>
        </w:rPr>
        <w:t>04/O/24-03/2023</w:t>
      </w:r>
      <w:bookmarkEnd w:id="73"/>
      <w:r w:rsidR="00F946F4" w:rsidRPr="00A44C72">
        <w:rPr>
          <w:rFonts w:asciiTheme="majorBidi" w:hAnsiTheme="majorBidi" w:cstheme="majorBidi"/>
          <w:lang w:val="en-US"/>
        </w:rPr>
        <w:t>.</w:t>
      </w:r>
    </w:p>
  </w:footnote>
  <w:footnote w:id="129">
    <w:p w14:paraId="2296681C" w14:textId="0E574491"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dokumentasi nomor: 09/D/16-03/2023</w:t>
      </w:r>
      <w:r w:rsidR="006B206D" w:rsidRPr="00A44C72">
        <w:rPr>
          <w:rFonts w:asciiTheme="majorBidi" w:hAnsiTheme="majorBidi" w:cstheme="majorBidi"/>
          <w:lang w:val="en-US"/>
        </w:rPr>
        <w:t>.</w:t>
      </w:r>
    </w:p>
  </w:footnote>
  <w:footnote w:id="130">
    <w:p w14:paraId="7F24B523" w14:textId="2686E44A"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Lihat transkrip wawancara nomor: 01/W/07-03/2023</w:t>
      </w:r>
      <w:r w:rsidR="006B206D" w:rsidRPr="00A44C72">
        <w:rPr>
          <w:rFonts w:asciiTheme="majorBidi" w:hAnsiTheme="majorBidi" w:cstheme="majorBidi"/>
          <w:color w:val="000000"/>
          <w:lang w:val="en-US"/>
        </w:rPr>
        <w:t>.</w:t>
      </w:r>
    </w:p>
  </w:footnote>
  <w:footnote w:id="131">
    <w:p w14:paraId="6C76F599" w14:textId="425569E7" w:rsidR="00C07A51" w:rsidRPr="00A44C72" w:rsidRDefault="00C07A51" w:rsidP="00E80E13">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04/W/25-03/2023</w:t>
      </w:r>
      <w:r w:rsidRPr="00A44C72">
        <w:rPr>
          <w:rFonts w:asciiTheme="majorBidi" w:hAnsiTheme="majorBidi" w:cstheme="majorBidi"/>
          <w:lang w:val="en-US"/>
        </w:rPr>
        <w:t>.</w:t>
      </w:r>
      <w:r w:rsidRPr="00A44C72">
        <w:rPr>
          <w:rFonts w:asciiTheme="majorBidi" w:hAnsiTheme="majorBidi" w:cstheme="majorBidi"/>
        </w:rPr>
        <w:t xml:space="preserve"> </w:t>
      </w:r>
    </w:p>
  </w:footnote>
  <w:footnote w:id="132">
    <w:p w14:paraId="3E45FE0B" w14:textId="7202A706"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 xml:space="preserve">Lihat transkrip wawancara nomor: </w:t>
      </w:r>
      <w:r w:rsidRPr="00A44C72">
        <w:rPr>
          <w:rFonts w:asciiTheme="majorBidi" w:hAnsiTheme="majorBidi" w:cstheme="majorBidi"/>
        </w:rPr>
        <w:t>03/W/21-03/2023</w:t>
      </w:r>
      <w:r w:rsidR="006B206D" w:rsidRPr="00A44C72">
        <w:rPr>
          <w:rFonts w:asciiTheme="majorBidi" w:hAnsiTheme="majorBidi" w:cstheme="majorBidi"/>
          <w:lang w:val="en-US"/>
        </w:rPr>
        <w:t>.</w:t>
      </w:r>
    </w:p>
  </w:footnote>
  <w:footnote w:id="133">
    <w:p w14:paraId="1E2FCF6E" w14:textId="6ACE8804"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Lihat transkrip wawancara nomor: 01/W/07-03/2023</w:t>
      </w:r>
      <w:r w:rsidR="006B206D" w:rsidRPr="00A44C72">
        <w:rPr>
          <w:rFonts w:asciiTheme="majorBidi" w:hAnsiTheme="majorBidi" w:cstheme="majorBidi"/>
          <w:color w:val="000000"/>
          <w:lang w:val="en-US"/>
        </w:rPr>
        <w:t>.</w:t>
      </w:r>
    </w:p>
  </w:footnote>
  <w:footnote w:id="134">
    <w:p w14:paraId="2B3563DD" w14:textId="199F2935"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00C07A51" w:rsidRPr="00A44C72">
        <w:rPr>
          <w:rFonts w:asciiTheme="majorBidi" w:hAnsiTheme="majorBidi" w:cstheme="majorBidi"/>
        </w:rPr>
        <w:t>Lihat transkrip wawancara nomor: 04/W/25-03/2023</w:t>
      </w:r>
      <w:r w:rsidR="00C07A51" w:rsidRPr="00A44C72">
        <w:rPr>
          <w:rFonts w:asciiTheme="majorBidi" w:hAnsiTheme="majorBidi" w:cstheme="majorBidi"/>
          <w:lang w:val="en-US"/>
        </w:rPr>
        <w:t>.</w:t>
      </w:r>
    </w:p>
  </w:footnote>
  <w:footnote w:id="135">
    <w:p w14:paraId="3A44D1E7" w14:textId="5A97D871"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02/W/16-03/2023</w:t>
      </w:r>
      <w:r w:rsidR="006B206D" w:rsidRPr="00A44C72">
        <w:rPr>
          <w:rFonts w:asciiTheme="majorBidi" w:hAnsiTheme="majorBidi" w:cstheme="majorBidi"/>
          <w:lang w:val="en-US"/>
        </w:rPr>
        <w:t>.</w:t>
      </w:r>
    </w:p>
  </w:footnote>
  <w:footnote w:id="136">
    <w:p w14:paraId="39055202" w14:textId="5E0C164D" w:rsidR="004B1650" w:rsidRPr="00A44C72" w:rsidRDefault="004B1650" w:rsidP="00E80E13">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04/W/25-03/2023</w:t>
      </w:r>
      <w:r w:rsidR="00DF5D52" w:rsidRPr="00A44C72">
        <w:rPr>
          <w:rFonts w:asciiTheme="majorBidi" w:hAnsiTheme="majorBidi" w:cstheme="majorBidi"/>
          <w:lang w:val="en-US"/>
        </w:rPr>
        <w:t>.</w:t>
      </w:r>
      <w:r w:rsidRPr="00A44C72">
        <w:rPr>
          <w:rFonts w:asciiTheme="majorBidi" w:hAnsiTheme="majorBidi" w:cstheme="majorBidi"/>
        </w:rPr>
        <w:t xml:space="preserve"> </w:t>
      </w:r>
    </w:p>
  </w:footnote>
  <w:footnote w:id="137">
    <w:p w14:paraId="1C27F656" w14:textId="29D1508E"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Lihat transkrip wawancara nomor: 01/W/07-03/2023</w:t>
      </w:r>
      <w:r w:rsidR="00DF5D52" w:rsidRPr="00A44C72">
        <w:rPr>
          <w:rFonts w:asciiTheme="majorBidi" w:hAnsiTheme="majorBidi" w:cstheme="majorBidi"/>
          <w:color w:val="000000"/>
          <w:lang w:val="en-US"/>
        </w:rPr>
        <w:t>.</w:t>
      </w:r>
    </w:p>
  </w:footnote>
  <w:footnote w:id="138">
    <w:p w14:paraId="44221264" w14:textId="27E57BF6"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05/W/27-03/2023</w:t>
      </w:r>
      <w:r w:rsidR="00DF5D52" w:rsidRPr="00A44C72">
        <w:rPr>
          <w:rFonts w:asciiTheme="majorBidi" w:hAnsiTheme="majorBidi" w:cstheme="majorBidi"/>
          <w:lang w:val="en-US"/>
        </w:rPr>
        <w:t>.</w:t>
      </w:r>
    </w:p>
  </w:footnote>
  <w:footnote w:id="139">
    <w:p w14:paraId="6A28554D" w14:textId="200982A3" w:rsidR="004B1650" w:rsidRPr="00A44C72" w:rsidRDefault="004B1650" w:rsidP="00E80E13">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 xml:space="preserve">Lihat transkrip wawancara nomor: </w:t>
      </w:r>
      <w:r w:rsidRPr="00A44C72">
        <w:rPr>
          <w:rFonts w:asciiTheme="majorBidi" w:hAnsiTheme="majorBidi" w:cstheme="majorBidi"/>
        </w:rPr>
        <w:t>03/W/21-03/2023</w:t>
      </w:r>
      <w:r w:rsidR="00DF5D52" w:rsidRPr="00A44C72">
        <w:rPr>
          <w:rFonts w:asciiTheme="majorBidi" w:hAnsiTheme="majorBidi" w:cstheme="majorBidi"/>
          <w:lang w:val="en-US"/>
        </w:rPr>
        <w:t>.</w:t>
      </w:r>
      <w:r w:rsidRPr="00A44C72">
        <w:rPr>
          <w:rFonts w:asciiTheme="majorBidi" w:hAnsiTheme="majorBidi" w:cstheme="majorBidi"/>
        </w:rPr>
        <w:t xml:space="preserve"> </w:t>
      </w:r>
    </w:p>
  </w:footnote>
  <w:footnote w:id="140">
    <w:p w14:paraId="70FB6EF7" w14:textId="04893D83" w:rsidR="00DF5D52" w:rsidRPr="00A44C72" w:rsidRDefault="00DF5D52"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04/W/25-03/2023</w:t>
      </w:r>
      <w:r w:rsidRPr="00A44C72">
        <w:rPr>
          <w:rFonts w:asciiTheme="majorBidi" w:hAnsiTheme="majorBidi" w:cstheme="majorBidi"/>
          <w:lang w:val="en-US"/>
        </w:rPr>
        <w:t>.</w:t>
      </w:r>
    </w:p>
  </w:footnote>
  <w:footnote w:id="141">
    <w:p w14:paraId="18DC4BD0" w14:textId="77777777" w:rsidR="00E14789" w:rsidRPr="00A44C72" w:rsidRDefault="00E14789" w:rsidP="00E14789">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 xml:space="preserve">Lihat transkrip wawancara nomor: </w:t>
      </w:r>
      <w:r w:rsidRPr="00A44C72">
        <w:rPr>
          <w:rFonts w:asciiTheme="majorBidi" w:hAnsiTheme="majorBidi" w:cstheme="majorBidi"/>
        </w:rPr>
        <w:t>03/W/21-03/2023</w:t>
      </w:r>
      <w:r w:rsidRPr="00A44C72">
        <w:rPr>
          <w:rFonts w:asciiTheme="majorBidi" w:hAnsiTheme="majorBidi" w:cstheme="majorBidi"/>
          <w:lang w:val="en-US"/>
        </w:rPr>
        <w:t>.</w:t>
      </w:r>
      <w:r w:rsidRPr="00A44C72">
        <w:rPr>
          <w:rFonts w:asciiTheme="majorBidi" w:hAnsiTheme="majorBidi" w:cstheme="majorBidi"/>
        </w:rPr>
        <w:t xml:space="preserve"> </w:t>
      </w:r>
    </w:p>
  </w:footnote>
  <w:footnote w:id="142">
    <w:p w14:paraId="56551EC9" w14:textId="77777777" w:rsidR="00E14789" w:rsidRPr="00A44C72" w:rsidRDefault="00E14789" w:rsidP="00E14789">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04/W/25-03/2023</w:t>
      </w:r>
      <w:r w:rsidRPr="00A44C72">
        <w:rPr>
          <w:rFonts w:asciiTheme="majorBidi" w:hAnsiTheme="majorBidi" w:cstheme="majorBidi"/>
          <w:lang w:val="en-US"/>
        </w:rPr>
        <w:t>.</w:t>
      </w:r>
    </w:p>
  </w:footnote>
  <w:footnote w:id="143">
    <w:p w14:paraId="1A8AF604" w14:textId="77777777" w:rsidR="00E14789" w:rsidRPr="00A44C72" w:rsidRDefault="00E14789" w:rsidP="00E14789">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02/W/16-03/2023</w:t>
      </w:r>
      <w:r w:rsidRPr="00A44C72">
        <w:rPr>
          <w:rFonts w:asciiTheme="majorBidi" w:hAnsiTheme="majorBidi" w:cstheme="majorBidi"/>
          <w:lang w:val="en-US"/>
        </w:rPr>
        <w:t>.</w:t>
      </w:r>
      <w:r w:rsidRPr="00A44C72">
        <w:rPr>
          <w:rFonts w:asciiTheme="majorBidi" w:hAnsiTheme="majorBidi" w:cstheme="majorBidi"/>
        </w:rPr>
        <w:t xml:space="preserve"> </w:t>
      </w:r>
    </w:p>
  </w:footnote>
  <w:footnote w:id="144">
    <w:p w14:paraId="600CA7A1" w14:textId="77777777" w:rsidR="00E14789" w:rsidRPr="00A44C72" w:rsidRDefault="00E14789" w:rsidP="00E1478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observasi nomor: </w:t>
      </w:r>
      <w:bookmarkStart w:id="76" w:name="_Hlk131715740"/>
      <w:r w:rsidRPr="00A44C72">
        <w:rPr>
          <w:rFonts w:asciiTheme="majorBidi" w:hAnsiTheme="majorBidi" w:cstheme="majorBidi"/>
        </w:rPr>
        <w:t>05/O/24-03/2023</w:t>
      </w:r>
      <w:bookmarkEnd w:id="76"/>
      <w:r w:rsidRPr="00A44C72">
        <w:rPr>
          <w:rFonts w:asciiTheme="majorBidi" w:hAnsiTheme="majorBidi" w:cstheme="majorBidi"/>
          <w:lang w:val="en-US"/>
        </w:rPr>
        <w:t>.</w:t>
      </w:r>
    </w:p>
  </w:footnote>
  <w:footnote w:id="145">
    <w:p w14:paraId="285D560C" w14:textId="6398E5D3"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Lihat transkrip wawancara nomor: 01/W/07-03/2023</w:t>
      </w:r>
      <w:r w:rsidR="00F946F4" w:rsidRPr="00A44C72">
        <w:rPr>
          <w:rFonts w:asciiTheme="majorBidi" w:hAnsiTheme="majorBidi" w:cstheme="majorBidi"/>
          <w:color w:val="000000"/>
          <w:lang w:val="en-US"/>
        </w:rPr>
        <w:t>.</w:t>
      </w:r>
    </w:p>
  </w:footnote>
  <w:footnote w:id="146">
    <w:p w14:paraId="1FBAD37E" w14:textId="4BCBC6DD"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 xml:space="preserve">Lihat transkrip wawancara nomor: </w:t>
      </w:r>
      <w:r w:rsidRPr="00A44C72">
        <w:rPr>
          <w:rFonts w:asciiTheme="majorBidi" w:hAnsiTheme="majorBidi" w:cstheme="majorBidi"/>
        </w:rPr>
        <w:t>03/W/21-03/2023</w:t>
      </w:r>
      <w:r w:rsidR="00F946F4" w:rsidRPr="00A44C72">
        <w:rPr>
          <w:rFonts w:asciiTheme="majorBidi" w:hAnsiTheme="majorBidi" w:cstheme="majorBidi"/>
          <w:lang w:val="en-US"/>
        </w:rPr>
        <w:t>.</w:t>
      </w:r>
    </w:p>
  </w:footnote>
  <w:footnote w:id="147">
    <w:p w14:paraId="5D50470A" w14:textId="683CF63D"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04/W/25-03/2023</w:t>
      </w:r>
      <w:r w:rsidR="00F946F4" w:rsidRPr="00A44C72">
        <w:rPr>
          <w:rFonts w:asciiTheme="majorBidi" w:hAnsiTheme="majorBidi" w:cstheme="majorBidi"/>
          <w:lang w:val="en-US"/>
        </w:rPr>
        <w:t>.</w:t>
      </w:r>
    </w:p>
  </w:footnote>
  <w:footnote w:id="148">
    <w:p w14:paraId="6BC2224C" w14:textId="3FC17CB9"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05/W/27-03/2023</w:t>
      </w:r>
      <w:r w:rsidR="00F946F4" w:rsidRPr="00A44C72">
        <w:rPr>
          <w:rFonts w:asciiTheme="majorBidi" w:hAnsiTheme="majorBidi" w:cstheme="majorBidi"/>
          <w:lang w:val="en-US"/>
        </w:rPr>
        <w:t>.</w:t>
      </w:r>
    </w:p>
  </w:footnote>
  <w:footnote w:id="149">
    <w:p w14:paraId="11AAAB62" w14:textId="721C38F1" w:rsidR="004B1650" w:rsidRPr="00A44C72" w:rsidRDefault="004B1650" w:rsidP="00E80E13">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 xml:space="preserve">Lihat transkrip wawancara nomor: </w:t>
      </w:r>
      <w:r w:rsidRPr="00A44C72">
        <w:rPr>
          <w:rFonts w:asciiTheme="majorBidi" w:hAnsiTheme="majorBidi" w:cstheme="majorBidi"/>
        </w:rPr>
        <w:t>03/W/21-03/2023</w:t>
      </w:r>
      <w:r w:rsidR="00F946F4" w:rsidRPr="00A44C72">
        <w:rPr>
          <w:rFonts w:asciiTheme="majorBidi" w:hAnsiTheme="majorBidi" w:cstheme="majorBidi"/>
          <w:lang w:val="en-US"/>
        </w:rPr>
        <w:t>.</w:t>
      </w:r>
      <w:r w:rsidRPr="00A44C72">
        <w:rPr>
          <w:rFonts w:asciiTheme="majorBidi" w:hAnsiTheme="majorBidi" w:cstheme="majorBidi"/>
        </w:rPr>
        <w:t xml:space="preserve"> </w:t>
      </w:r>
    </w:p>
  </w:footnote>
  <w:footnote w:id="150">
    <w:p w14:paraId="18617DCD" w14:textId="2DA37069" w:rsidR="009C474C" w:rsidRPr="00A44C72" w:rsidRDefault="009C474C"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Lihat transkrip wawancara nomor: 02/W/16-03/2023</w:t>
      </w:r>
      <w:r w:rsidR="00F946F4" w:rsidRPr="00A44C72">
        <w:rPr>
          <w:rFonts w:asciiTheme="majorBidi" w:hAnsiTheme="majorBidi" w:cstheme="majorBidi"/>
          <w:lang w:val="en-US"/>
        </w:rPr>
        <w:t>.</w:t>
      </w:r>
    </w:p>
  </w:footnote>
  <w:footnote w:id="151">
    <w:p w14:paraId="5B7D861F" w14:textId="08C5F70D"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04/W/25-03/2023</w:t>
      </w:r>
      <w:r w:rsidR="00F946F4" w:rsidRPr="00A44C72">
        <w:rPr>
          <w:rFonts w:asciiTheme="majorBidi" w:hAnsiTheme="majorBidi" w:cstheme="majorBidi"/>
          <w:lang w:val="en-US"/>
        </w:rPr>
        <w:t>.</w:t>
      </w:r>
    </w:p>
  </w:footnote>
  <w:footnote w:id="152">
    <w:p w14:paraId="798F43F3" w14:textId="3140CD81"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observasi nomor: 07/O/27-03/2023</w:t>
      </w:r>
      <w:r w:rsidR="009C474C" w:rsidRPr="00A44C72">
        <w:rPr>
          <w:rFonts w:asciiTheme="majorBidi" w:hAnsiTheme="majorBidi" w:cstheme="majorBidi"/>
          <w:lang w:val="en-US"/>
        </w:rPr>
        <w:t>.</w:t>
      </w:r>
    </w:p>
  </w:footnote>
  <w:footnote w:id="153">
    <w:p w14:paraId="082EC8AD" w14:textId="513C4A6C"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02/W/16-03/2023</w:t>
      </w:r>
      <w:r w:rsidR="009C474C" w:rsidRPr="00A44C72">
        <w:rPr>
          <w:rFonts w:asciiTheme="majorBidi" w:hAnsiTheme="majorBidi" w:cstheme="majorBidi"/>
          <w:lang w:val="en-US"/>
        </w:rPr>
        <w:t>.</w:t>
      </w:r>
    </w:p>
  </w:footnote>
  <w:footnote w:id="154">
    <w:p w14:paraId="05D55105" w14:textId="1DD6B722"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Lihat transkrip wawancara nomor: 01/W/07-03/2023</w:t>
      </w:r>
      <w:r w:rsidR="009C474C" w:rsidRPr="00A44C72">
        <w:rPr>
          <w:rFonts w:asciiTheme="majorBidi" w:hAnsiTheme="majorBidi" w:cstheme="majorBidi"/>
          <w:color w:val="000000"/>
          <w:lang w:val="en-US"/>
        </w:rPr>
        <w:t>.</w:t>
      </w:r>
    </w:p>
  </w:footnote>
  <w:footnote w:id="155">
    <w:p w14:paraId="6391DAD2" w14:textId="10FFFE7C"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05/W/27-03/2023</w:t>
      </w:r>
      <w:r w:rsidR="009C474C" w:rsidRPr="00A44C72">
        <w:rPr>
          <w:rFonts w:asciiTheme="majorBidi" w:hAnsiTheme="majorBidi" w:cstheme="majorBidi"/>
          <w:lang w:val="en-US"/>
        </w:rPr>
        <w:t>.</w:t>
      </w:r>
    </w:p>
  </w:footnote>
  <w:footnote w:id="156">
    <w:p w14:paraId="319E355C" w14:textId="5A27504F" w:rsidR="009C474C" w:rsidRPr="00A44C72" w:rsidRDefault="009C474C"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Lihat transkrip wawancara nomor: 01/W/07-03/2023</w:t>
      </w:r>
      <w:r w:rsidRPr="00A44C72">
        <w:rPr>
          <w:rFonts w:asciiTheme="majorBidi" w:hAnsiTheme="majorBidi" w:cstheme="majorBidi"/>
          <w:color w:val="000000"/>
          <w:lang w:val="en-US"/>
        </w:rPr>
        <w:t>.</w:t>
      </w:r>
    </w:p>
  </w:footnote>
  <w:footnote w:id="157">
    <w:p w14:paraId="6D84985B" w14:textId="268E1342"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Lihat transkrip wawancara nomor: 01/W/07-03/2023</w:t>
      </w:r>
      <w:r w:rsidR="009C474C" w:rsidRPr="00A44C72">
        <w:rPr>
          <w:rFonts w:asciiTheme="majorBidi" w:hAnsiTheme="majorBidi" w:cstheme="majorBidi"/>
          <w:color w:val="000000"/>
          <w:lang w:val="en-US"/>
        </w:rPr>
        <w:t>.</w:t>
      </w:r>
    </w:p>
  </w:footnote>
  <w:footnote w:id="158">
    <w:p w14:paraId="12D5D4BF" w14:textId="0F57636D"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04/W/25-03/2023</w:t>
      </w:r>
      <w:r w:rsidR="009C474C" w:rsidRPr="00A44C72">
        <w:rPr>
          <w:rFonts w:asciiTheme="majorBidi" w:hAnsiTheme="majorBidi" w:cstheme="majorBidi"/>
          <w:lang w:val="en-US"/>
        </w:rPr>
        <w:t>.</w:t>
      </w:r>
    </w:p>
  </w:footnote>
  <w:footnote w:id="159">
    <w:p w14:paraId="304F5644" w14:textId="12AC9500"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Lihat transkrip wawancara nomor: 01/W/07-03/2023</w:t>
      </w:r>
      <w:r w:rsidR="009C474C" w:rsidRPr="00A44C72">
        <w:rPr>
          <w:rFonts w:asciiTheme="majorBidi" w:hAnsiTheme="majorBidi" w:cstheme="majorBidi"/>
          <w:color w:val="000000"/>
          <w:lang w:val="en-US"/>
        </w:rPr>
        <w:t>.</w:t>
      </w:r>
    </w:p>
  </w:footnote>
  <w:footnote w:id="160">
    <w:p w14:paraId="6EAD2EFD" w14:textId="0A91B3D4"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04/W/25-03/2023</w:t>
      </w:r>
      <w:r w:rsidR="009C474C" w:rsidRPr="00A44C72">
        <w:rPr>
          <w:rFonts w:asciiTheme="majorBidi" w:hAnsiTheme="majorBidi" w:cstheme="majorBidi"/>
          <w:lang w:val="en-US"/>
        </w:rPr>
        <w:t>.</w:t>
      </w:r>
    </w:p>
  </w:footnote>
  <w:footnote w:id="161">
    <w:p w14:paraId="04F09A46" w14:textId="7BE49909"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dokumentasi nomor: 10/D/16-03/2023</w:t>
      </w:r>
      <w:r w:rsidR="009C474C" w:rsidRPr="00A44C72">
        <w:rPr>
          <w:rFonts w:asciiTheme="majorBidi" w:hAnsiTheme="majorBidi" w:cstheme="majorBidi"/>
          <w:lang w:val="en-US"/>
        </w:rPr>
        <w:t>.</w:t>
      </w:r>
    </w:p>
  </w:footnote>
  <w:footnote w:id="162">
    <w:p w14:paraId="2531A262" w14:textId="6A8C4D5D" w:rsidR="009C474C" w:rsidRPr="00A44C72" w:rsidRDefault="009C474C"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04/W/25-03/2023</w:t>
      </w:r>
      <w:r w:rsidRPr="00A44C72">
        <w:rPr>
          <w:rFonts w:asciiTheme="majorBidi" w:hAnsiTheme="majorBidi" w:cstheme="majorBidi"/>
          <w:lang w:val="en-US"/>
        </w:rPr>
        <w:t>.</w:t>
      </w:r>
    </w:p>
  </w:footnote>
  <w:footnote w:id="163">
    <w:p w14:paraId="1D5B145F" w14:textId="796A3E4A"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02/W/16-03/2023</w:t>
      </w:r>
      <w:r w:rsidR="009C474C" w:rsidRPr="00A44C72">
        <w:rPr>
          <w:rFonts w:asciiTheme="majorBidi" w:hAnsiTheme="majorBidi" w:cstheme="majorBidi"/>
          <w:lang w:val="en-US"/>
        </w:rPr>
        <w:t>.</w:t>
      </w:r>
    </w:p>
  </w:footnote>
  <w:footnote w:id="164">
    <w:p w14:paraId="4A29490B" w14:textId="3B47E721"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Lihat transkrip wawancara nomor: 01/W/07-03/2023</w:t>
      </w:r>
      <w:r w:rsidR="00963A27" w:rsidRPr="00A44C72">
        <w:rPr>
          <w:rFonts w:asciiTheme="majorBidi" w:hAnsiTheme="majorBidi" w:cstheme="majorBidi"/>
          <w:color w:val="000000"/>
          <w:lang w:val="en-US"/>
        </w:rPr>
        <w:t>.</w:t>
      </w:r>
    </w:p>
  </w:footnote>
  <w:footnote w:id="165">
    <w:p w14:paraId="2CE3FE3E" w14:textId="53749A15"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04/W/25-03/2023</w:t>
      </w:r>
      <w:r w:rsidR="00963A27" w:rsidRPr="00A44C72">
        <w:rPr>
          <w:rFonts w:asciiTheme="majorBidi" w:hAnsiTheme="majorBidi" w:cstheme="majorBidi"/>
          <w:lang w:val="en-US"/>
        </w:rPr>
        <w:t>.</w:t>
      </w:r>
    </w:p>
  </w:footnote>
  <w:footnote w:id="166">
    <w:p w14:paraId="419D62CC" w14:textId="15D17EE8"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Lihat transkrip wawancara nomor: 01/W/07-03/2023</w:t>
      </w:r>
      <w:r w:rsidR="00963A27" w:rsidRPr="00A44C72">
        <w:rPr>
          <w:rFonts w:asciiTheme="majorBidi" w:hAnsiTheme="majorBidi" w:cstheme="majorBidi"/>
          <w:color w:val="000000"/>
          <w:lang w:val="en-US"/>
        </w:rPr>
        <w:t>.</w:t>
      </w:r>
    </w:p>
  </w:footnote>
  <w:footnote w:id="167">
    <w:p w14:paraId="4DE3F085" w14:textId="403A40B7"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 xml:space="preserve">Lihat transkrip wawancara nomor: </w:t>
      </w:r>
      <w:r w:rsidRPr="00A44C72">
        <w:rPr>
          <w:rFonts w:asciiTheme="majorBidi" w:hAnsiTheme="majorBidi" w:cstheme="majorBidi"/>
        </w:rPr>
        <w:t>03/W/21-03/2023</w:t>
      </w:r>
      <w:r w:rsidR="00963A27" w:rsidRPr="00A44C72">
        <w:rPr>
          <w:rFonts w:asciiTheme="majorBidi" w:hAnsiTheme="majorBidi" w:cstheme="majorBidi"/>
          <w:lang w:val="en-US"/>
        </w:rPr>
        <w:t>.</w:t>
      </w:r>
    </w:p>
  </w:footnote>
  <w:footnote w:id="168">
    <w:p w14:paraId="3C8EF1F0" w14:textId="4679267C"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Lihat transkrip wawancara nomor: 01/W/07-03/2023</w:t>
      </w:r>
      <w:r w:rsidR="00963A27" w:rsidRPr="00A44C72">
        <w:rPr>
          <w:rFonts w:asciiTheme="majorBidi" w:hAnsiTheme="majorBidi" w:cstheme="majorBidi"/>
          <w:color w:val="000000"/>
          <w:lang w:val="en-US"/>
        </w:rPr>
        <w:t>.</w:t>
      </w:r>
    </w:p>
  </w:footnote>
  <w:footnote w:id="169">
    <w:p w14:paraId="52E452F0" w14:textId="7D92AB60"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 xml:space="preserve">Lihat transkrip observasi nomor: </w:t>
      </w:r>
      <w:r w:rsidRPr="00A44C72">
        <w:rPr>
          <w:rFonts w:asciiTheme="majorBidi" w:hAnsiTheme="majorBidi" w:cstheme="majorBidi"/>
        </w:rPr>
        <w:t>06/O/27-03/2023</w:t>
      </w:r>
      <w:r w:rsidR="00CD55CE" w:rsidRPr="00A44C72">
        <w:rPr>
          <w:rFonts w:asciiTheme="majorBidi" w:hAnsiTheme="majorBidi" w:cstheme="majorBidi"/>
          <w:lang w:val="en-US"/>
        </w:rPr>
        <w:t>.</w:t>
      </w:r>
    </w:p>
  </w:footnote>
  <w:footnote w:id="170">
    <w:p w14:paraId="1C4E975C" w14:textId="7EC57855" w:rsidR="004B1650" w:rsidRPr="00A44C72" w:rsidRDefault="004B1650" w:rsidP="00E80E13">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04/W/25-03/2023</w:t>
      </w:r>
      <w:r w:rsidR="00CD55CE" w:rsidRPr="00A44C72">
        <w:rPr>
          <w:rFonts w:asciiTheme="majorBidi" w:hAnsiTheme="majorBidi" w:cstheme="majorBidi"/>
          <w:lang w:val="en-US"/>
        </w:rPr>
        <w:t>.</w:t>
      </w:r>
      <w:r w:rsidRPr="00A44C72">
        <w:rPr>
          <w:rFonts w:asciiTheme="majorBidi" w:hAnsiTheme="majorBidi" w:cstheme="majorBidi"/>
        </w:rPr>
        <w:t xml:space="preserve"> </w:t>
      </w:r>
    </w:p>
  </w:footnote>
  <w:footnote w:id="171">
    <w:p w14:paraId="0E11538E" w14:textId="211D8CBD"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 xml:space="preserve">Lihat transkrip wawancara nomor: </w:t>
      </w:r>
      <w:r w:rsidRPr="00A44C72">
        <w:rPr>
          <w:rFonts w:asciiTheme="majorBidi" w:hAnsiTheme="majorBidi" w:cstheme="majorBidi"/>
        </w:rPr>
        <w:t>03/W/21-03/2023</w:t>
      </w:r>
      <w:r w:rsidR="00CD55CE" w:rsidRPr="00A44C72">
        <w:rPr>
          <w:rFonts w:asciiTheme="majorBidi" w:hAnsiTheme="majorBidi" w:cstheme="majorBidi"/>
          <w:lang w:val="en-US"/>
        </w:rPr>
        <w:t>.</w:t>
      </w:r>
    </w:p>
  </w:footnote>
  <w:footnote w:id="172">
    <w:p w14:paraId="49BF2BBA" w14:textId="05ACF579"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05/W/27-03/2023</w:t>
      </w:r>
      <w:r w:rsidR="00CD55CE" w:rsidRPr="00A44C72">
        <w:rPr>
          <w:rFonts w:asciiTheme="majorBidi" w:hAnsiTheme="majorBidi" w:cstheme="majorBidi"/>
          <w:lang w:val="en-US"/>
        </w:rPr>
        <w:t>.</w:t>
      </w:r>
    </w:p>
  </w:footnote>
  <w:footnote w:id="173">
    <w:p w14:paraId="45FD60CD" w14:textId="1D6E0FA0"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04/W/25-03/2023</w:t>
      </w:r>
      <w:r w:rsidR="00CD55CE" w:rsidRPr="00A44C72">
        <w:rPr>
          <w:rFonts w:asciiTheme="majorBidi" w:hAnsiTheme="majorBidi" w:cstheme="majorBidi"/>
          <w:lang w:val="en-US"/>
        </w:rPr>
        <w:t>.</w:t>
      </w:r>
    </w:p>
  </w:footnote>
  <w:footnote w:id="174">
    <w:p w14:paraId="24777755" w14:textId="225A3103"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observasi nomor: 02/O/11-03/2023</w:t>
      </w:r>
      <w:r w:rsidR="00CD55CE" w:rsidRPr="00A44C72">
        <w:rPr>
          <w:rFonts w:asciiTheme="majorBidi" w:hAnsiTheme="majorBidi" w:cstheme="majorBidi"/>
          <w:lang w:val="en-US"/>
        </w:rPr>
        <w:t>.</w:t>
      </w:r>
    </w:p>
  </w:footnote>
  <w:footnote w:id="175">
    <w:p w14:paraId="210C15FC" w14:textId="244399DD" w:rsidR="00CD55CE" w:rsidRPr="00A44C72" w:rsidRDefault="00CD55CE"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Lihat transkrip wawancara nomor: 01/W/07-03/2023</w:t>
      </w:r>
      <w:r w:rsidRPr="00A44C72">
        <w:rPr>
          <w:rFonts w:asciiTheme="majorBidi" w:hAnsiTheme="majorBidi" w:cstheme="majorBidi"/>
          <w:color w:val="000000"/>
          <w:lang w:val="en-US"/>
        </w:rPr>
        <w:t>.</w:t>
      </w:r>
    </w:p>
  </w:footnote>
  <w:footnote w:id="176">
    <w:p w14:paraId="650BB36C" w14:textId="49AC341C" w:rsidR="00CD55CE" w:rsidRPr="00A44C72" w:rsidRDefault="00CD55CE" w:rsidP="00E80E13">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02/W/16-03/2023</w:t>
      </w:r>
      <w:r w:rsidRPr="00A44C72">
        <w:rPr>
          <w:rFonts w:asciiTheme="majorBidi" w:hAnsiTheme="majorBidi" w:cstheme="majorBidi"/>
          <w:lang w:val="en-US"/>
        </w:rPr>
        <w:t>.</w:t>
      </w:r>
    </w:p>
  </w:footnote>
  <w:footnote w:id="177">
    <w:p w14:paraId="1629D013" w14:textId="5072699C"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05/W/27-03/2023</w:t>
      </w:r>
      <w:r w:rsidR="00CD55CE" w:rsidRPr="00A44C72">
        <w:rPr>
          <w:rFonts w:asciiTheme="majorBidi" w:hAnsiTheme="majorBidi" w:cstheme="majorBidi"/>
          <w:lang w:val="en-US"/>
        </w:rPr>
        <w:t>.</w:t>
      </w:r>
    </w:p>
  </w:footnote>
  <w:footnote w:id="178">
    <w:p w14:paraId="5D20145C" w14:textId="4E75EAD3"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04/W/25-03/2023</w:t>
      </w:r>
      <w:r w:rsidR="00CD55CE" w:rsidRPr="00A44C72">
        <w:rPr>
          <w:rFonts w:asciiTheme="majorBidi" w:hAnsiTheme="majorBidi" w:cstheme="majorBidi"/>
          <w:lang w:val="en-US"/>
        </w:rPr>
        <w:t>.</w:t>
      </w:r>
    </w:p>
  </w:footnote>
  <w:footnote w:id="179">
    <w:p w14:paraId="32B9F4C0" w14:textId="1CBE7D1E"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Lihat transkrip wawancara nomor: 01/W/07-03/2023</w:t>
      </w:r>
      <w:r w:rsidR="00CD55CE" w:rsidRPr="00A44C72">
        <w:rPr>
          <w:rFonts w:asciiTheme="majorBidi" w:hAnsiTheme="majorBidi" w:cstheme="majorBidi"/>
          <w:color w:val="000000"/>
          <w:lang w:val="en-US"/>
        </w:rPr>
        <w:t>.</w:t>
      </w:r>
    </w:p>
  </w:footnote>
  <w:footnote w:id="180">
    <w:p w14:paraId="22EF2FBC" w14:textId="52D2A0EB" w:rsidR="004B1650" w:rsidRPr="00A44C72" w:rsidRDefault="004B1650" w:rsidP="00E80E13">
      <w:pPr>
        <w:pStyle w:val="FootnoteText"/>
        <w:ind w:firstLine="709"/>
        <w:rPr>
          <w:rFonts w:asciiTheme="majorBidi" w:hAnsiTheme="majorBidi" w:cstheme="majorBidi"/>
          <w:b/>
          <w:bC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 xml:space="preserve">Lihat transkrip wawancara nomor: </w:t>
      </w:r>
      <w:r w:rsidRPr="00A44C72">
        <w:rPr>
          <w:rFonts w:asciiTheme="majorBidi" w:hAnsiTheme="majorBidi" w:cstheme="majorBidi"/>
        </w:rPr>
        <w:t>03/W/21-03/2023</w:t>
      </w:r>
      <w:r w:rsidR="00CD55CE" w:rsidRPr="00A44C72">
        <w:rPr>
          <w:rFonts w:asciiTheme="majorBidi" w:hAnsiTheme="majorBidi" w:cstheme="majorBidi"/>
          <w:lang w:val="en-US"/>
        </w:rPr>
        <w:t>.</w:t>
      </w:r>
      <w:r w:rsidRPr="00A44C72">
        <w:rPr>
          <w:rFonts w:asciiTheme="majorBidi" w:hAnsiTheme="majorBidi" w:cstheme="majorBidi"/>
        </w:rPr>
        <w:t xml:space="preserve"> </w:t>
      </w:r>
    </w:p>
  </w:footnote>
  <w:footnote w:id="181">
    <w:p w14:paraId="4D070BCC" w14:textId="3655552D"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05/W/27-03/2023</w:t>
      </w:r>
      <w:r w:rsidR="00F946F4" w:rsidRPr="00A44C72">
        <w:rPr>
          <w:rFonts w:asciiTheme="majorBidi" w:hAnsiTheme="majorBidi" w:cstheme="majorBidi"/>
          <w:lang w:val="en-US"/>
        </w:rPr>
        <w:t>.</w:t>
      </w:r>
    </w:p>
  </w:footnote>
  <w:footnote w:id="182">
    <w:p w14:paraId="225C7C69" w14:textId="47B2EDB0"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02/W/16-03/2023</w:t>
      </w:r>
      <w:r w:rsidR="00F946F4" w:rsidRPr="00A44C72">
        <w:rPr>
          <w:rFonts w:asciiTheme="majorBidi" w:hAnsiTheme="majorBidi" w:cstheme="majorBidi"/>
          <w:lang w:val="en-US"/>
        </w:rPr>
        <w:t>.</w:t>
      </w:r>
    </w:p>
  </w:footnote>
  <w:footnote w:id="183">
    <w:p w14:paraId="511D7FD1" w14:textId="4C4F6356"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02/W/16-03/2023</w:t>
      </w:r>
      <w:r w:rsidR="00F946F4" w:rsidRPr="00A44C72">
        <w:rPr>
          <w:rFonts w:asciiTheme="majorBidi" w:hAnsiTheme="majorBidi" w:cstheme="majorBidi"/>
          <w:lang w:val="en-US"/>
        </w:rPr>
        <w:t>.</w:t>
      </w:r>
    </w:p>
  </w:footnote>
  <w:footnote w:id="184">
    <w:p w14:paraId="73BD4D30" w14:textId="046B677B"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dokumentasi nomor: </w:t>
      </w:r>
      <w:bookmarkStart w:id="79" w:name="_Hlk131715802"/>
      <w:r w:rsidRPr="00A44C72">
        <w:rPr>
          <w:rFonts w:asciiTheme="majorBidi" w:hAnsiTheme="majorBidi" w:cstheme="majorBidi"/>
        </w:rPr>
        <w:t>09/D/16-03/2023</w:t>
      </w:r>
      <w:bookmarkEnd w:id="79"/>
      <w:r w:rsidR="00F946F4" w:rsidRPr="00A44C72">
        <w:rPr>
          <w:rFonts w:asciiTheme="majorBidi" w:hAnsiTheme="majorBidi" w:cstheme="majorBidi"/>
          <w:lang w:val="en-US"/>
        </w:rPr>
        <w:t>.</w:t>
      </w:r>
    </w:p>
  </w:footnote>
  <w:footnote w:id="185">
    <w:p w14:paraId="40472997" w14:textId="6C07DB0D"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Lihat transkrip wawancara nomor: 01/W/07-03/2023</w:t>
      </w:r>
      <w:r w:rsidR="00F946F4" w:rsidRPr="00A44C72">
        <w:rPr>
          <w:rFonts w:asciiTheme="majorBidi" w:hAnsiTheme="majorBidi" w:cstheme="majorBidi"/>
          <w:color w:val="000000"/>
          <w:lang w:val="en-US"/>
        </w:rPr>
        <w:t>.</w:t>
      </w:r>
    </w:p>
  </w:footnote>
  <w:footnote w:id="186">
    <w:p w14:paraId="05136924" w14:textId="12A200DD"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observasi nomor: 04/O/24-03/2023</w:t>
      </w:r>
      <w:r w:rsidR="00F946F4" w:rsidRPr="00A44C72">
        <w:rPr>
          <w:rFonts w:asciiTheme="majorBidi" w:hAnsiTheme="majorBidi" w:cstheme="majorBidi"/>
          <w:lang w:val="en-US"/>
        </w:rPr>
        <w:t>.</w:t>
      </w:r>
    </w:p>
  </w:footnote>
  <w:footnote w:id="187">
    <w:p w14:paraId="54B5310A" w14:textId="1FFEF24C"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observasi nomor: 03/O/24-03/2023</w:t>
      </w:r>
      <w:r w:rsidR="00F946F4" w:rsidRPr="00A44C72">
        <w:rPr>
          <w:rFonts w:asciiTheme="majorBidi" w:hAnsiTheme="majorBidi" w:cstheme="majorBidi"/>
          <w:lang w:val="en-US"/>
        </w:rPr>
        <w:t>.</w:t>
      </w:r>
    </w:p>
  </w:footnote>
  <w:footnote w:id="188">
    <w:p w14:paraId="462737DB" w14:textId="1A2208A2"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 xml:space="preserve">Lihat transkrip wawancara nomor: </w:t>
      </w:r>
      <w:bookmarkStart w:id="80" w:name="_Hlk131715865"/>
      <w:r w:rsidRPr="00A44C72">
        <w:rPr>
          <w:rFonts w:asciiTheme="majorBidi" w:hAnsiTheme="majorBidi" w:cstheme="majorBidi"/>
        </w:rPr>
        <w:t>07/O/27-03/2023</w:t>
      </w:r>
      <w:bookmarkEnd w:id="80"/>
      <w:r w:rsidR="001E1B46" w:rsidRPr="00A44C72">
        <w:rPr>
          <w:rFonts w:asciiTheme="majorBidi" w:hAnsiTheme="majorBidi" w:cstheme="majorBidi"/>
          <w:lang w:val="en-US"/>
        </w:rPr>
        <w:t>.</w:t>
      </w:r>
    </w:p>
  </w:footnote>
  <w:footnote w:id="189">
    <w:p w14:paraId="6996A3A0" w14:textId="35A871C9"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 xml:space="preserve">Lihat transkrip wawancara nomor: </w:t>
      </w:r>
      <w:r w:rsidRPr="00A44C72">
        <w:rPr>
          <w:rFonts w:asciiTheme="majorBidi" w:hAnsiTheme="majorBidi" w:cstheme="majorBidi"/>
        </w:rPr>
        <w:t>03/W/21-03/2023</w:t>
      </w:r>
      <w:r w:rsidR="001E1B46" w:rsidRPr="00A44C72">
        <w:rPr>
          <w:rFonts w:asciiTheme="majorBidi" w:hAnsiTheme="majorBidi" w:cstheme="majorBidi"/>
          <w:lang w:val="en-US"/>
        </w:rPr>
        <w:t>.</w:t>
      </w:r>
    </w:p>
  </w:footnote>
  <w:footnote w:id="190">
    <w:p w14:paraId="53100D83" w14:textId="17B3DD8A"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02/W/16-03/2023</w:t>
      </w:r>
      <w:r w:rsidR="001E1B46" w:rsidRPr="00A44C72">
        <w:rPr>
          <w:rFonts w:asciiTheme="majorBidi" w:hAnsiTheme="majorBidi" w:cstheme="majorBidi"/>
          <w:lang w:val="en-US"/>
        </w:rPr>
        <w:t>.</w:t>
      </w:r>
    </w:p>
  </w:footnote>
  <w:footnote w:id="191">
    <w:p w14:paraId="29E33302" w14:textId="2B8166F4" w:rsidR="004B1650" w:rsidRPr="00A44C72" w:rsidRDefault="004B1650" w:rsidP="00E80E13">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05/W/27-03/2023</w:t>
      </w:r>
      <w:r w:rsidR="001E1B46" w:rsidRPr="00A44C72">
        <w:rPr>
          <w:rFonts w:asciiTheme="majorBidi" w:hAnsiTheme="majorBidi" w:cstheme="majorBidi"/>
          <w:lang w:val="en-US"/>
        </w:rPr>
        <w:t>.</w:t>
      </w:r>
    </w:p>
  </w:footnote>
  <w:footnote w:id="192">
    <w:p w14:paraId="0EAF11F3" w14:textId="3EAAD771" w:rsidR="00CC137F" w:rsidRPr="00A44C72" w:rsidRDefault="00CC137F" w:rsidP="00CC137F">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lang w:val="en-US"/>
        </w:rPr>
        <w:t>Lihat transkrip observasi nomor: 09/O/28-03/2023.</w:t>
      </w:r>
    </w:p>
  </w:footnote>
  <w:footnote w:id="193">
    <w:p w14:paraId="0C289418" w14:textId="7B77EC79" w:rsidR="004B1650" w:rsidRPr="00A44C72" w:rsidRDefault="004B1650" w:rsidP="00FA6C2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Lihat transkrip wawancara nomor: 01/W/07-03/2023</w:t>
      </w:r>
      <w:r w:rsidR="008139EC" w:rsidRPr="00A44C72">
        <w:rPr>
          <w:rFonts w:asciiTheme="majorBidi" w:hAnsiTheme="majorBidi" w:cstheme="majorBidi"/>
          <w:color w:val="000000"/>
          <w:lang w:val="en-US"/>
        </w:rPr>
        <w:t>.</w:t>
      </w:r>
    </w:p>
  </w:footnote>
  <w:footnote w:id="194">
    <w:p w14:paraId="0BC61152" w14:textId="42B7EB1F" w:rsidR="004B1650" w:rsidRPr="00A44C72" w:rsidRDefault="004B1650" w:rsidP="00FA6C2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02/W/16-03/2023</w:t>
      </w:r>
      <w:r w:rsidR="008139EC" w:rsidRPr="00A44C72">
        <w:rPr>
          <w:rFonts w:asciiTheme="majorBidi" w:hAnsiTheme="majorBidi" w:cstheme="majorBidi"/>
          <w:lang w:val="en-US"/>
        </w:rPr>
        <w:t>.</w:t>
      </w:r>
    </w:p>
  </w:footnote>
  <w:footnote w:id="195">
    <w:p w14:paraId="48933DE5" w14:textId="118B6748" w:rsidR="004B1650" w:rsidRPr="00A44C72" w:rsidRDefault="004B1650" w:rsidP="00FA6C2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05/W/27-03/2023</w:t>
      </w:r>
      <w:r w:rsidR="008139EC" w:rsidRPr="00A44C72">
        <w:rPr>
          <w:rFonts w:asciiTheme="majorBidi" w:hAnsiTheme="majorBidi" w:cstheme="majorBidi"/>
          <w:lang w:val="en-US"/>
        </w:rPr>
        <w:t>.</w:t>
      </w:r>
    </w:p>
  </w:footnote>
  <w:footnote w:id="196">
    <w:p w14:paraId="53BA627E" w14:textId="6F90CB4F" w:rsidR="004B1650" w:rsidRPr="00A44C72" w:rsidRDefault="004B1650" w:rsidP="00FA6C2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bookmarkStart w:id="83" w:name="_Hlk131499503"/>
      <w:r w:rsidRPr="00A44C72">
        <w:rPr>
          <w:rFonts w:asciiTheme="majorBidi" w:hAnsiTheme="majorBidi" w:cstheme="majorBidi"/>
        </w:rPr>
        <w:t xml:space="preserve">Lihat transkrip observasi nomor: </w:t>
      </w:r>
      <w:bookmarkEnd w:id="83"/>
      <w:r w:rsidRPr="00A44C72">
        <w:rPr>
          <w:rFonts w:asciiTheme="majorBidi" w:hAnsiTheme="majorBidi" w:cstheme="majorBidi"/>
        </w:rPr>
        <w:t>05/O/24-03/2023</w:t>
      </w:r>
      <w:r w:rsidR="008139EC" w:rsidRPr="00A44C72">
        <w:rPr>
          <w:rFonts w:asciiTheme="majorBidi" w:hAnsiTheme="majorBidi" w:cstheme="majorBidi"/>
          <w:lang w:val="en-US"/>
        </w:rPr>
        <w:t>.</w:t>
      </w:r>
    </w:p>
  </w:footnote>
  <w:footnote w:id="197">
    <w:p w14:paraId="30614F9F" w14:textId="20D47CE1" w:rsidR="004B1650" w:rsidRPr="00A44C72" w:rsidRDefault="004B1650" w:rsidP="00FA6C2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05/W/27-03/2023</w:t>
      </w:r>
      <w:r w:rsidR="008139EC" w:rsidRPr="00A44C72">
        <w:rPr>
          <w:rFonts w:asciiTheme="majorBidi" w:hAnsiTheme="majorBidi" w:cstheme="majorBidi"/>
          <w:lang w:val="en-US"/>
        </w:rPr>
        <w:t>.</w:t>
      </w:r>
    </w:p>
  </w:footnote>
  <w:footnote w:id="198">
    <w:p w14:paraId="2038440E" w14:textId="12C77BDD" w:rsidR="004B1650" w:rsidRPr="00A44C72" w:rsidRDefault="004B1650" w:rsidP="00FA6C2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Lihat transkrip wawancara nomor: 01/W/07-03/2023</w:t>
      </w:r>
      <w:r w:rsidR="008139EC" w:rsidRPr="00A44C72">
        <w:rPr>
          <w:rFonts w:asciiTheme="majorBidi" w:hAnsiTheme="majorBidi" w:cstheme="majorBidi"/>
          <w:color w:val="000000"/>
          <w:lang w:val="en-US"/>
        </w:rPr>
        <w:t>.</w:t>
      </w:r>
    </w:p>
  </w:footnote>
  <w:footnote w:id="199">
    <w:p w14:paraId="5AD647C5" w14:textId="4439DA33" w:rsidR="00D224A0" w:rsidRPr="00A44C72" w:rsidRDefault="00D224A0" w:rsidP="00FA6C2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 xml:space="preserve">Lihat transkrip wawancara nomor: </w:t>
      </w:r>
      <w:r w:rsidRPr="00A44C72">
        <w:rPr>
          <w:rFonts w:asciiTheme="majorBidi" w:hAnsiTheme="majorBidi" w:cstheme="majorBidi"/>
        </w:rPr>
        <w:t>03/W/21-03/2023</w:t>
      </w:r>
      <w:r w:rsidRPr="00A44C72">
        <w:rPr>
          <w:rFonts w:asciiTheme="majorBidi" w:hAnsiTheme="majorBidi" w:cstheme="majorBidi"/>
          <w:lang w:val="en-US"/>
        </w:rPr>
        <w:t>.</w:t>
      </w:r>
    </w:p>
  </w:footnote>
  <w:footnote w:id="200">
    <w:p w14:paraId="299796E4" w14:textId="09E782A3" w:rsidR="004B1650" w:rsidRPr="00A44C72" w:rsidRDefault="004B1650" w:rsidP="00FA6C2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05/W/27-03/2023</w:t>
      </w:r>
      <w:r w:rsidR="008139EC" w:rsidRPr="00A44C72">
        <w:rPr>
          <w:rFonts w:asciiTheme="majorBidi" w:hAnsiTheme="majorBidi" w:cstheme="majorBidi"/>
          <w:lang w:val="en-US"/>
        </w:rPr>
        <w:t>.</w:t>
      </w:r>
    </w:p>
  </w:footnote>
  <w:footnote w:id="201">
    <w:p w14:paraId="37847F72" w14:textId="139095F5" w:rsidR="004B1650" w:rsidRPr="00A44C72" w:rsidRDefault="004B1650" w:rsidP="00FA6C2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Lihat transkrip wawancara nomor: 01/W/07-03/2023</w:t>
      </w:r>
      <w:r w:rsidR="00F946F4" w:rsidRPr="00A44C72">
        <w:rPr>
          <w:rFonts w:asciiTheme="majorBidi" w:hAnsiTheme="majorBidi" w:cstheme="majorBidi"/>
          <w:color w:val="000000"/>
          <w:lang w:val="en-US"/>
        </w:rPr>
        <w:t>.</w:t>
      </w:r>
    </w:p>
  </w:footnote>
  <w:footnote w:id="202">
    <w:p w14:paraId="711A115A" w14:textId="31047887" w:rsidR="004B1650" w:rsidRPr="00A44C72" w:rsidRDefault="004B1650" w:rsidP="00FA6C2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05/W/27-03/2023</w:t>
      </w:r>
      <w:r w:rsidR="00F946F4" w:rsidRPr="00A44C72">
        <w:rPr>
          <w:rFonts w:asciiTheme="majorBidi" w:hAnsiTheme="majorBidi" w:cstheme="majorBidi"/>
          <w:lang w:val="en-US"/>
        </w:rPr>
        <w:t>.</w:t>
      </w:r>
    </w:p>
  </w:footnote>
  <w:footnote w:id="203">
    <w:p w14:paraId="10189AD7" w14:textId="43626689" w:rsidR="004B1650" w:rsidRPr="00A44C72" w:rsidRDefault="004B1650" w:rsidP="00FA6C29">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02/W/16-03/202</w:t>
      </w:r>
      <w:r w:rsidR="00F946F4" w:rsidRPr="00A44C72">
        <w:rPr>
          <w:rFonts w:asciiTheme="majorBidi" w:hAnsiTheme="majorBidi" w:cstheme="majorBidi"/>
          <w:lang w:val="en-US"/>
        </w:rPr>
        <w:t>3.</w:t>
      </w:r>
      <w:r w:rsidRPr="00A44C72">
        <w:rPr>
          <w:rFonts w:asciiTheme="majorBidi" w:hAnsiTheme="majorBidi" w:cstheme="majorBidi"/>
        </w:rPr>
        <w:t xml:space="preserve"> </w:t>
      </w:r>
    </w:p>
  </w:footnote>
  <w:footnote w:id="204">
    <w:p w14:paraId="1AF8E860" w14:textId="5F4F3F6D" w:rsidR="004B1650" w:rsidRPr="00A44C72" w:rsidRDefault="004B1650" w:rsidP="00FA6C29">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 xml:space="preserve">Lihat transkrip wawancara nomor: </w:t>
      </w:r>
      <w:r w:rsidRPr="00A44C72">
        <w:rPr>
          <w:rFonts w:asciiTheme="majorBidi" w:hAnsiTheme="majorBidi" w:cstheme="majorBidi"/>
        </w:rPr>
        <w:t>03/W/21-03/2023</w:t>
      </w:r>
      <w:r w:rsidR="00F946F4" w:rsidRPr="00A44C72">
        <w:rPr>
          <w:rFonts w:asciiTheme="majorBidi" w:hAnsiTheme="majorBidi" w:cstheme="majorBidi"/>
          <w:lang w:val="en-US"/>
        </w:rPr>
        <w:t>.</w:t>
      </w:r>
      <w:r w:rsidRPr="00A44C72">
        <w:rPr>
          <w:rFonts w:asciiTheme="majorBidi" w:hAnsiTheme="majorBidi" w:cstheme="majorBidi"/>
        </w:rPr>
        <w:t xml:space="preserve"> </w:t>
      </w:r>
    </w:p>
  </w:footnote>
  <w:footnote w:id="205">
    <w:p w14:paraId="64178AFD" w14:textId="236B1D49" w:rsidR="00F946F4" w:rsidRPr="00A44C72" w:rsidRDefault="00F946F4" w:rsidP="00FA6C2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02/W/16-03/2023</w:t>
      </w:r>
      <w:r w:rsidRPr="00A44C72">
        <w:rPr>
          <w:rFonts w:asciiTheme="majorBidi" w:hAnsiTheme="majorBidi" w:cstheme="majorBidi"/>
          <w:lang w:val="en-US"/>
        </w:rPr>
        <w:t>.</w:t>
      </w:r>
    </w:p>
  </w:footnote>
  <w:footnote w:id="206">
    <w:p w14:paraId="59F75C2D" w14:textId="6BBF429B" w:rsidR="004B1650" w:rsidRPr="00A44C72" w:rsidRDefault="004B1650" w:rsidP="00FA6C2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observasi nomor: 04/O/24-03/202</w:t>
      </w:r>
      <w:r w:rsidR="00F946F4" w:rsidRPr="00A44C72">
        <w:rPr>
          <w:rFonts w:asciiTheme="majorBidi" w:hAnsiTheme="majorBidi" w:cstheme="majorBidi"/>
          <w:lang w:val="en-US"/>
        </w:rPr>
        <w:t>.</w:t>
      </w:r>
    </w:p>
  </w:footnote>
  <w:footnote w:id="207">
    <w:p w14:paraId="0198181F" w14:textId="176729E7" w:rsidR="004B1650" w:rsidRPr="00A44C72" w:rsidRDefault="004B1650" w:rsidP="00FA6C2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observasi nomor: 08/O/28-03/2023</w:t>
      </w:r>
      <w:r w:rsidR="00F946F4" w:rsidRPr="00A44C72">
        <w:rPr>
          <w:rFonts w:asciiTheme="majorBidi" w:hAnsiTheme="majorBidi" w:cstheme="majorBidi"/>
          <w:lang w:val="en-US"/>
        </w:rPr>
        <w:t>.</w:t>
      </w:r>
    </w:p>
  </w:footnote>
  <w:footnote w:id="208">
    <w:p w14:paraId="42E214B5" w14:textId="783D8BCF" w:rsidR="004B1650" w:rsidRPr="00A44C72" w:rsidRDefault="004B1650" w:rsidP="00FA6C2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Lihat transkrip wawancara nomor: 05/W/27-03/2023</w:t>
      </w:r>
      <w:r w:rsidR="00F946F4" w:rsidRPr="00A44C72">
        <w:rPr>
          <w:rFonts w:asciiTheme="majorBidi" w:hAnsiTheme="majorBidi" w:cstheme="majorBidi"/>
          <w:lang w:val="en-US"/>
        </w:rPr>
        <w:t>.</w:t>
      </w:r>
    </w:p>
  </w:footnote>
  <w:footnote w:id="209">
    <w:p w14:paraId="76414D7A" w14:textId="6DA252DF" w:rsidR="004B1650" w:rsidRPr="00A44C72" w:rsidRDefault="004B1650" w:rsidP="00FA6C2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color w:val="000000"/>
        </w:rPr>
        <w:t>Lihat transkrip wawancara nomor: 01/W/07-03/2023</w:t>
      </w:r>
      <w:r w:rsidR="00F946F4" w:rsidRPr="00A44C72">
        <w:rPr>
          <w:rFonts w:asciiTheme="majorBidi" w:hAnsiTheme="majorBidi" w:cstheme="majorBidi"/>
          <w:color w:val="000000"/>
          <w:lang w:val="en-US"/>
        </w:rPr>
        <w:t>.</w:t>
      </w:r>
    </w:p>
  </w:footnote>
  <w:footnote w:id="210">
    <w:p w14:paraId="0CE86F89" w14:textId="6F0BDC71" w:rsidR="00CC137F" w:rsidRPr="00A44C72" w:rsidRDefault="00CC137F" w:rsidP="00CC137F">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lang w:val="en-US"/>
        </w:rPr>
        <w:t>Lihat transkrip observasi nomor: 08/O/28-03/2023.</w:t>
      </w:r>
    </w:p>
  </w:footnote>
  <w:footnote w:id="211">
    <w:p w14:paraId="19F69E54" w14:textId="66E93490" w:rsidR="004B1650" w:rsidRPr="00A44C72" w:rsidRDefault="004B1650" w:rsidP="00FA6C29">
      <w:pPr>
        <w:pStyle w:val="FootnoteText"/>
        <w:ind w:firstLine="709"/>
        <w:jc w:val="both"/>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rPr>
        <w:fldChar w:fldCharType="begin"/>
      </w:r>
      <w:r w:rsidRPr="00A44C72">
        <w:rPr>
          <w:rFonts w:asciiTheme="majorBidi" w:hAnsiTheme="majorBidi" w:cstheme="majorBidi"/>
        </w:rPr>
        <w:instrText xml:space="preserve"> ADDIN ZOTERO_ITEM CSL_CITATION {"citationID":"8Ecj90CI","properties":{"formattedCitation":"Johansyah Johansyah, \\uc0\\u8220{}Pendidikan Karakter dalam Islam; Kajian dari Aspek Metodologis,\\uc0\\u8221{} {\\i{}Jurnal Ilmiah Islam Futura} 11, no. 1 (3 Februari 2017): hal. 88, https://doi.org/10.22373/jiif.v11i1.63.","plainCitation":"Johansyah Johansyah, “Pendidikan Karakter dalam Islam; Kajian dari Aspek Metodologis,” Jurnal Ilmiah Islam Futura 11, no. 1 (3 Februari 2017): hal. 88, https://doi.org/10.22373/jiif.v11i1.63.","noteIndex":8},"citationItems":[{"id":33,"uris":["http://zotero.org/users/local/V6P7ugBw/items/W2N3IM7I"],"uri":["http://zotero.org/users/local/V6P7ugBw/items/W2N3IM7I"],"itemData":{"id":33,"type":"article-journal","abstract":"Character is the main pillar in promoting the formidable human, either individually or in groups. In Islam, the characters are better known as the akhlaq of the Prophet when he was sent as a delegation of Allah on earth. Based on spirit of the current character education, this paper is to review about how to actual character education in Islam. As matter of fact, character education in Islam is forming in term of akhlakul karimah. Based on the methodological aspect, a method of habituation and exemplary are the best way for character education, which accustom the good thing till considered as culture with the thoughts, feelings and actions. And Examples of good things to students so that transferred the values into their souls, then it will generate a knowledge, as well as manifest in the action","container-title":"Jurnal Ilmiah Islam Futura","DOI":"10.22373/jiif.v11i1.63","ISSN":"2407-7542, 1412-1190","issue":"1","journalAbbreviation":"JIIF","language":"id","page":"85","source":"DOI.org (Crossref)","title":"Pendidikan Karakter dalam Islam; Kajian dari Aspek Metodologis","volume":"11","author":[{"family":"Johansyah","given":"Johansyah"}],"issued":{"date-parts":[["2017",2,3]]}},"locator":"hal. 88"}],"schema":"https://github.com/citation-style-language/schema/raw/master/csl-citation.json"} </w:instrText>
      </w:r>
      <w:r w:rsidRPr="00A44C72">
        <w:rPr>
          <w:rFonts w:asciiTheme="majorBidi" w:hAnsiTheme="majorBidi" w:cstheme="majorBidi"/>
        </w:rPr>
        <w:fldChar w:fldCharType="separate"/>
      </w:r>
      <w:r w:rsidRPr="00A44C72">
        <w:rPr>
          <w:rFonts w:asciiTheme="majorBidi" w:hAnsiTheme="majorBidi" w:cstheme="majorBidi"/>
          <w:szCs w:val="24"/>
        </w:rPr>
        <w:t xml:space="preserve">Johansyah Johansyah, “Pendidikan Karakter dalam </w:t>
      </w:r>
      <w:r w:rsidR="002724CE" w:rsidRPr="00A44C72">
        <w:rPr>
          <w:rFonts w:asciiTheme="majorBidi" w:hAnsiTheme="majorBidi" w:cstheme="majorBidi"/>
          <w:szCs w:val="24"/>
        </w:rPr>
        <w:t>Islam</w:t>
      </w:r>
      <w:r w:rsidRPr="00A44C72">
        <w:rPr>
          <w:rFonts w:asciiTheme="majorBidi" w:hAnsiTheme="majorBidi" w:cstheme="majorBidi"/>
          <w:szCs w:val="24"/>
        </w:rPr>
        <w:t>, 88.</w:t>
      </w:r>
      <w:r w:rsidRPr="00A44C72">
        <w:rPr>
          <w:rFonts w:asciiTheme="majorBidi" w:hAnsiTheme="majorBidi" w:cstheme="majorBidi"/>
        </w:rPr>
        <w:fldChar w:fldCharType="end"/>
      </w:r>
    </w:p>
  </w:footnote>
  <w:footnote w:id="212">
    <w:p w14:paraId="2524C3B3" w14:textId="77777777" w:rsidR="004B1650" w:rsidRPr="00A44C72" w:rsidRDefault="004B1650" w:rsidP="00FA6C29">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Zubaedi, </w:t>
      </w:r>
      <w:r w:rsidRPr="00A44C72">
        <w:rPr>
          <w:rFonts w:asciiTheme="majorBidi" w:hAnsiTheme="majorBidi" w:cstheme="majorBidi"/>
          <w:i/>
          <w:iCs/>
        </w:rPr>
        <w:t>Desain Pendidikan Karakter</w:t>
      </w:r>
      <w:r w:rsidRPr="00A44C72">
        <w:rPr>
          <w:rFonts w:asciiTheme="majorBidi" w:hAnsiTheme="majorBidi" w:cstheme="majorBidi"/>
        </w:rPr>
        <w:t>, 143.</w:t>
      </w:r>
    </w:p>
  </w:footnote>
  <w:footnote w:id="213">
    <w:p w14:paraId="64CE2F5C" w14:textId="164F9B7C" w:rsidR="0025611A" w:rsidRPr="00A44C72" w:rsidRDefault="0025611A" w:rsidP="00FA6C29">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Zubaedi, </w:t>
      </w:r>
      <w:r w:rsidRPr="00A44C72">
        <w:rPr>
          <w:rFonts w:asciiTheme="majorBidi" w:hAnsiTheme="majorBidi" w:cstheme="majorBidi"/>
          <w:i/>
          <w:iCs/>
        </w:rPr>
        <w:t>Desain Pendidikan Karakter</w:t>
      </w:r>
      <w:r w:rsidRPr="00A44C72">
        <w:rPr>
          <w:rFonts w:asciiTheme="majorBidi" w:hAnsiTheme="majorBidi" w:cstheme="majorBidi"/>
        </w:rPr>
        <w:t xml:space="preserve">, </w:t>
      </w:r>
      <w:r w:rsidRPr="00A44C72">
        <w:rPr>
          <w:rFonts w:asciiTheme="majorBidi" w:hAnsiTheme="majorBidi" w:cstheme="majorBidi"/>
          <w:lang w:val="en-US"/>
        </w:rPr>
        <w:t>136-137.</w:t>
      </w:r>
    </w:p>
  </w:footnote>
  <w:footnote w:id="214">
    <w:p w14:paraId="4D41C546" w14:textId="2D47FF0F" w:rsidR="0025611A" w:rsidRPr="00A44C72" w:rsidRDefault="0025611A" w:rsidP="00FA6C29">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Zubaedi, </w:t>
      </w:r>
      <w:r w:rsidRPr="00A44C72">
        <w:rPr>
          <w:rFonts w:asciiTheme="majorBidi" w:hAnsiTheme="majorBidi" w:cstheme="majorBidi"/>
          <w:i/>
          <w:iCs/>
        </w:rPr>
        <w:t>Desain Pendidikan Karakter</w:t>
      </w:r>
      <w:r w:rsidRPr="00A44C72">
        <w:rPr>
          <w:rFonts w:asciiTheme="majorBidi" w:hAnsiTheme="majorBidi" w:cstheme="majorBidi"/>
        </w:rPr>
        <w:t xml:space="preserve">, </w:t>
      </w:r>
      <w:r w:rsidRPr="00A44C72">
        <w:rPr>
          <w:rFonts w:asciiTheme="majorBidi" w:hAnsiTheme="majorBidi" w:cstheme="majorBidi"/>
          <w:lang w:val="en-US"/>
        </w:rPr>
        <w:t>139.</w:t>
      </w:r>
    </w:p>
  </w:footnote>
  <w:footnote w:id="215">
    <w:p w14:paraId="611B54BF" w14:textId="5FCD14BC" w:rsidR="0020276E" w:rsidRPr="00A44C72" w:rsidRDefault="0020276E" w:rsidP="00FA6C2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r w:rsidRPr="00A44C72">
        <w:rPr>
          <w:rFonts w:asciiTheme="majorBidi" w:hAnsiTheme="majorBidi" w:cstheme="majorBidi"/>
          <w:shd w:val="clear" w:color="auto" w:fill="FFFFFF"/>
        </w:rPr>
        <w:t>Turham AG, “Konsep Dan Teori Belajar</w:t>
      </w:r>
      <w:r w:rsidRPr="00A44C72">
        <w:rPr>
          <w:rFonts w:asciiTheme="majorBidi" w:hAnsiTheme="majorBidi" w:cstheme="majorBidi"/>
          <w:shd w:val="clear" w:color="auto" w:fill="FFFFFF"/>
          <w:lang w:val="en-US"/>
        </w:rPr>
        <w:t xml:space="preserve">, </w:t>
      </w:r>
      <w:r w:rsidRPr="00A44C72">
        <w:rPr>
          <w:rFonts w:asciiTheme="majorBidi" w:hAnsiTheme="majorBidi" w:cstheme="majorBidi"/>
          <w:shd w:val="clear" w:color="auto" w:fill="FFFFFF"/>
        </w:rPr>
        <w:t>21.</w:t>
      </w:r>
    </w:p>
  </w:footnote>
  <w:footnote w:id="216">
    <w:p w14:paraId="0E7472F0" w14:textId="77777777" w:rsidR="004B1650" w:rsidRPr="00A44C72" w:rsidRDefault="004B1650" w:rsidP="00FA6C29">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Ferren Audy Febina, “Hakikat dan Tujuan Pendidikan, 54</w:t>
      </w:r>
    </w:p>
  </w:footnote>
  <w:footnote w:id="217">
    <w:p w14:paraId="5414711C" w14:textId="77777777" w:rsidR="004B1650" w:rsidRPr="00A44C72" w:rsidRDefault="004B1650" w:rsidP="00FA6C29">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Fadilah, </w:t>
      </w:r>
      <w:r w:rsidRPr="00A44C72">
        <w:rPr>
          <w:rFonts w:asciiTheme="majorBidi" w:hAnsiTheme="majorBidi" w:cstheme="majorBidi"/>
          <w:i/>
          <w:iCs/>
        </w:rPr>
        <w:t>et. al. Pendidikan Karakter</w:t>
      </w:r>
      <w:r w:rsidRPr="00A44C72">
        <w:rPr>
          <w:rFonts w:asciiTheme="majorBidi" w:hAnsiTheme="majorBidi" w:cstheme="majorBidi"/>
        </w:rPr>
        <w:t>, 54-56.</w:t>
      </w:r>
    </w:p>
  </w:footnote>
  <w:footnote w:id="218">
    <w:p w14:paraId="18053232" w14:textId="20865712" w:rsidR="00586865" w:rsidRPr="00A44C72" w:rsidRDefault="00586865" w:rsidP="00FA6C2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Zubaedi, </w:t>
      </w:r>
      <w:r w:rsidRPr="00A44C72">
        <w:rPr>
          <w:rFonts w:asciiTheme="majorBidi" w:hAnsiTheme="majorBidi" w:cstheme="majorBidi"/>
          <w:i/>
          <w:iCs/>
        </w:rPr>
        <w:t>Desain Pendidikan Karakter</w:t>
      </w:r>
      <w:r w:rsidRPr="00A44C72">
        <w:rPr>
          <w:rFonts w:asciiTheme="majorBidi" w:hAnsiTheme="majorBidi" w:cstheme="majorBidi"/>
        </w:rPr>
        <w:t xml:space="preserve">, </w:t>
      </w:r>
      <w:r w:rsidRPr="00A44C72">
        <w:rPr>
          <w:rFonts w:asciiTheme="majorBidi" w:hAnsiTheme="majorBidi" w:cstheme="majorBidi"/>
          <w:lang w:val="en-US"/>
        </w:rPr>
        <w:t>139.</w:t>
      </w:r>
    </w:p>
  </w:footnote>
  <w:footnote w:id="219">
    <w:p w14:paraId="23C25DFA" w14:textId="67CE4A47" w:rsidR="00586865" w:rsidRPr="00A44C72" w:rsidRDefault="00586865" w:rsidP="00FA6C2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Fadilah, </w:t>
      </w:r>
      <w:r w:rsidRPr="00A44C72">
        <w:rPr>
          <w:rFonts w:asciiTheme="majorBidi" w:hAnsiTheme="majorBidi" w:cstheme="majorBidi"/>
          <w:i/>
          <w:iCs/>
        </w:rPr>
        <w:t>et. al. Pendidikan Karakter</w:t>
      </w:r>
      <w:r w:rsidRPr="00A44C72">
        <w:rPr>
          <w:rFonts w:asciiTheme="majorBidi" w:hAnsiTheme="majorBidi" w:cstheme="majorBidi"/>
        </w:rPr>
        <w:t>, 48-52.</w:t>
      </w:r>
    </w:p>
  </w:footnote>
  <w:footnote w:id="220">
    <w:p w14:paraId="426451D1" w14:textId="77777777" w:rsidR="00332D62" w:rsidRPr="00A44C72" w:rsidRDefault="00332D62" w:rsidP="00332D62">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Fadilah, </w:t>
      </w:r>
      <w:r w:rsidRPr="00A44C72">
        <w:rPr>
          <w:rFonts w:asciiTheme="majorBidi" w:hAnsiTheme="majorBidi" w:cstheme="majorBidi"/>
          <w:i/>
          <w:iCs/>
        </w:rPr>
        <w:t>et. al. Pendidikan Karakter</w:t>
      </w:r>
      <w:r w:rsidRPr="00A44C72">
        <w:rPr>
          <w:rFonts w:asciiTheme="majorBidi" w:hAnsiTheme="majorBidi" w:cstheme="majorBidi"/>
        </w:rPr>
        <w:t>, 48-52.</w:t>
      </w:r>
    </w:p>
  </w:footnote>
  <w:footnote w:id="221">
    <w:p w14:paraId="0F7558D9" w14:textId="5D214A00" w:rsidR="00324838" w:rsidRPr="00A44C72" w:rsidRDefault="00324838" w:rsidP="00FA6C2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Zahruddin AR dan Hasanuddin Sinaga, </w:t>
      </w:r>
      <w:r w:rsidRPr="00A44C72">
        <w:rPr>
          <w:rFonts w:asciiTheme="majorBidi" w:hAnsiTheme="majorBidi" w:cstheme="majorBidi"/>
          <w:i/>
          <w:iCs/>
        </w:rPr>
        <w:t>Pengantar Studi Akhlak</w:t>
      </w:r>
      <w:r w:rsidRPr="00A44C72">
        <w:rPr>
          <w:rFonts w:asciiTheme="majorBidi" w:hAnsiTheme="majorBidi" w:cstheme="majorBidi"/>
          <w:i/>
          <w:iCs/>
          <w:lang w:val="en-US"/>
        </w:rPr>
        <w:t xml:space="preserve">, </w:t>
      </w:r>
      <w:r w:rsidRPr="00A44C72">
        <w:rPr>
          <w:rFonts w:asciiTheme="majorBidi" w:hAnsiTheme="majorBidi" w:cstheme="majorBidi"/>
        </w:rPr>
        <w:t xml:space="preserve">162.  </w:t>
      </w:r>
    </w:p>
  </w:footnote>
  <w:footnote w:id="222">
    <w:p w14:paraId="196E022D" w14:textId="77777777" w:rsidR="00E7034F" w:rsidRPr="00A44C72" w:rsidRDefault="00E7034F" w:rsidP="00FA6C29">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Fadilah, </w:t>
      </w:r>
      <w:r w:rsidRPr="00A44C72">
        <w:rPr>
          <w:rFonts w:asciiTheme="majorBidi" w:hAnsiTheme="majorBidi" w:cstheme="majorBidi"/>
          <w:i/>
          <w:iCs/>
        </w:rPr>
        <w:t>et. al. Pendidikan Karakter</w:t>
      </w:r>
      <w:r w:rsidRPr="00A44C72">
        <w:rPr>
          <w:rFonts w:asciiTheme="majorBidi" w:hAnsiTheme="majorBidi" w:cstheme="majorBidi"/>
        </w:rPr>
        <w:t>, 48-52.</w:t>
      </w:r>
    </w:p>
  </w:footnote>
  <w:footnote w:id="223">
    <w:p w14:paraId="2F44278C" w14:textId="77777777" w:rsidR="004B1650" w:rsidRPr="00A44C72" w:rsidRDefault="004B1650" w:rsidP="00FA6C29">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Wahid Ahmadi, </w:t>
      </w:r>
      <w:r w:rsidRPr="00A44C72">
        <w:rPr>
          <w:rFonts w:asciiTheme="majorBidi" w:hAnsiTheme="majorBidi" w:cstheme="majorBidi"/>
          <w:i/>
          <w:iCs/>
        </w:rPr>
        <w:t xml:space="preserve">Risalah Akhlak, </w:t>
      </w:r>
      <w:r w:rsidRPr="00A44C72">
        <w:rPr>
          <w:rFonts w:asciiTheme="majorBidi" w:hAnsiTheme="majorBidi" w:cstheme="majorBidi"/>
        </w:rPr>
        <w:t>42.</w:t>
      </w:r>
    </w:p>
  </w:footnote>
  <w:footnote w:id="224">
    <w:p w14:paraId="35FCA582" w14:textId="4D887E77" w:rsidR="0092309C" w:rsidRPr="0092309C" w:rsidRDefault="0092309C" w:rsidP="0092309C">
      <w:pPr>
        <w:pStyle w:val="FootnoteText"/>
        <w:ind w:firstLine="709"/>
        <w:rPr>
          <w:lang w:val="en-US"/>
        </w:rPr>
      </w:pPr>
      <w:r>
        <w:rPr>
          <w:rStyle w:val="FootnoteReference"/>
        </w:rPr>
        <w:footnoteRef/>
      </w:r>
      <w:r>
        <w:t xml:space="preserve"> </w:t>
      </w:r>
      <w:r w:rsidRPr="00A44C72">
        <w:rPr>
          <w:rFonts w:asciiTheme="majorBidi" w:hAnsiTheme="majorBidi" w:cstheme="majorBidi"/>
        </w:rPr>
        <w:t xml:space="preserve">Fadilah, </w:t>
      </w:r>
      <w:r w:rsidRPr="00A44C72">
        <w:rPr>
          <w:rFonts w:asciiTheme="majorBidi" w:hAnsiTheme="majorBidi" w:cstheme="majorBidi"/>
          <w:i/>
          <w:iCs/>
        </w:rPr>
        <w:t>et. al. Pendidikan Karakter</w:t>
      </w:r>
      <w:r w:rsidRPr="00A44C72">
        <w:rPr>
          <w:rFonts w:asciiTheme="majorBidi" w:hAnsiTheme="majorBidi" w:cstheme="majorBidi"/>
        </w:rPr>
        <w:t>, 48-52.</w:t>
      </w:r>
    </w:p>
  </w:footnote>
  <w:footnote w:id="225">
    <w:p w14:paraId="09E2A87D" w14:textId="77777777" w:rsidR="002B259C" w:rsidRPr="00A44C72" w:rsidRDefault="002B259C" w:rsidP="002B259C">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Sofyan Tsauri, </w:t>
      </w:r>
      <w:r w:rsidRPr="00A44C72">
        <w:rPr>
          <w:rFonts w:asciiTheme="majorBidi" w:hAnsiTheme="majorBidi" w:cstheme="majorBidi"/>
          <w:i/>
          <w:iCs/>
        </w:rPr>
        <w:t xml:space="preserve">Pendidikan Karakter, </w:t>
      </w:r>
      <w:r w:rsidRPr="00A44C72">
        <w:rPr>
          <w:rFonts w:asciiTheme="majorBidi" w:hAnsiTheme="majorBidi" w:cstheme="majorBidi"/>
        </w:rPr>
        <w:t>85-88.</w:t>
      </w:r>
    </w:p>
  </w:footnote>
  <w:footnote w:id="226">
    <w:p w14:paraId="57667C0E" w14:textId="77777777" w:rsidR="002B259C" w:rsidRPr="00A44C72" w:rsidRDefault="002B259C" w:rsidP="002B259C">
      <w:pPr>
        <w:pStyle w:val="FootnoteText"/>
        <w:ind w:firstLine="709"/>
        <w:jc w:val="both"/>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Zahruddin AR dan Hasanuddin Sinaga, </w:t>
      </w:r>
      <w:r w:rsidRPr="00A44C72">
        <w:rPr>
          <w:rFonts w:asciiTheme="majorBidi" w:hAnsiTheme="majorBidi" w:cstheme="majorBidi"/>
          <w:i/>
          <w:iCs/>
        </w:rPr>
        <w:t>Pengantar Studi Akhlak</w:t>
      </w:r>
      <w:r w:rsidRPr="00A44C72">
        <w:rPr>
          <w:rFonts w:asciiTheme="majorBidi" w:hAnsiTheme="majorBidi" w:cstheme="majorBidi"/>
        </w:rPr>
        <w:t xml:space="preserve">, 162.  </w:t>
      </w:r>
    </w:p>
  </w:footnote>
  <w:footnote w:id="227">
    <w:p w14:paraId="01C84FCA" w14:textId="1502750E" w:rsidR="00FE1108" w:rsidRPr="00FE1108" w:rsidRDefault="00FE1108" w:rsidP="00AA5021">
      <w:pPr>
        <w:pStyle w:val="FootnoteText"/>
        <w:ind w:firstLine="709"/>
      </w:pPr>
      <w:r>
        <w:rPr>
          <w:rStyle w:val="FootnoteReference"/>
        </w:rPr>
        <w:footnoteRef/>
      </w:r>
      <w:r>
        <w:t xml:space="preserve"> </w:t>
      </w:r>
      <w:r w:rsidR="00AA5021" w:rsidRPr="00A44C72">
        <w:rPr>
          <w:rFonts w:asciiTheme="majorBidi" w:hAnsiTheme="majorBidi" w:cstheme="majorBidi"/>
        </w:rPr>
        <w:t xml:space="preserve">Zubaedi, </w:t>
      </w:r>
      <w:r w:rsidR="00AA5021" w:rsidRPr="00A44C72">
        <w:rPr>
          <w:rFonts w:asciiTheme="majorBidi" w:hAnsiTheme="majorBidi" w:cstheme="majorBidi"/>
          <w:i/>
          <w:iCs/>
        </w:rPr>
        <w:t>Desain Pendidikan Karakter</w:t>
      </w:r>
      <w:r w:rsidR="00AA5021" w:rsidRPr="00A44C72">
        <w:rPr>
          <w:rFonts w:asciiTheme="majorBidi" w:hAnsiTheme="majorBidi" w:cstheme="majorBidi"/>
        </w:rPr>
        <w:t xml:space="preserve">, </w:t>
      </w:r>
      <w:r w:rsidR="00AA5021" w:rsidRPr="00A44C72">
        <w:rPr>
          <w:rFonts w:asciiTheme="majorBidi" w:hAnsiTheme="majorBidi" w:cstheme="majorBidi"/>
          <w:lang w:val="en-US"/>
        </w:rPr>
        <w:t>139.</w:t>
      </w:r>
    </w:p>
  </w:footnote>
  <w:footnote w:id="228">
    <w:p w14:paraId="2FA233E1" w14:textId="77777777" w:rsidR="00AA5021" w:rsidRPr="00A44C72" w:rsidRDefault="00AA5021" w:rsidP="00AA5021">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Fadilah, </w:t>
      </w:r>
      <w:r w:rsidRPr="00A44C72">
        <w:rPr>
          <w:rFonts w:asciiTheme="majorBidi" w:hAnsiTheme="majorBidi" w:cstheme="majorBidi"/>
          <w:i/>
          <w:iCs/>
        </w:rPr>
        <w:t>et. al. Pendidikan Karakter</w:t>
      </w:r>
      <w:r w:rsidRPr="00A44C72">
        <w:rPr>
          <w:rFonts w:asciiTheme="majorBidi" w:hAnsiTheme="majorBidi" w:cstheme="majorBidi"/>
        </w:rPr>
        <w:t>, 48-52.</w:t>
      </w:r>
    </w:p>
  </w:footnote>
  <w:footnote w:id="229">
    <w:p w14:paraId="025CA606" w14:textId="77777777" w:rsidR="004B1650" w:rsidRPr="00A44C72" w:rsidRDefault="004B1650" w:rsidP="00FA6C29">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Muhammad Hatta, </w:t>
      </w:r>
      <w:r w:rsidRPr="00A44C72">
        <w:rPr>
          <w:rFonts w:asciiTheme="majorBidi" w:hAnsiTheme="majorBidi" w:cstheme="majorBidi"/>
          <w:i/>
          <w:iCs/>
        </w:rPr>
        <w:t>Konsep Dan Teori Belajar</w:t>
      </w:r>
      <w:r w:rsidRPr="00A44C72">
        <w:rPr>
          <w:rFonts w:asciiTheme="majorBidi" w:hAnsiTheme="majorBidi" w:cstheme="majorBidi"/>
        </w:rPr>
        <w:t>, 104.</w:t>
      </w:r>
    </w:p>
  </w:footnote>
  <w:footnote w:id="230">
    <w:p w14:paraId="6DDC9E5E" w14:textId="61510B54" w:rsidR="00AD7CD7" w:rsidRPr="00AD7CD7" w:rsidRDefault="00AD7CD7" w:rsidP="00AD7CD7">
      <w:pPr>
        <w:pStyle w:val="FootnoteText"/>
        <w:ind w:firstLine="709"/>
        <w:jc w:val="both"/>
        <w:rPr>
          <w:rFonts w:asciiTheme="majorBidi" w:hAnsiTheme="majorBidi" w:cstheme="majorBidi"/>
          <w:lang w:val="en-US"/>
        </w:rPr>
      </w:pPr>
      <w:r w:rsidRPr="00AD7CD7">
        <w:rPr>
          <w:rStyle w:val="FootnoteReference"/>
          <w:rFonts w:asciiTheme="majorBidi" w:hAnsiTheme="majorBidi" w:cstheme="majorBidi"/>
        </w:rPr>
        <w:footnoteRef/>
      </w:r>
      <w:r w:rsidRPr="00AD7CD7">
        <w:rPr>
          <w:rFonts w:asciiTheme="majorBidi" w:hAnsiTheme="majorBidi" w:cstheme="majorBidi"/>
        </w:rPr>
        <w:t xml:space="preserve"> Ni Putu Suwardani, "Quo Vadis"  Pendidikan Karakter</w:t>
      </w:r>
      <w:r w:rsidRPr="00AD7CD7">
        <w:rPr>
          <w:rFonts w:asciiTheme="majorBidi" w:hAnsiTheme="majorBidi" w:cstheme="majorBidi"/>
          <w:lang w:val="en-US"/>
        </w:rPr>
        <w:t xml:space="preserve">, </w:t>
      </w:r>
      <w:r w:rsidRPr="00AD7CD7">
        <w:rPr>
          <w:rFonts w:asciiTheme="majorBidi" w:hAnsiTheme="majorBidi" w:cstheme="majorBidi"/>
        </w:rPr>
        <w:t>114.</w:t>
      </w:r>
    </w:p>
  </w:footnote>
  <w:footnote w:id="231">
    <w:p w14:paraId="0CC024BD" w14:textId="557DEC6F" w:rsidR="004B1650" w:rsidRPr="00A44C72" w:rsidRDefault="004B1650" w:rsidP="00FA6C29">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Dian Hutami, </w:t>
      </w:r>
      <w:r w:rsidRPr="00A44C72">
        <w:rPr>
          <w:rFonts w:asciiTheme="majorBidi" w:hAnsiTheme="majorBidi" w:cstheme="majorBidi"/>
          <w:i/>
          <w:iCs/>
        </w:rPr>
        <w:t xml:space="preserve">Peduli Lingkungan, </w:t>
      </w:r>
      <w:r w:rsidRPr="00A44C72">
        <w:rPr>
          <w:rFonts w:asciiTheme="majorBidi" w:hAnsiTheme="majorBidi" w:cstheme="majorBidi"/>
        </w:rPr>
        <w:t>21-25.</w:t>
      </w:r>
    </w:p>
  </w:footnote>
  <w:footnote w:id="232">
    <w:p w14:paraId="7FD044A0" w14:textId="5A6B1720" w:rsidR="001334CD" w:rsidRPr="00A44C72" w:rsidRDefault="001334CD" w:rsidP="00FA6C2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Harahap, Syahrin. </w:t>
      </w:r>
      <w:r w:rsidR="002724CE" w:rsidRPr="00A44C72">
        <w:rPr>
          <w:rFonts w:asciiTheme="majorBidi" w:hAnsiTheme="majorBidi" w:cstheme="majorBidi"/>
          <w:i/>
          <w:iCs/>
        </w:rPr>
        <w:t>Islam</w:t>
      </w:r>
      <w:r w:rsidR="00981D97" w:rsidRPr="00A44C72">
        <w:rPr>
          <w:rFonts w:asciiTheme="majorBidi" w:hAnsiTheme="majorBidi" w:cstheme="majorBidi"/>
          <w:i/>
          <w:iCs/>
          <w:lang w:val="en-US"/>
        </w:rPr>
        <w:t>:</w:t>
      </w:r>
      <w:r w:rsidRPr="00A44C72">
        <w:rPr>
          <w:rFonts w:asciiTheme="majorBidi" w:hAnsiTheme="majorBidi" w:cstheme="majorBidi"/>
          <w:i/>
          <w:iCs/>
        </w:rPr>
        <w:t xml:space="preserve"> Konsep Dan Implementasi Pemberdayaan</w:t>
      </w:r>
      <w:r w:rsidRPr="00A44C72">
        <w:rPr>
          <w:rFonts w:asciiTheme="majorBidi" w:hAnsiTheme="majorBidi" w:cstheme="majorBidi"/>
          <w:lang w:val="en-US"/>
        </w:rPr>
        <w:t xml:space="preserve">, </w:t>
      </w:r>
      <w:r w:rsidRPr="00A44C72">
        <w:rPr>
          <w:rFonts w:asciiTheme="majorBidi" w:hAnsiTheme="majorBidi" w:cstheme="majorBidi"/>
        </w:rPr>
        <w:t>41</w:t>
      </w:r>
      <w:r w:rsidRPr="00A44C72">
        <w:rPr>
          <w:rFonts w:asciiTheme="majorBidi" w:hAnsiTheme="majorBidi" w:cstheme="majorBidi"/>
          <w:lang w:val="en-US"/>
        </w:rPr>
        <w:t>.</w:t>
      </w:r>
    </w:p>
  </w:footnote>
  <w:footnote w:id="233">
    <w:p w14:paraId="4986FFCD" w14:textId="77777777" w:rsidR="004B1650" w:rsidRPr="00A44C72" w:rsidRDefault="004B1650" w:rsidP="00FA6C29">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Dian Hutami, </w:t>
      </w:r>
      <w:r w:rsidRPr="00A44C72">
        <w:rPr>
          <w:rFonts w:asciiTheme="majorBidi" w:hAnsiTheme="majorBidi" w:cstheme="majorBidi"/>
          <w:i/>
          <w:iCs/>
        </w:rPr>
        <w:t xml:space="preserve">Peduli Lingkungan, </w:t>
      </w:r>
      <w:r w:rsidRPr="00A44C72">
        <w:rPr>
          <w:rFonts w:asciiTheme="majorBidi" w:hAnsiTheme="majorBidi" w:cstheme="majorBidi"/>
        </w:rPr>
        <w:t>21-25.</w:t>
      </w:r>
    </w:p>
  </w:footnote>
  <w:footnote w:id="234">
    <w:p w14:paraId="5B102F2B" w14:textId="77777777" w:rsidR="004B1650" w:rsidRPr="00A44C72" w:rsidRDefault="004B1650" w:rsidP="00FA6C29">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Dian Hutami, </w:t>
      </w:r>
      <w:r w:rsidRPr="00A44C72">
        <w:rPr>
          <w:rFonts w:asciiTheme="majorBidi" w:hAnsiTheme="majorBidi" w:cstheme="majorBidi"/>
          <w:i/>
          <w:iCs/>
        </w:rPr>
        <w:t xml:space="preserve">Peduli Lingkungan, </w:t>
      </w:r>
      <w:r w:rsidRPr="00A44C72">
        <w:rPr>
          <w:rFonts w:asciiTheme="majorBidi" w:hAnsiTheme="majorBidi" w:cstheme="majorBidi"/>
        </w:rPr>
        <w:t>21-25.</w:t>
      </w:r>
    </w:p>
  </w:footnote>
  <w:footnote w:id="235">
    <w:p w14:paraId="16EE5A58" w14:textId="0EFA4849" w:rsidR="004B1650" w:rsidRPr="00A44C72" w:rsidRDefault="004B1650" w:rsidP="00FA6C29">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Alfabetis, </w:t>
      </w:r>
      <w:r w:rsidRPr="00A44C72">
        <w:rPr>
          <w:rFonts w:asciiTheme="majorBidi" w:hAnsiTheme="majorBidi" w:cstheme="majorBidi"/>
          <w:i/>
          <w:iCs/>
        </w:rPr>
        <w:t xml:space="preserve">Bahasa Indonesia, </w:t>
      </w:r>
      <w:r w:rsidRPr="00A44C72">
        <w:rPr>
          <w:rFonts w:asciiTheme="majorBidi" w:hAnsiTheme="majorBidi" w:cstheme="majorBidi"/>
        </w:rPr>
        <w:t>261.</w:t>
      </w:r>
    </w:p>
  </w:footnote>
  <w:footnote w:id="236">
    <w:p w14:paraId="510C8DA7" w14:textId="77777777" w:rsidR="004B1650" w:rsidRPr="00A44C72" w:rsidRDefault="004B1650" w:rsidP="00FA6C29">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Wahid Ahmadi, </w:t>
      </w:r>
      <w:r w:rsidRPr="00A44C72">
        <w:rPr>
          <w:rFonts w:asciiTheme="majorBidi" w:hAnsiTheme="majorBidi" w:cstheme="majorBidi"/>
          <w:i/>
          <w:iCs/>
        </w:rPr>
        <w:t xml:space="preserve">Risalah Akhlak, </w:t>
      </w:r>
      <w:r w:rsidRPr="00A44C72">
        <w:rPr>
          <w:rFonts w:asciiTheme="majorBidi" w:hAnsiTheme="majorBidi" w:cstheme="majorBidi"/>
        </w:rPr>
        <w:t>42.</w:t>
      </w:r>
    </w:p>
  </w:footnote>
  <w:footnote w:id="237">
    <w:p w14:paraId="69A31589" w14:textId="77777777" w:rsidR="004B1650" w:rsidRPr="00A44C72" w:rsidRDefault="004B1650" w:rsidP="00FA6C29">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Mahmud Yaumi, </w:t>
      </w:r>
      <w:r w:rsidRPr="00A44C72">
        <w:rPr>
          <w:rFonts w:asciiTheme="majorBidi" w:hAnsiTheme="majorBidi" w:cstheme="majorBidi"/>
          <w:i/>
          <w:iCs/>
        </w:rPr>
        <w:t xml:space="preserve">Pendidikan Karakter, </w:t>
      </w:r>
      <w:r w:rsidRPr="00A44C72">
        <w:rPr>
          <w:rFonts w:asciiTheme="majorBidi" w:hAnsiTheme="majorBidi" w:cstheme="majorBidi"/>
        </w:rPr>
        <w:t xml:space="preserve">65-66.  </w:t>
      </w:r>
    </w:p>
  </w:footnote>
  <w:footnote w:id="238">
    <w:p w14:paraId="307E08C1" w14:textId="61C4E0DA" w:rsidR="004B1650" w:rsidRPr="00A44C72" w:rsidRDefault="004B1650" w:rsidP="00FA6C29">
      <w:pPr>
        <w:pStyle w:val="FootnoteText"/>
        <w:ind w:firstLine="709"/>
        <w:rPr>
          <w:rFonts w:asciiTheme="majorBidi" w:hAnsiTheme="majorBidi" w:cstheme="majorBidi"/>
        </w:rPr>
      </w:pPr>
      <w:r w:rsidRPr="00A44C72">
        <w:rPr>
          <w:rStyle w:val="FootnoteReference"/>
          <w:rFonts w:asciiTheme="majorBidi" w:hAnsiTheme="majorBidi" w:cstheme="majorBidi"/>
        </w:rPr>
        <w:footnoteRef/>
      </w:r>
      <w:r w:rsidRPr="00A44C72">
        <w:rPr>
          <w:rFonts w:asciiTheme="majorBidi" w:hAnsiTheme="majorBidi" w:cstheme="majorBidi"/>
        </w:rPr>
        <w:t xml:space="preserve"> Saad Riyad, </w:t>
      </w:r>
      <w:r w:rsidRPr="00A44C72">
        <w:rPr>
          <w:rFonts w:asciiTheme="majorBidi" w:hAnsiTheme="majorBidi" w:cstheme="majorBidi"/>
          <w:i/>
          <w:iCs/>
        </w:rPr>
        <w:t xml:space="preserve">Jiwa dalam Bimbingan Rasulullah </w:t>
      </w:r>
      <w:r w:rsidR="007A1669" w:rsidRPr="00A44C72">
        <w:rPr>
          <w:rFonts w:asciiTheme="majorBidi" w:hAnsiTheme="majorBidi" w:cstheme="majorBidi"/>
          <w:i/>
          <w:iCs/>
          <w:lang w:val="en-US"/>
        </w:rPr>
        <w:t>S</w:t>
      </w:r>
      <w:r w:rsidRPr="00A44C72">
        <w:rPr>
          <w:rFonts w:asciiTheme="majorBidi" w:hAnsiTheme="majorBidi" w:cstheme="majorBidi"/>
          <w:i/>
          <w:iCs/>
        </w:rPr>
        <w:t xml:space="preserve">aw, </w:t>
      </w:r>
      <w:r w:rsidRPr="00A44C72">
        <w:rPr>
          <w:rFonts w:asciiTheme="majorBidi" w:hAnsiTheme="majorBidi" w:cstheme="majorBidi"/>
        </w:rPr>
        <w:t>139.</w:t>
      </w:r>
    </w:p>
  </w:footnote>
  <w:footnote w:id="239">
    <w:p w14:paraId="1FBA7EAA" w14:textId="749E888D" w:rsidR="00D85379" w:rsidRPr="00A44C72" w:rsidRDefault="00D85379" w:rsidP="00FA6C29">
      <w:pPr>
        <w:pStyle w:val="FootnoteText"/>
        <w:ind w:firstLine="709"/>
        <w:rPr>
          <w:rFonts w:asciiTheme="majorBidi" w:hAnsiTheme="majorBidi" w:cstheme="majorBidi"/>
          <w:lang w:val="en-US"/>
        </w:rPr>
      </w:pPr>
      <w:r w:rsidRPr="00A44C72">
        <w:rPr>
          <w:rStyle w:val="FootnoteReference"/>
          <w:rFonts w:asciiTheme="majorBidi" w:hAnsiTheme="majorBidi" w:cstheme="majorBidi"/>
        </w:rPr>
        <w:footnoteRef/>
      </w:r>
      <w:r w:rsidRPr="00A44C72">
        <w:rPr>
          <w:rFonts w:asciiTheme="majorBidi" w:hAnsiTheme="majorBidi" w:cstheme="majorBidi"/>
        </w:rPr>
        <w:t xml:space="preserve"> </w:t>
      </w:r>
      <w:bookmarkStart w:id="104" w:name="_Hlk132770009"/>
      <w:r w:rsidRPr="00A44C72">
        <w:rPr>
          <w:rFonts w:asciiTheme="majorBidi" w:hAnsiTheme="majorBidi" w:cstheme="majorBidi"/>
        </w:rPr>
        <w:t>Ibnu Qudamah Al Maqdisi</w:t>
      </w:r>
      <w:r w:rsidRPr="00A44C72">
        <w:rPr>
          <w:rFonts w:asciiTheme="majorBidi" w:hAnsiTheme="majorBidi" w:cstheme="majorBidi"/>
          <w:i/>
          <w:iCs/>
        </w:rPr>
        <w:t>, Mukhtasar Minhajul Qashidin</w:t>
      </w:r>
      <w:r w:rsidRPr="00A44C72">
        <w:rPr>
          <w:rFonts w:asciiTheme="majorBidi" w:hAnsiTheme="majorBidi" w:cstheme="majorBidi"/>
        </w:rPr>
        <w:t xml:space="preserve">, </w:t>
      </w:r>
      <w:bookmarkEnd w:id="104"/>
      <w:r w:rsidRPr="00A44C72">
        <w:rPr>
          <w:rFonts w:asciiTheme="majorBidi" w:hAnsiTheme="majorBidi" w:cstheme="majorBidi"/>
        </w:rPr>
        <w:t>680.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FB5DD" w14:textId="75E82CD9" w:rsidR="00B955D3" w:rsidRDefault="00AE42E7">
    <w:pPr>
      <w:pStyle w:val="Header"/>
    </w:pPr>
    <w:r>
      <w:rPr>
        <w:noProof/>
      </w:rPr>
      <w:pict w14:anchorId="670D7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75876" o:spid="_x0000_s2050" type="#_x0000_t75" style="position:absolute;margin-left:0;margin-top:0;width:464.4pt;height:566.3pt;z-index:-251657216;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EBA9D" w14:textId="6689E8AF" w:rsidR="00B955D3" w:rsidRDefault="00AE42E7">
    <w:pPr>
      <w:pStyle w:val="Header"/>
    </w:pPr>
    <w:r>
      <w:rPr>
        <w:noProof/>
      </w:rPr>
      <w:pict w14:anchorId="53B05E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75885" o:spid="_x0000_s2059" type="#_x0000_t75" style="position:absolute;margin-left:0;margin-top:0;width:464.4pt;height:566.3pt;z-index:-251648000;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rPr>
      <w:id w:val="-1087147293"/>
      <w:docPartObj>
        <w:docPartGallery w:val="Page Numbers (Top of Page)"/>
        <w:docPartUnique/>
      </w:docPartObj>
    </w:sdtPr>
    <w:sdtEndPr/>
    <w:sdtContent>
      <w:p w14:paraId="6ABD670B" w14:textId="1E394D64" w:rsidR="006F35A4" w:rsidRPr="002F11C7" w:rsidRDefault="00AE42E7">
        <w:pPr>
          <w:pStyle w:val="Header"/>
          <w:jc w:val="right"/>
          <w:rPr>
            <w:rFonts w:ascii="Times New Roman" w:hAnsi="Times New Roman"/>
            <w:sz w:val="24"/>
          </w:rPr>
        </w:pPr>
        <w:r>
          <w:rPr>
            <w:rFonts w:ascii="Times New Roman" w:hAnsi="Times New Roman"/>
            <w:noProof/>
            <w:sz w:val="24"/>
          </w:rPr>
          <w:pict w14:anchorId="175AC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75886" o:spid="_x0000_s2060" type="#_x0000_t75" style="position:absolute;left:0;text-align:left;margin-left:0;margin-top:0;width:464.4pt;height:566.3pt;z-index:-251646976;mso-position-horizontal:center;mso-position-horizontal-relative:margin;mso-position-vertical:center;mso-position-vertical-relative:margin" o:allowincell="f">
              <v:imagedata r:id="rId1" o:title="LOGO-IAIN-PONOROGO" gain="19661f" blacklevel="22938f"/>
              <w10:wrap anchorx="margin" anchory="margin"/>
            </v:shape>
          </w:pict>
        </w:r>
        <w:r w:rsidR="006F35A4" w:rsidRPr="002F11C7">
          <w:rPr>
            <w:rFonts w:ascii="Times New Roman" w:hAnsi="Times New Roman"/>
            <w:sz w:val="24"/>
          </w:rPr>
          <w:fldChar w:fldCharType="begin"/>
        </w:r>
        <w:r w:rsidR="006F35A4" w:rsidRPr="002F11C7">
          <w:rPr>
            <w:rFonts w:ascii="Times New Roman" w:hAnsi="Times New Roman"/>
            <w:sz w:val="24"/>
          </w:rPr>
          <w:instrText>PAGE   \* MERGEFORMAT</w:instrText>
        </w:r>
        <w:r w:rsidR="006F35A4" w:rsidRPr="002F11C7">
          <w:rPr>
            <w:rFonts w:ascii="Times New Roman" w:hAnsi="Times New Roman"/>
            <w:sz w:val="24"/>
          </w:rPr>
          <w:fldChar w:fldCharType="separate"/>
        </w:r>
        <w:r w:rsidR="006F35A4" w:rsidRPr="002F11C7">
          <w:rPr>
            <w:rFonts w:ascii="Times New Roman" w:hAnsi="Times New Roman"/>
            <w:sz w:val="24"/>
          </w:rPr>
          <w:t>2</w:t>
        </w:r>
        <w:r w:rsidR="006F35A4" w:rsidRPr="002F11C7">
          <w:rPr>
            <w:rFonts w:ascii="Times New Roman" w:hAnsi="Times New Roman"/>
            <w:sz w:val="24"/>
          </w:rPr>
          <w:fldChar w:fldCharType="end"/>
        </w:r>
      </w:p>
    </w:sdtContent>
  </w:sdt>
  <w:p w14:paraId="7F26F313" w14:textId="77777777" w:rsidR="006F35A4" w:rsidRPr="002F11C7" w:rsidRDefault="006F35A4">
    <w:pPr>
      <w:pStyle w:val="Header"/>
      <w:rPr>
        <w:rFonts w:ascii="Times New Roman" w:hAnsi="Times New Roman"/>
        <w:sz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A830F" w14:textId="5262AF63" w:rsidR="00B955D3" w:rsidRDefault="00AE42E7">
    <w:pPr>
      <w:pStyle w:val="Header"/>
    </w:pPr>
    <w:r>
      <w:rPr>
        <w:noProof/>
      </w:rPr>
      <w:pict w14:anchorId="2EEF5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75884" o:spid="_x0000_s2058" type="#_x0000_t75" style="position:absolute;margin-left:0;margin-top:0;width:464.4pt;height:566.3pt;z-index:-251649024;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FED95" w14:textId="116A19F0" w:rsidR="00B955D3" w:rsidRDefault="00AE42E7">
    <w:pPr>
      <w:pStyle w:val="Header"/>
    </w:pPr>
    <w:r>
      <w:rPr>
        <w:noProof/>
      </w:rPr>
      <w:pict w14:anchorId="2E71D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75888" o:spid="_x0000_s2062" type="#_x0000_t75" style="position:absolute;margin-left:0;margin-top:0;width:464.4pt;height:566.3pt;z-index:-251644928;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rPr>
      <w:id w:val="-366687233"/>
      <w:docPartObj>
        <w:docPartGallery w:val="Page Numbers (Top of Page)"/>
        <w:docPartUnique/>
      </w:docPartObj>
    </w:sdtPr>
    <w:sdtEndPr/>
    <w:sdtContent>
      <w:p w14:paraId="383D8A36" w14:textId="260C6A67" w:rsidR="006F35A4" w:rsidRPr="002F11C7" w:rsidRDefault="00AE42E7">
        <w:pPr>
          <w:pStyle w:val="Header"/>
          <w:jc w:val="right"/>
          <w:rPr>
            <w:rFonts w:ascii="Times New Roman" w:hAnsi="Times New Roman"/>
            <w:sz w:val="24"/>
          </w:rPr>
        </w:pPr>
        <w:r>
          <w:rPr>
            <w:rFonts w:ascii="Times New Roman" w:hAnsi="Times New Roman"/>
            <w:noProof/>
            <w:sz w:val="24"/>
          </w:rPr>
          <w:pict w14:anchorId="455AB5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75889" o:spid="_x0000_s2063" type="#_x0000_t75" style="position:absolute;left:0;text-align:left;margin-left:0;margin-top:0;width:464.4pt;height:566.3pt;z-index:-251643904;mso-position-horizontal:center;mso-position-horizontal-relative:margin;mso-position-vertical:center;mso-position-vertical-relative:margin" o:allowincell="f">
              <v:imagedata r:id="rId1" o:title="LOGO-IAIN-PONOROGO" gain="19661f" blacklevel="22938f"/>
              <w10:wrap anchorx="margin" anchory="margin"/>
            </v:shape>
          </w:pict>
        </w:r>
        <w:r w:rsidR="006F35A4" w:rsidRPr="002F11C7">
          <w:rPr>
            <w:rFonts w:ascii="Times New Roman" w:hAnsi="Times New Roman"/>
            <w:sz w:val="24"/>
          </w:rPr>
          <w:fldChar w:fldCharType="begin"/>
        </w:r>
        <w:r w:rsidR="006F35A4" w:rsidRPr="002F11C7">
          <w:rPr>
            <w:rFonts w:ascii="Times New Roman" w:hAnsi="Times New Roman"/>
            <w:sz w:val="24"/>
          </w:rPr>
          <w:instrText>PAGE   \* MERGEFORMAT</w:instrText>
        </w:r>
        <w:r w:rsidR="006F35A4" w:rsidRPr="002F11C7">
          <w:rPr>
            <w:rFonts w:ascii="Times New Roman" w:hAnsi="Times New Roman"/>
            <w:sz w:val="24"/>
          </w:rPr>
          <w:fldChar w:fldCharType="separate"/>
        </w:r>
        <w:r w:rsidR="006F35A4" w:rsidRPr="002F11C7">
          <w:rPr>
            <w:rFonts w:ascii="Times New Roman" w:hAnsi="Times New Roman"/>
            <w:sz w:val="24"/>
          </w:rPr>
          <w:t>2</w:t>
        </w:r>
        <w:r w:rsidR="006F35A4" w:rsidRPr="002F11C7">
          <w:rPr>
            <w:rFonts w:ascii="Times New Roman" w:hAnsi="Times New Roman"/>
            <w:sz w:val="24"/>
          </w:rPr>
          <w:fldChar w:fldCharType="end"/>
        </w:r>
      </w:p>
    </w:sdtContent>
  </w:sdt>
  <w:p w14:paraId="2BEC02E6" w14:textId="77777777" w:rsidR="006F35A4" w:rsidRPr="002F11C7" w:rsidRDefault="006F35A4">
    <w:pPr>
      <w:pStyle w:val="Header"/>
      <w:rPr>
        <w:rFonts w:ascii="Times New Roman" w:hAnsi="Times New Roman"/>
        <w:sz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3949" w14:textId="58ACA4BF" w:rsidR="00B955D3" w:rsidRDefault="00AE42E7">
    <w:pPr>
      <w:pStyle w:val="Header"/>
    </w:pPr>
    <w:r>
      <w:rPr>
        <w:noProof/>
      </w:rPr>
      <w:pict w14:anchorId="72391D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75887" o:spid="_x0000_s2061" type="#_x0000_t75" style="position:absolute;margin-left:0;margin-top:0;width:464.4pt;height:566.3pt;z-index:-251645952;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4D3C4" w14:textId="449CFB2B" w:rsidR="00B955D3" w:rsidRDefault="00AE42E7">
    <w:pPr>
      <w:pStyle w:val="Header"/>
    </w:pPr>
    <w:r>
      <w:rPr>
        <w:noProof/>
      </w:rPr>
      <w:pict w14:anchorId="555C6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75891" o:spid="_x0000_s2065" type="#_x0000_t75" style="position:absolute;margin-left:0;margin-top:0;width:464.4pt;height:566.3pt;z-index:-251641856;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131781"/>
      <w:docPartObj>
        <w:docPartGallery w:val="Page Numbers (Top of Page)"/>
        <w:docPartUnique/>
      </w:docPartObj>
    </w:sdtPr>
    <w:sdtEndPr>
      <w:rPr>
        <w:rFonts w:asciiTheme="majorBidi" w:hAnsiTheme="majorBidi" w:cstheme="majorBidi"/>
        <w:sz w:val="24"/>
        <w:szCs w:val="24"/>
      </w:rPr>
    </w:sdtEndPr>
    <w:sdtContent>
      <w:p w14:paraId="5D64EF6F" w14:textId="34288075" w:rsidR="0056035B" w:rsidRPr="0056035B" w:rsidRDefault="00AE42E7">
        <w:pPr>
          <w:pStyle w:val="Header"/>
          <w:jc w:val="right"/>
          <w:rPr>
            <w:rFonts w:asciiTheme="majorBidi" w:hAnsiTheme="majorBidi" w:cstheme="majorBidi"/>
            <w:sz w:val="24"/>
            <w:szCs w:val="24"/>
          </w:rPr>
        </w:pPr>
        <w:r>
          <w:rPr>
            <w:rFonts w:asciiTheme="majorBidi" w:hAnsiTheme="majorBidi" w:cstheme="majorBidi"/>
            <w:noProof/>
            <w:sz w:val="24"/>
            <w:szCs w:val="24"/>
          </w:rPr>
          <w:pict w14:anchorId="10D4E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75892" o:spid="_x0000_s2066" type="#_x0000_t75" style="position:absolute;left:0;text-align:left;margin-left:0;margin-top:0;width:464.4pt;height:566.3pt;z-index:-251640832;mso-position-horizontal:center;mso-position-horizontal-relative:margin;mso-position-vertical:center;mso-position-vertical-relative:margin" o:allowincell="f">
              <v:imagedata r:id="rId1" o:title="LOGO-IAIN-PONOROGO" gain="19661f" blacklevel="22938f"/>
              <w10:wrap anchorx="margin" anchory="margin"/>
            </v:shape>
          </w:pict>
        </w:r>
        <w:r w:rsidR="0056035B" w:rsidRPr="0056035B">
          <w:rPr>
            <w:rFonts w:asciiTheme="majorBidi" w:hAnsiTheme="majorBidi" w:cstheme="majorBidi"/>
            <w:sz w:val="24"/>
            <w:szCs w:val="24"/>
          </w:rPr>
          <w:fldChar w:fldCharType="begin"/>
        </w:r>
        <w:r w:rsidR="0056035B" w:rsidRPr="0056035B">
          <w:rPr>
            <w:rFonts w:asciiTheme="majorBidi" w:hAnsiTheme="majorBidi" w:cstheme="majorBidi"/>
            <w:sz w:val="24"/>
            <w:szCs w:val="24"/>
          </w:rPr>
          <w:instrText>PAGE   \* MERGEFORMAT</w:instrText>
        </w:r>
        <w:r w:rsidR="0056035B" w:rsidRPr="0056035B">
          <w:rPr>
            <w:rFonts w:asciiTheme="majorBidi" w:hAnsiTheme="majorBidi" w:cstheme="majorBidi"/>
            <w:sz w:val="24"/>
            <w:szCs w:val="24"/>
          </w:rPr>
          <w:fldChar w:fldCharType="separate"/>
        </w:r>
        <w:r w:rsidR="0056035B" w:rsidRPr="0056035B">
          <w:rPr>
            <w:rFonts w:asciiTheme="majorBidi" w:hAnsiTheme="majorBidi" w:cstheme="majorBidi"/>
            <w:sz w:val="24"/>
            <w:szCs w:val="24"/>
          </w:rPr>
          <w:t>2</w:t>
        </w:r>
        <w:r w:rsidR="0056035B" w:rsidRPr="0056035B">
          <w:rPr>
            <w:rFonts w:asciiTheme="majorBidi" w:hAnsiTheme="majorBidi" w:cstheme="majorBidi"/>
            <w:sz w:val="24"/>
            <w:szCs w:val="24"/>
          </w:rPr>
          <w:fldChar w:fldCharType="end"/>
        </w:r>
      </w:p>
    </w:sdtContent>
  </w:sdt>
  <w:p w14:paraId="4EF351E0" w14:textId="77777777" w:rsidR="008968A4" w:rsidRPr="008756B3" w:rsidRDefault="008968A4">
    <w:pPr>
      <w:pStyle w:val="Header"/>
      <w:rPr>
        <w:rFonts w:ascii="Times New Roman" w:hAnsi="Times New Roman"/>
        <w:sz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E47F" w14:textId="3CC9A80A" w:rsidR="00B955D3" w:rsidRDefault="00AE42E7">
    <w:pPr>
      <w:pStyle w:val="Header"/>
    </w:pPr>
    <w:r>
      <w:rPr>
        <w:noProof/>
      </w:rPr>
      <w:pict w14:anchorId="1F4061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75890" o:spid="_x0000_s2064" type="#_x0000_t75" style="position:absolute;margin-left:0;margin-top:0;width:464.4pt;height:566.3pt;z-index:-251642880;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rPr>
      <w:id w:val="1379127531"/>
      <w:docPartObj>
        <w:docPartGallery w:val="Page Numbers (Top of Page)"/>
        <w:docPartUnique/>
      </w:docPartObj>
    </w:sdtPr>
    <w:sdtEndPr>
      <w:rPr>
        <w:noProof/>
      </w:rPr>
    </w:sdtEndPr>
    <w:sdtContent>
      <w:p w14:paraId="663EC702" w14:textId="0A391DBF" w:rsidR="00B700D4" w:rsidRPr="00502BE3" w:rsidRDefault="00AE42E7">
        <w:pPr>
          <w:pStyle w:val="Header"/>
          <w:jc w:val="right"/>
          <w:rPr>
            <w:rFonts w:ascii="Times New Roman" w:hAnsi="Times New Roman"/>
            <w:sz w:val="24"/>
          </w:rPr>
        </w:pPr>
        <w:r>
          <w:rPr>
            <w:rFonts w:ascii="Times New Roman" w:hAnsi="Times New Roman"/>
            <w:noProof/>
            <w:sz w:val="24"/>
          </w:rPr>
          <w:pict w14:anchorId="4C36E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75877" o:spid="_x0000_s2051" type="#_x0000_t75" style="position:absolute;left:0;text-align:left;margin-left:0;margin-top:0;width:464.4pt;height:566.3pt;z-index:-251656192;mso-position-horizontal:center;mso-position-horizontal-relative:margin;mso-position-vertical:center;mso-position-vertical-relative:margin" o:allowincell="f">
              <v:imagedata r:id="rId1" o:title="LOGO-IAIN-PONOROGO" gain="19661f" blacklevel="22938f"/>
              <w10:wrap anchorx="margin" anchory="margin"/>
            </v:shape>
          </w:pict>
        </w:r>
        <w:r w:rsidR="00B700D4" w:rsidRPr="00502BE3">
          <w:rPr>
            <w:rFonts w:ascii="Times New Roman" w:hAnsi="Times New Roman"/>
            <w:sz w:val="24"/>
          </w:rPr>
          <w:fldChar w:fldCharType="begin"/>
        </w:r>
        <w:r w:rsidR="00B700D4" w:rsidRPr="00502BE3">
          <w:rPr>
            <w:rFonts w:ascii="Times New Roman" w:hAnsi="Times New Roman"/>
            <w:sz w:val="24"/>
          </w:rPr>
          <w:instrText xml:space="preserve"> PAGE   \* MERGEFORMAT </w:instrText>
        </w:r>
        <w:r w:rsidR="00B700D4" w:rsidRPr="00502BE3">
          <w:rPr>
            <w:rFonts w:ascii="Times New Roman" w:hAnsi="Times New Roman"/>
            <w:sz w:val="24"/>
          </w:rPr>
          <w:fldChar w:fldCharType="separate"/>
        </w:r>
        <w:r w:rsidR="00B700D4" w:rsidRPr="00502BE3">
          <w:rPr>
            <w:rFonts w:ascii="Times New Roman" w:hAnsi="Times New Roman"/>
            <w:noProof/>
            <w:sz w:val="24"/>
          </w:rPr>
          <w:t>2</w:t>
        </w:r>
        <w:r w:rsidR="00B700D4" w:rsidRPr="00502BE3">
          <w:rPr>
            <w:rFonts w:ascii="Times New Roman" w:hAnsi="Times New Roman"/>
            <w:noProof/>
            <w:sz w:val="24"/>
          </w:rPr>
          <w:fldChar w:fldCharType="end"/>
        </w:r>
      </w:p>
    </w:sdtContent>
  </w:sdt>
  <w:p w14:paraId="00A760DF" w14:textId="77777777" w:rsidR="00B700D4" w:rsidRPr="00502BE3" w:rsidRDefault="00B700D4">
    <w:pPr>
      <w:pStyle w:val="Header"/>
      <w:rPr>
        <w:rFonts w:ascii="Times New Roman" w:hAnsi="Times New Roman"/>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D100" w14:textId="1916E629" w:rsidR="00B955D3" w:rsidRDefault="00AE42E7">
    <w:pPr>
      <w:pStyle w:val="Header"/>
    </w:pPr>
    <w:r>
      <w:rPr>
        <w:noProof/>
      </w:rPr>
      <w:pict w14:anchorId="1E8881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75875" o:spid="_x0000_s2049" type="#_x0000_t75" style="position:absolute;margin-left:0;margin-top:0;width:464.4pt;height:566.3pt;z-index:-251658240;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43DE" w14:textId="57708FDC" w:rsidR="00B955D3" w:rsidRDefault="00AE42E7">
    <w:pPr>
      <w:pStyle w:val="Header"/>
    </w:pPr>
    <w:r>
      <w:rPr>
        <w:noProof/>
      </w:rPr>
      <w:pict w14:anchorId="144BE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75879" o:spid="_x0000_s2053" type="#_x0000_t75" style="position:absolute;margin-left:0;margin-top:0;width:464.4pt;height:566.3pt;z-index:-251654144;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ABAA6" w14:textId="3DF2AE88" w:rsidR="008756B3" w:rsidRPr="00502BE3" w:rsidRDefault="00AE42E7">
    <w:pPr>
      <w:pStyle w:val="Header"/>
      <w:jc w:val="right"/>
      <w:rPr>
        <w:rFonts w:ascii="Times New Roman" w:hAnsi="Times New Roman"/>
        <w:sz w:val="24"/>
      </w:rPr>
    </w:pPr>
    <w:r>
      <w:rPr>
        <w:rFonts w:ascii="Times New Roman" w:hAnsi="Times New Roman"/>
        <w:noProof/>
        <w:sz w:val="24"/>
      </w:rPr>
      <w:pict w14:anchorId="221E7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75880" o:spid="_x0000_s2054" type="#_x0000_t75" style="position:absolute;left:0;text-align:left;margin-left:0;margin-top:0;width:464.4pt;height:566.3pt;z-index:-251653120;mso-position-horizontal:center;mso-position-horizontal-relative:margin;mso-position-vertical:center;mso-position-vertical-relative:margin" o:allowincell="f">
          <v:imagedata r:id="rId1" o:title="LOGO-IAIN-PONOROGO" gain="19661f" blacklevel="22938f"/>
          <w10:wrap anchorx="margin" anchory="margin"/>
        </v:shape>
      </w:pict>
    </w:r>
  </w:p>
  <w:p w14:paraId="7FF74A92" w14:textId="77777777" w:rsidR="008756B3" w:rsidRPr="00502BE3" w:rsidRDefault="008756B3">
    <w:pPr>
      <w:pStyle w:val="Header"/>
      <w:rPr>
        <w:rFonts w:ascii="Times New Roman" w:hAnsi="Times New Roman"/>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1F56D" w14:textId="6D711B14" w:rsidR="00B955D3" w:rsidRDefault="00AE42E7">
    <w:pPr>
      <w:pStyle w:val="Header"/>
    </w:pPr>
    <w:r>
      <w:rPr>
        <w:noProof/>
      </w:rPr>
      <w:pict w14:anchorId="2728C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75878" o:spid="_x0000_s2052" type="#_x0000_t75" style="position:absolute;margin-left:0;margin-top:0;width:464.4pt;height:566.3pt;z-index:-251655168;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9FB0" w14:textId="4216F343" w:rsidR="00B955D3" w:rsidRDefault="00AE42E7">
    <w:pPr>
      <w:pStyle w:val="Header"/>
    </w:pPr>
    <w:r>
      <w:rPr>
        <w:noProof/>
      </w:rPr>
      <w:pict w14:anchorId="057F2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75882" o:spid="_x0000_s2056" type="#_x0000_t75" style="position:absolute;margin-left:0;margin-top:0;width:464.4pt;height:566.3pt;z-index:-251651072;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rPr>
      <w:id w:val="-373535382"/>
      <w:docPartObj>
        <w:docPartGallery w:val="Page Numbers (Top of Page)"/>
        <w:docPartUnique/>
      </w:docPartObj>
    </w:sdtPr>
    <w:sdtEndPr/>
    <w:sdtContent>
      <w:p w14:paraId="0CB1FC7B" w14:textId="088EE664" w:rsidR="002F11C7" w:rsidRPr="002F11C7" w:rsidRDefault="00AE42E7">
        <w:pPr>
          <w:pStyle w:val="Header"/>
          <w:jc w:val="right"/>
          <w:rPr>
            <w:rFonts w:ascii="Times New Roman" w:hAnsi="Times New Roman"/>
            <w:sz w:val="24"/>
          </w:rPr>
        </w:pPr>
        <w:r>
          <w:rPr>
            <w:rFonts w:ascii="Times New Roman" w:hAnsi="Times New Roman"/>
            <w:noProof/>
            <w:sz w:val="24"/>
          </w:rPr>
          <w:pict w14:anchorId="6D2930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75883" o:spid="_x0000_s2057" type="#_x0000_t75" style="position:absolute;left:0;text-align:left;margin-left:0;margin-top:0;width:464.4pt;height:566.3pt;z-index:-251650048;mso-position-horizontal:center;mso-position-horizontal-relative:margin;mso-position-vertical:center;mso-position-vertical-relative:margin" o:allowincell="f">
              <v:imagedata r:id="rId1" o:title="LOGO-IAIN-PONOROGO" gain="19661f" blacklevel="22938f"/>
              <w10:wrap anchorx="margin" anchory="margin"/>
            </v:shape>
          </w:pict>
        </w:r>
        <w:r w:rsidR="002F11C7" w:rsidRPr="002F11C7">
          <w:rPr>
            <w:rFonts w:ascii="Times New Roman" w:hAnsi="Times New Roman"/>
            <w:sz w:val="24"/>
          </w:rPr>
          <w:fldChar w:fldCharType="begin"/>
        </w:r>
        <w:r w:rsidR="002F11C7" w:rsidRPr="002F11C7">
          <w:rPr>
            <w:rFonts w:ascii="Times New Roman" w:hAnsi="Times New Roman"/>
            <w:sz w:val="24"/>
          </w:rPr>
          <w:instrText>PAGE   \* MERGEFORMAT</w:instrText>
        </w:r>
        <w:r w:rsidR="002F11C7" w:rsidRPr="002F11C7">
          <w:rPr>
            <w:rFonts w:ascii="Times New Roman" w:hAnsi="Times New Roman"/>
            <w:sz w:val="24"/>
          </w:rPr>
          <w:fldChar w:fldCharType="separate"/>
        </w:r>
        <w:r w:rsidR="002F11C7" w:rsidRPr="002F11C7">
          <w:rPr>
            <w:rFonts w:ascii="Times New Roman" w:hAnsi="Times New Roman"/>
            <w:sz w:val="24"/>
          </w:rPr>
          <w:t>2</w:t>
        </w:r>
        <w:r w:rsidR="002F11C7" w:rsidRPr="002F11C7">
          <w:rPr>
            <w:rFonts w:ascii="Times New Roman" w:hAnsi="Times New Roman"/>
            <w:sz w:val="24"/>
          </w:rPr>
          <w:fldChar w:fldCharType="end"/>
        </w:r>
      </w:p>
    </w:sdtContent>
  </w:sdt>
  <w:p w14:paraId="0C4F332C" w14:textId="77777777" w:rsidR="008756B3" w:rsidRPr="002F11C7" w:rsidRDefault="008756B3">
    <w:pPr>
      <w:pStyle w:val="Header"/>
      <w:rPr>
        <w:rFonts w:ascii="Times New Roman" w:hAnsi="Times New Roman"/>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2F27" w14:textId="05B1A6A4" w:rsidR="006F35A4" w:rsidRDefault="00AE42E7">
    <w:pPr>
      <w:pStyle w:val="Header"/>
    </w:pPr>
    <w:r>
      <w:rPr>
        <w:noProof/>
      </w:rPr>
      <w:pict w14:anchorId="0B528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75881" o:spid="_x0000_s2055" type="#_x0000_t75" style="position:absolute;margin-left:0;margin-top:0;width:464.4pt;height:566.3pt;z-index:-251652096;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581E"/>
    <w:multiLevelType w:val="hybridMultilevel"/>
    <w:tmpl w:val="FFF4F6AA"/>
    <w:lvl w:ilvl="0" w:tplc="04090011">
      <w:start w:val="1"/>
      <w:numFmt w:val="decimal"/>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1" w15:restartNumberingAfterBreak="0">
    <w:nsid w:val="0231488A"/>
    <w:multiLevelType w:val="hybridMultilevel"/>
    <w:tmpl w:val="703ABE56"/>
    <w:lvl w:ilvl="0" w:tplc="988A66CC">
      <w:start w:val="1"/>
      <w:numFmt w:val="decimal"/>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B2159C"/>
    <w:multiLevelType w:val="hybridMultilevel"/>
    <w:tmpl w:val="01D80C1A"/>
    <w:lvl w:ilvl="0" w:tplc="3B36DE26">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 w15:restartNumberingAfterBreak="0">
    <w:nsid w:val="04607C1C"/>
    <w:multiLevelType w:val="hybridMultilevel"/>
    <w:tmpl w:val="B194081E"/>
    <w:lvl w:ilvl="0" w:tplc="C0947A92">
      <w:start w:val="1"/>
      <w:numFmt w:val="lowerLetter"/>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4" w15:restartNumberingAfterBreak="0">
    <w:nsid w:val="04FD13AF"/>
    <w:multiLevelType w:val="hybridMultilevel"/>
    <w:tmpl w:val="E740265C"/>
    <w:lvl w:ilvl="0" w:tplc="FCEC9742">
      <w:start w:val="1"/>
      <w:numFmt w:val="lowerLetter"/>
      <w:lvlText w:val="%1."/>
      <w:lvlJc w:val="left"/>
      <w:pPr>
        <w:ind w:left="2061" w:hanging="360"/>
      </w:pPr>
      <w:rPr>
        <w:rFonts w:hint="default"/>
        <w:i w:val="0"/>
        <w:iCs w:val="0"/>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5" w15:restartNumberingAfterBreak="0">
    <w:nsid w:val="06510F94"/>
    <w:multiLevelType w:val="hybridMultilevel"/>
    <w:tmpl w:val="148CBEA8"/>
    <w:lvl w:ilvl="0" w:tplc="04090011">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15:restartNumberingAfterBreak="0">
    <w:nsid w:val="0791694A"/>
    <w:multiLevelType w:val="hybridMultilevel"/>
    <w:tmpl w:val="0FE4E5D0"/>
    <w:lvl w:ilvl="0" w:tplc="685CFF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9692DCA"/>
    <w:multiLevelType w:val="hybridMultilevel"/>
    <w:tmpl w:val="EEF610EA"/>
    <w:lvl w:ilvl="0" w:tplc="A17CA3F8">
      <w:start w:val="1"/>
      <w:numFmt w:val="decimal"/>
      <w:lvlText w:val="%1)"/>
      <w:lvlJc w:val="left"/>
      <w:pPr>
        <w:ind w:left="2628" w:hanging="36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8" w15:restartNumberingAfterBreak="0">
    <w:nsid w:val="0C9A2B4D"/>
    <w:multiLevelType w:val="hybridMultilevel"/>
    <w:tmpl w:val="4BBC020A"/>
    <w:lvl w:ilvl="0" w:tplc="069CDF0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0CCD5613"/>
    <w:multiLevelType w:val="hybridMultilevel"/>
    <w:tmpl w:val="1A44FD34"/>
    <w:lvl w:ilvl="0" w:tplc="15AE2A88">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0" w15:restartNumberingAfterBreak="0">
    <w:nsid w:val="0D32767E"/>
    <w:multiLevelType w:val="hybridMultilevel"/>
    <w:tmpl w:val="9E3A7D4E"/>
    <w:lvl w:ilvl="0" w:tplc="8A54649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15:restartNumberingAfterBreak="0">
    <w:nsid w:val="0EE9340B"/>
    <w:multiLevelType w:val="hybridMultilevel"/>
    <w:tmpl w:val="BC8E4D74"/>
    <w:lvl w:ilvl="0" w:tplc="BD74B2E0">
      <w:start w:val="1"/>
      <w:numFmt w:val="lowerLetter"/>
      <w:lvlText w:val="%1."/>
      <w:lvlJc w:val="left"/>
      <w:pPr>
        <w:ind w:left="1778" w:hanging="360"/>
      </w:pPr>
      <w:rPr>
        <w:rFonts w:hint="default"/>
        <w:i w:val="0"/>
        <w:iCs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2" w15:restartNumberingAfterBreak="0">
    <w:nsid w:val="11522C93"/>
    <w:multiLevelType w:val="hybridMultilevel"/>
    <w:tmpl w:val="F92EFB6C"/>
    <w:lvl w:ilvl="0" w:tplc="9DAE9F4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3" w15:restartNumberingAfterBreak="0">
    <w:nsid w:val="11791441"/>
    <w:multiLevelType w:val="hybridMultilevel"/>
    <w:tmpl w:val="403A4E78"/>
    <w:lvl w:ilvl="0" w:tplc="B2EEEEE4">
      <w:start w:val="1"/>
      <w:numFmt w:val="lowerLetter"/>
      <w:lvlText w:val="%1."/>
      <w:lvlJc w:val="left"/>
      <w:pPr>
        <w:ind w:left="2781" w:hanging="360"/>
      </w:pPr>
      <w:rPr>
        <w:rFonts w:hint="default"/>
      </w:rPr>
    </w:lvl>
    <w:lvl w:ilvl="1" w:tplc="04210019" w:tentative="1">
      <w:start w:val="1"/>
      <w:numFmt w:val="lowerLetter"/>
      <w:lvlText w:val="%2."/>
      <w:lvlJc w:val="left"/>
      <w:pPr>
        <w:ind w:left="3501" w:hanging="360"/>
      </w:pPr>
    </w:lvl>
    <w:lvl w:ilvl="2" w:tplc="0421001B" w:tentative="1">
      <w:start w:val="1"/>
      <w:numFmt w:val="lowerRoman"/>
      <w:lvlText w:val="%3."/>
      <w:lvlJc w:val="right"/>
      <w:pPr>
        <w:ind w:left="4221" w:hanging="180"/>
      </w:pPr>
    </w:lvl>
    <w:lvl w:ilvl="3" w:tplc="0421000F" w:tentative="1">
      <w:start w:val="1"/>
      <w:numFmt w:val="decimal"/>
      <w:lvlText w:val="%4."/>
      <w:lvlJc w:val="left"/>
      <w:pPr>
        <w:ind w:left="4941" w:hanging="360"/>
      </w:pPr>
    </w:lvl>
    <w:lvl w:ilvl="4" w:tplc="04210019" w:tentative="1">
      <w:start w:val="1"/>
      <w:numFmt w:val="lowerLetter"/>
      <w:lvlText w:val="%5."/>
      <w:lvlJc w:val="left"/>
      <w:pPr>
        <w:ind w:left="5661" w:hanging="360"/>
      </w:pPr>
    </w:lvl>
    <w:lvl w:ilvl="5" w:tplc="0421001B" w:tentative="1">
      <w:start w:val="1"/>
      <w:numFmt w:val="lowerRoman"/>
      <w:lvlText w:val="%6."/>
      <w:lvlJc w:val="right"/>
      <w:pPr>
        <w:ind w:left="6381" w:hanging="180"/>
      </w:pPr>
    </w:lvl>
    <w:lvl w:ilvl="6" w:tplc="0421000F" w:tentative="1">
      <w:start w:val="1"/>
      <w:numFmt w:val="decimal"/>
      <w:lvlText w:val="%7."/>
      <w:lvlJc w:val="left"/>
      <w:pPr>
        <w:ind w:left="7101" w:hanging="360"/>
      </w:pPr>
    </w:lvl>
    <w:lvl w:ilvl="7" w:tplc="04210019" w:tentative="1">
      <w:start w:val="1"/>
      <w:numFmt w:val="lowerLetter"/>
      <w:lvlText w:val="%8."/>
      <w:lvlJc w:val="left"/>
      <w:pPr>
        <w:ind w:left="7821" w:hanging="360"/>
      </w:pPr>
    </w:lvl>
    <w:lvl w:ilvl="8" w:tplc="0421001B" w:tentative="1">
      <w:start w:val="1"/>
      <w:numFmt w:val="lowerRoman"/>
      <w:lvlText w:val="%9."/>
      <w:lvlJc w:val="right"/>
      <w:pPr>
        <w:ind w:left="8541" w:hanging="180"/>
      </w:pPr>
    </w:lvl>
  </w:abstractNum>
  <w:abstractNum w:abstractNumId="14" w15:restartNumberingAfterBreak="0">
    <w:nsid w:val="11FB7F45"/>
    <w:multiLevelType w:val="hybridMultilevel"/>
    <w:tmpl w:val="59F22EB4"/>
    <w:lvl w:ilvl="0" w:tplc="4878A3D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5" w15:restartNumberingAfterBreak="0">
    <w:nsid w:val="125A4664"/>
    <w:multiLevelType w:val="hybridMultilevel"/>
    <w:tmpl w:val="B846DD8A"/>
    <w:lvl w:ilvl="0" w:tplc="2592CC0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15:restartNumberingAfterBreak="0">
    <w:nsid w:val="1364235A"/>
    <w:multiLevelType w:val="hybridMultilevel"/>
    <w:tmpl w:val="A1187FBC"/>
    <w:lvl w:ilvl="0" w:tplc="C5281158">
      <w:start w:val="1"/>
      <w:numFmt w:val="lowerLetter"/>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7" w15:restartNumberingAfterBreak="0">
    <w:nsid w:val="17386D90"/>
    <w:multiLevelType w:val="hybridMultilevel"/>
    <w:tmpl w:val="9D08C49C"/>
    <w:lvl w:ilvl="0" w:tplc="04090019">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175A064B"/>
    <w:multiLevelType w:val="hybridMultilevel"/>
    <w:tmpl w:val="6D9429EE"/>
    <w:lvl w:ilvl="0" w:tplc="CAAE00B4">
      <w:start w:val="1"/>
      <w:numFmt w:val="bullet"/>
      <w:lvlText w:val="-"/>
      <w:lvlJc w:val="left"/>
      <w:pPr>
        <w:ind w:left="1506" w:hanging="360"/>
      </w:pPr>
      <w:rPr>
        <w:rFonts w:ascii="Calibri" w:eastAsiaTheme="minorHAnsi" w:hAnsi="Calibri" w:cs="Calibri"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19" w15:restartNumberingAfterBreak="0">
    <w:nsid w:val="178B6A0B"/>
    <w:multiLevelType w:val="hybridMultilevel"/>
    <w:tmpl w:val="3678138E"/>
    <w:lvl w:ilvl="0" w:tplc="898C27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95C1FEE"/>
    <w:multiLevelType w:val="hybridMultilevel"/>
    <w:tmpl w:val="1EFAE04E"/>
    <w:lvl w:ilvl="0" w:tplc="AEA2212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19A873C4"/>
    <w:multiLevelType w:val="hybridMultilevel"/>
    <w:tmpl w:val="7C78A47C"/>
    <w:lvl w:ilvl="0" w:tplc="1DD27978">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2" w15:restartNumberingAfterBreak="0">
    <w:nsid w:val="1CF049B4"/>
    <w:multiLevelType w:val="hybridMultilevel"/>
    <w:tmpl w:val="B5DAD92C"/>
    <w:lvl w:ilvl="0" w:tplc="10A013FE">
      <w:start w:val="1"/>
      <w:numFmt w:val="decimal"/>
      <w:lvlText w:val="%1)"/>
      <w:lvlJc w:val="left"/>
      <w:pPr>
        <w:ind w:left="1920" w:hanging="360"/>
      </w:pPr>
      <w:rPr>
        <w:rFonts w:hint="default"/>
        <w:b/>
        <w:bCs/>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3" w15:restartNumberingAfterBreak="0">
    <w:nsid w:val="1CF937DB"/>
    <w:multiLevelType w:val="multilevel"/>
    <w:tmpl w:val="2410CB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1D31236E"/>
    <w:multiLevelType w:val="hybridMultilevel"/>
    <w:tmpl w:val="BD5288C6"/>
    <w:lvl w:ilvl="0" w:tplc="04090011">
      <w:start w:val="1"/>
      <w:numFmt w:val="decimal"/>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25" w15:restartNumberingAfterBreak="0">
    <w:nsid w:val="1E6D63FA"/>
    <w:multiLevelType w:val="hybridMultilevel"/>
    <w:tmpl w:val="EBBA0584"/>
    <w:lvl w:ilvl="0" w:tplc="643E233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 w15:restartNumberingAfterBreak="0">
    <w:nsid w:val="261363D9"/>
    <w:multiLevelType w:val="hybridMultilevel"/>
    <w:tmpl w:val="383CE500"/>
    <w:lvl w:ilvl="0" w:tplc="709EC2CA">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7" w15:restartNumberingAfterBreak="0">
    <w:nsid w:val="26D56A72"/>
    <w:multiLevelType w:val="hybridMultilevel"/>
    <w:tmpl w:val="2CBCA824"/>
    <w:lvl w:ilvl="0" w:tplc="8B803058">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8" w15:restartNumberingAfterBreak="0">
    <w:nsid w:val="272E3BA6"/>
    <w:multiLevelType w:val="hybridMultilevel"/>
    <w:tmpl w:val="BD90D008"/>
    <w:lvl w:ilvl="0" w:tplc="DCCE82A6">
      <w:start w:val="1"/>
      <w:numFmt w:val="lowerLetter"/>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9" w15:restartNumberingAfterBreak="0">
    <w:nsid w:val="291D6A48"/>
    <w:multiLevelType w:val="hybridMultilevel"/>
    <w:tmpl w:val="1060A6F8"/>
    <w:lvl w:ilvl="0" w:tplc="1FD0F0F8">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0" w15:restartNumberingAfterBreak="0">
    <w:nsid w:val="2C660DCB"/>
    <w:multiLevelType w:val="hybridMultilevel"/>
    <w:tmpl w:val="6B96DAB6"/>
    <w:lvl w:ilvl="0" w:tplc="1C1828E6">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1" w15:restartNumberingAfterBreak="0">
    <w:nsid w:val="2C9D4160"/>
    <w:multiLevelType w:val="hybridMultilevel"/>
    <w:tmpl w:val="BD8061E6"/>
    <w:lvl w:ilvl="0" w:tplc="469C4284">
      <w:start w:val="1"/>
      <w:numFmt w:val="upperLetter"/>
      <w:pStyle w:val="SUBBAB2"/>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C4142E"/>
    <w:multiLevelType w:val="multilevel"/>
    <w:tmpl w:val="3E580404"/>
    <w:lvl w:ilvl="0">
      <w:start w:val="1"/>
      <w:numFmt w:val="upperLetter"/>
      <w:pStyle w:val="subab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37261FC"/>
    <w:multiLevelType w:val="multilevel"/>
    <w:tmpl w:val="872E543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4" w15:restartNumberingAfterBreak="0">
    <w:nsid w:val="34170FAC"/>
    <w:multiLevelType w:val="hybridMultilevel"/>
    <w:tmpl w:val="EBBA0584"/>
    <w:lvl w:ilvl="0" w:tplc="643E233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5" w15:restartNumberingAfterBreak="0">
    <w:nsid w:val="34C701A9"/>
    <w:multiLevelType w:val="hybridMultilevel"/>
    <w:tmpl w:val="B4FCBE6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361333D1"/>
    <w:multiLevelType w:val="hybridMultilevel"/>
    <w:tmpl w:val="D0FE579A"/>
    <w:lvl w:ilvl="0" w:tplc="31923C54">
      <w:start w:val="1"/>
      <w:numFmt w:val="decimal"/>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37" w15:restartNumberingAfterBreak="0">
    <w:nsid w:val="368E22C7"/>
    <w:multiLevelType w:val="hybridMultilevel"/>
    <w:tmpl w:val="641E71B2"/>
    <w:lvl w:ilvl="0" w:tplc="04090011">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8" w15:restartNumberingAfterBreak="0">
    <w:nsid w:val="392B5797"/>
    <w:multiLevelType w:val="hybridMultilevel"/>
    <w:tmpl w:val="97F2AB04"/>
    <w:lvl w:ilvl="0" w:tplc="D0F03A64">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9" w15:restartNumberingAfterBreak="0">
    <w:nsid w:val="3A4D48BA"/>
    <w:multiLevelType w:val="hybridMultilevel"/>
    <w:tmpl w:val="641E71B2"/>
    <w:lvl w:ilvl="0" w:tplc="04090011">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0" w15:restartNumberingAfterBreak="0">
    <w:nsid w:val="3E0C1FE5"/>
    <w:multiLevelType w:val="hybridMultilevel"/>
    <w:tmpl w:val="4B94F494"/>
    <w:lvl w:ilvl="0" w:tplc="CAAE00B4">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15:restartNumberingAfterBreak="0">
    <w:nsid w:val="418C4AA5"/>
    <w:multiLevelType w:val="hybridMultilevel"/>
    <w:tmpl w:val="290406AA"/>
    <w:lvl w:ilvl="0" w:tplc="00A4F936">
      <w:start w:val="1"/>
      <w:numFmt w:val="lowerLetter"/>
      <w:lvlText w:val="%1."/>
      <w:lvlJc w:val="left"/>
      <w:pPr>
        <w:ind w:left="1353" w:hanging="360"/>
      </w:pPr>
      <w:rPr>
        <w:rFonts w:hint="default"/>
        <w:i w:val="0"/>
        <w:iCs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2" w15:restartNumberingAfterBreak="0">
    <w:nsid w:val="41E24419"/>
    <w:multiLevelType w:val="hybridMultilevel"/>
    <w:tmpl w:val="CD38881E"/>
    <w:lvl w:ilvl="0" w:tplc="EE14277A">
      <w:start w:val="2"/>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15:restartNumberingAfterBreak="0">
    <w:nsid w:val="45836E45"/>
    <w:multiLevelType w:val="hybridMultilevel"/>
    <w:tmpl w:val="3C945D84"/>
    <w:lvl w:ilvl="0" w:tplc="31B0ADBA">
      <w:start w:val="1"/>
      <w:numFmt w:val="decimal"/>
      <w:lvlText w:val="%1)"/>
      <w:lvlJc w:val="left"/>
      <w:pPr>
        <w:ind w:left="2912" w:hanging="360"/>
      </w:pPr>
      <w:rPr>
        <w:rFonts w:hint="default"/>
      </w:rPr>
    </w:lvl>
    <w:lvl w:ilvl="1" w:tplc="04210019" w:tentative="1">
      <w:start w:val="1"/>
      <w:numFmt w:val="lowerLetter"/>
      <w:lvlText w:val="%2."/>
      <w:lvlJc w:val="left"/>
      <w:pPr>
        <w:ind w:left="3632" w:hanging="360"/>
      </w:pPr>
    </w:lvl>
    <w:lvl w:ilvl="2" w:tplc="0421001B" w:tentative="1">
      <w:start w:val="1"/>
      <w:numFmt w:val="lowerRoman"/>
      <w:lvlText w:val="%3."/>
      <w:lvlJc w:val="right"/>
      <w:pPr>
        <w:ind w:left="4352" w:hanging="180"/>
      </w:pPr>
    </w:lvl>
    <w:lvl w:ilvl="3" w:tplc="0421000F" w:tentative="1">
      <w:start w:val="1"/>
      <w:numFmt w:val="decimal"/>
      <w:lvlText w:val="%4."/>
      <w:lvlJc w:val="left"/>
      <w:pPr>
        <w:ind w:left="5072" w:hanging="360"/>
      </w:pPr>
    </w:lvl>
    <w:lvl w:ilvl="4" w:tplc="04210019" w:tentative="1">
      <w:start w:val="1"/>
      <w:numFmt w:val="lowerLetter"/>
      <w:lvlText w:val="%5."/>
      <w:lvlJc w:val="left"/>
      <w:pPr>
        <w:ind w:left="5792" w:hanging="360"/>
      </w:pPr>
    </w:lvl>
    <w:lvl w:ilvl="5" w:tplc="0421001B" w:tentative="1">
      <w:start w:val="1"/>
      <w:numFmt w:val="lowerRoman"/>
      <w:lvlText w:val="%6."/>
      <w:lvlJc w:val="right"/>
      <w:pPr>
        <w:ind w:left="6512" w:hanging="180"/>
      </w:pPr>
    </w:lvl>
    <w:lvl w:ilvl="6" w:tplc="0421000F" w:tentative="1">
      <w:start w:val="1"/>
      <w:numFmt w:val="decimal"/>
      <w:lvlText w:val="%7."/>
      <w:lvlJc w:val="left"/>
      <w:pPr>
        <w:ind w:left="7232" w:hanging="360"/>
      </w:pPr>
    </w:lvl>
    <w:lvl w:ilvl="7" w:tplc="04210019" w:tentative="1">
      <w:start w:val="1"/>
      <w:numFmt w:val="lowerLetter"/>
      <w:lvlText w:val="%8."/>
      <w:lvlJc w:val="left"/>
      <w:pPr>
        <w:ind w:left="7952" w:hanging="360"/>
      </w:pPr>
    </w:lvl>
    <w:lvl w:ilvl="8" w:tplc="0421001B" w:tentative="1">
      <w:start w:val="1"/>
      <w:numFmt w:val="lowerRoman"/>
      <w:lvlText w:val="%9."/>
      <w:lvlJc w:val="right"/>
      <w:pPr>
        <w:ind w:left="8672" w:hanging="180"/>
      </w:pPr>
    </w:lvl>
  </w:abstractNum>
  <w:abstractNum w:abstractNumId="44" w15:restartNumberingAfterBreak="0">
    <w:nsid w:val="46921AFE"/>
    <w:multiLevelType w:val="hybridMultilevel"/>
    <w:tmpl w:val="65700FC2"/>
    <w:lvl w:ilvl="0" w:tplc="66065084">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5" w15:restartNumberingAfterBreak="0">
    <w:nsid w:val="471A6B92"/>
    <w:multiLevelType w:val="hybridMultilevel"/>
    <w:tmpl w:val="7DB4D5A8"/>
    <w:lvl w:ilvl="0" w:tplc="04CC4CC4">
      <w:start w:val="1"/>
      <w:numFmt w:val="lowerLetter"/>
      <w:pStyle w:val="bbb5"/>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4BB76AB8"/>
    <w:multiLevelType w:val="hybridMultilevel"/>
    <w:tmpl w:val="F84C45D2"/>
    <w:lvl w:ilvl="0" w:tplc="A71A2948">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7" w15:restartNumberingAfterBreak="0">
    <w:nsid w:val="4C05121A"/>
    <w:multiLevelType w:val="hybridMultilevel"/>
    <w:tmpl w:val="79E4964C"/>
    <w:lvl w:ilvl="0" w:tplc="78B41A62">
      <w:start w:val="1"/>
      <w:numFmt w:val="upperLetter"/>
      <w:pStyle w:val="Heading2"/>
      <w:lvlText w:val="%1."/>
      <w:lvlJc w:val="left"/>
      <w:pPr>
        <w:ind w:left="1080" w:hanging="720"/>
      </w:pPr>
      <w:rPr>
        <w:rFonts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D7429E7"/>
    <w:multiLevelType w:val="hybridMultilevel"/>
    <w:tmpl w:val="025E12EE"/>
    <w:lvl w:ilvl="0" w:tplc="8970167C">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9" w15:restartNumberingAfterBreak="0">
    <w:nsid w:val="4E4D1319"/>
    <w:multiLevelType w:val="hybridMultilevel"/>
    <w:tmpl w:val="5694DF90"/>
    <w:lvl w:ilvl="0" w:tplc="3B36DE26">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50" w15:restartNumberingAfterBreak="0">
    <w:nsid w:val="510A38F8"/>
    <w:multiLevelType w:val="hybridMultilevel"/>
    <w:tmpl w:val="2C52A9EE"/>
    <w:lvl w:ilvl="0" w:tplc="109EF914">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51" w15:restartNumberingAfterBreak="0">
    <w:nsid w:val="51711B7E"/>
    <w:multiLevelType w:val="hybridMultilevel"/>
    <w:tmpl w:val="20909F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52490CE7"/>
    <w:multiLevelType w:val="hybridMultilevel"/>
    <w:tmpl w:val="AC827470"/>
    <w:lvl w:ilvl="0" w:tplc="7602C70C">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3" w15:restartNumberingAfterBreak="0">
    <w:nsid w:val="55352825"/>
    <w:multiLevelType w:val="hybridMultilevel"/>
    <w:tmpl w:val="11CE5C62"/>
    <w:lvl w:ilvl="0" w:tplc="89F62382">
      <w:start w:val="1"/>
      <w:numFmt w:val="decimal"/>
      <w:lvlText w:val="%1)"/>
      <w:lvlJc w:val="left"/>
      <w:pPr>
        <w:ind w:left="1854" w:hanging="360"/>
      </w:pPr>
      <w:rPr>
        <w:rFonts w:hint="default"/>
        <w:b w:val="0"/>
        <w:bCs w:val="0"/>
        <w:i w:val="0"/>
        <w:iCs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4" w15:restartNumberingAfterBreak="0">
    <w:nsid w:val="56442ECA"/>
    <w:multiLevelType w:val="hybridMultilevel"/>
    <w:tmpl w:val="E15C1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68F6ECB"/>
    <w:multiLevelType w:val="hybridMultilevel"/>
    <w:tmpl w:val="24AA0830"/>
    <w:lvl w:ilvl="0" w:tplc="47EEC982">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56" w15:restartNumberingAfterBreak="0">
    <w:nsid w:val="5A357674"/>
    <w:multiLevelType w:val="hybridMultilevel"/>
    <w:tmpl w:val="041858BC"/>
    <w:lvl w:ilvl="0" w:tplc="04090011">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7" w15:restartNumberingAfterBreak="0">
    <w:nsid w:val="5AB528C9"/>
    <w:multiLevelType w:val="hybridMultilevel"/>
    <w:tmpl w:val="FA8E9ECA"/>
    <w:lvl w:ilvl="0" w:tplc="589E09F0">
      <w:start w:val="1"/>
      <w:numFmt w:val="upperLetter"/>
      <w:lvlText w:val="%1."/>
      <w:lvlJc w:val="left"/>
      <w:pPr>
        <w:ind w:left="1080" w:hanging="360"/>
      </w:pPr>
      <w:rPr>
        <w:rFonts w:hint="default"/>
        <w:b/>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15:restartNumberingAfterBreak="0">
    <w:nsid w:val="5F73795C"/>
    <w:multiLevelType w:val="hybridMultilevel"/>
    <w:tmpl w:val="AA54FAFE"/>
    <w:lvl w:ilvl="0" w:tplc="04090011">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9" w15:restartNumberingAfterBreak="0">
    <w:nsid w:val="61523F3A"/>
    <w:multiLevelType w:val="multilevel"/>
    <w:tmpl w:val="C7D4BEE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0" w15:restartNumberingAfterBreak="0">
    <w:nsid w:val="6159520E"/>
    <w:multiLevelType w:val="hybridMultilevel"/>
    <w:tmpl w:val="13089E74"/>
    <w:lvl w:ilvl="0" w:tplc="EDA8D550">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61" w15:restartNumberingAfterBreak="0">
    <w:nsid w:val="62AD62A1"/>
    <w:multiLevelType w:val="multilevel"/>
    <w:tmpl w:val="2AA20D9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2" w15:restartNumberingAfterBreak="0">
    <w:nsid w:val="63C13BDC"/>
    <w:multiLevelType w:val="hybridMultilevel"/>
    <w:tmpl w:val="5BE4C9A6"/>
    <w:lvl w:ilvl="0" w:tplc="3CCA5F1E">
      <w:start w:val="1"/>
      <w:numFmt w:val="lowerLetter"/>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63" w15:restartNumberingAfterBreak="0">
    <w:nsid w:val="649B49F5"/>
    <w:multiLevelType w:val="hybridMultilevel"/>
    <w:tmpl w:val="5B60E108"/>
    <w:lvl w:ilvl="0" w:tplc="72549396">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64" w15:restartNumberingAfterBreak="0">
    <w:nsid w:val="65A7058F"/>
    <w:multiLevelType w:val="multilevel"/>
    <w:tmpl w:val="3BC095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607595A"/>
    <w:multiLevelType w:val="hybridMultilevel"/>
    <w:tmpl w:val="41BEA490"/>
    <w:lvl w:ilvl="0" w:tplc="983A6F5C">
      <w:start w:val="1"/>
      <w:numFmt w:val="decimal"/>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682B0ADD"/>
    <w:multiLevelType w:val="multilevel"/>
    <w:tmpl w:val="27926D7E"/>
    <w:lvl w:ilvl="0">
      <w:start w:val="1"/>
      <w:numFmt w:val="decimal"/>
      <w:lvlText w:val="%1."/>
      <w:lvlJc w:val="left"/>
      <w:pPr>
        <w:ind w:left="1440" w:hanging="360"/>
      </w:pPr>
      <w:rPr>
        <w:rFonts w:asciiTheme="majorBidi" w:eastAsiaTheme="majorEastAsia" w:hAnsiTheme="majorBidi" w:cstheme="majorBid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7" w15:restartNumberingAfterBreak="0">
    <w:nsid w:val="6C425DF1"/>
    <w:multiLevelType w:val="multilevel"/>
    <w:tmpl w:val="650E670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6F1674A1"/>
    <w:multiLevelType w:val="hybridMultilevel"/>
    <w:tmpl w:val="F3E09A14"/>
    <w:lvl w:ilvl="0" w:tplc="5C0CA776">
      <w:start w:val="1"/>
      <w:numFmt w:val="upperLetter"/>
      <w:pStyle w:val="subbabbab3"/>
      <w:lvlText w:val="%1."/>
      <w:lvlJc w:val="left"/>
      <w:pPr>
        <w:ind w:left="1069" w:hanging="360"/>
      </w:pPr>
      <w:rPr>
        <w:rFonts w:hint="default"/>
        <w:sz w:val="24"/>
        <w:szCs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9" w15:restartNumberingAfterBreak="0">
    <w:nsid w:val="71064247"/>
    <w:multiLevelType w:val="hybridMultilevel"/>
    <w:tmpl w:val="EC089F72"/>
    <w:lvl w:ilvl="0" w:tplc="04090011">
      <w:start w:val="1"/>
      <w:numFmt w:val="decimal"/>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70" w15:restartNumberingAfterBreak="0">
    <w:nsid w:val="77566C2E"/>
    <w:multiLevelType w:val="hybridMultilevel"/>
    <w:tmpl w:val="7B607C5E"/>
    <w:lvl w:ilvl="0" w:tplc="0421000F">
      <w:start w:val="1"/>
      <w:numFmt w:val="decimal"/>
      <w:lvlText w:val="%1."/>
      <w:lvlJc w:val="left"/>
      <w:pPr>
        <w:ind w:left="1854" w:hanging="360"/>
      </w:pPr>
      <w:rPr>
        <w:rFonts w:hint="default"/>
        <w:b w:val="0"/>
        <w:bCs/>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1" w15:restartNumberingAfterBreak="0">
    <w:nsid w:val="77803E5B"/>
    <w:multiLevelType w:val="hybridMultilevel"/>
    <w:tmpl w:val="BD10B7F0"/>
    <w:lvl w:ilvl="0" w:tplc="FC9E003E">
      <w:start w:val="1"/>
      <w:numFmt w:val="decimal"/>
      <w:lvlText w:val="%1."/>
      <w:lvlJc w:val="left"/>
      <w:pPr>
        <w:ind w:left="3480" w:hanging="360"/>
      </w:pPr>
      <w:rPr>
        <w:rFonts w:eastAsiaTheme="minorHAnsi" w:hint="default"/>
        <w:color w:val="000000" w:themeColor="text1"/>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72" w15:restartNumberingAfterBreak="0">
    <w:nsid w:val="77FD6E9C"/>
    <w:multiLevelType w:val="hybridMultilevel"/>
    <w:tmpl w:val="BE544D30"/>
    <w:lvl w:ilvl="0" w:tplc="9DE04AA4">
      <w:start w:val="1"/>
      <w:numFmt w:val="decimal"/>
      <w:lvlText w:val="%1)"/>
      <w:lvlJc w:val="left"/>
      <w:pPr>
        <w:ind w:left="1920" w:hanging="360"/>
      </w:pPr>
      <w:rPr>
        <w:rFonts w:hint="default"/>
        <w:b/>
        <w:bCs/>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73" w15:restartNumberingAfterBreak="0">
    <w:nsid w:val="78C02167"/>
    <w:multiLevelType w:val="hybridMultilevel"/>
    <w:tmpl w:val="A53426A4"/>
    <w:lvl w:ilvl="0" w:tplc="DFF0BB5E">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74" w15:restartNumberingAfterBreak="0">
    <w:nsid w:val="793241D1"/>
    <w:multiLevelType w:val="hybridMultilevel"/>
    <w:tmpl w:val="4076488C"/>
    <w:lvl w:ilvl="0" w:tplc="3B36DE26">
      <w:start w:val="1"/>
      <w:numFmt w:val="lowerLetter"/>
      <w:lvlText w:val="%1."/>
      <w:lvlJc w:val="left"/>
      <w:pPr>
        <w:ind w:left="2704" w:hanging="360"/>
      </w:pPr>
      <w:rPr>
        <w:rFonts w:hint="default"/>
      </w:rPr>
    </w:lvl>
    <w:lvl w:ilvl="1" w:tplc="04210019" w:tentative="1">
      <w:start w:val="1"/>
      <w:numFmt w:val="lowerLetter"/>
      <w:lvlText w:val="%2."/>
      <w:lvlJc w:val="left"/>
      <w:pPr>
        <w:ind w:left="3424" w:hanging="360"/>
      </w:pPr>
    </w:lvl>
    <w:lvl w:ilvl="2" w:tplc="0421001B" w:tentative="1">
      <w:start w:val="1"/>
      <w:numFmt w:val="lowerRoman"/>
      <w:lvlText w:val="%3."/>
      <w:lvlJc w:val="right"/>
      <w:pPr>
        <w:ind w:left="4144" w:hanging="180"/>
      </w:pPr>
    </w:lvl>
    <w:lvl w:ilvl="3" w:tplc="0421000F" w:tentative="1">
      <w:start w:val="1"/>
      <w:numFmt w:val="decimal"/>
      <w:lvlText w:val="%4."/>
      <w:lvlJc w:val="left"/>
      <w:pPr>
        <w:ind w:left="4864" w:hanging="360"/>
      </w:pPr>
    </w:lvl>
    <w:lvl w:ilvl="4" w:tplc="04210019" w:tentative="1">
      <w:start w:val="1"/>
      <w:numFmt w:val="lowerLetter"/>
      <w:lvlText w:val="%5."/>
      <w:lvlJc w:val="left"/>
      <w:pPr>
        <w:ind w:left="5584" w:hanging="360"/>
      </w:pPr>
    </w:lvl>
    <w:lvl w:ilvl="5" w:tplc="0421001B" w:tentative="1">
      <w:start w:val="1"/>
      <w:numFmt w:val="lowerRoman"/>
      <w:lvlText w:val="%6."/>
      <w:lvlJc w:val="right"/>
      <w:pPr>
        <w:ind w:left="6304" w:hanging="180"/>
      </w:pPr>
    </w:lvl>
    <w:lvl w:ilvl="6" w:tplc="0421000F" w:tentative="1">
      <w:start w:val="1"/>
      <w:numFmt w:val="decimal"/>
      <w:lvlText w:val="%7."/>
      <w:lvlJc w:val="left"/>
      <w:pPr>
        <w:ind w:left="7024" w:hanging="360"/>
      </w:pPr>
    </w:lvl>
    <w:lvl w:ilvl="7" w:tplc="04210019" w:tentative="1">
      <w:start w:val="1"/>
      <w:numFmt w:val="lowerLetter"/>
      <w:lvlText w:val="%8."/>
      <w:lvlJc w:val="left"/>
      <w:pPr>
        <w:ind w:left="7744" w:hanging="360"/>
      </w:pPr>
    </w:lvl>
    <w:lvl w:ilvl="8" w:tplc="0421001B" w:tentative="1">
      <w:start w:val="1"/>
      <w:numFmt w:val="lowerRoman"/>
      <w:lvlText w:val="%9."/>
      <w:lvlJc w:val="right"/>
      <w:pPr>
        <w:ind w:left="8464" w:hanging="180"/>
      </w:pPr>
    </w:lvl>
  </w:abstractNum>
  <w:abstractNum w:abstractNumId="75" w15:restartNumberingAfterBreak="0">
    <w:nsid w:val="79A61FDF"/>
    <w:multiLevelType w:val="multilevel"/>
    <w:tmpl w:val="E6C80B7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6" w15:restartNumberingAfterBreak="0">
    <w:nsid w:val="7A4A3B51"/>
    <w:multiLevelType w:val="hybridMultilevel"/>
    <w:tmpl w:val="31E0D9C4"/>
    <w:lvl w:ilvl="0" w:tplc="4F3061E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77" w15:restartNumberingAfterBreak="0">
    <w:nsid w:val="7ABA72B9"/>
    <w:multiLevelType w:val="hybridMultilevel"/>
    <w:tmpl w:val="695A0F54"/>
    <w:lvl w:ilvl="0" w:tplc="9676953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8" w15:restartNumberingAfterBreak="0">
    <w:nsid w:val="7B9F5E24"/>
    <w:multiLevelType w:val="hybridMultilevel"/>
    <w:tmpl w:val="565EEFBE"/>
    <w:lvl w:ilvl="0" w:tplc="778E165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9" w15:restartNumberingAfterBreak="0">
    <w:nsid w:val="7BE724FC"/>
    <w:multiLevelType w:val="hybridMultilevel"/>
    <w:tmpl w:val="29E46470"/>
    <w:lvl w:ilvl="0" w:tplc="CAAE00B4">
      <w:start w:val="1"/>
      <w:numFmt w:val="bullet"/>
      <w:lvlText w:val="-"/>
      <w:lvlJc w:val="left"/>
      <w:pPr>
        <w:ind w:left="720" w:hanging="360"/>
      </w:pPr>
      <w:rPr>
        <w:rFonts w:ascii="Calibri" w:eastAsiaTheme="minorHAnsi" w:hAnsi="Calibri" w:cs="Calibr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7E711731"/>
    <w:multiLevelType w:val="hybridMultilevel"/>
    <w:tmpl w:val="27D47DC2"/>
    <w:lvl w:ilvl="0" w:tplc="122EEF8C">
      <w:start w:val="1"/>
      <w:numFmt w:val="lowerLetter"/>
      <w:pStyle w:val="BBB4"/>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1" w15:restartNumberingAfterBreak="0">
    <w:nsid w:val="7EFA09DB"/>
    <w:multiLevelType w:val="hybridMultilevel"/>
    <w:tmpl w:val="840425D8"/>
    <w:lvl w:ilvl="0" w:tplc="BC42AAC2">
      <w:start w:val="1"/>
      <w:numFmt w:val="decimal"/>
      <w:lvlText w:val="%1)"/>
      <w:lvlJc w:val="left"/>
      <w:pPr>
        <w:ind w:left="2628" w:hanging="36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num w:numId="1">
    <w:abstractNumId w:val="47"/>
  </w:num>
  <w:num w:numId="2">
    <w:abstractNumId w:val="19"/>
  </w:num>
  <w:num w:numId="3">
    <w:abstractNumId w:val="1"/>
  </w:num>
  <w:num w:numId="4">
    <w:abstractNumId w:val="6"/>
  </w:num>
  <w:num w:numId="5">
    <w:abstractNumId w:val="31"/>
  </w:num>
  <w:num w:numId="6">
    <w:abstractNumId w:val="2"/>
  </w:num>
  <w:num w:numId="7">
    <w:abstractNumId w:val="42"/>
  </w:num>
  <w:num w:numId="8">
    <w:abstractNumId w:val="0"/>
  </w:num>
  <w:num w:numId="9">
    <w:abstractNumId w:val="69"/>
  </w:num>
  <w:num w:numId="10">
    <w:abstractNumId w:val="58"/>
  </w:num>
  <w:num w:numId="11">
    <w:abstractNumId w:val="56"/>
  </w:num>
  <w:num w:numId="12">
    <w:abstractNumId w:val="24"/>
  </w:num>
  <w:num w:numId="13">
    <w:abstractNumId w:val="62"/>
  </w:num>
  <w:num w:numId="14">
    <w:abstractNumId w:val="5"/>
  </w:num>
  <w:num w:numId="15">
    <w:abstractNumId w:val="80"/>
  </w:num>
  <w:num w:numId="16">
    <w:abstractNumId w:val="7"/>
  </w:num>
  <w:num w:numId="17">
    <w:abstractNumId w:val="26"/>
  </w:num>
  <w:num w:numId="18">
    <w:abstractNumId w:val="81"/>
  </w:num>
  <w:num w:numId="19">
    <w:abstractNumId w:val="36"/>
  </w:num>
  <w:num w:numId="20">
    <w:abstractNumId w:val="43"/>
  </w:num>
  <w:num w:numId="21">
    <w:abstractNumId w:val="73"/>
  </w:num>
  <w:num w:numId="22">
    <w:abstractNumId w:val="12"/>
  </w:num>
  <w:num w:numId="23">
    <w:abstractNumId w:val="21"/>
  </w:num>
  <w:num w:numId="24">
    <w:abstractNumId w:val="77"/>
  </w:num>
  <w:num w:numId="25">
    <w:abstractNumId w:val="52"/>
  </w:num>
  <w:num w:numId="26">
    <w:abstractNumId w:val="9"/>
  </w:num>
  <w:num w:numId="27">
    <w:abstractNumId w:val="48"/>
  </w:num>
  <w:num w:numId="28">
    <w:abstractNumId w:val="76"/>
  </w:num>
  <w:num w:numId="29">
    <w:abstractNumId w:val="17"/>
  </w:num>
  <w:num w:numId="30">
    <w:abstractNumId w:val="20"/>
  </w:num>
  <w:num w:numId="31">
    <w:abstractNumId w:val="80"/>
    <w:lvlOverride w:ilvl="0">
      <w:startOverride w:val="1"/>
    </w:lvlOverride>
  </w:num>
  <w:num w:numId="32">
    <w:abstractNumId w:val="45"/>
  </w:num>
  <w:num w:numId="33">
    <w:abstractNumId w:val="3"/>
  </w:num>
  <w:num w:numId="34">
    <w:abstractNumId w:val="41"/>
  </w:num>
  <w:num w:numId="35">
    <w:abstractNumId w:val="11"/>
  </w:num>
  <w:num w:numId="36">
    <w:abstractNumId w:val="50"/>
  </w:num>
  <w:num w:numId="37">
    <w:abstractNumId w:val="44"/>
  </w:num>
  <w:num w:numId="38">
    <w:abstractNumId w:val="4"/>
  </w:num>
  <w:num w:numId="39">
    <w:abstractNumId w:val="65"/>
  </w:num>
  <w:num w:numId="40">
    <w:abstractNumId w:val="68"/>
  </w:num>
  <w:num w:numId="41">
    <w:abstractNumId w:val="8"/>
  </w:num>
  <w:num w:numId="42">
    <w:abstractNumId w:val="54"/>
  </w:num>
  <w:num w:numId="43">
    <w:abstractNumId w:val="75"/>
  </w:num>
  <w:num w:numId="44">
    <w:abstractNumId w:val="59"/>
  </w:num>
  <w:num w:numId="45">
    <w:abstractNumId w:val="33"/>
  </w:num>
  <w:num w:numId="46">
    <w:abstractNumId w:val="66"/>
  </w:num>
  <w:num w:numId="47">
    <w:abstractNumId w:val="61"/>
  </w:num>
  <w:num w:numId="48">
    <w:abstractNumId w:val="64"/>
  </w:num>
  <w:num w:numId="49">
    <w:abstractNumId w:val="23"/>
  </w:num>
  <w:num w:numId="50">
    <w:abstractNumId w:val="67"/>
  </w:num>
  <w:num w:numId="51">
    <w:abstractNumId w:val="32"/>
  </w:num>
  <w:num w:numId="52">
    <w:abstractNumId w:val="22"/>
  </w:num>
  <w:num w:numId="53">
    <w:abstractNumId w:val="72"/>
  </w:num>
  <w:num w:numId="54">
    <w:abstractNumId w:val="35"/>
  </w:num>
  <w:num w:numId="55">
    <w:abstractNumId w:val="49"/>
  </w:num>
  <w:num w:numId="56">
    <w:abstractNumId w:val="74"/>
  </w:num>
  <w:num w:numId="57">
    <w:abstractNumId w:val="51"/>
  </w:num>
  <w:num w:numId="58">
    <w:abstractNumId w:val="57"/>
  </w:num>
  <w:num w:numId="59">
    <w:abstractNumId w:val="15"/>
  </w:num>
  <w:num w:numId="60">
    <w:abstractNumId w:val="78"/>
  </w:num>
  <w:num w:numId="61">
    <w:abstractNumId w:val="25"/>
  </w:num>
  <w:num w:numId="62">
    <w:abstractNumId w:val="18"/>
  </w:num>
  <w:num w:numId="63">
    <w:abstractNumId w:val="34"/>
  </w:num>
  <w:num w:numId="64">
    <w:abstractNumId w:val="10"/>
  </w:num>
  <w:num w:numId="65">
    <w:abstractNumId w:val="46"/>
  </w:num>
  <w:num w:numId="66">
    <w:abstractNumId w:val="29"/>
  </w:num>
  <w:num w:numId="67">
    <w:abstractNumId w:val="27"/>
  </w:num>
  <w:num w:numId="68">
    <w:abstractNumId w:val="30"/>
  </w:num>
  <w:num w:numId="69">
    <w:abstractNumId w:val="39"/>
  </w:num>
  <w:num w:numId="70">
    <w:abstractNumId w:val="60"/>
  </w:num>
  <w:num w:numId="71">
    <w:abstractNumId w:val="28"/>
  </w:num>
  <w:num w:numId="72">
    <w:abstractNumId w:val="53"/>
  </w:num>
  <w:num w:numId="73">
    <w:abstractNumId w:val="14"/>
  </w:num>
  <w:num w:numId="74">
    <w:abstractNumId w:val="38"/>
  </w:num>
  <w:num w:numId="75">
    <w:abstractNumId w:val="70"/>
  </w:num>
  <w:num w:numId="76">
    <w:abstractNumId w:val="37"/>
  </w:num>
  <w:num w:numId="77">
    <w:abstractNumId w:val="71"/>
  </w:num>
  <w:num w:numId="78">
    <w:abstractNumId w:val="63"/>
  </w:num>
  <w:num w:numId="79">
    <w:abstractNumId w:val="16"/>
  </w:num>
  <w:num w:numId="80">
    <w:abstractNumId w:val="13"/>
  </w:num>
  <w:num w:numId="81">
    <w:abstractNumId w:val="40"/>
  </w:num>
  <w:num w:numId="82">
    <w:abstractNumId w:val="55"/>
  </w:num>
  <w:num w:numId="83">
    <w:abstractNumId w:val="7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grammar="clean"/>
  <w:defaultTabStop w:val="720"/>
  <w:characterSpacingControl w:val="doNotCompress"/>
  <w:hdrShapeDefaults>
    <o:shapedefaults v:ext="edit" spidmax="2067"/>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BF5"/>
    <w:rsid w:val="00002DD3"/>
    <w:rsid w:val="000114AD"/>
    <w:rsid w:val="00011EFA"/>
    <w:rsid w:val="00011FD4"/>
    <w:rsid w:val="000134F3"/>
    <w:rsid w:val="00014691"/>
    <w:rsid w:val="00015B55"/>
    <w:rsid w:val="00015F2F"/>
    <w:rsid w:val="00015F7E"/>
    <w:rsid w:val="00016401"/>
    <w:rsid w:val="000172CB"/>
    <w:rsid w:val="00021512"/>
    <w:rsid w:val="00021A89"/>
    <w:rsid w:val="00023059"/>
    <w:rsid w:val="00023621"/>
    <w:rsid w:val="00025991"/>
    <w:rsid w:val="0003078E"/>
    <w:rsid w:val="00031222"/>
    <w:rsid w:val="0003150F"/>
    <w:rsid w:val="00031825"/>
    <w:rsid w:val="00031F6A"/>
    <w:rsid w:val="00032BD0"/>
    <w:rsid w:val="00034949"/>
    <w:rsid w:val="0003578C"/>
    <w:rsid w:val="00035B23"/>
    <w:rsid w:val="00035BC6"/>
    <w:rsid w:val="0003647E"/>
    <w:rsid w:val="00036B1D"/>
    <w:rsid w:val="00040B24"/>
    <w:rsid w:val="00040ED0"/>
    <w:rsid w:val="000424B5"/>
    <w:rsid w:val="0004409B"/>
    <w:rsid w:val="00044964"/>
    <w:rsid w:val="00045133"/>
    <w:rsid w:val="00045698"/>
    <w:rsid w:val="00047FE8"/>
    <w:rsid w:val="00050D2B"/>
    <w:rsid w:val="00050E99"/>
    <w:rsid w:val="00051199"/>
    <w:rsid w:val="00052D0C"/>
    <w:rsid w:val="000530B5"/>
    <w:rsid w:val="00054BE4"/>
    <w:rsid w:val="00055686"/>
    <w:rsid w:val="000574D0"/>
    <w:rsid w:val="00060554"/>
    <w:rsid w:val="00060FBD"/>
    <w:rsid w:val="00061C1E"/>
    <w:rsid w:val="00061CB6"/>
    <w:rsid w:val="00062086"/>
    <w:rsid w:val="0006263D"/>
    <w:rsid w:val="0006496F"/>
    <w:rsid w:val="00070DE9"/>
    <w:rsid w:val="000712B0"/>
    <w:rsid w:val="00071CE6"/>
    <w:rsid w:val="00072450"/>
    <w:rsid w:val="000726BC"/>
    <w:rsid w:val="00072CB0"/>
    <w:rsid w:val="00072EBC"/>
    <w:rsid w:val="000754AC"/>
    <w:rsid w:val="00075D65"/>
    <w:rsid w:val="00077B2D"/>
    <w:rsid w:val="00081C05"/>
    <w:rsid w:val="00082529"/>
    <w:rsid w:val="00085BE3"/>
    <w:rsid w:val="00086A64"/>
    <w:rsid w:val="00092367"/>
    <w:rsid w:val="00093253"/>
    <w:rsid w:val="00094BE0"/>
    <w:rsid w:val="00097D0E"/>
    <w:rsid w:val="000A2F6B"/>
    <w:rsid w:val="000A315A"/>
    <w:rsid w:val="000A4003"/>
    <w:rsid w:val="000A6901"/>
    <w:rsid w:val="000A702B"/>
    <w:rsid w:val="000B1F52"/>
    <w:rsid w:val="000B4B68"/>
    <w:rsid w:val="000B5D39"/>
    <w:rsid w:val="000B6B52"/>
    <w:rsid w:val="000B6D14"/>
    <w:rsid w:val="000C1422"/>
    <w:rsid w:val="000C40CC"/>
    <w:rsid w:val="000C41FF"/>
    <w:rsid w:val="000C5966"/>
    <w:rsid w:val="000C6194"/>
    <w:rsid w:val="000C731C"/>
    <w:rsid w:val="000C7379"/>
    <w:rsid w:val="000C7E12"/>
    <w:rsid w:val="000D08A9"/>
    <w:rsid w:val="000D090E"/>
    <w:rsid w:val="000D350D"/>
    <w:rsid w:val="000D4C8E"/>
    <w:rsid w:val="000D6A3E"/>
    <w:rsid w:val="000E0394"/>
    <w:rsid w:val="000E1BAC"/>
    <w:rsid w:val="000E3BE8"/>
    <w:rsid w:val="000E5B63"/>
    <w:rsid w:val="000E73E1"/>
    <w:rsid w:val="000F21B1"/>
    <w:rsid w:val="000F2526"/>
    <w:rsid w:val="000F3088"/>
    <w:rsid w:val="000F38D9"/>
    <w:rsid w:val="000F4651"/>
    <w:rsid w:val="000F4E68"/>
    <w:rsid w:val="000F5E24"/>
    <w:rsid w:val="000F5EEF"/>
    <w:rsid w:val="00100369"/>
    <w:rsid w:val="00100B01"/>
    <w:rsid w:val="00101717"/>
    <w:rsid w:val="00102BE9"/>
    <w:rsid w:val="0010428F"/>
    <w:rsid w:val="00105D6F"/>
    <w:rsid w:val="001064D3"/>
    <w:rsid w:val="00106A07"/>
    <w:rsid w:val="00106CA0"/>
    <w:rsid w:val="00106E16"/>
    <w:rsid w:val="0011101A"/>
    <w:rsid w:val="0011735F"/>
    <w:rsid w:val="001200E1"/>
    <w:rsid w:val="0012125E"/>
    <w:rsid w:val="00121496"/>
    <w:rsid w:val="001238C0"/>
    <w:rsid w:val="00125D8F"/>
    <w:rsid w:val="00126949"/>
    <w:rsid w:val="001270CD"/>
    <w:rsid w:val="00131E25"/>
    <w:rsid w:val="0013231F"/>
    <w:rsid w:val="001334CD"/>
    <w:rsid w:val="00137C32"/>
    <w:rsid w:val="001409B0"/>
    <w:rsid w:val="00141D33"/>
    <w:rsid w:val="00142222"/>
    <w:rsid w:val="00142D38"/>
    <w:rsid w:val="001433B1"/>
    <w:rsid w:val="00143707"/>
    <w:rsid w:val="00143C4E"/>
    <w:rsid w:val="001456EE"/>
    <w:rsid w:val="001462E4"/>
    <w:rsid w:val="00146A36"/>
    <w:rsid w:val="00146F93"/>
    <w:rsid w:val="00147FAE"/>
    <w:rsid w:val="00153AF5"/>
    <w:rsid w:val="00153B2D"/>
    <w:rsid w:val="00154132"/>
    <w:rsid w:val="001631C4"/>
    <w:rsid w:val="0016416E"/>
    <w:rsid w:val="0016596A"/>
    <w:rsid w:val="00165B42"/>
    <w:rsid w:val="00166349"/>
    <w:rsid w:val="00167CA0"/>
    <w:rsid w:val="0017041F"/>
    <w:rsid w:val="00170C67"/>
    <w:rsid w:val="0017144C"/>
    <w:rsid w:val="00171FF0"/>
    <w:rsid w:val="00174931"/>
    <w:rsid w:val="00174A29"/>
    <w:rsid w:val="00175F3F"/>
    <w:rsid w:val="001779EF"/>
    <w:rsid w:val="00183174"/>
    <w:rsid w:val="0018402E"/>
    <w:rsid w:val="00184317"/>
    <w:rsid w:val="00186811"/>
    <w:rsid w:val="0019098E"/>
    <w:rsid w:val="0019461D"/>
    <w:rsid w:val="00197A19"/>
    <w:rsid w:val="001A3D9D"/>
    <w:rsid w:val="001A45AE"/>
    <w:rsid w:val="001A5044"/>
    <w:rsid w:val="001A5CC7"/>
    <w:rsid w:val="001A6C70"/>
    <w:rsid w:val="001A72F2"/>
    <w:rsid w:val="001B2188"/>
    <w:rsid w:val="001B2766"/>
    <w:rsid w:val="001B3024"/>
    <w:rsid w:val="001B3252"/>
    <w:rsid w:val="001C0323"/>
    <w:rsid w:val="001C1AE9"/>
    <w:rsid w:val="001C4B6A"/>
    <w:rsid w:val="001C5645"/>
    <w:rsid w:val="001C6326"/>
    <w:rsid w:val="001C6F1A"/>
    <w:rsid w:val="001D0375"/>
    <w:rsid w:val="001D362B"/>
    <w:rsid w:val="001D3B84"/>
    <w:rsid w:val="001D434A"/>
    <w:rsid w:val="001D5D35"/>
    <w:rsid w:val="001D673A"/>
    <w:rsid w:val="001D6F92"/>
    <w:rsid w:val="001D73D5"/>
    <w:rsid w:val="001E0D3D"/>
    <w:rsid w:val="001E14F5"/>
    <w:rsid w:val="001E1B46"/>
    <w:rsid w:val="001E24FD"/>
    <w:rsid w:val="001E5A1B"/>
    <w:rsid w:val="001F17F7"/>
    <w:rsid w:val="001F1D01"/>
    <w:rsid w:val="001F2A79"/>
    <w:rsid w:val="001F5A17"/>
    <w:rsid w:val="001F5E0B"/>
    <w:rsid w:val="001F6944"/>
    <w:rsid w:val="0020042A"/>
    <w:rsid w:val="00200D09"/>
    <w:rsid w:val="0020109E"/>
    <w:rsid w:val="002025B3"/>
    <w:rsid w:val="0020276E"/>
    <w:rsid w:val="00202D02"/>
    <w:rsid w:val="002033DD"/>
    <w:rsid w:val="00203DEA"/>
    <w:rsid w:val="0020546C"/>
    <w:rsid w:val="0021240A"/>
    <w:rsid w:val="00214307"/>
    <w:rsid w:val="0021631E"/>
    <w:rsid w:val="00216C05"/>
    <w:rsid w:val="00217379"/>
    <w:rsid w:val="002201BF"/>
    <w:rsid w:val="00220A70"/>
    <w:rsid w:val="00220CCE"/>
    <w:rsid w:val="0022217D"/>
    <w:rsid w:val="00222EAD"/>
    <w:rsid w:val="0022323A"/>
    <w:rsid w:val="0022332F"/>
    <w:rsid w:val="00223523"/>
    <w:rsid w:val="002261E8"/>
    <w:rsid w:val="00226886"/>
    <w:rsid w:val="00226A5D"/>
    <w:rsid w:val="00233CAB"/>
    <w:rsid w:val="00237C61"/>
    <w:rsid w:val="002400B2"/>
    <w:rsid w:val="00241082"/>
    <w:rsid w:val="0024193F"/>
    <w:rsid w:val="0024330B"/>
    <w:rsid w:val="00247D0D"/>
    <w:rsid w:val="002503FE"/>
    <w:rsid w:val="00250403"/>
    <w:rsid w:val="00250411"/>
    <w:rsid w:val="00252D72"/>
    <w:rsid w:val="00255DDE"/>
    <w:rsid w:val="0025611A"/>
    <w:rsid w:val="00260093"/>
    <w:rsid w:val="00260242"/>
    <w:rsid w:val="00260D53"/>
    <w:rsid w:val="00260FA3"/>
    <w:rsid w:val="00261D99"/>
    <w:rsid w:val="002635FA"/>
    <w:rsid w:val="0026485F"/>
    <w:rsid w:val="00265DBA"/>
    <w:rsid w:val="0026689E"/>
    <w:rsid w:val="002724CE"/>
    <w:rsid w:val="00277B7A"/>
    <w:rsid w:val="00280248"/>
    <w:rsid w:val="00280D33"/>
    <w:rsid w:val="00282C7B"/>
    <w:rsid w:val="00283693"/>
    <w:rsid w:val="00283DE1"/>
    <w:rsid w:val="00284563"/>
    <w:rsid w:val="00284F81"/>
    <w:rsid w:val="002866AF"/>
    <w:rsid w:val="00287606"/>
    <w:rsid w:val="00287ED0"/>
    <w:rsid w:val="00290407"/>
    <w:rsid w:val="00291D57"/>
    <w:rsid w:val="002926FC"/>
    <w:rsid w:val="0029423E"/>
    <w:rsid w:val="00294FDF"/>
    <w:rsid w:val="002A1E67"/>
    <w:rsid w:val="002A5863"/>
    <w:rsid w:val="002A6F39"/>
    <w:rsid w:val="002A74EB"/>
    <w:rsid w:val="002B0A67"/>
    <w:rsid w:val="002B0F9B"/>
    <w:rsid w:val="002B259C"/>
    <w:rsid w:val="002B2BCB"/>
    <w:rsid w:val="002B2E85"/>
    <w:rsid w:val="002B3BAF"/>
    <w:rsid w:val="002B404F"/>
    <w:rsid w:val="002B6C69"/>
    <w:rsid w:val="002B7AA5"/>
    <w:rsid w:val="002C023D"/>
    <w:rsid w:val="002C1749"/>
    <w:rsid w:val="002C2467"/>
    <w:rsid w:val="002C35EE"/>
    <w:rsid w:val="002C4E94"/>
    <w:rsid w:val="002C4F6F"/>
    <w:rsid w:val="002C52BC"/>
    <w:rsid w:val="002C6D32"/>
    <w:rsid w:val="002C793D"/>
    <w:rsid w:val="002D0B62"/>
    <w:rsid w:val="002D1E4F"/>
    <w:rsid w:val="002D2773"/>
    <w:rsid w:val="002D3156"/>
    <w:rsid w:val="002D36CE"/>
    <w:rsid w:val="002D4127"/>
    <w:rsid w:val="002D59C3"/>
    <w:rsid w:val="002E0139"/>
    <w:rsid w:val="002E0D97"/>
    <w:rsid w:val="002E12C2"/>
    <w:rsid w:val="002E1B98"/>
    <w:rsid w:val="002F11C7"/>
    <w:rsid w:val="002F4AB5"/>
    <w:rsid w:val="002F4FF9"/>
    <w:rsid w:val="002F6EF0"/>
    <w:rsid w:val="003008BA"/>
    <w:rsid w:val="0030126C"/>
    <w:rsid w:val="00301929"/>
    <w:rsid w:val="00303C58"/>
    <w:rsid w:val="003046D9"/>
    <w:rsid w:val="00305BE2"/>
    <w:rsid w:val="003101E1"/>
    <w:rsid w:val="003105A7"/>
    <w:rsid w:val="003124C0"/>
    <w:rsid w:val="00314B5B"/>
    <w:rsid w:val="00316487"/>
    <w:rsid w:val="00320236"/>
    <w:rsid w:val="00323B77"/>
    <w:rsid w:val="00324838"/>
    <w:rsid w:val="00325341"/>
    <w:rsid w:val="0033013A"/>
    <w:rsid w:val="00330D10"/>
    <w:rsid w:val="00332D62"/>
    <w:rsid w:val="00333D26"/>
    <w:rsid w:val="00335BBB"/>
    <w:rsid w:val="00336139"/>
    <w:rsid w:val="00337D61"/>
    <w:rsid w:val="0034084C"/>
    <w:rsid w:val="0034540A"/>
    <w:rsid w:val="0034602F"/>
    <w:rsid w:val="003478AD"/>
    <w:rsid w:val="00350D58"/>
    <w:rsid w:val="003511A8"/>
    <w:rsid w:val="003517E9"/>
    <w:rsid w:val="00352BED"/>
    <w:rsid w:val="003533D1"/>
    <w:rsid w:val="00356695"/>
    <w:rsid w:val="00360B37"/>
    <w:rsid w:val="00361DF4"/>
    <w:rsid w:val="003642B8"/>
    <w:rsid w:val="00364628"/>
    <w:rsid w:val="00366F23"/>
    <w:rsid w:val="003670C0"/>
    <w:rsid w:val="003740B7"/>
    <w:rsid w:val="00374713"/>
    <w:rsid w:val="00377BDC"/>
    <w:rsid w:val="00382633"/>
    <w:rsid w:val="00382A31"/>
    <w:rsid w:val="00383F21"/>
    <w:rsid w:val="00386236"/>
    <w:rsid w:val="00386729"/>
    <w:rsid w:val="00386E31"/>
    <w:rsid w:val="0038713E"/>
    <w:rsid w:val="00390BC0"/>
    <w:rsid w:val="00390E23"/>
    <w:rsid w:val="003912E5"/>
    <w:rsid w:val="003A1080"/>
    <w:rsid w:val="003A2B2A"/>
    <w:rsid w:val="003A3AB0"/>
    <w:rsid w:val="003A5297"/>
    <w:rsid w:val="003A7E3A"/>
    <w:rsid w:val="003B09DE"/>
    <w:rsid w:val="003B3B09"/>
    <w:rsid w:val="003B4C2C"/>
    <w:rsid w:val="003B5647"/>
    <w:rsid w:val="003B7007"/>
    <w:rsid w:val="003C24C3"/>
    <w:rsid w:val="003C4742"/>
    <w:rsid w:val="003C559D"/>
    <w:rsid w:val="003C60C8"/>
    <w:rsid w:val="003C7663"/>
    <w:rsid w:val="003D15EE"/>
    <w:rsid w:val="003D4126"/>
    <w:rsid w:val="003D43C6"/>
    <w:rsid w:val="003D588B"/>
    <w:rsid w:val="003D5CFD"/>
    <w:rsid w:val="003D6671"/>
    <w:rsid w:val="003D715A"/>
    <w:rsid w:val="003E06A5"/>
    <w:rsid w:val="003E0A70"/>
    <w:rsid w:val="003E23CB"/>
    <w:rsid w:val="003E28B6"/>
    <w:rsid w:val="003E3472"/>
    <w:rsid w:val="003E709D"/>
    <w:rsid w:val="003F1CEF"/>
    <w:rsid w:val="003F46BE"/>
    <w:rsid w:val="003F7B75"/>
    <w:rsid w:val="00401935"/>
    <w:rsid w:val="00405186"/>
    <w:rsid w:val="0040669A"/>
    <w:rsid w:val="004068CD"/>
    <w:rsid w:val="00406914"/>
    <w:rsid w:val="00406B9D"/>
    <w:rsid w:val="00406E14"/>
    <w:rsid w:val="00407FE1"/>
    <w:rsid w:val="0041208C"/>
    <w:rsid w:val="0041237B"/>
    <w:rsid w:val="004126ED"/>
    <w:rsid w:val="00413C50"/>
    <w:rsid w:val="00414095"/>
    <w:rsid w:val="00415AD0"/>
    <w:rsid w:val="00420F3F"/>
    <w:rsid w:val="00422C6C"/>
    <w:rsid w:val="00422DDD"/>
    <w:rsid w:val="00426714"/>
    <w:rsid w:val="00426C80"/>
    <w:rsid w:val="004276B5"/>
    <w:rsid w:val="004303ED"/>
    <w:rsid w:val="004313BC"/>
    <w:rsid w:val="00431A10"/>
    <w:rsid w:val="00433C63"/>
    <w:rsid w:val="00440D86"/>
    <w:rsid w:val="00440F16"/>
    <w:rsid w:val="004413CE"/>
    <w:rsid w:val="00443E29"/>
    <w:rsid w:val="00447AD7"/>
    <w:rsid w:val="004506DE"/>
    <w:rsid w:val="00451C62"/>
    <w:rsid w:val="00453971"/>
    <w:rsid w:val="00454BA5"/>
    <w:rsid w:val="00454D3D"/>
    <w:rsid w:val="00455059"/>
    <w:rsid w:val="00455835"/>
    <w:rsid w:val="00455B40"/>
    <w:rsid w:val="004564EE"/>
    <w:rsid w:val="004568D9"/>
    <w:rsid w:val="00457BB7"/>
    <w:rsid w:val="00460D85"/>
    <w:rsid w:val="00463E2F"/>
    <w:rsid w:val="0046574E"/>
    <w:rsid w:val="0046653A"/>
    <w:rsid w:val="00470C17"/>
    <w:rsid w:val="00470D11"/>
    <w:rsid w:val="00477CCE"/>
    <w:rsid w:val="00482FF3"/>
    <w:rsid w:val="004831D7"/>
    <w:rsid w:val="004834C2"/>
    <w:rsid w:val="0048480A"/>
    <w:rsid w:val="00486FBD"/>
    <w:rsid w:val="004920BB"/>
    <w:rsid w:val="00492BFF"/>
    <w:rsid w:val="00492F87"/>
    <w:rsid w:val="00493E21"/>
    <w:rsid w:val="00493E2A"/>
    <w:rsid w:val="00496AC3"/>
    <w:rsid w:val="00496D77"/>
    <w:rsid w:val="0049783A"/>
    <w:rsid w:val="00497A7C"/>
    <w:rsid w:val="004A054C"/>
    <w:rsid w:val="004A1270"/>
    <w:rsid w:val="004A257D"/>
    <w:rsid w:val="004A3BFF"/>
    <w:rsid w:val="004A4DC1"/>
    <w:rsid w:val="004A59B7"/>
    <w:rsid w:val="004A65DE"/>
    <w:rsid w:val="004A775D"/>
    <w:rsid w:val="004A7A8E"/>
    <w:rsid w:val="004B0462"/>
    <w:rsid w:val="004B1650"/>
    <w:rsid w:val="004B187D"/>
    <w:rsid w:val="004B2067"/>
    <w:rsid w:val="004B2D73"/>
    <w:rsid w:val="004B3D39"/>
    <w:rsid w:val="004B4315"/>
    <w:rsid w:val="004B485E"/>
    <w:rsid w:val="004B510F"/>
    <w:rsid w:val="004B612A"/>
    <w:rsid w:val="004B7A47"/>
    <w:rsid w:val="004C00F0"/>
    <w:rsid w:val="004C03AA"/>
    <w:rsid w:val="004C6E3F"/>
    <w:rsid w:val="004C6E61"/>
    <w:rsid w:val="004D0BC2"/>
    <w:rsid w:val="004D1588"/>
    <w:rsid w:val="004D28C9"/>
    <w:rsid w:val="004D2D12"/>
    <w:rsid w:val="004D451E"/>
    <w:rsid w:val="004D572C"/>
    <w:rsid w:val="004D6B74"/>
    <w:rsid w:val="004D72E2"/>
    <w:rsid w:val="004D7715"/>
    <w:rsid w:val="004D7779"/>
    <w:rsid w:val="004E0773"/>
    <w:rsid w:val="004E16D1"/>
    <w:rsid w:val="004E3A60"/>
    <w:rsid w:val="004E7F43"/>
    <w:rsid w:val="004F03B4"/>
    <w:rsid w:val="004F05A9"/>
    <w:rsid w:val="004F1FD6"/>
    <w:rsid w:val="004F2FA9"/>
    <w:rsid w:val="004F31F8"/>
    <w:rsid w:val="004F4833"/>
    <w:rsid w:val="004F4C6C"/>
    <w:rsid w:val="004F71C5"/>
    <w:rsid w:val="00502BE3"/>
    <w:rsid w:val="00504B50"/>
    <w:rsid w:val="00507005"/>
    <w:rsid w:val="00507B80"/>
    <w:rsid w:val="00516083"/>
    <w:rsid w:val="00516B30"/>
    <w:rsid w:val="00520A9B"/>
    <w:rsid w:val="00520EA4"/>
    <w:rsid w:val="00520FCB"/>
    <w:rsid w:val="005210E7"/>
    <w:rsid w:val="00521936"/>
    <w:rsid w:val="005232F8"/>
    <w:rsid w:val="005237CA"/>
    <w:rsid w:val="005274A4"/>
    <w:rsid w:val="005275E9"/>
    <w:rsid w:val="0053067C"/>
    <w:rsid w:val="00530C60"/>
    <w:rsid w:val="00531732"/>
    <w:rsid w:val="00531D3C"/>
    <w:rsid w:val="0053250D"/>
    <w:rsid w:val="00535FAC"/>
    <w:rsid w:val="0053740A"/>
    <w:rsid w:val="00537E35"/>
    <w:rsid w:val="005439FE"/>
    <w:rsid w:val="00543F3E"/>
    <w:rsid w:val="00545D98"/>
    <w:rsid w:val="00547327"/>
    <w:rsid w:val="0055246B"/>
    <w:rsid w:val="00552758"/>
    <w:rsid w:val="00552D38"/>
    <w:rsid w:val="005535B4"/>
    <w:rsid w:val="00554862"/>
    <w:rsid w:val="0056035B"/>
    <w:rsid w:val="00561311"/>
    <w:rsid w:val="00561666"/>
    <w:rsid w:val="00561BAF"/>
    <w:rsid w:val="00561C6A"/>
    <w:rsid w:val="005620CC"/>
    <w:rsid w:val="00562B24"/>
    <w:rsid w:val="00565AE7"/>
    <w:rsid w:val="005716D6"/>
    <w:rsid w:val="00574739"/>
    <w:rsid w:val="00575384"/>
    <w:rsid w:val="00575D7D"/>
    <w:rsid w:val="00576837"/>
    <w:rsid w:val="005777F6"/>
    <w:rsid w:val="005821D1"/>
    <w:rsid w:val="0058245B"/>
    <w:rsid w:val="005863B0"/>
    <w:rsid w:val="00586865"/>
    <w:rsid w:val="0058698C"/>
    <w:rsid w:val="00586CD9"/>
    <w:rsid w:val="0058729C"/>
    <w:rsid w:val="00590085"/>
    <w:rsid w:val="005901C1"/>
    <w:rsid w:val="00590488"/>
    <w:rsid w:val="005916BF"/>
    <w:rsid w:val="00592C5F"/>
    <w:rsid w:val="005930C7"/>
    <w:rsid w:val="00596926"/>
    <w:rsid w:val="005974EF"/>
    <w:rsid w:val="005A0107"/>
    <w:rsid w:val="005A3B08"/>
    <w:rsid w:val="005A479B"/>
    <w:rsid w:val="005A4C1B"/>
    <w:rsid w:val="005A5ED5"/>
    <w:rsid w:val="005A6D03"/>
    <w:rsid w:val="005B02E2"/>
    <w:rsid w:val="005B2CC8"/>
    <w:rsid w:val="005B2D06"/>
    <w:rsid w:val="005B5A9D"/>
    <w:rsid w:val="005C1681"/>
    <w:rsid w:val="005C3EA6"/>
    <w:rsid w:val="005C572B"/>
    <w:rsid w:val="005C61F0"/>
    <w:rsid w:val="005D07CD"/>
    <w:rsid w:val="005D51BF"/>
    <w:rsid w:val="005D612E"/>
    <w:rsid w:val="005D6197"/>
    <w:rsid w:val="005D668D"/>
    <w:rsid w:val="005D675C"/>
    <w:rsid w:val="005D705D"/>
    <w:rsid w:val="005D71F2"/>
    <w:rsid w:val="005D726E"/>
    <w:rsid w:val="005E0475"/>
    <w:rsid w:val="005E092F"/>
    <w:rsid w:val="005E0948"/>
    <w:rsid w:val="005E0EA4"/>
    <w:rsid w:val="005E149F"/>
    <w:rsid w:val="005E3469"/>
    <w:rsid w:val="005E705B"/>
    <w:rsid w:val="005F0DAC"/>
    <w:rsid w:val="005F2BD5"/>
    <w:rsid w:val="005F2EB3"/>
    <w:rsid w:val="005F2F1F"/>
    <w:rsid w:val="005F3079"/>
    <w:rsid w:val="005F5ECC"/>
    <w:rsid w:val="005F670F"/>
    <w:rsid w:val="005F695D"/>
    <w:rsid w:val="005F6F1F"/>
    <w:rsid w:val="005F723C"/>
    <w:rsid w:val="005F7A10"/>
    <w:rsid w:val="005F7C1E"/>
    <w:rsid w:val="006000EE"/>
    <w:rsid w:val="00601042"/>
    <w:rsid w:val="006016FE"/>
    <w:rsid w:val="0060174B"/>
    <w:rsid w:val="00601EAA"/>
    <w:rsid w:val="00602908"/>
    <w:rsid w:val="006030CC"/>
    <w:rsid w:val="00604B4F"/>
    <w:rsid w:val="00604C94"/>
    <w:rsid w:val="00605BAB"/>
    <w:rsid w:val="00605BB5"/>
    <w:rsid w:val="0060661B"/>
    <w:rsid w:val="00607D01"/>
    <w:rsid w:val="006128A4"/>
    <w:rsid w:val="00612EF1"/>
    <w:rsid w:val="00614F69"/>
    <w:rsid w:val="00617CE4"/>
    <w:rsid w:val="00622369"/>
    <w:rsid w:val="00625FB0"/>
    <w:rsid w:val="00631272"/>
    <w:rsid w:val="00632BA7"/>
    <w:rsid w:val="00632CAA"/>
    <w:rsid w:val="006333BB"/>
    <w:rsid w:val="0063363E"/>
    <w:rsid w:val="00633CD5"/>
    <w:rsid w:val="006348E7"/>
    <w:rsid w:val="00640338"/>
    <w:rsid w:val="006406D1"/>
    <w:rsid w:val="00640E47"/>
    <w:rsid w:val="00641D5E"/>
    <w:rsid w:val="00644D35"/>
    <w:rsid w:val="00654B38"/>
    <w:rsid w:val="0065551B"/>
    <w:rsid w:val="0065631B"/>
    <w:rsid w:val="00656E58"/>
    <w:rsid w:val="00660C1E"/>
    <w:rsid w:val="006614B5"/>
    <w:rsid w:val="00662400"/>
    <w:rsid w:val="006626B7"/>
    <w:rsid w:val="00663DE9"/>
    <w:rsid w:val="00670769"/>
    <w:rsid w:val="0067153D"/>
    <w:rsid w:val="00671738"/>
    <w:rsid w:val="0067310D"/>
    <w:rsid w:val="00674BF4"/>
    <w:rsid w:val="00676AA2"/>
    <w:rsid w:val="00677E81"/>
    <w:rsid w:val="0068276F"/>
    <w:rsid w:val="00682F51"/>
    <w:rsid w:val="006862BD"/>
    <w:rsid w:val="00687A2D"/>
    <w:rsid w:val="00692EEE"/>
    <w:rsid w:val="006977AE"/>
    <w:rsid w:val="00697DB0"/>
    <w:rsid w:val="006A0434"/>
    <w:rsid w:val="006A1707"/>
    <w:rsid w:val="006A2C1A"/>
    <w:rsid w:val="006A402F"/>
    <w:rsid w:val="006A77F7"/>
    <w:rsid w:val="006B0847"/>
    <w:rsid w:val="006B0F23"/>
    <w:rsid w:val="006B206D"/>
    <w:rsid w:val="006B3212"/>
    <w:rsid w:val="006B38B1"/>
    <w:rsid w:val="006B44C7"/>
    <w:rsid w:val="006B4570"/>
    <w:rsid w:val="006B5420"/>
    <w:rsid w:val="006C10F3"/>
    <w:rsid w:val="006C152C"/>
    <w:rsid w:val="006C340F"/>
    <w:rsid w:val="006C60B0"/>
    <w:rsid w:val="006D231D"/>
    <w:rsid w:val="006D2320"/>
    <w:rsid w:val="006D2FBC"/>
    <w:rsid w:val="006D7227"/>
    <w:rsid w:val="006D7C2D"/>
    <w:rsid w:val="006E0BF6"/>
    <w:rsid w:val="006E1C9F"/>
    <w:rsid w:val="006E24B0"/>
    <w:rsid w:val="006E4FCD"/>
    <w:rsid w:val="006E7EF1"/>
    <w:rsid w:val="006F05A5"/>
    <w:rsid w:val="006F0E87"/>
    <w:rsid w:val="006F0F03"/>
    <w:rsid w:val="006F22CD"/>
    <w:rsid w:val="006F35A4"/>
    <w:rsid w:val="006F422E"/>
    <w:rsid w:val="006F6931"/>
    <w:rsid w:val="006F77F3"/>
    <w:rsid w:val="006F798A"/>
    <w:rsid w:val="00700041"/>
    <w:rsid w:val="00701004"/>
    <w:rsid w:val="0070132F"/>
    <w:rsid w:val="007014F9"/>
    <w:rsid w:val="00701F62"/>
    <w:rsid w:val="00705CC6"/>
    <w:rsid w:val="00706B29"/>
    <w:rsid w:val="00706BDD"/>
    <w:rsid w:val="00706E8F"/>
    <w:rsid w:val="007122B0"/>
    <w:rsid w:val="007123FE"/>
    <w:rsid w:val="00712647"/>
    <w:rsid w:val="007212CF"/>
    <w:rsid w:val="00721B13"/>
    <w:rsid w:val="00723AF0"/>
    <w:rsid w:val="00723FAF"/>
    <w:rsid w:val="007241F1"/>
    <w:rsid w:val="0072629F"/>
    <w:rsid w:val="0072644B"/>
    <w:rsid w:val="00726A86"/>
    <w:rsid w:val="00726FE1"/>
    <w:rsid w:val="00731480"/>
    <w:rsid w:val="00731E1B"/>
    <w:rsid w:val="00732386"/>
    <w:rsid w:val="00732AF8"/>
    <w:rsid w:val="0073513A"/>
    <w:rsid w:val="007367AE"/>
    <w:rsid w:val="00740E82"/>
    <w:rsid w:val="00740FC4"/>
    <w:rsid w:val="00741D26"/>
    <w:rsid w:val="0074253C"/>
    <w:rsid w:val="00742893"/>
    <w:rsid w:val="0074426B"/>
    <w:rsid w:val="00746A3C"/>
    <w:rsid w:val="00746D6E"/>
    <w:rsid w:val="00747533"/>
    <w:rsid w:val="00750998"/>
    <w:rsid w:val="0075141E"/>
    <w:rsid w:val="0075309E"/>
    <w:rsid w:val="00753424"/>
    <w:rsid w:val="00753E61"/>
    <w:rsid w:val="00757D83"/>
    <w:rsid w:val="00763165"/>
    <w:rsid w:val="00765B6D"/>
    <w:rsid w:val="00766660"/>
    <w:rsid w:val="007669C4"/>
    <w:rsid w:val="00766C1F"/>
    <w:rsid w:val="007674E0"/>
    <w:rsid w:val="007711F5"/>
    <w:rsid w:val="0077266C"/>
    <w:rsid w:val="00774FA8"/>
    <w:rsid w:val="007753DB"/>
    <w:rsid w:val="00776165"/>
    <w:rsid w:val="00776E66"/>
    <w:rsid w:val="007827F3"/>
    <w:rsid w:val="00783DE4"/>
    <w:rsid w:val="0078680D"/>
    <w:rsid w:val="00787D3D"/>
    <w:rsid w:val="0079224A"/>
    <w:rsid w:val="007927E8"/>
    <w:rsid w:val="00792D61"/>
    <w:rsid w:val="00794507"/>
    <w:rsid w:val="00794D3B"/>
    <w:rsid w:val="00797397"/>
    <w:rsid w:val="007A1669"/>
    <w:rsid w:val="007A2059"/>
    <w:rsid w:val="007A63C5"/>
    <w:rsid w:val="007B0774"/>
    <w:rsid w:val="007B0C30"/>
    <w:rsid w:val="007B0D13"/>
    <w:rsid w:val="007B1A3C"/>
    <w:rsid w:val="007B1D7D"/>
    <w:rsid w:val="007B244D"/>
    <w:rsid w:val="007B327E"/>
    <w:rsid w:val="007B6223"/>
    <w:rsid w:val="007B6E39"/>
    <w:rsid w:val="007B7B0C"/>
    <w:rsid w:val="007C13D9"/>
    <w:rsid w:val="007C2441"/>
    <w:rsid w:val="007C287B"/>
    <w:rsid w:val="007C3AE6"/>
    <w:rsid w:val="007C4ADA"/>
    <w:rsid w:val="007C6406"/>
    <w:rsid w:val="007D0C48"/>
    <w:rsid w:val="007D248F"/>
    <w:rsid w:val="007D2BBE"/>
    <w:rsid w:val="007D33CD"/>
    <w:rsid w:val="007D5378"/>
    <w:rsid w:val="007D55ED"/>
    <w:rsid w:val="007D5A3D"/>
    <w:rsid w:val="007E2284"/>
    <w:rsid w:val="007E22DB"/>
    <w:rsid w:val="007E3355"/>
    <w:rsid w:val="007E366F"/>
    <w:rsid w:val="007E4836"/>
    <w:rsid w:val="007E60B6"/>
    <w:rsid w:val="007E7730"/>
    <w:rsid w:val="007F170D"/>
    <w:rsid w:val="007F200B"/>
    <w:rsid w:val="007F3DF2"/>
    <w:rsid w:val="007F57BE"/>
    <w:rsid w:val="007F6536"/>
    <w:rsid w:val="007F78F4"/>
    <w:rsid w:val="007F7B40"/>
    <w:rsid w:val="007F7F6E"/>
    <w:rsid w:val="00802076"/>
    <w:rsid w:val="00802DED"/>
    <w:rsid w:val="008040CA"/>
    <w:rsid w:val="00805A20"/>
    <w:rsid w:val="00811ADC"/>
    <w:rsid w:val="008132A6"/>
    <w:rsid w:val="008139EC"/>
    <w:rsid w:val="00813BEF"/>
    <w:rsid w:val="00814236"/>
    <w:rsid w:val="00815466"/>
    <w:rsid w:val="00820288"/>
    <w:rsid w:val="00820300"/>
    <w:rsid w:val="00820EE2"/>
    <w:rsid w:val="0082305A"/>
    <w:rsid w:val="00823139"/>
    <w:rsid w:val="00825780"/>
    <w:rsid w:val="00827189"/>
    <w:rsid w:val="00827625"/>
    <w:rsid w:val="00830E1F"/>
    <w:rsid w:val="00831114"/>
    <w:rsid w:val="00831467"/>
    <w:rsid w:val="00831795"/>
    <w:rsid w:val="00833C57"/>
    <w:rsid w:val="00834BDA"/>
    <w:rsid w:val="00835CBF"/>
    <w:rsid w:val="00837010"/>
    <w:rsid w:val="00841B34"/>
    <w:rsid w:val="00841EF6"/>
    <w:rsid w:val="00842472"/>
    <w:rsid w:val="00845654"/>
    <w:rsid w:val="00845B57"/>
    <w:rsid w:val="00845B94"/>
    <w:rsid w:val="0084636C"/>
    <w:rsid w:val="00847399"/>
    <w:rsid w:val="00847A21"/>
    <w:rsid w:val="00847BDE"/>
    <w:rsid w:val="00850CFE"/>
    <w:rsid w:val="00852F84"/>
    <w:rsid w:val="0085337F"/>
    <w:rsid w:val="00853776"/>
    <w:rsid w:val="00853D1F"/>
    <w:rsid w:val="0085423C"/>
    <w:rsid w:val="008552D1"/>
    <w:rsid w:val="0085655D"/>
    <w:rsid w:val="008578B1"/>
    <w:rsid w:val="00857BE3"/>
    <w:rsid w:val="008607C2"/>
    <w:rsid w:val="008619B5"/>
    <w:rsid w:val="00862252"/>
    <w:rsid w:val="0086227C"/>
    <w:rsid w:val="00862D5B"/>
    <w:rsid w:val="0086466D"/>
    <w:rsid w:val="00870841"/>
    <w:rsid w:val="00871C5E"/>
    <w:rsid w:val="00871E01"/>
    <w:rsid w:val="00872D16"/>
    <w:rsid w:val="00873484"/>
    <w:rsid w:val="0087442E"/>
    <w:rsid w:val="008749BB"/>
    <w:rsid w:val="008756B3"/>
    <w:rsid w:val="0087574F"/>
    <w:rsid w:val="0087686D"/>
    <w:rsid w:val="00877188"/>
    <w:rsid w:val="008812D3"/>
    <w:rsid w:val="008817DE"/>
    <w:rsid w:val="00883C1F"/>
    <w:rsid w:val="00884E85"/>
    <w:rsid w:val="008875C7"/>
    <w:rsid w:val="00887A0A"/>
    <w:rsid w:val="008947F9"/>
    <w:rsid w:val="00894C70"/>
    <w:rsid w:val="008968A4"/>
    <w:rsid w:val="008A1DC8"/>
    <w:rsid w:val="008A4629"/>
    <w:rsid w:val="008A4734"/>
    <w:rsid w:val="008A4960"/>
    <w:rsid w:val="008A655D"/>
    <w:rsid w:val="008A758C"/>
    <w:rsid w:val="008A7C2A"/>
    <w:rsid w:val="008A7CEF"/>
    <w:rsid w:val="008A7F1C"/>
    <w:rsid w:val="008B114A"/>
    <w:rsid w:val="008B131C"/>
    <w:rsid w:val="008B18B0"/>
    <w:rsid w:val="008B2C15"/>
    <w:rsid w:val="008B2F33"/>
    <w:rsid w:val="008B3154"/>
    <w:rsid w:val="008B6ECF"/>
    <w:rsid w:val="008B73E7"/>
    <w:rsid w:val="008B7FE2"/>
    <w:rsid w:val="008C0742"/>
    <w:rsid w:val="008C1556"/>
    <w:rsid w:val="008C5044"/>
    <w:rsid w:val="008C613C"/>
    <w:rsid w:val="008C7FEC"/>
    <w:rsid w:val="008D1D54"/>
    <w:rsid w:val="008D2343"/>
    <w:rsid w:val="008D50D5"/>
    <w:rsid w:val="008E4A60"/>
    <w:rsid w:val="008E6EAD"/>
    <w:rsid w:val="008F11C9"/>
    <w:rsid w:val="008F2060"/>
    <w:rsid w:val="008F2991"/>
    <w:rsid w:val="008F304D"/>
    <w:rsid w:val="008F7CCB"/>
    <w:rsid w:val="00901760"/>
    <w:rsid w:val="00901B63"/>
    <w:rsid w:val="00902F2E"/>
    <w:rsid w:val="009034C2"/>
    <w:rsid w:val="00903FBE"/>
    <w:rsid w:val="00910470"/>
    <w:rsid w:val="00914F7C"/>
    <w:rsid w:val="009176DE"/>
    <w:rsid w:val="00917DBF"/>
    <w:rsid w:val="00917F35"/>
    <w:rsid w:val="00917FAC"/>
    <w:rsid w:val="0092309C"/>
    <w:rsid w:val="00923FF5"/>
    <w:rsid w:val="00924680"/>
    <w:rsid w:val="00925118"/>
    <w:rsid w:val="00926316"/>
    <w:rsid w:val="00926CCB"/>
    <w:rsid w:val="00927768"/>
    <w:rsid w:val="00927ABB"/>
    <w:rsid w:val="009321EA"/>
    <w:rsid w:val="00941F3E"/>
    <w:rsid w:val="009421A7"/>
    <w:rsid w:val="00943AC4"/>
    <w:rsid w:val="00945D80"/>
    <w:rsid w:val="0095025F"/>
    <w:rsid w:val="00952027"/>
    <w:rsid w:val="00952880"/>
    <w:rsid w:val="00954BFE"/>
    <w:rsid w:val="0095515D"/>
    <w:rsid w:val="009576A0"/>
    <w:rsid w:val="00963A27"/>
    <w:rsid w:val="00966235"/>
    <w:rsid w:val="00966AF6"/>
    <w:rsid w:val="00966B33"/>
    <w:rsid w:val="009705FC"/>
    <w:rsid w:val="00970A8F"/>
    <w:rsid w:val="00970CDC"/>
    <w:rsid w:val="0097124C"/>
    <w:rsid w:val="00971D2C"/>
    <w:rsid w:val="00973CB6"/>
    <w:rsid w:val="00975EB0"/>
    <w:rsid w:val="00977749"/>
    <w:rsid w:val="0097788C"/>
    <w:rsid w:val="00981D97"/>
    <w:rsid w:val="00982BE5"/>
    <w:rsid w:val="00984C58"/>
    <w:rsid w:val="00985B3D"/>
    <w:rsid w:val="009863D6"/>
    <w:rsid w:val="009879D1"/>
    <w:rsid w:val="009912B6"/>
    <w:rsid w:val="0099213A"/>
    <w:rsid w:val="0099622F"/>
    <w:rsid w:val="00996723"/>
    <w:rsid w:val="00997279"/>
    <w:rsid w:val="009A15D6"/>
    <w:rsid w:val="009A2302"/>
    <w:rsid w:val="009A36F6"/>
    <w:rsid w:val="009A483E"/>
    <w:rsid w:val="009B2E7A"/>
    <w:rsid w:val="009B2F15"/>
    <w:rsid w:val="009B68AC"/>
    <w:rsid w:val="009C0826"/>
    <w:rsid w:val="009C1DF7"/>
    <w:rsid w:val="009C33C5"/>
    <w:rsid w:val="009C474C"/>
    <w:rsid w:val="009C4E04"/>
    <w:rsid w:val="009C6AB3"/>
    <w:rsid w:val="009C7475"/>
    <w:rsid w:val="009C77E2"/>
    <w:rsid w:val="009C7B52"/>
    <w:rsid w:val="009D1FD5"/>
    <w:rsid w:val="009D2FBD"/>
    <w:rsid w:val="009D373B"/>
    <w:rsid w:val="009D3E5A"/>
    <w:rsid w:val="009D4293"/>
    <w:rsid w:val="009D47DC"/>
    <w:rsid w:val="009E16BE"/>
    <w:rsid w:val="009E2EC1"/>
    <w:rsid w:val="009E69CE"/>
    <w:rsid w:val="009E7139"/>
    <w:rsid w:val="009F05CD"/>
    <w:rsid w:val="009F1388"/>
    <w:rsid w:val="009F15DE"/>
    <w:rsid w:val="009F2023"/>
    <w:rsid w:val="009F21C6"/>
    <w:rsid w:val="009F2529"/>
    <w:rsid w:val="009F2BD5"/>
    <w:rsid w:val="009F3FA0"/>
    <w:rsid w:val="009F4405"/>
    <w:rsid w:val="009F5852"/>
    <w:rsid w:val="009F7986"/>
    <w:rsid w:val="00A01DAD"/>
    <w:rsid w:val="00A05AE6"/>
    <w:rsid w:val="00A07C1F"/>
    <w:rsid w:val="00A105D8"/>
    <w:rsid w:val="00A1172B"/>
    <w:rsid w:val="00A11765"/>
    <w:rsid w:val="00A11AA5"/>
    <w:rsid w:val="00A14BF6"/>
    <w:rsid w:val="00A14F60"/>
    <w:rsid w:val="00A20461"/>
    <w:rsid w:val="00A20771"/>
    <w:rsid w:val="00A21DCD"/>
    <w:rsid w:val="00A22ED2"/>
    <w:rsid w:val="00A243B5"/>
    <w:rsid w:val="00A244F8"/>
    <w:rsid w:val="00A26C43"/>
    <w:rsid w:val="00A2707E"/>
    <w:rsid w:val="00A27114"/>
    <w:rsid w:val="00A302D0"/>
    <w:rsid w:val="00A30C88"/>
    <w:rsid w:val="00A3194A"/>
    <w:rsid w:val="00A35631"/>
    <w:rsid w:val="00A356CA"/>
    <w:rsid w:val="00A4000D"/>
    <w:rsid w:val="00A42253"/>
    <w:rsid w:val="00A42860"/>
    <w:rsid w:val="00A42CA7"/>
    <w:rsid w:val="00A44C72"/>
    <w:rsid w:val="00A462B0"/>
    <w:rsid w:val="00A46CA9"/>
    <w:rsid w:val="00A47063"/>
    <w:rsid w:val="00A47A03"/>
    <w:rsid w:val="00A500F5"/>
    <w:rsid w:val="00A51091"/>
    <w:rsid w:val="00A51AA9"/>
    <w:rsid w:val="00A51C32"/>
    <w:rsid w:val="00A52AA4"/>
    <w:rsid w:val="00A5409B"/>
    <w:rsid w:val="00A552D1"/>
    <w:rsid w:val="00A565BD"/>
    <w:rsid w:val="00A70838"/>
    <w:rsid w:val="00A7109A"/>
    <w:rsid w:val="00A73980"/>
    <w:rsid w:val="00A75366"/>
    <w:rsid w:val="00A76ACB"/>
    <w:rsid w:val="00A82C9A"/>
    <w:rsid w:val="00A82CC4"/>
    <w:rsid w:val="00A83FF6"/>
    <w:rsid w:val="00A841E4"/>
    <w:rsid w:val="00A84573"/>
    <w:rsid w:val="00A849B1"/>
    <w:rsid w:val="00A84DC3"/>
    <w:rsid w:val="00A84E59"/>
    <w:rsid w:val="00A8573E"/>
    <w:rsid w:val="00A85E51"/>
    <w:rsid w:val="00A929EB"/>
    <w:rsid w:val="00A93AF5"/>
    <w:rsid w:val="00A93F3B"/>
    <w:rsid w:val="00A9479E"/>
    <w:rsid w:val="00A94BB3"/>
    <w:rsid w:val="00A95328"/>
    <w:rsid w:val="00A96A61"/>
    <w:rsid w:val="00AA2897"/>
    <w:rsid w:val="00AA2FEF"/>
    <w:rsid w:val="00AA48A7"/>
    <w:rsid w:val="00AA5021"/>
    <w:rsid w:val="00AB0D57"/>
    <w:rsid w:val="00AB1998"/>
    <w:rsid w:val="00AB2318"/>
    <w:rsid w:val="00AB30C8"/>
    <w:rsid w:val="00AB395E"/>
    <w:rsid w:val="00AB5CA0"/>
    <w:rsid w:val="00AC0340"/>
    <w:rsid w:val="00AC111F"/>
    <w:rsid w:val="00AC21F1"/>
    <w:rsid w:val="00AC37EF"/>
    <w:rsid w:val="00AD14EF"/>
    <w:rsid w:val="00AD2929"/>
    <w:rsid w:val="00AD3D48"/>
    <w:rsid w:val="00AD6050"/>
    <w:rsid w:val="00AD6B6A"/>
    <w:rsid w:val="00AD7078"/>
    <w:rsid w:val="00AD73B7"/>
    <w:rsid w:val="00AD7CD7"/>
    <w:rsid w:val="00AE2511"/>
    <w:rsid w:val="00AE42E7"/>
    <w:rsid w:val="00AE57B5"/>
    <w:rsid w:val="00AE68B6"/>
    <w:rsid w:val="00AE7DC7"/>
    <w:rsid w:val="00AF01B3"/>
    <w:rsid w:val="00AF0DA8"/>
    <w:rsid w:val="00AF6C88"/>
    <w:rsid w:val="00AF7855"/>
    <w:rsid w:val="00B010C8"/>
    <w:rsid w:val="00B01B1D"/>
    <w:rsid w:val="00B033A4"/>
    <w:rsid w:val="00B04083"/>
    <w:rsid w:val="00B04675"/>
    <w:rsid w:val="00B04B06"/>
    <w:rsid w:val="00B05B3D"/>
    <w:rsid w:val="00B11271"/>
    <w:rsid w:val="00B1209C"/>
    <w:rsid w:val="00B13C9F"/>
    <w:rsid w:val="00B13EB0"/>
    <w:rsid w:val="00B142F3"/>
    <w:rsid w:val="00B159AA"/>
    <w:rsid w:val="00B20ABB"/>
    <w:rsid w:val="00B253C9"/>
    <w:rsid w:val="00B254E8"/>
    <w:rsid w:val="00B26141"/>
    <w:rsid w:val="00B27820"/>
    <w:rsid w:val="00B27830"/>
    <w:rsid w:val="00B27F02"/>
    <w:rsid w:val="00B30075"/>
    <w:rsid w:val="00B33978"/>
    <w:rsid w:val="00B34C51"/>
    <w:rsid w:val="00B42CA8"/>
    <w:rsid w:val="00B431E7"/>
    <w:rsid w:val="00B43933"/>
    <w:rsid w:val="00B4409F"/>
    <w:rsid w:val="00B46470"/>
    <w:rsid w:val="00B46ABC"/>
    <w:rsid w:val="00B47B9C"/>
    <w:rsid w:val="00B52551"/>
    <w:rsid w:val="00B52A48"/>
    <w:rsid w:val="00B53F5F"/>
    <w:rsid w:val="00B612E3"/>
    <w:rsid w:val="00B61A08"/>
    <w:rsid w:val="00B6441A"/>
    <w:rsid w:val="00B65A95"/>
    <w:rsid w:val="00B65BF5"/>
    <w:rsid w:val="00B65F7A"/>
    <w:rsid w:val="00B664EF"/>
    <w:rsid w:val="00B6663D"/>
    <w:rsid w:val="00B66C36"/>
    <w:rsid w:val="00B674E4"/>
    <w:rsid w:val="00B700D4"/>
    <w:rsid w:val="00B71F63"/>
    <w:rsid w:val="00B728DD"/>
    <w:rsid w:val="00B72C1A"/>
    <w:rsid w:val="00B74F73"/>
    <w:rsid w:val="00B7721B"/>
    <w:rsid w:val="00B83885"/>
    <w:rsid w:val="00B8392D"/>
    <w:rsid w:val="00B8607A"/>
    <w:rsid w:val="00B86A2E"/>
    <w:rsid w:val="00B87E79"/>
    <w:rsid w:val="00B939B0"/>
    <w:rsid w:val="00B946B4"/>
    <w:rsid w:val="00B94BFD"/>
    <w:rsid w:val="00B955D3"/>
    <w:rsid w:val="00B97A90"/>
    <w:rsid w:val="00B97B33"/>
    <w:rsid w:val="00BA0847"/>
    <w:rsid w:val="00BA17B8"/>
    <w:rsid w:val="00BA28C0"/>
    <w:rsid w:val="00BA2D61"/>
    <w:rsid w:val="00BA3D66"/>
    <w:rsid w:val="00BA3E84"/>
    <w:rsid w:val="00BA442D"/>
    <w:rsid w:val="00BA5AF1"/>
    <w:rsid w:val="00BA7882"/>
    <w:rsid w:val="00BB004B"/>
    <w:rsid w:val="00BB0B95"/>
    <w:rsid w:val="00BB1B1B"/>
    <w:rsid w:val="00BB1C44"/>
    <w:rsid w:val="00BB310C"/>
    <w:rsid w:val="00BB3981"/>
    <w:rsid w:val="00BB4D27"/>
    <w:rsid w:val="00BB4FF8"/>
    <w:rsid w:val="00BB5FED"/>
    <w:rsid w:val="00BB64CB"/>
    <w:rsid w:val="00BD4456"/>
    <w:rsid w:val="00BD5244"/>
    <w:rsid w:val="00BD6E17"/>
    <w:rsid w:val="00BE069B"/>
    <w:rsid w:val="00BE0AA6"/>
    <w:rsid w:val="00BE188C"/>
    <w:rsid w:val="00BE19E2"/>
    <w:rsid w:val="00BE643F"/>
    <w:rsid w:val="00BE7B37"/>
    <w:rsid w:val="00BE7BBB"/>
    <w:rsid w:val="00BE7FDC"/>
    <w:rsid w:val="00BF2C8F"/>
    <w:rsid w:val="00BF39DD"/>
    <w:rsid w:val="00BF4C84"/>
    <w:rsid w:val="00BF5F20"/>
    <w:rsid w:val="00BF6102"/>
    <w:rsid w:val="00C005F8"/>
    <w:rsid w:val="00C0067B"/>
    <w:rsid w:val="00C01F95"/>
    <w:rsid w:val="00C02035"/>
    <w:rsid w:val="00C02CF9"/>
    <w:rsid w:val="00C032B3"/>
    <w:rsid w:val="00C04B1C"/>
    <w:rsid w:val="00C054A6"/>
    <w:rsid w:val="00C07A51"/>
    <w:rsid w:val="00C07BE3"/>
    <w:rsid w:val="00C10542"/>
    <w:rsid w:val="00C1132C"/>
    <w:rsid w:val="00C125B4"/>
    <w:rsid w:val="00C14CB1"/>
    <w:rsid w:val="00C15246"/>
    <w:rsid w:val="00C17B06"/>
    <w:rsid w:val="00C2025F"/>
    <w:rsid w:val="00C22982"/>
    <w:rsid w:val="00C22E99"/>
    <w:rsid w:val="00C2442D"/>
    <w:rsid w:val="00C24614"/>
    <w:rsid w:val="00C33277"/>
    <w:rsid w:val="00C34F39"/>
    <w:rsid w:val="00C36087"/>
    <w:rsid w:val="00C37A61"/>
    <w:rsid w:val="00C40EA1"/>
    <w:rsid w:val="00C410DF"/>
    <w:rsid w:val="00C41139"/>
    <w:rsid w:val="00C41379"/>
    <w:rsid w:val="00C41636"/>
    <w:rsid w:val="00C43E05"/>
    <w:rsid w:val="00C44D77"/>
    <w:rsid w:val="00C50D51"/>
    <w:rsid w:val="00C5120F"/>
    <w:rsid w:val="00C52D69"/>
    <w:rsid w:val="00C559CB"/>
    <w:rsid w:val="00C56043"/>
    <w:rsid w:val="00C57E6E"/>
    <w:rsid w:val="00C601A6"/>
    <w:rsid w:val="00C60CF7"/>
    <w:rsid w:val="00C6267A"/>
    <w:rsid w:val="00C62ABA"/>
    <w:rsid w:val="00C63565"/>
    <w:rsid w:val="00C652D3"/>
    <w:rsid w:val="00C724F2"/>
    <w:rsid w:val="00C75DA1"/>
    <w:rsid w:val="00C77D5F"/>
    <w:rsid w:val="00C8006E"/>
    <w:rsid w:val="00C81135"/>
    <w:rsid w:val="00C81AF2"/>
    <w:rsid w:val="00C82C92"/>
    <w:rsid w:val="00C8348D"/>
    <w:rsid w:val="00C91777"/>
    <w:rsid w:val="00C92258"/>
    <w:rsid w:val="00C93B1F"/>
    <w:rsid w:val="00CA342A"/>
    <w:rsid w:val="00CA3749"/>
    <w:rsid w:val="00CA3E84"/>
    <w:rsid w:val="00CA473D"/>
    <w:rsid w:val="00CA6A23"/>
    <w:rsid w:val="00CB17C8"/>
    <w:rsid w:val="00CB17EA"/>
    <w:rsid w:val="00CB2132"/>
    <w:rsid w:val="00CB4158"/>
    <w:rsid w:val="00CB5B33"/>
    <w:rsid w:val="00CB6201"/>
    <w:rsid w:val="00CB776F"/>
    <w:rsid w:val="00CC137F"/>
    <w:rsid w:val="00CC2959"/>
    <w:rsid w:val="00CC33AB"/>
    <w:rsid w:val="00CC4BD4"/>
    <w:rsid w:val="00CC633D"/>
    <w:rsid w:val="00CC688F"/>
    <w:rsid w:val="00CD3B72"/>
    <w:rsid w:val="00CD3C9E"/>
    <w:rsid w:val="00CD55CE"/>
    <w:rsid w:val="00CD5ECE"/>
    <w:rsid w:val="00CD61B1"/>
    <w:rsid w:val="00CE0633"/>
    <w:rsid w:val="00CE0CB8"/>
    <w:rsid w:val="00CE2DE6"/>
    <w:rsid w:val="00CE5BD2"/>
    <w:rsid w:val="00CE5C7D"/>
    <w:rsid w:val="00CE5D67"/>
    <w:rsid w:val="00CF0A2E"/>
    <w:rsid w:val="00CF1011"/>
    <w:rsid w:val="00CF3AC2"/>
    <w:rsid w:val="00CF6578"/>
    <w:rsid w:val="00CF7582"/>
    <w:rsid w:val="00CF794F"/>
    <w:rsid w:val="00CF79DA"/>
    <w:rsid w:val="00D014DF"/>
    <w:rsid w:val="00D02FBD"/>
    <w:rsid w:val="00D058CC"/>
    <w:rsid w:val="00D07A04"/>
    <w:rsid w:val="00D11929"/>
    <w:rsid w:val="00D12485"/>
    <w:rsid w:val="00D135D6"/>
    <w:rsid w:val="00D14039"/>
    <w:rsid w:val="00D17F0D"/>
    <w:rsid w:val="00D2092A"/>
    <w:rsid w:val="00D210DD"/>
    <w:rsid w:val="00D21CCC"/>
    <w:rsid w:val="00D224A0"/>
    <w:rsid w:val="00D2411E"/>
    <w:rsid w:val="00D24519"/>
    <w:rsid w:val="00D24AD7"/>
    <w:rsid w:val="00D25228"/>
    <w:rsid w:val="00D2592B"/>
    <w:rsid w:val="00D31605"/>
    <w:rsid w:val="00D31842"/>
    <w:rsid w:val="00D36260"/>
    <w:rsid w:val="00D367DB"/>
    <w:rsid w:val="00D37916"/>
    <w:rsid w:val="00D43164"/>
    <w:rsid w:val="00D43A66"/>
    <w:rsid w:val="00D4562D"/>
    <w:rsid w:val="00D45826"/>
    <w:rsid w:val="00D4644B"/>
    <w:rsid w:val="00D47813"/>
    <w:rsid w:val="00D47F1D"/>
    <w:rsid w:val="00D504B3"/>
    <w:rsid w:val="00D522B3"/>
    <w:rsid w:val="00D5263A"/>
    <w:rsid w:val="00D5295C"/>
    <w:rsid w:val="00D566A2"/>
    <w:rsid w:val="00D602D8"/>
    <w:rsid w:val="00D61EAB"/>
    <w:rsid w:val="00D64218"/>
    <w:rsid w:val="00D662B7"/>
    <w:rsid w:val="00D6752E"/>
    <w:rsid w:val="00D70A0C"/>
    <w:rsid w:val="00D70C32"/>
    <w:rsid w:val="00D7126E"/>
    <w:rsid w:val="00D723A5"/>
    <w:rsid w:val="00D72D03"/>
    <w:rsid w:val="00D73AFE"/>
    <w:rsid w:val="00D744D0"/>
    <w:rsid w:val="00D74D66"/>
    <w:rsid w:val="00D759DF"/>
    <w:rsid w:val="00D775A4"/>
    <w:rsid w:val="00D81B24"/>
    <w:rsid w:val="00D82037"/>
    <w:rsid w:val="00D82D2C"/>
    <w:rsid w:val="00D83408"/>
    <w:rsid w:val="00D85379"/>
    <w:rsid w:val="00D8613C"/>
    <w:rsid w:val="00D86D52"/>
    <w:rsid w:val="00D87BAE"/>
    <w:rsid w:val="00D903E6"/>
    <w:rsid w:val="00D90591"/>
    <w:rsid w:val="00D91045"/>
    <w:rsid w:val="00D91B1B"/>
    <w:rsid w:val="00D922D6"/>
    <w:rsid w:val="00D93F56"/>
    <w:rsid w:val="00D94566"/>
    <w:rsid w:val="00D95509"/>
    <w:rsid w:val="00D95E5E"/>
    <w:rsid w:val="00D96A46"/>
    <w:rsid w:val="00D97A5C"/>
    <w:rsid w:val="00DA0557"/>
    <w:rsid w:val="00DA0566"/>
    <w:rsid w:val="00DA0D4F"/>
    <w:rsid w:val="00DA0F62"/>
    <w:rsid w:val="00DA12C3"/>
    <w:rsid w:val="00DA1C8E"/>
    <w:rsid w:val="00DA30A1"/>
    <w:rsid w:val="00DA3600"/>
    <w:rsid w:val="00DA3E6A"/>
    <w:rsid w:val="00DA5D5B"/>
    <w:rsid w:val="00DA661E"/>
    <w:rsid w:val="00DA711F"/>
    <w:rsid w:val="00DA71A9"/>
    <w:rsid w:val="00DA76BA"/>
    <w:rsid w:val="00DA7706"/>
    <w:rsid w:val="00DB3CEE"/>
    <w:rsid w:val="00DB4C57"/>
    <w:rsid w:val="00DB7930"/>
    <w:rsid w:val="00DC338B"/>
    <w:rsid w:val="00DC3587"/>
    <w:rsid w:val="00DC4BF7"/>
    <w:rsid w:val="00DC63B6"/>
    <w:rsid w:val="00DC6921"/>
    <w:rsid w:val="00DC6E26"/>
    <w:rsid w:val="00DC7894"/>
    <w:rsid w:val="00DC7C5F"/>
    <w:rsid w:val="00DD0F74"/>
    <w:rsid w:val="00DD36EF"/>
    <w:rsid w:val="00DD3F37"/>
    <w:rsid w:val="00DD6AD9"/>
    <w:rsid w:val="00DD7F45"/>
    <w:rsid w:val="00DE4054"/>
    <w:rsid w:val="00DE5438"/>
    <w:rsid w:val="00DE6FAD"/>
    <w:rsid w:val="00DE7B1A"/>
    <w:rsid w:val="00DF1CF4"/>
    <w:rsid w:val="00DF22DF"/>
    <w:rsid w:val="00DF2407"/>
    <w:rsid w:val="00DF2A71"/>
    <w:rsid w:val="00DF3574"/>
    <w:rsid w:val="00DF3C5E"/>
    <w:rsid w:val="00DF4B15"/>
    <w:rsid w:val="00DF5D52"/>
    <w:rsid w:val="00DF7D76"/>
    <w:rsid w:val="00E00043"/>
    <w:rsid w:val="00E01B9A"/>
    <w:rsid w:val="00E03D34"/>
    <w:rsid w:val="00E04556"/>
    <w:rsid w:val="00E04C53"/>
    <w:rsid w:val="00E10542"/>
    <w:rsid w:val="00E137C8"/>
    <w:rsid w:val="00E14789"/>
    <w:rsid w:val="00E14FCA"/>
    <w:rsid w:val="00E15943"/>
    <w:rsid w:val="00E15DA5"/>
    <w:rsid w:val="00E15F60"/>
    <w:rsid w:val="00E16D72"/>
    <w:rsid w:val="00E17ECA"/>
    <w:rsid w:val="00E222D3"/>
    <w:rsid w:val="00E238CD"/>
    <w:rsid w:val="00E24099"/>
    <w:rsid w:val="00E270C7"/>
    <w:rsid w:val="00E2785E"/>
    <w:rsid w:val="00E313BA"/>
    <w:rsid w:val="00E32441"/>
    <w:rsid w:val="00E32AD7"/>
    <w:rsid w:val="00E33A9D"/>
    <w:rsid w:val="00E34F93"/>
    <w:rsid w:val="00E35EB4"/>
    <w:rsid w:val="00E37B87"/>
    <w:rsid w:val="00E41565"/>
    <w:rsid w:val="00E420EE"/>
    <w:rsid w:val="00E4252A"/>
    <w:rsid w:val="00E42DD3"/>
    <w:rsid w:val="00E438B1"/>
    <w:rsid w:val="00E44C96"/>
    <w:rsid w:val="00E44EF1"/>
    <w:rsid w:val="00E453E8"/>
    <w:rsid w:val="00E474DC"/>
    <w:rsid w:val="00E50264"/>
    <w:rsid w:val="00E505D3"/>
    <w:rsid w:val="00E50B5A"/>
    <w:rsid w:val="00E536A8"/>
    <w:rsid w:val="00E54790"/>
    <w:rsid w:val="00E5624A"/>
    <w:rsid w:val="00E56AD3"/>
    <w:rsid w:val="00E56F95"/>
    <w:rsid w:val="00E605C1"/>
    <w:rsid w:val="00E60A4C"/>
    <w:rsid w:val="00E631E2"/>
    <w:rsid w:val="00E64F70"/>
    <w:rsid w:val="00E65344"/>
    <w:rsid w:val="00E66C0C"/>
    <w:rsid w:val="00E672BE"/>
    <w:rsid w:val="00E7034F"/>
    <w:rsid w:val="00E76909"/>
    <w:rsid w:val="00E77AAC"/>
    <w:rsid w:val="00E80C50"/>
    <w:rsid w:val="00E80E13"/>
    <w:rsid w:val="00E816B6"/>
    <w:rsid w:val="00E81834"/>
    <w:rsid w:val="00E81ABD"/>
    <w:rsid w:val="00E82245"/>
    <w:rsid w:val="00E82C41"/>
    <w:rsid w:val="00E83E20"/>
    <w:rsid w:val="00E84000"/>
    <w:rsid w:val="00E8521D"/>
    <w:rsid w:val="00E8607C"/>
    <w:rsid w:val="00E868ED"/>
    <w:rsid w:val="00E86D25"/>
    <w:rsid w:val="00E90D21"/>
    <w:rsid w:val="00E91476"/>
    <w:rsid w:val="00E92C3F"/>
    <w:rsid w:val="00E94304"/>
    <w:rsid w:val="00E94C33"/>
    <w:rsid w:val="00EA029B"/>
    <w:rsid w:val="00EA7579"/>
    <w:rsid w:val="00EB7728"/>
    <w:rsid w:val="00EC5861"/>
    <w:rsid w:val="00EC5FFA"/>
    <w:rsid w:val="00EE00FA"/>
    <w:rsid w:val="00EE4142"/>
    <w:rsid w:val="00EE5A3E"/>
    <w:rsid w:val="00EE5D16"/>
    <w:rsid w:val="00EE70C7"/>
    <w:rsid w:val="00EE79B3"/>
    <w:rsid w:val="00EE7C98"/>
    <w:rsid w:val="00EF0B97"/>
    <w:rsid w:val="00EF14DB"/>
    <w:rsid w:val="00EF2D56"/>
    <w:rsid w:val="00EF355A"/>
    <w:rsid w:val="00EF386F"/>
    <w:rsid w:val="00EF6CDF"/>
    <w:rsid w:val="00EF745D"/>
    <w:rsid w:val="00F01DC9"/>
    <w:rsid w:val="00F0205F"/>
    <w:rsid w:val="00F02BDC"/>
    <w:rsid w:val="00F04074"/>
    <w:rsid w:val="00F047B4"/>
    <w:rsid w:val="00F0529A"/>
    <w:rsid w:val="00F0591A"/>
    <w:rsid w:val="00F05EBC"/>
    <w:rsid w:val="00F0616E"/>
    <w:rsid w:val="00F07003"/>
    <w:rsid w:val="00F106FB"/>
    <w:rsid w:val="00F113DB"/>
    <w:rsid w:val="00F12868"/>
    <w:rsid w:val="00F12DDB"/>
    <w:rsid w:val="00F13A15"/>
    <w:rsid w:val="00F13C3B"/>
    <w:rsid w:val="00F14B5E"/>
    <w:rsid w:val="00F16BEC"/>
    <w:rsid w:val="00F20EA8"/>
    <w:rsid w:val="00F20F53"/>
    <w:rsid w:val="00F22178"/>
    <w:rsid w:val="00F247BF"/>
    <w:rsid w:val="00F25202"/>
    <w:rsid w:val="00F26ABF"/>
    <w:rsid w:val="00F26D52"/>
    <w:rsid w:val="00F30CAD"/>
    <w:rsid w:val="00F32C6B"/>
    <w:rsid w:val="00F34253"/>
    <w:rsid w:val="00F35205"/>
    <w:rsid w:val="00F367BC"/>
    <w:rsid w:val="00F3680D"/>
    <w:rsid w:val="00F36F7E"/>
    <w:rsid w:val="00F40BB9"/>
    <w:rsid w:val="00F419EA"/>
    <w:rsid w:val="00F420B4"/>
    <w:rsid w:val="00F4297D"/>
    <w:rsid w:val="00F44636"/>
    <w:rsid w:val="00F44D85"/>
    <w:rsid w:val="00F45835"/>
    <w:rsid w:val="00F459DE"/>
    <w:rsid w:val="00F51C55"/>
    <w:rsid w:val="00F52063"/>
    <w:rsid w:val="00F53A18"/>
    <w:rsid w:val="00F5521D"/>
    <w:rsid w:val="00F55264"/>
    <w:rsid w:val="00F55B4F"/>
    <w:rsid w:val="00F563EC"/>
    <w:rsid w:val="00F600B6"/>
    <w:rsid w:val="00F6209B"/>
    <w:rsid w:val="00F622A1"/>
    <w:rsid w:val="00F63378"/>
    <w:rsid w:val="00F7057A"/>
    <w:rsid w:val="00F7061B"/>
    <w:rsid w:val="00F71351"/>
    <w:rsid w:val="00F72467"/>
    <w:rsid w:val="00F72B0F"/>
    <w:rsid w:val="00F72F55"/>
    <w:rsid w:val="00F7398A"/>
    <w:rsid w:val="00F73CB8"/>
    <w:rsid w:val="00F749CE"/>
    <w:rsid w:val="00F74BBB"/>
    <w:rsid w:val="00F76DF8"/>
    <w:rsid w:val="00F77DF1"/>
    <w:rsid w:val="00F77E19"/>
    <w:rsid w:val="00F81E3A"/>
    <w:rsid w:val="00F85643"/>
    <w:rsid w:val="00F86530"/>
    <w:rsid w:val="00F92935"/>
    <w:rsid w:val="00F92AAB"/>
    <w:rsid w:val="00F936AD"/>
    <w:rsid w:val="00F946F4"/>
    <w:rsid w:val="00F95CBC"/>
    <w:rsid w:val="00FA0200"/>
    <w:rsid w:val="00FA0ABA"/>
    <w:rsid w:val="00FA1684"/>
    <w:rsid w:val="00FA2FCC"/>
    <w:rsid w:val="00FA52E4"/>
    <w:rsid w:val="00FA6C29"/>
    <w:rsid w:val="00FA757C"/>
    <w:rsid w:val="00FA76B9"/>
    <w:rsid w:val="00FB4DC5"/>
    <w:rsid w:val="00FB5831"/>
    <w:rsid w:val="00FB5AB7"/>
    <w:rsid w:val="00FB7A0A"/>
    <w:rsid w:val="00FB7E0E"/>
    <w:rsid w:val="00FB7EC5"/>
    <w:rsid w:val="00FC10EE"/>
    <w:rsid w:val="00FC2FE0"/>
    <w:rsid w:val="00FC7586"/>
    <w:rsid w:val="00FD015F"/>
    <w:rsid w:val="00FD05A0"/>
    <w:rsid w:val="00FD1438"/>
    <w:rsid w:val="00FD3757"/>
    <w:rsid w:val="00FD4169"/>
    <w:rsid w:val="00FE056E"/>
    <w:rsid w:val="00FE1108"/>
    <w:rsid w:val="00FE18E9"/>
    <w:rsid w:val="00FE2F2C"/>
    <w:rsid w:val="00FE3349"/>
    <w:rsid w:val="00FE3E96"/>
    <w:rsid w:val="00FE429B"/>
    <w:rsid w:val="00FE52B2"/>
    <w:rsid w:val="00FE5A1A"/>
    <w:rsid w:val="00FE67B1"/>
    <w:rsid w:val="00FE6DEA"/>
    <w:rsid w:val="00FF01B0"/>
    <w:rsid w:val="00FF1512"/>
    <w:rsid w:val="00FF246A"/>
    <w:rsid w:val="00FF254D"/>
    <w:rsid w:val="00FF41AC"/>
    <w:rsid w:val="00FF615C"/>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1566C4E5"/>
  <w15:chartTrackingRefBased/>
  <w15:docId w15:val="{A20FA14A-3335-4F21-BF87-FB33EF6F0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Normal"/>
    <w:next w:val="Normal"/>
    <w:link w:val="Heading1Char"/>
    <w:uiPriority w:val="9"/>
    <w:qFormat/>
    <w:rsid w:val="004126ED"/>
    <w:pPr>
      <w:jc w:val="center"/>
      <w:outlineLvl w:val="0"/>
    </w:pPr>
    <w:rPr>
      <w:rFonts w:asciiTheme="majorBidi" w:hAnsiTheme="majorBidi" w:cstheme="majorBidi"/>
      <w:b/>
      <w:bCs/>
      <w:noProof/>
      <w:sz w:val="24"/>
      <w:szCs w:val="24"/>
      <w:lang w:val="en-US"/>
    </w:rPr>
  </w:style>
  <w:style w:type="paragraph" w:styleId="Heading2">
    <w:name w:val="heading 2"/>
    <w:basedOn w:val="ListParagraph"/>
    <w:next w:val="Normal"/>
    <w:link w:val="Heading2Char"/>
    <w:uiPriority w:val="9"/>
    <w:unhideWhenUsed/>
    <w:qFormat/>
    <w:rsid w:val="004126ED"/>
    <w:pPr>
      <w:numPr>
        <w:numId w:val="1"/>
      </w:numPr>
      <w:spacing w:after="0" w:line="360" w:lineRule="auto"/>
      <w:jc w:val="both"/>
      <w:outlineLvl w:val="1"/>
    </w:pPr>
    <w:rPr>
      <w:rFonts w:asciiTheme="majorBidi" w:hAnsiTheme="majorBidi" w:cstheme="majorBidi"/>
      <w:b/>
      <w:bCs/>
      <w:noProof/>
      <w:sz w:val="24"/>
      <w:szCs w:val="24"/>
    </w:rPr>
  </w:style>
  <w:style w:type="paragraph" w:styleId="Heading3">
    <w:name w:val="heading 3"/>
    <w:basedOn w:val="Normal"/>
    <w:next w:val="Normal"/>
    <w:link w:val="Heading3Char"/>
    <w:uiPriority w:val="9"/>
    <w:unhideWhenUsed/>
    <w:qFormat/>
    <w:rsid w:val="004126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126E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uraian sumber daya,sub 1,sub-section,HEADING 1,heading 3,P1,Body Text Char1,Char Char2,tabel"/>
    <w:basedOn w:val="Normal"/>
    <w:link w:val="ListParagraphChar"/>
    <w:uiPriority w:val="34"/>
    <w:qFormat/>
    <w:rsid w:val="00FB7EC5"/>
    <w:pPr>
      <w:ind w:left="720"/>
      <w:contextualSpacing/>
    </w:pPr>
  </w:style>
  <w:style w:type="paragraph" w:styleId="FootnoteText">
    <w:name w:val="footnote text"/>
    <w:basedOn w:val="Normal"/>
    <w:link w:val="FootnoteTextChar"/>
    <w:uiPriority w:val="99"/>
    <w:unhideWhenUsed/>
    <w:rsid w:val="00A47063"/>
    <w:pPr>
      <w:spacing w:after="0" w:line="240" w:lineRule="auto"/>
    </w:pPr>
    <w:rPr>
      <w:sz w:val="20"/>
      <w:szCs w:val="20"/>
    </w:rPr>
  </w:style>
  <w:style w:type="character" w:customStyle="1" w:styleId="FootnoteTextChar">
    <w:name w:val="Footnote Text Char"/>
    <w:basedOn w:val="DefaultParagraphFont"/>
    <w:link w:val="FootnoteText"/>
    <w:uiPriority w:val="99"/>
    <w:rsid w:val="00A47063"/>
    <w:rPr>
      <w:sz w:val="20"/>
      <w:szCs w:val="20"/>
    </w:rPr>
  </w:style>
  <w:style w:type="character" w:styleId="FootnoteReference">
    <w:name w:val="footnote reference"/>
    <w:basedOn w:val="DefaultParagraphFont"/>
    <w:uiPriority w:val="99"/>
    <w:semiHidden/>
    <w:unhideWhenUsed/>
    <w:rsid w:val="00A47063"/>
    <w:rPr>
      <w:vertAlign w:val="superscript"/>
    </w:rPr>
  </w:style>
  <w:style w:type="character" w:customStyle="1" w:styleId="Heading1Char">
    <w:name w:val="Heading 1 Char"/>
    <w:basedOn w:val="DefaultParagraphFont"/>
    <w:link w:val="Heading1"/>
    <w:uiPriority w:val="9"/>
    <w:rsid w:val="004126ED"/>
    <w:rPr>
      <w:rFonts w:asciiTheme="majorBidi" w:hAnsiTheme="majorBidi" w:cstheme="majorBidi"/>
      <w:b/>
      <w:bCs/>
      <w:noProof/>
      <w:sz w:val="24"/>
      <w:szCs w:val="24"/>
      <w:lang w:val="en-US"/>
    </w:rPr>
  </w:style>
  <w:style w:type="paragraph" w:styleId="Bibliography">
    <w:name w:val="Bibliography"/>
    <w:basedOn w:val="Normal"/>
    <w:next w:val="Normal"/>
    <w:uiPriority w:val="37"/>
    <w:unhideWhenUsed/>
    <w:rsid w:val="00072CB0"/>
  </w:style>
  <w:style w:type="character" w:styleId="Hyperlink">
    <w:name w:val="Hyperlink"/>
    <w:basedOn w:val="DefaultParagraphFont"/>
    <w:uiPriority w:val="99"/>
    <w:unhideWhenUsed/>
    <w:rsid w:val="00575D7D"/>
    <w:rPr>
      <w:color w:val="0000FF"/>
      <w:u w:val="single"/>
    </w:rPr>
  </w:style>
  <w:style w:type="table" w:styleId="TableGrid">
    <w:name w:val="Table Grid"/>
    <w:basedOn w:val="TableNormal"/>
    <w:uiPriority w:val="39"/>
    <w:rsid w:val="0060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41D5E"/>
    <w:rPr>
      <w:i/>
      <w:iCs/>
    </w:rPr>
  </w:style>
  <w:style w:type="paragraph" w:styleId="Header">
    <w:name w:val="header"/>
    <w:basedOn w:val="Normal"/>
    <w:link w:val="HeaderChar"/>
    <w:uiPriority w:val="99"/>
    <w:unhideWhenUsed/>
    <w:rsid w:val="00184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4317"/>
  </w:style>
  <w:style w:type="paragraph" w:styleId="Footer">
    <w:name w:val="footer"/>
    <w:basedOn w:val="Normal"/>
    <w:link w:val="FooterChar"/>
    <w:uiPriority w:val="99"/>
    <w:unhideWhenUsed/>
    <w:rsid w:val="00184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4317"/>
  </w:style>
  <w:style w:type="paragraph" w:styleId="NoSpacing">
    <w:name w:val="No Spacing"/>
    <w:link w:val="NoSpacingChar"/>
    <w:uiPriority w:val="1"/>
    <w:qFormat/>
    <w:rsid w:val="0018431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4317"/>
    <w:rPr>
      <w:rFonts w:eastAsiaTheme="minorEastAsia"/>
      <w:lang w:val="en-US"/>
    </w:rPr>
  </w:style>
  <w:style w:type="character" w:customStyle="1" w:styleId="Heading2Char">
    <w:name w:val="Heading 2 Char"/>
    <w:basedOn w:val="DefaultParagraphFont"/>
    <w:link w:val="Heading2"/>
    <w:uiPriority w:val="9"/>
    <w:rsid w:val="004126ED"/>
    <w:rPr>
      <w:rFonts w:asciiTheme="majorBidi" w:hAnsiTheme="majorBidi" w:cstheme="majorBidi"/>
      <w:b/>
      <w:bCs/>
      <w:noProof/>
      <w:sz w:val="24"/>
      <w:szCs w:val="24"/>
      <w:lang w:val="id-ID"/>
    </w:rPr>
  </w:style>
  <w:style w:type="paragraph" w:customStyle="1" w:styleId="SUBBAB2">
    <w:name w:val="SUBBAB 2"/>
    <w:basedOn w:val="Heading2"/>
    <w:link w:val="SUBBAB2Char"/>
    <w:qFormat/>
    <w:rsid w:val="004126ED"/>
    <w:pPr>
      <w:numPr>
        <w:numId w:val="5"/>
      </w:numPr>
      <w:jc w:val="left"/>
    </w:pPr>
    <w:rPr>
      <w:bCs w:val="0"/>
    </w:rPr>
  </w:style>
  <w:style w:type="paragraph" w:customStyle="1" w:styleId="BBB3">
    <w:name w:val="BBB3"/>
    <w:basedOn w:val="Heading3"/>
    <w:link w:val="BBB3Char"/>
    <w:qFormat/>
    <w:rsid w:val="009C7B52"/>
    <w:pPr>
      <w:spacing w:line="480" w:lineRule="auto"/>
    </w:pPr>
    <w:rPr>
      <w:rFonts w:asciiTheme="majorBidi" w:hAnsiTheme="majorBidi"/>
      <w:b/>
      <w:bCs/>
      <w:noProof/>
      <w:color w:val="000000" w:themeColor="text1"/>
      <w:lang w:val="en-US"/>
    </w:rPr>
  </w:style>
  <w:style w:type="character" w:customStyle="1" w:styleId="SUBBAB2Char">
    <w:name w:val="SUBBAB 2 Char"/>
    <w:basedOn w:val="Heading2Char"/>
    <w:link w:val="SUBBAB2"/>
    <w:rsid w:val="004126ED"/>
    <w:rPr>
      <w:rFonts w:asciiTheme="majorBidi" w:hAnsiTheme="majorBidi" w:cstheme="majorBidi"/>
      <w:b/>
      <w:bCs w:val="0"/>
      <w:noProof/>
      <w:sz w:val="24"/>
      <w:szCs w:val="24"/>
      <w:lang w:val="id-ID"/>
    </w:rPr>
  </w:style>
  <w:style w:type="paragraph" w:customStyle="1" w:styleId="BBB4">
    <w:name w:val="BBB4"/>
    <w:basedOn w:val="Heading4"/>
    <w:link w:val="BBB4Char"/>
    <w:qFormat/>
    <w:rsid w:val="004126ED"/>
    <w:pPr>
      <w:numPr>
        <w:numId w:val="15"/>
      </w:numPr>
      <w:spacing w:line="360" w:lineRule="auto"/>
      <w:ind w:left="1418"/>
    </w:pPr>
    <w:rPr>
      <w:rFonts w:asciiTheme="majorBidi" w:hAnsiTheme="majorBidi"/>
      <w:b/>
      <w:bCs/>
      <w:i w:val="0"/>
      <w:noProof/>
      <w:color w:val="000000" w:themeColor="text1"/>
      <w:sz w:val="24"/>
      <w:szCs w:val="24"/>
      <w:lang w:val="en-US"/>
    </w:rPr>
  </w:style>
  <w:style w:type="character" w:customStyle="1" w:styleId="Heading3Char">
    <w:name w:val="Heading 3 Char"/>
    <w:basedOn w:val="DefaultParagraphFont"/>
    <w:link w:val="Heading3"/>
    <w:uiPriority w:val="9"/>
    <w:rsid w:val="004126ED"/>
    <w:rPr>
      <w:rFonts w:asciiTheme="majorHAnsi" w:eastAsiaTheme="majorEastAsia" w:hAnsiTheme="majorHAnsi" w:cstheme="majorBidi"/>
      <w:color w:val="1F3763" w:themeColor="accent1" w:themeShade="7F"/>
      <w:sz w:val="24"/>
      <w:szCs w:val="24"/>
    </w:rPr>
  </w:style>
  <w:style w:type="character" w:customStyle="1" w:styleId="BBB3Char">
    <w:name w:val="BBB3 Char"/>
    <w:basedOn w:val="Heading3Char"/>
    <w:link w:val="BBB3"/>
    <w:rsid w:val="009C7B52"/>
    <w:rPr>
      <w:rFonts w:asciiTheme="majorBidi" w:eastAsiaTheme="majorEastAsia" w:hAnsiTheme="majorBidi" w:cstheme="majorBidi"/>
      <w:b/>
      <w:bCs/>
      <w:noProof/>
      <w:color w:val="000000" w:themeColor="text1"/>
      <w:sz w:val="24"/>
      <w:szCs w:val="24"/>
      <w:lang w:val="en-US"/>
    </w:rPr>
  </w:style>
  <w:style w:type="paragraph" w:customStyle="1" w:styleId="bbb5">
    <w:name w:val="bbb5"/>
    <w:basedOn w:val="Heading4"/>
    <w:link w:val="bbb5Char"/>
    <w:autoRedefine/>
    <w:qFormat/>
    <w:rsid w:val="00016401"/>
    <w:pPr>
      <w:numPr>
        <w:numId w:val="32"/>
      </w:numPr>
      <w:spacing w:line="360" w:lineRule="auto"/>
      <w:ind w:left="709"/>
    </w:pPr>
    <w:rPr>
      <w:rFonts w:asciiTheme="majorBidi" w:hAnsiTheme="majorBidi"/>
      <w:b/>
      <w:i w:val="0"/>
      <w:noProof/>
      <w:color w:val="000000" w:themeColor="text1"/>
      <w:sz w:val="24"/>
    </w:rPr>
  </w:style>
  <w:style w:type="character" w:customStyle="1" w:styleId="Heading4Char">
    <w:name w:val="Heading 4 Char"/>
    <w:basedOn w:val="DefaultParagraphFont"/>
    <w:link w:val="Heading4"/>
    <w:uiPriority w:val="9"/>
    <w:semiHidden/>
    <w:rsid w:val="004126ED"/>
    <w:rPr>
      <w:rFonts w:asciiTheme="majorHAnsi" w:eastAsiaTheme="majorEastAsia" w:hAnsiTheme="majorHAnsi" w:cstheme="majorBidi"/>
      <w:i/>
      <w:iCs/>
      <w:color w:val="2F5496" w:themeColor="accent1" w:themeShade="BF"/>
    </w:rPr>
  </w:style>
  <w:style w:type="character" w:customStyle="1" w:styleId="BBB4Char">
    <w:name w:val="BBB4 Char"/>
    <w:basedOn w:val="Heading4Char"/>
    <w:link w:val="BBB4"/>
    <w:rsid w:val="004126ED"/>
    <w:rPr>
      <w:rFonts w:asciiTheme="majorBidi" w:eastAsiaTheme="majorEastAsia" w:hAnsiTheme="majorBidi" w:cstheme="majorBidi"/>
      <w:b/>
      <w:bCs/>
      <w:i w:val="0"/>
      <w:iCs/>
      <w:noProof/>
      <w:color w:val="000000" w:themeColor="text1"/>
      <w:sz w:val="24"/>
      <w:szCs w:val="24"/>
      <w:lang w:val="en-US"/>
    </w:rPr>
  </w:style>
  <w:style w:type="paragraph" w:customStyle="1" w:styleId="subbabbab3">
    <w:name w:val="subbab bab 3"/>
    <w:basedOn w:val="Heading2"/>
    <w:link w:val="subbabbab3Char"/>
    <w:autoRedefine/>
    <w:qFormat/>
    <w:rsid w:val="009879D1"/>
    <w:pPr>
      <w:numPr>
        <w:numId w:val="40"/>
      </w:numPr>
      <w:spacing w:line="480" w:lineRule="auto"/>
      <w:ind w:left="709"/>
    </w:pPr>
    <w:rPr>
      <w:lang w:val="en-US"/>
    </w:rPr>
  </w:style>
  <w:style w:type="character" w:customStyle="1" w:styleId="bbb5Char">
    <w:name w:val="bbb5 Char"/>
    <w:basedOn w:val="Heading4Char"/>
    <w:link w:val="bbb5"/>
    <w:rsid w:val="00016401"/>
    <w:rPr>
      <w:rFonts w:asciiTheme="majorBidi" w:eastAsiaTheme="majorEastAsia" w:hAnsiTheme="majorBidi" w:cstheme="majorBidi"/>
      <w:b/>
      <w:i w:val="0"/>
      <w:iCs/>
      <w:noProof/>
      <w:color w:val="000000" w:themeColor="text1"/>
      <w:sz w:val="24"/>
      <w:lang w:val="id-ID"/>
    </w:rPr>
  </w:style>
  <w:style w:type="paragraph" w:styleId="TOCHeading">
    <w:name w:val="TOC Heading"/>
    <w:basedOn w:val="Heading1"/>
    <w:next w:val="Normal"/>
    <w:uiPriority w:val="39"/>
    <w:unhideWhenUsed/>
    <w:qFormat/>
    <w:rsid w:val="00842472"/>
    <w:pPr>
      <w:keepNext/>
      <w:keepLines/>
      <w:spacing w:before="240" w:after="0"/>
      <w:jc w:val="left"/>
      <w:outlineLvl w:val="9"/>
    </w:pPr>
    <w:rPr>
      <w:rFonts w:asciiTheme="majorHAnsi" w:eastAsiaTheme="majorEastAsia" w:hAnsiTheme="majorHAnsi"/>
      <w:b w:val="0"/>
      <w:bCs w:val="0"/>
      <w:noProof w:val="0"/>
      <w:color w:val="2F5496" w:themeColor="accent1" w:themeShade="BF"/>
      <w:sz w:val="32"/>
      <w:szCs w:val="32"/>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uraian sumber daya Char,sub 1 Char,HEADING 1 Char"/>
    <w:basedOn w:val="DefaultParagraphFont"/>
    <w:link w:val="ListParagraph"/>
    <w:uiPriority w:val="34"/>
    <w:qFormat/>
    <w:rsid w:val="00CB776F"/>
  </w:style>
  <w:style w:type="character" w:customStyle="1" w:styleId="subbabbab3Char">
    <w:name w:val="subbab bab 3 Char"/>
    <w:basedOn w:val="ListParagraphChar"/>
    <w:link w:val="subbabbab3"/>
    <w:rsid w:val="009879D1"/>
    <w:rPr>
      <w:rFonts w:asciiTheme="majorBidi" w:hAnsiTheme="majorBidi" w:cstheme="majorBidi"/>
      <w:b/>
      <w:bCs/>
      <w:noProof/>
      <w:sz w:val="24"/>
      <w:szCs w:val="24"/>
      <w:lang w:val="en-US"/>
    </w:rPr>
  </w:style>
  <w:style w:type="paragraph" w:styleId="TOC1">
    <w:name w:val="toc 1"/>
    <w:basedOn w:val="Normal"/>
    <w:next w:val="Normal"/>
    <w:autoRedefine/>
    <w:uiPriority w:val="39"/>
    <w:unhideWhenUsed/>
    <w:rsid w:val="007A2059"/>
    <w:pPr>
      <w:tabs>
        <w:tab w:val="left" w:pos="993"/>
        <w:tab w:val="left" w:leader="dot" w:pos="8930"/>
        <w:tab w:val="right" w:pos="9356"/>
      </w:tabs>
      <w:spacing w:after="0" w:line="360" w:lineRule="auto"/>
      <w:jc w:val="both"/>
    </w:pPr>
    <w:rPr>
      <w:rFonts w:asciiTheme="majorBidi" w:hAnsiTheme="majorBidi" w:cstheme="majorBidi"/>
      <w:b/>
      <w:bCs/>
      <w:noProof/>
      <w:sz w:val="24"/>
      <w:szCs w:val="24"/>
    </w:rPr>
  </w:style>
  <w:style w:type="paragraph" w:styleId="TOC2">
    <w:name w:val="toc 2"/>
    <w:basedOn w:val="Normal"/>
    <w:next w:val="Normal"/>
    <w:autoRedefine/>
    <w:uiPriority w:val="39"/>
    <w:unhideWhenUsed/>
    <w:rsid w:val="00E56AD3"/>
    <w:pPr>
      <w:tabs>
        <w:tab w:val="left" w:pos="426"/>
        <w:tab w:val="left" w:pos="1418"/>
        <w:tab w:val="left" w:pos="1701"/>
        <w:tab w:val="left" w:leader="dot" w:pos="8930"/>
        <w:tab w:val="right" w:pos="9356"/>
      </w:tabs>
      <w:spacing w:after="100"/>
      <w:ind w:left="1418" w:hanging="425"/>
    </w:pPr>
  </w:style>
  <w:style w:type="paragraph" w:styleId="TOC3">
    <w:name w:val="toc 3"/>
    <w:basedOn w:val="Normal"/>
    <w:next w:val="Normal"/>
    <w:autoRedefine/>
    <w:uiPriority w:val="39"/>
    <w:unhideWhenUsed/>
    <w:rsid w:val="00B42CA8"/>
    <w:pPr>
      <w:tabs>
        <w:tab w:val="left" w:pos="709"/>
        <w:tab w:val="right" w:leader="dot" w:pos="9356"/>
      </w:tabs>
      <w:spacing w:after="100"/>
      <w:ind w:left="709" w:right="-2" w:hanging="284"/>
    </w:pPr>
  </w:style>
  <w:style w:type="character" w:styleId="CommentReference">
    <w:name w:val="annotation reference"/>
    <w:basedOn w:val="DefaultParagraphFont"/>
    <w:uiPriority w:val="99"/>
    <w:semiHidden/>
    <w:unhideWhenUsed/>
    <w:rsid w:val="00640E47"/>
    <w:rPr>
      <w:sz w:val="16"/>
      <w:szCs w:val="16"/>
    </w:rPr>
  </w:style>
  <w:style w:type="paragraph" w:styleId="CommentText">
    <w:name w:val="annotation text"/>
    <w:basedOn w:val="Normal"/>
    <w:link w:val="CommentTextChar"/>
    <w:uiPriority w:val="99"/>
    <w:semiHidden/>
    <w:unhideWhenUsed/>
    <w:rsid w:val="00640E47"/>
    <w:pPr>
      <w:spacing w:line="240" w:lineRule="auto"/>
    </w:pPr>
    <w:rPr>
      <w:sz w:val="20"/>
      <w:szCs w:val="20"/>
    </w:rPr>
  </w:style>
  <w:style w:type="character" w:customStyle="1" w:styleId="CommentTextChar">
    <w:name w:val="Comment Text Char"/>
    <w:basedOn w:val="DefaultParagraphFont"/>
    <w:link w:val="CommentText"/>
    <w:uiPriority w:val="99"/>
    <w:semiHidden/>
    <w:rsid w:val="00640E47"/>
    <w:rPr>
      <w:sz w:val="20"/>
      <w:szCs w:val="20"/>
    </w:rPr>
  </w:style>
  <w:style w:type="paragraph" w:styleId="CommentSubject">
    <w:name w:val="annotation subject"/>
    <w:basedOn w:val="CommentText"/>
    <w:next w:val="CommentText"/>
    <w:link w:val="CommentSubjectChar"/>
    <w:uiPriority w:val="99"/>
    <w:semiHidden/>
    <w:unhideWhenUsed/>
    <w:rsid w:val="00640E47"/>
    <w:rPr>
      <w:b/>
      <w:bCs/>
    </w:rPr>
  </w:style>
  <w:style w:type="character" w:customStyle="1" w:styleId="CommentSubjectChar">
    <w:name w:val="Comment Subject Char"/>
    <w:basedOn w:val="CommentTextChar"/>
    <w:link w:val="CommentSubject"/>
    <w:uiPriority w:val="99"/>
    <w:semiHidden/>
    <w:rsid w:val="00640E47"/>
    <w:rPr>
      <w:b/>
      <w:bCs/>
      <w:sz w:val="20"/>
      <w:szCs w:val="20"/>
    </w:rPr>
  </w:style>
  <w:style w:type="character" w:styleId="UnresolvedMention">
    <w:name w:val="Unresolved Mention"/>
    <w:basedOn w:val="DefaultParagraphFont"/>
    <w:uiPriority w:val="99"/>
    <w:semiHidden/>
    <w:unhideWhenUsed/>
    <w:rsid w:val="009863D6"/>
    <w:rPr>
      <w:color w:val="605E5C"/>
      <w:shd w:val="clear" w:color="auto" w:fill="E1DFDD"/>
    </w:rPr>
  </w:style>
  <w:style w:type="paragraph" w:customStyle="1" w:styleId="subab4">
    <w:name w:val="subab 4"/>
    <w:basedOn w:val="Heading2"/>
    <w:link w:val="subab4Char"/>
    <w:qFormat/>
    <w:rsid w:val="00C93B1F"/>
    <w:pPr>
      <w:numPr>
        <w:numId w:val="51"/>
      </w:numPr>
      <w:pBdr>
        <w:top w:val="nil"/>
        <w:left w:val="nil"/>
        <w:bottom w:val="nil"/>
        <w:right w:val="nil"/>
        <w:between w:val="nil"/>
      </w:pBdr>
      <w:spacing w:line="480" w:lineRule="auto"/>
    </w:pPr>
    <w:rPr>
      <w:rFonts w:ascii="Times New Roman" w:hAnsi="Times New Roman" w:cs="Times New Roman"/>
      <w:bCs w:val="0"/>
      <w:color w:val="000000"/>
    </w:rPr>
  </w:style>
  <w:style w:type="paragraph" w:customStyle="1" w:styleId="Style1">
    <w:name w:val="Style1"/>
    <w:basedOn w:val="Heading3"/>
    <w:link w:val="Style1Char"/>
    <w:qFormat/>
    <w:rsid w:val="00C93B1F"/>
    <w:pPr>
      <w:spacing w:line="480" w:lineRule="auto"/>
      <w:ind w:left="709"/>
    </w:pPr>
    <w:rPr>
      <w:rFonts w:asciiTheme="majorBidi" w:hAnsiTheme="majorBidi"/>
      <w:b/>
      <w:color w:val="000000" w:themeColor="text1"/>
      <w:lang w:val="en-US"/>
    </w:rPr>
  </w:style>
  <w:style w:type="character" w:customStyle="1" w:styleId="subab4Char">
    <w:name w:val="subab 4 Char"/>
    <w:basedOn w:val="Heading2Char"/>
    <w:link w:val="subab4"/>
    <w:rsid w:val="00C93B1F"/>
    <w:rPr>
      <w:rFonts w:ascii="Times New Roman" w:hAnsi="Times New Roman" w:cs="Times New Roman"/>
      <w:b/>
      <w:bCs w:val="0"/>
      <w:noProof/>
      <w:color w:val="000000"/>
      <w:sz w:val="24"/>
      <w:szCs w:val="24"/>
      <w:lang w:val="id-ID"/>
    </w:rPr>
  </w:style>
  <w:style w:type="paragraph" w:styleId="NormalWeb">
    <w:name w:val="Normal (Web)"/>
    <w:basedOn w:val="Normal"/>
    <w:uiPriority w:val="99"/>
    <w:unhideWhenUsed/>
    <w:rsid w:val="00DC6E26"/>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Style1Char">
    <w:name w:val="Style1 Char"/>
    <w:basedOn w:val="Heading3Char"/>
    <w:link w:val="Style1"/>
    <w:rsid w:val="00C93B1F"/>
    <w:rPr>
      <w:rFonts w:asciiTheme="majorBidi" w:eastAsiaTheme="majorEastAsia" w:hAnsiTheme="majorBidi" w:cstheme="majorBidi"/>
      <w:b/>
      <w:color w:val="000000" w:themeColor="text1"/>
      <w:sz w:val="24"/>
      <w:szCs w:val="24"/>
      <w:lang w:val="en-US"/>
    </w:rPr>
  </w:style>
  <w:style w:type="paragraph" w:styleId="Caption">
    <w:name w:val="caption"/>
    <w:basedOn w:val="Normal"/>
    <w:next w:val="Normal"/>
    <w:uiPriority w:val="35"/>
    <w:unhideWhenUsed/>
    <w:qFormat/>
    <w:rsid w:val="008A758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C137F"/>
    <w:pPr>
      <w:spacing w:after="0"/>
    </w:pPr>
  </w:style>
  <w:style w:type="character" w:styleId="FollowedHyperlink">
    <w:name w:val="FollowedHyperlink"/>
    <w:basedOn w:val="DefaultParagraphFont"/>
    <w:uiPriority w:val="99"/>
    <w:semiHidden/>
    <w:unhideWhenUsed/>
    <w:rsid w:val="00F446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98282">
      <w:bodyDiv w:val="1"/>
      <w:marLeft w:val="0"/>
      <w:marRight w:val="0"/>
      <w:marTop w:val="0"/>
      <w:marBottom w:val="0"/>
      <w:divBdr>
        <w:top w:val="none" w:sz="0" w:space="0" w:color="auto"/>
        <w:left w:val="none" w:sz="0" w:space="0" w:color="auto"/>
        <w:bottom w:val="none" w:sz="0" w:space="0" w:color="auto"/>
        <w:right w:val="none" w:sz="0" w:space="0" w:color="auto"/>
      </w:divBdr>
    </w:div>
    <w:div w:id="274942026">
      <w:bodyDiv w:val="1"/>
      <w:marLeft w:val="0"/>
      <w:marRight w:val="0"/>
      <w:marTop w:val="0"/>
      <w:marBottom w:val="0"/>
      <w:divBdr>
        <w:top w:val="none" w:sz="0" w:space="0" w:color="auto"/>
        <w:left w:val="none" w:sz="0" w:space="0" w:color="auto"/>
        <w:bottom w:val="none" w:sz="0" w:space="0" w:color="auto"/>
        <w:right w:val="none" w:sz="0" w:space="0" w:color="auto"/>
      </w:divBdr>
    </w:div>
    <w:div w:id="337729303">
      <w:bodyDiv w:val="1"/>
      <w:marLeft w:val="0"/>
      <w:marRight w:val="0"/>
      <w:marTop w:val="0"/>
      <w:marBottom w:val="0"/>
      <w:divBdr>
        <w:top w:val="none" w:sz="0" w:space="0" w:color="auto"/>
        <w:left w:val="none" w:sz="0" w:space="0" w:color="auto"/>
        <w:bottom w:val="none" w:sz="0" w:space="0" w:color="auto"/>
        <w:right w:val="none" w:sz="0" w:space="0" w:color="auto"/>
      </w:divBdr>
    </w:div>
    <w:div w:id="380638171">
      <w:bodyDiv w:val="1"/>
      <w:marLeft w:val="0"/>
      <w:marRight w:val="0"/>
      <w:marTop w:val="0"/>
      <w:marBottom w:val="0"/>
      <w:divBdr>
        <w:top w:val="none" w:sz="0" w:space="0" w:color="auto"/>
        <w:left w:val="none" w:sz="0" w:space="0" w:color="auto"/>
        <w:bottom w:val="none" w:sz="0" w:space="0" w:color="auto"/>
        <w:right w:val="none" w:sz="0" w:space="0" w:color="auto"/>
      </w:divBdr>
    </w:div>
    <w:div w:id="389574686">
      <w:bodyDiv w:val="1"/>
      <w:marLeft w:val="0"/>
      <w:marRight w:val="0"/>
      <w:marTop w:val="0"/>
      <w:marBottom w:val="0"/>
      <w:divBdr>
        <w:top w:val="none" w:sz="0" w:space="0" w:color="auto"/>
        <w:left w:val="none" w:sz="0" w:space="0" w:color="auto"/>
        <w:bottom w:val="none" w:sz="0" w:space="0" w:color="auto"/>
        <w:right w:val="none" w:sz="0" w:space="0" w:color="auto"/>
      </w:divBdr>
    </w:div>
    <w:div w:id="412774988">
      <w:bodyDiv w:val="1"/>
      <w:marLeft w:val="0"/>
      <w:marRight w:val="0"/>
      <w:marTop w:val="0"/>
      <w:marBottom w:val="0"/>
      <w:divBdr>
        <w:top w:val="none" w:sz="0" w:space="0" w:color="auto"/>
        <w:left w:val="none" w:sz="0" w:space="0" w:color="auto"/>
        <w:bottom w:val="none" w:sz="0" w:space="0" w:color="auto"/>
        <w:right w:val="none" w:sz="0" w:space="0" w:color="auto"/>
      </w:divBdr>
    </w:div>
    <w:div w:id="532112584">
      <w:bodyDiv w:val="1"/>
      <w:marLeft w:val="0"/>
      <w:marRight w:val="0"/>
      <w:marTop w:val="0"/>
      <w:marBottom w:val="0"/>
      <w:divBdr>
        <w:top w:val="none" w:sz="0" w:space="0" w:color="auto"/>
        <w:left w:val="none" w:sz="0" w:space="0" w:color="auto"/>
        <w:bottom w:val="none" w:sz="0" w:space="0" w:color="auto"/>
        <w:right w:val="none" w:sz="0" w:space="0" w:color="auto"/>
      </w:divBdr>
    </w:div>
    <w:div w:id="569076141">
      <w:bodyDiv w:val="1"/>
      <w:marLeft w:val="0"/>
      <w:marRight w:val="0"/>
      <w:marTop w:val="0"/>
      <w:marBottom w:val="0"/>
      <w:divBdr>
        <w:top w:val="none" w:sz="0" w:space="0" w:color="auto"/>
        <w:left w:val="none" w:sz="0" w:space="0" w:color="auto"/>
        <w:bottom w:val="none" w:sz="0" w:space="0" w:color="auto"/>
        <w:right w:val="none" w:sz="0" w:space="0" w:color="auto"/>
      </w:divBdr>
    </w:div>
    <w:div w:id="767962869">
      <w:bodyDiv w:val="1"/>
      <w:marLeft w:val="0"/>
      <w:marRight w:val="0"/>
      <w:marTop w:val="0"/>
      <w:marBottom w:val="0"/>
      <w:divBdr>
        <w:top w:val="none" w:sz="0" w:space="0" w:color="auto"/>
        <w:left w:val="none" w:sz="0" w:space="0" w:color="auto"/>
        <w:bottom w:val="none" w:sz="0" w:space="0" w:color="auto"/>
        <w:right w:val="none" w:sz="0" w:space="0" w:color="auto"/>
      </w:divBdr>
    </w:div>
    <w:div w:id="786389612">
      <w:bodyDiv w:val="1"/>
      <w:marLeft w:val="0"/>
      <w:marRight w:val="0"/>
      <w:marTop w:val="0"/>
      <w:marBottom w:val="0"/>
      <w:divBdr>
        <w:top w:val="none" w:sz="0" w:space="0" w:color="auto"/>
        <w:left w:val="none" w:sz="0" w:space="0" w:color="auto"/>
        <w:bottom w:val="none" w:sz="0" w:space="0" w:color="auto"/>
        <w:right w:val="none" w:sz="0" w:space="0" w:color="auto"/>
      </w:divBdr>
    </w:div>
    <w:div w:id="827751175">
      <w:bodyDiv w:val="1"/>
      <w:marLeft w:val="0"/>
      <w:marRight w:val="0"/>
      <w:marTop w:val="0"/>
      <w:marBottom w:val="0"/>
      <w:divBdr>
        <w:top w:val="none" w:sz="0" w:space="0" w:color="auto"/>
        <w:left w:val="none" w:sz="0" w:space="0" w:color="auto"/>
        <w:bottom w:val="none" w:sz="0" w:space="0" w:color="auto"/>
        <w:right w:val="none" w:sz="0" w:space="0" w:color="auto"/>
      </w:divBdr>
    </w:div>
    <w:div w:id="921372775">
      <w:bodyDiv w:val="1"/>
      <w:marLeft w:val="0"/>
      <w:marRight w:val="0"/>
      <w:marTop w:val="0"/>
      <w:marBottom w:val="0"/>
      <w:divBdr>
        <w:top w:val="none" w:sz="0" w:space="0" w:color="auto"/>
        <w:left w:val="none" w:sz="0" w:space="0" w:color="auto"/>
        <w:bottom w:val="none" w:sz="0" w:space="0" w:color="auto"/>
        <w:right w:val="none" w:sz="0" w:space="0" w:color="auto"/>
      </w:divBdr>
    </w:div>
    <w:div w:id="980501468">
      <w:bodyDiv w:val="1"/>
      <w:marLeft w:val="0"/>
      <w:marRight w:val="0"/>
      <w:marTop w:val="0"/>
      <w:marBottom w:val="0"/>
      <w:divBdr>
        <w:top w:val="none" w:sz="0" w:space="0" w:color="auto"/>
        <w:left w:val="none" w:sz="0" w:space="0" w:color="auto"/>
        <w:bottom w:val="none" w:sz="0" w:space="0" w:color="auto"/>
        <w:right w:val="none" w:sz="0" w:space="0" w:color="auto"/>
      </w:divBdr>
    </w:div>
    <w:div w:id="1081874507">
      <w:bodyDiv w:val="1"/>
      <w:marLeft w:val="0"/>
      <w:marRight w:val="0"/>
      <w:marTop w:val="0"/>
      <w:marBottom w:val="0"/>
      <w:divBdr>
        <w:top w:val="none" w:sz="0" w:space="0" w:color="auto"/>
        <w:left w:val="none" w:sz="0" w:space="0" w:color="auto"/>
        <w:bottom w:val="none" w:sz="0" w:space="0" w:color="auto"/>
        <w:right w:val="none" w:sz="0" w:space="0" w:color="auto"/>
      </w:divBdr>
    </w:div>
    <w:div w:id="1084110730">
      <w:bodyDiv w:val="1"/>
      <w:marLeft w:val="0"/>
      <w:marRight w:val="0"/>
      <w:marTop w:val="0"/>
      <w:marBottom w:val="0"/>
      <w:divBdr>
        <w:top w:val="none" w:sz="0" w:space="0" w:color="auto"/>
        <w:left w:val="none" w:sz="0" w:space="0" w:color="auto"/>
        <w:bottom w:val="none" w:sz="0" w:space="0" w:color="auto"/>
        <w:right w:val="none" w:sz="0" w:space="0" w:color="auto"/>
      </w:divBdr>
    </w:div>
    <w:div w:id="1143499034">
      <w:bodyDiv w:val="1"/>
      <w:marLeft w:val="0"/>
      <w:marRight w:val="0"/>
      <w:marTop w:val="0"/>
      <w:marBottom w:val="0"/>
      <w:divBdr>
        <w:top w:val="none" w:sz="0" w:space="0" w:color="auto"/>
        <w:left w:val="none" w:sz="0" w:space="0" w:color="auto"/>
        <w:bottom w:val="none" w:sz="0" w:space="0" w:color="auto"/>
        <w:right w:val="none" w:sz="0" w:space="0" w:color="auto"/>
      </w:divBdr>
    </w:div>
    <w:div w:id="1167864410">
      <w:bodyDiv w:val="1"/>
      <w:marLeft w:val="0"/>
      <w:marRight w:val="0"/>
      <w:marTop w:val="0"/>
      <w:marBottom w:val="0"/>
      <w:divBdr>
        <w:top w:val="none" w:sz="0" w:space="0" w:color="auto"/>
        <w:left w:val="none" w:sz="0" w:space="0" w:color="auto"/>
        <w:bottom w:val="none" w:sz="0" w:space="0" w:color="auto"/>
        <w:right w:val="none" w:sz="0" w:space="0" w:color="auto"/>
      </w:divBdr>
      <w:divsChild>
        <w:div w:id="622152221">
          <w:marLeft w:val="0"/>
          <w:marRight w:val="0"/>
          <w:marTop w:val="0"/>
          <w:marBottom w:val="0"/>
          <w:divBdr>
            <w:top w:val="none" w:sz="0" w:space="0" w:color="auto"/>
            <w:left w:val="none" w:sz="0" w:space="0" w:color="auto"/>
            <w:bottom w:val="none" w:sz="0" w:space="0" w:color="auto"/>
            <w:right w:val="none" w:sz="0" w:space="0" w:color="auto"/>
          </w:divBdr>
          <w:divsChild>
            <w:div w:id="1716852889">
              <w:marLeft w:val="0"/>
              <w:marRight w:val="0"/>
              <w:marTop w:val="0"/>
              <w:marBottom w:val="0"/>
              <w:divBdr>
                <w:top w:val="none" w:sz="0" w:space="0" w:color="auto"/>
                <w:left w:val="none" w:sz="0" w:space="0" w:color="auto"/>
                <w:bottom w:val="none" w:sz="0" w:space="0" w:color="auto"/>
                <w:right w:val="none" w:sz="0" w:space="0" w:color="auto"/>
              </w:divBdr>
              <w:divsChild>
                <w:div w:id="1239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31601">
      <w:bodyDiv w:val="1"/>
      <w:marLeft w:val="0"/>
      <w:marRight w:val="0"/>
      <w:marTop w:val="0"/>
      <w:marBottom w:val="0"/>
      <w:divBdr>
        <w:top w:val="none" w:sz="0" w:space="0" w:color="auto"/>
        <w:left w:val="none" w:sz="0" w:space="0" w:color="auto"/>
        <w:bottom w:val="none" w:sz="0" w:space="0" w:color="auto"/>
        <w:right w:val="none" w:sz="0" w:space="0" w:color="auto"/>
      </w:divBdr>
    </w:div>
    <w:div w:id="1216889012">
      <w:bodyDiv w:val="1"/>
      <w:marLeft w:val="0"/>
      <w:marRight w:val="0"/>
      <w:marTop w:val="0"/>
      <w:marBottom w:val="0"/>
      <w:divBdr>
        <w:top w:val="none" w:sz="0" w:space="0" w:color="auto"/>
        <w:left w:val="none" w:sz="0" w:space="0" w:color="auto"/>
        <w:bottom w:val="none" w:sz="0" w:space="0" w:color="auto"/>
        <w:right w:val="none" w:sz="0" w:space="0" w:color="auto"/>
      </w:divBdr>
    </w:div>
    <w:div w:id="1305546123">
      <w:bodyDiv w:val="1"/>
      <w:marLeft w:val="0"/>
      <w:marRight w:val="0"/>
      <w:marTop w:val="0"/>
      <w:marBottom w:val="0"/>
      <w:divBdr>
        <w:top w:val="none" w:sz="0" w:space="0" w:color="auto"/>
        <w:left w:val="none" w:sz="0" w:space="0" w:color="auto"/>
        <w:bottom w:val="none" w:sz="0" w:space="0" w:color="auto"/>
        <w:right w:val="none" w:sz="0" w:space="0" w:color="auto"/>
      </w:divBdr>
    </w:div>
    <w:div w:id="1383751938">
      <w:bodyDiv w:val="1"/>
      <w:marLeft w:val="0"/>
      <w:marRight w:val="0"/>
      <w:marTop w:val="0"/>
      <w:marBottom w:val="0"/>
      <w:divBdr>
        <w:top w:val="none" w:sz="0" w:space="0" w:color="auto"/>
        <w:left w:val="none" w:sz="0" w:space="0" w:color="auto"/>
        <w:bottom w:val="none" w:sz="0" w:space="0" w:color="auto"/>
        <w:right w:val="none" w:sz="0" w:space="0" w:color="auto"/>
      </w:divBdr>
    </w:div>
    <w:div w:id="1439259217">
      <w:bodyDiv w:val="1"/>
      <w:marLeft w:val="0"/>
      <w:marRight w:val="0"/>
      <w:marTop w:val="0"/>
      <w:marBottom w:val="0"/>
      <w:divBdr>
        <w:top w:val="none" w:sz="0" w:space="0" w:color="auto"/>
        <w:left w:val="none" w:sz="0" w:space="0" w:color="auto"/>
        <w:bottom w:val="none" w:sz="0" w:space="0" w:color="auto"/>
        <w:right w:val="none" w:sz="0" w:space="0" w:color="auto"/>
      </w:divBdr>
    </w:div>
    <w:div w:id="1518345800">
      <w:bodyDiv w:val="1"/>
      <w:marLeft w:val="0"/>
      <w:marRight w:val="0"/>
      <w:marTop w:val="0"/>
      <w:marBottom w:val="0"/>
      <w:divBdr>
        <w:top w:val="none" w:sz="0" w:space="0" w:color="auto"/>
        <w:left w:val="none" w:sz="0" w:space="0" w:color="auto"/>
        <w:bottom w:val="none" w:sz="0" w:space="0" w:color="auto"/>
        <w:right w:val="none" w:sz="0" w:space="0" w:color="auto"/>
      </w:divBdr>
    </w:div>
    <w:div w:id="1537618429">
      <w:bodyDiv w:val="1"/>
      <w:marLeft w:val="0"/>
      <w:marRight w:val="0"/>
      <w:marTop w:val="0"/>
      <w:marBottom w:val="0"/>
      <w:divBdr>
        <w:top w:val="none" w:sz="0" w:space="0" w:color="auto"/>
        <w:left w:val="none" w:sz="0" w:space="0" w:color="auto"/>
        <w:bottom w:val="none" w:sz="0" w:space="0" w:color="auto"/>
        <w:right w:val="none" w:sz="0" w:space="0" w:color="auto"/>
      </w:divBdr>
    </w:div>
    <w:div w:id="1568417197">
      <w:bodyDiv w:val="1"/>
      <w:marLeft w:val="0"/>
      <w:marRight w:val="0"/>
      <w:marTop w:val="0"/>
      <w:marBottom w:val="0"/>
      <w:divBdr>
        <w:top w:val="none" w:sz="0" w:space="0" w:color="auto"/>
        <w:left w:val="none" w:sz="0" w:space="0" w:color="auto"/>
        <w:bottom w:val="none" w:sz="0" w:space="0" w:color="auto"/>
        <w:right w:val="none" w:sz="0" w:space="0" w:color="auto"/>
      </w:divBdr>
    </w:div>
    <w:div w:id="1578631653">
      <w:bodyDiv w:val="1"/>
      <w:marLeft w:val="0"/>
      <w:marRight w:val="0"/>
      <w:marTop w:val="0"/>
      <w:marBottom w:val="0"/>
      <w:divBdr>
        <w:top w:val="none" w:sz="0" w:space="0" w:color="auto"/>
        <w:left w:val="none" w:sz="0" w:space="0" w:color="auto"/>
        <w:bottom w:val="none" w:sz="0" w:space="0" w:color="auto"/>
        <w:right w:val="none" w:sz="0" w:space="0" w:color="auto"/>
      </w:divBdr>
    </w:div>
    <w:div w:id="1597978819">
      <w:bodyDiv w:val="1"/>
      <w:marLeft w:val="0"/>
      <w:marRight w:val="0"/>
      <w:marTop w:val="0"/>
      <w:marBottom w:val="0"/>
      <w:divBdr>
        <w:top w:val="none" w:sz="0" w:space="0" w:color="auto"/>
        <w:left w:val="none" w:sz="0" w:space="0" w:color="auto"/>
        <w:bottom w:val="none" w:sz="0" w:space="0" w:color="auto"/>
        <w:right w:val="none" w:sz="0" w:space="0" w:color="auto"/>
      </w:divBdr>
    </w:div>
    <w:div w:id="1634940571">
      <w:bodyDiv w:val="1"/>
      <w:marLeft w:val="0"/>
      <w:marRight w:val="0"/>
      <w:marTop w:val="0"/>
      <w:marBottom w:val="0"/>
      <w:divBdr>
        <w:top w:val="none" w:sz="0" w:space="0" w:color="auto"/>
        <w:left w:val="none" w:sz="0" w:space="0" w:color="auto"/>
        <w:bottom w:val="none" w:sz="0" w:space="0" w:color="auto"/>
        <w:right w:val="none" w:sz="0" w:space="0" w:color="auto"/>
      </w:divBdr>
    </w:div>
    <w:div w:id="1691831920">
      <w:bodyDiv w:val="1"/>
      <w:marLeft w:val="0"/>
      <w:marRight w:val="0"/>
      <w:marTop w:val="0"/>
      <w:marBottom w:val="0"/>
      <w:divBdr>
        <w:top w:val="none" w:sz="0" w:space="0" w:color="auto"/>
        <w:left w:val="none" w:sz="0" w:space="0" w:color="auto"/>
        <w:bottom w:val="none" w:sz="0" w:space="0" w:color="auto"/>
        <w:right w:val="none" w:sz="0" w:space="0" w:color="auto"/>
      </w:divBdr>
    </w:div>
    <w:div w:id="1711803331">
      <w:bodyDiv w:val="1"/>
      <w:marLeft w:val="0"/>
      <w:marRight w:val="0"/>
      <w:marTop w:val="0"/>
      <w:marBottom w:val="0"/>
      <w:divBdr>
        <w:top w:val="none" w:sz="0" w:space="0" w:color="auto"/>
        <w:left w:val="none" w:sz="0" w:space="0" w:color="auto"/>
        <w:bottom w:val="none" w:sz="0" w:space="0" w:color="auto"/>
        <w:right w:val="none" w:sz="0" w:space="0" w:color="auto"/>
      </w:divBdr>
    </w:div>
    <w:div w:id="1793212451">
      <w:bodyDiv w:val="1"/>
      <w:marLeft w:val="0"/>
      <w:marRight w:val="0"/>
      <w:marTop w:val="0"/>
      <w:marBottom w:val="0"/>
      <w:divBdr>
        <w:top w:val="none" w:sz="0" w:space="0" w:color="auto"/>
        <w:left w:val="none" w:sz="0" w:space="0" w:color="auto"/>
        <w:bottom w:val="none" w:sz="0" w:space="0" w:color="auto"/>
        <w:right w:val="none" w:sz="0" w:space="0" w:color="auto"/>
      </w:divBdr>
    </w:div>
    <w:div w:id="1911965154">
      <w:bodyDiv w:val="1"/>
      <w:marLeft w:val="0"/>
      <w:marRight w:val="0"/>
      <w:marTop w:val="0"/>
      <w:marBottom w:val="0"/>
      <w:divBdr>
        <w:top w:val="none" w:sz="0" w:space="0" w:color="auto"/>
        <w:left w:val="none" w:sz="0" w:space="0" w:color="auto"/>
        <w:bottom w:val="none" w:sz="0" w:space="0" w:color="auto"/>
        <w:right w:val="none" w:sz="0" w:space="0" w:color="auto"/>
      </w:divBdr>
    </w:div>
    <w:div w:id="1950697406">
      <w:bodyDiv w:val="1"/>
      <w:marLeft w:val="0"/>
      <w:marRight w:val="0"/>
      <w:marTop w:val="0"/>
      <w:marBottom w:val="0"/>
      <w:divBdr>
        <w:top w:val="none" w:sz="0" w:space="0" w:color="auto"/>
        <w:left w:val="none" w:sz="0" w:space="0" w:color="auto"/>
        <w:bottom w:val="none" w:sz="0" w:space="0" w:color="auto"/>
        <w:right w:val="none" w:sz="0" w:space="0" w:color="auto"/>
      </w:divBdr>
    </w:div>
    <w:div w:id="2020501054">
      <w:bodyDiv w:val="1"/>
      <w:marLeft w:val="0"/>
      <w:marRight w:val="0"/>
      <w:marTop w:val="0"/>
      <w:marBottom w:val="0"/>
      <w:divBdr>
        <w:top w:val="none" w:sz="0" w:space="0" w:color="auto"/>
        <w:left w:val="none" w:sz="0" w:space="0" w:color="auto"/>
        <w:bottom w:val="none" w:sz="0" w:space="0" w:color="auto"/>
        <w:right w:val="none" w:sz="0" w:space="0" w:color="auto"/>
      </w:divBdr>
    </w:div>
    <w:div w:id="2037657774">
      <w:bodyDiv w:val="1"/>
      <w:marLeft w:val="0"/>
      <w:marRight w:val="0"/>
      <w:marTop w:val="0"/>
      <w:marBottom w:val="0"/>
      <w:divBdr>
        <w:top w:val="none" w:sz="0" w:space="0" w:color="auto"/>
        <w:left w:val="none" w:sz="0" w:space="0" w:color="auto"/>
        <w:bottom w:val="none" w:sz="0" w:space="0" w:color="auto"/>
        <w:right w:val="none" w:sz="0" w:space="0" w:color="auto"/>
      </w:divBdr>
    </w:div>
    <w:div w:id="2043086932">
      <w:bodyDiv w:val="1"/>
      <w:marLeft w:val="0"/>
      <w:marRight w:val="0"/>
      <w:marTop w:val="0"/>
      <w:marBottom w:val="0"/>
      <w:divBdr>
        <w:top w:val="none" w:sz="0" w:space="0" w:color="auto"/>
        <w:left w:val="none" w:sz="0" w:space="0" w:color="auto"/>
        <w:bottom w:val="none" w:sz="0" w:space="0" w:color="auto"/>
        <w:right w:val="none" w:sz="0" w:space="0" w:color="auto"/>
      </w:divBdr>
    </w:div>
    <w:div w:id="2061514992">
      <w:bodyDiv w:val="1"/>
      <w:marLeft w:val="0"/>
      <w:marRight w:val="0"/>
      <w:marTop w:val="0"/>
      <w:marBottom w:val="0"/>
      <w:divBdr>
        <w:top w:val="none" w:sz="0" w:space="0" w:color="auto"/>
        <w:left w:val="none" w:sz="0" w:space="0" w:color="auto"/>
        <w:bottom w:val="none" w:sz="0" w:space="0" w:color="auto"/>
        <w:right w:val="none" w:sz="0" w:space="0" w:color="auto"/>
      </w:divBdr>
    </w:div>
    <w:div w:id="212299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TUGAS%20KULIAH\skripsi\proposal\TERBARU\SKRIPSI%20NEW.docx" TargetMode="External"/><Relationship Id="rId21" Type="http://schemas.openxmlformats.org/officeDocument/2006/relationships/image" Target="media/image5.jpeg"/><Relationship Id="rId42" Type="http://schemas.openxmlformats.org/officeDocument/2006/relationships/header" Target="header13.xml"/><Relationship Id="rId47" Type="http://schemas.openxmlformats.org/officeDocument/2006/relationships/hyperlink" Target="https://doi.org/10.24239/ist.v9i1.782" TargetMode="External"/><Relationship Id="rId63" Type="http://schemas.openxmlformats.org/officeDocument/2006/relationships/image" Target="media/image24.jpeg"/><Relationship Id="rId6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file:///D:\TUGAS%20KULIAH\skripsi\proposal\TERBARU\SKRIPSI%20NEW.docx" TargetMode="Externa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footer" Target="footer5.xml"/><Relationship Id="rId37" Type="http://schemas.openxmlformats.org/officeDocument/2006/relationships/header" Target="header12.xml"/><Relationship Id="rId40" Type="http://schemas.openxmlformats.org/officeDocument/2006/relationships/image" Target="media/image12.jpeg"/><Relationship Id="rId45" Type="http://schemas.openxmlformats.org/officeDocument/2006/relationships/hyperlink" Target="https://jurnal.unej.ac.id/index.php/LIT/article/view/6216" TargetMode="External"/><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image" Target="media/image27.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2.jpeg"/><Relationship Id="rId1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hyperlink" Target="file:///D:\TUGAS%20KULIAH\skripsi\proposal\TERBARU\SKRIPSI%20NEW.docx" TargetMode="External"/><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hyperlink" Target="http://dx.doi.org/10.22373/jiif.v11i1.63" TargetMode="External"/><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hyperlink" Target="mailto:sawoo@gmail.com" TargetMode="External"/><Relationship Id="rId8" Type="http://schemas.openxmlformats.org/officeDocument/2006/relationships/image" Target="media/image1.png"/><Relationship Id="rId51" Type="http://schemas.openxmlformats.org/officeDocument/2006/relationships/header" Target="header17.xml"/><Relationship Id="rId72"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header" Target="header9.xml"/><Relationship Id="rId38" Type="http://schemas.openxmlformats.org/officeDocument/2006/relationships/image" Target="media/image10.png"/><Relationship Id="rId46" Type="http://schemas.openxmlformats.org/officeDocument/2006/relationships/hyperlink" Target="https://doi.org/10.31004/jpdk.v4i6.9138" TargetMode="External"/><Relationship Id="rId59" Type="http://schemas.openxmlformats.org/officeDocument/2006/relationships/image" Target="media/image20.jpeg"/><Relationship Id="rId67" Type="http://schemas.openxmlformats.org/officeDocument/2006/relationships/image" Target="media/image28.jpeg"/><Relationship Id="rId20" Type="http://schemas.openxmlformats.org/officeDocument/2006/relationships/image" Target="media/image4.jpeg"/><Relationship Id="rId41" Type="http://schemas.openxmlformats.org/officeDocument/2006/relationships/image" Target="media/image13.jpeg"/><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hyperlink" Target="file:///D:\TUGAS%20KULIAH\skripsi\proposal\TERBARU\SKRIPSI%20NEW.docx" TargetMode="External"/><Relationship Id="rId36" Type="http://schemas.openxmlformats.org/officeDocument/2006/relationships/header" Target="header11.xml"/><Relationship Id="rId49" Type="http://schemas.openxmlformats.org/officeDocument/2006/relationships/hyperlink" Target="https://doi.org/10.54604/tdb.v11i1.14" TargetMode="External"/><Relationship Id="rId57" Type="http://schemas.openxmlformats.org/officeDocument/2006/relationships/image" Target="media/image18.jpeg"/><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header" Target="header15.xml"/><Relationship Id="rId52" Type="http://schemas.openxmlformats.org/officeDocument/2006/relationships/header" Target="header18.xml"/><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1.jpeg"/><Relationship Id="rId34" Type="http://schemas.openxmlformats.org/officeDocument/2006/relationships/footer" Target="footer6.xml"/><Relationship Id="rId50" Type="http://schemas.openxmlformats.org/officeDocument/2006/relationships/header" Target="header16.xml"/><Relationship Id="rId55" Type="http://schemas.openxmlformats.org/officeDocument/2006/relationships/image" Target="media/image16.jpeg"/><Relationship Id="rId7" Type="http://schemas.openxmlformats.org/officeDocument/2006/relationships/endnotes" Target="endnotes.xml"/><Relationship Id="rId71"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Placeholder1</b:Tag>
    <b:SourceType>InternetSite</b:SourceType>
    <b:Guid>{2532219F-4014-46E5-A0BA-3A21509C7E8F}</b:Guid>
    <b:RefOrder>1</b:RefOrder>
  </b:Source>
  <b:Source>
    <b:Tag>Placeholder2</b:Tag>
    <b:SourceType>Book</b:SourceType>
    <b:Guid>{6ABE8B7B-7CCC-42E4-9423-013FEB0BEDF8}</b:Guid>
    <b:RefOrder>2</b:RefOrder>
  </b:Source>
  <b:Source>
    <b:Tag>Don07</b:Tag>
    <b:SourceType>Book</b:SourceType>
    <b:Guid>{8D2E5DEC-2AA6-493D-A51A-5EDCB8089039}</b:Guid>
    <b:Author>
      <b:Author>
        <b:NameList>
          <b:Person>
            <b:Last>A.</b:Last>
            <b:First>Doni</b:First>
            <b:Middle>Koesoema</b:Middle>
          </b:Person>
        </b:NameList>
      </b:Author>
    </b:Author>
    <b:Title>Pendidikan Karakter</b:Title>
    <b:Year>2007</b:Year>
    <b:City>Jakarta</b:City>
    <b:Publisher>PT Grasindo</b:Publisher>
    <b:RefOrder>3</b:RefOrder>
  </b:Source>
</b:Sources>
</file>

<file path=customXml/itemProps1.xml><?xml version="1.0" encoding="utf-8"?>
<ds:datastoreItem xmlns:ds="http://schemas.openxmlformats.org/officeDocument/2006/customXml" ds:itemID="{55872E87-48BE-4C87-BA05-952F496EC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184</Pages>
  <Words>41598</Words>
  <Characters>237110</Characters>
  <Application>Microsoft Office Word</Application>
  <DocSecurity>0</DocSecurity>
  <Lines>1975</Lines>
  <Paragraphs>556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TQM</dc:creator>
  <cp:keywords/>
  <dc:description/>
  <cp:lastModifiedBy>taqiem banjari</cp:lastModifiedBy>
  <cp:revision>4</cp:revision>
  <cp:lastPrinted>2023-10-11T05:54:00Z</cp:lastPrinted>
  <dcterms:created xsi:type="dcterms:W3CDTF">2023-12-19T12:12:00Z</dcterms:created>
  <dcterms:modified xsi:type="dcterms:W3CDTF">2023-12-19T12:45:00Z</dcterms:modified>
</cp:coreProperties>
</file>