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77" w:rsidRPr="00F12E35" w:rsidRDefault="00781077" w:rsidP="00C77F3C">
      <w:pPr>
        <w:spacing w:after="0"/>
        <w:jc w:val="center"/>
        <w:rPr>
          <w:rFonts w:ascii="Times New Roman" w:hAnsi="Times New Roman" w:cs="Times New Roman"/>
          <w:b/>
          <w:bCs/>
          <w:sz w:val="28"/>
          <w:szCs w:val="28"/>
          <w:lang w:val="en-ID"/>
        </w:rPr>
      </w:pPr>
      <w:r w:rsidRPr="00F12E35">
        <w:rPr>
          <w:rFonts w:ascii="Times New Roman" w:hAnsi="Times New Roman" w:cs="Times New Roman"/>
          <w:b/>
          <w:bCs/>
          <w:sz w:val="28"/>
          <w:szCs w:val="28"/>
          <w:lang w:val="en-ID"/>
        </w:rPr>
        <w:t>PENGARUH TINGKAT KEMAMPUAN KOGNITIF TERHADAP PERILAKU BELAJAR SISWA KELAS 5 PADA MATERI AKIDAH AKHLAK DI MI MA’ARIF NGRUPIT JENANGAN PONOROGO</w:t>
      </w:r>
    </w:p>
    <w:p w:rsidR="00781077" w:rsidRPr="001B54C9" w:rsidRDefault="00781077" w:rsidP="00C77F3C">
      <w:pPr>
        <w:spacing w:after="0"/>
        <w:rPr>
          <w:rFonts w:ascii="Times New Roman" w:hAnsi="Times New Roman" w:cs="Times New Roman"/>
          <w:b/>
          <w:bCs/>
          <w:sz w:val="24"/>
          <w:szCs w:val="24"/>
        </w:rPr>
      </w:pPr>
    </w:p>
    <w:p w:rsidR="00C77F3C" w:rsidRPr="00C77F3C" w:rsidRDefault="00781077" w:rsidP="00C77F3C">
      <w:pPr>
        <w:spacing w:after="0"/>
        <w:jc w:val="center"/>
        <w:rPr>
          <w:rFonts w:ascii="Times New Roman" w:hAnsi="Times New Roman" w:cs="Times New Roman"/>
          <w:b/>
          <w:bCs/>
          <w:sz w:val="36"/>
          <w:szCs w:val="36"/>
        </w:rPr>
      </w:pPr>
      <w:r w:rsidRPr="004E0B1A">
        <w:rPr>
          <w:rFonts w:ascii="Times New Roman" w:hAnsi="Times New Roman" w:cs="Times New Roman"/>
          <w:b/>
          <w:bCs/>
          <w:sz w:val="36"/>
          <w:szCs w:val="36"/>
        </w:rPr>
        <w:t>SKRIPSI</w:t>
      </w:r>
    </w:p>
    <w:p w:rsidR="00781077" w:rsidRDefault="00C77F3C" w:rsidP="00C77F3C">
      <w:pPr>
        <w:spacing w:after="0"/>
        <w:rPr>
          <w:rFonts w:ascii="Times New Roman" w:hAnsi="Times New Roman" w:cs="Times New Roman"/>
          <w:b/>
          <w:bCs/>
          <w:sz w:val="48"/>
          <w:szCs w:val="48"/>
        </w:rPr>
      </w:pPr>
      <w:r w:rsidRPr="001B54C9">
        <w:rPr>
          <w:rFonts w:ascii="Times New Roman" w:hAnsi="Times New Roman" w:cs="Times New Roman"/>
          <w:noProof/>
          <w:sz w:val="24"/>
          <w:szCs w:val="24"/>
        </w:rPr>
        <w:drawing>
          <wp:anchor distT="0" distB="0" distL="114300" distR="114300" simplePos="0" relativeHeight="251679744" behindDoc="0" locked="0" layoutInCell="1" allowOverlap="1" wp14:anchorId="2057E51F" wp14:editId="66FDA6BC">
            <wp:simplePos x="0" y="0"/>
            <wp:positionH relativeFrom="column">
              <wp:posOffset>987870</wp:posOffset>
            </wp:positionH>
            <wp:positionV relativeFrom="paragraph">
              <wp:posOffset>184785</wp:posOffset>
            </wp:positionV>
            <wp:extent cx="1921278" cy="2339439"/>
            <wp:effectExtent l="0" t="0" r="3175" b="3810"/>
            <wp:wrapNone/>
            <wp:docPr id="28" name="Picture 28" descr="Description: D:\LOGO I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IA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1278" cy="23394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77" w:rsidRPr="001B54C9" w:rsidRDefault="00781077" w:rsidP="00C77F3C">
      <w:pPr>
        <w:spacing w:after="0"/>
        <w:rPr>
          <w:rFonts w:ascii="Times New Roman" w:hAnsi="Times New Roman" w:cs="Times New Roman"/>
          <w:b/>
          <w:bCs/>
          <w:sz w:val="24"/>
          <w:szCs w:val="24"/>
        </w:rPr>
      </w:pPr>
    </w:p>
    <w:p w:rsidR="00781077" w:rsidRPr="001B54C9" w:rsidRDefault="00781077" w:rsidP="00C77F3C">
      <w:pPr>
        <w:spacing w:after="0"/>
        <w:jc w:val="center"/>
        <w:rPr>
          <w:rFonts w:ascii="Times New Roman" w:hAnsi="Times New Roman" w:cs="Times New Roman"/>
          <w:b/>
          <w:bCs/>
          <w:sz w:val="24"/>
          <w:szCs w:val="24"/>
          <w:lang w:val="en-ID"/>
        </w:rPr>
      </w:pPr>
    </w:p>
    <w:p w:rsidR="00781077" w:rsidRPr="001B54C9" w:rsidRDefault="00781077" w:rsidP="00C77F3C">
      <w:pPr>
        <w:spacing w:after="0"/>
        <w:jc w:val="center"/>
        <w:rPr>
          <w:rFonts w:ascii="Times New Roman" w:hAnsi="Times New Roman" w:cs="Times New Roman"/>
          <w:b/>
          <w:bCs/>
          <w:noProof/>
          <w:sz w:val="24"/>
          <w:szCs w:val="24"/>
        </w:rPr>
      </w:pPr>
    </w:p>
    <w:p w:rsidR="00781077" w:rsidRDefault="00781077" w:rsidP="00C77F3C">
      <w:pPr>
        <w:spacing w:after="0"/>
        <w:jc w:val="center"/>
        <w:rPr>
          <w:rFonts w:ascii="Times New Roman" w:hAnsi="Times New Roman" w:cs="Times New Roman"/>
          <w:b/>
          <w:bCs/>
          <w:noProof/>
          <w:sz w:val="24"/>
          <w:szCs w:val="24"/>
        </w:rPr>
      </w:pPr>
    </w:p>
    <w:p w:rsidR="00781077" w:rsidRDefault="00781077" w:rsidP="00C77F3C">
      <w:pPr>
        <w:spacing w:after="0"/>
        <w:jc w:val="center"/>
        <w:rPr>
          <w:rFonts w:ascii="Times New Roman" w:hAnsi="Times New Roman" w:cs="Times New Roman"/>
          <w:b/>
          <w:bCs/>
          <w:noProof/>
          <w:sz w:val="24"/>
          <w:szCs w:val="24"/>
        </w:rPr>
      </w:pPr>
    </w:p>
    <w:p w:rsidR="00C77F3C" w:rsidRDefault="00C77F3C" w:rsidP="00C77F3C">
      <w:pPr>
        <w:spacing w:after="0"/>
        <w:jc w:val="center"/>
        <w:rPr>
          <w:rFonts w:ascii="Times New Roman" w:hAnsi="Times New Roman" w:cs="Times New Roman"/>
          <w:b/>
          <w:bCs/>
          <w:noProof/>
          <w:sz w:val="24"/>
          <w:szCs w:val="24"/>
        </w:rPr>
      </w:pPr>
    </w:p>
    <w:p w:rsidR="00C77F3C" w:rsidRDefault="00C77F3C" w:rsidP="00C77F3C">
      <w:pPr>
        <w:spacing w:after="0"/>
        <w:jc w:val="center"/>
        <w:rPr>
          <w:rFonts w:ascii="Times New Roman" w:hAnsi="Times New Roman" w:cs="Times New Roman"/>
          <w:b/>
          <w:bCs/>
          <w:noProof/>
          <w:sz w:val="24"/>
          <w:szCs w:val="24"/>
        </w:rPr>
      </w:pPr>
    </w:p>
    <w:p w:rsidR="00C77F3C" w:rsidRDefault="00C77F3C" w:rsidP="00C77F3C">
      <w:pPr>
        <w:spacing w:after="0"/>
        <w:jc w:val="center"/>
        <w:rPr>
          <w:rFonts w:ascii="Times New Roman" w:hAnsi="Times New Roman" w:cs="Times New Roman"/>
          <w:b/>
          <w:bCs/>
          <w:noProof/>
          <w:sz w:val="24"/>
          <w:szCs w:val="24"/>
        </w:rPr>
      </w:pPr>
    </w:p>
    <w:p w:rsidR="00C77F3C" w:rsidRDefault="00C77F3C" w:rsidP="00C77F3C">
      <w:pPr>
        <w:spacing w:after="0"/>
        <w:jc w:val="center"/>
        <w:rPr>
          <w:rFonts w:ascii="Times New Roman" w:hAnsi="Times New Roman" w:cs="Times New Roman"/>
          <w:b/>
          <w:bCs/>
          <w:noProof/>
          <w:sz w:val="24"/>
          <w:szCs w:val="24"/>
        </w:rPr>
      </w:pPr>
    </w:p>
    <w:p w:rsidR="00781077" w:rsidRDefault="00781077" w:rsidP="00C77F3C">
      <w:pPr>
        <w:spacing w:after="0"/>
        <w:jc w:val="center"/>
        <w:rPr>
          <w:rFonts w:ascii="Times New Roman" w:hAnsi="Times New Roman" w:cs="Times New Roman"/>
          <w:b/>
          <w:bCs/>
          <w:noProof/>
          <w:sz w:val="24"/>
          <w:szCs w:val="24"/>
        </w:rPr>
      </w:pPr>
    </w:p>
    <w:p w:rsidR="00C77F3C" w:rsidRDefault="00C77F3C" w:rsidP="00C77F3C">
      <w:pPr>
        <w:spacing w:after="0"/>
        <w:rPr>
          <w:rFonts w:ascii="Times New Roman" w:hAnsi="Times New Roman" w:cs="Times New Roman"/>
          <w:b/>
          <w:bCs/>
          <w:noProof/>
          <w:sz w:val="24"/>
          <w:szCs w:val="24"/>
        </w:rPr>
      </w:pPr>
    </w:p>
    <w:p w:rsidR="00C77F3C" w:rsidRPr="001B54C9" w:rsidRDefault="00C77F3C" w:rsidP="00C77F3C">
      <w:pPr>
        <w:spacing w:after="0"/>
        <w:rPr>
          <w:rFonts w:ascii="Times New Roman" w:hAnsi="Times New Roman" w:cs="Times New Roman"/>
          <w:b/>
          <w:bCs/>
          <w:noProof/>
          <w:sz w:val="24"/>
          <w:szCs w:val="24"/>
        </w:rPr>
      </w:pPr>
    </w:p>
    <w:p w:rsidR="00781077" w:rsidRPr="004E0B1A" w:rsidRDefault="00781077" w:rsidP="00C77F3C">
      <w:pPr>
        <w:spacing w:after="0"/>
        <w:jc w:val="center"/>
        <w:rPr>
          <w:rFonts w:ascii="Times New Roman" w:hAnsi="Times New Roman" w:cs="Times New Roman"/>
        </w:rPr>
      </w:pPr>
      <w:r w:rsidRPr="004E0B1A">
        <w:rPr>
          <w:rFonts w:ascii="Times New Roman" w:hAnsi="Times New Roman" w:cs="Times New Roman"/>
        </w:rPr>
        <w:t>Oleh :</w:t>
      </w:r>
    </w:p>
    <w:p w:rsidR="00781077" w:rsidRPr="004E0B1A" w:rsidRDefault="00781077" w:rsidP="00C77F3C">
      <w:pPr>
        <w:spacing w:after="0"/>
        <w:jc w:val="center"/>
        <w:rPr>
          <w:rFonts w:ascii="Times New Roman" w:hAnsi="Times New Roman" w:cs="Times New Roman"/>
          <w:b/>
          <w:lang w:val="en-ID"/>
        </w:rPr>
      </w:pPr>
      <w:r w:rsidRPr="004E0B1A">
        <w:rPr>
          <w:rFonts w:ascii="Times New Roman" w:hAnsi="Times New Roman" w:cs="Times New Roman"/>
          <w:b/>
          <w:lang w:val="en-ID"/>
        </w:rPr>
        <w:t>LAILA TAHSHUL SAADAH</w:t>
      </w:r>
    </w:p>
    <w:p w:rsidR="00781077" w:rsidRPr="004E0B1A" w:rsidRDefault="00781077" w:rsidP="00C77F3C">
      <w:pPr>
        <w:spacing w:after="0"/>
        <w:jc w:val="center"/>
        <w:rPr>
          <w:rFonts w:ascii="Times New Roman" w:hAnsi="Times New Roman" w:cs="Times New Roman"/>
          <w:bCs/>
          <w:lang w:val="en-ID"/>
        </w:rPr>
      </w:pPr>
      <w:r w:rsidRPr="004E0B1A">
        <w:rPr>
          <w:rFonts w:ascii="Times New Roman" w:hAnsi="Times New Roman" w:cs="Times New Roman"/>
          <w:bCs/>
          <w:lang w:val="en-ID"/>
        </w:rPr>
        <w:t>NIM. 203180189</w:t>
      </w:r>
    </w:p>
    <w:p w:rsidR="00781077" w:rsidRPr="00F12E35" w:rsidRDefault="00781077" w:rsidP="00C77F3C">
      <w:pPr>
        <w:spacing w:after="0"/>
        <w:rPr>
          <w:rFonts w:ascii="Times New Roman" w:hAnsi="Times New Roman" w:cs="Times New Roman"/>
          <w:bCs/>
          <w:sz w:val="28"/>
          <w:szCs w:val="28"/>
        </w:rPr>
      </w:pPr>
    </w:p>
    <w:p w:rsidR="00781077" w:rsidRPr="00C77F3C" w:rsidRDefault="00781077" w:rsidP="00C77F3C">
      <w:pPr>
        <w:spacing w:after="0"/>
        <w:jc w:val="center"/>
        <w:rPr>
          <w:rFonts w:ascii="Times New Roman" w:hAnsi="Times New Roman" w:cs="Times New Roman"/>
          <w:b/>
        </w:rPr>
      </w:pPr>
      <w:r w:rsidRPr="00C77F3C">
        <w:rPr>
          <w:rFonts w:ascii="Times New Roman" w:hAnsi="Times New Roman" w:cs="Times New Roman"/>
          <w:b/>
        </w:rPr>
        <w:t>JURUSAN PENDIDIKAN GURU MADRASAH IBTIDA’IYAH</w:t>
      </w:r>
    </w:p>
    <w:p w:rsidR="00781077" w:rsidRPr="00C77F3C" w:rsidRDefault="00781077" w:rsidP="00C77F3C">
      <w:pPr>
        <w:spacing w:after="0"/>
        <w:jc w:val="center"/>
        <w:rPr>
          <w:rFonts w:ascii="Times New Roman" w:hAnsi="Times New Roman" w:cs="Times New Roman"/>
          <w:b/>
        </w:rPr>
      </w:pPr>
      <w:r w:rsidRPr="00C77F3C">
        <w:rPr>
          <w:rFonts w:ascii="Times New Roman" w:hAnsi="Times New Roman" w:cs="Times New Roman"/>
          <w:b/>
        </w:rPr>
        <w:t>FAKULTAS TARBIYAH DAN ILMU KEGURUAN</w:t>
      </w:r>
    </w:p>
    <w:p w:rsidR="00781077" w:rsidRPr="00C77F3C" w:rsidRDefault="00781077" w:rsidP="00C77F3C">
      <w:pPr>
        <w:spacing w:after="0"/>
        <w:jc w:val="center"/>
        <w:rPr>
          <w:rFonts w:ascii="Times New Roman" w:hAnsi="Times New Roman" w:cs="Times New Roman"/>
          <w:b/>
        </w:rPr>
      </w:pPr>
      <w:r w:rsidRPr="00C77F3C">
        <w:rPr>
          <w:rFonts w:ascii="Times New Roman" w:hAnsi="Times New Roman" w:cs="Times New Roman"/>
          <w:b/>
        </w:rPr>
        <w:t>INSTITUT AGAMA ISLAM NEGERI PONOROGO</w:t>
      </w:r>
    </w:p>
    <w:p w:rsidR="00C77F3C" w:rsidRPr="00C77F3C" w:rsidRDefault="00781077" w:rsidP="00C77F3C">
      <w:pPr>
        <w:spacing w:after="0"/>
        <w:jc w:val="center"/>
        <w:rPr>
          <w:rFonts w:ascii="Times New Roman" w:hAnsi="Times New Roman" w:cs="Times New Roman"/>
          <w:b/>
        </w:rPr>
      </w:pPr>
      <w:r w:rsidRPr="00C77F3C">
        <w:rPr>
          <w:rFonts w:ascii="Times New Roman" w:hAnsi="Times New Roman" w:cs="Times New Roman"/>
          <w:b/>
        </w:rPr>
        <w:t>2023</w:t>
      </w:r>
      <w:bookmarkStart w:id="0" w:name="_Toc89634970"/>
      <w:bookmarkStart w:id="1" w:name="_Toc89635030"/>
    </w:p>
    <w:p w:rsidR="00781077" w:rsidRDefault="00781077" w:rsidP="00C77F3C">
      <w:pPr>
        <w:spacing w:after="0"/>
        <w:jc w:val="center"/>
        <w:rPr>
          <w:rFonts w:ascii="Times New Roman" w:hAnsi="Times New Roman" w:cs="Times New Roman"/>
          <w:b/>
          <w:bCs/>
          <w:sz w:val="28"/>
          <w:szCs w:val="28"/>
          <w:lang w:val="en-ID"/>
        </w:rPr>
      </w:pPr>
      <w:r w:rsidRPr="00F12E35">
        <w:rPr>
          <w:rFonts w:ascii="Times New Roman" w:hAnsi="Times New Roman" w:cs="Times New Roman"/>
          <w:b/>
          <w:bCs/>
          <w:sz w:val="28"/>
          <w:szCs w:val="28"/>
          <w:lang w:val="en-ID"/>
        </w:rPr>
        <w:lastRenderedPageBreak/>
        <w:t>PENGARUH TINGKAT KEMAMPUAN KOGNITIF TERHADAP PERILAKU BELAJAR SISWA KELAS 5 PADA MATERI AKIDAH AKHLAK DI MI MA’ARIF NGRUPIT JENANGAN PONOROGO</w:t>
      </w:r>
    </w:p>
    <w:p w:rsidR="00781077" w:rsidRPr="001B54C9" w:rsidRDefault="00781077" w:rsidP="00C77F3C">
      <w:pPr>
        <w:spacing w:after="0"/>
        <w:rPr>
          <w:rFonts w:ascii="Times New Roman" w:hAnsi="Times New Roman" w:cs="Times New Roman"/>
          <w:b/>
          <w:bCs/>
          <w:sz w:val="24"/>
          <w:szCs w:val="24"/>
        </w:rPr>
      </w:pPr>
    </w:p>
    <w:p w:rsidR="00C77F3C" w:rsidRDefault="00781077" w:rsidP="00C77F3C">
      <w:pPr>
        <w:spacing w:after="0"/>
        <w:jc w:val="center"/>
        <w:rPr>
          <w:rFonts w:ascii="Times New Roman" w:hAnsi="Times New Roman" w:cs="Times New Roman"/>
          <w:b/>
          <w:bCs/>
          <w:sz w:val="36"/>
          <w:szCs w:val="36"/>
        </w:rPr>
      </w:pPr>
      <w:r w:rsidRPr="004E0B1A">
        <w:rPr>
          <w:rFonts w:ascii="Times New Roman" w:hAnsi="Times New Roman" w:cs="Times New Roman"/>
          <w:b/>
          <w:bCs/>
          <w:sz w:val="36"/>
          <w:szCs w:val="36"/>
        </w:rPr>
        <w:t>SKRIPSI</w:t>
      </w:r>
    </w:p>
    <w:p w:rsidR="00C77F3C" w:rsidRDefault="00C77F3C" w:rsidP="00C77F3C">
      <w:pPr>
        <w:spacing w:after="0"/>
        <w:jc w:val="center"/>
        <w:rPr>
          <w:rFonts w:ascii="Times New Roman" w:hAnsi="Times New Roman" w:cs="Times New Roman"/>
          <w:sz w:val="24"/>
          <w:szCs w:val="24"/>
        </w:rPr>
      </w:pPr>
    </w:p>
    <w:p w:rsidR="00781077" w:rsidRPr="001B54C9" w:rsidRDefault="00781077" w:rsidP="00C77F3C">
      <w:pPr>
        <w:spacing w:after="0"/>
        <w:jc w:val="center"/>
        <w:rPr>
          <w:rFonts w:ascii="Times New Roman" w:hAnsi="Times New Roman" w:cs="Times New Roman"/>
          <w:sz w:val="24"/>
          <w:szCs w:val="24"/>
        </w:rPr>
      </w:pPr>
      <w:r>
        <w:rPr>
          <w:rFonts w:ascii="Times New Roman" w:hAnsi="Times New Roman" w:cs="Times New Roman"/>
          <w:sz w:val="24"/>
          <w:szCs w:val="24"/>
        </w:rPr>
        <w:t>Diajukan</w:t>
      </w:r>
    </w:p>
    <w:p w:rsidR="00781077" w:rsidRPr="001B54C9" w:rsidRDefault="00781077" w:rsidP="00C77F3C">
      <w:pPr>
        <w:spacing w:after="0"/>
        <w:jc w:val="center"/>
        <w:rPr>
          <w:rFonts w:ascii="Times New Roman" w:hAnsi="Times New Roman" w:cs="Times New Roman"/>
          <w:sz w:val="24"/>
          <w:szCs w:val="24"/>
        </w:rPr>
      </w:pPr>
      <w:r>
        <w:rPr>
          <w:rFonts w:ascii="Times New Roman" w:hAnsi="Times New Roman" w:cs="Times New Roman"/>
          <w:sz w:val="24"/>
          <w:szCs w:val="24"/>
        </w:rPr>
        <w:t xml:space="preserve">Untuk memenuhi salah satu persyaratan </w:t>
      </w:r>
    </w:p>
    <w:p w:rsidR="00781077" w:rsidRDefault="00781077" w:rsidP="00C77F3C">
      <w:pPr>
        <w:spacing w:after="0"/>
        <w:jc w:val="center"/>
        <w:rPr>
          <w:rFonts w:ascii="Times New Roman" w:hAnsi="Times New Roman" w:cs="Times New Roman"/>
          <w:sz w:val="24"/>
          <w:szCs w:val="24"/>
        </w:rPr>
      </w:pPr>
      <w:r>
        <w:rPr>
          <w:rFonts w:ascii="Times New Roman" w:hAnsi="Times New Roman" w:cs="Times New Roman"/>
          <w:sz w:val="24"/>
          <w:szCs w:val="24"/>
        </w:rPr>
        <w:t>d</w:t>
      </w:r>
      <w:r w:rsidRPr="001B54C9">
        <w:rPr>
          <w:rFonts w:ascii="Times New Roman" w:hAnsi="Times New Roman" w:cs="Times New Roman"/>
          <w:sz w:val="24"/>
          <w:szCs w:val="24"/>
        </w:rPr>
        <w:t>alam Menyelesaikan Program Sarjana</w:t>
      </w:r>
      <w:r>
        <w:rPr>
          <w:rFonts w:ascii="Times New Roman" w:hAnsi="Times New Roman" w:cs="Times New Roman"/>
          <w:sz w:val="24"/>
          <w:szCs w:val="24"/>
        </w:rPr>
        <w:t xml:space="preserve"> </w:t>
      </w:r>
      <w:r w:rsidRPr="001B54C9">
        <w:rPr>
          <w:rFonts w:ascii="Times New Roman" w:hAnsi="Times New Roman" w:cs="Times New Roman"/>
          <w:sz w:val="24"/>
          <w:szCs w:val="24"/>
        </w:rPr>
        <w:t>Pendidikan Guru Madrasah Ibtidaiyah</w:t>
      </w:r>
    </w:p>
    <w:p w:rsidR="00781077" w:rsidRPr="001B54C9" w:rsidRDefault="00C77F3C" w:rsidP="00C77F3C">
      <w:pPr>
        <w:spacing w:after="0"/>
        <w:rPr>
          <w:rFonts w:ascii="Times New Roman" w:hAnsi="Times New Roman" w:cs="Times New Roman"/>
          <w:b/>
          <w:bCs/>
          <w:sz w:val="24"/>
          <w:szCs w:val="24"/>
        </w:rPr>
      </w:pPr>
      <w:r w:rsidRPr="001B54C9">
        <w:rPr>
          <w:rFonts w:ascii="Times New Roman" w:hAnsi="Times New Roman" w:cs="Times New Roman"/>
          <w:noProof/>
          <w:sz w:val="24"/>
          <w:szCs w:val="24"/>
        </w:rPr>
        <w:drawing>
          <wp:anchor distT="0" distB="0" distL="114300" distR="114300" simplePos="0" relativeHeight="251682816" behindDoc="0" locked="0" layoutInCell="1" allowOverlap="1" wp14:anchorId="534479BA" wp14:editId="04FEB648">
            <wp:simplePos x="0" y="0"/>
            <wp:positionH relativeFrom="column">
              <wp:posOffset>1353375</wp:posOffset>
            </wp:positionH>
            <wp:positionV relativeFrom="paragraph">
              <wp:posOffset>163830</wp:posOffset>
            </wp:positionV>
            <wp:extent cx="1163320" cy="1417955"/>
            <wp:effectExtent l="0" t="0" r="0" b="0"/>
            <wp:wrapNone/>
            <wp:docPr id="1637927096" name="Picture 1637927096" descr="Description: D:\LOGO I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IA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320"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77" w:rsidRPr="001B54C9" w:rsidRDefault="00781077" w:rsidP="00C77F3C">
      <w:pPr>
        <w:spacing w:after="0"/>
        <w:jc w:val="center"/>
        <w:rPr>
          <w:rFonts w:ascii="Times New Roman" w:hAnsi="Times New Roman" w:cs="Times New Roman"/>
          <w:b/>
          <w:bCs/>
          <w:sz w:val="24"/>
          <w:szCs w:val="24"/>
          <w:lang w:val="en-ID"/>
        </w:rPr>
      </w:pPr>
    </w:p>
    <w:p w:rsidR="00781077" w:rsidRDefault="00781077" w:rsidP="00C77F3C">
      <w:pPr>
        <w:spacing w:after="0"/>
        <w:rPr>
          <w:rFonts w:ascii="Times New Roman" w:hAnsi="Times New Roman" w:cs="Times New Roman"/>
          <w:b/>
          <w:bCs/>
          <w:noProof/>
          <w:sz w:val="24"/>
          <w:szCs w:val="24"/>
        </w:rPr>
      </w:pPr>
    </w:p>
    <w:p w:rsidR="00C77F3C" w:rsidRDefault="00C77F3C" w:rsidP="00C77F3C">
      <w:pPr>
        <w:spacing w:after="0"/>
        <w:rPr>
          <w:rFonts w:ascii="Times New Roman" w:hAnsi="Times New Roman" w:cs="Times New Roman"/>
          <w:b/>
          <w:bCs/>
          <w:noProof/>
          <w:sz w:val="24"/>
          <w:szCs w:val="24"/>
        </w:rPr>
      </w:pPr>
    </w:p>
    <w:p w:rsidR="00C77F3C" w:rsidRDefault="00C77F3C" w:rsidP="00C77F3C">
      <w:pPr>
        <w:spacing w:after="0"/>
        <w:rPr>
          <w:rFonts w:ascii="Times New Roman" w:hAnsi="Times New Roman" w:cs="Times New Roman"/>
          <w:b/>
          <w:bCs/>
          <w:noProof/>
          <w:sz w:val="24"/>
          <w:szCs w:val="24"/>
        </w:rPr>
      </w:pPr>
    </w:p>
    <w:p w:rsidR="00C77F3C" w:rsidRDefault="00C77F3C" w:rsidP="00C77F3C">
      <w:pPr>
        <w:spacing w:after="0"/>
        <w:rPr>
          <w:rFonts w:ascii="Times New Roman" w:hAnsi="Times New Roman" w:cs="Times New Roman"/>
          <w:b/>
          <w:bCs/>
          <w:noProof/>
          <w:sz w:val="24"/>
          <w:szCs w:val="24"/>
        </w:rPr>
      </w:pPr>
    </w:p>
    <w:p w:rsidR="00C77F3C" w:rsidRPr="001B54C9" w:rsidRDefault="00C77F3C" w:rsidP="00C77F3C">
      <w:pPr>
        <w:spacing w:after="0"/>
        <w:rPr>
          <w:rFonts w:ascii="Times New Roman" w:hAnsi="Times New Roman" w:cs="Times New Roman"/>
          <w:b/>
          <w:bCs/>
          <w:noProof/>
          <w:sz w:val="24"/>
          <w:szCs w:val="24"/>
        </w:rPr>
      </w:pPr>
    </w:p>
    <w:p w:rsidR="00781077" w:rsidRDefault="00781077" w:rsidP="00C77F3C">
      <w:pPr>
        <w:spacing w:after="0"/>
        <w:rPr>
          <w:rFonts w:ascii="Times New Roman" w:hAnsi="Times New Roman" w:cs="Times New Roman"/>
          <w:b/>
          <w:bCs/>
          <w:noProof/>
          <w:sz w:val="24"/>
          <w:szCs w:val="24"/>
        </w:rPr>
      </w:pPr>
    </w:p>
    <w:p w:rsidR="00781077" w:rsidRPr="001B54C9" w:rsidRDefault="00781077" w:rsidP="00C77F3C">
      <w:pPr>
        <w:spacing w:after="0"/>
        <w:rPr>
          <w:rFonts w:ascii="Times New Roman" w:hAnsi="Times New Roman" w:cs="Times New Roman"/>
          <w:b/>
          <w:bCs/>
          <w:noProof/>
          <w:sz w:val="24"/>
          <w:szCs w:val="24"/>
        </w:rPr>
      </w:pPr>
    </w:p>
    <w:p w:rsidR="00781077" w:rsidRPr="00C77F3C" w:rsidRDefault="00781077" w:rsidP="00C77F3C">
      <w:pPr>
        <w:spacing w:after="0"/>
        <w:jc w:val="center"/>
        <w:rPr>
          <w:rFonts w:ascii="Times New Roman" w:hAnsi="Times New Roman" w:cs="Times New Roman"/>
        </w:rPr>
      </w:pPr>
      <w:r w:rsidRPr="004E0B1A">
        <w:rPr>
          <w:rFonts w:ascii="Times New Roman" w:hAnsi="Times New Roman" w:cs="Times New Roman"/>
        </w:rPr>
        <w:t>Oleh :</w:t>
      </w:r>
    </w:p>
    <w:p w:rsidR="00781077" w:rsidRPr="004E0B1A" w:rsidRDefault="00781077" w:rsidP="00C77F3C">
      <w:pPr>
        <w:spacing w:after="0"/>
        <w:jc w:val="center"/>
        <w:rPr>
          <w:rFonts w:ascii="Times New Roman" w:hAnsi="Times New Roman" w:cs="Times New Roman"/>
          <w:b/>
          <w:lang w:val="en-ID"/>
        </w:rPr>
      </w:pPr>
      <w:r w:rsidRPr="004E0B1A">
        <w:rPr>
          <w:rFonts w:ascii="Times New Roman" w:hAnsi="Times New Roman" w:cs="Times New Roman"/>
          <w:b/>
          <w:lang w:val="en-ID"/>
        </w:rPr>
        <w:t>LAILA TAHSHUL SAADAH</w:t>
      </w:r>
    </w:p>
    <w:p w:rsidR="0076510D" w:rsidRDefault="00781077" w:rsidP="00C77F3C">
      <w:pPr>
        <w:spacing w:after="0"/>
        <w:jc w:val="center"/>
        <w:rPr>
          <w:rFonts w:ascii="Times New Roman" w:hAnsi="Times New Roman" w:cs="Times New Roman"/>
          <w:bCs/>
          <w:lang w:val="en-ID"/>
        </w:rPr>
      </w:pPr>
      <w:r w:rsidRPr="004E0B1A">
        <w:rPr>
          <w:rFonts w:ascii="Times New Roman" w:hAnsi="Times New Roman" w:cs="Times New Roman"/>
          <w:bCs/>
          <w:lang w:val="en-ID"/>
        </w:rPr>
        <w:t>NIM. 203180189</w:t>
      </w:r>
    </w:p>
    <w:p w:rsidR="00C77F3C" w:rsidRPr="00C77F3C" w:rsidRDefault="00C77F3C" w:rsidP="00C77F3C">
      <w:pPr>
        <w:spacing w:after="0"/>
        <w:jc w:val="center"/>
        <w:rPr>
          <w:rFonts w:ascii="Times New Roman" w:hAnsi="Times New Roman" w:cs="Times New Roman"/>
          <w:bCs/>
          <w:lang w:val="en-ID"/>
        </w:rPr>
      </w:pPr>
    </w:p>
    <w:p w:rsidR="00781077" w:rsidRPr="00C77F3C" w:rsidRDefault="00781077" w:rsidP="00C77F3C">
      <w:pPr>
        <w:spacing w:after="0"/>
        <w:jc w:val="center"/>
        <w:rPr>
          <w:rFonts w:ascii="Times New Roman" w:hAnsi="Times New Roman" w:cs="Times New Roman"/>
          <w:b/>
        </w:rPr>
      </w:pPr>
      <w:r w:rsidRPr="00C77F3C">
        <w:rPr>
          <w:rFonts w:ascii="Times New Roman" w:hAnsi="Times New Roman" w:cs="Times New Roman"/>
          <w:b/>
        </w:rPr>
        <w:t>JURUSAN PENDIDIKAN GURU MADRASAH IBTIDA’IYAH</w:t>
      </w:r>
    </w:p>
    <w:p w:rsidR="00781077" w:rsidRPr="00C77F3C" w:rsidRDefault="00781077" w:rsidP="00C77F3C">
      <w:pPr>
        <w:spacing w:after="0"/>
        <w:jc w:val="center"/>
        <w:rPr>
          <w:rFonts w:ascii="Times New Roman" w:hAnsi="Times New Roman" w:cs="Times New Roman"/>
          <w:b/>
        </w:rPr>
      </w:pPr>
      <w:r w:rsidRPr="00C77F3C">
        <w:rPr>
          <w:rFonts w:ascii="Times New Roman" w:hAnsi="Times New Roman" w:cs="Times New Roman"/>
          <w:b/>
        </w:rPr>
        <w:t>FAKULTAS TARBIYAH DAN ILMU KEGURUAN</w:t>
      </w:r>
    </w:p>
    <w:p w:rsidR="00781077" w:rsidRPr="00C77F3C" w:rsidRDefault="00781077" w:rsidP="00C77F3C">
      <w:pPr>
        <w:spacing w:after="0"/>
        <w:jc w:val="center"/>
        <w:rPr>
          <w:rFonts w:ascii="Times New Roman" w:hAnsi="Times New Roman" w:cs="Times New Roman"/>
          <w:b/>
        </w:rPr>
      </w:pPr>
      <w:r w:rsidRPr="00C77F3C">
        <w:rPr>
          <w:rFonts w:ascii="Times New Roman" w:hAnsi="Times New Roman" w:cs="Times New Roman"/>
          <w:b/>
        </w:rPr>
        <w:t>INSTITUT AGAMA ISLAM NEGERI PONOROGO</w:t>
      </w:r>
    </w:p>
    <w:p w:rsidR="00781077" w:rsidRPr="00C77F3C" w:rsidRDefault="00781077" w:rsidP="00C77F3C">
      <w:pPr>
        <w:spacing w:after="0"/>
        <w:jc w:val="center"/>
        <w:rPr>
          <w:rFonts w:ascii="Times New Roman" w:hAnsi="Times New Roman" w:cs="Times New Roman"/>
          <w:b/>
        </w:rPr>
      </w:pPr>
      <w:r w:rsidRPr="00C77F3C">
        <w:rPr>
          <w:rFonts w:ascii="Times New Roman" w:hAnsi="Times New Roman" w:cs="Times New Roman"/>
          <w:b/>
        </w:rPr>
        <w:t>2023</w:t>
      </w:r>
    </w:p>
    <w:p w:rsidR="0076510D" w:rsidRPr="00C77F3C" w:rsidRDefault="0043219B" w:rsidP="00C77F3C">
      <w:pPr>
        <w:pStyle w:val="BodyText"/>
        <w:spacing w:line="276" w:lineRule="auto"/>
        <w:jc w:val="center"/>
        <w:rPr>
          <w:b/>
        </w:rPr>
      </w:pPr>
      <w:r>
        <w:rPr>
          <w:noProof/>
        </w:rPr>
        <w:lastRenderedPageBreak/>
        <w:drawing>
          <wp:inline distT="0" distB="0" distL="0" distR="0" wp14:anchorId="78C01DFA" wp14:editId="7D4AEEA3">
            <wp:extent cx="3683705" cy="6103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4-11 at 21.29.20.jpeg"/>
                    <pic:cNvPicPr/>
                  </pic:nvPicPr>
                  <pic:blipFill rotWithShape="1">
                    <a:blip r:embed="rId10" cstate="print">
                      <a:extLst>
                        <a:ext uri="{28A0092B-C50C-407E-A947-70E740481C1C}">
                          <a14:useLocalDpi xmlns:a14="http://schemas.microsoft.com/office/drawing/2010/main" val="0"/>
                        </a:ext>
                      </a:extLst>
                    </a:blip>
                    <a:srcRect l="7723" t="6352" r="8130" b="6492"/>
                    <a:stretch/>
                  </pic:blipFill>
                  <pic:spPr bwMode="auto">
                    <a:xfrm>
                      <a:off x="0" y="0"/>
                      <a:ext cx="3686179" cy="6108017"/>
                    </a:xfrm>
                    <a:prstGeom prst="rect">
                      <a:avLst/>
                    </a:prstGeom>
                    <a:ln>
                      <a:noFill/>
                    </a:ln>
                    <a:extLst>
                      <a:ext uri="{53640926-AAD7-44D8-BBD7-CCE9431645EC}">
                        <a14:shadowObscured xmlns:a14="http://schemas.microsoft.com/office/drawing/2010/main"/>
                      </a:ext>
                    </a:extLst>
                  </pic:spPr>
                </pic:pic>
              </a:graphicData>
            </a:graphic>
          </wp:inline>
        </w:drawing>
      </w:r>
    </w:p>
    <w:p w:rsidR="0076510D" w:rsidRPr="00C77F3C" w:rsidRDefault="0076510D" w:rsidP="00C77F3C">
      <w:pPr>
        <w:pStyle w:val="Heading1"/>
        <w:spacing w:line="276" w:lineRule="auto"/>
        <w:jc w:val="left"/>
        <w:rPr>
          <w:szCs w:val="24"/>
        </w:rPr>
      </w:pPr>
      <w:r>
        <w:rPr>
          <w:noProof/>
          <w:szCs w:val="24"/>
        </w:rPr>
        <w:lastRenderedPageBreak/>
        <w:drawing>
          <wp:inline distT="0" distB="0" distL="0" distR="0" wp14:anchorId="1B214A16" wp14:editId="6723E7D6">
            <wp:extent cx="3898547" cy="6032665"/>
            <wp:effectExtent l="0" t="0" r="698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jpeg"/>
                    <pic:cNvPicPr/>
                  </pic:nvPicPr>
                  <pic:blipFill rotWithShape="1">
                    <a:blip r:embed="rId11">
                      <a:extLst>
                        <a:ext uri="{28A0092B-C50C-407E-A947-70E740481C1C}">
                          <a14:useLocalDpi xmlns:a14="http://schemas.microsoft.com/office/drawing/2010/main" val="0"/>
                        </a:ext>
                      </a:extLst>
                    </a:blip>
                    <a:srcRect l="12013" t="6151" r="6007" b="8915"/>
                    <a:stretch/>
                  </pic:blipFill>
                  <pic:spPr bwMode="auto">
                    <a:xfrm>
                      <a:off x="0" y="0"/>
                      <a:ext cx="3910423" cy="6051043"/>
                    </a:xfrm>
                    <a:prstGeom prst="rect">
                      <a:avLst/>
                    </a:prstGeom>
                    <a:ln>
                      <a:noFill/>
                    </a:ln>
                    <a:extLst>
                      <a:ext uri="{53640926-AAD7-44D8-BBD7-CCE9431645EC}">
                        <a14:shadowObscured xmlns:a14="http://schemas.microsoft.com/office/drawing/2010/main"/>
                      </a:ext>
                    </a:extLst>
                  </pic:spPr>
                </pic:pic>
              </a:graphicData>
            </a:graphic>
          </wp:inline>
        </w:drawing>
      </w:r>
    </w:p>
    <w:p w:rsidR="00527949" w:rsidRPr="001B54C9" w:rsidRDefault="00527949" w:rsidP="00C77F3C">
      <w:pPr>
        <w:pStyle w:val="Heading1"/>
        <w:spacing w:line="276" w:lineRule="auto"/>
        <w:rPr>
          <w:szCs w:val="24"/>
        </w:rPr>
      </w:pPr>
      <w:r w:rsidRPr="001B54C9">
        <w:rPr>
          <w:szCs w:val="24"/>
        </w:rPr>
        <w:lastRenderedPageBreak/>
        <w:t>HALAMAN PERSEMBAHAN</w:t>
      </w:r>
    </w:p>
    <w:p w:rsidR="00527949" w:rsidRPr="001B54C9" w:rsidRDefault="00527949" w:rsidP="00C77F3C">
      <w:pPr>
        <w:pStyle w:val="BodyText"/>
        <w:spacing w:line="276" w:lineRule="auto"/>
        <w:rPr>
          <w:b/>
        </w:rPr>
      </w:pPr>
    </w:p>
    <w:p w:rsidR="00527949" w:rsidRPr="001B54C9" w:rsidRDefault="00527949" w:rsidP="00C77F3C">
      <w:pPr>
        <w:pStyle w:val="BodyText"/>
        <w:spacing w:line="276" w:lineRule="auto"/>
        <w:ind w:left="158" w:firstLine="719"/>
        <w:jc w:val="both"/>
      </w:pPr>
      <w:r w:rsidRPr="001B54C9">
        <w:t>Alhamdulillah penulis bersyukur kepada Allah SWT yang telah melimpahkan Rahmat-Nya. Sehingga penulis berhasil menempuh pendidikan di Institut Agama Islam Negeri (IAIN) Ponorogo dan menyelesaikan skripsi ini. Dengan kerendahan hati dan penuh rasa syukur atas rahmat dan taufik Allah SWT, skripsi ini penulis persembahkan kepada:</w:t>
      </w:r>
    </w:p>
    <w:p w:rsidR="00527949" w:rsidRPr="005B43AC" w:rsidRDefault="00527949" w:rsidP="00C77F3C">
      <w:pPr>
        <w:pStyle w:val="ListParagraph"/>
        <w:widowControl w:val="0"/>
        <w:numPr>
          <w:ilvl w:val="0"/>
          <w:numId w:val="72"/>
        </w:numPr>
        <w:tabs>
          <w:tab w:val="left" w:pos="879"/>
        </w:tabs>
        <w:autoSpaceDE w:val="0"/>
        <w:autoSpaceDN w:val="0"/>
        <w:spacing w:after="0"/>
        <w:contextualSpacing w:val="0"/>
        <w:rPr>
          <w:rFonts w:ascii="Times New Roman" w:hAnsi="Times New Roman" w:cs="Times New Roman"/>
          <w:sz w:val="24"/>
          <w:szCs w:val="24"/>
        </w:rPr>
      </w:pPr>
      <w:r w:rsidRPr="001B54C9">
        <w:rPr>
          <w:rFonts w:ascii="Times New Roman" w:hAnsi="Times New Roman" w:cs="Times New Roman"/>
          <w:sz w:val="24"/>
          <w:szCs w:val="24"/>
        </w:rPr>
        <w:t>Kedua orang tuaku, Bapak Suhar dan Ibu Wiwin Erlina yang senantiasa mendoakan, mendukung, memberikan arahan dan bimbingan dari awal hingga saat ini. Saya ucapkan banyak terima kasih, tanpa adanya do‘a dan dukungan dari mereka saya tidak akan sampai pada tahap ini dan semoga Allah SWT selalu memberikan kesehatan serta panjang umur.Aamiin.</w:t>
      </w:r>
    </w:p>
    <w:p w:rsidR="00527949" w:rsidRPr="001B54C9" w:rsidRDefault="00527949" w:rsidP="00C77F3C">
      <w:pPr>
        <w:pStyle w:val="ListParagraph"/>
        <w:widowControl w:val="0"/>
        <w:tabs>
          <w:tab w:val="left" w:pos="879"/>
        </w:tabs>
        <w:autoSpaceDE w:val="0"/>
        <w:autoSpaceDN w:val="0"/>
        <w:spacing w:after="0"/>
        <w:contextualSpacing w:val="0"/>
        <w:rPr>
          <w:rFonts w:ascii="Times New Roman" w:hAnsi="Times New Roman" w:cs="Times New Roman"/>
          <w:sz w:val="24"/>
          <w:szCs w:val="24"/>
        </w:rPr>
      </w:pPr>
    </w:p>
    <w:p w:rsidR="00527949" w:rsidRPr="001B54C9" w:rsidRDefault="00527949" w:rsidP="00C77F3C">
      <w:pPr>
        <w:pStyle w:val="ListParagraph"/>
        <w:widowControl w:val="0"/>
        <w:tabs>
          <w:tab w:val="left" w:pos="879"/>
        </w:tabs>
        <w:autoSpaceDE w:val="0"/>
        <w:autoSpaceDN w:val="0"/>
        <w:spacing w:after="0"/>
        <w:contextualSpacing w:val="0"/>
        <w:rPr>
          <w:rFonts w:ascii="Times New Roman" w:hAnsi="Times New Roman" w:cs="Times New Roman"/>
          <w:sz w:val="24"/>
          <w:szCs w:val="24"/>
        </w:rPr>
      </w:pPr>
    </w:p>
    <w:p w:rsidR="00527949" w:rsidRPr="001B54C9" w:rsidRDefault="00527949" w:rsidP="00C77F3C">
      <w:pPr>
        <w:pStyle w:val="ListParagraph"/>
        <w:widowControl w:val="0"/>
        <w:tabs>
          <w:tab w:val="left" w:pos="879"/>
        </w:tabs>
        <w:autoSpaceDE w:val="0"/>
        <w:autoSpaceDN w:val="0"/>
        <w:spacing w:after="0"/>
        <w:contextualSpacing w:val="0"/>
        <w:rPr>
          <w:rFonts w:ascii="Times New Roman" w:hAnsi="Times New Roman" w:cs="Times New Roman"/>
          <w:sz w:val="24"/>
          <w:szCs w:val="24"/>
        </w:rPr>
      </w:pPr>
    </w:p>
    <w:p w:rsidR="00B547AC" w:rsidRPr="001B54C9" w:rsidRDefault="00B547AC" w:rsidP="00C77F3C">
      <w:pPr>
        <w:pStyle w:val="ListParagraph"/>
        <w:widowControl w:val="0"/>
        <w:tabs>
          <w:tab w:val="left" w:pos="879"/>
        </w:tabs>
        <w:autoSpaceDE w:val="0"/>
        <w:autoSpaceDN w:val="0"/>
        <w:spacing w:after="0"/>
        <w:contextualSpacing w:val="0"/>
        <w:rPr>
          <w:rFonts w:ascii="Times New Roman" w:hAnsi="Times New Roman" w:cs="Times New Roman"/>
          <w:sz w:val="24"/>
          <w:szCs w:val="24"/>
        </w:rPr>
      </w:pPr>
    </w:p>
    <w:p w:rsidR="00527949" w:rsidRPr="001B54C9" w:rsidRDefault="00527949" w:rsidP="00C77F3C">
      <w:pPr>
        <w:pStyle w:val="ListParagraph"/>
        <w:widowControl w:val="0"/>
        <w:tabs>
          <w:tab w:val="left" w:pos="879"/>
        </w:tabs>
        <w:autoSpaceDE w:val="0"/>
        <w:autoSpaceDN w:val="0"/>
        <w:spacing w:after="0"/>
        <w:contextualSpacing w:val="0"/>
        <w:rPr>
          <w:rFonts w:ascii="Times New Roman" w:hAnsi="Times New Roman" w:cs="Times New Roman"/>
          <w:sz w:val="24"/>
          <w:szCs w:val="24"/>
        </w:rPr>
      </w:pPr>
    </w:p>
    <w:p w:rsidR="00527949" w:rsidRDefault="00527949" w:rsidP="00C77F3C">
      <w:pPr>
        <w:widowControl w:val="0"/>
        <w:tabs>
          <w:tab w:val="left" w:pos="879"/>
        </w:tabs>
        <w:autoSpaceDE w:val="0"/>
        <w:autoSpaceDN w:val="0"/>
        <w:spacing w:after="0"/>
        <w:rPr>
          <w:rFonts w:ascii="Times New Roman" w:hAnsi="Times New Roman" w:cs="Times New Roman"/>
          <w:sz w:val="24"/>
          <w:szCs w:val="24"/>
        </w:rPr>
      </w:pPr>
    </w:p>
    <w:p w:rsidR="00612187" w:rsidRDefault="00612187" w:rsidP="00C77F3C">
      <w:pPr>
        <w:widowControl w:val="0"/>
        <w:tabs>
          <w:tab w:val="left" w:pos="879"/>
        </w:tabs>
        <w:autoSpaceDE w:val="0"/>
        <w:autoSpaceDN w:val="0"/>
        <w:spacing w:after="0"/>
        <w:rPr>
          <w:rFonts w:ascii="Times New Roman" w:hAnsi="Times New Roman" w:cs="Times New Roman"/>
          <w:sz w:val="24"/>
          <w:szCs w:val="24"/>
        </w:rPr>
      </w:pPr>
    </w:p>
    <w:p w:rsidR="00612187" w:rsidRDefault="00612187" w:rsidP="00C77F3C">
      <w:pPr>
        <w:widowControl w:val="0"/>
        <w:tabs>
          <w:tab w:val="left" w:pos="879"/>
        </w:tabs>
        <w:autoSpaceDE w:val="0"/>
        <w:autoSpaceDN w:val="0"/>
        <w:spacing w:after="0"/>
        <w:rPr>
          <w:rFonts w:ascii="Times New Roman" w:hAnsi="Times New Roman" w:cs="Times New Roman"/>
          <w:sz w:val="24"/>
          <w:szCs w:val="24"/>
        </w:rPr>
      </w:pPr>
    </w:p>
    <w:p w:rsidR="00612187" w:rsidRDefault="00612187" w:rsidP="00C77F3C">
      <w:pPr>
        <w:widowControl w:val="0"/>
        <w:tabs>
          <w:tab w:val="left" w:pos="879"/>
        </w:tabs>
        <w:autoSpaceDE w:val="0"/>
        <w:autoSpaceDN w:val="0"/>
        <w:spacing w:after="0"/>
        <w:rPr>
          <w:rFonts w:ascii="Times New Roman" w:hAnsi="Times New Roman" w:cs="Times New Roman"/>
          <w:sz w:val="24"/>
          <w:szCs w:val="24"/>
        </w:rPr>
      </w:pPr>
    </w:p>
    <w:p w:rsidR="005B43AC" w:rsidRDefault="005B43AC" w:rsidP="00C77F3C">
      <w:pPr>
        <w:widowControl w:val="0"/>
        <w:tabs>
          <w:tab w:val="left" w:pos="879"/>
        </w:tabs>
        <w:autoSpaceDE w:val="0"/>
        <w:autoSpaceDN w:val="0"/>
        <w:spacing w:after="0"/>
        <w:rPr>
          <w:rFonts w:ascii="Times New Roman" w:hAnsi="Times New Roman" w:cs="Times New Roman"/>
          <w:sz w:val="24"/>
          <w:szCs w:val="24"/>
        </w:rPr>
      </w:pPr>
    </w:p>
    <w:p w:rsidR="00C77F3C" w:rsidRDefault="00C77F3C" w:rsidP="00C77F3C">
      <w:pPr>
        <w:widowControl w:val="0"/>
        <w:tabs>
          <w:tab w:val="left" w:pos="879"/>
        </w:tabs>
        <w:autoSpaceDE w:val="0"/>
        <w:autoSpaceDN w:val="0"/>
        <w:spacing w:after="0"/>
        <w:rPr>
          <w:rFonts w:ascii="Times New Roman" w:hAnsi="Times New Roman" w:cs="Times New Roman"/>
          <w:sz w:val="24"/>
          <w:szCs w:val="24"/>
        </w:rPr>
      </w:pPr>
    </w:p>
    <w:p w:rsidR="005B43AC" w:rsidRPr="001B54C9" w:rsidRDefault="005B43AC" w:rsidP="00C77F3C">
      <w:pPr>
        <w:widowControl w:val="0"/>
        <w:tabs>
          <w:tab w:val="left" w:pos="879"/>
        </w:tabs>
        <w:autoSpaceDE w:val="0"/>
        <w:autoSpaceDN w:val="0"/>
        <w:spacing w:after="0"/>
        <w:rPr>
          <w:rFonts w:ascii="Times New Roman" w:hAnsi="Times New Roman" w:cs="Times New Roman"/>
          <w:sz w:val="24"/>
          <w:szCs w:val="24"/>
        </w:rPr>
      </w:pPr>
    </w:p>
    <w:p w:rsidR="00D33CED" w:rsidRDefault="009F5AD0" w:rsidP="00C77F3C">
      <w:pPr>
        <w:pStyle w:val="Heading1"/>
        <w:spacing w:line="276" w:lineRule="auto"/>
        <w:rPr>
          <w:szCs w:val="24"/>
        </w:rPr>
      </w:pPr>
      <w:r>
        <w:rPr>
          <w:szCs w:val="24"/>
        </w:rPr>
        <w:lastRenderedPageBreak/>
        <w:t>MOTO</w:t>
      </w:r>
    </w:p>
    <w:p w:rsidR="009F5AD0" w:rsidRPr="009F5AD0" w:rsidRDefault="009F5AD0" w:rsidP="00C77F3C">
      <w:pPr>
        <w:spacing w:after="0"/>
      </w:pPr>
    </w:p>
    <w:p w:rsidR="00527949" w:rsidRPr="009F5AD0" w:rsidRDefault="00C20FEB" w:rsidP="00C77F3C">
      <w:pPr>
        <w:shd w:val="clear" w:color="auto" w:fill="FFFFFF"/>
        <w:spacing w:after="0"/>
        <w:jc w:val="center"/>
        <w:rPr>
          <w:rFonts w:asciiTheme="majorBidi" w:eastAsia="Times New Roman" w:hAnsiTheme="majorBidi" w:cstheme="majorBidi"/>
          <w:color w:val="000000"/>
          <w:sz w:val="36"/>
          <w:szCs w:val="36"/>
        </w:rPr>
      </w:pPr>
      <w:r w:rsidRPr="009F5AD0">
        <w:rPr>
          <w:rFonts w:asciiTheme="majorBidi" w:eastAsia="Times New Roman" w:hAnsiTheme="majorBidi" w:cstheme="majorBidi"/>
          <w:color w:val="000000"/>
          <w:sz w:val="36"/>
          <w:szCs w:val="36"/>
          <w:rtl/>
        </w:rPr>
        <w:t>تَعَلَّمُوْاوَعَلِّمُوْاوَتَوَاضَعُوْالِمُعَلِّمِيْكُمْ وَلَيَلَوْا لِمُعَلِّمِيْكُمْ ( رَواهُ الطَّبْرَانِيْ)</w:t>
      </w:r>
    </w:p>
    <w:p w:rsidR="00C20FEB" w:rsidRPr="009F5AD0" w:rsidRDefault="00C20FEB" w:rsidP="00C77F3C">
      <w:pPr>
        <w:spacing w:after="0"/>
        <w:jc w:val="center"/>
        <w:rPr>
          <w:rFonts w:ascii="Georgia" w:eastAsia="Times New Roman" w:hAnsi="Georgia"/>
          <w:i/>
          <w:iCs/>
          <w:color w:val="000000"/>
          <w:sz w:val="27"/>
          <w:szCs w:val="27"/>
        </w:rPr>
      </w:pPr>
      <w:r w:rsidRPr="009F5AD0">
        <w:rPr>
          <w:rFonts w:asciiTheme="majorBidi" w:eastAsia="Times New Roman" w:hAnsiTheme="majorBidi" w:cstheme="majorBidi"/>
          <w:i/>
          <w:iCs/>
          <w:color w:val="000000"/>
          <w:sz w:val="24"/>
          <w:szCs w:val="24"/>
        </w:rPr>
        <w:t>“Belajarlah kamu semua, dan mengajarlah kamu semua, dan hormatilah guru-gurumu, serta berlaku baiklah terhadap orang yang mengajarkanmu”</w:t>
      </w:r>
      <w:r w:rsidRPr="009F5AD0">
        <w:rPr>
          <w:rFonts w:ascii="Georgia" w:eastAsia="Times New Roman" w:hAnsi="Georgia"/>
          <w:i/>
          <w:iCs/>
          <w:color w:val="000000"/>
          <w:sz w:val="27"/>
          <w:szCs w:val="27"/>
        </w:rPr>
        <w:t xml:space="preserve"> </w:t>
      </w:r>
    </w:p>
    <w:p w:rsidR="00527949" w:rsidRPr="001B54C9" w:rsidRDefault="00B0563F" w:rsidP="00C77F3C">
      <w:pPr>
        <w:spacing w:after="0"/>
        <w:jc w:val="center"/>
        <w:rPr>
          <w:rFonts w:ascii="Times New Roman" w:hAnsi="Times New Roman" w:cs="Times New Roman"/>
          <w:sz w:val="24"/>
          <w:szCs w:val="24"/>
        </w:rPr>
      </w:pPr>
      <w:r>
        <w:rPr>
          <w:rFonts w:ascii="Times New Roman" w:hAnsi="Times New Roman" w:cs="Times New Roman"/>
          <w:sz w:val="24"/>
          <w:szCs w:val="24"/>
        </w:rPr>
        <w:t>(</w:t>
      </w:r>
      <w:r w:rsidR="00C20FEB">
        <w:rPr>
          <w:rFonts w:ascii="Times New Roman" w:hAnsi="Times New Roman" w:cs="Times New Roman"/>
          <w:sz w:val="24"/>
          <w:szCs w:val="24"/>
        </w:rPr>
        <w:t>HR. Tabrani</w:t>
      </w:r>
      <w:r>
        <w:rPr>
          <w:rFonts w:ascii="Times New Roman" w:hAnsi="Times New Roman" w:cs="Times New Roman"/>
          <w:sz w:val="24"/>
          <w:szCs w:val="24"/>
        </w:rPr>
        <w:t>)</w:t>
      </w:r>
      <w:r w:rsidR="006D5206">
        <w:rPr>
          <w:rStyle w:val="FootnoteReference"/>
          <w:rFonts w:ascii="Times New Roman" w:hAnsi="Times New Roman" w:cs="Times New Roman"/>
          <w:sz w:val="24"/>
          <w:szCs w:val="24"/>
        </w:rPr>
        <w:footnoteReference w:id="1"/>
      </w: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C20FEB" w:rsidRPr="00C20FEB" w:rsidRDefault="00C20FEB" w:rsidP="00C77F3C">
      <w:pPr>
        <w:shd w:val="clear" w:color="auto" w:fill="FFFFFF"/>
        <w:spacing w:after="0"/>
        <w:jc w:val="left"/>
        <w:rPr>
          <w:rFonts w:ascii="Arial" w:eastAsia="Times New Roman" w:hAnsi="Arial"/>
          <w:color w:val="000000"/>
          <w:sz w:val="21"/>
          <w:szCs w:val="21"/>
        </w:rPr>
      </w:pPr>
    </w:p>
    <w:p w:rsidR="00C20FEB" w:rsidRPr="00C20FEB" w:rsidRDefault="00C20FEB" w:rsidP="00C77F3C">
      <w:pPr>
        <w:shd w:val="clear" w:color="auto" w:fill="FFFFFF"/>
        <w:spacing w:after="0"/>
        <w:jc w:val="left"/>
        <w:rPr>
          <w:rFonts w:ascii="Georgia" w:eastAsia="Times New Roman" w:hAnsi="Georgia"/>
          <w:color w:val="000000"/>
          <w:sz w:val="27"/>
          <w:szCs w:val="27"/>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Default="00527949" w:rsidP="00C77F3C">
      <w:pPr>
        <w:spacing w:after="0"/>
        <w:rPr>
          <w:rFonts w:ascii="Times New Roman" w:hAnsi="Times New Roman" w:cs="Times New Roman"/>
          <w:sz w:val="24"/>
          <w:szCs w:val="24"/>
        </w:rPr>
      </w:pPr>
    </w:p>
    <w:p w:rsidR="00C435DE" w:rsidRDefault="00C435DE" w:rsidP="00C77F3C">
      <w:pPr>
        <w:spacing w:after="0"/>
        <w:rPr>
          <w:rFonts w:ascii="Times New Roman" w:hAnsi="Times New Roman" w:cs="Times New Roman"/>
          <w:sz w:val="24"/>
          <w:szCs w:val="24"/>
        </w:rPr>
      </w:pPr>
    </w:p>
    <w:p w:rsidR="00C435DE" w:rsidRPr="001B54C9" w:rsidRDefault="00C435DE" w:rsidP="00C77F3C">
      <w:pPr>
        <w:spacing w:after="0"/>
        <w:rPr>
          <w:rFonts w:ascii="Times New Roman" w:hAnsi="Times New Roman" w:cs="Times New Roman"/>
          <w:sz w:val="24"/>
          <w:szCs w:val="24"/>
        </w:rPr>
      </w:pPr>
    </w:p>
    <w:p w:rsidR="001904AB" w:rsidRPr="001B54C9" w:rsidRDefault="001904AB" w:rsidP="00C77F3C">
      <w:pPr>
        <w:spacing w:after="0"/>
        <w:rPr>
          <w:rFonts w:ascii="Times New Roman" w:hAnsi="Times New Roman" w:cs="Times New Roman"/>
          <w:sz w:val="24"/>
          <w:szCs w:val="24"/>
        </w:rPr>
      </w:pPr>
    </w:p>
    <w:p w:rsidR="00C77F3C" w:rsidRPr="0076510D" w:rsidRDefault="00527949" w:rsidP="00C77F3C">
      <w:pPr>
        <w:spacing w:after="0"/>
        <w:jc w:val="center"/>
        <w:rPr>
          <w:rFonts w:asciiTheme="majorBidi" w:hAnsiTheme="majorBidi" w:cstheme="majorBidi"/>
          <w:b/>
          <w:bCs/>
          <w:sz w:val="24"/>
          <w:szCs w:val="28"/>
        </w:rPr>
      </w:pPr>
      <w:r w:rsidRPr="0076510D">
        <w:rPr>
          <w:rFonts w:asciiTheme="majorBidi" w:hAnsiTheme="majorBidi" w:cstheme="majorBidi"/>
          <w:b/>
          <w:bCs/>
          <w:sz w:val="24"/>
          <w:szCs w:val="28"/>
        </w:rPr>
        <w:lastRenderedPageBreak/>
        <w:t>ABSTRAK</w:t>
      </w:r>
    </w:p>
    <w:p w:rsidR="00527949" w:rsidRPr="001B54C9" w:rsidRDefault="00527949" w:rsidP="00C77F3C">
      <w:pPr>
        <w:pStyle w:val="Heading1"/>
        <w:spacing w:line="276" w:lineRule="auto"/>
        <w:ind w:left="993" w:hanging="993"/>
        <w:jc w:val="both"/>
        <w:rPr>
          <w:b w:val="0"/>
          <w:bCs w:val="0"/>
          <w:szCs w:val="24"/>
        </w:rPr>
      </w:pPr>
      <w:r w:rsidRPr="001B54C9">
        <w:rPr>
          <w:szCs w:val="24"/>
        </w:rPr>
        <w:t xml:space="preserve">Tahshul Saadah, Laila. </w:t>
      </w:r>
      <w:r w:rsidR="00C76758">
        <w:rPr>
          <w:b w:val="0"/>
          <w:bCs w:val="0"/>
          <w:szCs w:val="24"/>
        </w:rPr>
        <w:t>2023</w:t>
      </w:r>
      <w:r w:rsidRPr="001B54C9">
        <w:rPr>
          <w:b w:val="0"/>
          <w:bCs w:val="0"/>
          <w:szCs w:val="24"/>
        </w:rPr>
        <w:t>.</w:t>
      </w:r>
      <w:r w:rsidR="00C14813">
        <w:rPr>
          <w:b w:val="0"/>
          <w:bCs w:val="0"/>
          <w:i/>
          <w:iCs/>
          <w:szCs w:val="24"/>
        </w:rPr>
        <w:t xml:space="preserve"> Pengaruh </w:t>
      </w:r>
      <w:r w:rsidR="00FD2062">
        <w:rPr>
          <w:b w:val="0"/>
          <w:bCs w:val="0"/>
          <w:i/>
          <w:iCs/>
          <w:szCs w:val="24"/>
        </w:rPr>
        <w:t xml:space="preserve">Tingkat Kemampuan Kognitif </w:t>
      </w:r>
      <w:r w:rsidRPr="001B54C9">
        <w:rPr>
          <w:b w:val="0"/>
          <w:bCs w:val="0"/>
          <w:i/>
          <w:iCs/>
          <w:szCs w:val="24"/>
        </w:rPr>
        <w:t xml:space="preserve">Terhadap </w:t>
      </w:r>
      <w:r w:rsidRPr="00A212D4">
        <w:rPr>
          <w:b w:val="0"/>
          <w:bCs w:val="0"/>
          <w:i/>
          <w:iCs/>
          <w:szCs w:val="24"/>
        </w:rPr>
        <w:t>Perilaku</w:t>
      </w:r>
      <w:r w:rsidR="002A700B" w:rsidRPr="00A212D4">
        <w:rPr>
          <w:b w:val="0"/>
          <w:bCs w:val="0"/>
          <w:i/>
          <w:iCs/>
        </w:rPr>
        <w:t xml:space="preserve"> Belajar</w:t>
      </w:r>
      <w:r w:rsidR="00D41BFC">
        <w:rPr>
          <w:b w:val="0"/>
          <w:bCs w:val="0"/>
          <w:i/>
          <w:iCs/>
          <w:szCs w:val="24"/>
        </w:rPr>
        <w:t xml:space="preserve"> Siswa </w:t>
      </w:r>
      <w:r w:rsidR="00FD2062">
        <w:rPr>
          <w:b w:val="0"/>
          <w:bCs w:val="0"/>
          <w:i/>
          <w:iCs/>
          <w:szCs w:val="24"/>
        </w:rPr>
        <w:t>Pada Materi</w:t>
      </w:r>
      <w:r w:rsidRPr="00A212D4">
        <w:rPr>
          <w:b w:val="0"/>
          <w:bCs w:val="0"/>
          <w:i/>
          <w:iCs/>
          <w:szCs w:val="24"/>
        </w:rPr>
        <w:t xml:space="preserve"> Akidah Akhlak </w:t>
      </w:r>
      <w:r w:rsidR="00D41BFC">
        <w:rPr>
          <w:b w:val="0"/>
          <w:bCs w:val="0"/>
          <w:i/>
          <w:iCs/>
          <w:szCs w:val="24"/>
        </w:rPr>
        <w:t xml:space="preserve">Kelas V </w:t>
      </w:r>
      <w:r w:rsidRPr="00A212D4">
        <w:rPr>
          <w:b w:val="0"/>
          <w:bCs w:val="0"/>
          <w:i/>
          <w:iCs/>
          <w:szCs w:val="24"/>
        </w:rPr>
        <w:t>di MI Ma’arif</w:t>
      </w:r>
      <w:r w:rsidRPr="001B54C9">
        <w:rPr>
          <w:b w:val="0"/>
          <w:bCs w:val="0"/>
          <w:i/>
          <w:iCs/>
          <w:szCs w:val="24"/>
        </w:rPr>
        <w:t xml:space="preserve"> Ngrupit Jenangan Ponorogo</w:t>
      </w:r>
      <w:r w:rsidRPr="001B54C9">
        <w:rPr>
          <w:b w:val="0"/>
          <w:bCs w:val="0"/>
          <w:szCs w:val="24"/>
        </w:rPr>
        <w:t>.</w:t>
      </w:r>
      <w:r w:rsidRPr="001B54C9">
        <w:rPr>
          <w:szCs w:val="24"/>
        </w:rPr>
        <w:t xml:space="preserve"> Skripsi. </w:t>
      </w:r>
      <w:r w:rsidRPr="001B54C9">
        <w:rPr>
          <w:b w:val="0"/>
          <w:bCs w:val="0"/>
          <w:szCs w:val="24"/>
        </w:rPr>
        <w:t xml:space="preserve">Jurusan Pendidikan Guru Madrasah Ibtida’iyah Fakultas Tarbiyah dan Ilmu Keguruan Institut Agama Islam Negeri Ponorogo. Pembimbing, </w:t>
      </w:r>
      <w:r w:rsidR="002A700B">
        <w:rPr>
          <w:b w:val="0"/>
          <w:bCs w:val="0"/>
          <w:szCs w:val="24"/>
        </w:rPr>
        <w:t xml:space="preserve">Dr. </w:t>
      </w:r>
      <w:r w:rsidRPr="001B54C9">
        <w:rPr>
          <w:b w:val="0"/>
          <w:bCs w:val="0"/>
          <w:szCs w:val="24"/>
        </w:rPr>
        <w:t>Moh. Miftachul Choiri, M.A.</w:t>
      </w: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b/>
          <w:bCs/>
          <w:sz w:val="24"/>
          <w:szCs w:val="24"/>
        </w:rPr>
      </w:pPr>
      <w:r w:rsidRPr="001B54C9">
        <w:rPr>
          <w:rFonts w:ascii="Times New Roman" w:hAnsi="Times New Roman" w:cs="Times New Roman"/>
          <w:b/>
          <w:bCs/>
          <w:sz w:val="24"/>
          <w:szCs w:val="24"/>
        </w:rPr>
        <w:t xml:space="preserve">Kata Kunci : </w:t>
      </w:r>
      <w:r w:rsidR="007139CC" w:rsidRPr="007139CC">
        <w:rPr>
          <w:rFonts w:ascii="Times New Roman" w:hAnsi="Times New Roman" w:cs="Times New Roman"/>
          <w:b/>
          <w:bCs/>
          <w:sz w:val="24"/>
          <w:szCs w:val="24"/>
        </w:rPr>
        <w:t>Tingkat Kemampuan Kognitif</w:t>
      </w:r>
      <w:r w:rsidRPr="001B54C9">
        <w:rPr>
          <w:rFonts w:ascii="Times New Roman" w:hAnsi="Times New Roman" w:cs="Times New Roman"/>
          <w:b/>
          <w:bCs/>
          <w:i/>
          <w:iCs/>
          <w:sz w:val="24"/>
          <w:szCs w:val="24"/>
        </w:rPr>
        <w:t xml:space="preserve">, </w:t>
      </w:r>
      <w:r w:rsidR="007139CC">
        <w:rPr>
          <w:rFonts w:ascii="Times New Roman" w:hAnsi="Times New Roman" w:cs="Times New Roman"/>
          <w:b/>
          <w:bCs/>
          <w:sz w:val="24"/>
          <w:szCs w:val="24"/>
        </w:rPr>
        <w:t xml:space="preserve">Materi </w:t>
      </w:r>
      <w:r w:rsidRPr="001B54C9">
        <w:rPr>
          <w:rFonts w:ascii="Times New Roman" w:hAnsi="Times New Roman" w:cs="Times New Roman"/>
          <w:b/>
          <w:bCs/>
          <w:sz w:val="24"/>
          <w:szCs w:val="24"/>
        </w:rPr>
        <w:t xml:space="preserve">Akidah Akhlak, Perilaku </w:t>
      </w:r>
      <w:r w:rsidR="007139CC">
        <w:rPr>
          <w:rFonts w:ascii="Times New Roman" w:hAnsi="Times New Roman" w:cs="Times New Roman"/>
          <w:b/>
          <w:bCs/>
          <w:sz w:val="24"/>
          <w:szCs w:val="24"/>
        </w:rPr>
        <w:t xml:space="preserve">Belajar </w:t>
      </w:r>
      <w:r w:rsidRPr="001B54C9">
        <w:rPr>
          <w:rFonts w:ascii="Times New Roman" w:hAnsi="Times New Roman" w:cs="Times New Roman"/>
          <w:b/>
          <w:bCs/>
          <w:sz w:val="24"/>
          <w:szCs w:val="24"/>
        </w:rPr>
        <w:t>Siswa</w:t>
      </w:r>
    </w:p>
    <w:p w:rsidR="005E3100" w:rsidRPr="00976997" w:rsidRDefault="00785023" w:rsidP="00C77F3C">
      <w:pPr>
        <w:spacing w:after="0"/>
        <w:ind w:firstLine="720"/>
        <w:rPr>
          <w:rFonts w:ascii="Times New Roman" w:hAnsi="Times New Roman" w:cs="Times New Roman"/>
          <w:sz w:val="24"/>
          <w:szCs w:val="24"/>
          <w:lang w:val="fi-FI"/>
        </w:rPr>
      </w:pPr>
      <w:r w:rsidRPr="005E3100">
        <w:rPr>
          <w:rFonts w:ascii="Times New Roman" w:hAnsi="Times New Roman" w:cs="Times New Roman"/>
          <w:sz w:val="24"/>
          <w:szCs w:val="24"/>
        </w:rPr>
        <w:t xml:space="preserve">Penelitian ini </w:t>
      </w:r>
      <w:r w:rsidR="005E3100" w:rsidRPr="005E3100">
        <w:rPr>
          <w:rFonts w:ascii="Times New Roman" w:hAnsi="Times New Roman" w:cs="Times New Roman"/>
          <w:sz w:val="24"/>
          <w:szCs w:val="24"/>
        </w:rPr>
        <w:t>membahas tentang Pengaruh Tingkat Kognitif Terhadap Perilaku Belajar Siswa Pada Materi Akidah Akhlak Kelas V di MI Ma’arif Ngrupit Je</w:t>
      </w:r>
      <w:r w:rsidR="0076510D">
        <w:rPr>
          <w:rFonts w:ascii="Times New Roman" w:hAnsi="Times New Roman" w:cs="Times New Roman"/>
          <w:sz w:val="24"/>
          <w:szCs w:val="24"/>
        </w:rPr>
        <w:t xml:space="preserve">nangan Ponorogo dan </w:t>
      </w:r>
      <w:r w:rsidR="005E3100" w:rsidRPr="005E3100">
        <w:rPr>
          <w:rFonts w:ascii="Times New Roman" w:hAnsi="Times New Roman" w:cs="Times New Roman"/>
          <w:sz w:val="24"/>
          <w:szCs w:val="24"/>
        </w:rPr>
        <w:t>dilatarbelakangi oleh banyak siswa yang belajar Akidah Akhlak tetapi dalam dirinya belum terbentuk tata krama yang baik. Mulai dari</w:t>
      </w:r>
      <w:r w:rsidR="00976997">
        <w:rPr>
          <w:rFonts w:ascii="Times New Roman" w:hAnsi="Times New Roman" w:cs="Times New Roman"/>
          <w:sz w:val="24"/>
          <w:szCs w:val="24"/>
        </w:rPr>
        <w:t xml:space="preserve"> </w:t>
      </w:r>
      <w:r w:rsidR="00976997" w:rsidRPr="001B54C9">
        <w:rPr>
          <w:rFonts w:ascii="Times New Roman" w:hAnsi="Times New Roman" w:cs="Times New Roman"/>
          <w:sz w:val="24"/>
          <w:szCs w:val="24"/>
          <w:lang w:val="fi-FI"/>
        </w:rPr>
        <w:t>meninggalkan kelas tidak izin, tidak sopan terhadap guru, kurang bertanggungjawab saat ada tugas, kurang menerapkan sifat saling tolong menolong sesama teman, kurang menghormati guru maupun orang lain.</w:t>
      </w:r>
      <w:r w:rsidR="00976997">
        <w:rPr>
          <w:rFonts w:ascii="Times New Roman" w:hAnsi="Times New Roman" w:cs="Times New Roman"/>
          <w:sz w:val="24"/>
          <w:szCs w:val="24"/>
          <w:lang w:val="fi-FI"/>
        </w:rPr>
        <w:t xml:space="preserve"> Oleh karena itu peneliti bermaksud</w:t>
      </w:r>
      <w:r w:rsidR="00CE42C5">
        <w:rPr>
          <w:rFonts w:ascii="Times New Roman" w:hAnsi="Times New Roman" w:cs="Times New Roman"/>
          <w:sz w:val="24"/>
          <w:szCs w:val="24"/>
          <w:lang w:val="fi-FI"/>
        </w:rPr>
        <w:t xml:space="preserve"> </w:t>
      </w:r>
      <w:r w:rsidR="00976997">
        <w:rPr>
          <w:rFonts w:ascii="Times New Roman" w:hAnsi="Times New Roman" w:cs="Times New Roman"/>
          <w:sz w:val="24"/>
          <w:szCs w:val="24"/>
          <w:lang w:val="fi-FI"/>
        </w:rPr>
        <w:t xml:space="preserve"> untuk mencari b</w:t>
      </w:r>
      <w:r w:rsidR="00976997" w:rsidRPr="00976997">
        <w:rPr>
          <w:rFonts w:ascii="Times New Roman" w:hAnsi="Times New Roman" w:cs="Times New Roman"/>
          <w:sz w:val="24"/>
          <w:szCs w:val="24"/>
          <w:lang w:val="fi-FI"/>
        </w:rPr>
        <w:t xml:space="preserve">agaimana tingkat kemampuan </w:t>
      </w:r>
      <w:r w:rsidR="00CE42C5">
        <w:rPr>
          <w:rFonts w:ascii="Times New Roman" w:hAnsi="Times New Roman" w:cs="Times New Roman"/>
          <w:sz w:val="24"/>
          <w:szCs w:val="24"/>
          <w:lang w:val="fi-FI"/>
        </w:rPr>
        <w:t xml:space="preserve"> </w:t>
      </w:r>
      <w:r w:rsidR="00976997" w:rsidRPr="00976997">
        <w:rPr>
          <w:rFonts w:ascii="Times New Roman" w:hAnsi="Times New Roman" w:cs="Times New Roman"/>
          <w:sz w:val="24"/>
          <w:szCs w:val="24"/>
          <w:lang w:val="fi-FI"/>
        </w:rPr>
        <w:t xml:space="preserve">kognitif </w:t>
      </w:r>
      <w:r w:rsidR="00CE42C5">
        <w:rPr>
          <w:rFonts w:ascii="Times New Roman" w:hAnsi="Times New Roman" w:cs="Times New Roman"/>
          <w:sz w:val="24"/>
          <w:szCs w:val="24"/>
          <w:lang w:val="fi-FI"/>
        </w:rPr>
        <w:t xml:space="preserve"> </w:t>
      </w:r>
      <w:r w:rsidR="00976997" w:rsidRPr="00976997">
        <w:rPr>
          <w:rFonts w:ascii="Times New Roman" w:hAnsi="Times New Roman" w:cs="Times New Roman"/>
          <w:sz w:val="24"/>
          <w:szCs w:val="24"/>
          <w:lang w:val="fi-FI"/>
        </w:rPr>
        <w:t xml:space="preserve">pada </w:t>
      </w:r>
      <w:r w:rsidR="00CE42C5">
        <w:rPr>
          <w:rFonts w:ascii="Times New Roman" w:hAnsi="Times New Roman" w:cs="Times New Roman"/>
          <w:sz w:val="24"/>
          <w:szCs w:val="24"/>
          <w:lang w:val="fi-FI"/>
        </w:rPr>
        <w:t xml:space="preserve"> </w:t>
      </w:r>
      <w:r w:rsidR="00976997" w:rsidRPr="00976997">
        <w:rPr>
          <w:rFonts w:ascii="Times New Roman" w:hAnsi="Times New Roman" w:cs="Times New Roman"/>
          <w:sz w:val="24"/>
          <w:szCs w:val="24"/>
          <w:lang w:val="fi-FI"/>
        </w:rPr>
        <w:t xml:space="preserve">materi </w:t>
      </w:r>
      <w:r w:rsidR="00CE42C5">
        <w:rPr>
          <w:rFonts w:ascii="Times New Roman" w:hAnsi="Times New Roman" w:cs="Times New Roman"/>
          <w:sz w:val="24"/>
          <w:szCs w:val="24"/>
          <w:lang w:val="fi-FI"/>
        </w:rPr>
        <w:t xml:space="preserve"> Akidah </w:t>
      </w:r>
      <w:r w:rsidR="00976997" w:rsidRPr="00976997">
        <w:rPr>
          <w:rFonts w:ascii="Times New Roman" w:hAnsi="Times New Roman" w:cs="Times New Roman"/>
          <w:sz w:val="24"/>
          <w:szCs w:val="24"/>
          <w:lang w:val="fi-FI"/>
        </w:rPr>
        <w:t>Akhlak siswa kelas 5 di MI Ma</w:t>
      </w:r>
      <w:r w:rsidR="0098796F">
        <w:rPr>
          <w:rFonts w:ascii="Times New Roman" w:hAnsi="Times New Roman" w:cs="Times New Roman"/>
          <w:sz w:val="24"/>
          <w:szCs w:val="24"/>
          <w:lang w:val="fi-FI"/>
        </w:rPr>
        <w:t>’arif Ngrupit</w:t>
      </w:r>
      <w:r w:rsidR="00976997">
        <w:rPr>
          <w:rFonts w:ascii="Times New Roman" w:hAnsi="Times New Roman" w:cs="Times New Roman"/>
          <w:sz w:val="24"/>
          <w:szCs w:val="24"/>
          <w:lang w:val="fi-FI"/>
        </w:rPr>
        <w:t>, b</w:t>
      </w:r>
      <w:r w:rsidR="00976997" w:rsidRPr="00976997">
        <w:rPr>
          <w:rFonts w:ascii="Times New Roman" w:hAnsi="Times New Roman" w:cs="Times New Roman"/>
          <w:sz w:val="24"/>
          <w:szCs w:val="24"/>
          <w:lang w:val="fi-FI"/>
        </w:rPr>
        <w:t xml:space="preserve">agaimana perilaku </w:t>
      </w:r>
      <w:r w:rsidR="00976997">
        <w:rPr>
          <w:rFonts w:asciiTheme="majorBidi" w:hAnsiTheme="majorBidi" w:cstheme="majorBidi"/>
          <w:sz w:val="24"/>
          <w:szCs w:val="24"/>
          <w:lang w:val="fi-FI"/>
        </w:rPr>
        <w:t>b</w:t>
      </w:r>
      <w:r w:rsidR="00976997" w:rsidRPr="00976997">
        <w:rPr>
          <w:rFonts w:asciiTheme="majorBidi" w:hAnsiTheme="majorBidi" w:cstheme="majorBidi"/>
          <w:sz w:val="24"/>
          <w:szCs w:val="24"/>
          <w:lang w:val="fi-FI"/>
        </w:rPr>
        <w:t>elajar</w:t>
      </w:r>
      <w:r w:rsidR="00976997" w:rsidRPr="00976997">
        <w:rPr>
          <w:rFonts w:ascii="Times New Roman" w:hAnsi="Times New Roman" w:cs="Times New Roman"/>
          <w:sz w:val="24"/>
          <w:szCs w:val="24"/>
          <w:lang w:val="fi-FI"/>
        </w:rPr>
        <w:t xml:space="preserve"> siswa kelas 5 di MI Ma</w:t>
      </w:r>
      <w:r w:rsidR="0098796F">
        <w:rPr>
          <w:rFonts w:ascii="Times New Roman" w:hAnsi="Times New Roman" w:cs="Times New Roman"/>
          <w:sz w:val="24"/>
          <w:szCs w:val="24"/>
          <w:lang w:val="fi-FI"/>
        </w:rPr>
        <w:t>’arif Ngrupit</w:t>
      </w:r>
      <w:r w:rsidR="00976997">
        <w:rPr>
          <w:rFonts w:ascii="Times New Roman" w:hAnsi="Times New Roman" w:cs="Times New Roman"/>
          <w:sz w:val="24"/>
          <w:szCs w:val="24"/>
          <w:lang w:val="fi-FI"/>
        </w:rPr>
        <w:t xml:space="preserve">, dan </w:t>
      </w:r>
      <w:r w:rsidR="00CE42C5">
        <w:rPr>
          <w:rFonts w:ascii="Times New Roman" w:hAnsi="Times New Roman" w:cs="Times New Roman"/>
          <w:sz w:val="24"/>
          <w:szCs w:val="24"/>
          <w:lang w:val="fi-FI"/>
        </w:rPr>
        <w:t>a</w:t>
      </w:r>
      <w:r w:rsidR="00976997" w:rsidRPr="00976997">
        <w:rPr>
          <w:rFonts w:ascii="Times New Roman" w:hAnsi="Times New Roman" w:cs="Times New Roman"/>
          <w:sz w:val="24"/>
          <w:szCs w:val="24"/>
          <w:lang w:val="fi-FI"/>
        </w:rPr>
        <w:t xml:space="preserve">dakah pengaruh tingkat kemampuan kognitif terhadap perilaku </w:t>
      </w:r>
      <w:r w:rsidR="00CE42C5">
        <w:rPr>
          <w:rFonts w:asciiTheme="majorBidi" w:hAnsiTheme="majorBidi" w:cstheme="majorBidi"/>
          <w:sz w:val="24"/>
          <w:szCs w:val="24"/>
          <w:lang w:val="fi-FI"/>
        </w:rPr>
        <w:t>b</w:t>
      </w:r>
      <w:r w:rsidR="00976997" w:rsidRPr="00976997">
        <w:rPr>
          <w:rFonts w:asciiTheme="majorBidi" w:hAnsiTheme="majorBidi" w:cstheme="majorBidi"/>
          <w:sz w:val="24"/>
          <w:szCs w:val="24"/>
          <w:lang w:val="fi-FI"/>
        </w:rPr>
        <w:t>elajar</w:t>
      </w:r>
      <w:r w:rsidR="00976997" w:rsidRPr="00976997">
        <w:rPr>
          <w:rFonts w:ascii="Times New Roman" w:hAnsi="Times New Roman" w:cs="Times New Roman"/>
          <w:sz w:val="24"/>
          <w:szCs w:val="24"/>
          <w:lang w:val="fi-FI"/>
        </w:rPr>
        <w:t xml:space="preserve"> siswa kelas 5 pada materi Akidah Akhlak di MI Ma</w:t>
      </w:r>
      <w:r w:rsidR="0098796F">
        <w:rPr>
          <w:rFonts w:ascii="Times New Roman" w:hAnsi="Times New Roman" w:cs="Times New Roman"/>
          <w:sz w:val="24"/>
          <w:szCs w:val="24"/>
          <w:lang w:val="fi-FI"/>
        </w:rPr>
        <w:t>’arif Ngrupit.</w:t>
      </w:r>
    </w:p>
    <w:p w:rsidR="00014F50" w:rsidRPr="00976997" w:rsidRDefault="00527949" w:rsidP="00C77F3C">
      <w:pPr>
        <w:spacing w:after="0"/>
        <w:ind w:firstLine="720"/>
        <w:rPr>
          <w:rFonts w:ascii="Times New Roman" w:hAnsi="Times New Roman" w:cs="Times New Roman"/>
          <w:sz w:val="24"/>
          <w:szCs w:val="24"/>
          <w:lang w:val="fi-FI"/>
        </w:rPr>
      </w:pPr>
      <w:r w:rsidRPr="00976997">
        <w:rPr>
          <w:rFonts w:ascii="Times New Roman" w:hAnsi="Times New Roman" w:cs="Times New Roman"/>
          <w:sz w:val="24"/>
          <w:szCs w:val="24"/>
          <w:lang w:val="fi-FI"/>
        </w:rPr>
        <w:t xml:space="preserve">Tujuan penelitian ini adalah: 1) Untuk mengetahui </w:t>
      </w:r>
      <w:r w:rsidR="00976997" w:rsidRPr="00976997">
        <w:rPr>
          <w:rFonts w:ascii="Times New Roman" w:hAnsi="Times New Roman" w:cs="Times New Roman"/>
          <w:sz w:val="24"/>
          <w:szCs w:val="24"/>
          <w:lang w:val="fi-FI"/>
        </w:rPr>
        <w:t xml:space="preserve">tingkat kemampuan kognitif pada materi Akidah Akhlak siswa </w:t>
      </w:r>
      <w:r w:rsidR="00976997" w:rsidRPr="00976997">
        <w:rPr>
          <w:rFonts w:ascii="Times New Roman" w:hAnsi="Times New Roman" w:cs="Times New Roman"/>
          <w:sz w:val="24"/>
          <w:szCs w:val="24"/>
          <w:lang w:val="fi-FI"/>
        </w:rPr>
        <w:lastRenderedPageBreak/>
        <w:t>kelas 5 di MI Ma</w:t>
      </w:r>
      <w:r w:rsidR="0098796F">
        <w:rPr>
          <w:rFonts w:ascii="Times New Roman" w:hAnsi="Times New Roman" w:cs="Times New Roman"/>
          <w:sz w:val="24"/>
          <w:szCs w:val="24"/>
          <w:lang w:val="fi-FI"/>
        </w:rPr>
        <w:t>’arif Ngrupit</w:t>
      </w:r>
      <w:r w:rsidRPr="00976997">
        <w:rPr>
          <w:rFonts w:ascii="Times New Roman" w:hAnsi="Times New Roman" w:cs="Times New Roman"/>
          <w:sz w:val="24"/>
          <w:szCs w:val="24"/>
          <w:lang w:val="fi-FI"/>
        </w:rPr>
        <w:t xml:space="preserve">; 2) Untuk mengetahui </w:t>
      </w:r>
      <w:r w:rsidR="00014F50" w:rsidRPr="00976997">
        <w:rPr>
          <w:rFonts w:ascii="Times New Roman" w:hAnsi="Times New Roman" w:cs="Times New Roman"/>
          <w:sz w:val="24"/>
          <w:szCs w:val="24"/>
          <w:lang w:val="fi-FI"/>
        </w:rPr>
        <w:t xml:space="preserve">perilaku </w:t>
      </w:r>
      <w:r w:rsidR="00014F50">
        <w:rPr>
          <w:rFonts w:asciiTheme="majorBidi" w:hAnsiTheme="majorBidi" w:cstheme="majorBidi"/>
          <w:sz w:val="24"/>
          <w:szCs w:val="24"/>
          <w:lang w:val="fi-FI"/>
        </w:rPr>
        <w:t>b</w:t>
      </w:r>
      <w:r w:rsidR="00014F50" w:rsidRPr="00976997">
        <w:rPr>
          <w:rFonts w:asciiTheme="majorBidi" w:hAnsiTheme="majorBidi" w:cstheme="majorBidi"/>
          <w:sz w:val="24"/>
          <w:szCs w:val="24"/>
          <w:lang w:val="fi-FI"/>
        </w:rPr>
        <w:t>elajar</w:t>
      </w:r>
      <w:r w:rsidR="00014F50" w:rsidRPr="00976997">
        <w:rPr>
          <w:rFonts w:ascii="Times New Roman" w:hAnsi="Times New Roman" w:cs="Times New Roman"/>
          <w:sz w:val="24"/>
          <w:szCs w:val="24"/>
          <w:lang w:val="fi-FI"/>
        </w:rPr>
        <w:t xml:space="preserve"> siswa kelas 5 di MI Ma</w:t>
      </w:r>
      <w:r w:rsidR="0098796F">
        <w:rPr>
          <w:rFonts w:ascii="Times New Roman" w:hAnsi="Times New Roman" w:cs="Times New Roman"/>
          <w:sz w:val="24"/>
          <w:szCs w:val="24"/>
          <w:lang w:val="fi-FI"/>
        </w:rPr>
        <w:t>’arif Ngrupit</w:t>
      </w:r>
      <w:r w:rsidRPr="00976997">
        <w:rPr>
          <w:rFonts w:ascii="Times New Roman" w:hAnsi="Times New Roman" w:cs="Times New Roman"/>
          <w:sz w:val="24"/>
          <w:szCs w:val="24"/>
          <w:lang w:val="fi-FI"/>
        </w:rPr>
        <w:t xml:space="preserve">; 3) Untuk mengetahui ada tidaknya </w:t>
      </w:r>
      <w:r w:rsidR="00014F50" w:rsidRPr="00976997">
        <w:rPr>
          <w:rFonts w:ascii="Times New Roman" w:hAnsi="Times New Roman" w:cs="Times New Roman"/>
          <w:sz w:val="24"/>
          <w:szCs w:val="24"/>
          <w:lang w:val="fi-FI"/>
        </w:rPr>
        <w:t xml:space="preserve">pengaruh tingkat kemampuan kognitif terhadap perilaku </w:t>
      </w:r>
      <w:r w:rsidR="00014F50" w:rsidRPr="00976997">
        <w:rPr>
          <w:rFonts w:asciiTheme="majorBidi" w:hAnsiTheme="majorBidi" w:cstheme="majorBidi"/>
          <w:sz w:val="24"/>
          <w:szCs w:val="24"/>
          <w:lang w:val="fi-FI"/>
        </w:rPr>
        <w:t>Belajar</w:t>
      </w:r>
      <w:r w:rsidR="00014F50" w:rsidRPr="00976997">
        <w:rPr>
          <w:rFonts w:ascii="Times New Roman" w:hAnsi="Times New Roman" w:cs="Times New Roman"/>
          <w:sz w:val="24"/>
          <w:szCs w:val="24"/>
          <w:lang w:val="fi-FI"/>
        </w:rPr>
        <w:t xml:space="preserve"> siswa kelas 5 pada materi Akidah Akhlak di MI Ma</w:t>
      </w:r>
      <w:r w:rsidR="0098796F">
        <w:rPr>
          <w:rFonts w:ascii="Times New Roman" w:hAnsi="Times New Roman" w:cs="Times New Roman"/>
          <w:sz w:val="24"/>
          <w:szCs w:val="24"/>
          <w:lang w:val="fi-FI"/>
        </w:rPr>
        <w:t>’arif.</w:t>
      </w:r>
    </w:p>
    <w:p w:rsidR="00014F50" w:rsidRDefault="00014F50" w:rsidP="00C77F3C">
      <w:pPr>
        <w:spacing w:after="0"/>
        <w:ind w:firstLine="720"/>
        <w:rPr>
          <w:rFonts w:ascii="Times New Roman" w:hAnsi="Times New Roman" w:cs="Times New Roman"/>
          <w:sz w:val="24"/>
          <w:szCs w:val="24"/>
        </w:rPr>
      </w:pPr>
      <w:r w:rsidRPr="00014F50">
        <w:rPr>
          <w:rFonts w:ascii="Times New Roman" w:hAnsi="Times New Roman" w:cs="Times New Roman"/>
          <w:sz w:val="24"/>
          <w:szCs w:val="24"/>
        </w:rPr>
        <w:t xml:space="preserve">Jenis  penelitian  </w:t>
      </w:r>
      <w:r w:rsidR="00D41BFC">
        <w:rPr>
          <w:rFonts w:ascii="Times New Roman" w:hAnsi="Times New Roman" w:cs="Times New Roman"/>
          <w:sz w:val="24"/>
          <w:szCs w:val="24"/>
        </w:rPr>
        <w:t xml:space="preserve">ini menggunakan metode penelitian kuantitatif </w:t>
      </w:r>
      <w:r w:rsidR="0076510D">
        <w:rPr>
          <w:rFonts w:ascii="Times New Roman" w:hAnsi="Times New Roman" w:cs="Times New Roman"/>
          <w:sz w:val="24"/>
          <w:szCs w:val="24"/>
        </w:rPr>
        <w:t xml:space="preserve">deskriptif, </w:t>
      </w:r>
      <w:r w:rsidR="00D41BFC">
        <w:rPr>
          <w:rFonts w:ascii="Times New Roman" w:hAnsi="Times New Roman" w:cs="Times New Roman"/>
          <w:sz w:val="24"/>
          <w:szCs w:val="24"/>
        </w:rPr>
        <w:t xml:space="preserve">analisisnya  bersifat kuantitatif atau statistik dan bertujuan untuk </w:t>
      </w:r>
      <w:r w:rsidRPr="00014F50">
        <w:rPr>
          <w:rFonts w:ascii="Times New Roman" w:hAnsi="Times New Roman" w:cs="Times New Roman"/>
          <w:sz w:val="24"/>
          <w:szCs w:val="24"/>
        </w:rPr>
        <w:t>menguji  hipotesis.  Metode  pen</w:t>
      </w:r>
      <w:r w:rsidR="00D41BFC">
        <w:rPr>
          <w:rFonts w:ascii="Times New Roman" w:hAnsi="Times New Roman" w:cs="Times New Roman"/>
          <w:sz w:val="24"/>
          <w:szCs w:val="24"/>
        </w:rPr>
        <w:t xml:space="preserve">gumpulan  data yang digunakan dalam penelitian ini menggunakan </w:t>
      </w:r>
      <w:r w:rsidRPr="00014F50">
        <w:rPr>
          <w:rFonts w:ascii="Times New Roman" w:hAnsi="Times New Roman" w:cs="Times New Roman"/>
          <w:sz w:val="24"/>
          <w:szCs w:val="24"/>
        </w:rPr>
        <w:t xml:space="preserve">metode </w:t>
      </w:r>
      <w:r>
        <w:rPr>
          <w:rFonts w:ascii="Times New Roman" w:hAnsi="Times New Roman" w:cs="Times New Roman"/>
          <w:sz w:val="24"/>
          <w:szCs w:val="24"/>
        </w:rPr>
        <w:t>angket</w:t>
      </w:r>
      <w:r w:rsidRPr="00014F50">
        <w:rPr>
          <w:rFonts w:ascii="Times New Roman" w:hAnsi="Times New Roman" w:cs="Times New Roman"/>
          <w:sz w:val="24"/>
          <w:szCs w:val="24"/>
        </w:rPr>
        <w:t>.</w:t>
      </w:r>
    </w:p>
    <w:p w:rsidR="00D41BFC" w:rsidRPr="00C77F3C" w:rsidRDefault="00527949" w:rsidP="00C77F3C">
      <w:pPr>
        <w:spacing w:after="0"/>
        <w:ind w:firstLine="720"/>
        <w:rPr>
          <w:rFonts w:ascii="Times New Roman" w:hAnsi="Times New Roman" w:cs="Times New Roman"/>
          <w:sz w:val="24"/>
          <w:szCs w:val="24"/>
        </w:rPr>
      </w:pPr>
      <w:r w:rsidRPr="001B54C9">
        <w:rPr>
          <w:rFonts w:ascii="Times New Roman" w:hAnsi="Times New Roman" w:cs="Times New Roman"/>
          <w:sz w:val="24"/>
          <w:szCs w:val="24"/>
        </w:rPr>
        <w:t>Hasil penelitian</w:t>
      </w:r>
      <w:r w:rsidR="00C14813">
        <w:rPr>
          <w:rFonts w:ascii="Times New Roman" w:hAnsi="Times New Roman" w:cs="Times New Roman"/>
          <w:sz w:val="24"/>
          <w:szCs w:val="24"/>
        </w:rPr>
        <w:t xml:space="preserve"> ini menunjukkan bahwa: 1) </w:t>
      </w:r>
      <w:r w:rsidR="00014F50">
        <w:rPr>
          <w:rFonts w:ascii="Times New Roman" w:hAnsi="Times New Roman" w:cs="Times New Roman"/>
          <w:sz w:val="24"/>
          <w:szCs w:val="24"/>
        </w:rPr>
        <w:t xml:space="preserve">tingkat kemampuan kognitif pada materi Akidah Akhlak </w:t>
      </w:r>
      <w:r w:rsidRPr="001B54C9">
        <w:rPr>
          <w:rFonts w:ascii="Times New Roman" w:hAnsi="Times New Roman" w:cs="Times New Roman"/>
          <w:sz w:val="24"/>
          <w:szCs w:val="24"/>
        </w:rPr>
        <w:t xml:space="preserve">berada pada tingkatan sedang. Hal ini dilihat dari hasil analisis bahwa kategori sedang sebesar 68,0% sebanyak 17 siswa, kategori tinggi sebesar 24,0% sebanyak 6 siswa, dan kategori rendah sebesar 8,0% sebanyak 2 siswa; 2) Perilaku </w:t>
      </w:r>
      <w:r w:rsidR="00FD7F02">
        <w:rPr>
          <w:rFonts w:ascii="Times New Roman" w:hAnsi="Times New Roman" w:cs="Times New Roman"/>
          <w:sz w:val="24"/>
          <w:szCs w:val="24"/>
        </w:rPr>
        <w:t>b</w:t>
      </w:r>
      <w:r w:rsidR="00785023">
        <w:rPr>
          <w:rFonts w:ascii="Times New Roman" w:hAnsi="Times New Roman" w:cs="Times New Roman"/>
          <w:sz w:val="24"/>
          <w:szCs w:val="24"/>
        </w:rPr>
        <w:t xml:space="preserve">elajar </w:t>
      </w:r>
      <w:r w:rsidR="0098796F">
        <w:rPr>
          <w:rFonts w:ascii="Times New Roman" w:hAnsi="Times New Roman" w:cs="Times New Roman"/>
          <w:sz w:val="24"/>
          <w:szCs w:val="24"/>
        </w:rPr>
        <w:t xml:space="preserve">siswa di MI Ma’arif Ngrupit </w:t>
      </w:r>
      <w:r w:rsidRPr="001B54C9">
        <w:rPr>
          <w:rFonts w:ascii="Times New Roman" w:hAnsi="Times New Roman" w:cs="Times New Roman"/>
          <w:sz w:val="24"/>
          <w:szCs w:val="24"/>
        </w:rPr>
        <w:t>berad</w:t>
      </w:r>
      <w:r w:rsidR="00C14813">
        <w:rPr>
          <w:rFonts w:ascii="Times New Roman" w:hAnsi="Times New Roman" w:cs="Times New Roman"/>
          <w:sz w:val="24"/>
          <w:szCs w:val="24"/>
        </w:rPr>
        <w:t>a</w:t>
      </w:r>
      <w:r w:rsidRPr="001B54C9">
        <w:rPr>
          <w:rFonts w:ascii="Times New Roman" w:hAnsi="Times New Roman" w:cs="Times New Roman"/>
          <w:sz w:val="24"/>
          <w:szCs w:val="24"/>
        </w:rPr>
        <w:t xml:space="preserve"> pada tingkatan sedang. Hal ini dapat dilihat dari hasil analisis bahwa kategori sedang sebesar 52% sebanyak 13 siswa, kategori tinggi sebesar 20,0% sebanyak 5 siswa, dan kategori rendah sebesar 28,0% sebanyak 7 siswa; 3) Terdapat pengaruh antara </w:t>
      </w:r>
      <w:r w:rsidR="00014F50">
        <w:rPr>
          <w:rFonts w:ascii="Times New Roman" w:hAnsi="Times New Roman" w:cs="Times New Roman"/>
          <w:sz w:val="24"/>
          <w:szCs w:val="24"/>
        </w:rPr>
        <w:t xml:space="preserve">tingkat kemampuan kognitif </w:t>
      </w:r>
      <w:r w:rsidRPr="001B54C9">
        <w:rPr>
          <w:rFonts w:ascii="Times New Roman" w:hAnsi="Times New Roman" w:cs="Times New Roman"/>
          <w:sz w:val="24"/>
          <w:szCs w:val="24"/>
        </w:rPr>
        <w:t>terhadap perilaku</w:t>
      </w:r>
      <w:r w:rsidR="00F07C5F">
        <w:rPr>
          <w:rFonts w:ascii="Times New Roman" w:hAnsi="Times New Roman" w:cs="Times New Roman"/>
          <w:sz w:val="24"/>
          <w:szCs w:val="24"/>
        </w:rPr>
        <w:t xml:space="preserve"> belajar</w:t>
      </w:r>
      <w:r w:rsidRPr="001B54C9">
        <w:rPr>
          <w:rFonts w:ascii="Times New Roman" w:hAnsi="Times New Roman" w:cs="Times New Roman"/>
          <w:sz w:val="24"/>
          <w:szCs w:val="24"/>
        </w:rPr>
        <w:t xml:space="preserve"> siswa</w:t>
      </w:r>
      <w:r w:rsidR="00014F50">
        <w:rPr>
          <w:rFonts w:ascii="Times New Roman" w:hAnsi="Times New Roman" w:cs="Times New Roman"/>
          <w:sz w:val="24"/>
          <w:szCs w:val="24"/>
        </w:rPr>
        <w:t xml:space="preserve"> pada materi Akidah Akhlak</w:t>
      </w:r>
      <w:r w:rsidRPr="001B54C9">
        <w:rPr>
          <w:rFonts w:ascii="Times New Roman" w:hAnsi="Times New Roman" w:cs="Times New Roman"/>
          <w:sz w:val="24"/>
          <w:szCs w:val="24"/>
        </w:rPr>
        <w:t xml:space="preserve"> dengan nilai signifikan. berdasarkan hasil perhitungan uji linier sederhana yang tercermin dalam output SPSS versi 23 nilai signifikan 0,010 &lt; 0,05. Sedangkan berdasarkan tabel Anova bahwa </w:t>
      </w:r>
      <w:r w:rsidRPr="001B54C9">
        <w:rPr>
          <w:rFonts w:ascii="Times New Roman" w:hAnsi="Times New Roman" w:cs="Times New Roman"/>
          <w:i/>
          <w:iCs/>
          <w:sz w:val="24"/>
          <w:szCs w:val="24"/>
        </w:rPr>
        <w:t>sig. deviation from linieity</w:t>
      </w:r>
      <w:r w:rsidRPr="001B54C9">
        <w:rPr>
          <w:rFonts w:ascii="Times New Roman" w:hAnsi="Times New Roman" w:cs="Times New Roman"/>
          <w:sz w:val="24"/>
          <w:szCs w:val="24"/>
        </w:rPr>
        <w:t xml:space="preserve"> sebesar 0,915 ˃ 0,05 yang dapat diartikan bahwa H</w:t>
      </w:r>
      <w:r w:rsidRPr="001B54C9">
        <w:rPr>
          <w:rFonts w:ascii="Times New Roman" w:hAnsi="Times New Roman" w:cs="Times New Roman"/>
          <w:sz w:val="24"/>
          <w:szCs w:val="24"/>
          <w:vertAlign w:val="subscript"/>
        </w:rPr>
        <w:t xml:space="preserve">1 </w:t>
      </w:r>
      <w:r w:rsidRPr="001B54C9">
        <w:rPr>
          <w:rFonts w:ascii="Times New Roman" w:hAnsi="Times New Roman" w:cs="Times New Roman"/>
          <w:sz w:val="24"/>
          <w:szCs w:val="24"/>
        </w:rPr>
        <w:t xml:space="preserve">diterima  maka terdapat </w:t>
      </w:r>
      <w:r w:rsidR="00014F50">
        <w:rPr>
          <w:rFonts w:ascii="Times New Roman" w:hAnsi="Times New Roman" w:cs="Times New Roman"/>
          <w:sz w:val="24"/>
          <w:szCs w:val="24"/>
        </w:rPr>
        <w:t xml:space="preserve">hubungan linier antara </w:t>
      </w:r>
      <w:r w:rsidR="003767D6">
        <w:rPr>
          <w:rFonts w:ascii="Times New Roman" w:hAnsi="Times New Roman" w:cs="Times New Roman"/>
          <w:sz w:val="24"/>
          <w:szCs w:val="24"/>
        </w:rPr>
        <w:t>variab</w:t>
      </w:r>
      <w:r w:rsidR="00014F50">
        <w:rPr>
          <w:rFonts w:ascii="Times New Roman" w:hAnsi="Times New Roman" w:cs="Times New Roman"/>
          <w:sz w:val="24"/>
          <w:szCs w:val="24"/>
        </w:rPr>
        <w:t>e</w:t>
      </w:r>
      <w:r w:rsidR="003767D6">
        <w:rPr>
          <w:rFonts w:ascii="Times New Roman" w:hAnsi="Times New Roman" w:cs="Times New Roman"/>
          <w:sz w:val="24"/>
          <w:szCs w:val="24"/>
        </w:rPr>
        <w:t>l</w:t>
      </w:r>
      <w:r w:rsidR="00014F50">
        <w:rPr>
          <w:rFonts w:ascii="Times New Roman" w:hAnsi="Times New Roman" w:cs="Times New Roman"/>
          <w:sz w:val="24"/>
          <w:szCs w:val="24"/>
        </w:rPr>
        <w:t xml:space="preserve"> tingkat kemampuan kognitif</w:t>
      </w:r>
      <w:r w:rsidR="003767D6">
        <w:rPr>
          <w:rFonts w:ascii="Times New Roman" w:hAnsi="Times New Roman" w:cs="Times New Roman"/>
          <w:sz w:val="24"/>
          <w:szCs w:val="24"/>
        </w:rPr>
        <w:t xml:space="preserve"> </w:t>
      </w:r>
      <w:r w:rsidRPr="001B54C9">
        <w:rPr>
          <w:rFonts w:ascii="Times New Roman" w:hAnsi="Times New Roman" w:cs="Times New Roman"/>
          <w:sz w:val="24"/>
          <w:szCs w:val="24"/>
        </w:rPr>
        <w:t>dengan perilaku</w:t>
      </w:r>
      <w:r w:rsidR="00F07C5F">
        <w:rPr>
          <w:rFonts w:ascii="Times New Roman" w:hAnsi="Times New Roman" w:cs="Times New Roman"/>
          <w:sz w:val="24"/>
          <w:szCs w:val="24"/>
        </w:rPr>
        <w:t xml:space="preserve"> belajar</w:t>
      </w:r>
      <w:r w:rsidRPr="001B54C9">
        <w:rPr>
          <w:rFonts w:ascii="Times New Roman" w:hAnsi="Times New Roman" w:cs="Times New Roman"/>
          <w:sz w:val="24"/>
          <w:szCs w:val="24"/>
        </w:rPr>
        <w:t xml:space="preserve"> siswa.</w:t>
      </w:r>
    </w:p>
    <w:p w:rsidR="00527949" w:rsidRPr="001B54C9" w:rsidRDefault="00527949" w:rsidP="00C77F3C">
      <w:pPr>
        <w:pStyle w:val="Heading1"/>
        <w:spacing w:line="276" w:lineRule="auto"/>
        <w:rPr>
          <w:szCs w:val="24"/>
        </w:rPr>
      </w:pPr>
      <w:r w:rsidRPr="001B54C9">
        <w:rPr>
          <w:szCs w:val="24"/>
        </w:rPr>
        <w:lastRenderedPageBreak/>
        <w:t>KATA PENGANTAR</w:t>
      </w:r>
    </w:p>
    <w:p w:rsidR="00527949" w:rsidRPr="001B54C9" w:rsidRDefault="00527949" w:rsidP="00C77F3C">
      <w:pPr>
        <w:pStyle w:val="BodyText"/>
        <w:spacing w:line="276" w:lineRule="auto"/>
        <w:rPr>
          <w:b/>
        </w:rPr>
      </w:pPr>
    </w:p>
    <w:p w:rsidR="00527949" w:rsidRPr="001B54C9" w:rsidRDefault="00527949" w:rsidP="00C77F3C">
      <w:pPr>
        <w:pStyle w:val="BodyText"/>
        <w:tabs>
          <w:tab w:val="left" w:pos="10065"/>
        </w:tabs>
        <w:spacing w:line="276" w:lineRule="auto"/>
        <w:ind w:firstLine="709"/>
        <w:jc w:val="both"/>
      </w:pPr>
      <w:r w:rsidRPr="001B54C9">
        <w:t>Segala puji bagi Allah SWT yang telah memberikan rahmat, taufiq serta hidayah-Nya kepada penulis, sehingga penulis dapat menyelesaikan skripsi ini dengan tuntas dan baik. Sholawat serta salam semoga tetap tercurahkan kepada junjungan kita nabi agung nabi besar nabi Muhammad SAW, yang telah membawa umatnya dari zaman ketidaktahuan hingga zaman yang penuh pengetahuan seperti saat ini.</w:t>
      </w:r>
    </w:p>
    <w:p w:rsidR="00527949" w:rsidRPr="00D34451" w:rsidRDefault="00527949" w:rsidP="00C77F3C">
      <w:pPr>
        <w:pStyle w:val="BodyText"/>
        <w:spacing w:line="276" w:lineRule="auto"/>
        <w:ind w:left="158" w:firstLine="719"/>
        <w:jc w:val="both"/>
        <w:rPr>
          <w:rFonts w:asciiTheme="majorBidi" w:hAnsiTheme="majorBidi" w:cstheme="majorBidi"/>
        </w:rPr>
      </w:pPr>
      <w:r w:rsidRPr="00D34451">
        <w:rPr>
          <w:rFonts w:asciiTheme="majorBidi" w:hAnsiTheme="majorBidi" w:cstheme="majorBidi"/>
        </w:rPr>
        <w:t>Penyusunan skripsi ini diajukan untuk memenuhi salah satu syarat dalam memperoleh gelar Sarjana Pendidikan Guru Madrasah Ibtidaiyah di Institut Agama Islam Negeri Ponorogo. Penulis menyadari bahwa ini tidak dapat terselesaikan tanpa dukungan dari berbagai pihak, berupa moril maupun materil. Dengan demikian, penulis ingin menyampaikan ucapan banyak terima kasih kepada semua pihak yang telah membantu dalam penyusunan skripsi ini terutama kepada:</w:t>
      </w:r>
    </w:p>
    <w:p w:rsidR="00527949" w:rsidRPr="00D34451" w:rsidRDefault="00527949" w:rsidP="00C77F3C">
      <w:pPr>
        <w:pStyle w:val="ListParagraph"/>
        <w:widowControl w:val="0"/>
        <w:numPr>
          <w:ilvl w:val="0"/>
          <w:numId w:val="73"/>
        </w:numPr>
        <w:tabs>
          <w:tab w:val="left" w:pos="879"/>
        </w:tabs>
        <w:autoSpaceDE w:val="0"/>
        <w:autoSpaceDN w:val="0"/>
        <w:spacing w:after="0" w:line="240" w:lineRule="auto"/>
        <w:ind w:hanging="361"/>
        <w:contextualSpacing w:val="0"/>
        <w:rPr>
          <w:rFonts w:asciiTheme="majorBidi" w:hAnsiTheme="majorBidi" w:cstheme="majorBidi"/>
          <w:sz w:val="24"/>
          <w:szCs w:val="24"/>
        </w:rPr>
      </w:pPr>
      <w:r w:rsidRPr="00D34451">
        <w:rPr>
          <w:rFonts w:asciiTheme="majorBidi" w:hAnsiTheme="majorBidi" w:cstheme="majorBidi"/>
          <w:sz w:val="24"/>
          <w:szCs w:val="24"/>
        </w:rPr>
        <w:t>Dr. Hj. Evi Muaviah,M.Ag.</w:t>
      </w:r>
      <w:r w:rsidR="00AB47B4">
        <w:rPr>
          <w:rFonts w:asciiTheme="majorBidi" w:hAnsiTheme="majorBidi" w:cstheme="majorBidi"/>
          <w:sz w:val="24"/>
          <w:szCs w:val="24"/>
        </w:rPr>
        <w:t xml:space="preserve"> selaku </w:t>
      </w:r>
      <w:r w:rsidR="00AB47B4" w:rsidRPr="00D34451">
        <w:rPr>
          <w:rFonts w:asciiTheme="majorBidi" w:hAnsiTheme="majorBidi" w:cstheme="majorBidi"/>
          <w:sz w:val="24"/>
          <w:szCs w:val="24"/>
        </w:rPr>
        <w:t>Rektor Institut Agama Islam Negeri Ponorogo</w:t>
      </w:r>
      <w:r w:rsidR="005B43AC">
        <w:rPr>
          <w:rFonts w:asciiTheme="majorBidi" w:hAnsiTheme="majorBidi" w:cstheme="majorBidi"/>
          <w:sz w:val="24"/>
          <w:szCs w:val="24"/>
        </w:rPr>
        <w:t>.</w:t>
      </w:r>
    </w:p>
    <w:p w:rsidR="00527949" w:rsidRPr="00D34451" w:rsidRDefault="00527949" w:rsidP="00C77F3C">
      <w:pPr>
        <w:pStyle w:val="ListParagraph"/>
        <w:widowControl w:val="0"/>
        <w:numPr>
          <w:ilvl w:val="0"/>
          <w:numId w:val="73"/>
        </w:numPr>
        <w:tabs>
          <w:tab w:val="left" w:pos="879"/>
        </w:tabs>
        <w:autoSpaceDE w:val="0"/>
        <w:autoSpaceDN w:val="0"/>
        <w:spacing w:after="0" w:line="240" w:lineRule="auto"/>
        <w:ind w:hanging="361"/>
        <w:contextualSpacing w:val="0"/>
        <w:rPr>
          <w:rFonts w:asciiTheme="majorBidi" w:hAnsiTheme="majorBidi" w:cstheme="majorBidi"/>
          <w:sz w:val="24"/>
          <w:szCs w:val="24"/>
        </w:rPr>
      </w:pPr>
      <w:r w:rsidRPr="00D34451">
        <w:rPr>
          <w:rFonts w:asciiTheme="majorBidi" w:hAnsiTheme="majorBidi" w:cstheme="majorBidi"/>
          <w:sz w:val="24"/>
          <w:szCs w:val="24"/>
        </w:rPr>
        <w:t>Dr.H. Moh. Munir, Lc, M.Ag.</w:t>
      </w:r>
      <w:r w:rsidR="00AB47B4">
        <w:rPr>
          <w:rFonts w:asciiTheme="majorBidi" w:hAnsiTheme="majorBidi" w:cstheme="majorBidi"/>
          <w:sz w:val="24"/>
          <w:szCs w:val="24"/>
        </w:rPr>
        <w:t xml:space="preserve"> selaku </w:t>
      </w:r>
      <w:r w:rsidR="00AB47B4" w:rsidRPr="00D34451">
        <w:rPr>
          <w:rFonts w:asciiTheme="majorBidi" w:hAnsiTheme="majorBidi" w:cstheme="majorBidi"/>
          <w:sz w:val="24"/>
          <w:szCs w:val="24"/>
        </w:rPr>
        <w:t>Dekan Fakultas Tarbiyah dan Ilmu Keguruan Institut Agama Islam Negeri Ponorogo</w:t>
      </w:r>
      <w:r w:rsidR="005B43AC">
        <w:rPr>
          <w:rFonts w:asciiTheme="majorBidi" w:hAnsiTheme="majorBidi" w:cstheme="majorBidi"/>
          <w:sz w:val="24"/>
          <w:szCs w:val="24"/>
        </w:rPr>
        <w:t>.</w:t>
      </w:r>
    </w:p>
    <w:p w:rsidR="00527949" w:rsidRPr="00D34451" w:rsidRDefault="00527949" w:rsidP="00C77F3C">
      <w:pPr>
        <w:pStyle w:val="ListParagraph"/>
        <w:widowControl w:val="0"/>
        <w:numPr>
          <w:ilvl w:val="0"/>
          <w:numId w:val="73"/>
        </w:numPr>
        <w:tabs>
          <w:tab w:val="left" w:pos="879"/>
        </w:tabs>
        <w:autoSpaceDE w:val="0"/>
        <w:autoSpaceDN w:val="0"/>
        <w:spacing w:after="0" w:line="240" w:lineRule="auto"/>
        <w:contextualSpacing w:val="0"/>
        <w:rPr>
          <w:rFonts w:asciiTheme="majorBidi" w:hAnsiTheme="majorBidi" w:cstheme="majorBidi"/>
          <w:sz w:val="24"/>
          <w:szCs w:val="24"/>
        </w:rPr>
      </w:pPr>
      <w:r w:rsidRPr="00D34451">
        <w:rPr>
          <w:rFonts w:asciiTheme="majorBidi" w:hAnsiTheme="majorBidi" w:cstheme="majorBidi"/>
          <w:sz w:val="24"/>
          <w:szCs w:val="24"/>
        </w:rPr>
        <w:t>Ibu Ulum Fatmahanik,</w:t>
      </w:r>
      <w:r w:rsidR="007139CC">
        <w:rPr>
          <w:rFonts w:asciiTheme="majorBidi" w:hAnsiTheme="majorBidi" w:cstheme="majorBidi"/>
          <w:sz w:val="24"/>
          <w:szCs w:val="24"/>
        </w:rPr>
        <w:t xml:space="preserve"> </w:t>
      </w:r>
      <w:r w:rsidRPr="00D34451">
        <w:rPr>
          <w:rFonts w:asciiTheme="majorBidi" w:hAnsiTheme="majorBidi" w:cstheme="majorBidi"/>
          <w:sz w:val="24"/>
          <w:szCs w:val="24"/>
        </w:rPr>
        <w:t>M.Pd.</w:t>
      </w:r>
      <w:r w:rsidR="00AB47B4">
        <w:rPr>
          <w:rFonts w:asciiTheme="majorBidi" w:hAnsiTheme="majorBidi" w:cstheme="majorBidi"/>
          <w:sz w:val="24"/>
          <w:szCs w:val="24"/>
        </w:rPr>
        <w:t xml:space="preserve"> selaku </w:t>
      </w:r>
      <w:r w:rsidR="00AB47B4" w:rsidRPr="00D34451">
        <w:rPr>
          <w:rFonts w:asciiTheme="majorBidi" w:hAnsiTheme="majorBidi" w:cstheme="majorBidi"/>
          <w:sz w:val="24"/>
          <w:szCs w:val="24"/>
        </w:rPr>
        <w:t>Ketua Jurusan Pendidikan Guru Madrasah Ibtidaiyah Institut Agama Islam Negeri Ponorogo</w:t>
      </w:r>
      <w:r w:rsidR="005B43AC">
        <w:rPr>
          <w:rFonts w:asciiTheme="majorBidi" w:hAnsiTheme="majorBidi" w:cstheme="majorBidi"/>
          <w:sz w:val="24"/>
          <w:szCs w:val="24"/>
        </w:rPr>
        <w:t>.</w:t>
      </w:r>
    </w:p>
    <w:p w:rsidR="00527949" w:rsidRPr="00D34451" w:rsidRDefault="00527949" w:rsidP="00C77F3C">
      <w:pPr>
        <w:pStyle w:val="ListParagraph"/>
        <w:widowControl w:val="0"/>
        <w:numPr>
          <w:ilvl w:val="0"/>
          <w:numId w:val="73"/>
        </w:numPr>
        <w:tabs>
          <w:tab w:val="left" w:pos="879"/>
        </w:tabs>
        <w:autoSpaceDE w:val="0"/>
        <w:autoSpaceDN w:val="0"/>
        <w:spacing w:after="0" w:line="240" w:lineRule="auto"/>
        <w:ind w:hanging="361"/>
        <w:contextualSpacing w:val="0"/>
        <w:rPr>
          <w:rFonts w:asciiTheme="majorBidi" w:hAnsiTheme="majorBidi" w:cstheme="majorBidi"/>
          <w:sz w:val="24"/>
          <w:szCs w:val="24"/>
        </w:rPr>
      </w:pPr>
      <w:r w:rsidRPr="00D34451">
        <w:rPr>
          <w:rFonts w:asciiTheme="majorBidi" w:hAnsiTheme="majorBidi" w:cstheme="majorBidi"/>
          <w:sz w:val="24"/>
          <w:szCs w:val="24"/>
        </w:rPr>
        <w:t xml:space="preserve">Dosen Pembimbing Skripsi Bapak </w:t>
      </w:r>
      <w:r w:rsidR="003C307F" w:rsidRPr="00D34451">
        <w:rPr>
          <w:rFonts w:asciiTheme="majorBidi" w:hAnsiTheme="majorBidi" w:cstheme="majorBidi"/>
          <w:sz w:val="24"/>
          <w:szCs w:val="24"/>
        </w:rPr>
        <w:t xml:space="preserve">Dr. </w:t>
      </w:r>
      <w:r w:rsidRPr="00D34451">
        <w:rPr>
          <w:rFonts w:asciiTheme="majorBidi" w:hAnsiTheme="majorBidi" w:cstheme="majorBidi"/>
          <w:sz w:val="24"/>
          <w:szCs w:val="24"/>
        </w:rPr>
        <w:t>Moh. Miftachul Choiri, M.A yang telah membekali dengan ilmu yang sangat berguna dan manfaat serta membimbing dan memberikan banyak hal selama perkuliahan hingga skripsi ini selesai.</w:t>
      </w:r>
    </w:p>
    <w:p w:rsidR="00527949" w:rsidRPr="00D34451" w:rsidRDefault="00527949" w:rsidP="00C77F3C">
      <w:pPr>
        <w:pStyle w:val="ListParagraph"/>
        <w:widowControl w:val="0"/>
        <w:numPr>
          <w:ilvl w:val="0"/>
          <w:numId w:val="73"/>
        </w:numPr>
        <w:tabs>
          <w:tab w:val="left" w:pos="879"/>
          <w:tab w:val="left" w:pos="10065"/>
        </w:tabs>
        <w:autoSpaceDE w:val="0"/>
        <w:autoSpaceDN w:val="0"/>
        <w:spacing w:after="0" w:line="240" w:lineRule="auto"/>
        <w:contextualSpacing w:val="0"/>
        <w:rPr>
          <w:rFonts w:asciiTheme="majorBidi" w:hAnsiTheme="majorBidi" w:cstheme="majorBidi"/>
          <w:sz w:val="24"/>
          <w:szCs w:val="24"/>
        </w:rPr>
      </w:pPr>
      <w:r w:rsidRPr="00D34451">
        <w:rPr>
          <w:rFonts w:asciiTheme="majorBidi" w:hAnsiTheme="majorBidi" w:cstheme="majorBidi"/>
          <w:sz w:val="24"/>
          <w:szCs w:val="24"/>
        </w:rPr>
        <w:t xml:space="preserve">Segenap Dosen IAIN Ponorogo yang telah </w:t>
      </w:r>
      <w:r w:rsidRPr="00D34451">
        <w:rPr>
          <w:rFonts w:asciiTheme="majorBidi" w:hAnsiTheme="majorBidi" w:cstheme="majorBidi"/>
          <w:sz w:val="24"/>
          <w:szCs w:val="24"/>
        </w:rPr>
        <w:lastRenderedPageBreak/>
        <w:t>memberikan bekal ilmu pengetahuan selama perkuliahan sehingga dapat menunjang penulisan skripsi</w:t>
      </w:r>
      <w:r w:rsidR="005B43AC">
        <w:rPr>
          <w:rFonts w:asciiTheme="majorBidi" w:hAnsiTheme="majorBidi" w:cstheme="majorBidi"/>
          <w:sz w:val="24"/>
          <w:szCs w:val="24"/>
        </w:rPr>
        <w:t xml:space="preserve"> </w:t>
      </w:r>
      <w:r w:rsidRPr="00D34451">
        <w:rPr>
          <w:rFonts w:asciiTheme="majorBidi" w:hAnsiTheme="majorBidi" w:cstheme="majorBidi"/>
          <w:sz w:val="24"/>
          <w:szCs w:val="24"/>
        </w:rPr>
        <w:t>ini.</w:t>
      </w:r>
    </w:p>
    <w:p w:rsidR="00527949" w:rsidRPr="00D34451" w:rsidRDefault="00527949" w:rsidP="00C77F3C">
      <w:pPr>
        <w:pStyle w:val="ListParagraph"/>
        <w:widowControl w:val="0"/>
        <w:numPr>
          <w:ilvl w:val="0"/>
          <w:numId w:val="73"/>
        </w:numPr>
        <w:tabs>
          <w:tab w:val="left" w:pos="879"/>
          <w:tab w:val="left" w:pos="10065"/>
        </w:tabs>
        <w:autoSpaceDE w:val="0"/>
        <w:autoSpaceDN w:val="0"/>
        <w:spacing w:after="0" w:line="240" w:lineRule="auto"/>
        <w:contextualSpacing w:val="0"/>
        <w:rPr>
          <w:rFonts w:asciiTheme="majorBidi" w:hAnsiTheme="majorBidi" w:cstheme="majorBidi"/>
          <w:sz w:val="24"/>
          <w:szCs w:val="24"/>
        </w:rPr>
      </w:pPr>
      <w:r w:rsidRPr="00D34451">
        <w:rPr>
          <w:rFonts w:asciiTheme="majorBidi" w:hAnsiTheme="majorBidi" w:cstheme="majorBidi"/>
          <w:sz w:val="24"/>
          <w:szCs w:val="24"/>
        </w:rPr>
        <w:t>Kepala sekolah MI Ma’arif Ngrupit Jenangan Po</w:t>
      </w:r>
      <w:r w:rsidR="00C76758">
        <w:rPr>
          <w:rFonts w:asciiTheme="majorBidi" w:hAnsiTheme="majorBidi" w:cstheme="majorBidi"/>
          <w:sz w:val="24"/>
          <w:szCs w:val="24"/>
        </w:rPr>
        <w:t>n</w:t>
      </w:r>
      <w:r w:rsidRPr="00D34451">
        <w:rPr>
          <w:rFonts w:asciiTheme="majorBidi" w:hAnsiTheme="majorBidi" w:cstheme="majorBidi"/>
          <w:sz w:val="24"/>
          <w:szCs w:val="24"/>
        </w:rPr>
        <w:t>orogo yang telah mem</w:t>
      </w:r>
      <w:r w:rsidR="00D41BFC">
        <w:rPr>
          <w:rFonts w:asciiTheme="majorBidi" w:hAnsiTheme="majorBidi" w:cstheme="majorBidi"/>
          <w:sz w:val="24"/>
          <w:szCs w:val="24"/>
        </w:rPr>
        <w:t>b</w:t>
      </w:r>
      <w:r w:rsidRPr="00D34451">
        <w:rPr>
          <w:rFonts w:asciiTheme="majorBidi" w:hAnsiTheme="majorBidi" w:cstheme="majorBidi"/>
          <w:sz w:val="24"/>
          <w:szCs w:val="24"/>
        </w:rPr>
        <w:t>erikan izin melakukan penelitian, guru dan staf MI Ma’arif Ngrupit, siswa-siswi kelas V, serta semua pihak di MI Ma’arif Ngrupit yang telah membantu penelii menyelesaikan penelitian di lapangan</w:t>
      </w:r>
      <w:r w:rsidR="005B43AC">
        <w:rPr>
          <w:rFonts w:asciiTheme="majorBidi" w:hAnsiTheme="majorBidi" w:cstheme="majorBidi"/>
          <w:sz w:val="24"/>
          <w:szCs w:val="24"/>
        </w:rPr>
        <w:t>.</w:t>
      </w:r>
    </w:p>
    <w:p w:rsidR="00527949" w:rsidRPr="00D34451" w:rsidRDefault="00527949" w:rsidP="00C77F3C">
      <w:pPr>
        <w:pStyle w:val="ListParagraph"/>
        <w:widowControl w:val="0"/>
        <w:numPr>
          <w:ilvl w:val="0"/>
          <w:numId w:val="73"/>
        </w:numPr>
        <w:tabs>
          <w:tab w:val="left" w:pos="879"/>
          <w:tab w:val="left" w:pos="10065"/>
        </w:tabs>
        <w:autoSpaceDE w:val="0"/>
        <w:autoSpaceDN w:val="0"/>
        <w:spacing w:after="0" w:line="240" w:lineRule="auto"/>
        <w:contextualSpacing w:val="0"/>
        <w:rPr>
          <w:rFonts w:asciiTheme="majorBidi" w:hAnsiTheme="majorBidi" w:cstheme="majorBidi"/>
          <w:sz w:val="24"/>
          <w:szCs w:val="24"/>
        </w:rPr>
      </w:pPr>
      <w:r w:rsidRPr="00D34451">
        <w:rPr>
          <w:rFonts w:asciiTheme="majorBidi" w:hAnsiTheme="majorBidi" w:cstheme="majorBidi"/>
          <w:sz w:val="24"/>
          <w:szCs w:val="24"/>
        </w:rPr>
        <w:t>Serta semua pihak yang tidak dapat penulis se</w:t>
      </w:r>
      <w:r w:rsidR="00AB47B4">
        <w:rPr>
          <w:rFonts w:asciiTheme="majorBidi" w:hAnsiTheme="majorBidi" w:cstheme="majorBidi"/>
          <w:sz w:val="24"/>
          <w:szCs w:val="24"/>
        </w:rPr>
        <w:t>b</w:t>
      </w:r>
      <w:r w:rsidRPr="00D34451">
        <w:rPr>
          <w:rFonts w:asciiTheme="majorBidi" w:hAnsiTheme="majorBidi" w:cstheme="majorBidi"/>
          <w:sz w:val="24"/>
          <w:szCs w:val="24"/>
        </w:rPr>
        <w:t>utkan satu persatu yang turut memantu dalam penyusunan skripsi.</w:t>
      </w:r>
    </w:p>
    <w:p w:rsidR="00527949" w:rsidRPr="00D34451" w:rsidRDefault="00527949" w:rsidP="00C77F3C">
      <w:pPr>
        <w:pStyle w:val="ListParagraph"/>
        <w:widowControl w:val="0"/>
        <w:tabs>
          <w:tab w:val="left" w:pos="879"/>
          <w:tab w:val="left" w:pos="10065"/>
        </w:tabs>
        <w:autoSpaceDE w:val="0"/>
        <w:autoSpaceDN w:val="0"/>
        <w:spacing w:after="0"/>
        <w:ind w:left="0"/>
        <w:contextualSpacing w:val="0"/>
        <w:rPr>
          <w:rFonts w:asciiTheme="majorBidi" w:hAnsiTheme="majorBidi" w:cstheme="majorBidi"/>
          <w:sz w:val="24"/>
          <w:szCs w:val="24"/>
        </w:rPr>
      </w:pPr>
      <w:r w:rsidRPr="00D34451">
        <w:rPr>
          <w:rFonts w:asciiTheme="majorBidi" w:hAnsiTheme="majorBidi" w:cstheme="majorBidi"/>
          <w:sz w:val="24"/>
          <w:szCs w:val="24"/>
        </w:rPr>
        <w:tab/>
        <w:t>Atas segala dukungan, bantuan, serta bimbingan yang telah diberikan kepada kami semua, kami hanya isa mendoakan semoga amal kebaikan Bapak/Ibu mendapat penghargaan yang sepadan dari Allah SWT. Peneliti sudah berusaha menyusun semaksimal mungkin, akan tetapi peneliti menyadari dalam penulisan skripsi ini masih anyak kesalahan dan kekurangan yang jauh dari kata sempurna. Maka dari itu, peneliti mengharapkan kritik dan saran agar dijadikan acuan dalam perbaikan dan penyempurnaan skripsi. Penulis berharap semoga skripsi ini dapat mendatangkan manfaat bagi peneliti sendiri dan setiap pembacanya.</w:t>
      </w:r>
    </w:p>
    <w:p w:rsidR="0098796F" w:rsidRDefault="00527949" w:rsidP="00C77F3C">
      <w:pPr>
        <w:pStyle w:val="ListParagraph"/>
        <w:widowControl w:val="0"/>
        <w:tabs>
          <w:tab w:val="left" w:pos="879"/>
        </w:tabs>
        <w:autoSpaceDE w:val="0"/>
        <w:autoSpaceDN w:val="0"/>
        <w:spacing w:after="0"/>
        <w:ind w:left="0"/>
        <w:contextualSpacing w:val="0"/>
        <w:jc w:val="left"/>
        <w:rPr>
          <w:rFonts w:asciiTheme="majorBidi" w:hAnsiTheme="majorBidi" w:cstheme="majorBidi"/>
          <w:sz w:val="24"/>
          <w:szCs w:val="24"/>
        </w:rPr>
      </w:pPr>
      <w:r w:rsidRPr="00D34451">
        <w:rPr>
          <w:rFonts w:asciiTheme="majorBidi" w:hAnsiTheme="majorBidi" w:cstheme="majorBidi"/>
          <w:sz w:val="24"/>
          <w:szCs w:val="24"/>
        </w:rPr>
        <w:tab/>
      </w:r>
      <w:r w:rsidRPr="00D34451">
        <w:rPr>
          <w:rFonts w:asciiTheme="majorBidi" w:hAnsiTheme="majorBidi" w:cstheme="majorBidi"/>
          <w:sz w:val="24"/>
          <w:szCs w:val="24"/>
        </w:rPr>
        <w:tab/>
      </w:r>
      <w:r w:rsidR="0098796F">
        <w:rPr>
          <w:rFonts w:asciiTheme="majorBidi" w:hAnsiTheme="majorBidi" w:cstheme="majorBidi"/>
          <w:sz w:val="24"/>
          <w:szCs w:val="24"/>
        </w:rPr>
        <w:tab/>
      </w:r>
      <w:r w:rsidR="0098796F">
        <w:rPr>
          <w:rFonts w:asciiTheme="majorBidi" w:hAnsiTheme="majorBidi" w:cstheme="majorBidi"/>
          <w:sz w:val="24"/>
          <w:szCs w:val="24"/>
        </w:rPr>
        <w:tab/>
      </w:r>
      <w:r w:rsidR="0098796F">
        <w:rPr>
          <w:rFonts w:asciiTheme="majorBidi" w:hAnsiTheme="majorBidi" w:cstheme="majorBidi"/>
          <w:sz w:val="24"/>
          <w:szCs w:val="24"/>
        </w:rPr>
        <w:tab/>
      </w:r>
      <w:r w:rsidR="0098796F">
        <w:rPr>
          <w:rFonts w:asciiTheme="majorBidi" w:hAnsiTheme="majorBidi" w:cstheme="majorBidi"/>
          <w:sz w:val="24"/>
          <w:szCs w:val="24"/>
        </w:rPr>
        <w:tab/>
      </w:r>
      <w:r w:rsidR="0098796F">
        <w:rPr>
          <w:rFonts w:asciiTheme="majorBidi" w:hAnsiTheme="majorBidi" w:cstheme="majorBidi"/>
          <w:sz w:val="24"/>
          <w:szCs w:val="24"/>
        </w:rPr>
        <w:tab/>
      </w:r>
    </w:p>
    <w:p w:rsidR="0098796F" w:rsidRDefault="00AB47B4" w:rsidP="00C77F3C">
      <w:pPr>
        <w:pStyle w:val="ListParagraph"/>
        <w:widowControl w:val="0"/>
        <w:tabs>
          <w:tab w:val="left" w:pos="879"/>
        </w:tabs>
        <w:autoSpaceDE w:val="0"/>
        <w:autoSpaceDN w:val="0"/>
        <w:spacing w:after="0"/>
        <w:ind w:left="3402"/>
        <w:contextualSpacing w:val="0"/>
        <w:jc w:val="left"/>
        <w:rPr>
          <w:rFonts w:asciiTheme="majorBidi" w:hAnsiTheme="majorBidi" w:cstheme="majorBidi"/>
          <w:sz w:val="24"/>
          <w:szCs w:val="24"/>
        </w:rPr>
      </w:pPr>
      <w:r>
        <w:rPr>
          <w:rFonts w:asciiTheme="majorBidi" w:hAnsiTheme="majorBidi" w:cstheme="majorBidi"/>
          <w:sz w:val="24"/>
          <w:szCs w:val="24"/>
        </w:rPr>
        <w:t>Ponorogo, 30 Januari 2023</w:t>
      </w:r>
    </w:p>
    <w:p w:rsidR="00527949" w:rsidRPr="00D34451" w:rsidRDefault="00527949" w:rsidP="00C77F3C">
      <w:pPr>
        <w:pStyle w:val="ListParagraph"/>
        <w:widowControl w:val="0"/>
        <w:tabs>
          <w:tab w:val="left" w:pos="879"/>
        </w:tabs>
        <w:autoSpaceDE w:val="0"/>
        <w:autoSpaceDN w:val="0"/>
        <w:spacing w:after="0"/>
        <w:ind w:left="3402"/>
        <w:contextualSpacing w:val="0"/>
        <w:jc w:val="left"/>
        <w:rPr>
          <w:rFonts w:asciiTheme="majorBidi" w:hAnsiTheme="majorBidi" w:cstheme="majorBidi"/>
          <w:sz w:val="24"/>
          <w:szCs w:val="24"/>
        </w:rPr>
      </w:pPr>
      <w:r w:rsidRPr="00D34451">
        <w:rPr>
          <w:rFonts w:asciiTheme="majorBidi" w:hAnsiTheme="majorBidi" w:cstheme="majorBidi"/>
          <w:sz w:val="24"/>
          <w:szCs w:val="24"/>
        </w:rPr>
        <w:t>Peneliti</w:t>
      </w:r>
    </w:p>
    <w:p w:rsidR="00527949" w:rsidRDefault="00527949" w:rsidP="00C77F3C">
      <w:pPr>
        <w:widowControl w:val="0"/>
        <w:tabs>
          <w:tab w:val="left" w:pos="879"/>
        </w:tabs>
        <w:autoSpaceDE w:val="0"/>
        <w:autoSpaceDN w:val="0"/>
        <w:spacing w:after="0"/>
        <w:jc w:val="left"/>
        <w:rPr>
          <w:rFonts w:asciiTheme="majorBidi" w:hAnsiTheme="majorBidi" w:cstheme="majorBidi"/>
          <w:sz w:val="24"/>
          <w:szCs w:val="24"/>
        </w:rPr>
      </w:pPr>
    </w:p>
    <w:p w:rsidR="00C77F3C" w:rsidRDefault="00C77F3C" w:rsidP="00C77F3C">
      <w:pPr>
        <w:widowControl w:val="0"/>
        <w:tabs>
          <w:tab w:val="left" w:pos="879"/>
        </w:tabs>
        <w:autoSpaceDE w:val="0"/>
        <w:autoSpaceDN w:val="0"/>
        <w:spacing w:after="0"/>
        <w:jc w:val="left"/>
        <w:rPr>
          <w:rFonts w:asciiTheme="majorBidi" w:hAnsiTheme="majorBidi" w:cstheme="majorBidi"/>
          <w:sz w:val="24"/>
          <w:szCs w:val="24"/>
        </w:rPr>
      </w:pPr>
    </w:p>
    <w:p w:rsidR="00C77F3C" w:rsidRPr="00C77F3C" w:rsidRDefault="00C77F3C" w:rsidP="00C77F3C">
      <w:pPr>
        <w:widowControl w:val="0"/>
        <w:tabs>
          <w:tab w:val="left" w:pos="879"/>
        </w:tabs>
        <w:autoSpaceDE w:val="0"/>
        <w:autoSpaceDN w:val="0"/>
        <w:spacing w:after="0"/>
        <w:jc w:val="left"/>
        <w:rPr>
          <w:rFonts w:asciiTheme="majorBidi" w:hAnsiTheme="majorBidi" w:cstheme="majorBidi"/>
          <w:sz w:val="24"/>
          <w:szCs w:val="24"/>
        </w:rPr>
      </w:pPr>
    </w:p>
    <w:p w:rsidR="0098796F" w:rsidRDefault="00527949" w:rsidP="00C77F3C">
      <w:pPr>
        <w:widowControl w:val="0"/>
        <w:tabs>
          <w:tab w:val="left" w:pos="879"/>
        </w:tabs>
        <w:autoSpaceDE w:val="0"/>
        <w:autoSpaceDN w:val="0"/>
        <w:spacing w:after="0"/>
        <w:ind w:left="3402"/>
        <w:jc w:val="left"/>
        <w:rPr>
          <w:rFonts w:asciiTheme="majorBidi" w:hAnsiTheme="majorBidi" w:cstheme="majorBidi"/>
          <w:b/>
          <w:bCs/>
          <w:sz w:val="24"/>
          <w:szCs w:val="24"/>
          <w:u w:val="single"/>
        </w:rPr>
      </w:pPr>
      <w:r w:rsidRPr="0098796F">
        <w:rPr>
          <w:rFonts w:asciiTheme="majorBidi" w:hAnsiTheme="majorBidi" w:cstheme="majorBidi"/>
          <w:b/>
          <w:bCs/>
          <w:sz w:val="24"/>
          <w:szCs w:val="24"/>
          <w:u w:val="single"/>
        </w:rPr>
        <w:t>Laila Tahshul Saadah</w:t>
      </w:r>
    </w:p>
    <w:p w:rsidR="00527949" w:rsidRPr="0098796F" w:rsidRDefault="0076510D" w:rsidP="00C77F3C">
      <w:pPr>
        <w:widowControl w:val="0"/>
        <w:tabs>
          <w:tab w:val="left" w:pos="879"/>
        </w:tabs>
        <w:autoSpaceDE w:val="0"/>
        <w:autoSpaceDN w:val="0"/>
        <w:spacing w:after="0"/>
        <w:ind w:left="3402"/>
        <w:jc w:val="left"/>
        <w:rPr>
          <w:rFonts w:asciiTheme="majorBidi" w:hAnsiTheme="majorBidi" w:cstheme="majorBidi"/>
          <w:b/>
          <w:bCs/>
          <w:sz w:val="24"/>
          <w:szCs w:val="24"/>
          <w:u w:val="single"/>
        </w:rPr>
      </w:pPr>
      <w:r w:rsidRPr="0098796F">
        <w:rPr>
          <w:rFonts w:asciiTheme="majorBidi" w:hAnsiTheme="majorBidi" w:cstheme="majorBidi"/>
          <w:b/>
          <w:bCs/>
          <w:sz w:val="24"/>
          <w:szCs w:val="24"/>
        </w:rPr>
        <w:t>NIM. 20</w:t>
      </w:r>
      <w:r w:rsidR="0098796F">
        <w:rPr>
          <w:rFonts w:asciiTheme="majorBidi" w:hAnsiTheme="majorBidi" w:cstheme="majorBidi"/>
          <w:b/>
          <w:bCs/>
          <w:sz w:val="24"/>
          <w:szCs w:val="24"/>
        </w:rPr>
        <w:t>3180189</w:t>
      </w:r>
    </w:p>
    <w:p w:rsidR="0098796F" w:rsidRDefault="0098796F" w:rsidP="00C77F3C">
      <w:pPr>
        <w:pStyle w:val="ListParagraph"/>
        <w:widowControl w:val="0"/>
        <w:tabs>
          <w:tab w:val="left" w:pos="879"/>
        </w:tabs>
        <w:autoSpaceDE w:val="0"/>
        <w:autoSpaceDN w:val="0"/>
        <w:spacing w:after="0"/>
        <w:ind w:left="0"/>
        <w:contextualSpacing w:val="0"/>
        <w:jc w:val="center"/>
        <w:rPr>
          <w:rFonts w:ascii="Times New Roman" w:hAnsi="Times New Roman" w:cs="Times New Roman"/>
          <w:b/>
          <w:bCs/>
          <w:sz w:val="24"/>
          <w:szCs w:val="24"/>
        </w:rPr>
      </w:pPr>
    </w:p>
    <w:p w:rsidR="00544E82" w:rsidRDefault="00527949" w:rsidP="00C77F3C">
      <w:pPr>
        <w:pStyle w:val="ListParagraph"/>
        <w:widowControl w:val="0"/>
        <w:tabs>
          <w:tab w:val="left" w:pos="879"/>
        </w:tabs>
        <w:autoSpaceDE w:val="0"/>
        <w:autoSpaceDN w:val="0"/>
        <w:spacing w:after="0"/>
        <w:ind w:left="0"/>
        <w:contextualSpacing w:val="0"/>
        <w:jc w:val="center"/>
        <w:rPr>
          <w:rFonts w:ascii="Times New Roman" w:hAnsi="Times New Roman" w:cs="Times New Roman"/>
          <w:b/>
          <w:bCs/>
          <w:sz w:val="24"/>
          <w:szCs w:val="24"/>
        </w:rPr>
      </w:pPr>
      <w:r w:rsidRPr="00544E82">
        <w:rPr>
          <w:rFonts w:ascii="Times New Roman" w:hAnsi="Times New Roman" w:cs="Times New Roman"/>
          <w:b/>
          <w:bCs/>
          <w:sz w:val="24"/>
          <w:szCs w:val="24"/>
        </w:rPr>
        <w:lastRenderedPageBreak/>
        <w:t>DAFTAR ISI</w:t>
      </w:r>
      <w:bookmarkEnd w:id="0"/>
      <w:bookmarkEnd w:id="1"/>
    </w:p>
    <w:p w:rsidR="004465BC" w:rsidRPr="00B45389" w:rsidRDefault="004465BC" w:rsidP="00C77F3C">
      <w:pPr>
        <w:pStyle w:val="ListParagraph"/>
        <w:widowControl w:val="0"/>
        <w:tabs>
          <w:tab w:val="left" w:pos="879"/>
        </w:tabs>
        <w:autoSpaceDE w:val="0"/>
        <w:autoSpaceDN w:val="0"/>
        <w:spacing w:after="0"/>
        <w:ind w:left="0"/>
        <w:contextualSpacing w:val="0"/>
        <w:jc w:val="center"/>
        <w:rPr>
          <w:rFonts w:ascii="Times New Roman" w:hAnsi="Times New Roman" w:cs="Times New Roman"/>
          <w:b/>
          <w:bCs/>
          <w:sz w:val="24"/>
          <w:szCs w:val="24"/>
        </w:rPr>
      </w:pPr>
    </w:p>
    <w:p w:rsidR="00544E82" w:rsidRPr="002B0C3B" w:rsidRDefault="00544E82" w:rsidP="00C77F3C">
      <w:pPr>
        <w:tabs>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HALAMAN JUDUL</w:t>
      </w:r>
      <w:r w:rsidR="002830F0">
        <w:rPr>
          <w:rFonts w:asciiTheme="majorBidi" w:hAnsiTheme="majorBidi" w:cstheme="majorBidi"/>
          <w:b/>
          <w:bCs/>
          <w:sz w:val="24"/>
          <w:szCs w:val="24"/>
        </w:rPr>
        <w:tab/>
      </w:r>
      <w:r w:rsidR="008F5834">
        <w:rPr>
          <w:rFonts w:asciiTheme="majorBidi" w:hAnsiTheme="majorBidi" w:cstheme="majorBidi"/>
          <w:b/>
          <w:bCs/>
          <w:sz w:val="24"/>
          <w:szCs w:val="24"/>
        </w:rPr>
        <w:t>i</w:t>
      </w:r>
    </w:p>
    <w:p w:rsidR="00544E82" w:rsidRPr="002B0C3B" w:rsidRDefault="00544E82" w:rsidP="00C77F3C">
      <w:pPr>
        <w:tabs>
          <w:tab w:val="left" w:pos="2763"/>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LEMBAR PERSETUJUAN PEMBIMBING</w:t>
      </w:r>
      <w:r w:rsidR="002830F0">
        <w:rPr>
          <w:rFonts w:asciiTheme="majorBidi" w:hAnsiTheme="majorBidi" w:cstheme="majorBidi"/>
          <w:b/>
          <w:bCs/>
          <w:sz w:val="24"/>
          <w:szCs w:val="24"/>
        </w:rPr>
        <w:tab/>
      </w:r>
      <w:r w:rsidR="008F5834">
        <w:rPr>
          <w:rFonts w:asciiTheme="majorBidi" w:hAnsiTheme="majorBidi" w:cstheme="majorBidi"/>
          <w:b/>
          <w:bCs/>
          <w:sz w:val="24"/>
          <w:szCs w:val="24"/>
        </w:rPr>
        <w:t>ii</w:t>
      </w:r>
    </w:p>
    <w:p w:rsidR="00544E82" w:rsidRPr="002B0C3B" w:rsidRDefault="00544E82" w:rsidP="00C77F3C">
      <w:pPr>
        <w:tabs>
          <w:tab w:val="left" w:pos="1701"/>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PENGESAHAN</w:t>
      </w:r>
      <w:r w:rsidR="00861172">
        <w:rPr>
          <w:rFonts w:asciiTheme="majorBidi" w:hAnsiTheme="majorBidi" w:cstheme="majorBidi"/>
          <w:b/>
          <w:bCs/>
          <w:sz w:val="24"/>
          <w:szCs w:val="24"/>
        </w:rPr>
        <w:tab/>
      </w:r>
      <w:r w:rsidR="002830F0">
        <w:rPr>
          <w:rFonts w:asciiTheme="majorBidi" w:hAnsiTheme="majorBidi" w:cstheme="majorBidi"/>
          <w:b/>
          <w:bCs/>
          <w:sz w:val="24"/>
          <w:szCs w:val="24"/>
        </w:rPr>
        <w:tab/>
      </w:r>
      <w:r w:rsidR="00B13245">
        <w:rPr>
          <w:rFonts w:asciiTheme="majorBidi" w:hAnsiTheme="majorBidi" w:cstheme="majorBidi"/>
          <w:b/>
          <w:bCs/>
          <w:sz w:val="24"/>
          <w:szCs w:val="24"/>
        </w:rPr>
        <w:t>iii</w:t>
      </w:r>
    </w:p>
    <w:p w:rsidR="00544E82" w:rsidRPr="002B0C3B" w:rsidRDefault="00544E82" w:rsidP="00C77F3C">
      <w:pPr>
        <w:tabs>
          <w:tab w:val="left" w:pos="2763"/>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HALAMAN PERSEMBAHAN</w:t>
      </w:r>
      <w:r w:rsidR="00861172">
        <w:rPr>
          <w:rFonts w:asciiTheme="majorBidi" w:hAnsiTheme="majorBidi" w:cstheme="majorBidi"/>
          <w:b/>
          <w:bCs/>
          <w:sz w:val="24"/>
          <w:szCs w:val="24"/>
        </w:rPr>
        <w:tab/>
      </w:r>
      <w:r w:rsidR="00B13245">
        <w:rPr>
          <w:rFonts w:asciiTheme="majorBidi" w:hAnsiTheme="majorBidi" w:cstheme="majorBidi"/>
          <w:b/>
          <w:bCs/>
          <w:sz w:val="24"/>
          <w:szCs w:val="24"/>
        </w:rPr>
        <w:t>iv</w:t>
      </w:r>
    </w:p>
    <w:p w:rsidR="00544E82" w:rsidRPr="002B0C3B" w:rsidRDefault="00544E82" w:rsidP="00C77F3C">
      <w:pPr>
        <w:tabs>
          <w:tab w:val="left" w:pos="993"/>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MOTTO</w:t>
      </w:r>
      <w:r w:rsidR="00861172">
        <w:rPr>
          <w:rFonts w:asciiTheme="majorBidi" w:hAnsiTheme="majorBidi" w:cstheme="majorBidi"/>
          <w:b/>
          <w:bCs/>
          <w:sz w:val="24"/>
          <w:szCs w:val="24"/>
        </w:rPr>
        <w:tab/>
      </w:r>
      <w:r w:rsidR="00861172">
        <w:rPr>
          <w:rFonts w:asciiTheme="majorBidi" w:hAnsiTheme="majorBidi" w:cstheme="majorBidi"/>
          <w:b/>
          <w:bCs/>
          <w:sz w:val="24"/>
          <w:szCs w:val="24"/>
        </w:rPr>
        <w:tab/>
      </w:r>
      <w:r w:rsidR="00B13245">
        <w:rPr>
          <w:rFonts w:asciiTheme="majorBidi" w:hAnsiTheme="majorBidi" w:cstheme="majorBidi"/>
          <w:b/>
          <w:bCs/>
          <w:sz w:val="24"/>
          <w:szCs w:val="24"/>
        </w:rPr>
        <w:t>v</w:t>
      </w:r>
    </w:p>
    <w:p w:rsidR="00544E82" w:rsidRPr="002B0C3B" w:rsidRDefault="00544E82" w:rsidP="00C77F3C">
      <w:pPr>
        <w:tabs>
          <w:tab w:val="left" w:pos="1276"/>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 xml:space="preserve">ABSTRAK </w:t>
      </w:r>
      <w:r w:rsidR="00861172">
        <w:rPr>
          <w:rFonts w:asciiTheme="majorBidi" w:hAnsiTheme="majorBidi" w:cstheme="majorBidi"/>
          <w:b/>
          <w:bCs/>
          <w:sz w:val="24"/>
          <w:szCs w:val="24"/>
        </w:rPr>
        <w:tab/>
      </w:r>
      <w:r w:rsidR="00861172">
        <w:rPr>
          <w:rFonts w:asciiTheme="majorBidi" w:hAnsiTheme="majorBidi" w:cstheme="majorBidi"/>
          <w:b/>
          <w:bCs/>
          <w:sz w:val="24"/>
          <w:szCs w:val="24"/>
        </w:rPr>
        <w:tab/>
      </w:r>
      <w:r w:rsidR="00B13245">
        <w:rPr>
          <w:rFonts w:asciiTheme="majorBidi" w:hAnsiTheme="majorBidi" w:cstheme="majorBidi"/>
          <w:b/>
          <w:bCs/>
          <w:sz w:val="24"/>
          <w:szCs w:val="24"/>
        </w:rPr>
        <w:t>vi</w:t>
      </w:r>
    </w:p>
    <w:p w:rsidR="00544E82" w:rsidRPr="002B0C3B" w:rsidRDefault="00544E82" w:rsidP="00C77F3C">
      <w:pPr>
        <w:tabs>
          <w:tab w:val="left" w:pos="2410"/>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KATA PENGANTAR</w:t>
      </w:r>
      <w:r w:rsidR="00861172">
        <w:rPr>
          <w:rFonts w:asciiTheme="majorBidi" w:hAnsiTheme="majorBidi" w:cstheme="majorBidi"/>
          <w:b/>
          <w:bCs/>
          <w:sz w:val="24"/>
          <w:szCs w:val="24"/>
        </w:rPr>
        <w:tab/>
      </w:r>
      <w:r w:rsidR="00861172">
        <w:rPr>
          <w:rFonts w:asciiTheme="majorBidi" w:hAnsiTheme="majorBidi" w:cstheme="majorBidi"/>
          <w:b/>
          <w:bCs/>
          <w:sz w:val="24"/>
          <w:szCs w:val="24"/>
        </w:rPr>
        <w:tab/>
      </w:r>
      <w:r w:rsidR="00B13245">
        <w:rPr>
          <w:rFonts w:asciiTheme="majorBidi" w:hAnsiTheme="majorBidi" w:cstheme="majorBidi"/>
          <w:b/>
          <w:bCs/>
          <w:sz w:val="24"/>
          <w:szCs w:val="24"/>
        </w:rPr>
        <w:t>vii</w:t>
      </w:r>
    </w:p>
    <w:p w:rsidR="00544E82" w:rsidRPr="002B0C3B" w:rsidRDefault="00544E82" w:rsidP="00C77F3C">
      <w:pPr>
        <w:tabs>
          <w:tab w:val="left" w:pos="1560"/>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DAFTAR ISI</w:t>
      </w:r>
      <w:r w:rsidR="009260AF">
        <w:rPr>
          <w:rFonts w:asciiTheme="majorBidi" w:hAnsiTheme="majorBidi" w:cstheme="majorBidi"/>
          <w:b/>
          <w:bCs/>
          <w:sz w:val="24"/>
          <w:szCs w:val="24"/>
        </w:rPr>
        <w:tab/>
      </w:r>
      <w:r w:rsidR="009260AF">
        <w:rPr>
          <w:rFonts w:asciiTheme="majorBidi" w:hAnsiTheme="majorBidi" w:cstheme="majorBidi"/>
          <w:b/>
          <w:bCs/>
          <w:sz w:val="24"/>
          <w:szCs w:val="24"/>
        </w:rPr>
        <w:tab/>
      </w:r>
      <w:r w:rsidR="00990134">
        <w:rPr>
          <w:rFonts w:asciiTheme="majorBidi" w:hAnsiTheme="majorBidi" w:cstheme="majorBidi"/>
          <w:b/>
          <w:bCs/>
          <w:sz w:val="24"/>
          <w:szCs w:val="24"/>
        </w:rPr>
        <w:t>ix</w:t>
      </w:r>
    </w:p>
    <w:p w:rsidR="00544E82" w:rsidRPr="002B0C3B" w:rsidRDefault="00544E82" w:rsidP="00C77F3C">
      <w:pPr>
        <w:tabs>
          <w:tab w:val="left" w:pos="1843"/>
          <w:tab w:val="left" w:pos="1985"/>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DAFTAR TABEL</w:t>
      </w:r>
      <w:r w:rsidR="009260AF">
        <w:rPr>
          <w:rFonts w:asciiTheme="majorBidi" w:hAnsiTheme="majorBidi" w:cstheme="majorBidi"/>
          <w:b/>
          <w:bCs/>
          <w:sz w:val="24"/>
          <w:szCs w:val="24"/>
        </w:rPr>
        <w:tab/>
      </w:r>
      <w:r w:rsidR="009260AF">
        <w:rPr>
          <w:rFonts w:asciiTheme="majorBidi" w:hAnsiTheme="majorBidi" w:cstheme="majorBidi"/>
          <w:b/>
          <w:bCs/>
          <w:sz w:val="24"/>
          <w:szCs w:val="24"/>
        </w:rPr>
        <w:tab/>
      </w:r>
      <w:r w:rsidR="00990134">
        <w:rPr>
          <w:rFonts w:asciiTheme="majorBidi" w:hAnsiTheme="majorBidi" w:cstheme="majorBidi"/>
          <w:b/>
          <w:bCs/>
          <w:sz w:val="24"/>
          <w:szCs w:val="24"/>
        </w:rPr>
        <w:t>xi</w:t>
      </w:r>
      <w:r w:rsidR="00236C28">
        <w:rPr>
          <w:rFonts w:asciiTheme="majorBidi" w:hAnsiTheme="majorBidi" w:cstheme="majorBidi"/>
          <w:b/>
          <w:bCs/>
          <w:sz w:val="24"/>
          <w:szCs w:val="24"/>
        </w:rPr>
        <w:t>i</w:t>
      </w:r>
    </w:p>
    <w:p w:rsidR="00544E82" w:rsidRPr="002B0C3B" w:rsidRDefault="00544E82" w:rsidP="00C77F3C">
      <w:pPr>
        <w:tabs>
          <w:tab w:val="left" w:pos="2268"/>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DAFTAR GAMBAR</w:t>
      </w:r>
      <w:r w:rsidR="00071C25">
        <w:rPr>
          <w:rFonts w:asciiTheme="majorBidi" w:hAnsiTheme="majorBidi" w:cstheme="majorBidi"/>
          <w:b/>
          <w:bCs/>
          <w:sz w:val="24"/>
          <w:szCs w:val="24"/>
        </w:rPr>
        <w:tab/>
      </w:r>
      <w:r w:rsidR="00FE335D">
        <w:rPr>
          <w:rFonts w:asciiTheme="majorBidi" w:hAnsiTheme="majorBidi" w:cstheme="majorBidi"/>
          <w:b/>
          <w:bCs/>
          <w:sz w:val="24"/>
          <w:szCs w:val="24"/>
        </w:rPr>
        <w:tab/>
      </w:r>
      <w:r w:rsidR="00990134">
        <w:rPr>
          <w:rFonts w:asciiTheme="majorBidi" w:hAnsiTheme="majorBidi" w:cstheme="majorBidi"/>
          <w:b/>
          <w:bCs/>
          <w:sz w:val="24"/>
          <w:szCs w:val="24"/>
        </w:rPr>
        <w:t>xii</w:t>
      </w:r>
      <w:r w:rsidR="00236C28">
        <w:rPr>
          <w:rFonts w:asciiTheme="majorBidi" w:hAnsiTheme="majorBidi" w:cstheme="majorBidi"/>
          <w:b/>
          <w:bCs/>
          <w:sz w:val="24"/>
          <w:szCs w:val="24"/>
        </w:rPr>
        <w:t>i</w:t>
      </w:r>
    </w:p>
    <w:p w:rsidR="00544E82" w:rsidRPr="002B0C3B" w:rsidRDefault="00544E82" w:rsidP="00C77F3C">
      <w:pPr>
        <w:tabs>
          <w:tab w:val="left" w:pos="2410"/>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DAFTAR LAMPIRAN</w:t>
      </w:r>
      <w:r w:rsidR="009260AF">
        <w:rPr>
          <w:rFonts w:asciiTheme="majorBidi" w:hAnsiTheme="majorBidi" w:cstheme="majorBidi"/>
          <w:b/>
          <w:bCs/>
          <w:sz w:val="24"/>
          <w:szCs w:val="24"/>
        </w:rPr>
        <w:tab/>
      </w:r>
      <w:r w:rsidR="009260AF">
        <w:rPr>
          <w:rFonts w:asciiTheme="majorBidi" w:hAnsiTheme="majorBidi" w:cstheme="majorBidi"/>
          <w:b/>
          <w:bCs/>
          <w:sz w:val="24"/>
          <w:szCs w:val="24"/>
        </w:rPr>
        <w:tab/>
      </w:r>
      <w:r w:rsidR="00236C28">
        <w:rPr>
          <w:rFonts w:asciiTheme="majorBidi" w:hAnsiTheme="majorBidi" w:cstheme="majorBidi"/>
          <w:b/>
          <w:bCs/>
          <w:sz w:val="24"/>
          <w:szCs w:val="24"/>
        </w:rPr>
        <w:t>xiv</w:t>
      </w:r>
    </w:p>
    <w:p w:rsidR="00544E82" w:rsidRPr="002B0C3B" w:rsidRDefault="00544E82" w:rsidP="00C77F3C">
      <w:pPr>
        <w:tabs>
          <w:tab w:val="left" w:pos="2763"/>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PEDOMAN TRANSLITERASI</w:t>
      </w:r>
      <w:r w:rsidR="009260AF">
        <w:rPr>
          <w:rFonts w:asciiTheme="majorBidi" w:hAnsiTheme="majorBidi" w:cstheme="majorBidi"/>
          <w:b/>
          <w:bCs/>
          <w:sz w:val="24"/>
          <w:szCs w:val="24"/>
        </w:rPr>
        <w:tab/>
      </w:r>
      <w:r w:rsidR="004B2607">
        <w:rPr>
          <w:rFonts w:asciiTheme="majorBidi" w:hAnsiTheme="majorBidi" w:cstheme="majorBidi"/>
          <w:b/>
          <w:bCs/>
          <w:sz w:val="24"/>
          <w:szCs w:val="24"/>
        </w:rPr>
        <w:t>x</w:t>
      </w:r>
      <w:r w:rsidR="00236C28">
        <w:rPr>
          <w:rFonts w:asciiTheme="majorBidi" w:hAnsiTheme="majorBidi" w:cstheme="majorBidi"/>
          <w:b/>
          <w:bCs/>
          <w:sz w:val="24"/>
          <w:szCs w:val="24"/>
        </w:rPr>
        <w:t>v</w:t>
      </w:r>
    </w:p>
    <w:p w:rsidR="00544E82" w:rsidRPr="002B0C3B" w:rsidRDefault="00544E82" w:rsidP="00C77F3C">
      <w:pPr>
        <w:tabs>
          <w:tab w:val="left" w:pos="2763"/>
          <w:tab w:val="center" w:pos="3969"/>
          <w:tab w:val="right" w:leader="dot" w:pos="5954"/>
          <w:tab w:val="right" w:leader="dot" w:pos="7513"/>
          <w:tab w:val="right" w:pos="7938"/>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BAB I PENDAHULUAN</w:t>
      </w:r>
      <w:r w:rsidR="009260AF">
        <w:rPr>
          <w:rFonts w:asciiTheme="majorBidi" w:hAnsiTheme="majorBidi" w:cstheme="majorBidi"/>
          <w:b/>
          <w:bCs/>
          <w:sz w:val="24"/>
          <w:szCs w:val="24"/>
        </w:rPr>
        <w:tab/>
      </w:r>
      <w:r w:rsidR="0091103F">
        <w:rPr>
          <w:rFonts w:asciiTheme="majorBidi" w:hAnsiTheme="majorBidi" w:cstheme="majorBidi"/>
          <w:b/>
          <w:bCs/>
          <w:sz w:val="24"/>
          <w:szCs w:val="24"/>
        </w:rPr>
        <w:tab/>
      </w:r>
    </w:p>
    <w:p w:rsidR="00544E82" w:rsidRPr="00936A17" w:rsidRDefault="00544E82" w:rsidP="00C77F3C">
      <w:pPr>
        <w:pStyle w:val="ListParagraph"/>
        <w:numPr>
          <w:ilvl w:val="0"/>
          <w:numId w:val="81"/>
        </w:numPr>
        <w:tabs>
          <w:tab w:val="left" w:pos="2268"/>
          <w:tab w:val="right" w:leader="dot" w:pos="5954"/>
          <w:tab w:val="right" w:leader="dot" w:pos="7513"/>
          <w:tab w:val="right" w:pos="7938"/>
        </w:tabs>
        <w:spacing w:after="0"/>
        <w:ind w:right="169"/>
        <w:rPr>
          <w:rFonts w:asciiTheme="majorBidi" w:hAnsiTheme="majorBidi" w:cstheme="majorBidi"/>
          <w:sz w:val="24"/>
          <w:szCs w:val="24"/>
        </w:rPr>
      </w:pPr>
      <w:r w:rsidRPr="00936A17">
        <w:rPr>
          <w:rFonts w:asciiTheme="majorBidi" w:hAnsiTheme="majorBidi" w:cstheme="majorBidi"/>
          <w:sz w:val="24"/>
          <w:szCs w:val="24"/>
        </w:rPr>
        <w:t>Latar Belakang</w:t>
      </w:r>
      <w:r w:rsidR="00936A17" w:rsidRPr="00936A17">
        <w:rPr>
          <w:rFonts w:asciiTheme="majorBidi" w:hAnsiTheme="majorBidi" w:cstheme="majorBidi"/>
          <w:sz w:val="24"/>
          <w:szCs w:val="24"/>
        </w:rPr>
        <w:tab/>
      </w:r>
      <w:r w:rsidR="00936A17" w:rsidRPr="00936A17">
        <w:rPr>
          <w:rFonts w:asciiTheme="majorBidi" w:hAnsiTheme="majorBidi" w:cstheme="majorBidi"/>
          <w:sz w:val="24"/>
          <w:szCs w:val="24"/>
        </w:rPr>
        <w:tab/>
      </w:r>
      <w:r w:rsidR="004B2607">
        <w:rPr>
          <w:rFonts w:asciiTheme="majorBidi" w:hAnsiTheme="majorBidi" w:cstheme="majorBidi"/>
          <w:sz w:val="24"/>
          <w:szCs w:val="24"/>
        </w:rPr>
        <w:t>1</w:t>
      </w:r>
    </w:p>
    <w:p w:rsidR="00544E82" w:rsidRPr="001605D3" w:rsidRDefault="00544E82" w:rsidP="00C77F3C">
      <w:pPr>
        <w:pStyle w:val="ListParagraph"/>
        <w:numPr>
          <w:ilvl w:val="0"/>
          <w:numId w:val="81"/>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sidRPr="001605D3">
        <w:rPr>
          <w:rFonts w:asciiTheme="majorBidi" w:hAnsiTheme="majorBidi" w:cstheme="majorBidi"/>
          <w:sz w:val="24"/>
          <w:szCs w:val="24"/>
        </w:rPr>
        <w:t>Identifikasi Masalah</w:t>
      </w:r>
      <w:r w:rsidR="00936A17">
        <w:rPr>
          <w:rFonts w:asciiTheme="majorBidi" w:hAnsiTheme="majorBidi" w:cstheme="majorBidi"/>
          <w:sz w:val="24"/>
          <w:szCs w:val="24"/>
        </w:rPr>
        <w:tab/>
      </w:r>
      <w:r w:rsidR="00936A17">
        <w:rPr>
          <w:rFonts w:asciiTheme="majorBidi" w:hAnsiTheme="majorBidi" w:cstheme="majorBidi"/>
          <w:sz w:val="24"/>
          <w:szCs w:val="24"/>
        </w:rPr>
        <w:tab/>
      </w:r>
      <w:r w:rsidR="000453E5">
        <w:rPr>
          <w:rFonts w:asciiTheme="majorBidi" w:hAnsiTheme="majorBidi" w:cstheme="majorBidi"/>
          <w:sz w:val="24"/>
          <w:szCs w:val="24"/>
        </w:rPr>
        <w:t>6</w:t>
      </w:r>
    </w:p>
    <w:p w:rsidR="00544E82" w:rsidRPr="001605D3" w:rsidRDefault="00544E82" w:rsidP="00C77F3C">
      <w:pPr>
        <w:pStyle w:val="ListParagraph"/>
        <w:numPr>
          <w:ilvl w:val="0"/>
          <w:numId w:val="81"/>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sidRPr="001605D3">
        <w:rPr>
          <w:rFonts w:asciiTheme="majorBidi" w:hAnsiTheme="majorBidi" w:cstheme="majorBidi"/>
          <w:sz w:val="24"/>
          <w:szCs w:val="24"/>
        </w:rPr>
        <w:t>Pembatasan Masalah</w:t>
      </w:r>
      <w:r w:rsidR="00936A17">
        <w:rPr>
          <w:rFonts w:asciiTheme="majorBidi" w:hAnsiTheme="majorBidi" w:cstheme="majorBidi"/>
          <w:sz w:val="24"/>
          <w:szCs w:val="24"/>
        </w:rPr>
        <w:tab/>
      </w:r>
      <w:r w:rsidR="00936A17">
        <w:rPr>
          <w:rFonts w:asciiTheme="majorBidi" w:hAnsiTheme="majorBidi" w:cstheme="majorBidi"/>
          <w:sz w:val="24"/>
          <w:szCs w:val="24"/>
        </w:rPr>
        <w:tab/>
      </w:r>
      <w:r w:rsidR="000453E5">
        <w:rPr>
          <w:rFonts w:asciiTheme="majorBidi" w:hAnsiTheme="majorBidi" w:cstheme="majorBidi"/>
          <w:sz w:val="24"/>
          <w:szCs w:val="24"/>
        </w:rPr>
        <w:t>6</w:t>
      </w:r>
    </w:p>
    <w:p w:rsidR="00544E82" w:rsidRDefault="00544E82" w:rsidP="00C77F3C">
      <w:pPr>
        <w:pStyle w:val="ListParagraph"/>
        <w:numPr>
          <w:ilvl w:val="0"/>
          <w:numId w:val="81"/>
        </w:numPr>
        <w:tabs>
          <w:tab w:val="left" w:pos="2552"/>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Rumusan Masalah</w:t>
      </w:r>
      <w:r w:rsidR="00936A17">
        <w:rPr>
          <w:rFonts w:asciiTheme="majorBidi" w:hAnsiTheme="majorBidi" w:cstheme="majorBidi"/>
          <w:sz w:val="24"/>
          <w:szCs w:val="24"/>
        </w:rPr>
        <w:tab/>
      </w:r>
      <w:r w:rsidR="00936A17">
        <w:rPr>
          <w:rFonts w:asciiTheme="majorBidi" w:hAnsiTheme="majorBidi" w:cstheme="majorBidi"/>
          <w:sz w:val="24"/>
          <w:szCs w:val="24"/>
        </w:rPr>
        <w:tab/>
      </w:r>
      <w:r w:rsidR="000453E5">
        <w:rPr>
          <w:rFonts w:asciiTheme="majorBidi" w:hAnsiTheme="majorBidi" w:cstheme="majorBidi"/>
          <w:sz w:val="24"/>
          <w:szCs w:val="24"/>
        </w:rPr>
        <w:t>7</w:t>
      </w:r>
    </w:p>
    <w:p w:rsidR="00544E82" w:rsidRDefault="00544E82" w:rsidP="00C77F3C">
      <w:pPr>
        <w:pStyle w:val="ListParagraph"/>
        <w:numPr>
          <w:ilvl w:val="0"/>
          <w:numId w:val="81"/>
        </w:numPr>
        <w:tabs>
          <w:tab w:val="left" w:pos="2410"/>
          <w:tab w:val="left" w:pos="2552"/>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Tujuan Penelitian</w:t>
      </w:r>
      <w:r w:rsidR="00936A17">
        <w:rPr>
          <w:rFonts w:asciiTheme="majorBidi" w:hAnsiTheme="majorBidi" w:cstheme="majorBidi"/>
          <w:sz w:val="24"/>
          <w:szCs w:val="24"/>
        </w:rPr>
        <w:tab/>
      </w:r>
      <w:r w:rsidR="00936A17">
        <w:rPr>
          <w:rFonts w:asciiTheme="majorBidi" w:hAnsiTheme="majorBidi" w:cstheme="majorBidi"/>
          <w:sz w:val="24"/>
          <w:szCs w:val="24"/>
        </w:rPr>
        <w:tab/>
      </w:r>
      <w:r w:rsidR="000453E5">
        <w:rPr>
          <w:rFonts w:asciiTheme="majorBidi" w:hAnsiTheme="majorBidi" w:cstheme="majorBidi"/>
          <w:sz w:val="24"/>
          <w:szCs w:val="24"/>
        </w:rPr>
        <w:t>7</w:t>
      </w:r>
    </w:p>
    <w:p w:rsidR="00544E82" w:rsidRDefault="00544E82" w:rsidP="00C77F3C">
      <w:pPr>
        <w:pStyle w:val="ListParagraph"/>
        <w:numPr>
          <w:ilvl w:val="0"/>
          <w:numId w:val="81"/>
        </w:numPr>
        <w:tabs>
          <w:tab w:val="left" w:pos="2552"/>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Manfaat Penelitian</w:t>
      </w:r>
      <w:r w:rsidR="00936A17">
        <w:rPr>
          <w:rFonts w:asciiTheme="majorBidi" w:hAnsiTheme="majorBidi" w:cstheme="majorBidi"/>
          <w:sz w:val="24"/>
          <w:szCs w:val="24"/>
        </w:rPr>
        <w:tab/>
      </w:r>
      <w:r w:rsidR="00936A17">
        <w:rPr>
          <w:rFonts w:asciiTheme="majorBidi" w:hAnsiTheme="majorBidi" w:cstheme="majorBidi"/>
          <w:sz w:val="24"/>
          <w:szCs w:val="24"/>
        </w:rPr>
        <w:tab/>
      </w:r>
      <w:r w:rsidR="000453E5">
        <w:rPr>
          <w:rFonts w:asciiTheme="majorBidi" w:hAnsiTheme="majorBidi" w:cstheme="majorBidi"/>
          <w:sz w:val="24"/>
          <w:szCs w:val="24"/>
        </w:rPr>
        <w:t>7</w:t>
      </w:r>
    </w:p>
    <w:p w:rsidR="00544E82" w:rsidRDefault="00544E82" w:rsidP="00C77F3C">
      <w:pPr>
        <w:pStyle w:val="ListParagraph"/>
        <w:numPr>
          <w:ilvl w:val="0"/>
          <w:numId w:val="81"/>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Sistematika Pembahasan</w:t>
      </w:r>
      <w:r w:rsidR="00936A17">
        <w:rPr>
          <w:rFonts w:asciiTheme="majorBidi" w:hAnsiTheme="majorBidi" w:cstheme="majorBidi"/>
          <w:sz w:val="24"/>
          <w:szCs w:val="24"/>
        </w:rPr>
        <w:tab/>
      </w:r>
      <w:r w:rsidR="000453E5">
        <w:rPr>
          <w:rFonts w:asciiTheme="majorBidi" w:hAnsiTheme="majorBidi" w:cstheme="majorBidi"/>
          <w:sz w:val="24"/>
          <w:szCs w:val="24"/>
        </w:rPr>
        <w:t>8</w:t>
      </w:r>
    </w:p>
    <w:p w:rsidR="00544E82" w:rsidRPr="002B0C3B" w:rsidRDefault="00544E82" w:rsidP="00C77F3C">
      <w:pPr>
        <w:tabs>
          <w:tab w:val="left" w:pos="2763"/>
          <w:tab w:val="right" w:leader="dot" w:pos="5954"/>
          <w:tab w:val="right" w:leader="dot" w:pos="7513"/>
          <w:tab w:val="right" w:pos="7938"/>
          <w:tab w:val="left" w:leader="dot" w:pos="9214"/>
        </w:tabs>
        <w:spacing w:after="0"/>
        <w:ind w:right="169"/>
        <w:rPr>
          <w:rFonts w:asciiTheme="majorBidi" w:hAnsiTheme="majorBidi" w:cstheme="majorBidi"/>
          <w:b/>
          <w:bCs/>
          <w:sz w:val="24"/>
          <w:szCs w:val="24"/>
        </w:rPr>
      </w:pPr>
      <w:r w:rsidRPr="002B0C3B">
        <w:rPr>
          <w:rFonts w:asciiTheme="majorBidi" w:hAnsiTheme="majorBidi" w:cstheme="majorBidi"/>
          <w:b/>
          <w:bCs/>
          <w:sz w:val="24"/>
          <w:szCs w:val="24"/>
        </w:rPr>
        <w:t>BAB II KAJIAN PUSTAKA</w:t>
      </w:r>
    </w:p>
    <w:p w:rsidR="00544E82" w:rsidRDefault="00544E82" w:rsidP="00C77F3C">
      <w:pPr>
        <w:pStyle w:val="ListParagraph"/>
        <w:numPr>
          <w:ilvl w:val="0"/>
          <w:numId w:val="82"/>
        </w:numPr>
        <w:tabs>
          <w:tab w:val="left" w:pos="2127"/>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Kajian Teori</w:t>
      </w:r>
      <w:r w:rsidR="00085A8A">
        <w:rPr>
          <w:rFonts w:asciiTheme="majorBidi" w:hAnsiTheme="majorBidi" w:cstheme="majorBidi"/>
          <w:sz w:val="24"/>
          <w:szCs w:val="24"/>
        </w:rPr>
        <w:tab/>
      </w:r>
      <w:r w:rsidR="00085A8A">
        <w:rPr>
          <w:rFonts w:asciiTheme="majorBidi" w:hAnsiTheme="majorBidi" w:cstheme="majorBidi"/>
          <w:sz w:val="24"/>
          <w:szCs w:val="24"/>
        </w:rPr>
        <w:tab/>
      </w:r>
      <w:r w:rsidR="00712BC9">
        <w:rPr>
          <w:rFonts w:asciiTheme="majorBidi" w:hAnsiTheme="majorBidi" w:cstheme="majorBidi"/>
          <w:sz w:val="24"/>
          <w:szCs w:val="24"/>
        </w:rPr>
        <w:t>9</w:t>
      </w:r>
    </w:p>
    <w:p w:rsidR="00544E82" w:rsidRDefault="00CE42C5" w:rsidP="00C77F3C">
      <w:pPr>
        <w:pStyle w:val="ListParagraph"/>
        <w:numPr>
          <w:ilvl w:val="0"/>
          <w:numId w:val="88"/>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Pengertian Kemampuan Kognitif</w:t>
      </w:r>
      <w:r w:rsidR="00085A8A">
        <w:rPr>
          <w:rFonts w:asciiTheme="majorBidi" w:hAnsiTheme="majorBidi" w:cstheme="majorBidi"/>
          <w:sz w:val="24"/>
          <w:szCs w:val="24"/>
        </w:rPr>
        <w:tab/>
      </w:r>
      <w:r w:rsidR="00712BC9">
        <w:rPr>
          <w:rFonts w:asciiTheme="majorBidi" w:hAnsiTheme="majorBidi" w:cstheme="majorBidi"/>
          <w:sz w:val="24"/>
          <w:szCs w:val="24"/>
        </w:rPr>
        <w:t>9</w:t>
      </w:r>
    </w:p>
    <w:p w:rsidR="00544E82" w:rsidRPr="0091103F" w:rsidRDefault="00544E82" w:rsidP="00C77F3C">
      <w:pPr>
        <w:pStyle w:val="ListParagraph"/>
        <w:numPr>
          <w:ilvl w:val="0"/>
          <w:numId w:val="88"/>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Pengertian Pembe</w:t>
      </w:r>
      <w:r w:rsidR="0091103F">
        <w:rPr>
          <w:rFonts w:asciiTheme="majorBidi" w:hAnsiTheme="majorBidi" w:cstheme="majorBidi"/>
          <w:sz w:val="24"/>
          <w:szCs w:val="24"/>
        </w:rPr>
        <w:t>lajaran, Komponen Pembelajaran</w:t>
      </w:r>
      <w:r w:rsidR="0091103F">
        <w:rPr>
          <w:rFonts w:asciiTheme="majorBidi" w:hAnsiTheme="majorBidi" w:cstheme="majorBidi"/>
          <w:sz w:val="24"/>
          <w:szCs w:val="24"/>
        </w:rPr>
        <w:tab/>
      </w:r>
      <w:r w:rsidR="004465BC" w:rsidRPr="0091103F">
        <w:rPr>
          <w:rFonts w:asciiTheme="majorBidi" w:hAnsiTheme="majorBidi" w:cstheme="majorBidi"/>
          <w:sz w:val="24"/>
          <w:szCs w:val="24"/>
        </w:rPr>
        <w:tab/>
      </w:r>
      <w:r w:rsidR="00712BC9" w:rsidRPr="0091103F">
        <w:rPr>
          <w:rFonts w:asciiTheme="majorBidi" w:hAnsiTheme="majorBidi" w:cstheme="majorBidi"/>
          <w:sz w:val="24"/>
          <w:szCs w:val="24"/>
        </w:rPr>
        <w:t>20</w:t>
      </w:r>
    </w:p>
    <w:p w:rsidR="00544E82" w:rsidRPr="00495D35" w:rsidRDefault="00544E82" w:rsidP="00C77F3C">
      <w:pPr>
        <w:pStyle w:val="ListParagraph"/>
        <w:numPr>
          <w:ilvl w:val="0"/>
          <w:numId w:val="88"/>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Ruang Lingkup Akidah</w:t>
      </w:r>
      <w:r w:rsidR="00495D35">
        <w:rPr>
          <w:rFonts w:asciiTheme="majorBidi" w:hAnsiTheme="majorBidi" w:cstheme="majorBidi"/>
          <w:sz w:val="24"/>
          <w:szCs w:val="24"/>
        </w:rPr>
        <w:t xml:space="preserve"> Akhlak</w:t>
      </w:r>
      <w:r w:rsidR="00085A8A">
        <w:rPr>
          <w:rFonts w:asciiTheme="majorBidi" w:hAnsiTheme="majorBidi" w:cstheme="majorBidi"/>
          <w:sz w:val="24"/>
          <w:szCs w:val="24"/>
        </w:rPr>
        <w:tab/>
      </w:r>
      <w:r w:rsidR="00DF4DED">
        <w:rPr>
          <w:rFonts w:asciiTheme="majorBidi" w:hAnsiTheme="majorBidi" w:cstheme="majorBidi"/>
          <w:sz w:val="24"/>
          <w:szCs w:val="24"/>
        </w:rPr>
        <w:t>30</w:t>
      </w:r>
    </w:p>
    <w:p w:rsidR="00544E82" w:rsidRDefault="00544E82" w:rsidP="00C77F3C">
      <w:pPr>
        <w:pStyle w:val="ListParagraph"/>
        <w:numPr>
          <w:ilvl w:val="0"/>
          <w:numId w:val="88"/>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Cakupan Materi Akidah Akhlak Kelas V</w:t>
      </w:r>
      <w:r w:rsidR="00085A8A">
        <w:rPr>
          <w:rFonts w:asciiTheme="majorBidi" w:hAnsiTheme="majorBidi" w:cstheme="majorBidi"/>
          <w:sz w:val="24"/>
          <w:szCs w:val="24"/>
        </w:rPr>
        <w:tab/>
      </w:r>
      <w:r w:rsidR="00DF4DED">
        <w:rPr>
          <w:rFonts w:asciiTheme="majorBidi" w:hAnsiTheme="majorBidi" w:cstheme="majorBidi"/>
          <w:sz w:val="24"/>
          <w:szCs w:val="24"/>
        </w:rPr>
        <w:t>42</w:t>
      </w:r>
    </w:p>
    <w:p w:rsidR="00544E82" w:rsidRPr="004465BC" w:rsidRDefault="00544E82" w:rsidP="00C77F3C">
      <w:pPr>
        <w:pStyle w:val="ListParagraph"/>
        <w:numPr>
          <w:ilvl w:val="0"/>
          <w:numId w:val="88"/>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sidRPr="004465BC">
        <w:rPr>
          <w:rFonts w:asciiTheme="majorBidi" w:hAnsiTheme="majorBidi" w:cstheme="majorBidi"/>
          <w:sz w:val="24"/>
          <w:szCs w:val="24"/>
        </w:rPr>
        <w:lastRenderedPageBreak/>
        <w:t>Pengertian, Perkembangan, Faktor-faktor yang mempengaruhi,</w:t>
      </w:r>
      <w:r w:rsidR="004465BC">
        <w:rPr>
          <w:rFonts w:asciiTheme="majorBidi" w:hAnsiTheme="majorBidi" w:cstheme="majorBidi"/>
          <w:sz w:val="24"/>
          <w:szCs w:val="24"/>
        </w:rPr>
        <w:t xml:space="preserve"> </w:t>
      </w:r>
      <w:r w:rsidRPr="004465BC">
        <w:rPr>
          <w:rFonts w:asciiTheme="majorBidi" w:hAnsiTheme="majorBidi" w:cstheme="majorBidi"/>
          <w:sz w:val="24"/>
          <w:szCs w:val="24"/>
        </w:rPr>
        <w:t xml:space="preserve">dan Bentuk-bentuk Perilaku </w:t>
      </w:r>
      <w:r w:rsidR="00E36632" w:rsidRPr="004465BC">
        <w:rPr>
          <w:rFonts w:ascii="Times New Roman" w:hAnsi="Times New Roman" w:cs="Times New Roman"/>
          <w:sz w:val="24"/>
          <w:szCs w:val="24"/>
        </w:rPr>
        <w:t>Belajar</w:t>
      </w:r>
      <w:r w:rsidR="00E36632" w:rsidRPr="004465BC">
        <w:rPr>
          <w:rFonts w:asciiTheme="majorBidi" w:hAnsiTheme="majorBidi" w:cstheme="majorBidi"/>
          <w:sz w:val="24"/>
          <w:szCs w:val="24"/>
        </w:rPr>
        <w:t xml:space="preserve"> </w:t>
      </w:r>
      <w:r w:rsidRPr="004465BC">
        <w:rPr>
          <w:rFonts w:asciiTheme="majorBidi" w:hAnsiTheme="majorBidi" w:cstheme="majorBidi"/>
          <w:sz w:val="24"/>
          <w:szCs w:val="24"/>
        </w:rPr>
        <w:t>Siswa</w:t>
      </w:r>
      <w:r w:rsidR="00085A8A" w:rsidRPr="004465BC">
        <w:rPr>
          <w:rFonts w:asciiTheme="majorBidi" w:hAnsiTheme="majorBidi" w:cstheme="majorBidi"/>
          <w:sz w:val="24"/>
          <w:szCs w:val="24"/>
        </w:rPr>
        <w:tab/>
      </w:r>
      <w:r w:rsidR="004465BC" w:rsidRPr="004465BC">
        <w:rPr>
          <w:rFonts w:asciiTheme="majorBidi" w:hAnsiTheme="majorBidi" w:cstheme="majorBidi"/>
          <w:sz w:val="24"/>
          <w:szCs w:val="24"/>
        </w:rPr>
        <w:tab/>
      </w:r>
      <w:r w:rsidR="00DF4DED" w:rsidRPr="004465BC">
        <w:rPr>
          <w:rFonts w:asciiTheme="majorBidi" w:hAnsiTheme="majorBidi" w:cstheme="majorBidi"/>
          <w:sz w:val="24"/>
          <w:szCs w:val="24"/>
        </w:rPr>
        <w:t>44</w:t>
      </w:r>
    </w:p>
    <w:p w:rsidR="00544E82" w:rsidRPr="004465BC" w:rsidRDefault="00CE42C5" w:rsidP="00C77F3C">
      <w:pPr>
        <w:pStyle w:val="ListParagraph"/>
        <w:numPr>
          <w:ilvl w:val="0"/>
          <w:numId w:val="88"/>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 xml:space="preserve">Pengaruh Tingkat Kemampuan Kognitif </w:t>
      </w:r>
      <w:r w:rsidR="00544E82" w:rsidRPr="004465BC">
        <w:rPr>
          <w:rFonts w:asciiTheme="majorBidi" w:hAnsiTheme="majorBidi" w:cstheme="majorBidi"/>
          <w:sz w:val="24"/>
          <w:szCs w:val="24"/>
        </w:rPr>
        <w:t>Terhadap Perilaku</w:t>
      </w:r>
      <w:r w:rsidR="00E36632" w:rsidRPr="004465BC">
        <w:rPr>
          <w:rFonts w:asciiTheme="majorBidi" w:hAnsiTheme="majorBidi" w:cstheme="majorBidi"/>
          <w:sz w:val="24"/>
          <w:szCs w:val="24"/>
        </w:rPr>
        <w:t xml:space="preserve"> Belajar</w:t>
      </w:r>
      <w:r w:rsidR="00544E82" w:rsidRPr="004465BC">
        <w:rPr>
          <w:rFonts w:asciiTheme="majorBidi" w:hAnsiTheme="majorBidi" w:cstheme="majorBidi"/>
          <w:sz w:val="24"/>
          <w:szCs w:val="24"/>
        </w:rPr>
        <w:t xml:space="preserve"> Siswa</w:t>
      </w:r>
      <w:r>
        <w:rPr>
          <w:rFonts w:asciiTheme="majorBidi" w:hAnsiTheme="majorBidi" w:cstheme="majorBidi"/>
          <w:sz w:val="24"/>
          <w:szCs w:val="24"/>
        </w:rPr>
        <w:t xml:space="preserve"> Pada Materi Akidah Akhlak</w:t>
      </w:r>
      <w:r w:rsidR="00ED30DD" w:rsidRPr="004465BC">
        <w:rPr>
          <w:rFonts w:asciiTheme="majorBidi" w:hAnsiTheme="majorBidi" w:cstheme="majorBidi"/>
          <w:sz w:val="24"/>
          <w:szCs w:val="24"/>
        </w:rPr>
        <w:tab/>
      </w:r>
      <w:r w:rsidR="004465BC" w:rsidRPr="004465BC">
        <w:rPr>
          <w:rFonts w:asciiTheme="majorBidi" w:hAnsiTheme="majorBidi" w:cstheme="majorBidi"/>
          <w:sz w:val="24"/>
          <w:szCs w:val="24"/>
        </w:rPr>
        <w:tab/>
      </w:r>
      <w:r w:rsidR="00705EAC" w:rsidRPr="004465BC">
        <w:rPr>
          <w:rFonts w:asciiTheme="majorBidi" w:hAnsiTheme="majorBidi" w:cstheme="majorBidi"/>
          <w:sz w:val="24"/>
          <w:szCs w:val="24"/>
        </w:rPr>
        <w:t>51</w:t>
      </w:r>
    </w:p>
    <w:p w:rsidR="00544E82" w:rsidRDefault="00544E82" w:rsidP="00C77F3C">
      <w:pPr>
        <w:pStyle w:val="ListParagraph"/>
        <w:numPr>
          <w:ilvl w:val="0"/>
          <w:numId w:val="82"/>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Kajian Penelitian yang Relevan</w:t>
      </w:r>
      <w:r w:rsidR="00085A8A">
        <w:rPr>
          <w:rFonts w:asciiTheme="majorBidi" w:hAnsiTheme="majorBidi" w:cstheme="majorBidi"/>
          <w:sz w:val="24"/>
          <w:szCs w:val="24"/>
        </w:rPr>
        <w:tab/>
      </w:r>
      <w:r w:rsidR="00705EAC">
        <w:rPr>
          <w:rFonts w:asciiTheme="majorBidi" w:hAnsiTheme="majorBidi" w:cstheme="majorBidi"/>
          <w:sz w:val="24"/>
          <w:szCs w:val="24"/>
        </w:rPr>
        <w:t>52</w:t>
      </w:r>
    </w:p>
    <w:p w:rsidR="00544E82" w:rsidRDefault="00544E82" w:rsidP="00C77F3C">
      <w:pPr>
        <w:pStyle w:val="ListParagraph"/>
        <w:numPr>
          <w:ilvl w:val="0"/>
          <w:numId w:val="82"/>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Kerangka Berpikir</w:t>
      </w:r>
      <w:r w:rsidR="00085A8A">
        <w:rPr>
          <w:rFonts w:asciiTheme="majorBidi" w:hAnsiTheme="majorBidi" w:cstheme="majorBidi"/>
          <w:sz w:val="24"/>
          <w:szCs w:val="24"/>
        </w:rPr>
        <w:tab/>
      </w:r>
      <w:r w:rsidR="00085A8A">
        <w:rPr>
          <w:rFonts w:asciiTheme="majorBidi" w:hAnsiTheme="majorBidi" w:cstheme="majorBidi"/>
          <w:sz w:val="24"/>
          <w:szCs w:val="24"/>
        </w:rPr>
        <w:tab/>
      </w:r>
      <w:r w:rsidR="00705EAC">
        <w:rPr>
          <w:rFonts w:asciiTheme="majorBidi" w:hAnsiTheme="majorBidi" w:cstheme="majorBidi"/>
          <w:sz w:val="24"/>
          <w:szCs w:val="24"/>
        </w:rPr>
        <w:t>55</w:t>
      </w:r>
    </w:p>
    <w:p w:rsidR="00544E82" w:rsidRDefault="00544E82" w:rsidP="00C77F3C">
      <w:pPr>
        <w:pStyle w:val="ListParagraph"/>
        <w:numPr>
          <w:ilvl w:val="0"/>
          <w:numId w:val="82"/>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Hipotesis Penelitian</w:t>
      </w:r>
      <w:r w:rsidR="00085A8A">
        <w:rPr>
          <w:rFonts w:asciiTheme="majorBidi" w:hAnsiTheme="majorBidi" w:cstheme="majorBidi"/>
          <w:sz w:val="24"/>
          <w:szCs w:val="24"/>
        </w:rPr>
        <w:tab/>
      </w:r>
      <w:r w:rsidR="00085A8A">
        <w:rPr>
          <w:rFonts w:asciiTheme="majorBidi" w:hAnsiTheme="majorBidi" w:cstheme="majorBidi"/>
          <w:sz w:val="24"/>
          <w:szCs w:val="24"/>
        </w:rPr>
        <w:tab/>
      </w:r>
      <w:r w:rsidR="00705EAC">
        <w:rPr>
          <w:rFonts w:asciiTheme="majorBidi" w:hAnsiTheme="majorBidi" w:cstheme="majorBidi"/>
          <w:sz w:val="24"/>
          <w:szCs w:val="24"/>
        </w:rPr>
        <w:t>56</w:t>
      </w:r>
    </w:p>
    <w:p w:rsidR="00544E82" w:rsidRPr="00E4086C" w:rsidRDefault="00544E82" w:rsidP="00C77F3C">
      <w:pPr>
        <w:tabs>
          <w:tab w:val="left" w:pos="2763"/>
          <w:tab w:val="right" w:leader="dot" w:pos="5954"/>
          <w:tab w:val="right" w:leader="dot" w:pos="7513"/>
          <w:tab w:val="right" w:pos="7938"/>
        </w:tabs>
        <w:spacing w:after="0"/>
        <w:ind w:right="169"/>
        <w:rPr>
          <w:rFonts w:asciiTheme="majorBidi" w:hAnsiTheme="majorBidi" w:cstheme="majorBidi"/>
          <w:b/>
          <w:bCs/>
          <w:sz w:val="24"/>
          <w:szCs w:val="24"/>
        </w:rPr>
      </w:pPr>
      <w:r w:rsidRPr="00E4086C">
        <w:rPr>
          <w:rFonts w:asciiTheme="majorBidi" w:hAnsiTheme="majorBidi" w:cstheme="majorBidi"/>
          <w:b/>
          <w:bCs/>
          <w:sz w:val="24"/>
          <w:szCs w:val="24"/>
        </w:rPr>
        <w:t>BAB III METODE PENELITIAN</w:t>
      </w:r>
    </w:p>
    <w:p w:rsidR="00544E82" w:rsidRDefault="00544E82" w:rsidP="00C77F3C">
      <w:pPr>
        <w:pStyle w:val="ListParagraph"/>
        <w:numPr>
          <w:ilvl w:val="0"/>
          <w:numId w:val="83"/>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Rancangan Penelitian</w:t>
      </w:r>
      <w:r w:rsidR="009C40E6">
        <w:rPr>
          <w:rFonts w:asciiTheme="majorBidi" w:hAnsiTheme="majorBidi" w:cstheme="majorBidi"/>
          <w:sz w:val="24"/>
          <w:szCs w:val="24"/>
        </w:rPr>
        <w:tab/>
      </w:r>
      <w:r w:rsidR="00705EAC">
        <w:rPr>
          <w:rFonts w:asciiTheme="majorBidi" w:hAnsiTheme="majorBidi" w:cstheme="majorBidi"/>
          <w:sz w:val="24"/>
          <w:szCs w:val="24"/>
        </w:rPr>
        <w:t>5</w:t>
      </w:r>
      <w:r w:rsidR="00EF1A83">
        <w:rPr>
          <w:rFonts w:asciiTheme="majorBidi" w:hAnsiTheme="majorBidi" w:cstheme="majorBidi"/>
          <w:sz w:val="24"/>
          <w:szCs w:val="24"/>
        </w:rPr>
        <w:t>8</w:t>
      </w:r>
    </w:p>
    <w:p w:rsidR="00544E82" w:rsidRDefault="00544E82" w:rsidP="00C77F3C">
      <w:pPr>
        <w:pStyle w:val="ListParagraph"/>
        <w:numPr>
          <w:ilvl w:val="0"/>
          <w:numId w:val="86"/>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Pendekatan Penelitian</w:t>
      </w:r>
      <w:r w:rsidR="009C40E6">
        <w:rPr>
          <w:rFonts w:asciiTheme="majorBidi" w:hAnsiTheme="majorBidi" w:cstheme="majorBidi"/>
          <w:sz w:val="24"/>
          <w:szCs w:val="24"/>
        </w:rPr>
        <w:tab/>
      </w:r>
      <w:r w:rsidR="00EF1A83">
        <w:rPr>
          <w:rFonts w:asciiTheme="majorBidi" w:hAnsiTheme="majorBidi" w:cstheme="majorBidi"/>
          <w:sz w:val="24"/>
          <w:szCs w:val="24"/>
        </w:rPr>
        <w:t>58</w:t>
      </w:r>
    </w:p>
    <w:p w:rsidR="00544E82" w:rsidRDefault="00544E82" w:rsidP="00C77F3C">
      <w:pPr>
        <w:pStyle w:val="ListParagraph"/>
        <w:numPr>
          <w:ilvl w:val="0"/>
          <w:numId w:val="86"/>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Jenis Penelitian</w:t>
      </w:r>
      <w:r w:rsidR="009C40E6">
        <w:rPr>
          <w:rFonts w:asciiTheme="majorBidi" w:hAnsiTheme="majorBidi" w:cstheme="majorBidi"/>
          <w:sz w:val="24"/>
          <w:szCs w:val="24"/>
        </w:rPr>
        <w:tab/>
      </w:r>
      <w:r w:rsidR="009C40E6">
        <w:rPr>
          <w:rFonts w:asciiTheme="majorBidi" w:hAnsiTheme="majorBidi" w:cstheme="majorBidi"/>
          <w:sz w:val="24"/>
          <w:szCs w:val="24"/>
        </w:rPr>
        <w:tab/>
      </w:r>
      <w:r w:rsidR="00EF1A83">
        <w:rPr>
          <w:rFonts w:asciiTheme="majorBidi" w:hAnsiTheme="majorBidi" w:cstheme="majorBidi"/>
          <w:sz w:val="24"/>
          <w:szCs w:val="24"/>
        </w:rPr>
        <w:t>59</w:t>
      </w:r>
    </w:p>
    <w:p w:rsidR="00544E82" w:rsidRDefault="00544E82" w:rsidP="00C77F3C">
      <w:pPr>
        <w:pStyle w:val="ListParagraph"/>
        <w:numPr>
          <w:ilvl w:val="0"/>
          <w:numId w:val="83"/>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Tempat dan Waktu Penelitian</w:t>
      </w:r>
      <w:r w:rsidR="009C40E6">
        <w:rPr>
          <w:rFonts w:asciiTheme="majorBidi" w:hAnsiTheme="majorBidi" w:cstheme="majorBidi"/>
          <w:sz w:val="24"/>
          <w:szCs w:val="24"/>
        </w:rPr>
        <w:tab/>
      </w:r>
      <w:r w:rsidR="00EF1A83">
        <w:rPr>
          <w:rFonts w:asciiTheme="majorBidi" w:hAnsiTheme="majorBidi" w:cstheme="majorBidi"/>
          <w:sz w:val="24"/>
          <w:szCs w:val="24"/>
        </w:rPr>
        <w:t>60</w:t>
      </w:r>
    </w:p>
    <w:p w:rsidR="00544E82" w:rsidRDefault="00544E82" w:rsidP="00C77F3C">
      <w:pPr>
        <w:pStyle w:val="ListParagraph"/>
        <w:numPr>
          <w:ilvl w:val="0"/>
          <w:numId w:val="83"/>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Populasi dan Sampel Penelitian</w:t>
      </w:r>
      <w:r w:rsidR="009C40E6">
        <w:rPr>
          <w:rFonts w:asciiTheme="majorBidi" w:hAnsiTheme="majorBidi" w:cstheme="majorBidi"/>
          <w:sz w:val="24"/>
          <w:szCs w:val="24"/>
        </w:rPr>
        <w:tab/>
      </w:r>
      <w:r w:rsidR="00EF1A83">
        <w:rPr>
          <w:rFonts w:asciiTheme="majorBidi" w:hAnsiTheme="majorBidi" w:cstheme="majorBidi"/>
          <w:sz w:val="24"/>
          <w:szCs w:val="24"/>
        </w:rPr>
        <w:t>60</w:t>
      </w:r>
    </w:p>
    <w:p w:rsidR="00544E82" w:rsidRDefault="00544E82" w:rsidP="00C77F3C">
      <w:pPr>
        <w:pStyle w:val="ListParagraph"/>
        <w:numPr>
          <w:ilvl w:val="0"/>
          <w:numId w:val="87"/>
        </w:numPr>
        <w:tabs>
          <w:tab w:val="left" w:pos="1985"/>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 xml:space="preserve">Populasi </w:t>
      </w:r>
      <w:r w:rsidR="009C40E6">
        <w:rPr>
          <w:rFonts w:asciiTheme="majorBidi" w:hAnsiTheme="majorBidi" w:cstheme="majorBidi"/>
          <w:sz w:val="24"/>
          <w:szCs w:val="24"/>
        </w:rPr>
        <w:tab/>
      </w:r>
      <w:r w:rsidR="009C40E6">
        <w:rPr>
          <w:rFonts w:asciiTheme="majorBidi" w:hAnsiTheme="majorBidi" w:cstheme="majorBidi"/>
          <w:sz w:val="24"/>
          <w:szCs w:val="24"/>
        </w:rPr>
        <w:tab/>
      </w:r>
      <w:r w:rsidR="00EF1A83">
        <w:rPr>
          <w:rFonts w:asciiTheme="majorBidi" w:hAnsiTheme="majorBidi" w:cstheme="majorBidi"/>
          <w:sz w:val="24"/>
          <w:szCs w:val="24"/>
        </w:rPr>
        <w:t>60</w:t>
      </w:r>
    </w:p>
    <w:p w:rsidR="00544E82" w:rsidRPr="00927D7F" w:rsidRDefault="00544E82" w:rsidP="00C77F3C">
      <w:pPr>
        <w:pStyle w:val="ListParagraph"/>
        <w:numPr>
          <w:ilvl w:val="0"/>
          <w:numId w:val="87"/>
        </w:numPr>
        <w:tabs>
          <w:tab w:val="left" w:pos="184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Sampel</w:t>
      </w:r>
      <w:r w:rsidR="009C40E6">
        <w:rPr>
          <w:rFonts w:asciiTheme="majorBidi" w:hAnsiTheme="majorBidi" w:cstheme="majorBidi"/>
          <w:sz w:val="24"/>
          <w:szCs w:val="24"/>
        </w:rPr>
        <w:tab/>
      </w:r>
      <w:r w:rsidR="009C40E6">
        <w:rPr>
          <w:rFonts w:asciiTheme="majorBidi" w:hAnsiTheme="majorBidi" w:cstheme="majorBidi"/>
          <w:sz w:val="24"/>
          <w:szCs w:val="24"/>
        </w:rPr>
        <w:tab/>
      </w:r>
      <w:r w:rsidR="00835E91">
        <w:rPr>
          <w:rFonts w:asciiTheme="majorBidi" w:hAnsiTheme="majorBidi" w:cstheme="majorBidi"/>
          <w:sz w:val="24"/>
          <w:szCs w:val="24"/>
        </w:rPr>
        <w:t>61</w:t>
      </w:r>
    </w:p>
    <w:p w:rsidR="00544E82" w:rsidRDefault="00544E82" w:rsidP="00C77F3C">
      <w:pPr>
        <w:pStyle w:val="ListParagraph"/>
        <w:numPr>
          <w:ilvl w:val="0"/>
          <w:numId w:val="83"/>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Definisi Operasional Variabel Penelitian</w:t>
      </w:r>
      <w:r w:rsidR="00F6226B">
        <w:rPr>
          <w:rFonts w:asciiTheme="majorBidi" w:hAnsiTheme="majorBidi" w:cstheme="majorBidi"/>
          <w:sz w:val="24"/>
          <w:szCs w:val="24"/>
        </w:rPr>
        <w:tab/>
      </w:r>
      <w:r w:rsidR="00835E91">
        <w:rPr>
          <w:rFonts w:asciiTheme="majorBidi" w:hAnsiTheme="majorBidi" w:cstheme="majorBidi"/>
          <w:sz w:val="24"/>
          <w:szCs w:val="24"/>
        </w:rPr>
        <w:t>62</w:t>
      </w:r>
    </w:p>
    <w:p w:rsidR="00544E82" w:rsidRDefault="00544E82" w:rsidP="00C77F3C">
      <w:pPr>
        <w:pStyle w:val="ListParagraph"/>
        <w:numPr>
          <w:ilvl w:val="0"/>
          <w:numId w:val="83"/>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Teknik dan Instrumen Pengumpulan Data</w:t>
      </w:r>
      <w:r w:rsidR="00F6226B">
        <w:rPr>
          <w:rFonts w:asciiTheme="majorBidi" w:hAnsiTheme="majorBidi" w:cstheme="majorBidi"/>
          <w:sz w:val="24"/>
          <w:szCs w:val="24"/>
        </w:rPr>
        <w:tab/>
      </w:r>
      <w:r w:rsidR="00835E91">
        <w:rPr>
          <w:rFonts w:asciiTheme="majorBidi" w:hAnsiTheme="majorBidi" w:cstheme="majorBidi"/>
          <w:sz w:val="24"/>
          <w:szCs w:val="24"/>
        </w:rPr>
        <w:t>63</w:t>
      </w:r>
    </w:p>
    <w:p w:rsidR="00544E82" w:rsidRDefault="00544E82" w:rsidP="00C77F3C">
      <w:pPr>
        <w:pStyle w:val="ListParagraph"/>
        <w:numPr>
          <w:ilvl w:val="0"/>
          <w:numId w:val="89"/>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Teknik Pengumpulan Data</w:t>
      </w:r>
      <w:r w:rsidR="00F6226B">
        <w:rPr>
          <w:rFonts w:asciiTheme="majorBidi" w:hAnsiTheme="majorBidi" w:cstheme="majorBidi"/>
          <w:sz w:val="24"/>
          <w:szCs w:val="24"/>
        </w:rPr>
        <w:tab/>
      </w:r>
      <w:r w:rsidR="00835E91">
        <w:rPr>
          <w:rFonts w:asciiTheme="majorBidi" w:hAnsiTheme="majorBidi" w:cstheme="majorBidi"/>
          <w:sz w:val="24"/>
          <w:szCs w:val="24"/>
        </w:rPr>
        <w:t>63</w:t>
      </w:r>
    </w:p>
    <w:p w:rsidR="00544E82" w:rsidRPr="00F2522F" w:rsidRDefault="00544E82" w:rsidP="00C77F3C">
      <w:pPr>
        <w:pStyle w:val="ListParagraph"/>
        <w:numPr>
          <w:ilvl w:val="0"/>
          <w:numId w:val="89"/>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Instrument Pengumpulan Data</w:t>
      </w:r>
      <w:r w:rsidR="00F6226B">
        <w:rPr>
          <w:rFonts w:asciiTheme="majorBidi" w:hAnsiTheme="majorBidi" w:cstheme="majorBidi"/>
          <w:sz w:val="24"/>
          <w:szCs w:val="24"/>
        </w:rPr>
        <w:tab/>
      </w:r>
      <w:r w:rsidR="00143463">
        <w:rPr>
          <w:rFonts w:asciiTheme="majorBidi" w:hAnsiTheme="majorBidi" w:cstheme="majorBidi"/>
          <w:sz w:val="24"/>
          <w:szCs w:val="24"/>
        </w:rPr>
        <w:t>65</w:t>
      </w:r>
    </w:p>
    <w:p w:rsidR="00544E82" w:rsidRDefault="00544E82" w:rsidP="00C77F3C">
      <w:pPr>
        <w:pStyle w:val="ListParagraph"/>
        <w:numPr>
          <w:ilvl w:val="0"/>
          <w:numId w:val="83"/>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Teknik Analisis Data</w:t>
      </w:r>
      <w:r w:rsidR="00F6226B">
        <w:rPr>
          <w:rFonts w:asciiTheme="majorBidi" w:hAnsiTheme="majorBidi" w:cstheme="majorBidi"/>
          <w:sz w:val="24"/>
          <w:szCs w:val="24"/>
        </w:rPr>
        <w:tab/>
      </w:r>
      <w:r w:rsidR="00F6226B">
        <w:rPr>
          <w:rFonts w:asciiTheme="majorBidi" w:hAnsiTheme="majorBidi" w:cstheme="majorBidi"/>
          <w:sz w:val="24"/>
          <w:szCs w:val="24"/>
        </w:rPr>
        <w:tab/>
      </w:r>
      <w:r w:rsidR="00410359">
        <w:rPr>
          <w:rFonts w:asciiTheme="majorBidi" w:hAnsiTheme="majorBidi" w:cstheme="majorBidi"/>
          <w:sz w:val="24"/>
          <w:szCs w:val="24"/>
        </w:rPr>
        <w:t>67</w:t>
      </w:r>
    </w:p>
    <w:p w:rsidR="00544E82" w:rsidRDefault="00544E82" w:rsidP="00C77F3C">
      <w:pPr>
        <w:pStyle w:val="ListParagraph"/>
        <w:numPr>
          <w:ilvl w:val="0"/>
          <w:numId w:val="90"/>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Analisis Data Pra Penelitian</w:t>
      </w:r>
      <w:r w:rsidR="00F6226B">
        <w:rPr>
          <w:rFonts w:asciiTheme="majorBidi" w:hAnsiTheme="majorBidi" w:cstheme="majorBidi"/>
          <w:sz w:val="24"/>
          <w:szCs w:val="24"/>
        </w:rPr>
        <w:tab/>
      </w:r>
      <w:r w:rsidR="00410359">
        <w:rPr>
          <w:rFonts w:asciiTheme="majorBidi" w:hAnsiTheme="majorBidi" w:cstheme="majorBidi"/>
          <w:sz w:val="24"/>
          <w:szCs w:val="24"/>
        </w:rPr>
        <w:t>67</w:t>
      </w:r>
    </w:p>
    <w:p w:rsidR="00544E82" w:rsidRDefault="00544E82" w:rsidP="00C77F3C">
      <w:pPr>
        <w:pStyle w:val="ListParagraph"/>
        <w:numPr>
          <w:ilvl w:val="0"/>
          <w:numId w:val="90"/>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Analisis Data Prasyarat Penelitian</w:t>
      </w:r>
      <w:r w:rsidR="00F6226B">
        <w:rPr>
          <w:rFonts w:asciiTheme="majorBidi" w:hAnsiTheme="majorBidi" w:cstheme="majorBidi"/>
          <w:sz w:val="24"/>
          <w:szCs w:val="24"/>
        </w:rPr>
        <w:tab/>
      </w:r>
      <w:r w:rsidR="00410359">
        <w:rPr>
          <w:rFonts w:asciiTheme="majorBidi" w:hAnsiTheme="majorBidi" w:cstheme="majorBidi"/>
          <w:sz w:val="24"/>
          <w:szCs w:val="24"/>
        </w:rPr>
        <w:t>73</w:t>
      </w:r>
    </w:p>
    <w:p w:rsidR="00544E82" w:rsidRDefault="00544E82" w:rsidP="00C77F3C">
      <w:pPr>
        <w:pStyle w:val="ListParagraph"/>
        <w:numPr>
          <w:ilvl w:val="0"/>
          <w:numId w:val="90"/>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Analisis Uji Hipotesis</w:t>
      </w:r>
      <w:r w:rsidR="00F6226B">
        <w:rPr>
          <w:rFonts w:asciiTheme="majorBidi" w:hAnsiTheme="majorBidi" w:cstheme="majorBidi"/>
          <w:sz w:val="24"/>
          <w:szCs w:val="24"/>
        </w:rPr>
        <w:tab/>
      </w:r>
      <w:r w:rsidR="00A95D0B">
        <w:rPr>
          <w:rFonts w:asciiTheme="majorBidi" w:hAnsiTheme="majorBidi" w:cstheme="majorBidi"/>
          <w:sz w:val="24"/>
          <w:szCs w:val="24"/>
        </w:rPr>
        <w:t>75</w:t>
      </w:r>
    </w:p>
    <w:p w:rsidR="00544E82" w:rsidRPr="00E4086C" w:rsidRDefault="00544E82" w:rsidP="00C77F3C">
      <w:pPr>
        <w:tabs>
          <w:tab w:val="left" w:pos="2763"/>
          <w:tab w:val="right" w:leader="dot" w:pos="5954"/>
          <w:tab w:val="right" w:leader="dot" w:pos="7513"/>
          <w:tab w:val="right" w:pos="7938"/>
        </w:tabs>
        <w:spacing w:after="0"/>
        <w:ind w:right="169"/>
        <w:rPr>
          <w:rFonts w:asciiTheme="majorBidi" w:hAnsiTheme="majorBidi" w:cstheme="majorBidi"/>
          <w:b/>
          <w:bCs/>
          <w:sz w:val="24"/>
          <w:szCs w:val="24"/>
        </w:rPr>
      </w:pPr>
      <w:r w:rsidRPr="00E4086C">
        <w:rPr>
          <w:rFonts w:asciiTheme="majorBidi" w:hAnsiTheme="majorBidi" w:cstheme="majorBidi"/>
          <w:b/>
          <w:bCs/>
          <w:sz w:val="24"/>
          <w:szCs w:val="24"/>
        </w:rPr>
        <w:t>BAB IV HASIL PENELITIAN DAN PEMBAHASAN</w:t>
      </w:r>
    </w:p>
    <w:p w:rsidR="00544E82" w:rsidRDefault="00544E82" w:rsidP="00C77F3C">
      <w:pPr>
        <w:pStyle w:val="ListParagraph"/>
        <w:numPr>
          <w:ilvl w:val="0"/>
          <w:numId w:val="84"/>
        </w:numPr>
        <w:tabs>
          <w:tab w:val="left" w:pos="2763"/>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Gambaran Umum Lokasi Penelitian</w:t>
      </w:r>
      <w:r w:rsidR="0066255E">
        <w:rPr>
          <w:rFonts w:asciiTheme="majorBidi" w:hAnsiTheme="majorBidi" w:cstheme="majorBidi"/>
          <w:sz w:val="24"/>
          <w:szCs w:val="24"/>
        </w:rPr>
        <w:tab/>
      </w:r>
      <w:r w:rsidR="00A95D0B">
        <w:rPr>
          <w:rFonts w:asciiTheme="majorBidi" w:hAnsiTheme="majorBidi" w:cstheme="majorBidi"/>
          <w:sz w:val="24"/>
          <w:szCs w:val="24"/>
        </w:rPr>
        <w:t>77</w:t>
      </w:r>
    </w:p>
    <w:p w:rsidR="00544E82" w:rsidRDefault="00544E82" w:rsidP="00C77F3C">
      <w:pPr>
        <w:pStyle w:val="ListParagraph"/>
        <w:numPr>
          <w:ilvl w:val="0"/>
          <w:numId w:val="84"/>
        </w:numPr>
        <w:tabs>
          <w:tab w:val="left" w:pos="2268"/>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Deskripsi Data</w:t>
      </w:r>
      <w:r w:rsidR="0066255E">
        <w:rPr>
          <w:rFonts w:asciiTheme="majorBidi" w:hAnsiTheme="majorBidi" w:cstheme="majorBidi"/>
          <w:sz w:val="24"/>
          <w:szCs w:val="24"/>
        </w:rPr>
        <w:tab/>
      </w:r>
      <w:r w:rsidR="0066255E">
        <w:rPr>
          <w:rFonts w:asciiTheme="majorBidi" w:hAnsiTheme="majorBidi" w:cstheme="majorBidi"/>
          <w:sz w:val="24"/>
          <w:szCs w:val="24"/>
        </w:rPr>
        <w:tab/>
      </w:r>
      <w:r w:rsidR="006660C4">
        <w:rPr>
          <w:rFonts w:asciiTheme="majorBidi" w:hAnsiTheme="majorBidi" w:cstheme="majorBidi"/>
          <w:sz w:val="24"/>
          <w:szCs w:val="24"/>
        </w:rPr>
        <w:t>82</w:t>
      </w:r>
    </w:p>
    <w:p w:rsidR="00544E82" w:rsidRDefault="00544E82" w:rsidP="00C77F3C">
      <w:pPr>
        <w:pStyle w:val="ListParagraph"/>
        <w:numPr>
          <w:ilvl w:val="0"/>
          <w:numId w:val="84"/>
        </w:numPr>
        <w:tabs>
          <w:tab w:val="left" w:pos="2127"/>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Analisis Data</w:t>
      </w:r>
      <w:r w:rsidR="0066255E">
        <w:rPr>
          <w:rFonts w:asciiTheme="majorBidi" w:hAnsiTheme="majorBidi" w:cstheme="majorBidi"/>
          <w:sz w:val="24"/>
          <w:szCs w:val="24"/>
        </w:rPr>
        <w:tab/>
      </w:r>
      <w:r w:rsidR="0066255E">
        <w:rPr>
          <w:rFonts w:asciiTheme="majorBidi" w:hAnsiTheme="majorBidi" w:cstheme="majorBidi"/>
          <w:sz w:val="24"/>
          <w:szCs w:val="24"/>
        </w:rPr>
        <w:tab/>
      </w:r>
      <w:r w:rsidR="009924A2">
        <w:rPr>
          <w:rFonts w:asciiTheme="majorBidi" w:hAnsiTheme="majorBidi" w:cstheme="majorBidi"/>
          <w:sz w:val="24"/>
          <w:szCs w:val="24"/>
        </w:rPr>
        <w:t>88</w:t>
      </w:r>
    </w:p>
    <w:p w:rsidR="00544E82" w:rsidRDefault="00544E82" w:rsidP="00C77F3C">
      <w:pPr>
        <w:pStyle w:val="ListParagraph"/>
        <w:numPr>
          <w:ilvl w:val="0"/>
          <w:numId w:val="84"/>
        </w:numPr>
        <w:tabs>
          <w:tab w:val="left" w:pos="2127"/>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 xml:space="preserve">Interpretasi </w:t>
      </w:r>
      <w:r w:rsidR="0066255E">
        <w:rPr>
          <w:rFonts w:asciiTheme="majorBidi" w:hAnsiTheme="majorBidi" w:cstheme="majorBidi"/>
          <w:sz w:val="24"/>
          <w:szCs w:val="24"/>
        </w:rPr>
        <w:tab/>
      </w:r>
      <w:r w:rsidR="0066255E">
        <w:rPr>
          <w:rFonts w:asciiTheme="majorBidi" w:hAnsiTheme="majorBidi" w:cstheme="majorBidi"/>
          <w:sz w:val="24"/>
          <w:szCs w:val="24"/>
        </w:rPr>
        <w:tab/>
      </w:r>
      <w:r w:rsidR="009924A2">
        <w:rPr>
          <w:rFonts w:asciiTheme="majorBidi" w:hAnsiTheme="majorBidi" w:cstheme="majorBidi"/>
          <w:sz w:val="24"/>
          <w:szCs w:val="24"/>
        </w:rPr>
        <w:t>94</w:t>
      </w:r>
    </w:p>
    <w:p w:rsidR="00544E82" w:rsidRDefault="00544E82" w:rsidP="00C77F3C">
      <w:pPr>
        <w:pStyle w:val="ListParagraph"/>
        <w:numPr>
          <w:ilvl w:val="0"/>
          <w:numId w:val="84"/>
        </w:numPr>
        <w:tabs>
          <w:tab w:val="left" w:pos="1985"/>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lastRenderedPageBreak/>
        <w:t xml:space="preserve">Pembahasan </w:t>
      </w:r>
      <w:r w:rsidR="0066255E">
        <w:rPr>
          <w:rFonts w:asciiTheme="majorBidi" w:hAnsiTheme="majorBidi" w:cstheme="majorBidi"/>
          <w:sz w:val="24"/>
          <w:szCs w:val="24"/>
        </w:rPr>
        <w:tab/>
      </w:r>
      <w:r w:rsidR="0066255E">
        <w:rPr>
          <w:rFonts w:asciiTheme="majorBidi" w:hAnsiTheme="majorBidi" w:cstheme="majorBidi"/>
          <w:sz w:val="24"/>
          <w:szCs w:val="24"/>
        </w:rPr>
        <w:tab/>
      </w:r>
      <w:r w:rsidR="009924A2">
        <w:rPr>
          <w:rFonts w:asciiTheme="majorBidi" w:hAnsiTheme="majorBidi" w:cstheme="majorBidi"/>
          <w:sz w:val="24"/>
          <w:szCs w:val="24"/>
        </w:rPr>
        <w:t>96</w:t>
      </w:r>
    </w:p>
    <w:p w:rsidR="00544E82" w:rsidRPr="00E4086C" w:rsidRDefault="00544E82" w:rsidP="00C77F3C">
      <w:pPr>
        <w:tabs>
          <w:tab w:val="left" w:pos="2763"/>
          <w:tab w:val="right" w:leader="dot" w:pos="5954"/>
          <w:tab w:val="right" w:leader="dot" w:pos="7513"/>
          <w:tab w:val="right" w:pos="7938"/>
        </w:tabs>
        <w:spacing w:after="0"/>
        <w:ind w:right="169"/>
        <w:rPr>
          <w:rFonts w:asciiTheme="majorBidi" w:hAnsiTheme="majorBidi" w:cstheme="majorBidi"/>
          <w:b/>
          <w:bCs/>
          <w:sz w:val="24"/>
          <w:szCs w:val="24"/>
        </w:rPr>
      </w:pPr>
      <w:r w:rsidRPr="00E4086C">
        <w:rPr>
          <w:rFonts w:asciiTheme="majorBidi" w:hAnsiTheme="majorBidi" w:cstheme="majorBidi"/>
          <w:b/>
          <w:bCs/>
          <w:sz w:val="24"/>
          <w:szCs w:val="24"/>
        </w:rPr>
        <w:t>BAB V SIMPULAN DAN SARAN</w:t>
      </w:r>
    </w:p>
    <w:p w:rsidR="00544E82" w:rsidRDefault="00544E82" w:rsidP="00C77F3C">
      <w:pPr>
        <w:pStyle w:val="ListParagraph"/>
        <w:numPr>
          <w:ilvl w:val="0"/>
          <w:numId w:val="85"/>
        </w:numPr>
        <w:tabs>
          <w:tab w:val="left" w:pos="1985"/>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Kesimpulan</w:t>
      </w:r>
      <w:r w:rsidR="00C77F3C">
        <w:rPr>
          <w:rFonts w:asciiTheme="majorBidi" w:hAnsiTheme="majorBidi" w:cstheme="majorBidi"/>
          <w:sz w:val="24"/>
          <w:szCs w:val="24"/>
        </w:rPr>
        <w:tab/>
      </w:r>
      <w:r w:rsidR="004465BC">
        <w:rPr>
          <w:rFonts w:asciiTheme="majorBidi" w:hAnsiTheme="majorBidi" w:cstheme="majorBidi"/>
          <w:sz w:val="24"/>
          <w:szCs w:val="24"/>
        </w:rPr>
        <w:tab/>
      </w:r>
      <w:r w:rsidR="003510B5">
        <w:rPr>
          <w:rFonts w:asciiTheme="majorBidi" w:hAnsiTheme="majorBidi" w:cstheme="majorBidi"/>
          <w:sz w:val="24"/>
          <w:szCs w:val="24"/>
        </w:rPr>
        <w:t>99</w:t>
      </w:r>
    </w:p>
    <w:p w:rsidR="00544E82" w:rsidRDefault="00544E82" w:rsidP="00C77F3C">
      <w:pPr>
        <w:pStyle w:val="ListParagraph"/>
        <w:numPr>
          <w:ilvl w:val="0"/>
          <w:numId w:val="85"/>
        </w:numPr>
        <w:tabs>
          <w:tab w:val="left" w:pos="1418"/>
          <w:tab w:val="right" w:leader="dot" w:pos="5954"/>
          <w:tab w:val="right" w:leader="dot" w:pos="7513"/>
          <w:tab w:val="right" w:pos="7938"/>
        </w:tabs>
        <w:spacing w:after="0"/>
        <w:ind w:right="169"/>
        <w:rPr>
          <w:rFonts w:asciiTheme="majorBidi" w:hAnsiTheme="majorBidi" w:cstheme="majorBidi"/>
          <w:sz w:val="24"/>
          <w:szCs w:val="24"/>
        </w:rPr>
      </w:pPr>
      <w:r>
        <w:rPr>
          <w:rFonts w:asciiTheme="majorBidi" w:hAnsiTheme="majorBidi" w:cstheme="majorBidi"/>
          <w:sz w:val="24"/>
          <w:szCs w:val="24"/>
        </w:rPr>
        <w:t>Saran</w:t>
      </w:r>
      <w:r w:rsidR="0066255E">
        <w:rPr>
          <w:rFonts w:asciiTheme="majorBidi" w:hAnsiTheme="majorBidi" w:cstheme="majorBidi"/>
          <w:sz w:val="24"/>
          <w:szCs w:val="24"/>
        </w:rPr>
        <w:tab/>
      </w:r>
      <w:r w:rsidR="0066255E">
        <w:rPr>
          <w:rFonts w:asciiTheme="majorBidi" w:hAnsiTheme="majorBidi" w:cstheme="majorBidi"/>
          <w:sz w:val="24"/>
          <w:szCs w:val="24"/>
        </w:rPr>
        <w:tab/>
      </w:r>
      <w:r w:rsidR="003510B5">
        <w:rPr>
          <w:rFonts w:asciiTheme="majorBidi" w:hAnsiTheme="majorBidi" w:cstheme="majorBidi"/>
          <w:sz w:val="24"/>
          <w:szCs w:val="24"/>
        </w:rPr>
        <w:t>99</w:t>
      </w:r>
    </w:p>
    <w:p w:rsidR="00544E82" w:rsidRPr="00E4086C" w:rsidRDefault="00544E82" w:rsidP="00C77F3C">
      <w:pPr>
        <w:tabs>
          <w:tab w:val="left" w:pos="2268"/>
          <w:tab w:val="right" w:leader="dot" w:pos="5954"/>
          <w:tab w:val="right" w:leader="dot" w:pos="7513"/>
          <w:tab w:val="right" w:pos="7938"/>
        </w:tabs>
        <w:spacing w:after="0"/>
        <w:ind w:right="169"/>
        <w:rPr>
          <w:rFonts w:asciiTheme="majorBidi" w:hAnsiTheme="majorBidi" w:cstheme="majorBidi"/>
          <w:b/>
          <w:bCs/>
          <w:sz w:val="24"/>
          <w:szCs w:val="24"/>
        </w:rPr>
      </w:pPr>
      <w:r w:rsidRPr="00E4086C">
        <w:rPr>
          <w:rFonts w:asciiTheme="majorBidi" w:hAnsiTheme="majorBidi" w:cstheme="majorBidi"/>
          <w:b/>
          <w:bCs/>
          <w:sz w:val="24"/>
          <w:szCs w:val="24"/>
        </w:rPr>
        <w:t>DAFTAR PUSTAKA</w:t>
      </w:r>
      <w:r w:rsidR="0066255E">
        <w:rPr>
          <w:rFonts w:asciiTheme="majorBidi" w:hAnsiTheme="majorBidi" w:cstheme="majorBidi"/>
          <w:b/>
          <w:bCs/>
          <w:sz w:val="24"/>
          <w:szCs w:val="24"/>
        </w:rPr>
        <w:tab/>
      </w:r>
      <w:r w:rsidR="0066255E">
        <w:rPr>
          <w:rFonts w:asciiTheme="majorBidi" w:hAnsiTheme="majorBidi" w:cstheme="majorBidi"/>
          <w:b/>
          <w:bCs/>
          <w:sz w:val="24"/>
          <w:szCs w:val="24"/>
        </w:rPr>
        <w:tab/>
      </w:r>
      <w:r w:rsidR="003510B5">
        <w:rPr>
          <w:rFonts w:asciiTheme="majorBidi" w:hAnsiTheme="majorBidi" w:cstheme="majorBidi"/>
          <w:b/>
          <w:bCs/>
          <w:sz w:val="24"/>
          <w:szCs w:val="24"/>
        </w:rPr>
        <w:t>101</w:t>
      </w:r>
    </w:p>
    <w:p w:rsidR="00544E82" w:rsidRPr="00544E82" w:rsidRDefault="00544E82" w:rsidP="00C77F3C">
      <w:pPr>
        <w:tabs>
          <w:tab w:val="left" w:pos="1418"/>
          <w:tab w:val="right" w:leader="dot" w:pos="5954"/>
          <w:tab w:val="right" w:leader="dot" w:pos="7513"/>
          <w:tab w:val="right" w:pos="7938"/>
        </w:tabs>
        <w:spacing w:after="0"/>
        <w:ind w:right="169"/>
        <w:rPr>
          <w:rFonts w:asciiTheme="majorBidi" w:hAnsiTheme="majorBidi" w:cstheme="majorBidi"/>
          <w:b/>
          <w:bCs/>
          <w:sz w:val="24"/>
          <w:szCs w:val="24"/>
        </w:rPr>
      </w:pPr>
      <w:r w:rsidRPr="00E4086C">
        <w:rPr>
          <w:rFonts w:asciiTheme="majorBidi" w:hAnsiTheme="majorBidi" w:cstheme="majorBidi"/>
          <w:b/>
          <w:bCs/>
          <w:sz w:val="24"/>
          <w:szCs w:val="24"/>
        </w:rPr>
        <w:t>LAMPIRAN</w:t>
      </w:r>
      <w:r w:rsidR="0066255E">
        <w:rPr>
          <w:rFonts w:asciiTheme="majorBidi" w:hAnsiTheme="majorBidi" w:cstheme="majorBidi"/>
          <w:b/>
          <w:bCs/>
          <w:sz w:val="24"/>
          <w:szCs w:val="24"/>
        </w:rPr>
        <w:tab/>
      </w:r>
      <w:r w:rsidR="0066255E">
        <w:rPr>
          <w:rFonts w:asciiTheme="majorBidi" w:hAnsiTheme="majorBidi" w:cstheme="majorBidi"/>
          <w:b/>
          <w:bCs/>
          <w:sz w:val="24"/>
          <w:szCs w:val="24"/>
        </w:rPr>
        <w:tab/>
      </w:r>
      <w:r w:rsidR="005A2FFF">
        <w:rPr>
          <w:rFonts w:asciiTheme="majorBidi" w:hAnsiTheme="majorBidi" w:cstheme="majorBidi"/>
          <w:b/>
          <w:bCs/>
          <w:sz w:val="24"/>
          <w:szCs w:val="24"/>
        </w:rPr>
        <w:t>103</w:t>
      </w:r>
    </w:p>
    <w:p w:rsidR="009C1742" w:rsidRDefault="009C1742"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B0563F" w:rsidRDefault="00B0563F" w:rsidP="00C77F3C">
      <w:pPr>
        <w:tabs>
          <w:tab w:val="left" w:pos="2763"/>
          <w:tab w:val="right" w:leader="dot" w:pos="7513"/>
          <w:tab w:val="right" w:pos="7938"/>
          <w:tab w:val="left" w:leader="dot" w:pos="8931"/>
        </w:tabs>
        <w:spacing w:after="0"/>
        <w:rPr>
          <w:rFonts w:asciiTheme="majorBidi" w:hAnsiTheme="majorBidi" w:cstheme="majorBidi"/>
          <w:b/>
          <w:bCs/>
          <w:sz w:val="24"/>
          <w:szCs w:val="24"/>
        </w:rPr>
      </w:pPr>
    </w:p>
    <w:p w:rsidR="0098796F" w:rsidRDefault="0098796F" w:rsidP="00C77F3C">
      <w:pPr>
        <w:tabs>
          <w:tab w:val="left" w:pos="2763"/>
          <w:tab w:val="right" w:leader="dot" w:pos="7513"/>
          <w:tab w:val="right" w:pos="7938"/>
          <w:tab w:val="left" w:leader="dot" w:pos="8931"/>
        </w:tabs>
        <w:spacing w:after="0"/>
        <w:rPr>
          <w:rFonts w:asciiTheme="majorBidi" w:hAnsiTheme="majorBidi" w:cstheme="majorBidi"/>
          <w:b/>
          <w:bCs/>
          <w:sz w:val="24"/>
          <w:szCs w:val="24"/>
        </w:rPr>
      </w:pPr>
    </w:p>
    <w:p w:rsidR="0091103F" w:rsidRDefault="0091103F"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652600" w:rsidRDefault="00544E82"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r w:rsidRPr="00157F94">
        <w:rPr>
          <w:rFonts w:asciiTheme="majorBidi" w:hAnsiTheme="majorBidi" w:cstheme="majorBidi"/>
          <w:b/>
          <w:bCs/>
          <w:sz w:val="24"/>
          <w:szCs w:val="24"/>
        </w:rPr>
        <w:lastRenderedPageBreak/>
        <w:t>DAFTAR TABEL</w:t>
      </w:r>
    </w:p>
    <w:p w:rsidR="00C77F3C" w:rsidRPr="00157F94"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3.1 </w:t>
      </w:r>
      <w:r w:rsidR="004465BC">
        <w:rPr>
          <w:rFonts w:asciiTheme="majorBidi" w:hAnsiTheme="majorBidi" w:cstheme="majorBidi"/>
          <w:sz w:val="24"/>
          <w:szCs w:val="24"/>
        </w:rPr>
        <w:tab/>
      </w:r>
      <w:r>
        <w:rPr>
          <w:rFonts w:asciiTheme="majorBidi" w:hAnsiTheme="majorBidi" w:cstheme="majorBidi"/>
          <w:sz w:val="24"/>
          <w:szCs w:val="24"/>
        </w:rPr>
        <w:t>Populasi Siswa Kelas 5 MI Ma’arif Ngrupit Jenangan Ponorogo</w:t>
      </w:r>
      <w:r w:rsidR="005A2FFF">
        <w:rPr>
          <w:rFonts w:asciiTheme="majorBidi" w:hAnsiTheme="majorBidi" w:cstheme="majorBidi"/>
          <w:sz w:val="24"/>
          <w:szCs w:val="24"/>
        </w:rPr>
        <w:tab/>
      </w:r>
      <w:r w:rsidR="006A447C">
        <w:rPr>
          <w:rFonts w:asciiTheme="majorBidi" w:hAnsiTheme="majorBidi" w:cstheme="majorBidi"/>
          <w:sz w:val="24"/>
          <w:szCs w:val="24"/>
        </w:rPr>
        <w:t>60</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3.2 </w:t>
      </w:r>
      <w:r w:rsidR="004465BC">
        <w:rPr>
          <w:rFonts w:asciiTheme="majorBidi" w:hAnsiTheme="majorBidi" w:cstheme="majorBidi"/>
          <w:sz w:val="24"/>
          <w:szCs w:val="24"/>
        </w:rPr>
        <w:tab/>
      </w:r>
      <w:r>
        <w:rPr>
          <w:rFonts w:asciiTheme="majorBidi" w:hAnsiTheme="majorBidi" w:cstheme="majorBidi"/>
          <w:sz w:val="24"/>
          <w:szCs w:val="24"/>
        </w:rPr>
        <w:t>Rancangan Kisi-kisi Angket</w:t>
      </w:r>
      <w:r w:rsidR="005A2FFF">
        <w:rPr>
          <w:rFonts w:asciiTheme="majorBidi" w:hAnsiTheme="majorBidi" w:cstheme="majorBidi"/>
          <w:sz w:val="24"/>
          <w:szCs w:val="24"/>
        </w:rPr>
        <w:tab/>
      </w:r>
      <w:r w:rsidR="006A447C">
        <w:rPr>
          <w:rFonts w:asciiTheme="majorBidi" w:hAnsiTheme="majorBidi" w:cstheme="majorBidi"/>
          <w:sz w:val="24"/>
          <w:szCs w:val="24"/>
        </w:rPr>
        <w:t>65</w:t>
      </w:r>
    </w:p>
    <w:p w:rsidR="00544E82" w:rsidRDefault="00544E82" w:rsidP="00C77F3C">
      <w:pPr>
        <w:tabs>
          <w:tab w:val="left" w:pos="709"/>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3.3 </w:t>
      </w:r>
      <w:r w:rsidR="004465BC">
        <w:rPr>
          <w:rFonts w:asciiTheme="majorBidi" w:hAnsiTheme="majorBidi" w:cstheme="majorBidi"/>
          <w:sz w:val="24"/>
          <w:szCs w:val="24"/>
        </w:rPr>
        <w:tab/>
      </w:r>
      <w:r>
        <w:rPr>
          <w:rFonts w:asciiTheme="majorBidi" w:hAnsiTheme="majorBidi" w:cstheme="majorBidi"/>
          <w:sz w:val="24"/>
          <w:szCs w:val="24"/>
        </w:rPr>
        <w:t xml:space="preserve">Rekapitulasi Uji Validitas Item </w:t>
      </w:r>
      <w:r w:rsidR="003767D6">
        <w:rPr>
          <w:rFonts w:asciiTheme="majorBidi" w:hAnsiTheme="majorBidi" w:cstheme="majorBidi"/>
          <w:sz w:val="24"/>
          <w:szCs w:val="24"/>
        </w:rPr>
        <w:t>Tingkat Kemampuan Kognitif</w:t>
      </w:r>
      <w:r>
        <w:rPr>
          <w:rFonts w:asciiTheme="majorBidi" w:hAnsiTheme="majorBidi" w:cstheme="majorBidi"/>
          <w:sz w:val="24"/>
          <w:szCs w:val="24"/>
        </w:rPr>
        <w:t xml:space="preserve"> </w:t>
      </w:r>
      <w:r w:rsidR="0055263C">
        <w:rPr>
          <w:rFonts w:asciiTheme="majorBidi" w:hAnsiTheme="majorBidi" w:cstheme="majorBidi"/>
          <w:sz w:val="24"/>
          <w:szCs w:val="24"/>
        </w:rPr>
        <w:tab/>
      </w:r>
      <w:r w:rsidR="006A447C">
        <w:rPr>
          <w:rFonts w:asciiTheme="majorBidi" w:hAnsiTheme="majorBidi" w:cstheme="majorBidi"/>
          <w:sz w:val="24"/>
          <w:szCs w:val="24"/>
        </w:rPr>
        <w:t>69</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3.4 </w:t>
      </w:r>
      <w:r w:rsidR="004465BC">
        <w:rPr>
          <w:rFonts w:asciiTheme="majorBidi" w:hAnsiTheme="majorBidi" w:cstheme="majorBidi"/>
          <w:sz w:val="24"/>
          <w:szCs w:val="24"/>
        </w:rPr>
        <w:tab/>
      </w:r>
      <w:r>
        <w:rPr>
          <w:rFonts w:asciiTheme="majorBidi" w:hAnsiTheme="majorBidi" w:cstheme="majorBidi"/>
          <w:sz w:val="24"/>
          <w:szCs w:val="24"/>
        </w:rPr>
        <w:t>Rekapitulasi Uji Validitas Item Perilaku</w:t>
      </w:r>
      <w:r w:rsidR="003767D6">
        <w:rPr>
          <w:rFonts w:asciiTheme="majorBidi" w:hAnsiTheme="majorBidi" w:cstheme="majorBidi"/>
          <w:sz w:val="24"/>
          <w:szCs w:val="24"/>
        </w:rPr>
        <w:t xml:space="preserve"> Belajar</w:t>
      </w:r>
      <w:r>
        <w:rPr>
          <w:rFonts w:asciiTheme="majorBidi" w:hAnsiTheme="majorBidi" w:cstheme="majorBidi"/>
          <w:sz w:val="24"/>
          <w:szCs w:val="24"/>
        </w:rPr>
        <w:t xml:space="preserve"> Siswa</w:t>
      </w:r>
      <w:r w:rsidR="005A2FFF">
        <w:rPr>
          <w:rFonts w:asciiTheme="majorBidi" w:hAnsiTheme="majorBidi" w:cstheme="majorBidi"/>
          <w:sz w:val="24"/>
          <w:szCs w:val="24"/>
        </w:rPr>
        <w:tab/>
      </w:r>
      <w:r w:rsidR="004465BC">
        <w:rPr>
          <w:rFonts w:asciiTheme="majorBidi" w:hAnsiTheme="majorBidi" w:cstheme="majorBidi"/>
          <w:sz w:val="24"/>
          <w:szCs w:val="24"/>
        </w:rPr>
        <w:tab/>
      </w:r>
      <w:r w:rsidR="006A447C">
        <w:rPr>
          <w:rFonts w:asciiTheme="majorBidi" w:hAnsiTheme="majorBidi" w:cstheme="majorBidi"/>
          <w:sz w:val="24"/>
          <w:szCs w:val="24"/>
        </w:rPr>
        <w:t>70</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3.5 </w:t>
      </w:r>
      <w:r w:rsidR="004465BC">
        <w:rPr>
          <w:rFonts w:asciiTheme="majorBidi" w:hAnsiTheme="majorBidi" w:cstheme="majorBidi"/>
          <w:sz w:val="24"/>
          <w:szCs w:val="24"/>
        </w:rPr>
        <w:tab/>
      </w:r>
      <w:r>
        <w:rPr>
          <w:rFonts w:asciiTheme="majorBidi" w:hAnsiTheme="majorBidi" w:cstheme="majorBidi"/>
          <w:sz w:val="24"/>
          <w:szCs w:val="24"/>
        </w:rPr>
        <w:t>Interpretasi Nilai Koefisiensi Korelasi</w:t>
      </w:r>
      <w:r w:rsidR="005A2FFF">
        <w:rPr>
          <w:rFonts w:asciiTheme="majorBidi" w:hAnsiTheme="majorBidi" w:cstheme="majorBidi"/>
          <w:sz w:val="24"/>
          <w:szCs w:val="24"/>
        </w:rPr>
        <w:tab/>
      </w:r>
      <w:r w:rsidR="001D713B">
        <w:rPr>
          <w:rFonts w:asciiTheme="majorBidi" w:hAnsiTheme="majorBidi" w:cstheme="majorBidi"/>
          <w:sz w:val="24"/>
          <w:szCs w:val="24"/>
        </w:rPr>
        <w:t>71</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3.6 </w:t>
      </w:r>
      <w:r w:rsidR="004465BC">
        <w:rPr>
          <w:rFonts w:asciiTheme="majorBidi" w:hAnsiTheme="majorBidi" w:cstheme="majorBidi"/>
          <w:sz w:val="24"/>
          <w:szCs w:val="24"/>
        </w:rPr>
        <w:tab/>
      </w:r>
      <w:r>
        <w:rPr>
          <w:rFonts w:asciiTheme="majorBidi" w:hAnsiTheme="majorBidi" w:cstheme="majorBidi"/>
          <w:sz w:val="24"/>
          <w:szCs w:val="24"/>
        </w:rPr>
        <w:t>Rekapitulasi Hasil Uji Relia</w:t>
      </w:r>
      <w:r w:rsidR="001D713B">
        <w:rPr>
          <w:rFonts w:asciiTheme="majorBidi" w:hAnsiTheme="majorBidi" w:cstheme="majorBidi"/>
          <w:sz w:val="24"/>
          <w:szCs w:val="24"/>
        </w:rPr>
        <w:t>b</w:t>
      </w:r>
      <w:r>
        <w:rPr>
          <w:rFonts w:asciiTheme="majorBidi" w:hAnsiTheme="majorBidi" w:cstheme="majorBidi"/>
          <w:sz w:val="24"/>
          <w:szCs w:val="24"/>
        </w:rPr>
        <w:t>ilitas Instrumen Penelitian Relia</w:t>
      </w:r>
      <w:r w:rsidR="003A1E08">
        <w:rPr>
          <w:rFonts w:asciiTheme="majorBidi" w:hAnsiTheme="majorBidi" w:cstheme="majorBidi"/>
          <w:sz w:val="24"/>
          <w:szCs w:val="24"/>
        </w:rPr>
        <w:t>bb</w:t>
      </w:r>
      <w:r>
        <w:rPr>
          <w:rFonts w:asciiTheme="majorBidi" w:hAnsiTheme="majorBidi" w:cstheme="majorBidi"/>
          <w:sz w:val="24"/>
          <w:szCs w:val="24"/>
        </w:rPr>
        <w:t>ility Statistic</w:t>
      </w:r>
      <w:r w:rsidR="00C77F3C">
        <w:rPr>
          <w:rFonts w:asciiTheme="majorBidi" w:hAnsiTheme="majorBidi" w:cstheme="majorBidi"/>
          <w:sz w:val="24"/>
          <w:szCs w:val="24"/>
        </w:rPr>
        <w:t>……...</w:t>
      </w:r>
      <w:r w:rsidR="00C77F3C">
        <w:rPr>
          <w:rFonts w:asciiTheme="majorBidi" w:hAnsiTheme="majorBidi" w:cstheme="majorBidi"/>
          <w:sz w:val="24"/>
          <w:szCs w:val="24"/>
        </w:rPr>
        <w:tab/>
        <w:t>……</w:t>
      </w:r>
      <w:r w:rsidR="0043269E">
        <w:rPr>
          <w:rFonts w:asciiTheme="majorBidi" w:hAnsiTheme="majorBidi" w:cstheme="majorBidi"/>
          <w:sz w:val="24"/>
          <w:szCs w:val="24"/>
        </w:rPr>
        <w:t>72</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4.1 </w:t>
      </w:r>
      <w:r w:rsidR="004465BC">
        <w:rPr>
          <w:rFonts w:asciiTheme="majorBidi" w:hAnsiTheme="majorBidi" w:cstheme="majorBidi"/>
          <w:sz w:val="24"/>
          <w:szCs w:val="24"/>
        </w:rPr>
        <w:tab/>
      </w:r>
      <w:r>
        <w:rPr>
          <w:rFonts w:asciiTheme="majorBidi" w:hAnsiTheme="majorBidi" w:cstheme="majorBidi"/>
          <w:sz w:val="24"/>
          <w:szCs w:val="24"/>
        </w:rPr>
        <w:t>Sarana Prasarana MI Ma’arif Ngrupit Jenangan Ponorogo</w:t>
      </w:r>
      <w:r w:rsidR="005A2FFF">
        <w:rPr>
          <w:rFonts w:asciiTheme="majorBidi" w:hAnsiTheme="majorBidi" w:cstheme="majorBidi"/>
          <w:sz w:val="24"/>
          <w:szCs w:val="24"/>
        </w:rPr>
        <w:tab/>
      </w:r>
      <w:r w:rsidR="004465BC">
        <w:rPr>
          <w:rFonts w:asciiTheme="majorBidi" w:hAnsiTheme="majorBidi" w:cstheme="majorBidi"/>
          <w:sz w:val="24"/>
          <w:szCs w:val="24"/>
        </w:rPr>
        <w:tab/>
      </w:r>
      <w:r w:rsidR="0043269E">
        <w:rPr>
          <w:rFonts w:asciiTheme="majorBidi" w:hAnsiTheme="majorBidi" w:cstheme="majorBidi"/>
          <w:sz w:val="24"/>
          <w:szCs w:val="24"/>
        </w:rPr>
        <w:t>81</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4.2 </w:t>
      </w:r>
      <w:r w:rsidR="004465BC">
        <w:rPr>
          <w:rFonts w:asciiTheme="majorBidi" w:hAnsiTheme="majorBidi" w:cstheme="majorBidi"/>
          <w:sz w:val="24"/>
          <w:szCs w:val="24"/>
        </w:rPr>
        <w:tab/>
      </w:r>
      <w:r>
        <w:rPr>
          <w:rFonts w:asciiTheme="majorBidi" w:hAnsiTheme="majorBidi" w:cstheme="majorBidi"/>
          <w:sz w:val="24"/>
          <w:szCs w:val="24"/>
        </w:rPr>
        <w:t>Keadaan Siswa MI Ma’arif Ngrupit Jenangan Ponorogo</w:t>
      </w:r>
      <w:r w:rsidR="005A2FFF">
        <w:rPr>
          <w:rFonts w:asciiTheme="majorBidi" w:hAnsiTheme="majorBidi" w:cstheme="majorBidi"/>
          <w:sz w:val="24"/>
          <w:szCs w:val="24"/>
        </w:rPr>
        <w:tab/>
      </w:r>
      <w:r w:rsidR="004465BC">
        <w:rPr>
          <w:rFonts w:asciiTheme="majorBidi" w:hAnsiTheme="majorBidi" w:cstheme="majorBidi"/>
          <w:sz w:val="24"/>
          <w:szCs w:val="24"/>
        </w:rPr>
        <w:tab/>
      </w:r>
      <w:r w:rsidR="0043269E">
        <w:rPr>
          <w:rFonts w:asciiTheme="majorBidi" w:hAnsiTheme="majorBidi" w:cstheme="majorBidi"/>
          <w:sz w:val="24"/>
          <w:szCs w:val="24"/>
        </w:rPr>
        <w:t>82</w:t>
      </w:r>
    </w:p>
    <w:p w:rsidR="00544E82" w:rsidRDefault="00544E82" w:rsidP="00C77F3C">
      <w:pPr>
        <w:tabs>
          <w:tab w:val="left" w:pos="709"/>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4.3 </w:t>
      </w:r>
      <w:r w:rsidR="004465BC">
        <w:rPr>
          <w:rFonts w:asciiTheme="majorBidi" w:hAnsiTheme="majorBidi" w:cstheme="majorBidi"/>
          <w:sz w:val="24"/>
          <w:szCs w:val="24"/>
        </w:rPr>
        <w:tab/>
      </w:r>
      <w:r>
        <w:rPr>
          <w:rFonts w:asciiTheme="majorBidi" w:hAnsiTheme="majorBidi" w:cstheme="majorBidi"/>
          <w:sz w:val="24"/>
          <w:szCs w:val="24"/>
        </w:rPr>
        <w:t xml:space="preserve">Skor Jawaban Angket </w:t>
      </w:r>
      <w:r w:rsidR="003767D6">
        <w:rPr>
          <w:rFonts w:asciiTheme="majorBidi" w:hAnsiTheme="majorBidi" w:cstheme="majorBidi"/>
          <w:sz w:val="24"/>
          <w:szCs w:val="24"/>
        </w:rPr>
        <w:t>Tingkat Kemampuan Kognitif</w:t>
      </w:r>
      <w:r w:rsidR="00C76758">
        <w:rPr>
          <w:rFonts w:asciiTheme="majorBidi" w:hAnsiTheme="majorBidi" w:cstheme="majorBidi"/>
          <w:sz w:val="24"/>
          <w:szCs w:val="24"/>
        </w:rPr>
        <w:tab/>
      </w:r>
      <w:r w:rsidR="0043269E">
        <w:rPr>
          <w:rFonts w:asciiTheme="majorBidi" w:hAnsiTheme="majorBidi" w:cstheme="majorBidi"/>
          <w:sz w:val="24"/>
          <w:szCs w:val="24"/>
        </w:rPr>
        <w:t>83</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4.4 </w:t>
      </w:r>
      <w:r w:rsidR="004465BC">
        <w:rPr>
          <w:rFonts w:asciiTheme="majorBidi" w:hAnsiTheme="majorBidi" w:cstheme="majorBidi"/>
          <w:sz w:val="24"/>
          <w:szCs w:val="24"/>
        </w:rPr>
        <w:tab/>
      </w:r>
      <w:r>
        <w:rPr>
          <w:rFonts w:asciiTheme="majorBidi" w:hAnsiTheme="majorBidi" w:cstheme="majorBidi"/>
          <w:sz w:val="24"/>
          <w:szCs w:val="24"/>
        </w:rPr>
        <w:t xml:space="preserve">Descriptive Statistic </w:t>
      </w:r>
      <w:r w:rsidR="003767D6">
        <w:rPr>
          <w:rFonts w:asciiTheme="majorBidi" w:hAnsiTheme="majorBidi" w:cstheme="majorBidi"/>
          <w:sz w:val="24"/>
          <w:szCs w:val="24"/>
        </w:rPr>
        <w:t>Tingkat Kemampuan Kognitif</w:t>
      </w:r>
      <w:r w:rsidR="005A2FFF">
        <w:rPr>
          <w:rFonts w:asciiTheme="majorBidi" w:hAnsiTheme="majorBidi" w:cstheme="majorBidi"/>
          <w:sz w:val="24"/>
          <w:szCs w:val="24"/>
        </w:rPr>
        <w:tab/>
      </w:r>
      <w:r w:rsidR="004465BC">
        <w:rPr>
          <w:rFonts w:asciiTheme="majorBidi" w:hAnsiTheme="majorBidi" w:cstheme="majorBidi"/>
          <w:sz w:val="24"/>
          <w:szCs w:val="24"/>
        </w:rPr>
        <w:tab/>
      </w:r>
      <w:r w:rsidR="00BE78B0">
        <w:rPr>
          <w:rFonts w:asciiTheme="majorBidi" w:hAnsiTheme="majorBidi" w:cstheme="majorBidi"/>
          <w:sz w:val="24"/>
          <w:szCs w:val="24"/>
        </w:rPr>
        <w:t>84</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4.5 </w:t>
      </w:r>
      <w:r w:rsidR="004465BC">
        <w:rPr>
          <w:rFonts w:asciiTheme="majorBidi" w:hAnsiTheme="majorBidi" w:cstheme="majorBidi"/>
          <w:sz w:val="24"/>
          <w:szCs w:val="24"/>
        </w:rPr>
        <w:tab/>
      </w:r>
      <w:r w:rsidR="003767D6">
        <w:rPr>
          <w:rFonts w:asciiTheme="majorBidi" w:hAnsiTheme="majorBidi" w:cstheme="majorBidi"/>
          <w:sz w:val="24"/>
          <w:szCs w:val="24"/>
        </w:rPr>
        <w:t>Kategori Variabel Tingkat Kemampuan Kognitif</w:t>
      </w:r>
      <w:r w:rsidR="00BC5EEB">
        <w:rPr>
          <w:rFonts w:asciiTheme="majorBidi" w:hAnsiTheme="majorBidi" w:cstheme="majorBidi"/>
          <w:sz w:val="24"/>
          <w:szCs w:val="24"/>
        </w:rPr>
        <w:tab/>
      </w:r>
      <w:r w:rsidR="004465BC">
        <w:rPr>
          <w:rFonts w:asciiTheme="majorBidi" w:hAnsiTheme="majorBidi" w:cstheme="majorBidi"/>
          <w:sz w:val="24"/>
          <w:szCs w:val="24"/>
        </w:rPr>
        <w:tab/>
      </w:r>
      <w:r w:rsidR="00BE78B0">
        <w:rPr>
          <w:rFonts w:asciiTheme="majorBidi" w:hAnsiTheme="majorBidi" w:cstheme="majorBidi"/>
          <w:sz w:val="24"/>
          <w:szCs w:val="24"/>
        </w:rPr>
        <w:t>85</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4.6 </w:t>
      </w:r>
      <w:r w:rsidR="004465BC">
        <w:rPr>
          <w:rFonts w:asciiTheme="majorBidi" w:hAnsiTheme="majorBidi" w:cstheme="majorBidi"/>
          <w:sz w:val="24"/>
          <w:szCs w:val="24"/>
        </w:rPr>
        <w:tab/>
      </w:r>
      <w:r>
        <w:rPr>
          <w:rFonts w:asciiTheme="majorBidi" w:hAnsiTheme="majorBidi" w:cstheme="majorBidi"/>
          <w:sz w:val="24"/>
          <w:szCs w:val="24"/>
        </w:rPr>
        <w:t>Skor Jawaan Angket Perilaku</w:t>
      </w:r>
      <w:r w:rsidR="00967AB5">
        <w:rPr>
          <w:rFonts w:asciiTheme="majorBidi" w:hAnsiTheme="majorBidi" w:cstheme="majorBidi"/>
          <w:sz w:val="24"/>
          <w:szCs w:val="24"/>
        </w:rPr>
        <w:t xml:space="preserve"> Belajar</w:t>
      </w:r>
      <w:r>
        <w:rPr>
          <w:rFonts w:asciiTheme="majorBidi" w:hAnsiTheme="majorBidi" w:cstheme="majorBidi"/>
          <w:sz w:val="24"/>
          <w:szCs w:val="24"/>
        </w:rPr>
        <w:t xml:space="preserve"> Siswa</w:t>
      </w:r>
      <w:r w:rsidR="00BC5EEB">
        <w:rPr>
          <w:rFonts w:asciiTheme="majorBidi" w:hAnsiTheme="majorBidi" w:cstheme="majorBidi"/>
          <w:sz w:val="24"/>
          <w:szCs w:val="24"/>
        </w:rPr>
        <w:tab/>
      </w:r>
      <w:r w:rsidR="00502EFB">
        <w:rPr>
          <w:rFonts w:asciiTheme="majorBidi" w:hAnsiTheme="majorBidi" w:cstheme="majorBidi"/>
          <w:sz w:val="24"/>
          <w:szCs w:val="24"/>
        </w:rPr>
        <w:t>86</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Tabel 4.7</w:t>
      </w:r>
      <w:r w:rsidRPr="00C5105F">
        <w:rPr>
          <w:rFonts w:asciiTheme="majorBidi" w:hAnsiTheme="majorBidi" w:cstheme="majorBidi"/>
          <w:sz w:val="24"/>
          <w:szCs w:val="24"/>
        </w:rPr>
        <w:t xml:space="preserve"> </w:t>
      </w:r>
      <w:r w:rsidR="004465BC">
        <w:rPr>
          <w:rFonts w:asciiTheme="majorBidi" w:hAnsiTheme="majorBidi" w:cstheme="majorBidi"/>
          <w:sz w:val="24"/>
          <w:szCs w:val="24"/>
        </w:rPr>
        <w:tab/>
      </w:r>
      <w:r w:rsidR="00967AB5">
        <w:rPr>
          <w:rFonts w:asciiTheme="majorBidi" w:hAnsiTheme="majorBidi" w:cstheme="majorBidi"/>
          <w:sz w:val="24"/>
          <w:szCs w:val="24"/>
        </w:rPr>
        <w:t xml:space="preserve">Descriptive Statistic Perilaku Belajar </w:t>
      </w:r>
      <w:r>
        <w:rPr>
          <w:rFonts w:asciiTheme="majorBidi" w:hAnsiTheme="majorBidi" w:cstheme="majorBidi"/>
          <w:sz w:val="24"/>
          <w:szCs w:val="24"/>
        </w:rPr>
        <w:t>Siswa</w:t>
      </w:r>
      <w:r w:rsidR="00BC5EEB">
        <w:rPr>
          <w:rFonts w:asciiTheme="majorBidi" w:hAnsiTheme="majorBidi" w:cstheme="majorBidi"/>
          <w:sz w:val="24"/>
          <w:szCs w:val="24"/>
        </w:rPr>
        <w:tab/>
      </w:r>
      <w:r w:rsidR="00502EFB">
        <w:rPr>
          <w:rFonts w:asciiTheme="majorBidi" w:hAnsiTheme="majorBidi" w:cstheme="majorBidi"/>
          <w:sz w:val="24"/>
          <w:szCs w:val="24"/>
        </w:rPr>
        <w:t>87</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4.8 </w:t>
      </w:r>
      <w:r w:rsidR="004465BC">
        <w:rPr>
          <w:rFonts w:asciiTheme="majorBidi" w:hAnsiTheme="majorBidi" w:cstheme="majorBidi"/>
          <w:sz w:val="24"/>
          <w:szCs w:val="24"/>
        </w:rPr>
        <w:tab/>
      </w:r>
      <w:r>
        <w:rPr>
          <w:rFonts w:asciiTheme="majorBidi" w:hAnsiTheme="majorBidi" w:cstheme="majorBidi"/>
          <w:sz w:val="24"/>
          <w:szCs w:val="24"/>
        </w:rPr>
        <w:t>Kategori Variabel Perilaku</w:t>
      </w:r>
      <w:r w:rsidR="00967AB5">
        <w:rPr>
          <w:rFonts w:asciiTheme="majorBidi" w:hAnsiTheme="majorBidi" w:cstheme="majorBidi"/>
          <w:sz w:val="24"/>
          <w:szCs w:val="24"/>
        </w:rPr>
        <w:t xml:space="preserve"> Belajar</w:t>
      </w:r>
      <w:r>
        <w:rPr>
          <w:rFonts w:asciiTheme="majorBidi" w:hAnsiTheme="majorBidi" w:cstheme="majorBidi"/>
          <w:sz w:val="24"/>
          <w:szCs w:val="24"/>
        </w:rPr>
        <w:t xml:space="preserve"> Siswa</w:t>
      </w:r>
      <w:r w:rsidR="00BC5EEB">
        <w:rPr>
          <w:rFonts w:asciiTheme="majorBidi" w:hAnsiTheme="majorBidi" w:cstheme="majorBidi"/>
          <w:sz w:val="24"/>
          <w:szCs w:val="24"/>
        </w:rPr>
        <w:tab/>
      </w:r>
      <w:r w:rsidR="0055263C">
        <w:rPr>
          <w:rFonts w:asciiTheme="majorBidi" w:hAnsiTheme="majorBidi" w:cstheme="majorBidi"/>
          <w:sz w:val="24"/>
          <w:szCs w:val="24"/>
        </w:rPr>
        <w:t>89</w:t>
      </w:r>
    </w:p>
    <w:p w:rsidR="00544E82" w:rsidRDefault="00544E82" w:rsidP="00C77F3C">
      <w:pPr>
        <w:tabs>
          <w:tab w:val="left" w:pos="709"/>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4.9 </w:t>
      </w:r>
      <w:r w:rsidR="004465BC">
        <w:rPr>
          <w:rFonts w:asciiTheme="majorBidi" w:hAnsiTheme="majorBidi" w:cstheme="majorBidi"/>
          <w:sz w:val="24"/>
          <w:szCs w:val="24"/>
        </w:rPr>
        <w:tab/>
      </w:r>
      <w:r>
        <w:rPr>
          <w:rFonts w:asciiTheme="majorBidi" w:hAnsiTheme="majorBidi" w:cstheme="majorBidi"/>
          <w:sz w:val="24"/>
          <w:szCs w:val="24"/>
        </w:rPr>
        <w:t xml:space="preserve">Hasil Perhitungan Uji Normalitas </w:t>
      </w:r>
      <w:r w:rsidR="003767D6">
        <w:rPr>
          <w:rFonts w:asciiTheme="majorBidi" w:hAnsiTheme="majorBidi" w:cstheme="majorBidi"/>
          <w:sz w:val="24"/>
          <w:szCs w:val="24"/>
        </w:rPr>
        <w:t xml:space="preserve">Tingkat Kemampuan Kognitif </w:t>
      </w:r>
      <w:r>
        <w:rPr>
          <w:rFonts w:asciiTheme="majorBidi" w:hAnsiTheme="majorBidi" w:cstheme="majorBidi"/>
          <w:sz w:val="24"/>
          <w:szCs w:val="24"/>
        </w:rPr>
        <w:t>dan Perilaku</w:t>
      </w:r>
      <w:r w:rsidR="00903267">
        <w:rPr>
          <w:rFonts w:asciiTheme="majorBidi" w:hAnsiTheme="majorBidi" w:cstheme="majorBidi"/>
          <w:sz w:val="24"/>
          <w:szCs w:val="24"/>
        </w:rPr>
        <w:t xml:space="preserve"> Belajar</w:t>
      </w:r>
      <w:r>
        <w:rPr>
          <w:rFonts w:asciiTheme="majorBidi" w:hAnsiTheme="majorBidi" w:cstheme="majorBidi"/>
          <w:sz w:val="24"/>
          <w:szCs w:val="24"/>
        </w:rPr>
        <w:t xml:space="preserve"> Siswa</w:t>
      </w:r>
      <w:r w:rsidR="00585478">
        <w:rPr>
          <w:rFonts w:asciiTheme="majorBidi" w:hAnsiTheme="majorBidi" w:cstheme="majorBidi"/>
          <w:sz w:val="24"/>
          <w:szCs w:val="24"/>
        </w:rPr>
        <w:tab/>
      </w:r>
      <w:r w:rsidR="00502EFB">
        <w:rPr>
          <w:rFonts w:asciiTheme="majorBidi" w:hAnsiTheme="majorBidi" w:cstheme="majorBidi"/>
          <w:sz w:val="24"/>
          <w:szCs w:val="24"/>
        </w:rPr>
        <w:t>90</w:t>
      </w:r>
    </w:p>
    <w:p w:rsidR="00544E82" w:rsidRDefault="00544E82" w:rsidP="00C77F3C">
      <w:pPr>
        <w:tabs>
          <w:tab w:val="left" w:pos="709"/>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4.10 Hasil Perhitungan Linieritas </w:t>
      </w:r>
      <w:r w:rsidR="003767D6">
        <w:rPr>
          <w:rFonts w:asciiTheme="majorBidi" w:hAnsiTheme="majorBidi" w:cstheme="majorBidi"/>
          <w:sz w:val="24"/>
          <w:szCs w:val="24"/>
        </w:rPr>
        <w:t>Tingkat Kemampuan Kognitif dan</w:t>
      </w:r>
      <w:r>
        <w:rPr>
          <w:rFonts w:asciiTheme="majorBidi" w:hAnsiTheme="majorBidi" w:cstheme="majorBidi"/>
          <w:sz w:val="24"/>
          <w:szCs w:val="24"/>
        </w:rPr>
        <w:t xml:space="preserve"> Perilaku</w:t>
      </w:r>
      <w:r w:rsidR="00903267">
        <w:rPr>
          <w:rFonts w:asciiTheme="majorBidi" w:hAnsiTheme="majorBidi" w:cstheme="majorBidi"/>
          <w:sz w:val="24"/>
          <w:szCs w:val="24"/>
        </w:rPr>
        <w:t xml:space="preserve"> Belajar</w:t>
      </w:r>
      <w:r>
        <w:rPr>
          <w:rFonts w:asciiTheme="majorBidi" w:hAnsiTheme="majorBidi" w:cstheme="majorBidi"/>
          <w:sz w:val="24"/>
          <w:szCs w:val="24"/>
        </w:rPr>
        <w:t xml:space="preserve"> Siswa</w:t>
      </w:r>
      <w:r w:rsidR="00585478">
        <w:rPr>
          <w:rFonts w:asciiTheme="majorBidi" w:hAnsiTheme="majorBidi" w:cstheme="majorBidi"/>
          <w:sz w:val="24"/>
          <w:szCs w:val="24"/>
        </w:rPr>
        <w:tab/>
      </w:r>
      <w:r w:rsidR="00171D39">
        <w:rPr>
          <w:rFonts w:asciiTheme="majorBidi" w:hAnsiTheme="majorBidi" w:cstheme="majorBidi"/>
          <w:sz w:val="24"/>
          <w:szCs w:val="24"/>
        </w:rPr>
        <w:t>91</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lastRenderedPageBreak/>
        <w:t xml:space="preserve">Tabel 4.11 </w:t>
      </w:r>
      <w:r w:rsidR="004465BC">
        <w:rPr>
          <w:rFonts w:asciiTheme="majorBidi" w:hAnsiTheme="majorBidi" w:cstheme="majorBidi"/>
          <w:sz w:val="24"/>
          <w:szCs w:val="24"/>
        </w:rPr>
        <w:tab/>
      </w:r>
      <w:r>
        <w:rPr>
          <w:rFonts w:asciiTheme="majorBidi" w:hAnsiTheme="majorBidi" w:cstheme="majorBidi"/>
          <w:sz w:val="24"/>
          <w:szCs w:val="24"/>
        </w:rPr>
        <w:t>Hasil Output Multikolinieritas</w:t>
      </w:r>
      <w:r w:rsidR="00BC5EEB">
        <w:rPr>
          <w:rFonts w:asciiTheme="majorBidi" w:hAnsiTheme="majorBidi" w:cstheme="majorBidi"/>
          <w:sz w:val="24"/>
          <w:szCs w:val="24"/>
        </w:rPr>
        <w:tab/>
      </w:r>
      <w:r w:rsidR="008215D3">
        <w:rPr>
          <w:rFonts w:asciiTheme="majorBidi" w:hAnsiTheme="majorBidi" w:cstheme="majorBidi"/>
          <w:sz w:val="24"/>
          <w:szCs w:val="24"/>
        </w:rPr>
        <w:t>92</w:t>
      </w:r>
    </w:p>
    <w:p w:rsidR="00544E82" w:rsidRDefault="00544E82" w:rsidP="00C77F3C">
      <w:pPr>
        <w:tabs>
          <w:tab w:val="left" w:pos="2763"/>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4.12 </w:t>
      </w:r>
      <w:r w:rsidR="004465BC">
        <w:rPr>
          <w:rFonts w:asciiTheme="majorBidi" w:hAnsiTheme="majorBidi" w:cstheme="majorBidi"/>
          <w:sz w:val="24"/>
          <w:szCs w:val="24"/>
        </w:rPr>
        <w:tab/>
      </w:r>
      <w:r>
        <w:rPr>
          <w:rFonts w:asciiTheme="majorBidi" w:hAnsiTheme="majorBidi" w:cstheme="majorBidi"/>
          <w:sz w:val="24"/>
          <w:szCs w:val="24"/>
        </w:rPr>
        <w:t>Hasil Output Heteroskedastisitas</w:t>
      </w:r>
      <w:r w:rsidR="00BC5EEB">
        <w:rPr>
          <w:rFonts w:asciiTheme="majorBidi" w:hAnsiTheme="majorBidi" w:cstheme="majorBidi"/>
          <w:sz w:val="24"/>
          <w:szCs w:val="24"/>
        </w:rPr>
        <w:tab/>
      </w:r>
      <w:r w:rsidR="008215D3">
        <w:rPr>
          <w:rFonts w:asciiTheme="majorBidi" w:hAnsiTheme="majorBidi" w:cstheme="majorBidi"/>
          <w:sz w:val="24"/>
          <w:szCs w:val="24"/>
        </w:rPr>
        <w:t>93</w:t>
      </w:r>
    </w:p>
    <w:p w:rsidR="0098796F" w:rsidRPr="00652600" w:rsidRDefault="00544E82" w:rsidP="00C77F3C">
      <w:pPr>
        <w:tabs>
          <w:tab w:val="left" w:pos="709"/>
          <w:tab w:val="right" w:leader="dot" w:pos="5954"/>
          <w:tab w:val="right" w:leader="dot" w:pos="7513"/>
          <w:tab w:val="right" w:pos="7938"/>
        </w:tabs>
        <w:spacing w:after="0"/>
        <w:ind w:left="1276" w:right="169" w:hanging="1276"/>
        <w:rPr>
          <w:rFonts w:asciiTheme="majorBidi" w:hAnsiTheme="majorBidi" w:cstheme="majorBidi"/>
          <w:sz w:val="24"/>
          <w:szCs w:val="24"/>
        </w:rPr>
      </w:pPr>
      <w:r>
        <w:rPr>
          <w:rFonts w:asciiTheme="majorBidi" w:hAnsiTheme="majorBidi" w:cstheme="majorBidi"/>
          <w:sz w:val="24"/>
          <w:szCs w:val="24"/>
        </w:rPr>
        <w:t xml:space="preserve">Tabel 4.13 </w:t>
      </w:r>
      <w:r w:rsidR="004465BC">
        <w:rPr>
          <w:rFonts w:asciiTheme="majorBidi" w:hAnsiTheme="majorBidi" w:cstheme="majorBidi"/>
          <w:sz w:val="24"/>
          <w:szCs w:val="24"/>
        </w:rPr>
        <w:tab/>
      </w:r>
      <w:r>
        <w:rPr>
          <w:rFonts w:asciiTheme="majorBidi" w:hAnsiTheme="majorBidi" w:cstheme="majorBidi"/>
          <w:sz w:val="24"/>
          <w:szCs w:val="24"/>
        </w:rPr>
        <w:t xml:space="preserve">Hasil Output Regresi Linier Sederhana </w:t>
      </w:r>
      <w:r w:rsidR="003767D6">
        <w:rPr>
          <w:rFonts w:asciiTheme="majorBidi" w:hAnsiTheme="majorBidi" w:cstheme="majorBidi"/>
          <w:sz w:val="24"/>
          <w:szCs w:val="24"/>
        </w:rPr>
        <w:t>Tingkat Kemampuan Kognitif</w:t>
      </w:r>
      <w:r>
        <w:rPr>
          <w:rFonts w:asciiTheme="majorBidi" w:hAnsiTheme="majorBidi" w:cstheme="majorBidi"/>
          <w:sz w:val="24"/>
          <w:szCs w:val="24"/>
        </w:rPr>
        <w:t xml:space="preserve"> dan Perilaku</w:t>
      </w:r>
      <w:r w:rsidR="00903267">
        <w:rPr>
          <w:rFonts w:asciiTheme="majorBidi" w:hAnsiTheme="majorBidi" w:cstheme="majorBidi"/>
          <w:sz w:val="24"/>
          <w:szCs w:val="24"/>
        </w:rPr>
        <w:t xml:space="preserve"> Belajar</w:t>
      </w:r>
      <w:r>
        <w:rPr>
          <w:rFonts w:asciiTheme="majorBidi" w:hAnsiTheme="majorBidi" w:cstheme="majorBidi"/>
          <w:sz w:val="24"/>
          <w:szCs w:val="24"/>
        </w:rPr>
        <w:t xml:space="preserve"> Siswa</w:t>
      </w:r>
      <w:r w:rsidR="00BC5EEB">
        <w:rPr>
          <w:rFonts w:asciiTheme="majorBidi" w:hAnsiTheme="majorBidi" w:cstheme="majorBidi"/>
          <w:sz w:val="24"/>
          <w:szCs w:val="24"/>
        </w:rPr>
        <w:tab/>
      </w:r>
      <w:r w:rsidR="008215D3">
        <w:rPr>
          <w:rFonts w:asciiTheme="majorBidi" w:hAnsiTheme="majorBidi" w:cstheme="majorBidi"/>
          <w:sz w:val="24"/>
          <w:szCs w:val="24"/>
        </w:rPr>
        <w:t>94</w:t>
      </w: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C77F3C" w:rsidRDefault="00C77F3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544E82" w:rsidRDefault="00544E82"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r w:rsidRPr="002D218E">
        <w:rPr>
          <w:rFonts w:asciiTheme="majorBidi" w:hAnsiTheme="majorBidi" w:cstheme="majorBidi"/>
          <w:b/>
          <w:bCs/>
          <w:sz w:val="24"/>
          <w:szCs w:val="24"/>
        </w:rPr>
        <w:lastRenderedPageBreak/>
        <w:t>DAFTAR GAMBAR</w:t>
      </w:r>
    </w:p>
    <w:p w:rsidR="004465BC" w:rsidRPr="002D218E" w:rsidRDefault="004465BC" w:rsidP="00C77F3C">
      <w:pPr>
        <w:tabs>
          <w:tab w:val="left" w:pos="2763"/>
          <w:tab w:val="right" w:leader="dot" w:pos="7513"/>
          <w:tab w:val="right" w:pos="7938"/>
          <w:tab w:val="left" w:leader="dot" w:pos="8931"/>
        </w:tabs>
        <w:spacing w:after="0"/>
        <w:jc w:val="center"/>
        <w:rPr>
          <w:rFonts w:asciiTheme="majorBidi" w:hAnsiTheme="majorBidi" w:cstheme="majorBidi"/>
          <w:b/>
          <w:bCs/>
          <w:sz w:val="24"/>
          <w:szCs w:val="24"/>
        </w:rPr>
      </w:pPr>
    </w:p>
    <w:p w:rsidR="00544E82" w:rsidRDefault="00544E82" w:rsidP="00C77F3C">
      <w:pPr>
        <w:tabs>
          <w:tab w:val="right" w:leader="dot" w:pos="5954"/>
        </w:tabs>
        <w:spacing w:after="0"/>
        <w:ind w:left="1276" w:hanging="1276"/>
        <w:rPr>
          <w:rFonts w:asciiTheme="majorBidi" w:hAnsiTheme="majorBidi" w:cstheme="majorBidi"/>
          <w:sz w:val="24"/>
          <w:szCs w:val="24"/>
        </w:rPr>
      </w:pPr>
      <w:r>
        <w:rPr>
          <w:rFonts w:asciiTheme="majorBidi" w:hAnsiTheme="majorBidi" w:cstheme="majorBidi"/>
          <w:sz w:val="24"/>
          <w:szCs w:val="24"/>
        </w:rPr>
        <w:t xml:space="preserve">Gambar 2.1 </w:t>
      </w:r>
      <w:r w:rsidR="004465BC">
        <w:rPr>
          <w:rFonts w:asciiTheme="majorBidi" w:hAnsiTheme="majorBidi" w:cstheme="majorBidi"/>
          <w:sz w:val="24"/>
          <w:szCs w:val="24"/>
        </w:rPr>
        <w:tab/>
      </w:r>
      <w:r>
        <w:rPr>
          <w:rFonts w:asciiTheme="majorBidi" w:hAnsiTheme="majorBidi" w:cstheme="majorBidi"/>
          <w:sz w:val="24"/>
          <w:szCs w:val="24"/>
        </w:rPr>
        <w:t>Kerangka Pikir</w:t>
      </w:r>
      <w:r w:rsidR="00C77F3C">
        <w:rPr>
          <w:rFonts w:asciiTheme="majorBidi" w:hAnsiTheme="majorBidi" w:cstheme="majorBidi"/>
          <w:sz w:val="24"/>
          <w:szCs w:val="24"/>
        </w:rPr>
        <w:tab/>
      </w:r>
      <w:r w:rsidR="00A3706D">
        <w:rPr>
          <w:rFonts w:asciiTheme="majorBidi" w:hAnsiTheme="majorBidi" w:cstheme="majorBidi"/>
          <w:sz w:val="24"/>
          <w:szCs w:val="24"/>
        </w:rPr>
        <w:t>56</w:t>
      </w:r>
    </w:p>
    <w:p w:rsidR="00544E82" w:rsidRPr="00C02CB9" w:rsidRDefault="00544E82" w:rsidP="00C77F3C">
      <w:pPr>
        <w:tabs>
          <w:tab w:val="left" w:pos="2763"/>
          <w:tab w:val="right" w:leader="dot" w:pos="7513"/>
          <w:tab w:val="right" w:pos="7938"/>
        </w:tabs>
        <w:spacing w:after="0"/>
        <w:rPr>
          <w:rFonts w:asciiTheme="majorBidi" w:hAnsiTheme="majorBidi" w:cstheme="majorBidi"/>
          <w:sz w:val="24"/>
          <w:szCs w:val="24"/>
        </w:rPr>
      </w:pPr>
    </w:p>
    <w:p w:rsidR="00527949" w:rsidRDefault="00527949"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C77F3C" w:rsidRDefault="00C77F3C"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C77F3C" w:rsidRDefault="00C77F3C"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C77F3C" w:rsidRDefault="00C77F3C"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C77F3C" w:rsidRDefault="00C77F3C"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C77F3C" w:rsidRDefault="00C77F3C"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C77F3C" w:rsidRDefault="00C77F3C"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C77F3C" w:rsidRDefault="00C77F3C"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98796F" w:rsidRDefault="0098796F" w:rsidP="00C77F3C">
      <w:pPr>
        <w:tabs>
          <w:tab w:val="right" w:leader="dot" w:pos="7513"/>
          <w:tab w:val="left" w:leader="dot" w:pos="7655"/>
          <w:tab w:val="left" w:leader="dot" w:pos="7711"/>
          <w:tab w:val="left" w:leader="dot" w:pos="7825"/>
          <w:tab w:val="right" w:pos="7938"/>
        </w:tabs>
        <w:spacing w:after="0"/>
        <w:rPr>
          <w:rFonts w:ascii="Times New Roman" w:hAnsi="Times New Roman" w:cs="Times New Roman"/>
          <w:b/>
          <w:bCs/>
          <w:sz w:val="24"/>
          <w:szCs w:val="24"/>
        </w:rPr>
      </w:pPr>
    </w:p>
    <w:p w:rsidR="00E50BA3" w:rsidRDefault="00E50BA3" w:rsidP="00C77F3C">
      <w:pPr>
        <w:tabs>
          <w:tab w:val="right" w:leader="dot" w:pos="7513"/>
          <w:tab w:val="left" w:leader="dot" w:pos="7655"/>
          <w:tab w:val="left" w:leader="dot" w:pos="7711"/>
          <w:tab w:val="left" w:leader="dot" w:pos="7825"/>
          <w:tab w:val="right" w:pos="7938"/>
        </w:tabs>
        <w:spacing w:after="0"/>
        <w:jc w:val="center"/>
        <w:rPr>
          <w:rFonts w:ascii="Times New Roman" w:hAnsi="Times New Roman" w:cs="Times New Roman"/>
          <w:b/>
          <w:bCs/>
          <w:sz w:val="24"/>
          <w:szCs w:val="24"/>
        </w:rPr>
      </w:pPr>
      <w:r w:rsidRPr="00D55AA3">
        <w:rPr>
          <w:rFonts w:ascii="Times New Roman" w:hAnsi="Times New Roman" w:cs="Times New Roman"/>
          <w:b/>
          <w:bCs/>
          <w:sz w:val="24"/>
          <w:szCs w:val="24"/>
        </w:rPr>
        <w:lastRenderedPageBreak/>
        <w:t>DAFTAR LAMPIRAN</w:t>
      </w:r>
    </w:p>
    <w:p w:rsidR="004465BC" w:rsidRPr="00D55AA3" w:rsidRDefault="004465BC" w:rsidP="00C77F3C">
      <w:pPr>
        <w:tabs>
          <w:tab w:val="right" w:leader="dot" w:pos="7513"/>
          <w:tab w:val="left" w:leader="dot" w:pos="7655"/>
          <w:tab w:val="left" w:leader="dot" w:pos="7711"/>
          <w:tab w:val="left" w:leader="dot" w:pos="7825"/>
          <w:tab w:val="right" w:pos="7938"/>
        </w:tabs>
        <w:spacing w:after="0"/>
        <w:jc w:val="center"/>
        <w:rPr>
          <w:rFonts w:ascii="Times New Roman" w:hAnsi="Times New Roman" w:cs="Times New Roman"/>
          <w:b/>
          <w:bCs/>
          <w:sz w:val="24"/>
          <w:szCs w:val="24"/>
        </w:rPr>
      </w:pPr>
    </w:p>
    <w:p w:rsidR="001F6CD6" w:rsidRPr="004465BC" w:rsidRDefault="001F6CD6"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1 </w:t>
      </w:r>
      <w:r w:rsidR="004465BC">
        <w:rPr>
          <w:rFonts w:asciiTheme="majorBidi" w:hAnsiTheme="majorBidi" w:cstheme="majorBidi"/>
          <w:sz w:val="24"/>
          <w:szCs w:val="24"/>
        </w:rPr>
        <w:tab/>
      </w:r>
      <w:r w:rsidRPr="004465BC">
        <w:rPr>
          <w:rFonts w:asciiTheme="majorBidi" w:hAnsiTheme="majorBidi" w:cstheme="majorBidi"/>
          <w:sz w:val="24"/>
          <w:szCs w:val="24"/>
        </w:rPr>
        <w:t xml:space="preserve">: </w:t>
      </w:r>
      <w:r w:rsidR="004465BC">
        <w:rPr>
          <w:rFonts w:asciiTheme="majorBidi" w:hAnsiTheme="majorBidi" w:cstheme="majorBidi"/>
          <w:sz w:val="24"/>
          <w:szCs w:val="24"/>
        </w:rPr>
        <w:tab/>
      </w:r>
      <w:r w:rsidR="00224C61" w:rsidRPr="004465BC">
        <w:rPr>
          <w:rFonts w:asciiTheme="majorBidi" w:hAnsiTheme="majorBidi" w:cstheme="majorBidi"/>
          <w:sz w:val="24"/>
          <w:szCs w:val="24"/>
        </w:rPr>
        <w:t>Dokumentasi Pengisian Angket</w:t>
      </w:r>
      <w:r w:rsidR="002B5CF1" w:rsidRPr="004465BC">
        <w:rPr>
          <w:rFonts w:asciiTheme="majorBidi" w:hAnsiTheme="majorBidi" w:cstheme="majorBidi"/>
          <w:sz w:val="24"/>
          <w:szCs w:val="24"/>
        </w:rPr>
        <w:tab/>
      </w:r>
      <w:r w:rsidR="00224C61" w:rsidRPr="004465BC">
        <w:rPr>
          <w:rFonts w:asciiTheme="majorBidi" w:hAnsiTheme="majorBidi" w:cstheme="majorBidi"/>
          <w:sz w:val="24"/>
          <w:szCs w:val="24"/>
        </w:rPr>
        <w:t xml:space="preserve"> </w:t>
      </w:r>
      <w:r w:rsidR="00A3706D" w:rsidRPr="004465BC">
        <w:rPr>
          <w:rFonts w:asciiTheme="majorBidi" w:hAnsiTheme="majorBidi" w:cstheme="majorBidi"/>
          <w:sz w:val="24"/>
          <w:szCs w:val="24"/>
        </w:rPr>
        <w:t>103</w:t>
      </w:r>
    </w:p>
    <w:p w:rsidR="00224C61" w:rsidRPr="004465BC" w:rsidRDefault="00224C61"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2 </w:t>
      </w:r>
      <w:r w:rsidR="004465BC">
        <w:rPr>
          <w:rFonts w:asciiTheme="majorBidi" w:hAnsiTheme="majorBidi" w:cstheme="majorBidi"/>
          <w:sz w:val="24"/>
          <w:szCs w:val="24"/>
        </w:rPr>
        <w:tab/>
      </w:r>
      <w:r w:rsidRPr="004465BC">
        <w:rPr>
          <w:rFonts w:asciiTheme="majorBidi" w:hAnsiTheme="majorBidi" w:cstheme="majorBidi"/>
          <w:sz w:val="24"/>
          <w:szCs w:val="24"/>
        </w:rPr>
        <w:t xml:space="preserve">: </w:t>
      </w:r>
      <w:r w:rsidR="004465BC">
        <w:rPr>
          <w:rFonts w:asciiTheme="majorBidi" w:hAnsiTheme="majorBidi" w:cstheme="majorBidi"/>
          <w:sz w:val="24"/>
          <w:szCs w:val="24"/>
        </w:rPr>
        <w:tab/>
      </w:r>
      <w:r w:rsidRPr="004465BC">
        <w:rPr>
          <w:rFonts w:asciiTheme="majorBidi" w:hAnsiTheme="majorBidi" w:cstheme="majorBidi"/>
          <w:sz w:val="24"/>
          <w:szCs w:val="24"/>
        </w:rPr>
        <w:t>Daftar Nama Sampel Uji</w:t>
      </w:r>
      <w:r w:rsidR="004744CF" w:rsidRPr="004465BC">
        <w:rPr>
          <w:rFonts w:asciiTheme="majorBidi" w:hAnsiTheme="majorBidi" w:cstheme="majorBidi"/>
          <w:sz w:val="24"/>
          <w:szCs w:val="24"/>
        </w:rPr>
        <w:t xml:space="preserve"> Coba dan Sampel Penelitian</w:t>
      </w:r>
      <w:r w:rsidR="002B5CF1" w:rsidRPr="004465BC">
        <w:rPr>
          <w:rFonts w:asciiTheme="majorBidi" w:hAnsiTheme="majorBidi" w:cstheme="majorBidi"/>
          <w:sz w:val="24"/>
          <w:szCs w:val="24"/>
        </w:rPr>
        <w:tab/>
      </w:r>
      <w:r w:rsidR="00FF3C7C" w:rsidRPr="004465BC">
        <w:rPr>
          <w:rFonts w:asciiTheme="majorBidi" w:hAnsiTheme="majorBidi" w:cstheme="majorBidi"/>
          <w:sz w:val="24"/>
          <w:szCs w:val="24"/>
        </w:rPr>
        <w:t>104</w:t>
      </w:r>
    </w:p>
    <w:p w:rsidR="004744CF" w:rsidRPr="004465BC" w:rsidRDefault="004744CF"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3 </w:t>
      </w:r>
      <w:r w:rsidR="004465BC">
        <w:rPr>
          <w:rFonts w:asciiTheme="majorBidi" w:hAnsiTheme="majorBidi" w:cstheme="majorBidi"/>
          <w:sz w:val="24"/>
          <w:szCs w:val="24"/>
        </w:rPr>
        <w:tab/>
      </w:r>
      <w:r w:rsidRPr="004465BC">
        <w:rPr>
          <w:rFonts w:asciiTheme="majorBidi" w:hAnsiTheme="majorBidi" w:cstheme="majorBidi"/>
          <w:sz w:val="24"/>
          <w:szCs w:val="24"/>
        </w:rPr>
        <w:t xml:space="preserve">: </w:t>
      </w:r>
      <w:r w:rsidR="004465BC">
        <w:rPr>
          <w:rFonts w:asciiTheme="majorBidi" w:hAnsiTheme="majorBidi" w:cstheme="majorBidi"/>
          <w:sz w:val="24"/>
          <w:szCs w:val="24"/>
        </w:rPr>
        <w:tab/>
      </w:r>
      <w:r w:rsidRPr="004465BC">
        <w:rPr>
          <w:rFonts w:asciiTheme="majorBidi" w:hAnsiTheme="majorBidi" w:cstheme="majorBidi"/>
          <w:sz w:val="24"/>
          <w:szCs w:val="24"/>
        </w:rPr>
        <w:t>Lembar Pengajuan Judul</w:t>
      </w:r>
      <w:r w:rsidR="002B5CF1" w:rsidRPr="004465BC">
        <w:rPr>
          <w:rFonts w:asciiTheme="majorBidi" w:hAnsiTheme="majorBidi" w:cstheme="majorBidi"/>
          <w:sz w:val="24"/>
          <w:szCs w:val="24"/>
        </w:rPr>
        <w:tab/>
      </w:r>
      <w:r w:rsidR="00FF3C7C" w:rsidRPr="004465BC">
        <w:rPr>
          <w:rFonts w:asciiTheme="majorBidi" w:hAnsiTheme="majorBidi" w:cstheme="majorBidi"/>
          <w:sz w:val="24"/>
          <w:szCs w:val="24"/>
        </w:rPr>
        <w:t>105</w:t>
      </w:r>
    </w:p>
    <w:p w:rsidR="004744CF" w:rsidRPr="004465BC" w:rsidRDefault="004744CF"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4 </w:t>
      </w:r>
      <w:r w:rsidR="004465BC">
        <w:rPr>
          <w:rFonts w:asciiTheme="majorBidi" w:hAnsiTheme="majorBidi" w:cstheme="majorBidi"/>
          <w:sz w:val="24"/>
          <w:szCs w:val="24"/>
        </w:rPr>
        <w:tab/>
      </w:r>
      <w:r w:rsidRPr="004465BC">
        <w:rPr>
          <w:rFonts w:asciiTheme="majorBidi" w:hAnsiTheme="majorBidi" w:cstheme="majorBidi"/>
          <w:sz w:val="24"/>
          <w:szCs w:val="24"/>
        </w:rPr>
        <w:t xml:space="preserve">: </w:t>
      </w:r>
      <w:r w:rsidR="004465BC">
        <w:rPr>
          <w:rFonts w:asciiTheme="majorBidi" w:hAnsiTheme="majorBidi" w:cstheme="majorBidi"/>
          <w:sz w:val="24"/>
          <w:szCs w:val="24"/>
        </w:rPr>
        <w:tab/>
      </w:r>
      <w:r w:rsidR="00470A8D" w:rsidRPr="004465BC">
        <w:rPr>
          <w:rFonts w:asciiTheme="majorBidi" w:hAnsiTheme="majorBidi" w:cstheme="majorBidi"/>
          <w:sz w:val="24"/>
          <w:szCs w:val="24"/>
        </w:rPr>
        <w:t>Kisi-Kisi Instrumen</w:t>
      </w:r>
      <w:r w:rsidR="002B5CF1" w:rsidRPr="004465BC">
        <w:rPr>
          <w:rFonts w:asciiTheme="majorBidi" w:hAnsiTheme="majorBidi" w:cstheme="majorBidi"/>
          <w:sz w:val="24"/>
          <w:szCs w:val="24"/>
        </w:rPr>
        <w:tab/>
      </w:r>
      <w:r w:rsidR="00FF3C7C" w:rsidRPr="004465BC">
        <w:rPr>
          <w:rFonts w:asciiTheme="majorBidi" w:hAnsiTheme="majorBidi" w:cstheme="majorBidi"/>
          <w:sz w:val="24"/>
          <w:szCs w:val="24"/>
        </w:rPr>
        <w:t>111</w:t>
      </w:r>
    </w:p>
    <w:p w:rsidR="00470A8D" w:rsidRPr="004465BC" w:rsidRDefault="00470A8D"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5 </w:t>
      </w:r>
      <w:r w:rsidR="004465BC">
        <w:rPr>
          <w:rFonts w:asciiTheme="majorBidi" w:hAnsiTheme="majorBidi" w:cstheme="majorBidi"/>
          <w:sz w:val="24"/>
          <w:szCs w:val="24"/>
        </w:rPr>
        <w:tab/>
      </w:r>
      <w:r w:rsidRPr="004465BC">
        <w:rPr>
          <w:rFonts w:asciiTheme="majorBidi" w:hAnsiTheme="majorBidi" w:cstheme="majorBidi"/>
          <w:sz w:val="24"/>
          <w:szCs w:val="24"/>
        </w:rPr>
        <w:t xml:space="preserve">: </w:t>
      </w:r>
      <w:r w:rsidR="004465BC">
        <w:rPr>
          <w:rFonts w:asciiTheme="majorBidi" w:hAnsiTheme="majorBidi" w:cstheme="majorBidi"/>
          <w:sz w:val="24"/>
          <w:szCs w:val="24"/>
        </w:rPr>
        <w:tab/>
      </w:r>
      <w:r w:rsidRPr="004465BC">
        <w:rPr>
          <w:rFonts w:asciiTheme="majorBidi" w:hAnsiTheme="majorBidi" w:cstheme="majorBidi"/>
          <w:sz w:val="24"/>
          <w:szCs w:val="24"/>
        </w:rPr>
        <w:t>Angket Uji Coba</w:t>
      </w:r>
      <w:r w:rsidR="002B5CF1" w:rsidRPr="004465BC">
        <w:rPr>
          <w:rFonts w:asciiTheme="majorBidi" w:hAnsiTheme="majorBidi" w:cstheme="majorBidi"/>
          <w:sz w:val="24"/>
          <w:szCs w:val="24"/>
        </w:rPr>
        <w:tab/>
      </w:r>
      <w:r w:rsidR="00FF3C7C" w:rsidRPr="004465BC">
        <w:rPr>
          <w:rFonts w:asciiTheme="majorBidi" w:hAnsiTheme="majorBidi" w:cstheme="majorBidi"/>
          <w:sz w:val="24"/>
          <w:szCs w:val="24"/>
        </w:rPr>
        <w:t>112</w:t>
      </w:r>
    </w:p>
    <w:p w:rsidR="00470A8D" w:rsidRPr="004465BC" w:rsidRDefault="00470A8D"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6 </w:t>
      </w:r>
      <w:r w:rsidR="004465BC">
        <w:rPr>
          <w:rFonts w:asciiTheme="majorBidi" w:hAnsiTheme="majorBidi" w:cstheme="majorBidi"/>
          <w:sz w:val="24"/>
          <w:szCs w:val="24"/>
        </w:rPr>
        <w:tab/>
      </w:r>
      <w:r w:rsidRPr="004465BC">
        <w:rPr>
          <w:rFonts w:asciiTheme="majorBidi" w:hAnsiTheme="majorBidi" w:cstheme="majorBidi"/>
          <w:sz w:val="24"/>
          <w:szCs w:val="24"/>
        </w:rPr>
        <w:t xml:space="preserve">: </w:t>
      </w:r>
      <w:r w:rsidR="004465BC">
        <w:rPr>
          <w:rFonts w:asciiTheme="majorBidi" w:hAnsiTheme="majorBidi" w:cstheme="majorBidi"/>
          <w:sz w:val="24"/>
          <w:szCs w:val="24"/>
        </w:rPr>
        <w:tab/>
      </w:r>
      <w:r w:rsidR="00365C14" w:rsidRPr="004465BC">
        <w:rPr>
          <w:rFonts w:asciiTheme="majorBidi" w:hAnsiTheme="majorBidi" w:cstheme="majorBidi"/>
          <w:sz w:val="24"/>
          <w:szCs w:val="24"/>
        </w:rPr>
        <w:t>Angket Penelitian</w:t>
      </w:r>
      <w:r w:rsidR="002B5CF1" w:rsidRPr="004465BC">
        <w:rPr>
          <w:rFonts w:asciiTheme="majorBidi" w:hAnsiTheme="majorBidi" w:cstheme="majorBidi"/>
          <w:sz w:val="24"/>
          <w:szCs w:val="24"/>
        </w:rPr>
        <w:tab/>
      </w:r>
      <w:r w:rsidR="00FF3C7C" w:rsidRPr="004465BC">
        <w:rPr>
          <w:rFonts w:asciiTheme="majorBidi" w:hAnsiTheme="majorBidi" w:cstheme="majorBidi"/>
          <w:sz w:val="24"/>
          <w:szCs w:val="24"/>
        </w:rPr>
        <w:t>113</w:t>
      </w:r>
    </w:p>
    <w:p w:rsidR="00365C14" w:rsidRPr="004465BC" w:rsidRDefault="00365C14"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7 </w:t>
      </w:r>
      <w:r w:rsidR="004465BC">
        <w:rPr>
          <w:rFonts w:asciiTheme="majorBidi" w:hAnsiTheme="majorBidi" w:cstheme="majorBidi"/>
          <w:sz w:val="24"/>
          <w:szCs w:val="24"/>
        </w:rPr>
        <w:tab/>
      </w:r>
      <w:r w:rsidRPr="004465BC">
        <w:rPr>
          <w:rFonts w:asciiTheme="majorBidi" w:hAnsiTheme="majorBidi" w:cstheme="majorBidi"/>
          <w:sz w:val="24"/>
          <w:szCs w:val="24"/>
        </w:rPr>
        <w:t xml:space="preserve">: </w:t>
      </w:r>
      <w:r w:rsidR="004465BC">
        <w:rPr>
          <w:rFonts w:asciiTheme="majorBidi" w:hAnsiTheme="majorBidi" w:cstheme="majorBidi"/>
          <w:sz w:val="24"/>
          <w:szCs w:val="24"/>
        </w:rPr>
        <w:tab/>
      </w:r>
      <w:r w:rsidRPr="004465BC">
        <w:rPr>
          <w:rFonts w:asciiTheme="majorBidi" w:hAnsiTheme="majorBidi" w:cstheme="majorBidi"/>
          <w:sz w:val="24"/>
          <w:szCs w:val="24"/>
        </w:rPr>
        <w:t>Pernyataan Validitas</w:t>
      </w:r>
      <w:r w:rsidR="002B5CF1" w:rsidRPr="004465BC">
        <w:rPr>
          <w:rFonts w:asciiTheme="majorBidi" w:hAnsiTheme="majorBidi" w:cstheme="majorBidi"/>
          <w:sz w:val="24"/>
          <w:szCs w:val="24"/>
        </w:rPr>
        <w:tab/>
      </w:r>
      <w:r w:rsidR="00FF3C7C" w:rsidRPr="004465BC">
        <w:rPr>
          <w:rFonts w:asciiTheme="majorBidi" w:hAnsiTheme="majorBidi" w:cstheme="majorBidi"/>
          <w:sz w:val="24"/>
          <w:szCs w:val="24"/>
        </w:rPr>
        <w:t>114</w:t>
      </w:r>
    </w:p>
    <w:p w:rsidR="00365C14" w:rsidRPr="004465BC" w:rsidRDefault="00365C14"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8 </w:t>
      </w:r>
      <w:r w:rsidR="004465BC">
        <w:rPr>
          <w:rFonts w:asciiTheme="majorBidi" w:hAnsiTheme="majorBidi" w:cstheme="majorBidi"/>
          <w:sz w:val="24"/>
          <w:szCs w:val="24"/>
        </w:rPr>
        <w:tab/>
      </w:r>
      <w:r w:rsidRPr="004465BC">
        <w:rPr>
          <w:rFonts w:asciiTheme="majorBidi" w:hAnsiTheme="majorBidi" w:cstheme="majorBidi"/>
          <w:sz w:val="24"/>
          <w:szCs w:val="24"/>
        </w:rPr>
        <w:t xml:space="preserve">: </w:t>
      </w:r>
      <w:r w:rsidR="004465BC">
        <w:rPr>
          <w:rFonts w:asciiTheme="majorBidi" w:hAnsiTheme="majorBidi" w:cstheme="majorBidi"/>
          <w:sz w:val="24"/>
          <w:szCs w:val="24"/>
        </w:rPr>
        <w:tab/>
      </w:r>
      <w:r w:rsidRPr="004465BC">
        <w:rPr>
          <w:rFonts w:asciiTheme="majorBidi" w:hAnsiTheme="majorBidi" w:cstheme="majorBidi"/>
          <w:sz w:val="24"/>
          <w:szCs w:val="24"/>
        </w:rPr>
        <w:t xml:space="preserve">Excel Perhitungan Validitas Angket Variabel </w:t>
      </w:r>
      <w:r w:rsidR="003767D6">
        <w:rPr>
          <w:rFonts w:asciiTheme="majorBidi" w:hAnsiTheme="majorBidi" w:cstheme="majorBidi"/>
          <w:sz w:val="24"/>
          <w:szCs w:val="24"/>
        </w:rPr>
        <w:t>Tingkat Kemampuan Kognitif</w:t>
      </w:r>
      <w:r w:rsidR="00A356E1" w:rsidRPr="004465BC">
        <w:rPr>
          <w:rFonts w:asciiTheme="majorBidi" w:hAnsiTheme="majorBidi" w:cstheme="majorBidi"/>
          <w:sz w:val="24"/>
          <w:szCs w:val="24"/>
        </w:rPr>
        <w:t xml:space="preserve"> dan Variabel Perilaku</w:t>
      </w:r>
      <w:r w:rsidR="00903267" w:rsidRPr="004465BC">
        <w:rPr>
          <w:rFonts w:asciiTheme="majorBidi" w:hAnsiTheme="majorBidi" w:cstheme="majorBidi"/>
          <w:sz w:val="24"/>
          <w:szCs w:val="24"/>
        </w:rPr>
        <w:t xml:space="preserve"> </w:t>
      </w:r>
      <w:r w:rsidR="00023D93">
        <w:rPr>
          <w:rFonts w:asciiTheme="majorBidi" w:hAnsiTheme="majorBidi" w:cstheme="majorBidi"/>
          <w:sz w:val="24"/>
          <w:szCs w:val="24"/>
        </w:rPr>
        <w:t>Belajar</w:t>
      </w:r>
      <w:r w:rsidR="00A356E1" w:rsidRPr="004465BC">
        <w:rPr>
          <w:rFonts w:asciiTheme="majorBidi" w:hAnsiTheme="majorBidi" w:cstheme="majorBidi"/>
          <w:sz w:val="24"/>
          <w:szCs w:val="24"/>
        </w:rPr>
        <w:t xml:space="preserve"> Siswa</w:t>
      </w:r>
      <w:r w:rsidR="004465BC" w:rsidRPr="004465BC">
        <w:rPr>
          <w:rFonts w:asciiTheme="majorBidi" w:hAnsiTheme="majorBidi" w:cstheme="majorBidi"/>
          <w:sz w:val="24"/>
          <w:szCs w:val="24"/>
        </w:rPr>
        <w:tab/>
      </w:r>
      <w:r w:rsidR="00693697">
        <w:rPr>
          <w:rFonts w:asciiTheme="majorBidi" w:hAnsiTheme="majorBidi" w:cstheme="majorBidi"/>
          <w:sz w:val="24"/>
          <w:szCs w:val="24"/>
        </w:rPr>
        <w:t>116</w:t>
      </w:r>
    </w:p>
    <w:p w:rsidR="00A356E1" w:rsidRPr="004465BC" w:rsidRDefault="00A356E1"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9 </w:t>
      </w:r>
      <w:r w:rsidR="004465BC">
        <w:rPr>
          <w:rFonts w:asciiTheme="majorBidi" w:hAnsiTheme="majorBidi" w:cstheme="majorBidi"/>
          <w:sz w:val="24"/>
          <w:szCs w:val="24"/>
        </w:rPr>
        <w:tab/>
      </w:r>
      <w:r w:rsidR="00C6378A" w:rsidRPr="004465BC">
        <w:rPr>
          <w:rFonts w:asciiTheme="majorBidi" w:hAnsiTheme="majorBidi" w:cstheme="majorBidi"/>
          <w:sz w:val="24"/>
          <w:szCs w:val="24"/>
        </w:rPr>
        <w:t>:  Surat Izin Penelitian</w:t>
      </w:r>
      <w:r w:rsidR="002B5CF1" w:rsidRPr="004465BC">
        <w:rPr>
          <w:rFonts w:asciiTheme="majorBidi" w:hAnsiTheme="majorBidi" w:cstheme="majorBidi"/>
          <w:sz w:val="24"/>
          <w:szCs w:val="24"/>
        </w:rPr>
        <w:tab/>
      </w:r>
      <w:r w:rsidR="00693697">
        <w:rPr>
          <w:rFonts w:asciiTheme="majorBidi" w:hAnsiTheme="majorBidi" w:cstheme="majorBidi"/>
          <w:sz w:val="24"/>
          <w:szCs w:val="24"/>
        </w:rPr>
        <w:t>117</w:t>
      </w:r>
    </w:p>
    <w:p w:rsidR="00C6378A" w:rsidRPr="004465BC" w:rsidRDefault="00C6378A"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10 </w:t>
      </w:r>
      <w:r w:rsidR="004465BC">
        <w:rPr>
          <w:rFonts w:asciiTheme="majorBidi" w:hAnsiTheme="majorBidi" w:cstheme="majorBidi"/>
          <w:sz w:val="24"/>
          <w:szCs w:val="24"/>
        </w:rPr>
        <w:tab/>
      </w:r>
      <w:r w:rsidRPr="004465BC">
        <w:rPr>
          <w:rFonts w:asciiTheme="majorBidi" w:hAnsiTheme="majorBidi" w:cstheme="majorBidi"/>
          <w:sz w:val="24"/>
          <w:szCs w:val="24"/>
        </w:rPr>
        <w:t xml:space="preserve">: </w:t>
      </w:r>
      <w:r w:rsidR="004465BC">
        <w:rPr>
          <w:rFonts w:asciiTheme="majorBidi" w:hAnsiTheme="majorBidi" w:cstheme="majorBidi"/>
          <w:sz w:val="24"/>
          <w:szCs w:val="24"/>
        </w:rPr>
        <w:tab/>
      </w:r>
      <w:r w:rsidRPr="004465BC">
        <w:rPr>
          <w:rFonts w:asciiTheme="majorBidi" w:hAnsiTheme="majorBidi" w:cstheme="majorBidi"/>
          <w:sz w:val="24"/>
          <w:szCs w:val="24"/>
        </w:rPr>
        <w:t>Surat Telah Melaksanakan Penelitian</w:t>
      </w:r>
      <w:r w:rsidR="002B5CF1" w:rsidRPr="004465BC">
        <w:rPr>
          <w:rFonts w:asciiTheme="majorBidi" w:hAnsiTheme="majorBidi" w:cstheme="majorBidi"/>
          <w:sz w:val="24"/>
          <w:szCs w:val="24"/>
        </w:rPr>
        <w:tab/>
      </w:r>
      <w:r w:rsidR="00693697">
        <w:rPr>
          <w:rFonts w:asciiTheme="majorBidi" w:hAnsiTheme="majorBidi" w:cstheme="majorBidi"/>
          <w:sz w:val="24"/>
          <w:szCs w:val="24"/>
        </w:rPr>
        <w:t>118</w:t>
      </w:r>
    </w:p>
    <w:p w:rsidR="00C6378A" w:rsidRPr="004465BC" w:rsidRDefault="00C6378A"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11 </w:t>
      </w:r>
      <w:r w:rsidR="004465BC">
        <w:rPr>
          <w:rFonts w:asciiTheme="majorBidi" w:hAnsiTheme="majorBidi" w:cstheme="majorBidi"/>
          <w:sz w:val="24"/>
          <w:szCs w:val="24"/>
        </w:rPr>
        <w:tab/>
      </w:r>
      <w:r w:rsidRPr="004465BC">
        <w:rPr>
          <w:rFonts w:asciiTheme="majorBidi" w:hAnsiTheme="majorBidi" w:cstheme="majorBidi"/>
          <w:sz w:val="24"/>
          <w:szCs w:val="24"/>
        </w:rPr>
        <w:t xml:space="preserve">: </w:t>
      </w:r>
      <w:r w:rsidR="004465BC">
        <w:rPr>
          <w:rFonts w:asciiTheme="majorBidi" w:hAnsiTheme="majorBidi" w:cstheme="majorBidi"/>
          <w:sz w:val="24"/>
          <w:szCs w:val="24"/>
        </w:rPr>
        <w:tab/>
      </w:r>
      <w:r w:rsidRPr="004465BC">
        <w:rPr>
          <w:rFonts w:asciiTheme="majorBidi" w:hAnsiTheme="majorBidi" w:cstheme="majorBidi"/>
          <w:sz w:val="24"/>
          <w:szCs w:val="24"/>
        </w:rPr>
        <w:t>Surat Pernyataan Keaslian Tulisan</w:t>
      </w:r>
      <w:r w:rsidR="002B5CF1" w:rsidRPr="004465BC">
        <w:rPr>
          <w:rFonts w:asciiTheme="majorBidi" w:hAnsiTheme="majorBidi" w:cstheme="majorBidi"/>
          <w:sz w:val="24"/>
          <w:szCs w:val="24"/>
        </w:rPr>
        <w:tab/>
      </w:r>
      <w:r w:rsidR="00693697">
        <w:rPr>
          <w:rFonts w:asciiTheme="majorBidi" w:hAnsiTheme="majorBidi" w:cstheme="majorBidi"/>
          <w:sz w:val="24"/>
          <w:szCs w:val="24"/>
        </w:rPr>
        <w:t>119</w:t>
      </w:r>
    </w:p>
    <w:p w:rsidR="00C6378A" w:rsidRDefault="00C6378A" w:rsidP="00C77F3C">
      <w:pPr>
        <w:tabs>
          <w:tab w:val="left" w:pos="1418"/>
          <w:tab w:val="right" w:leader="dot" w:pos="5954"/>
          <w:tab w:val="right" w:pos="9355"/>
        </w:tabs>
        <w:spacing w:after="0"/>
        <w:ind w:left="1559" w:right="169" w:hanging="1559"/>
        <w:rPr>
          <w:rFonts w:asciiTheme="majorBidi" w:hAnsiTheme="majorBidi" w:cstheme="majorBidi"/>
          <w:sz w:val="24"/>
          <w:szCs w:val="24"/>
        </w:rPr>
      </w:pPr>
      <w:r w:rsidRPr="004465BC">
        <w:rPr>
          <w:rFonts w:asciiTheme="majorBidi" w:hAnsiTheme="majorBidi" w:cstheme="majorBidi"/>
          <w:sz w:val="24"/>
          <w:szCs w:val="24"/>
        </w:rPr>
        <w:t xml:space="preserve">Lampiran 12 </w:t>
      </w:r>
      <w:r w:rsidR="004465BC">
        <w:rPr>
          <w:rFonts w:asciiTheme="majorBidi" w:hAnsiTheme="majorBidi" w:cstheme="majorBidi"/>
          <w:sz w:val="24"/>
          <w:szCs w:val="24"/>
        </w:rPr>
        <w:tab/>
      </w:r>
      <w:r w:rsidRPr="004465BC">
        <w:rPr>
          <w:rFonts w:asciiTheme="majorBidi" w:hAnsiTheme="majorBidi" w:cstheme="majorBidi"/>
          <w:sz w:val="24"/>
          <w:szCs w:val="24"/>
        </w:rPr>
        <w:t xml:space="preserve">: </w:t>
      </w:r>
      <w:r w:rsidR="004465BC">
        <w:rPr>
          <w:rFonts w:asciiTheme="majorBidi" w:hAnsiTheme="majorBidi" w:cstheme="majorBidi"/>
          <w:sz w:val="24"/>
          <w:szCs w:val="24"/>
        </w:rPr>
        <w:tab/>
      </w:r>
      <w:r w:rsidRPr="004465BC">
        <w:rPr>
          <w:rFonts w:asciiTheme="majorBidi" w:hAnsiTheme="majorBidi" w:cstheme="majorBidi"/>
          <w:sz w:val="24"/>
          <w:szCs w:val="24"/>
        </w:rPr>
        <w:t>Surat Pernyataan Lulus Mata Kuliah</w:t>
      </w:r>
      <w:r w:rsidR="002B5CF1" w:rsidRPr="004465BC">
        <w:rPr>
          <w:rFonts w:asciiTheme="majorBidi" w:hAnsiTheme="majorBidi" w:cstheme="majorBidi"/>
          <w:sz w:val="24"/>
          <w:szCs w:val="24"/>
        </w:rPr>
        <w:tab/>
      </w:r>
      <w:r w:rsidR="00693697">
        <w:rPr>
          <w:rFonts w:asciiTheme="majorBidi" w:hAnsiTheme="majorBidi" w:cstheme="majorBidi"/>
          <w:sz w:val="24"/>
          <w:szCs w:val="24"/>
        </w:rPr>
        <w:t>120</w:t>
      </w:r>
    </w:p>
    <w:p w:rsidR="003767D6" w:rsidRDefault="003767D6" w:rsidP="00C77F3C">
      <w:pPr>
        <w:tabs>
          <w:tab w:val="left" w:pos="1418"/>
          <w:tab w:val="right" w:leader="dot" w:pos="5954"/>
          <w:tab w:val="right" w:leader="dot" w:pos="9356"/>
        </w:tabs>
        <w:spacing w:after="0"/>
        <w:ind w:left="1559" w:right="169" w:hanging="1559"/>
        <w:rPr>
          <w:rFonts w:asciiTheme="majorBidi" w:hAnsiTheme="majorBidi" w:cstheme="majorBidi"/>
          <w:sz w:val="24"/>
          <w:szCs w:val="24"/>
        </w:rPr>
      </w:pPr>
      <w:r>
        <w:rPr>
          <w:rFonts w:asciiTheme="majorBidi" w:hAnsiTheme="majorBidi" w:cstheme="majorBidi"/>
          <w:sz w:val="24"/>
          <w:szCs w:val="24"/>
        </w:rPr>
        <w:t>Lampiran 13</w:t>
      </w:r>
      <w:r>
        <w:rPr>
          <w:rFonts w:asciiTheme="majorBidi" w:hAnsiTheme="majorBidi" w:cstheme="majorBidi"/>
          <w:sz w:val="24"/>
          <w:szCs w:val="24"/>
        </w:rPr>
        <w:tab/>
        <w:t xml:space="preserve">: </w:t>
      </w:r>
      <w:r w:rsidR="00693697">
        <w:rPr>
          <w:rFonts w:asciiTheme="majorBidi" w:hAnsiTheme="majorBidi" w:cstheme="majorBidi"/>
          <w:sz w:val="24"/>
          <w:szCs w:val="24"/>
        </w:rPr>
        <w:t>Daftar Riwayat Hidup</w:t>
      </w:r>
      <w:r w:rsidR="00693697">
        <w:rPr>
          <w:rFonts w:asciiTheme="majorBidi" w:hAnsiTheme="majorBidi" w:cstheme="majorBidi"/>
          <w:sz w:val="24"/>
          <w:szCs w:val="24"/>
        </w:rPr>
        <w:tab/>
        <w:t>121</w:t>
      </w:r>
    </w:p>
    <w:p w:rsidR="00E41954" w:rsidRDefault="00E41954" w:rsidP="00C77F3C">
      <w:pPr>
        <w:tabs>
          <w:tab w:val="left" w:pos="1418"/>
          <w:tab w:val="right" w:leader="dot" w:pos="9356"/>
        </w:tabs>
        <w:spacing w:after="0"/>
        <w:ind w:left="1560" w:hanging="1560"/>
        <w:rPr>
          <w:rFonts w:asciiTheme="majorBidi" w:hAnsiTheme="majorBidi" w:cstheme="majorBidi"/>
          <w:sz w:val="24"/>
          <w:szCs w:val="24"/>
        </w:rPr>
      </w:pPr>
    </w:p>
    <w:p w:rsidR="00E41954" w:rsidRDefault="00E41954" w:rsidP="00C77F3C">
      <w:pPr>
        <w:tabs>
          <w:tab w:val="left" w:pos="1418"/>
          <w:tab w:val="right" w:leader="dot" w:pos="9356"/>
        </w:tabs>
        <w:spacing w:after="0"/>
        <w:ind w:left="1560" w:hanging="1560"/>
        <w:rPr>
          <w:rFonts w:asciiTheme="majorBidi" w:hAnsiTheme="majorBidi" w:cstheme="majorBidi"/>
          <w:sz w:val="24"/>
          <w:szCs w:val="24"/>
        </w:rPr>
      </w:pPr>
    </w:p>
    <w:p w:rsidR="00E41954" w:rsidRDefault="00E41954" w:rsidP="00C77F3C">
      <w:pPr>
        <w:tabs>
          <w:tab w:val="left" w:pos="1418"/>
          <w:tab w:val="right" w:leader="dot" w:pos="9356"/>
        </w:tabs>
        <w:spacing w:after="0"/>
        <w:ind w:left="1560" w:hanging="1560"/>
        <w:rPr>
          <w:rFonts w:asciiTheme="majorBidi" w:hAnsiTheme="majorBidi" w:cstheme="majorBidi"/>
          <w:sz w:val="24"/>
          <w:szCs w:val="24"/>
        </w:rPr>
      </w:pPr>
    </w:p>
    <w:p w:rsidR="00E41954" w:rsidRDefault="00E41954" w:rsidP="00C77F3C">
      <w:pPr>
        <w:tabs>
          <w:tab w:val="left" w:pos="1418"/>
          <w:tab w:val="right" w:leader="dot" w:pos="9356"/>
        </w:tabs>
        <w:spacing w:after="0"/>
        <w:ind w:left="1560" w:hanging="1560"/>
        <w:rPr>
          <w:rFonts w:asciiTheme="majorBidi" w:hAnsiTheme="majorBidi" w:cstheme="majorBidi"/>
          <w:sz w:val="24"/>
          <w:szCs w:val="24"/>
        </w:rPr>
      </w:pPr>
    </w:p>
    <w:p w:rsidR="00E41954" w:rsidRDefault="00E41954" w:rsidP="00C77F3C">
      <w:pPr>
        <w:tabs>
          <w:tab w:val="left" w:pos="1418"/>
          <w:tab w:val="right" w:leader="dot" w:pos="9356"/>
        </w:tabs>
        <w:spacing w:after="0"/>
        <w:ind w:left="1560" w:hanging="1560"/>
        <w:rPr>
          <w:rFonts w:asciiTheme="majorBidi" w:hAnsiTheme="majorBidi" w:cstheme="majorBidi"/>
          <w:sz w:val="24"/>
          <w:szCs w:val="24"/>
        </w:rPr>
      </w:pPr>
    </w:p>
    <w:p w:rsidR="00E41954" w:rsidRDefault="00E41954" w:rsidP="00C77F3C">
      <w:pPr>
        <w:tabs>
          <w:tab w:val="left" w:pos="1418"/>
          <w:tab w:val="right" w:leader="dot" w:pos="9356"/>
        </w:tabs>
        <w:spacing w:after="0"/>
        <w:ind w:left="1560" w:hanging="1560"/>
        <w:rPr>
          <w:rFonts w:asciiTheme="majorBidi" w:hAnsiTheme="majorBidi" w:cstheme="majorBidi"/>
          <w:sz w:val="24"/>
          <w:szCs w:val="24"/>
        </w:rPr>
      </w:pPr>
    </w:p>
    <w:p w:rsidR="00E41954" w:rsidRDefault="00E41954" w:rsidP="00C77F3C">
      <w:pPr>
        <w:tabs>
          <w:tab w:val="left" w:pos="1418"/>
          <w:tab w:val="right" w:leader="dot" w:pos="9356"/>
        </w:tabs>
        <w:spacing w:after="0"/>
        <w:rPr>
          <w:rFonts w:asciiTheme="majorBidi" w:hAnsiTheme="majorBidi" w:cstheme="majorBidi"/>
          <w:sz w:val="24"/>
          <w:szCs w:val="24"/>
        </w:rPr>
      </w:pPr>
    </w:p>
    <w:p w:rsidR="00C77F3C" w:rsidRDefault="00C77F3C" w:rsidP="00C77F3C">
      <w:pPr>
        <w:tabs>
          <w:tab w:val="left" w:pos="1418"/>
          <w:tab w:val="right" w:leader="dot" w:pos="9356"/>
        </w:tabs>
        <w:spacing w:after="0"/>
        <w:rPr>
          <w:rFonts w:asciiTheme="majorBidi" w:hAnsiTheme="majorBidi" w:cstheme="majorBidi"/>
          <w:sz w:val="24"/>
          <w:szCs w:val="24"/>
        </w:rPr>
      </w:pPr>
    </w:p>
    <w:p w:rsidR="00C77F3C" w:rsidRDefault="00C77F3C" w:rsidP="00C77F3C">
      <w:pPr>
        <w:tabs>
          <w:tab w:val="left" w:pos="1418"/>
          <w:tab w:val="right" w:leader="dot" w:pos="9356"/>
        </w:tabs>
        <w:spacing w:after="0"/>
        <w:rPr>
          <w:rFonts w:asciiTheme="majorBidi" w:hAnsiTheme="majorBidi" w:cstheme="majorBidi"/>
          <w:sz w:val="24"/>
          <w:szCs w:val="24"/>
        </w:rPr>
      </w:pPr>
    </w:p>
    <w:p w:rsidR="00C77F3C" w:rsidRDefault="00C77F3C" w:rsidP="00C77F3C">
      <w:pPr>
        <w:tabs>
          <w:tab w:val="left" w:pos="1418"/>
          <w:tab w:val="right" w:leader="dot" w:pos="9356"/>
        </w:tabs>
        <w:spacing w:after="0"/>
        <w:rPr>
          <w:rFonts w:asciiTheme="majorBidi" w:hAnsiTheme="majorBidi" w:cstheme="majorBidi"/>
          <w:sz w:val="24"/>
          <w:szCs w:val="24"/>
        </w:rPr>
      </w:pPr>
    </w:p>
    <w:p w:rsidR="00C77F3C" w:rsidRDefault="00C77F3C" w:rsidP="00C77F3C">
      <w:pPr>
        <w:tabs>
          <w:tab w:val="left" w:pos="1418"/>
          <w:tab w:val="right" w:leader="dot" w:pos="9356"/>
        </w:tabs>
        <w:spacing w:after="0"/>
        <w:rPr>
          <w:rFonts w:asciiTheme="majorBidi" w:hAnsiTheme="majorBidi" w:cstheme="majorBidi"/>
          <w:sz w:val="24"/>
          <w:szCs w:val="24"/>
        </w:rPr>
      </w:pPr>
    </w:p>
    <w:p w:rsidR="0098796F" w:rsidRDefault="0098796F" w:rsidP="00C77F3C">
      <w:pPr>
        <w:tabs>
          <w:tab w:val="left" w:pos="1418"/>
          <w:tab w:val="right" w:leader="dot" w:pos="9356"/>
        </w:tabs>
        <w:spacing w:after="0"/>
        <w:rPr>
          <w:rFonts w:asciiTheme="majorBidi" w:hAnsiTheme="majorBidi" w:cstheme="majorBidi"/>
          <w:sz w:val="24"/>
          <w:szCs w:val="24"/>
        </w:rPr>
      </w:pPr>
    </w:p>
    <w:p w:rsidR="00E41954" w:rsidRDefault="00E41954" w:rsidP="00C77F3C">
      <w:pPr>
        <w:spacing w:after="0"/>
        <w:jc w:val="center"/>
        <w:rPr>
          <w:rFonts w:ascii="Times New Roman" w:hAnsi="Times New Roman" w:cs="Times New Roman"/>
          <w:b/>
          <w:bCs/>
          <w:sz w:val="24"/>
          <w:szCs w:val="24"/>
        </w:rPr>
      </w:pPr>
      <w:r>
        <w:rPr>
          <w:rFonts w:ascii="Times New Roman" w:hAnsi="Times New Roman" w:cs="Times New Roman"/>
          <w:b/>
          <w:bCs/>
          <w:sz w:val="24"/>
          <w:szCs w:val="24"/>
          <w:lang w:val="id-ID"/>
        </w:rPr>
        <w:lastRenderedPageBreak/>
        <w:t>PEDOMAN TRANSLITERASI</w:t>
      </w:r>
    </w:p>
    <w:p w:rsidR="00C77F3C" w:rsidRPr="00C77F3C" w:rsidRDefault="00C77F3C" w:rsidP="00C77F3C">
      <w:pPr>
        <w:spacing w:after="0"/>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220"/>
        <w:gridCol w:w="1836"/>
        <w:gridCol w:w="2046"/>
      </w:tblGrid>
      <w:tr w:rsidR="00E41954" w:rsidRPr="005362C3" w:rsidTr="00E41954">
        <w:trPr>
          <w:trHeight w:val="64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b/>
                <w:bCs/>
                <w:sz w:val="24"/>
                <w:szCs w:val="24"/>
              </w:rPr>
            </w:pPr>
            <w:r w:rsidRPr="005362C3">
              <w:rPr>
                <w:rFonts w:ascii="Times New Roman" w:hAnsi="Times New Roman" w:cs="Times New Roman"/>
                <w:b/>
                <w:bCs/>
                <w:sz w:val="24"/>
                <w:szCs w:val="24"/>
              </w:rPr>
              <w:t>Huruf Arab</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b/>
                <w:bCs/>
                <w:sz w:val="24"/>
                <w:szCs w:val="24"/>
              </w:rPr>
            </w:pPr>
            <w:r w:rsidRPr="005362C3">
              <w:rPr>
                <w:rFonts w:ascii="Times New Roman" w:hAnsi="Times New Roman" w:cs="Times New Roman"/>
                <w:b/>
                <w:bCs/>
                <w:sz w:val="24"/>
                <w:szCs w:val="24"/>
              </w:rPr>
              <w:t>Nama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b/>
                <w:bCs/>
                <w:sz w:val="24"/>
                <w:szCs w:val="24"/>
              </w:rPr>
            </w:pPr>
            <w:r w:rsidRPr="005362C3">
              <w:rPr>
                <w:rFonts w:ascii="Times New Roman" w:hAnsi="Times New Roman" w:cs="Times New Roman"/>
                <w:b/>
                <w:bCs/>
                <w:sz w:val="24"/>
                <w:szCs w:val="24"/>
              </w:rPr>
              <w:t>Huruf Latin</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b/>
                <w:bCs/>
                <w:sz w:val="24"/>
                <w:szCs w:val="24"/>
              </w:rPr>
            </w:pPr>
            <w:r w:rsidRPr="005362C3">
              <w:rPr>
                <w:rFonts w:ascii="Times New Roman" w:hAnsi="Times New Roman" w:cs="Times New Roman"/>
                <w:b/>
                <w:bCs/>
                <w:sz w:val="24"/>
                <w:szCs w:val="24"/>
              </w:rPr>
              <w:t>Nama</w:t>
            </w:r>
          </w:p>
        </w:tc>
      </w:tr>
      <w:tr w:rsidR="00E41954" w:rsidRPr="005362C3" w:rsidTr="00C77F3C">
        <w:trPr>
          <w:trHeight w:val="417"/>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أ</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Alif</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Tidak dilambangkan</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Tidak dilambangkan</w:t>
            </w:r>
          </w:p>
        </w:tc>
      </w:tr>
      <w:tr w:rsidR="00E41954" w:rsidRPr="005362C3" w:rsidTr="00C77F3C">
        <w:trPr>
          <w:trHeight w:val="327"/>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ب</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Ba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B</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Be</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ت</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Ta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T</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Te</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ث</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lang w:val="id-ID"/>
              </w:rPr>
            </w:pPr>
            <w:r w:rsidRPr="005362C3">
              <w:rPr>
                <w:rFonts w:ascii="Times New Roman" w:hAnsi="Times New Roman" w:cs="Times New Roman"/>
                <w:sz w:val="24"/>
                <w:szCs w:val="24"/>
              </w:rPr>
              <w:t>Tsa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Th</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Te dan ha</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ج</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Jim</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J</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Je</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ح</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Ḥa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lang w:val="id-ID"/>
              </w:rPr>
            </w:pPr>
            <w:r w:rsidRPr="005362C3">
              <w:rPr>
                <w:rFonts w:ascii="Times New Arabic" w:hAnsi="Times New Arabic" w:cs="Times New Roman"/>
                <w:sz w:val="24"/>
                <w:szCs w:val="24"/>
                <w:lang w:val="id-ID"/>
              </w:rPr>
              <w:t>H</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ha (dengan titik di bawah)</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خ</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Kha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Kh</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ka dan ha</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د</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Dal</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D</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De</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ذ</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Dhal</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lang w:val="id-ID"/>
              </w:rPr>
            </w:pPr>
            <w:r w:rsidRPr="005362C3">
              <w:rPr>
                <w:rFonts w:ascii="Times New Roman" w:hAnsi="Times New Roman" w:cs="Times New Roman"/>
                <w:sz w:val="24"/>
                <w:szCs w:val="24"/>
              </w:rPr>
              <w:t>D</w:t>
            </w:r>
            <w:r w:rsidRPr="005362C3">
              <w:rPr>
                <w:rFonts w:ascii="Times New Roman" w:hAnsi="Times New Roman" w:cs="Times New Roman"/>
                <w:sz w:val="24"/>
                <w:szCs w:val="24"/>
                <w:lang w:val="id-ID"/>
              </w:rPr>
              <w:t>h</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Dh</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ر</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Ra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R</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Er</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ز</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Zai</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Z</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Zet</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س</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Sin</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S</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Es</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ش</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Syin</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lang w:val="id-ID"/>
              </w:rPr>
            </w:pPr>
            <w:r w:rsidRPr="005362C3">
              <w:rPr>
                <w:rFonts w:ascii="Times New Arabic" w:hAnsi="Times New Arabic" w:cs="Times New Roman"/>
                <w:sz w:val="24"/>
                <w:szCs w:val="24"/>
              </w:rPr>
              <w:t>S</w:t>
            </w:r>
            <w:r w:rsidRPr="005362C3">
              <w:rPr>
                <w:rFonts w:ascii="Times New Arabic" w:hAnsi="Times New Arabic" w:cs="Times New Roman"/>
                <w:sz w:val="24"/>
                <w:szCs w:val="24"/>
                <w:lang w:val="id-ID"/>
              </w:rPr>
              <w:t>h</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lang w:val="id-ID"/>
              </w:rPr>
            </w:pPr>
            <w:r w:rsidRPr="005362C3">
              <w:rPr>
                <w:rFonts w:ascii="Times New Roman" w:hAnsi="Times New Roman" w:cs="Times New Roman"/>
                <w:sz w:val="24"/>
                <w:szCs w:val="24"/>
              </w:rPr>
              <w:t xml:space="preserve">es dan </w:t>
            </w:r>
            <w:r w:rsidRPr="005362C3">
              <w:rPr>
                <w:rFonts w:ascii="Times New Roman" w:hAnsi="Times New Roman" w:cs="Times New Roman"/>
                <w:sz w:val="24"/>
                <w:szCs w:val="24"/>
                <w:lang w:val="id-ID"/>
              </w:rPr>
              <w:t>ha</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ص</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Ṣad</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ṣ</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es (dengan titik di bawah)</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ض</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Ḍad</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ḍ</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de (dengan titik di bawah)</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lastRenderedPageBreak/>
              <w:t>ط</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Ṭa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ṭ</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te (dengan titik di bawah)</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ظ</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Ẓa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ẓ</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zet (dengan titik di bawah)</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ع</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`ain</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lang w:val="id-ID"/>
              </w:rPr>
            </w:pPr>
            <w:r w:rsidRPr="005362C3">
              <w:rPr>
                <w:rFonts w:ascii="Times New Roman" w:hAnsi="Times New Roman" w:cs="Times New Roman"/>
                <w:sz w:val="24"/>
                <w:szCs w:val="24"/>
                <w:lang w:val="id-ID"/>
              </w:rPr>
              <w:t>‘</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koma terbalik (di atas)</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غ</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Gain</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lang w:val="id-ID"/>
              </w:rPr>
            </w:pPr>
            <w:r w:rsidRPr="005362C3">
              <w:rPr>
                <w:rFonts w:ascii="Times New Arabic" w:hAnsi="Times New Arabic" w:cs="Times New Roman"/>
                <w:sz w:val="24"/>
                <w:szCs w:val="24"/>
              </w:rPr>
              <w:t>G</w:t>
            </w:r>
            <w:r w:rsidRPr="005362C3">
              <w:rPr>
                <w:rFonts w:ascii="Times New Arabic" w:hAnsi="Times New Arabic" w:cs="Times New Roman"/>
                <w:sz w:val="24"/>
                <w:szCs w:val="24"/>
                <w:lang w:val="id-ID"/>
              </w:rPr>
              <w:t>h</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lang w:val="id-ID"/>
              </w:rPr>
            </w:pPr>
            <w:r w:rsidRPr="005362C3">
              <w:rPr>
                <w:rFonts w:ascii="Times New Roman" w:hAnsi="Times New Roman" w:cs="Times New Roman"/>
                <w:sz w:val="24"/>
                <w:szCs w:val="24"/>
              </w:rPr>
              <w:t>Ge</w:t>
            </w:r>
            <w:r w:rsidRPr="005362C3">
              <w:rPr>
                <w:rFonts w:ascii="Times New Roman" w:hAnsi="Times New Roman" w:cs="Times New Roman"/>
                <w:sz w:val="24"/>
                <w:szCs w:val="24"/>
                <w:lang w:val="id-ID"/>
              </w:rPr>
              <w:t xml:space="preserve"> dan ha</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ف</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Fa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F</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Ef</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ق</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Qaf</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Q</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Ki</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ك</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Kaf</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K</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Ka</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ل</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Lam</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L</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El</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م</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Mim</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M</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Em</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ن</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Nun</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N</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En</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و</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Wau</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W</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We</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imes New Roman" w:hAnsi="Times New Roman" w:cs="Times New Roman"/>
                <w:sz w:val="36"/>
                <w:szCs w:val="36"/>
                <w:rtl/>
              </w:rPr>
              <w:t>ﮬ</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Ha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rPr>
            </w:pPr>
            <w:r w:rsidRPr="005362C3">
              <w:rPr>
                <w:rFonts w:ascii="Times New Arabic" w:hAnsi="Times New Arabic" w:cs="Times New Roman"/>
                <w:sz w:val="24"/>
                <w:szCs w:val="24"/>
              </w:rPr>
              <w:t>H</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Ha</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ء</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Hamzah</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lang w:val="id-ID"/>
              </w:rPr>
            </w:pPr>
            <w:r w:rsidRPr="005362C3">
              <w:rPr>
                <w:rFonts w:ascii="Times New Arabic" w:hAnsi="Times New Arabic" w:cs="Arabic Typesetting"/>
                <w:sz w:val="24"/>
                <w:szCs w:val="24"/>
                <w:lang w:val="id-ID"/>
              </w:rPr>
              <w:t>’</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Apostrof</w:t>
            </w:r>
          </w:p>
        </w:tc>
      </w:tr>
      <w:tr w:rsidR="00E41954" w:rsidRPr="005362C3" w:rsidTr="00E41954">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raditional Arabic" w:hAnsi="Traditional Arabic" w:cs="Traditional Arabic"/>
                <w:sz w:val="36"/>
                <w:szCs w:val="36"/>
              </w:rPr>
            </w:pPr>
            <w:r w:rsidRPr="005362C3">
              <w:rPr>
                <w:rFonts w:ascii="Traditional Arabic" w:hAnsi="Traditional Arabic" w:cs="Traditional Arabic"/>
                <w:sz w:val="36"/>
                <w:szCs w:val="36"/>
                <w:rtl/>
              </w:rPr>
              <w:t>ي</w:t>
            </w:r>
          </w:p>
        </w:tc>
        <w:tc>
          <w:tcPr>
            <w:tcW w:w="1466"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Ya</w:t>
            </w:r>
          </w:p>
        </w:tc>
        <w:tc>
          <w:tcPr>
            <w:tcW w:w="215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Arabic" w:hAnsi="Times New Arabic" w:cs="Times New Roman"/>
                <w:sz w:val="24"/>
                <w:szCs w:val="24"/>
                <w:lang w:val="id-ID"/>
              </w:rPr>
            </w:pPr>
            <w:r w:rsidRPr="005362C3">
              <w:rPr>
                <w:rFonts w:ascii="Times New Arabic" w:hAnsi="Times New Arabic" w:cs="Times New Roman"/>
                <w:sz w:val="24"/>
                <w:szCs w:val="24"/>
                <w:lang w:val="id-ID"/>
              </w:rPr>
              <w:t>Y</w:t>
            </w:r>
          </w:p>
        </w:tc>
        <w:tc>
          <w:tcPr>
            <w:tcW w:w="261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line="240" w:lineRule="auto"/>
              <w:jc w:val="center"/>
              <w:rPr>
                <w:rFonts w:ascii="Times New Roman" w:hAnsi="Times New Roman" w:cs="Times New Roman"/>
                <w:sz w:val="24"/>
                <w:szCs w:val="24"/>
              </w:rPr>
            </w:pPr>
            <w:r w:rsidRPr="005362C3">
              <w:rPr>
                <w:rFonts w:ascii="Times New Roman" w:hAnsi="Times New Roman" w:cs="Times New Roman"/>
                <w:sz w:val="24"/>
                <w:szCs w:val="24"/>
              </w:rPr>
              <w:t>Ye</w:t>
            </w:r>
          </w:p>
        </w:tc>
      </w:tr>
    </w:tbl>
    <w:p w:rsidR="00E41954" w:rsidRDefault="00E41954" w:rsidP="00C77F3C">
      <w:pPr>
        <w:spacing w:after="0"/>
        <w:rPr>
          <w:rFonts w:ascii="Times New Arabic" w:hAnsi="Times New Arabic" w:cs="Times New Roman"/>
          <w:i/>
          <w:iCs/>
          <w:sz w:val="24"/>
          <w:szCs w:val="24"/>
        </w:rPr>
      </w:pPr>
    </w:p>
    <w:p w:rsidR="00E41954" w:rsidRPr="00652600" w:rsidRDefault="00E41954" w:rsidP="00C77F3C">
      <w:pPr>
        <w:spacing w:after="0"/>
        <w:rPr>
          <w:rFonts w:ascii="Times New Roman" w:hAnsi="Times New Roman"/>
          <w:sz w:val="24"/>
          <w:szCs w:val="24"/>
        </w:rPr>
      </w:pPr>
      <w:r w:rsidRPr="00652600">
        <w:rPr>
          <w:rFonts w:ascii="Times New Roman" w:hAnsi="Times New Roman"/>
          <w:sz w:val="24"/>
          <w:szCs w:val="24"/>
        </w:rPr>
        <w:t xml:space="preserve">Tabel Transliterasi </w:t>
      </w:r>
      <w:r w:rsidRPr="00652600">
        <w:rPr>
          <w:rFonts w:ascii="Times New Roman" w:hAnsi="Times New Roman"/>
          <w:sz w:val="24"/>
          <w:szCs w:val="24"/>
          <w:lang w:val="id-ID"/>
        </w:rPr>
        <w:t>Diftong dan Konsoan Rangkap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49"/>
        <w:gridCol w:w="2045"/>
      </w:tblGrid>
      <w:tr w:rsidR="00E41954" w:rsidRPr="005362C3" w:rsidTr="00E41954">
        <w:trPr>
          <w:trHeight w:val="676"/>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b/>
                <w:bCs/>
                <w:sz w:val="24"/>
                <w:szCs w:val="24"/>
              </w:rPr>
            </w:pPr>
            <w:r w:rsidRPr="005362C3">
              <w:rPr>
                <w:rFonts w:ascii="Times New Roman" w:hAnsi="Times New Roman" w:cs="Times New Roman"/>
                <w:b/>
                <w:bCs/>
                <w:sz w:val="24"/>
                <w:szCs w:val="24"/>
              </w:rPr>
              <w:t>Huruf Arab</w:t>
            </w:r>
          </w:p>
        </w:tc>
        <w:tc>
          <w:tcPr>
            <w:tcW w:w="2552"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b/>
                <w:bCs/>
                <w:sz w:val="24"/>
                <w:szCs w:val="24"/>
              </w:rPr>
            </w:pPr>
            <w:r w:rsidRPr="005362C3">
              <w:rPr>
                <w:rFonts w:ascii="Times New Roman" w:hAnsi="Times New Roman" w:cs="Times New Roman"/>
                <w:b/>
                <w:bCs/>
                <w:sz w:val="24"/>
                <w:szCs w:val="24"/>
              </w:rPr>
              <w:t>Huruf Latin</w:t>
            </w:r>
          </w:p>
        </w:tc>
        <w:tc>
          <w:tcPr>
            <w:tcW w:w="2545"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b/>
                <w:bCs/>
                <w:sz w:val="24"/>
                <w:szCs w:val="24"/>
                <w:lang w:val="id-ID"/>
              </w:rPr>
            </w:pPr>
            <w:r w:rsidRPr="005362C3">
              <w:rPr>
                <w:rFonts w:ascii="Times New Roman" w:hAnsi="Times New Roman" w:cs="Times New Roman"/>
                <w:b/>
                <w:bCs/>
                <w:sz w:val="24"/>
                <w:szCs w:val="24"/>
                <w:lang w:val="id-ID"/>
              </w:rPr>
              <w:t>Huruf latin</w:t>
            </w:r>
          </w:p>
        </w:tc>
      </w:tr>
      <w:tr w:rsidR="00E41954" w:rsidRPr="005362C3" w:rsidTr="00E41954">
        <w:trPr>
          <w:trHeight w:val="531"/>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raditional Arabic" w:hAnsi="Traditional Arabic" w:cs="Traditional Arabic"/>
                <w:sz w:val="36"/>
                <w:szCs w:val="36"/>
                <w:lang w:val="id-ID" w:bidi="ar-AE"/>
              </w:rPr>
            </w:pPr>
            <w:r w:rsidRPr="005362C3">
              <w:rPr>
                <w:rFonts w:ascii="Traditional Arabic" w:hAnsi="Traditional Arabic" w:cs="Traditional Arabic"/>
                <w:sz w:val="36"/>
                <w:szCs w:val="36"/>
                <w:rtl/>
                <w:lang w:val="id-ID" w:bidi="ar-AE"/>
              </w:rPr>
              <w:t>او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sz w:val="24"/>
                <w:szCs w:val="24"/>
                <w:lang w:val="id-ID"/>
              </w:rPr>
            </w:pPr>
            <w:r w:rsidRPr="005362C3">
              <w:rPr>
                <w:rFonts w:ascii="Times New Roman" w:hAnsi="Times New Roman" w:cs="Times New Roman"/>
                <w:sz w:val="24"/>
                <w:szCs w:val="24"/>
                <w:lang w:val="id-ID"/>
              </w:rPr>
              <w:t>Aw</w:t>
            </w:r>
          </w:p>
        </w:tc>
        <w:tc>
          <w:tcPr>
            <w:tcW w:w="2545" w:type="dxa"/>
            <w:tcBorders>
              <w:top w:val="single" w:sz="4" w:space="0" w:color="auto"/>
              <w:left w:val="single" w:sz="4" w:space="0" w:color="auto"/>
              <w:bottom w:val="single" w:sz="4" w:space="0" w:color="auto"/>
              <w:right w:val="single" w:sz="4" w:space="0" w:color="auto"/>
            </w:tcBorders>
            <w:vAlign w:val="center"/>
            <w:hideMark/>
          </w:tcPr>
          <w:p w:rsidR="00E41954" w:rsidRPr="00A337C6" w:rsidRDefault="00E41954" w:rsidP="00C77F3C">
            <w:pPr>
              <w:spacing w:after="0"/>
              <w:jc w:val="center"/>
              <w:rPr>
                <w:rFonts w:ascii="Times New Arabic" w:hAnsi="Times New Arabic" w:cs="Times New Roman"/>
                <w:sz w:val="24"/>
                <w:szCs w:val="24"/>
              </w:rPr>
            </w:pPr>
            <w:r>
              <w:rPr>
                <w:rFonts w:ascii="Times New Arabic" w:hAnsi="Times New Arabic" w:cs="Times New Roman"/>
                <w:sz w:val="24"/>
                <w:szCs w:val="24"/>
              </w:rPr>
              <w:t>U</w:t>
            </w:r>
          </w:p>
        </w:tc>
      </w:tr>
      <w:tr w:rsidR="00E41954" w:rsidRPr="005362C3" w:rsidTr="00E41954">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raditional Arabic" w:hAnsi="Traditional Arabic" w:cs="Traditional Arabic"/>
                <w:sz w:val="36"/>
                <w:szCs w:val="36"/>
                <w:lang w:bidi="ar-AE"/>
              </w:rPr>
            </w:pPr>
            <w:r w:rsidRPr="005362C3">
              <w:rPr>
                <w:rFonts w:ascii="Traditional Arabic" w:hAnsi="Traditional Arabic" w:cs="Traditional Arabic"/>
                <w:sz w:val="36"/>
                <w:szCs w:val="36"/>
                <w:rtl/>
                <w:lang w:bidi="ar-AE"/>
              </w:rPr>
              <w:lastRenderedPageBreak/>
              <w:t>أي</w:t>
            </w:r>
          </w:p>
        </w:tc>
        <w:tc>
          <w:tcPr>
            <w:tcW w:w="2552"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sz w:val="24"/>
                <w:szCs w:val="24"/>
                <w:lang w:val="id-ID"/>
              </w:rPr>
            </w:pPr>
            <w:r w:rsidRPr="005362C3">
              <w:rPr>
                <w:rFonts w:ascii="Times New Roman" w:hAnsi="Times New Roman" w:cs="Times New Roman"/>
                <w:sz w:val="24"/>
                <w:szCs w:val="24"/>
                <w:lang w:val="id-ID"/>
              </w:rPr>
              <w:t>Ay</w:t>
            </w:r>
          </w:p>
        </w:tc>
        <w:tc>
          <w:tcPr>
            <w:tcW w:w="2545"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Arabic" w:hAnsi="Times New Arabic" w:cs="Times New Roman"/>
                <w:sz w:val="24"/>
                <w:szCs w:val="24"/>
                <w:lang w:val="id-ID"/>
              </w:rPr>
            </w:pPr>
            <w:r w:rsidRPr="005362C3">
              <w:rPr>
                <w:rFonts w:ascii="Times New Arabic" w:hAnsi="Times New Arabic" w:cs="Times New Roman"/>
                <w:sz w:val="24"/>
                <w:szCs w:val="24"/>
                <w:lang w:val="id-ID"/>
              </w:rPr>
              <w:t>I</w:t>
            </w:r>
          </w:p>
        </w:tc>
      </w:tr>
    </w:tbl>
    <w:p w:rsidR="00B66929" w:rsidRDefault="00B66929" w:rsidP="00C77F3C">
      <w:pPr>
        <w:spacing w:after="0"/>
        <w:rPr>
          <w:rFonts w:ascii="Times New Roman" w:hAnsi="Times New Roman" w:cs="Times New Roman"/>
          <w:sz w:val="24"/>
          <w:szCs w:val="24"/>
        </w:rPr>
      </w:pPr>
    </w:p>
    <w:p w:rsidR="00B66929" w:rsidRDefault="00E41954" w:rsidP="00C77F3C">
      <w:pPr>
        <w:spacing w:after="0"/>
        <w:rPr>
          <w:rFonts w:ascii="Times New Arabic" w:hAnsi="Times New Arabic" w:cs="Times New Roman"/>
          <w:i/>
          <w:iCs/>
          <w:sz w:val="24"/>
          <w:szCs w:val="24"/>
        </w:rPr>
      </w:pPr>
      <w:r>
        <w:rPr>
          <w:rFonts w:ascii="Times New Roman" w:hAnsi="Times New Roman" w:cs="Times New Roman"/>
          <w:sz w:val="24"/>
          <w:szCs w:val="24"/>
          <w:lang w:val="id-ID"/>
        </w:rPr>
        <w:t xml:space="preserve">Konsonan rangkap ditulis rangkap, kecuali huruf </w:t>
      </w:r>
      <w:r>
        <w:rPr>
          <w:rFonts w:ascii="Times New Arabic" w:hAnsi="Times New Arabic" w:cs="Times New Roman"/>
          <w:i/>
          <w:iCs/>
          <w:sz w:val="24"/>
          <w:szCs w:val="24"/>
          <w:lang w:val="id-ID"/>
        </w:rPr>
        <w:t xml:space="preserve">waw </w:t>
      </w:r>
      <w:r>
        <w:rPr>
          <w:rFonts w:ascii="Times New Roman" w:hAnsi="Times New Roman" w:cs="Times New Roman"/>
          <w:sz w:val="24"/>
          <w:szCs w:val="24"/>
          <w:lang w:val="id-ID"/>
        </w:rPr>
        <w:t xml:space="preserve">yang didahului </w:t>
      </w:r>
      <w:r>
        <w:rPr>
          <w:rFonts w:ascii="Times New Arabic" w:hAnsi="Times New Arabic" w:cs="Times New Roman"/>
          <w:i/>
          <w:iCs/>
          <w:sz w:val="24"/>
          <w:szCs w:val="24"/>
          <w:lang w:val="id-ID"/>
        </w:rPr>
        <w:t xml:space="preserve">damma </w:t>
      </w:r>
    </w:p>
    <w:p w:rsidR="00E41954" w:rsidRDefault="00E41954" w:rsidP="00C77F3C">
      <w:pPr>
        <w:spacing w:after="0"/>
        <w:rPr>
          <w:rFonts w:ascii="Times New Arabic" w:hAnsi="Times New Arabic" w:cs="Times New Roman"/>
          <w:i/>
          <w:iCs/>
          <w:sz w:val="24"/>
          <w:szCs w:val="24"/>
        </w:rPr>
      </w:pPr>
      <w:r>
        <w:rPr>
          <w:rFonts w:ascii="Times New Roman" w:hAnsi="Times New Roman" w:cs="Times New Roman"/>
          <w:sz w:val="24"/>
          <w:szCs w:val="24"/>
          <w:lang w:val="id-ID"/>
        </w:rPr>
        <w:t xml:space="preserve">dan huruf </w:t>
      </w:r>
      <w:r>
        <w:rPr>
          <w:rFonts w:ascii="Times New Arabic" w:hAnsi="Times New Arabic" w:cs="Times New Roman"/>
          <w:i/>
          <w:iCs/>
          <w:sz w:val="24"/>
          <w:szCs w:val="24"/>
          <w:lang w:val="id-ID"/>
        </w:rPr>
        <w:t xml:space="preserve">ya’ </w:t>
      </w:r>
      <w:r>
        <w:rPr>
          <w:rFonts w:ascii="Times New Arabic" w:hAnsi="Times New Arabic" w:cs="Times New Roman"/>
          <w:sz w:val="24"/>
          <w:szCs w:val="24"/>
          <w:lang w:val="id-ID"/>
        </w:rPr>
        <w:t xml:space="preserve">yang di dahului </w:t>
      </w:r>
      <w:r>
        <w:rPr>
          <w:rFonts w:ascii="Times New Arabic" w:hAnsi="Times New Arabic" w:cs="Times New Roman"/>
          <w:i/>
          <w:iCs/>
          <w:sz w:val="24"/>
          <w:szCs w:val="24"/>
          <w:lang w:val="id-ID"/>
        </w:rPr>
        <w:t>kasra.</w:t>
      </w:r>
    </w:p>
    <w:p w:rsidR="00B66929" w:rsidRDefault="00B66929" w:rsidP="00C77F3C">
      <w:pPr>
        <w:spacing w:after="0"/>
        <w:rPr>
          <w:rFonts w:ascii="Times New Arabic" w:hAnsi="Times New Arabic" w:cs="Times New Roman"/>
          <w:i/>
          <w:iCs/>
          <w:sz w:val="24"/>
          <w:szCs w:val="24"/>
        </w:rPr>
      </w:pPr>
    </w:p>
    <w:p w:rsidR="00E41954" w:rsidRPr="00652600" w:rsidRDefault="00E41954" w:rsidP="00C77F3C">
      <w:pPr>
        <w:spacing w:after="0"/>
        <w:rPr>
          <w:rFonts w:ascii="Times New Arabic" w:hAnsi="Times New Arabic"/>
          <w:i/>
          <w:iCs/>
          <w:sz w:val="24"/>
          <w:szCs w:val="24"/>
          <w:lang w:val="id-ID"/>
        </w:rPr>
      </w:pPr>
      <w:r w:rsidRPr="00652600">
        <w:rPr>
          <w:rFonts w:ascii="Times New Roman" w:hAnsi="Times New Roman"/>
          <w:sz w:val="24"/>
          <w:szCs w:val="24"/>
        </w:rPr>
        <w:t xml:space="preserve">Tabel Transliterasi </w:t>
      </w:r>
      <w:r w:rsidRPr="00652600">
        <w:rPr>
          <w:rFonts w:ascii="Times New Roman" w:hAnsi="Times New Roman"/>
          <w:sz w:val="24"/>
          <w:szCs w:val="24"/>
          <w:lang w:val="id-ID"/>
        </w:rPr>
        <w:t>bacaan panjang</w:t>
      </w:r>
    </w:p>
    <w:tbl>
      <w:tblPr>
        <w:tblW w:w="6398"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71"/>
        <w:gridCol w:w="3035"/>
      </w:tblGrid>
      <w:tr w:rsidR="00E41954" w:rsidRPr="005362C3" w:rsidTr="00C77F3C">
        <w:trPr>
          <w:trHeight w:val="618"/>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b/>
                <w:bCs/>
                <w:sz w:val="24"/>
                <w:szCs w:val="24"/>
              </w:rPr>
            </w:pPr>
            <w:r w:rsidRPr="005362C3">
              <w:rPr>
                <w:rFonts w:ascii="Times New Roman" w:hAnsi="Times New Roman" w:cs="Times New Roman"/>
                <w:b/>
                <w:bCs/>
                <w:sz w:val="24"/>
                <w:szCs w:val="24"/>
              </w:rPr>
              <w:t>Huruf Arab</w:t>
            </w:r>
          </w:p>
        </w:tc>
        <w:tc>
          <w:tcPr>
            <w:tcW w:w="1671"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b/>
                <w:bCs/>
                <w:sz w:val="24"/>
                <w:szCs w:val="24"/>
              </w:rPr>
            </w:pPr>
            <w:r w:rsidRPr="005362C3">
              <w:rPr>
                <w:rFonts w:ascii="Times New Roman" w:hAnsi="Times New Roman" w:cs="Times New Roman"/>
                <w:b/>
                <w:bCs/>
                <w:sz w:val="24"/>
                <w:szCs w:val="24"/>
              </w:rPr>
              <w:t>Huruf Latin</w:t>
            </w:r>
          </w:p>
        </w:tc>
        <w:tc>
          <w:tcPr>
            <w:tcW w:w="3035"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b/>
                <w:bCs/>
                <w:sz w:val="24"/>
                <w:szCs w:val="24"/>
              </w:rPr>
            </w:pPr>
            <w:r w:rsidRPr="005362C3">
              <w:rPr>
                <w:rFonts w:ascii="Times New Roman" w:hAnsi="Times New Roman" w:cs="Times New Roman"/>
                <w:b/>
                <w:bCs/>
                <w:sz w:val="24"/>
                <w:szCs w:val="24"/>
              </w:rPr>
              <w:t>Nama</w:t>
            </w:r>
          </w:p>
        </w:tc>
      </w:tr>
      <w:tr w:rsidR="00E41954" w:rsidRPr="005362C3" w:rsidTr="00C77F3C">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raditional Arabic" w:hAnsi="Traditional Arabic" w:cs="Traditional Arabic"/>
                <w:sz w:val="36"/>
                <w:szCs w:val="36"/>
              </w:rPr>
            </w:pPr>
            <w:r w:rsidRPr="005362C3">
              <w:rPr>
                <w:rFonts w:ascii="Traditional Arabic" w:hAnsi="Traditional Arabic" w:cs="Traditional Arabic"/>
                <w:sz w:val="36"/>
                <w:szCs w:val="36"/>
                <w:rtl/>
              </w:rPr>
              <w:t>اَ</w:t>
            </w:r>
          </w:p>
        </w:tc>
        <w:tc>
          <w:tcPr>
            <w:tcW w:w="1671"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sz w:val="24"/>
                <w:szCs w:val="24"/>
              </w:rPr>
            </w:pPr>
            <w:r w:rsidRPr="005362C3">
              <w:rPr>
                <w:rFonts w:ascii="Times New Roman" w:hAnsi="Times New Roman" w:cs="Times New Roman"/>
                <w:sz w:val="24"/>
                <w:szCs w:val="24"/>
              </w:rPr>
              <w:t>Ā</w:t>
            </w:r>
          </w:p>
        </w:tc>
        <w:tc>
          <w:tcPr>
            <w:tcW w:w="3035"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sz w:val="24"/>
                <w:szCs w:val="24"/>
              </w:rPr>
            </w:pPr>
            <w:r w:rsidRPr="005362C3">
              <w:rPr>
                <w:rFonts w:ascii="Times New Roman" w:hAnsi="Times New Roman" w:cs="Times New Roman"/>
                <w:sz w:val="24"/>
                <w:szCs w:val="24"/>
              </w:rPr>
              <w:t>a dan garis di atas</w:t>
            </w:r>
          </w:p>
        </w:tc>
      </w:tr>
      <w:tr w:rsidR="00E41954" w:rsidRPr="005362C3" w:rsidTr="00C77F3C">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raditional Arabic" w:hAnsi="Traditional Arabic" w:cs="Traditional Arabic"/>
                <w:sz w:val="36"/>
                <w:szCs w:val="36"/>
                <w:lang w:bidi="ar-AE"/>
              </w:rPr>
            </w:pPr>
            <w:r w:rsidRPr="005362C3">
              <w:rPr>
                <w:rFonts w:ascii="Traditional Arabic" w:hAnsi="Traditional Arabic" w:cs="Traditional Arabic"/>
                <w:sz w:val="36"/>
                <w:szCs w:val="36"/>
                <w:rtl/>
                <w:lang w:bidi="ar-AE"/>
              </w:rPr>
              <w:t>اي</w:t>
            </w:r>
          </w:p>
        </w:tc>
        <w:tc>
          <w:tcPr>
            <w:tcW w:w="1671"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sz w:val="24"/>
                <w:szCs w:val="24"/>
              </w:rPr>
            </w:pPr>
            <w:r w:rsidRPr="005362C3">
              <w:rPr>
                <w:rFonts w:ascii="Times New Roman" w:hAnsi="Times New Roman" w:cs="Times New Roman"/>
                <w:sz w:val="24"/>
                <w:szCs w:val="24"/>
              </w:rPr>
              <w:t>Ī</w:t>
            </w:r>
          </w:p>
        </w:tc>
        <w:tc>
          <w:tcPr>
            <w:tcW w:w="3035"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sz w:val="24"/>
                <w:szCs w:val="24"/>
              </w:rPr>
            </w:pPr>
            <w:r w:rsidRPr="005362C3">
              <w:rPr>
                <w:rFonts w:ascii="Times New Roman" w:hAnsi="Times New Roman" w:cs="Times New Roman"/>
                <w:sz w:val="24"/>
                <w:szCs w:val="24"/>
              </w:rPr>
              <w:t>i dan garis di atas</w:t>
            </w:r>
          </w:p>
        </w:tc>
      </w:tr>
      <w:tr w:rsidR="00E41954" w:rsidRPr="005362C3" w:rsidTr="00C77F3C">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raditional Arabic" w:hAnsi="Traditional Arabic" w:cs="Traditional Arabic"/>
                <w:sz w:val="36"/>
                <w:szCs w:val="36"/>
              </w:rPr>
            </w:pPr>
            <w:r w:rsidRPr="005362C3">
              <w:rPr>
                <w:rFonts w:ascii="Traditional Arabic" w:hAnsi="Traditional Arabic" w:cs="Traditional Arabic"/>
                <w:sz w:val="36"/>
                <w:szCs w:val="36"/>
                <w:rtl/>
              </w:rPr>
              <w:t>او</w:t>
            </w:r>
          </w:p>
        </w:tc>
        <w:tc>
          <w:tcPr>
            <w:tcW w:w="1671"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sz w:val="24"/>
                <w:szCs w:val="24"/>
              </w:rPr>
            </w:pPr>
            <w:r w:rsidRPr="005362C3">
              <w:rPr>
                <w:rFonts w:ascii="Times New Roman" w:hAnsi="Times New Roman" w:cs="Times New Roman"/>
                <w:sz w:val="24"/>
                <w:szCs w:val="24"/>
              </w:rPr>
              <w:t>Ū</w:t>
            </w:r>
          </w:p>
        </w:tc>
        <w:tc>
          <w:tcPr>
            <w:tcW w:w="3035"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spacing w:after="0"/>
              <w:jc w:val="center"/>
              <w:rPr>
                <w:rFonts w:ascii="Times New Roman" w:hAnsi="Times New Roman" w:cs="Times New Roman"/>
                <w:sz w:val="24"/>
                <w:szCs w:val="24"/>
              </w:rPr>
            </w:pPr>
            <w:r w:rsidRPr="005362C3">
              <w:rPr>
                <w:rFonts w:ascii="Times New Roman" w:hAnsi="Times New Roman" w:cs="Times New Roman"/>
                <w:sz w:val="24"/>
                <w:szCs w:val="24"/>
              </w:rPr>
              <w:t>u dan garis di atas</w:t>
            </w:r>
          </w:p>
        </w:tc>
      </w:tr>
    </w:tbl>
    <w:p w:rsidR="00E41954" w:rsidRPr="00E41954" w:rsidRDefault="00E41954" w:rsidP="00C77F3C">
      <w:pPr>
        <w:spacing w:after="0"/>
        <w:rPr>
          <w:rFonts w:ascii="Times New Arabic" w:hAnsi="Times New Arabic" w:cs="Times New Roman"/>
          <w:sz w:val="24"/>
          <w:szCs w:val="24"/>
        </w:rPr>
      </w:pPr>
    </w:p>
    <w:p w:rsidR="00E41954" w:rsidRPr="00652600" w:rsidRDefault="00652600" w:rsidP="00C77F3C">
      <w:pPr>
        <w:spacing w:after="0"/>
        <w:rPr>
          <w:rFonts w:ascii="Times New Arabic" w:hAnsi="Times New Arabic"/>
          <w:sz w:val="24"/>
          <w:szCs w:val="24"/>
        </w:rPr>
      </w:pPr>
      <w:r>
        <w:rPr>
          <w:rFonts w:ascii="Times New Arabic" w:hAnsi="Times New Arabic"/>
          <w:sz w:val="24"/>
          <w:szCs w:val="24"/>
        </w:rPr>
        <w:t xml:space="preserve"> </w:t>
      </w:r>
      <w:r w:rsidR="00E41954" w:rsidRPr="00652600">
        <w:rPr>
          <w:rFonts w:ascii="Times New Arabic" w:hAnsi="Times New Arabic"/>
          <w:sz w:val="24"/>
          <w:szCs w:val="24"/>
          <w:lang w:val="id-ID"/>
        </w:rPr>
        <w:t>Tabel transliterasi kata sandang</w:t>
      </w:r>
    </w:p>
    <w:tbl>
      <w:tblPr>
        <w:tblW w:w="6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tblGrid>
      <w:tr w:rsidR="00E41954" w:rsidRPr="005362C3" w:rsidTr="00C77F3C">
        <w:trPr>
          <w:trHeight w:val="562"/>
        </w:trPr>
        <w:tc>
          <w:tcPr>
            <w:tcW w:w="269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pStyle w:val="ListParagraph"/>
              <w:spacing w:after="0"/>
              <w:jc w:val="center"/>
              <w:rPr>
                <w:rFonts w:ascii="Times New Roman" w:eastAsia="Times New Roman" w:hAnsi="Times New Roman"/>
                <w:b/>
                <w:bCs/>
                <w:sz w:val="24"/>
                <w:szCs w:val="24"/>
                <w:lang w:val="id-ID"/>
              </w:rPr>
            </w:pPr>
            <w:r w:rsidRPr="005362C3">
              <w:rPr>
                <w:rFonts w:ascii="Times New Roman" w:eastAsia="Times New Roman" w:hAnsi="Times New Roman"/>
                <w:b/>
                <w:bCs/>
                <w:sz w:val="24"/>
                <w:szCs w:val="24"/>
                <w:lang w:val="id-ID"/>
              </w:rPr>
              <w:t>Huruf Arab</w:t>
            </w:r>
          </w:p>
        </w:tc>
        <w:tc>
          <w:tcPr>
            <w:tcW w:w="3685"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pStyle w:val="ListParagraph"/>
              <w:spacing w:after="0"/>
              <w:jc w:val="center"/>
              <w:rPr>
                <w:rFonts w:ascii="Times New Roman" w:eastAsia="Times New Roman" w:hAnsi="Times New Roman"/>
                <w:b/>
                <w:bCs/>
                <w:sz w:val="24"/>
                <w:szCs w:val="24"/>
                <w:lang w:val="id-ID"/>
              </w:rPr>
            </w:pPr>
            <w:r w:rsidRPr="005362C3">
              <w:rPr>
                <w:rFonts w:ascii="Times New Roman" w:eastAsia="Times New Roman" w:hAnsi="Times New Roman"/>
                <w:b/>
                <w:bCs/>
                <w:sz w:val="24"/>
                <w:szCs w:val="24"/>
                <w:lang w:val="id-ID"/>
              </w:rPr>
              <w:t>Huruf latin</w:t>
            </w:r>
          </w:p>
        </w:tc>
      </w:tr>
      <w:tr w:rsidR="00E41954" w:rsidRPr="005362C3" w:rsidTr="00C77F3C">
        <w:trPr>
          <w:trHeight w:val="564"/>
        </w:trPr>
        <w:tc>
          <w:tcPr>
            <w:tcW w:w="269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pStyle w:val="ListParagraph"/>
              <w:spacing w:after="0"/>
              <w:jc w:val="center"/>
              <w:rPr>
                <w:rFonts w:ascii="Traditional Arabic" w:eastAsia="Times New Roman" w:hAnsi="Traditional Arabic" w:cs="Traditional Arabic"/>
                <w:sz w:val="36"/>
                <w:szCs w:val="36"/>
                <w:lang w:val="id-ID" w:bidi="ar-AE"/>
              </w:rPr>
            </w:pPr>
            <w:r w:rsidRPr="005362C3">
              <w:rPr>
                <w:rFonts w:ascii="Traditional Arabic" w:eastAsia="Times New Roman" w:hAnsi="Traditional Arabic" w:cs="Traditional Arabic"/>
                <w:sz w:val="36"/>
                <w:szCs w:val="36"/>
                <w:rtl/>
                <w:lang w:val="id-ID" w:bidi="ar-AE"/>
              </w:rPr>
              <w:t>ال</w:t>
            </w:r>
          </w:p>
        </w:tc>
        <w:tc>
          <w:tcPr>
            <w:tcW w:w="3685"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pStyle w:val="ListParagraph"/>
              <w:spacing w:after="0"/>
              <w:jc w:val="center"/>
              <w:rPr>
                <w:rFonts w:ascii="Times New Arabic" w:eastAsia="Times New Roman" w:hAnsi="Times New Arabic"/>
                <w:sz w:val="24"/>
                <w:szCs w:val="24"/>
                <w:lang w:val="id-ID"/>
              </w:rPr>
            </w:pPr>
            <w:r w:rsidRPr="005362C3">
              <w:rPr>
                <w:rFonts w:ascii="Times New Arabic" w:eastAsia="Times New Roman" w:hAnsi="Times New Arabic"/>
                <w:sz w:val="24"/>
                <w:szCs w:val="24"/>
                <w:lang w:val="id-ID"/>
              </w:rPr>
              <w:t>al-</w:t>
            </w:r>
          </w:p>
        </w:tc>
      </w:tr>
      <w:tr w:rsidR="00E41954" w:rsidRPr="005362C3" w:rsidTr="00C77F3C">
        <w:trPr>
          <w:trHeight w:val="557"/>
        </w:trPr>
        <w:tc>
          <w:tcPr>
            <w:tcW w:w="269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pStyle w:val="ListParagraph"/>
              <w:spacing w:after="0"/>
              <w:jc w:val="center"/>
              <w:rPr>
                <w:rFonts w:ascii="Traditional Arabic" w:eastAsia="Times New Roman" w:hAnsi="Traditional Arabic" w:cs="Traditional Arabic"/>
                <w:sz w:val="36"/>
                <w:szCs w:val="36"/>
                <w:lang w:val="id-ID"/>
              </w:rPr>
            </w:pPr>
            <w:r w:rsidRPr="005362C3">
              <w:rPr>
                <w:rFonts w:ascii="Traditional Arabic" w:eastAsia="Times New Roman" w:hAnsi="Traditional Arabic" w:cs="Traditional Arabic"/>
                <w:sz w:val="36"/>
                <w:szCs w:val="36"/>
                <w:rtl/>
                <w:lang w:val="id-ID"/>
              </w:rPr>
              <w:t>الش</w:t>
            </w:r>
          </w:p>
        </w:tc>
        <w:tc>
          <w:tcPr>
            <w:tcW w:w="3685"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pStyle w:val="ListParagraph"/>
              <w:spacing w:after="0"/>
              <w:jc w:val="center"/>
              <w:rPr>
                <w:rFonts w:ascii="Times New Arabic" w:eastAsia="Times New Roman" w:hAnsi="Times New Arabic"/>
                <w:sz w:val="24"/>
                <w:szCs w:val="24"/>
                <w:lang w:val="id-ID"/>
              </w:rPr>
            </w:pPr>
            <w:r w:rsidRPr="005362C3">
              <w:rPr>
                <w:rFonts w:ascii="Times New Arabic" w:eastAsia="Times New Roman" w:hAnsi="Times New Arabic"/>
                <w:sz w:val="24"/>
                <w:szCs w:val="24"/>
                <w:lang w:val="id-ID"/>
              </w:rPr>
              <w:t>al-sh</w:t>
            </w:r>
          </w:p>
        </w:tc>
      </w:tr>
      <w:tr w:rsidR="00E41954" w:rsidRPr="005362C3" w:rsidTr="00C77F3C">
        <w:trPr>
          <w:trHeight w:val="410"/>
        </w:trPr>
        <w:tc>
          <w:tcPr>
            <w:tcW w:w="2694"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pStyle w:val="ListParagraph"/>
              <w:spacing w:after="0"/>
              <w:jc w:val="center"/>
              <w:rPr>
                <w:rFonts w:ascii="Traditional Arabic" w:eastAsia="Times New Roman" w:hAnsi="Traditional Arabic" w:cs="Traditional Arabic"/>
                <w:sz w:val="36"/>
                <w:szCs w:val="36"/>
                <w:lang w:val="id-ID"/>
              </w:rPr>
            </w:pPr>
            <w:r w:rsidRPr="005362C3">
              <w:rPr>
                <w:rFonts w:ascii="Traditional Arabic" w:eastAsia="Times New Roman" w:hAnsi="Traditional Arabic" w:cs="Traditional Arabic"/>
                <w:sz w:val="36"/>
                <w:szCs w:val="36"/>
                <w:rtl/>
                <w:lang w:val="id-ID"/>
              </w:rPr>
              <w:t>وال</w:t>
            </w:r>
          </w:p>
        </w:tc>
        <w:tc>
          <w:tcPr>
            <w:tcW w:w="3685" w:type="dxa"/>
            <w:tcBorders>
              <w:top w:val="single" w:sz="4" w:space="0" w:color="auto"/>
              <w:left w:val="single" w:sz="4" w:space="0" w:color="auto"/>
              <w:bottom w:val="single" w:sz="4" w:space="0" w:color="auto"/>
              <w:right w:val="single" w:sz="4" w:space="0" w:color="auto"/>
            </w:tcBorders>
            <w:vAlign w:val="center"/>
            <w:hideMark/>
          </w:tcPr>
          <w:p w:rsidR="00E41954" w:rsidRPr="005362C3" w:rsidRDefault="00E41954" w:rsidP="00C77F3C">
            <w:pPr>
              <w:pStyle w:val="ListParagraph"/>
              <w:spacing w:after="0"/>
              <w:jc w:val="center"/>
              <w:rPr>
                <w:rFonts w:ascii="Times New Roman" w:eastAsia="Times New Roman" w:hAnsi="Times New Roman"/>
                <w:sz w:val="24"/>
                <w:szCs w:val="24"/>
                <w:lang w:val="id-ID"/>
              </w:rPr>
            </w:pPr>
            <w:r w:rsidRPr="005362C3">
              <w:rPr>
                <w:rFonts w:ascii="Times New Roman" w:eastAsia="Times New Roman" w:hAnsi="Times New Roman"/>
                <w:sz w:val="24"/>
                <w:szCs w:val="24"/>
                <w:lang w:val="id-ID"/>
              </w:rPr>
              <w:t>wa’l-</w:t>
            </w:r>
          </w:p>
        </w:tc>
      </w:tr>
    </w:tbl>
    <w:p w:rsidR="00E41954" w:rsidRPr="004465BC" w:rsidRDefault="00E41954" w:rsidP="00C77F3C">
      <w:pPr>
        <w:tabs>
          <w:tab w:val="left" w:pos="1418"/>
          <w:tab w:val="right" w:leader="dot" w:pos="9356"/>
        </w:tabs>
        <w:spacing w:after="0"/>
        <w:ind w:left="1560" w:hanging="1560"/>
        <w:rPr>
          <w:rFonts w:asciiTheme="majorBidi" w:hAnsiTheme="majorBidi" w:cstheme="majorBidi"/>
          <w:sz w:val="24"/>
          <w:szCs w:val="24"/>
        </w:rPr>
      </w:pPr>
    </w:p>
    <w:p w:rsidR="004744CF" w:rsidRPr="001B54C9" w:rsidRDefault="004744CF" w:rsidP="00C77F3C">
      <w:pPr>
        <w:tabs>
          <w:tab w:val="left" w:leader="dot" w:pos="7655"/>
          <w:tab w:val="left" w:leader="dot" w:pos="7711"/>
          <w:tab w:val="left" w:leader="dot" w:pos="7825"/>
        </w:tabs>
        <w:spacing w:after="0"/>
        <w:jc w:val="left"/>
        <w:rPr>
          <w:rFonts w:ascii="Times New Roman" w:hAnsi="Times New Roman" w:cs="Times New Roman"/>
          <w:b/>
          <w:bCs/>
          <w:sz w:val="24"/>
          <w:szCs w:val="24"/>
        </w:rPr>
      </w:pPr>
    </w:p>
    <w:p w:rsidR="009A2D50" w:rsidRPr="001B54C9" w:rsidRDefault="009A2D50" w:rsidP="00C77F3C">
      <w:pPr>
        <w:pStyle w:val="Heading1"/>
        <w:spacing w:line="276" w:lineRule="auto"/>
        <w:rPr>
          <w:szCs w:val="24"/>
        </w:rPr>
        <w:sectPr w:rsidR="009A2D50" w:rsidRPr="001B54C9" w:rsidSect="00C77F3C">
          <w:footerReference w:type="even" r:id="rId12"/>
          <w:footerReference w:type="default" r:id="rId13"/>
          <w:headerReference w:type="first" r:id="rId14"/>
          <w:footnotePr>
            <w:numRestart w:val="eachSect"/>
          </w:footnotePr>
          <w:pgSz w:w="8391" w:h="11907" w:code="11"/>
          <w:pgMar w:top="1134" w:right="1134" w:bottom="1134" w:left="1134" w:header="720" w:footer="720" w:gutter="0"/>
          <w:pgNumType w:fmt="lowerRoman" w:start="1"/>
          <w:cols w:space="720"/>
          <w:titlePg/>
          <w:docGrid w:linePitch="360"/>
        </w:sectPr>
      </w:pPr>
    </w:p>
    <w:p w:rsidR="00527949" w:rsidRPr="001B54C9" w:rsidRDefault="00527949" w:rsidP="00C77F3C">
      <w:pPr>
        <w:pStyle w:val="Heading1"/>
        <w:spacing w:line="276" w:lineRule="auto"/>
        <w:rPr>
          <w:szCs w:val="24"/>
        </w:rPr>
      </w:pPr>
      <w:r w:rsidRPr="001B54C9">
        <w:rPr>
          <w:szCs w:val="24"/>
        </w:rPr>
        <w:lastRenderedPageBreak/>
        <w:t>BAB I</w:t>
      </w:r>
    </w:p>
    <w:p w:rsidR="00527949" w:rsidRDefault="00527949" w:rsidP="00C77F3C">
      <w:pPr>
        <w:pStyle w:val="Heading1"/>
        <w:spacing w:line="276" w:lineRule="auto"/>
        <w:rPr>
          <w:szCs w:val="24"/>
        </w:rPr>
      </w:pPr>
      <w:bookmarkStart w:id="2" w:name="_Toc89634972"/>
      <w:bookmarkStart w:id="3" w:name="_Toc89635032"/>
      <w:r w:rsidRPr="001B54C9">
        <w:rPr>
          <w:szCs w:val="24"/>
        </w:rPr>
        <w:t>PENDAHULUAN</w:t>
      </w:r>
      <w:bookmarkStart w:id="4" w:name="_Toc89634973"/>
      <w:bookmarkStart w:id="5" w:name="_Toc89635033"/>
      <w:bookmarkEnd w:id="2"/>
      <w:bookmarkEnd w:id="3"/>
    </w:p>
    <w:p w:rsidR="00FC1F8B" w:rsidRPr="00FC1F8B" w:rsidRDefault="00FC1F8B" w:rsidP="00FC1F8B"/>
    <w:p w:rsidR="00527949" w:rsidRPr="00AE23A5" w:rsidRDefault="00527949" w:rsidP="00C77F3C">
      <w:pPr>
        <w:pStyle w:val="Heading1"/>
        <w:numPr>
          <w:ilvl w:val="0"/>
          <w:numId w:val="38"/>
        </w:numPr>
        <w:spacing w:line="276" w:lineRule="auto"/>
        <w:jc w:val="left"/>
        <w:rPr>
          <w:szCs w:val="24"/>
        </w:rPr>
      </w:pPr>
      <w:r w:rsidRPr="001B54C9">
        <w:rPr>
          <w:szCs w:val="24"/>
        </w:rPr>
        <w:t>Latar Belakang</w:t>
      </w:r>
      <w:r w:rsidR="00023D93">
        <w:rPr>
          <w:szCs w:val="24"/>
        </w:rPr>
        <w:t xml:space="preserve"> </w:t>
      </w:r>
      <w:r w:rsidRPr="001B54C9">
        <w:rPr>
          <w:szCs w:val="24"/>
        </w:rPr>
        <w:t xml:space="preserve"> Masalah</w:t>
      </w:r>
      <w:bookmarkEnd w:id="4"/>
      <w:bookmarkEnd w:id="5"/>
    </w:p>
    <w:p w:rsidR="00676583" w:rsidRDefault="00527949" w:rsidP="00C77F3C">
      <w:pPr>
        <w:pStyle w:val="ListParagraph"/>
        <w:spacing w:after="0"/>
        <w:ind w:firstLine="720"/>
        <w:rPr>
          <w:rFonts w:ascii="Times New Roman" w:hAnsi="Times New Roman" w:cs="Times New Roman"/>
          <w:sz w:val="24"/>
          <w:szCs w:val="24"/>
          <w:lang w:val="fi-FI"/>
        </w:rPr>
      </w:pPr>
      <w:r w:rsidRPr="001B54C9">
        <w:rPr>
          <w:rFonts w:ascii="Times New Roman" w:hAnsi="Times New Roman" w:cs="Times New Roman"/>
          <w:sz w:val="24"/>
          <w:szCs w:val="24"/>
          <w:lang w:val="fi-FI"/>
        </w:rPr>
        <w:t>Pada hakekatnya pendidikan suatu kebutuhan yang utama bagi manusia, mulai sejak manusia lahir hingga meninggal dunia. Bahkan manusia tidak akan menjadi manusia yang berkepribadian utama tanpa melalui pendidikan. Begitu juga dengan pendidikan Akidah Akhlak di sekolah</w:t>
      </w:r>
      <w:r w:rsidR="00AE23A5">
        <w:rPr>
          <w:rFonts w:ascii="Times New Roman" w:hAnsi="Times New Roman" w:cs="Times New Roman"/>
          <w:sz w:val="24"/>
          <w:szCs w:val="24"/>
          <w:lang w:val="fi-FI"/>
        </w:rPr>
        <w:t xml:space="preserve">, yang mana </w:t>
      </w:r>
      <w:r w:rsidR="00AE23A5" w:rsidRPr="001B54C9">
        <w:rPr>
          <w:rFonts w:ascii="Times New Roman" w:hAnsi="Times New Roman" w:cs="Times New Roman"/>
          <w:sz w:val="24"/>
          <w:szCs w:val="24"/>
          <w:lang w:val="fi-FI"/>
        </w:rPr>
        <w:t>pendidikan Akidah Akhlak yang dijadikan landasan pengembangan nilai spiritual dilakukan dengan baik maka kehidupan masyarakat akan lebih baik.</w:t>
      </w:r>
      <w:r w:rsidR="00AE23A5" w:rsidRPr="001B54C9">
        <w:rPr>
          <w:rStyle w:val="FootnoteReference"/>
          <w:rFonts w:ascii="Times New Roman" w:hAnsi="Times New Roman" w:cs="Times New Roman"/>
          <w:sz w:val="24"/>
          <w:szCs w:val="24"/>
          <w:lang w:val="fi-FI"/>
        </w:rPr>
        <w:footnoteReference w:id="2"/>
      </w:r>
      <w:r w:rsidRPr="001B54C9">
        <w:rPr>
          <w:rFonts w:ascii="Times New Roman" w:hAnsi="Times New Roman" w:cs="Times New Roman"/>
          <w:sz w:val="24"/>
          <w:szCs w:val="24"/>
          <w:lang w:val="fi-FI"/>
        </w:rPr>
        <w:t xml:space="preserve"> </w:t>
      </w:r>
    </w:p>
    <w:p w:rsidR="00527949" w:rsidRPr="00676583" w:rsidRDefault="00527949" w:rsidP="00C77F3C">
      <w:pPr>
        <w:pStyle w:val="ListParagraph"/>
        <w:spacing w:after="0"/>
        <w:ind w:firstLine="720"/>
        <w:rPr>
          <w:rFonts w:ascii="Times New Roman" w:hAnsi="Times New Roman" w:cs="Times New Roman"/>
          <w:sz w:val="24"/>
          <w:szCs w:val="24"/>
          <w:lang w:val="fi-FI"/>
        </w:rPr>
      </w:pPr>
      <w:r w:rsidRPr="001B54C9">
        <w:rPr>
          <w:rFonts w:ascii="Times New Roman" w:hAnsi="Times New Roman" w:cs="Times New Roman"/>
          <w:sz w:val="24"/>
          <w:szCs w:val="24"/>
          <w:lang w:val="fi-FI"/>
        </w:rPr>
        <w:t xml:space="preserve">Pendidikan sebagai bentuk kegiatan manusia didalam kehidupannya juga menempatkan tujuan sebagai sesuatu yang hendak dicapai, baik tujuan yang dirumuskan bersifat abstrak sampai rumusan-rumusan yang dibentuk secara khusus untuk memudahkan pencapaian tujuan yang lebih tinggi. </w:t>
      </w:r>
      <w:r w:rsidRPr="00676583">
        <w:rPr>
          <w:rFonts w:ascii="Times New Roman" w:hAnsi="Times New Roman" w:cs="Times New Roman"/>
          <w:sz w:val="24"/>
          <w:szCs w:val="24"/>
          <w:lang w:val="fi-FI"/>
        </w:rPr>
        <w:t>Dengan demikian pendidikan merupakan faktor utama dalam membentuk karakter kepribadian manusia. Menyadari hal tersebut, maka pemerintah sangat serius menangani bidang dalam pendidikan, karena pendidikan yang baik diharapkan pada generasi muda penerus bangsa yang berkualitas untuk kehidupan bermasyarakat.</w:t>
      </w:r>
      <w:r w:rsidR="00DB2DD0">
        <w:rPr>
          <w:rStyle w:val="FootnoteReference"/>
          <w:rFonts w:ascii="Times New Roman" w:hAnsi="Times New Roman" w:cs="Times New Roman"/>
          <w:sz w:val="24"/>
          <w:szCs w:val="24"/>
          <w:lang w:val="fi-FI"/>
        </w:rPr>
        <w:footnoteReference w:id="3"/>
      </w:r>
    </w:p>
    <w:p w:rsidR="00527949" w:rsidRPr="001B54C9" w:rsidRDefault="00527949" w:rsidP="00C77F3C">
      <w:pPr>
        <w:pStyle w:val="ListParagraph"/>
        <w:spacing w:after="0"/>
        <w:ind w:firstLine="720"/>
        <w:rPr>
          <w:rFonts w:ascii="Times New Roman" w:hAnsi="Times New Roman" w:cs="Times New Roman"/>
          <w:sz w:val="24"/>
          <w:szCs w:val="24"/>
          <w:lang w:val="fi-FI"/>
        </w:rPr>
      </w:pPr>
      <w:r w:rsidRPr="001B54C9">
        <w:rPr>
          <w:rFonts w:ascii="Times New Roman" w:hAnsi="Times New Roman" w:cs="Times New Roman"/>
          <w:sz w:val="24"/>
          <w:szCs w:val="24"/>
          <w:lang w:val="fi-FI"/>
        </w:rPr>
        <w:lastRenderedPageBreak/>
        <w:t>Proses pembelajaran merupakan interaksi antar peserta didik satu dan peserta didik lainya, perserta didik dengan guru secara langsung untu</w:t>
      </w:r>
      <w:r w:rsidR="00CD4B2D">
        <w:rPr>
          <w:rFonts w:ascii="Times New Roman" w:hAnsi="Times New Roman" w:cs="Times New Roman"/>
          <w:sz w:val="24"/>
          <w:szCs w:val="24"/>
          <w:lang w:val="fi-FI"/>
        </w:rPr>
        <w:t>k mencapai tujuan pembelajaran.</w:t>
      </w:r>
      <w:r w:rsidR="00CD4B2D">
        <w:rPr>
          <w:rStyle w:val="FootnoteReference"/>
          <w:rFonts w:ascii="Times New Roman" w:hAnsi="Times New Roman" w:cs="Times New Roman"/>
          <w:sz w:val="24"/>
          <w:szCs w:val="24"/>
          <w:lang w:val="fi-FI"/>
        </w:rPr>
        <w:footnoteReference w:id="4"/>
      </w:r>
      <w:r w:rsidR="00CD4B2D">
        <w:rPr>
          <w:rFonts w:ascii="Times New Roman" w:hAnsi="Times New Roman" w:cs="Times New Roman"/>
          <w:sz w:val="24"/>
          <w:szCs w:val="24"/>
          <w:lang w:val="fi-FI"/>
        </w:rPr>
        <w:t xml:space="preserve"> </w:t>
      </w:r>
      <w:r w:rsidRPr="001B54C9">
        <w:rPr>
          <w:rFonts w:ascii="Times New Roman" w:hAnsi="Times New Roman" w:cs="Times New Roman"/>
          <w:sz w:val="24"/>
          <w:szCs w:val="24"/>
          <w:lang w:val="fi-FI"/>
        </w:rPr>
        <w:t>Kegiatan pembelajaran telah dirancang bertujuan untuk memberi pengalaman belajar kepada peserta didik. Oleh karena itu peserta didik dapat memperbaiki kemampuan-kemampuan entah itu kognitif, afektif, dan psikomotorik. Pembelajaran mempunyai keterkaitan sangat penting dalam pendidikan anak. Begitu juga pendidikan tidak terlaksana tanpa adanya implementasi yang didapat dari pembelajaan.</w:t>
      </w:r>
    </w:p>
    <w:p w:rsidR="00527949" w:rsidRPr="001B54C9" w:rsidRDefault="00527949" w:rsidP="00C77F3C">
      <w:pPr>
        <w:pStyle w:val="ListParagraph"/>
        <w:spacing w:after="0"/>
        <w:ind w:firstLine="720"/>
        <w:rPr>
          <w:rFonts w:ascii="Times New Roman" w:hAnsi="Times New Roman" w:cs="Times New Roman"/>
          <w:sz w:val="24"/>
          <w:szCs w:val="24"/>
          <w:lang w:val="fi-FI"/>
        </w:rPr>
      </w:pPr>
      <w:r w:rsidRPr="001B54C9">
        <w:rPr>
          <w:rFonts w:ascii="Times New Roman" w:hAnsi="Times New Roman" w:cs="Times New Roman"/>
          <w:sz w:val="24"/>
          <w:szCs w:val="24"/>
          <w:lang w:val="fi-FI"/>
        </w:rPr>
        <w:t>Pendidikan agama yang menjadikan jembatan untuk menuju kebahagiaan dunia dan akhirat. Dengan demikian pendidikan yang berkaitan dengan materi Akidah Akhlak sangat penting untuk diajarkan sejak dini. Mata pelajaran Akidah Akhlak merupakan suatu cabang ilmu yang didalamnya mengajarkan nilai-nilai moral yang sesuai dengan syariat islam.</w:t>
      </w:r>
      <w:r w:rsidRPr="001B54C9">
        <w:rPr>
          <w:rStyle w:val="FootnoteReference"/>
          <w:rFonts w:ascii="Times New Roman" w:hAnsi="Times New Roman" w:cs="Times New Roman"/>
          <w:sz w:val="24"/>
          <w:szCs w:val="24"/>
          <w:lang w:val="fi-FI"/>
        </w:rPr>
        <w:footnoteReference w:id="5"/>
      </w:r>
      <w:r w:rsidRPr="001B54C9">
        <w:rPr>
          <w:rFonts w:ascii="Times New Roman" w:hAnsi="Times New Roman" w:cs="Times New Roman"/>
          <w:sz w:val="24"/>
          <w:szCs w:val="24"/>
          <w:lang w:val="fi-FI"/>
        </w:rPr>
        <w:t xml:space="preserve"> Menciptakan suasana keteladanan dan pembiasaan dengan mengamalkan akhlak terpuji dan adab islami melalui pembiasaan dalam perilaku sehari-hari. Maka dari itu jika manusia berakidah dengan benar maka akhlakpun akan ikut benar, begitu juga dengan sebaliknya. Jika </w:t>
      </w:r>
      <w:r w:rsidRPr="001B54C9">
        <w:rPr>
          <w:rFonts w:ascii="Times New Roman" w:hAnsi="Times New Roman" w:cs="Times New Roman"/>
          <w:sz w:val="24"/>
          <w:szCs w:val="24"/>
          <w:lang w:val="fi-FI"/>
        </w:rPr>
        <w:lastRenderedPageBreak/>
        <w:t>akidah manusia tidak sesuai maka akan melenceng juga akhlaknya.</w:t>
      </w:r>
      <w:r w:rsidR="00CD4B2D">
        <w:rPr>
          <w:rStyle w:val="FootnoteReference"/>
          <w:rFonts w:ascii="Times New Roman" w:hAnsi="Times New Roman" w:cs="Times New Roman"/>
          <w:sz w:val="24"/>
          <w:szCs w:val="24"/>
          <w:lang w:val="fi-FI"/>
        </w:rPr>
        <w:footnoteReference w:id="6"/>
      </w:r>
    </w:p>
    <w:p w:rsidR="00527949" w:rsidRPr="001B54C9" w:rsidRDefault="0061787F" w:rsidP="00C77F3C">
      <w:pPr>
        <w:pStyle w:val="ListParagraph"/>
        <w:spacing w:after="0"/>
        <w:ind w:firstLine="720"/>
        <w:rPr>
          <w:rFonts w:ascii="Times New Roman" w:hAnsi="Times New Roman" w:cs="Times New Roman"/>
          <w:sz w:val="24"/>
          <w:szCs w:val="24"/>
          <w:lang w:val="fi-FI"/>
        </w:rPr>
      </w:pPr>
      <w:r>
        <w:rPr>
          <w:rFonts w:ascii="Times New Roman" w:hAnsi="Times New Roman" w:cs="Times New Roman"/>
          <w:sz w:val="24"/>
          <w:szCs w:val="24"/>
          <w:lang w:val="fi-FI"/>
        </w:rPr>
        <w:t>Materi</w:t>
      </w:r>
      <w:r w:rsidR="00527949" w:rsidRPr="001B54C9">
        <w:rPr>
          <w:rFonts w:ascii="Times New Roman" w:hAnsi="Times New Roman" w:cs="Times New Roman"/>
          <w:sz w:val="24"/>
          <w:szCs w:val="24"/>
          <w:lang w:val="fi-FI"/>
        </w:rPr>
        <w:t xml:space="preserve"> Akidah Akhlak yang telah disampaikan oleh pendidik ketika tingkatan Madrasah Ibtidaiyah masih mengenai nilai-nilai Akidah Akhlah dan keislaman yang sifatnya masih dasar. Seperti, nilai-nilai suka menolong, berkata jujur, sopan santun, rendah hati, dan lain sebagainya. Namun ketika tingkatannya di jenjang selanjutnya seperti Madrasah Tsanawiyah, Madrasah Aliyah pembahasan yang disampaikan sudah lebih mendalam. Pada pembelajaran Akidah Akhlak ini harus mampu melakukan pencegahan terhadap peserta didik untuk melakukan perilaku yang negatif. Seperti halnya mencontek saat mengerjakan ujian maupun tugas, terlambat datang ke sekolah, berbicara tidak sopan terhadap guru, tidak mengerjakan tugas yang telah diberikan guru, dan lain sebagainya.</w:t>
      </w:r>
      <w:r w:rsidR="00765BA6">
        <w:rPr>
          <w:rStyle w:val="FootnoteReference"/>
          <w:rFonts w:ascii="Times New Roman" w:hAnsi="Times New Roman" w:cs="Times New Roman"/>
          <w:sz w:val="24"/>
          <w:szCs w:val="24"/>
          <w:lang w:val="fi-FI"/>
        </w:rPr>
        <w:footnoteReference w:id="7"/>
      </w:r>
    </w:p>
    <w:p w:rsidR="00527949" w:rsidRPr="001B54C9" w:rsidRDefault="00527949" w:rsidP="00C77F3C">
      <w:pPr>
        <w:pStyle w:val="ListParagraph"/>
        <w:spacing w:after="0"/>
        <w:ind w:firstLine="720"/>
        <w:rPr>
          <w:rFonts w:ascii="Times New Roman" w:hAnsi="Times New Roman" w:cs="Times New Roman"/>
          <w:sz w:val="24"/>
          <w:szCs w:val="24"/>
          <w:lang w:val="fi-FI"/>
        </w:rPr>
      </w:pPr>
      <w:r w:rsidRPr="001B54C9">
        <w:rPr>
          <w:rFonts w:ascii="Times New Roman" w:hAnsi="Times New Roman" w:cs="Times New Roman"/>
          <w:sz w:val="24"/>
          <w:szCs w:val="24"/>
          <w:lang w:val="fi-FI"/>
        </w:rPr>
        <w:t xml:space="preserve">Perilaku </w:t>
      </w:r>
      <w:r w:rsidR="003F7C9C">
        <w:rPr>
          <w:rFonts w:ascii="Times New Roman" w:hAnsi="Times New Roman" w:cs="Times New Roman"/>
          <w:sz w:val="24"/>
          <w:szCs w:val="24"/>
          <w:lang w:val="fi-FI"/>
        </w:rPr>
        <w:t xml:space="preserve">belajar </w:t>
      </w:r>
      <w:r w:rsidRPr="001B54C9">
        <w:rPr>
          <w:rFonts w:ascii="Times New Roman" w:hAnsi="Times New Roman" w:cs="Times New Roman"/>
          <w:sz w:val="24"/>
          <w:szCs w:val="24"/>
          <w:lang w:val="fi-FI"/>
        </w:rPr>
        <w:t xml:space="preserve">merupakan sebuah respon individu terhadap stimus yang reaksinya bersifat sederhana atau kompleks. Dan sebagian besar perilaku </w:t>
      </w:r>
      <w:r w:rsidR="003F7C9C">
        <w:rPr>
          <w:rFonts w:ascii="Times New Roman" w:hAnsi="Times New Roman" w:cs="Times New Roman"/>
          <w:sz w:val="24"/>
          <w:szCs w:val="24"/>
          <w:lang w:val="fi-FI"/>
        </w:rPr>
        <w:t xml:space="preserve">belajar </w:t>
      </w:r>
      <w:r w:rsidRPr="001B54C9">
        <w:rPr>
          <w:rFonts w:ascii="Times New Roman" w:hAnsi="Times New Roman" w:cs="Times New Roman"/>
          <w:sz w:val="24"/>
          <w:szCs w:val="24"/>
          <w:lang w:val="fi-FI"/>
        </w:rPr>
        <w:t>adalah dibentuk dan dikendalikan oleh pusat kesadaran atau otak. Perilaku manusia pada hakekatnya adalah suatu aktivitas itu sendiri.</w:t>
      </w:r>
      <w:r w:rsidRPr="001B54C9">
        <w:rPr>
          <w:rStyle w:val="FootnoteReference"/>
          <w:rFonts w:ascii="Times New Roman" w:hAnsi="Times New Roman" w:cs="Times New Roman"/>
          <w:sz w:val="24"/>
          <w:szCs w:val="24"/>
          <w:lang w:val="fi-FI"/>
        </w:rPr>
        <w:footnoteReference w:id="8"/>
      </w:r>
      <w:r w:rsidR="00087B19">
        <w:rPr>
          <w:rFonts w:ascii="Times New Roman" w:hAnsi="Times New Roman" w:cs="Times New Roman"/>
          <w:sz w:val="24"/>
          <w:szCs w:val="24"/>
          <w:lang w:val="fi-FI"/>
        </w:rPr>
        <w:t xml:space="preserve"> S</w:t>
      </w:r>
      <w:r w:rsidRPr="001B54C9">
        <w:rPr>
          <w:rFonts w:ascii="Times New Roman" w:hAnsi="Times New Roman" w:cs="Times New Roman"/>
          <w:sz w:val="24"/>
          <w:szCs w:val="24"/>
          <w:lang w:val="fi-FI"/>
        </w:rPr>
        <w:t xml:space="preserve">ekarang ini siswa masih banyak yang belum memiliki perilaku yang baik, seperti siswa kurang memperhatikan saat guru </w:t>
      </w:r>
      <w:r w:rsidRPr="001B54C9">
        <w:rPr>
          <w:rFonts w:ascii="Times New Roman" w:hAnsi="Times New Roman" w:cs="Times New Roman"/>
          <w:sz w:val="24"/>
          <w:szCs w:val="24"/>
          <w:lang w:val="fi-FI"/>
        </w:rPr>
        <w:lastRenderedPageBreak/>
        <w:t>menjelaskan, meninggalkan kelas tidak izin, tidak sopan terhadap guru, kurang bertanggungjawab saat ada tugas, kurang menerapkan sifat saling tolong menolong sesama teman, kurang menghormati guru maupun orang lain. Fenomena keterpurukan akhlak siswa membuat prihatin,</w:t>
      </w:r>
      <w:r w:rsidR="00E7141B">
        <w:rPr>
          <w:rFonts w:ascii="Times New Roman" w:hAnsi="Times New Roman" w:cs="Times New Roman"/>
          <w:sz w:val="24"/>
          <w:szCs w:val="24"/>
          <w:lang w:val="fi-FI"/>
        </w:rPr>
        <w:t xml:space="preserve"> dalam setiap tahunnya mengalami keterpurukan akhlak hampir 30.0%. M</w:t>
      </w:r>
      <w:r w:rsidRPr="001B54C9">
        <w:rPr>
          <w:rFonts w:ascii="Times New Roman" w:hAnsi="Times New Roman" w:cs="Times New Roman"/>
          <w:sz w:val="24"/>
          <w:szCs w:val="24"/>
          <w:lang w:val="fi-FI"/>
        </w:rPr>
        <w:t>aka dari itu kondisi ini membuat semua pihak khususnya kalangan pendidik semakin perhatian untuk mencari jawaban atas persoalan krusial ini. Maka dari itu dipandang sangat perlu jika pembinaan perilaku tersebut dilakukan sal</w:t>
      </w:r>
      <w:r w:rsidR="003F7C9C">
        <w:rPr>
          <w:rFonts w:ascii="Times New Roman" w:hAnsi="Times New Roman" w:cs="Times New Roman"/>
          <w:sz w:val="24"/>
          <w:szCs w:val="24"/>
          <w:lang w:val="fi-FI"/>
        </w:rPr>
        <w:t xml:space="preserve">ah satunya melalui pembelajaran </w:t>
      </w:r>
      <w:r w:rsidRPr="001B54C9">
        <w:rPr>
          <w:rFonts w:ascii="Times New Roman" w:hAnsi="Times New Roman" w:cs="Times New Roman"/>
          <w:sz w:val="24"/>
          <w:szCs w:val="24"/>
          <w:lang w:val="fi-FI"/>
        </w:rPr>
        <w:t>Akidah Akhlak yang memuat materi-materi pembelajaran yang mengarahkan siswa untuk berperilaku yang terpuji serta me</w:t>
      </w:r>
      <w:r w:rsidR="00087B19">
        <w:rPr>
          <w:rFonts w:ascii="Times New Roman" w:hAnsi="Times New Roman" w:cs="Times New Roman"/>
          <w:sz w:val="24"/>
          <w:szCs w:val="24"/>
          <w:lang w:val="fi-FI"/>
        </w:rPr>
        <w:t xml:space="preserve">njauhi perilaku tercela. Adanya </w:t>
      </w:r>
      <w:r w:rsidRPr="001B54C9">
        <w:rPr>
          <w:rFonts w:ascii="Times New Roman" w:hAnsi="Times New Roman" w:cs="Times New Roman"/>
          <w:sz w:val="24"/>
          <w:szCs w:val="24"/>
          <w:lang w:val="fi-FI"/>
        </w:rPr>
        <w:t>pendidikan Akidah Akhlak diharapkan dapat menumbuhkan dan meningkatkan keimanan siswa yang diwujudkan dengan perilaku terpuji, dan dapat diartikan bahwa pelaksanaan pendidikan Akidah Akhlak dapat dipandang sebagai suatu wadah untuk membina dan membentuk perilaku siswa dalam mengembangkan pengetahuan, sika</w:t>
      </w:r>
      <w:r w:rsidR="00087B19">
        <w:rPr>
          <w:rFonts w:ascii="Times New Roman" w:hAnsi="Times New Roman" w:cs="Times New Roman"/>
          <w:sz w:val="24"/>
          <w:szCs w:val="24"/>
          <w:lang w:val="fi-FI"/>
        </w:rPr>
        <w:t>p, serta pembiasaan. A</w:t>
      </w:r>
      <w:r w:rsidRPr="001B54C9">
        <w:rPr>
          <w:rFonts w:ascii="Times New Roman" w:hAnsi="Times New Roman" w:cs="Times New Roman"/>
          <w:sz w:val="24"/>
          <w:szCs w:val="24"/>
          <w:lang w:val="fi-FI"/>
        </w:rPr>
        <w:t>danya pembelajaran Akidah Akhlak siswa dapat diarahkan tidak hanya kebahagiaan hidup di dunia saja, namun juga hidup di akhirat.</w:t>
      </w:r>
      <w:r w:rsidR="00087B19">
        <w:rPr>
          <w:rStyle w:val="FootnoteReference"/>
          <w:rFonts w:ascii="Times New Roman" w:hAnsi="Times New Roman" w:cs="Times New Roman"/>
          <w:sz w:val="24"/>
          <w:szCs w:val="24"/>
          <w:lang w:val="fi-FI"/>
        </w:rPr>
        <w:footnoteReference w:id="9"/>
      </w:r>
      <w:r w:rsidRPr="001B54C9">
        <w:rPr>
          <w:rFonts w:ascii="Times New Roman" w:hAnsi="Times New Roman" w:cs="Times New Roman"/>
          <w:sz w:val="24"/>
          <w:szCs w:val="24"/>
          <w:lang w:val="fi-FI"/>
        </w:rPr>
        <w:t xml:space="preserve"> Maraknya perilaku siswa yang negatif maka seakan mempertanyakan kaitannya tentang keberhasilan siswa </w:t>
      </w:r>
      <w:r w:rsidRPr="001B54C9">
        <w:rPr>
          <w:rFonts w:ascii="Times New Roman" w:hAnsi="Times New Roman" w:cs="Times New Roman"/>
          <w:sz w:val="24"/>
          <w:szCs w:val="24"/>
          <w:lang w:val="fi-FI"/>
        </w:rPr>
        <w:lastRenderedPageBreak/>
        <w:t>dalam pembelajaran Akidah Akhlak yang seharusnya mampu menumbuhkan perilaku yang baik dan siswa mampu memperoleh pemahaman maupun pengetahuan yang benar sehingga dapat membentuk sikap yang bisa membedakan mana yang baik maupun yang buruk.</w:t>
      </w:r>
    </w:p>
    <w:p w:rsidR="00527949" w:rsidRPr="001B54C9" w:rsidRDefault="00527949" w:rsidP="00C77F3C">
      <w:pPr>
        <w:pStyle w:val="ListParagraph"/>
        <w:spacing w:after="0"/>
        <w:ind w:firstLine="720"/>
        <w:rPr>
          <w:rFonts w:ascii="Times New Roman" w:hAnsi="Times New Roman" w:cs="Times New Roman"/>
          <w:sz w:val="24"/>
          <w:szCs w:val="24"/>
          <w:lang w:val="fi-FI"/>
        </w:rPr>
      </w:pPr>
      <w:r w:rsidRPr="001B54C9">
        <w:rPr>
          <w:rFonts w:ascii="Times New Roman" w:hAnsi="Times New Roman" w:cs="Times New Roman"/>
          <w:sz w:val="24"/>
          <w:szCs w:val="24"/>
          <w:lang w:val="fi-FI"/>
        </w:rPr>
        <w:t xml:space="preserve">Perkembangan dan pertumbuhan perilaku siswa tergantung pada faktor pendidikan </w:t>
      </w:r>
      <w:r w:rsidR="00E7141B" w:rsidRPr="001B54C9">
        <w:rPr>
          <w:rFonts w:ascii="Times New Roman" w:hAnsi="Times New Roman" w:cs="Times New Roman"/>
          <w:sz w:val="24"/>
          <w:szCs w:val="24"/>
          <w:lang w:val="fi-FI"/>
        </w:rPr>
        <w:t xml:space="preserve">Akidah Akhlak </w:t>
      </w:r>
      <w:r w:rsidRPr="001B54C9">
        <w:rPr>
          <w:rFonts w:ascii="Times New Roman" w:hAnsi="Times New Roman" w:cs="Times New Roman"/>
          <w:sz w:val="24"/>
          <w:szCs w:val="24"/>
          <w:lang w:val="fi-FI"/>
        </w:rPr>
        <w:t>dapat disediakan dan difungsikan sebaik mungkin.</w:t>
      </w:r>
      <w:r w:rsidR="00087B19">
        <w:rPr>
          <w:rStyle w:val="FootnoteReference"/>
          <w:rFonts w:ascii="Times New Roman" w:hAnsi="Times New Roman" w:cs="Times New Roman"/>
          <w:sz w:val="24"/>
          <w:szCs w:val="24"/>
          <w:lang w:val="fi-FI"/>
        </w:rPr>
        <w:footnoteReference w:id="10"/>
      </w:r>
      <w:r w:rsidRPr="001B54C9">
        <w:rPr>
          <w:rFonts w:ascii="Times New Roman" w:hAnsi="Times New Roman" w:cs="Times New Roman"/>
          <w:sz w:val="24"/>
          <w:szCs w:val="24"/>
          <w:lang w:val="fi-FI"/>
        </w:rPr>
        <w:t xml:space="preserve"> Dalam hal ini lembaga sekolah pendidikan agama yang diberikan dilingkungan sekolah, sekolah tidak hanya menyangkut proses belajar mengajar yang berlangsung dikelas saja, namun juga menyangkut pada hal-hal lain seperti, guru, teman, dan lingkungan yang sa</w:t>
      </w:r>
      <w:r w:rsidR="00087B19">
        <w:rPr>
          <w:rFonts w:ascii="Times New Roman" w:hAnsi="Times New Roman" w:cs="Times New Roman"/>
          <w:sz w:val="24"/>
          <w:szCs w:val="24"/>
          <w:lang w:val="fi-FI"/>
        </w:rPr>
        <w:t>ngat berpengaruh pada perilaku.</w:t>
      </w:r>
      <w:r w:rsidR="00765BA6">
        <w:rPr>
          <w:rStyle w:val="FootnoteReference"/>
          <w:rFonts w:ascii="Times New Roman" w:hAnsi="Times New Roman" w:cs="Times New Roman"/>
          <w:sz w:val="24"/>
          <w:szCs w:val="24"/>
          <w:lang w:val="fi-FI"/>
        </w:rPr>
        <w:footnoteReference w:id="11"/>
      </w:r>
    </w:p>
    <w:p w:rsidR="00527949" w:rsidRPr="001B54C9" w:rsidRDefault="00527949" w:rsidP="00C77F3C">
      <w:pPr>
        <w:pStyle w:val="ListParagraph"/>
        <w:spacing w:after="0"/>
        <w:ind w:firstLine="720"/>
        <w:rPr>
          <w:rFonts w:ascii="Times New Roman" w:hAnsi="Times New Roman" w:cs="Times New Roman"/>
          <w:sz w:val="24"/>
          <w:szCs w:val="24"/>
          <w:lang w:val="fi-FI"/>
        </w:rPr>
      </w:pPr>
      <w:r w:rsidRPr="001B54C9">
        <w:rPr>
          <w:rFonts w:ascii="Times New Roman" w:hAnsi="Times New Roman" w:cs="Times New Roman"/>
          <w:sz w:val="24"/>
          <w:szCs w:val="24"/>
          <w:lang w:val="fi-FI"/>
        </w:rPr>
        <w:t xml:space="preserve">Dari uraian yang telah dijelaskan diatas, maka timbul keinginan peneliti untuk mengkaji tentang ”Pengaruh </w:t>
      </w:r>
      <w:r w:rsidR="0061787F">
        <w:rPr>
          <w:rFonts w:ascii="Times New Roman" w:hAnsi="Times New Roman" w:cs="Times New Roman"/>
          <w:sz w:val="24"/>
          <w:szCs w:val="24"/>
          <w:lang w:val="fi-FI"/>
        </w:rPr>
        <w:t>Tingkat Kemampuan Kognitif</w:t>
      </w:r>
      <w:r w:rsidRPr="001B54C9">
        <w:rPr>
          <w:rFonts w:ascii="Times New Roman" w:hAnsi="Times New Roman" w:cs="Times New Roman"/>
          <w:sz w:val="24"/>
          <w:szCs w:val="24"/>
          <w:lang w:val="fi-FI"/>
        </w:rPr>
        <w:t xml:space="preserve"> Terhadap Perilaku</w:t>
      </w:r>
      <w:r w:rsidR="00EC734E">
        <w:rPr>
          <w:rFonts w:ascii="Times New Roman" w:hAnsi="Times New Roman" w:cs="Times New Roman"/>
          <w:sz w:val="24"/>
          <w:szCs w:val="24"/>
          <w:lang w:val="fi-FI"/>
        </w:rPr>
        <w:t xml:space="preserve"> </w:t>
      </w:r>
      <w:r w:rsidR="00EC734E" w:rsidRPr="00EC734E">
        <w:rPr>
          <w:rFonts w:asciiTheme="majorBidi" w:hAnsiTheme="majorBidi" w:cstheme="majorBidi"/>
          <w:sz w:val="24"/>
          <w:szCs w:val="24"/>
          <w:lang w:val="fi-FI"/>
        </w:rPr>
        <w:t>Belajar</w:t>
      </w:r>
      <w:r w:rsidR="00676583">
        <w:rPr>
          <w:rFonts w:ascii="Times New Roman" w:hAnsi="Times New Roman" w:cs="Times New Roman"/>
          <w:sz w:val="24"/>
          <w:szCs w:val="24"/>
          <w:lang w:val="fi-FI"/>
        </w:rPr>
        <w:t xml:space="preserve"> Siswa Kelas V</w:t>
      </w:r>
      <w:r w:rsidR="0061787F">
        <w:rPr>
          <w:rFonts w:ascii="Times New Roman" w:hAnsi="Times New Roman" w:cs="Times New Roman"/>
          <w:sz w:val="24"/>
          <w:szCs w:val="24"/>
          <w:lang w:val="fi-FI"/>
        </w:rPr>
        <w:t xml:space="preserve"> pada Materi</w:t>
      </w:r>
      <w:r w:rsidRPr="001B54C9">
        <w:rPr>
          <w:rFonts w:ascii="Times New Roman" w:hAnsi="Times New Roman" w:cs="Times New Roman"/>
          <w:sz w:val="24"/>
          <w:szCs w:val="24"/>
          <w:lang w:val="fi-FI"/>
        </w:rPr>
        <w:t xml:space="preserve"> Akidah Akhlak di MI Ma’arif  Ngrupit Jenangan Ponorogo”. Secara umum penelitian ini b</w:t>
      </w:r>
      <w:r w:rsidR="0061787F">
        <w:rPr>
          <w:rFonts w:ascii="Times New Roman" w:hAnsi="Times New Roman" w:cs="Times New Roman"/>
          <w:sz w:val="24"/>
          <w:szCs w:val="24"/>
          <w:lang w:val="fi-FI"/>
        </w:rPr>
        <w:t xml:space="preserve">ertujuan untuk mengetahui kemampuan kognitif </w:t>
      </w:r>
      <w:r w:rsidR="007456CA">
        <w:rPr>
          <w:rFonts w:ascii="Times New Roman" w:hAnsi="Times New Roman" w:cs="Times New Roman"/>
          <w:sz w:val="24"/>
          <w:szCs w:val="24"/>
          <w:lang w:val="fi-FI"/>
        </w:rPr>
        <w:t>pada materi Akidah Akhlak</w:t>
      </w:r>
      <w:r w:rsidRPr="001B54C9">
        <w:rPr>
          <w:rFonts w:ascii="Times New Roman" w:hAnsi="Times New Roman" w:cs="Times New Roman"/>
          <w:sz w:val="24"/>
          <w:szCs w:val="24"/>
          <w:lang w:val="fi-FI"/>
        </w:rPr>
        <w:t>, mengetahui perilaku</w:t>
      </w:r>
      <w:r w:rsidR="00EC734E">
        <w:rPr>
          <w:rFonts w:ascii="Times New Roman" w:hAnsi="Times New Roman" w:cs="Times New Roman"/>
          <w:sz w:val="24"/>
          <w:szCs w:val="24"/>
          <w:lang w:val="fi-FI"/>
        </w:rPr>
        <w:t xml:space="preserve"> </w:t>
      </w:r>
      <w:r w:rsidR="00EC734E">
        <w:rPr>
          <w:rFonts w:asciiTheme="majorBidi" w:hAnsiTheme="majorBidi" w:cstheme="majorBidi"/>
          <w:sz w:val="24"/>
          <w:szCs w:val="24"/>
          <w:lang w:val="fi-FI"/>
        </w:rPr>
        <w:t>b</w:t>
      </w:r>
      <w:r w:rsidR="00EC734E" w:rsidRPr="00EC734E">
        <w:rPr>
          <w:rFonts w:asciiTheme="majorBidi" w:hAnsiTheme="majorBidi" w:cstheme="majorBidi"/>
          <w:sz w:val="24"/>
          <w:szCs w:val="24"/>
          <w:lang w:val="fi-FI"/>
        </w:rPr>
        <w:t>elajar</w:t>
      </w:r>
      <w:r w:rsidRPr="001B54C9">
        <w:rPr>
          <w:rFonts w:ascii="Times New Roman" w:hAnsi="Times New Roman" w:cs="Times New Roman"/>
          <w:sz w:val="24"/>
          <w:szCs w:val="24"/>
          <w:lang w:val="fi-FI"/>
        </w:rPr>
        <w:t xml:space="preserve"> siswa da</w:t>
      </w:r>
      <w:r w:rsidR="007456CA">
        <w:rPr>
          <w:rFonts w:ascii="Times New Roman" w:hAnsi="Times New Roman" w:cs="Times New Roman"/>
          <w:sz w:val="24"/>
          <w:szCs w:val="24"/>
          <w:lang w:val="fi-FI"/>
        </w:rPr>
        <w:t xml:space="preserve">n mengukur pengaruh tingkat kognitif </w:t>
      </w:r>
      <w:r w:rsidRPr="001B54C9">
        <w:rPr>
          <w:rFonts w:ascii="Times New Roman" w:hAnsi="Times New Roman" w:cs="Times New Roman"/>
          <w:sz w:val="24"/>
          <w:szCs w:val="24"/>
          <w:lang w:val="fi-FI"/>
        </w:rPr>
        <w:t>terhadap perilaku</w:t>
      </w:r>
      <w:r w:rsidR="00EC734E">
        <w:rPr>
          <w:rFonts w:ascii="Times New Roman" w:hAnsi="Times New Roman" w:cs="Times New Roman"/>
          <w:sz w:val="24"/>
          <w:szCs w:val="24"/>
          <w:lang w:val="fi-FI"/>
        </w:rPr>
        <w:t xml:space="preserve"> </w:t>
      </w:r>
      <w:r w:rsidR="00EC734E">
        <w:rPr>
          <w:rFonts w:asciiTheme="majorBidi" w:hAnsiTheme="majorBidi" w:cstheme="majorBidi"/>
          <w:sz w:val="24"/>
          <w:szCs w:val="24"/>
          <w:lang w:val="fi-FI"/>
        </w:rPr>
        <w:t>b</w:t>
      </w:r>
      <w:r w:rsidR="00EC734E" w:rsidRPr="00EC734E">
        <w:rPr>
          <w:rFonts w:asciiTheme="majorBidi" w:hAnsiTheme="majorBidi" w:cstheme="majorBidi"/>
          <w:sz w:val="24"/>
          <w:szCs w:val="24"/>
          <w:lang w:val="fi-FI"/>
        </w:rPr>
        <w:t>elajar</w:t>
      </w:r>
      <w:r w:rsidR="00676583">
        <w:rPr>
          <w:rFonts w:ascii="Times New Roman" w:hAnsi="Times New Roman" w:cs="Times New Roman"/>
          <w:sz w:val="24"/>
          <w:szCs w:val="24"/>
          <w:lang w:val="fi-FI"/>
        </w:rPr>
        <w:t xml:space="preserve"> siswa kelas V</w:t>
      </w:r>
      <w:r w:rsidR="007456CA">
        <w:rPr>
          <w:rFonts w:ascii="Times New Roman" w:hAnsi="Times New Roman" w:cs="Times New Roman"/>
          <w:sz w:val="24"/>
          <w:szCs w:val="24"/>
          <w:lang w:val="fi-FI"/>
        </w:rPr>
        <w:t xml:space="preserve"> pada materi Akidah Akhlak</w:t>
      </w:r>
      <w:r w:rsidRPr="001B54C9">
        <w:rPr>
          <w:rFonts w:ascii="Times New Roman" w:hAnsi="Times New Roman" w:cs="Times New Roman"/>
          <w:sz w:val="24"/>
          <w:szCs w:val="24"/>
          <w:lang w:val="fi-FI"/>
        </w:rPr>
        <w:t xml:space="preserve"> di MI Ma’arif Ngrupit  Jenangan Ponorogo.</w:t>
      </w:r>
    </w:p>
    <w:p w:rsidR="00527949" w:rsidRPr="001B54C9" w:rsidRDefault="00527949" w:rsidP="00C77F3C">
      <w:pPr>
        <w:pStyle w:val="Heading2"/>
        <w:numPr>
          <w:ilvl w:val="0"/>
          <w:numId w:val="38"/>
        </w:numPr>
        <w:spacing w:line="276" w:lineRule="auto"/>
        <w:rPr>
          <w:i w:val="0"/>
          <w:iCs w:val="0"/>
          <w:szCs w:val="24"/>
        </w:rPr>
      </w:pPr>
      <w:bookmarkStart w:id="6" w:name="_Toc89634974"/>
      <w:bookmarkStart w:id="7" w:name="_Toc89635034"/>
      <w:r w:rsidRPr="001B54C9">
        <w:rPr>
          <w:i w:val="0"/>
          <w:iCs w:val="0"/>
          <w:szCs w:val="24"/>
        </w:rPr>
        <w:lastRenderedPageBreak/>
        <w:t>Identifikasi Masalah</w:t>
      </w:r>
      <w:bookmarkEnd w:id="6"/>
      <w:bookmarkEnd w:id="7"/>
    </w:p>
    <w:p w:rsidR="00527949" w:rsidRPr="001B54C9" w:rsidRDefault="00527949" w:rsidP="00C77F3C">
      <w:pPr>
        <w:spacing w:after="0"/>
        <w:ind w:left="720" w:firstLine="698"/>
        <w:rPr>
          <w:rFonts w:ascii="Times New Roman" w:hAnsi="Times New Roman" w:cs="Times New Roman"/>
          <w:sz w:val="24"/>
          <w:szCs w:val="24"/>
        </w:rPr>
      </w:pPr>
      <w:r w:rsidRPr="001B54C9">
        <w:rPr>
          <w:rFonts w:ascii="Times New Roman" w:hAnsi="Times New Roman" w:cs="Times New Roman"/>
          <w:sz w:val="24"/>
          <w:szCs w:val="24"/>
        </w:rPr>
        <w:t>Berdasarkan latar belakang masalah maka masalah-masalah yang dapat diidentifikasikan adalah sebagai berikut.</w:t>
      </w:r>
    </w:p>
    <w:p w:rsidR="00527949" w:rsidRPr="001B54C9" w:rsidRDefault="00527949" w:rsidP="00C77F3C">
      <w:pPr>
        <w:pStyle w:val="ListParagraph"/>
        <w:numPr>
          <w:ilvl w:val="0"/>
          <w:numId w:val="21"/>
        </w:numPr>
        <w:spacing w:after="0"/>
        <w:rPr>
          <w:rFonts w:ascii="Times New Roman" w:hAnsi="Times New Roman" w:cs="Times New Roman"/>
          <w:b/>
          <w:bCs/>
          <w:sz w:val="24"/>
          <w:szCs w:val="24"/>
        </w:rPr>
      </w:pPr>
      <w:r w:rsidRPr="001B54C9">
        <w:rPr>
          <w:rFonts w:ascii="Times New Roman" w:hAnsi="Times New Roman" w:cs="Times New Roman"/>
          <w:sz w:val="24"/>
          <w:szCs w:val="24"/>
        </w:rPr>
        <w:t xml:space="preserve">Banyak siswa yang mempelajari Akidah Akhlak tetapi belum terbentuknya perilaku </w:t>
      </w:r>
      <w:r w:rsidR="00E7141B">
        <w:rPr>
          <w:rFonts w:ascii="Times New Roman" w:hAnsi="Times New Roman" w:cs="Times New Roman"/>
          <w:sz w:val="24"/>
          <w:szCs w:val="24"/>
        </w:rPr>
        <w:t xml:space="preserve">belajar </w:t>
      </w:r>
      <w:r w:rsidRPr="001B54C9">
        <w:rPr>
          <w:rFonts w:ascii="Times New Roman" w:hAnsi="Times New Roman" w:cs="Times New Roman"/>
          <w:sz w:val="24"/>
          <w:szCs w:val="24"/>
        </w:rPr>
        <w:t>yang</w:t>
      </w:r>
      <w:r w:rsidR="00E7141B">
        <w:rPr>
          <w:rFonts w:ascii="Times New Roman" w:hAnsi="Times New Roman" w:cs="Times New Roman"/>
          <w:sz w:val="24"/>
          <w:szCs w:val="24"/>
        </w:rPr>
        <w:t xml:space="preserve"> sesuai</w:t>
      </w:r>
      <w:r w:rsidRPr="001B54C9">
        <w:rPr>
          <w:rFonts w:ascii="Times New Roman" w:hAnsi="Times New Roman" w:cs="Times New Roman"/>
          <w:sz w:val="24"/>
          <w:szCs w:val="24"/>
        </w:rPr>
        <w:t>.</w:t>
      </w:r>
    </w:p>
    <w:p w:rsidR="00527949" w:rsidRPr="001B54C9" w:rsidRDefault="00527949" w:rsidP="00C77F3C">
      <w:pPr>
        <w:pStyle w:val="ListParagraph"/>
        <w:numPr>
          <w:ilvl w:val="0"/>
          <w:numId w:val="21"/>
        </w:numPr>
        <w:spacing w:after="0"/>
        <w:rPr>
          <w:rFonts w:ascii="Times New Roman" w:hAnsi="Times New Roman" w:cs="Times New Roman"/>
          <w:b/>
          <w:bCs/>
          <w:sz w:val="24"/>
          <w:szCs w:val="24"/>
        </w:rPr>
      </w:pPr>
      <w:r w:rsidRPr="001B54C9">
        <w:rPr>
          <w:rFonts w:ascii="Times New Roman" w:hAnsi="Times New Roman" w:cs="Times New Roman"/>
          <w:sz w:val="24"/>
          <w:szCs w:val="24"/>
        </w:rPr>
        <w:t>Pembelajaran Akidah Akhlak kurang berkontribusi dalam membentuk perilaku</w:t>
      </w:r>
      <w:r w:rsidR="00E7141B">
        <w:rPr>
          <w:rFonts w:ascii="Times New Roman" w:hAnsi="Times New Roman" w:cs="Times New Roman"/>
          <w:sz w:val="24"/>
          <w:szCs w:val="24"/>
        </w:rPr>
        <w:t xml:space="preserve"> belajar</w:t>
      </w:r>
      <w:r w:rsidRPr="001B54C9">
        <w:rPr>
          <w:rFonts w:ascii="Times New Roman" w:hAnsi="Times New Roman" w:cs="Times New Roman"/>
          <w:sz w:val="24"/>
          <w:szCs w:val="24"/>
        </w:rPr>
        <w:t xml:space="preserve"> siswa karena rendahnya pendidikan Akhlak yang diterima.</w:t>
      </w:r>
    </w:p>
    <w:p w:rsidR="00527949" w:rsidRPr="001B54C9" w:rsidRDefault="00527949" w:rsidP="00C77F3C">
      <w:pPr>
        <w:pStyle w:val="Heading2"/>
        <w:numPr>
          <w:ilvl w:val="0"/>
          <w:numId w:val="38"/>
        </w:numPr>
        <w:spacing w:line="276" w:lineRule="auto"/>
        <w:rPr>
          <w:i w:val="0"/>
          <w:iCs w:val="0"/>
          <w:szCs w:val="24"/>
        </w:rPr>
      </w:pPr>
      <w:bookmarkStart w:id="8" w:name="_Toc89634975"/>
      <w:bookmarkStart w:id="9" w:name="_Toc89635035"/>
      <w:r w:rsidRPr="001B54C9">
        <w:rPr>
          <w:i w:val="0"/>
          <w:iCs w:val="0"/>
          <w:szCs w:val="24"/>
        </w:rPr>
        <w:t>Pembatasan Masalah</w:t>
      </w:r>
      <w:bookmarkEnd w:id="8"/>
      <w:bookmarkEnd w:id="9"/>
    </w:p>
    <w:p w:rsidR="00527949" w:rsidRPr="001B54C9" w:rsidRDefault="00527949" w:rsidP="00C77F3C">
      <w:pPr>
        <w:spacing w:after="0"/>
        <w:ind w:left="720" w:firstLine="698"/>
        <w:rPr>
          <w:rFonts w:ascii="Times New Roman" w:hAnsi="Times New Roman" w:cs="Times New Roman"/>
          <w:b/>
          <w:bCs/>
          <w:sz w:val="24"/>
          <w:szCs w:val="24"/>
        </w:rPr>
      </w:pPr>
      <w:r w:rsidRPr="001B54C9">
        <w:rPr>
          <w:rFonts w:ascii="Times New Roman" w:hAnsi="Times New Roman" w:cs="Times New Roman"/>
          <w:sz w:val="24"/>
          <w:szCs w:val="24"/>
        </w:rPr>
        <w:t>Batasan masalah yaitu kegiatan yang membatasi masalah dalam penelitian yang akan diteliti. Dari hasil identifikasi masalah terdapat berbagai penyebab yang dapat mempengaruhi siswa dalam berperilaku. Agar pembahasan ini tidak terlalu meluas dan pembahasannya lebih terarah maka peneliti membatasi penelitian ini di MI Ma’arif Ngrupit sebagai berikut.</w:t>
      </w:r>
    </w:p>
    <w:p w:rsidR="00527949" w:rsidRPr="001B54C9" w:rsidRDefault="00527949" w:rsidP="00C77F3C">
      <w:pPr>
        <w:pStyle w:val="ListParagraph"/>
        <w:numPr>
          <w:ilvl w:val="0"/>
          <w:numId w:val="3"/>
        </w:numPr>
        <w:spacing w:after="0"/>
        <w:rPr>
          <w:rFonts w:ascii="Times New Roman" w:hAnsi="Times New Roman" w:cs="Times New Roman"/>
          <w:b/>
          <w:bCs/>
          <w:sz w:val="24"/>
          <w:szCs w:val="24"/>
        </w:rPr>
      </w:pPr>
      <w:r w:rsidRPr="001B54C9">
        <w:rPr>
          <w:rFonts w:ascii="Times New Roman" w:hAnsi="Times New Roman" w:cs="Times New Roman"/>
          <w:sz w:val="24"/>
          <w:szCs w:val="24"/>
        </w:rPr>
        <w:t xml:space="preserve"> </w:t>
      </w:r>
      <w:r w:rsidR="004870E9">
        <w:rPr>
          <w:rFonts w:ascii="Times New Roman" w:hAnsi="Times New Roman" w:cs="Times New Roman"/>
          <w:sz w:val="24"/>
          <w:szCs w:val="24"/>
        </w:rPr>
        <w:t xml:space="preserve">Materi </w:t>
      </w:r>
      <w:r w:rsidRPr="001B54C9">
        <w:rPr>
          <w:rFonts w:ascii="Times New Roman" w:hAnsi="Times New Roman" w:cs="Times New Roman"/>
          <w:sz w:val="24"/>
          <w:szCs w:val="24"/>
        </w:rPr>
        <w:t xml:space="preserve">Akidah akhlak yang dimaksud adalah aktivitas siswa dan penerapan mata pelajaran Akidah Akhlak di MI Ma’arif Ngrupit Jenangan Ponorogo. </w:t>
      </w:r>
    </w:p>
    <w:p w:rsidR="00527949" w:rsidRPr="001B54C9" w:rsidRDefault="00527949" w:rsidP="00C77F3C">
      <w:pPr>
        <w:pStyle w:val="ListParagraph"/>
        <w:numPr>
          <w:ilvl w:val="0"/>
          <w:numId w:val="3"/>
        </w:numPr>
        <w:spacing w:after="0"/>
        <w:rPr>
          <w:rFonts w:ascii="Times New Roman" w:hAnsi="Times New Roman" w:cs="Times New Roman"/>
          <w:b/>
          <w:bCs/>
          <w:sz w:val="24"/>
          <w:szCs w:val="24"/>
        </w:rPr>
      </w:pPr>
      <w:r w:rsidRPr="001B54C9">
        <w:rPr>
          <w:rFonts w:ascii="Times New Roman" w:hAnsi="Times New Roman" w:cs="Times New Roman"/>
          <w:sz w:val="24"/>
          <w:szCs w:val="24"/>
        </w:rPr>
        <w:t xml:space="preserve">Perilaku </w:t>
      </w:r>
      <w:r w:rsidR="004870E9">
        <w:rPr>
          <w:rFonts w:ascii="Times New Roman" w:hAnsi="Times New Roman" w:cs="Times New Roman"/>
          <w:sz w:val="24"/>
          <w:szCs w:val="24"/>
        </w:rPr>
        <w:t xml:space="preserve">belajar </w:t>
      </w:r>
      <w:r w:rsidRPr="001B54C9">
        <w:rPr>
          <w:rFonts w:ascii="Times New Roman" w:hAnsi="Times New Roman" w:cs="Times New Roman"/>
          <w:sz w:val="24"/>
          <w:szCs w:val="24"/>
        </w:rPr>
        <w:t>siswa pada penelitian ini dibatasi pada ranah afektif. Perilaku sehari-sehari yang dilakukan siswa sebagai hasil belajar materi Akidah Akhlak.</w:t>
      </w:r>
    </w:p>
    <w:p w:rsidR="00527949" w:rsidRPr="001B54C9" w:rsidRDefault="00527949" w:rsidP="00C77F3C">
      <w:pPr>
        <w:pStyle w:val="Heading2"/>
        <w:numPr>
          <w:ilvl w:val="0"/>
          <w:numId w:val="38"/>
        </w:numPr>
        <w:spacing w:line="276" w:lineRule="auto"/>
        <w:rPr>
          <w:i w:val="0"/>
          <w:iCs w:val="0"/>
          <w:szCs w:val="24"/>
        </w:rPr>
      </w:pPr>
      <w:bookmarkStart w:id="10" w:name="_Toc89634976"/>
      <w:bookmarkStart w:id="11" w:name="_Toc89635036"/>
      <w:r w:rsidRPr="001B54C9">
        <w:rPr>
          <w:i w:val="0"/>
          <w:iCs w:val="0"/>
          <w:szCs w:val="24"/>
        </w:rPr>
        <w:t>Rumusan Masalah</w:t>
      </w:r>
      <w:bookmarkEnd w:id="10"/>
      <w:bookmarkEnd w:id="11"/>
    </w:p>
    <w:p w:rsidR="00527949" w:rsidRPr="001B54C9" w:rsidRDefault="004870E9" w:rsidP="00C77F3C">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Bagaimana tingkat kemampuan kognitif pada materi</w:t>
      </w:r>
      <w:r w:rsidR="00527949" w:rsidRPr="001B54C9">
        <w:rPr>
          <w:rFonts w:ascii="Times New Roman" w:hAnsi="Times New Roman" w:cs="Times New Roman"/>
          <w:sz w:val="24"/>
          <w:szCs w:val="24"/>
        </w:rPr>
        <w:t xml:space="preserve"> Akidah Akhlak siswa k</w:t>
      </w:r>
      <w:r w:rsidR="003A027E">
        <w:rPr>
          <w:rFonts w:ascii="Times New Roman" w:hAnsi="Times New Roman" w:cs="Times New Roman"/>
          <w:sz w:val="24"/>
          <w:szCs w:val="24"/>
        </w:rPr>
        <w:t>elas V</w:t>
      </w:r>
      <w:r w:rsidR="00527949" w:rsidRPr="001B54C9">
        <w:rPr>
          <w:rFonts w:ascii="Times New Roman" w:hAnsi="Times New Roman" w:cs="Times New Roman"/>
          <w:sz w:val="24"/>
          <w:szCs w:val="24"/>
        </w:rPr>
        <w:t xml:space="preserve"> di MI Ma’arif Ngrupit Jenangan Ponorogo?</w:t>
      </w:r>
    </w:p>
    <w:p w:rsidR="00527949" w:rsidRPr="001B54C9" w:rsidRDefault="00527949" w:rsidP="00C77F3C">
      <w:pPr>
        <w:numPr>
          <w:ilvl w:val="0"/>
          <w:numId w:val="4"/>
        </w:numPr>
        <w:spacing w:after="0"/>
        <w:rPr>
          <w:rFonts w:ascii="Times New Roman" w:hAnsi="Times New Roman" w:cs="Times New Roman"/>
          <w:sz w:val="24"/>
          <w:szCs w:val="24"/>
        </w:rPr>
      </w:pPr>
      <w:r w:rsidRPr="001B54C9">
        <w:rPr>
          <w:rFonts w:ascii="Times New Roman" w:hAnsi="Times New Roman" w:cs="Times New Roman"/>
          <w:sz w:val="24"/>
          <w:szCs w:val="24"/>
        </w:rPr>
        <w:lastRenderedPageBreak/>
        <w:t>Bagaimana perilaku</w:t>
      </w:r>
      <w:r w:rsidR="00D65588">
        <w:rPr>
          <w:rFonts w:ascii="Times New Roman" w:hAnsi="Times New Roman" w:cs="Times New Roman"/>
          <w:sz w:val="24"/>
          <w:szCs w:val="24"/>
        </w:rPr>
        <w:t xml:space="preserve"> </w:t>
      </w:r>
      <w:r w:rsidR="00D65588">
        <w:rPr>
          <w:rFonts w:asciiTheme="majorBidi" w:hAnsiTheme="majorBidi" w:cstheme="majorBidi"/>
          <w:sz w:val="24"/>
          <w:szCs w:val="24"/>
        </w:rPr>
        <w:t>Belajar</w:t>
      </w:r>
      <w:r w:rsidR="003A027E">
        <w:rPr>
          <w:rFonts w:ascii="Times New Roman" w:hAnsi="Times New Roman" w:cs="Times New Roman"/>
          <w:sz w:val="24"/>
          <w:szCs w:val="24"/>
        </w:rPr>
        <w:t xml:space="preserve"> siswa kelas V</w:t>
      </w:r>
      <w:r w:rsidRPr="001B54C9">
        <w:rPr>
          <w:rFonts w:ascii="Times New Roman" w:hAnsi="Times New Roman" w:cs="Times New Roman"/>
          <w:sz w:val="24"/>
          <w:szCs w:val="24"/>
        </w:rPr>
        <w:t xml:space="preserve"> di MI Ma’arif Ngrupit Jenangan Ponorogo?</w:t>
      </w:r>
    </w:p>
    <w:p w:rsidR="00527949" w:rsidRPr="001B54C9" w:rsidRDefault="00527949" w:rsidP="00C77F3C">
      <w:pPr>
        <w:pStyle w:val="ListParagraph"/>
        <w:numPr>
          <w:ilvl w:val="0"/>
          <w:numId w:val="4"/>
        </w:numPr>
        <w:spacing w:after="0"/>
        <w:rPr>
          <w:rFonts w:ascii="Times New Roman" w:hAnsi="Times New Roman" w:cs="Times New Roman"/>
          <w:sz w:val="24"/>
          <w:szCs w:val="24"/>
        </w:rPr>
      </w:pPr>
      <w:r w:rsidRPr="001B54C9">
        <w:rPr>
          <w:rFonts w:ascii="Times New Roman" w:hAnsi="Times New Roman" w:cs="Times New Roman"/>
          <w:sz w:val="24"/>
          <w:szCs w:val="24"/>
        </w:rPr>
        <w:t xml:space="preserve">Adakah pengaruh </w:t>
      </w:r>
      <w:r w:rsidR="004870E9">
        <w:rPr>
          <w:rFonts w:ascii="Times New Roman" w:hAnsi="Times New Roman" w:cs="Times New Roman"/>
          <w:sz w:val="24"/>
          <w:szCs w:val="24"/>
        </w:rPr>
        <w:t xml:space="preserve">tingkat kemampuan kognitif </w:t>
      </w:r>
      <w:r w:rsidRPr="001B54C9">
        <w:rPr>
          <w:rFonts w:ascii="Times New Roman" w:hAnsi="Times New Roman" w:cs="Times New Roman"/>
          <w:sz w:val="24"/>
          <w:szCs w:val="24"/>
        </w:rPr>
        <w:t>terhadap perilaku</w:t>
      </w:r>
      <w:r w:rsidR="00D65588">
        <w:rPr>
          <w:rFonts w:ascii="Times New Roman" w:hAnsi="Times New Roman" w:cs="Times New Roman"/>
          <w:sz w:val="24"/>
          <w:szCs w:val="24"/>
        </w:rPr>
        <w:t xml:space="preserve"> </w:t>
      </w:r>
      <w:r w:rsidR="003A027E">
        <w:rPr>
          <w:rFonts w:asciiTheme="majorBidi" w:hAnsiTheme="majorBidi" w:cstheme="majorBidi"/>
          <w:sz w:val="24"/>
          <w:szCs w:val="24"/>
        </w:rPr>
        <w:t>b</w:t>
      </w:r>
      <w:r w:rsidR="00D65588">
        <w:rPr>
          <w:rFonts w:asciiTheme="majorBidi" w:hAnsiTheme="majorBidi" w:cstheme="majorBidi"/>
          <w:sz w:val="24"/>
          <w:szCs w:val="24"/>
        </w:rPr>
        <w:t>elajar</w:t>
      </w:r>
      <w:r w:rsidR="003A027E">
        <w:rPr>
          <w:rFonts w:ascii="Times New Roman" w:hAnsi="Times New Roman" w:cs="Times New Roman"/>
          <w:sz w:val="24"/>
          <w:szCs w:val="24"/>
        </w:rPr>
        <w:t xml:space="preserve"> siswa kelas V</w:t>
      </w:r>
      <w:r w:rsidRPr="001B54C9">
        <w:rPr>
          <w:rFonts w:ascii="Times New Roman" w:hAnsi="Times New Roman" w:cs="Times New Roman"/>
          <w:sz w:val="24"/>
          <w:szCs w:val="24"/>
        </w:rPr>
        <w:t xml:space="preserve"> </w:t>
      </w:r>
      <w:r w:rsidR="004870E9">
        <w:rPr>
          <w:rFonts w:ascii="Times New Roman" w:hAnsi="Times New Roman" w:cs="Times New Roman"/>
          <w:sz w:val="24"/>
          <w:szCs w:val="24"/>
        </w:rPr>
        <w:t xml:space="preserve">pada materi Akidah Akhlak </w:t>
      </w:r>
      <w:r w:rsidRPr="001B54C9">
        <w:rPr>
          <w:rFonts w:ascii="Times New Roman" w:hAnsi="Times New Roman" w:cs="Times New Roman"/>
          <w:sz w:val="24"/>
          <w:szCs w:val="24"/>
        </w:rPr>
        <w:t>di MI Ma’arif Ngrupit Jenangan Ponorogo?</w:t>
      </w:r>
    </w:p>
    <w:p w:rsidR="00527949" w:rsidRPr="001B54C9" w:rsidRDefault="00527949" w:rsidP="00C77F3C">
      <w:pPr>
        <w:pStyle w:val="Heading2"/>
        <w:numPr>
          <w:ilvl w:val="0"/>
          <w:numId w:val="38"/>
        </w:numPr>
        <w:spacing w:line="276" w:lineRule="auto"/>
        <w:rPr>
          <w:i w:val="0"/>
          <w:iCs w:val="0"/>
          <w:szCs w:val="24"/>
        </w:rPr>
      </w:pPr>
      <w:bookmarkStart w:id="12" w:name="_Toc89634977"/>
      <w:bookmarkStart w:id="13" w:name="_Toc89635037"/>
      <w:r w:rsidRPr="001B54C9">
        <w:rPr>
          <w:i w:val="0"/>
          <w:iCs w:val="0"/>
          <w:szCs w:val="24"/>
        </w:rPr>
        <w:t>Tujuan Penelitian</w:t>
      </w:r>
      <w:bookmarkEnd w:id="12"/>
      <w:bookmarkEnd w:id="13"/>
    </w:p>
    <w:p w:rsidR="00527949" w:rsidRPr="001B54C9" w:rsidRDefault="00527949" w:rsidP="00C77F3C">
      <w:pPr>
        <w:pStyle w:val="ListParagraph"/>
        <w:spacing w:after="0"/>
        <w:ind w:firstLine="698"/>
        <w:rPr>
          <w:rFonts w:ascii="Times New Roman" w:hAnsi="Times New Roman" w:cs="Times New Roman"/>
          <w:sz w:val="24"/>
          <w:szCs w:val="24"/>
        </w:rPr>
      </w:pPr>
      <w:r w:rsidRPr="001B54C9">
        <w:rPr>
          <w:rFonts w:ascii="Times New Roman" w:hAnsi="Times New Roman" w:cs="Times New Roman"/>
          <w:sz w:val="24"/>
          <w:szCs w:val="24"/>
        </w:rPr>
        <w:t>Berdasarkan rumusan masalah maka dapat diketahui tujuan penelitian ini. Yaitu.</w:t>
      </w:r>
    </w:p>
    <w:p w:rsidR="00527949" w:rsidRPr="001B54C9" w:rsidRDefault="00527949" w:rsidP="00C77F3C">
      <w:pPr>
        <w:pStyle w:val="ListParagraph"/>
        <w:numPr>
          <w:ilvl w:val="0"/>
          <w:numId w:val="5"/>
        </w:numPr>
        <w:spacing w:after="0"/>
        <w:rPr>
          <w:rFonts w:ascii="Times New Roman" w:hAnsi="Times New Roman" w:cs="Times New Roman"/>
          <w:sz w:val="24"/>
          <w:szCs w:val="24"/>
        </w:rPr>
      </w:pPr>
      <w:r w:rsidRPr="001B54C9">
        <w:rPr>
          <w:rFonts w:ascii="Times New Roman" w:hAnsi="Times New Roman" w:cs="Times New Roman"/>
          <w:sz w:val="24"/>
          <w:szCs w:val="24"/>
        </w:rPr>
        <w:t xml:space="preserve">Untuk mengetahui </w:t>
      </w:r>
      <w:r w:rsidR="004870E9">
        <w:rPr>
          <w:rFonts w:ascii="Times New Roman" w:hAnsi="Times New Roman" w:cs="Times New Roman"/>
          <w:sz w:val="24"/>
          <w:szCs w:val="24"/>
        </w:rPr>
        <w:t>tingkat kemampuan kognitif pada materi</w:t>
      </w:r>
      <w:r w:rsidR="004870E9" w:rsidRPr="001B54C9">
        <w:rPr>
          <w:rFonts w:ascii="Times New Roman" w:hAnsi="Times New Roman" w:cs="Times New Roman"/>
          <w:sz w:val="24"/>
          <w:szCs w:val="24"/>
        </w:rPr>
        <w:t xml:space="preserve"> Akidah Akhlak siswa kelas 5 di MI Ma’arif Ngrupit Jenangan Ponorogo</w:t>
      </w:r>
    </w:p>
    <w:p w:rsidR="004870E9" w:rsidRPr="004870E9" w:rsidRDefault="00527949" w:rsidP="00C77F3C">
      <w:pPr>
        <w:pStyle w:val="ListParagraph"/>
        <w:numPr>
          <w:ilvl w:val="0"/>
          <w:numId w:val="5"/>
        </w:numPr>
        <w:spacing w:after="0"/>
        <w:rPr>
          <w:rFonts w:ascii="Times New Roman" w:hAnsi="Times New Roman" w:cs="Times New Roman"/>
          <w:b/>
          <w:bCs/>
          <w:sz w:val="24"/>
          <w:szCs w:val="24"/>
        </w:rPr>
      </w:pPr>
      <w:r w:rsidRPr="004870E9">
        <w:rPr>
          <w:rFonts w:ascii="Times New Roman" w:hAnsi="Times New Roman" w:cs="Times New Roman"/>
          <w:sz w:val="24"/>
          <w:szCs w:val="24"/>
        </w:rPr>
        <w:t>Untuk menge</w:t>
      </w:r>
      <w:r w:rsidR="00D65588" w:rsidRPr="004870E9">
        <w:rPr>
          <w:rFonts w:ascii="Times New Roman" w:hAnsi="Times New Roman" w:cs="Times New Roman"/>
          <w:sz w:val="24"/>
          <w:szCs w:val="24"/>
        </w:rPr>
        <w:t xml:space="preserve">tahui </w:t>
      </w:r>
      <w:r w:rsidR="004870E9" w:rsidRPr="001B54C9">
        <w:rPr>
          <w:rFonts w:ascii="Times New Roman" w:hAnsi="Times New Roman" w:cs="Times New Roman"/>
          <w:sz w:val="24"/>
          <w:szCs w:val="24"/>
        </w:rPr>
        <w:t>perilaku</w:t>
      </w:r>
      <w:r w:rsidR="004870E9">
        <w:rPr>
          <w:rFonts w:ascii="Times New Roman" w:hAnsi="Times New Roman" w:cs="Times New Roman"/>
          <w:sz w:val="24"/>
          <w:szCs w:val="24"/>
        </w:rPr>
        <w:t xml:space="preserve"> </w:t>
      </w:r>
      <w:r w:rsidR="003A027E">
        <w:rPr>
          <w:rFonts w:asciiTheme="majorBidi" w:hAnsiTheme="majorBidi" w:cstheme="majorBidi"/>
          <w:sz w:val="24"/>
          <w:szCs w:val="24"/>
        </w:rPr>
        <w:t>b</w:t>
      </w:r>
      <w:r w:rsidR="004870E9">
        <w:rPr>
          <w:rFonts w:asciiTheme="majorBidi" w:hAnsiTheme="majorBidi" w:cstheme="majorBidi"/>
          <w:sz w:val="24"/>
          <w:szCs w:val="24"/>
        </w:rPr>
        <w:t>elajar</w:t>
      </w:r>
      <w:r w:rsidR="004870E9" w:rsidRPr="001B54C9">
        <w:rPr>
          <w:rFonts w:ascii="Times New Roman" w:hAnsi="Times New Roman" w:cs="Times New Roman"/>
          <w:sz w:val="24"/>
          <w:szCs w:val="24"/>
        </w:rPr>
        <w:t xml:space="preserve"> siswa kelas 5 di MI Ma’arif Ngrupit Jenangan Ponorogo</w:t>
      </w:r>
      <w:r w:rsidR="004870E9" w:rsidRPr="004870E9">
        <w:rPr>
          <w:rFonts w:ascii="Times New Roman" w:hAnsi="Times New Roman" w:cs="Times New Roman"/>
          <w:sz w:val="24"/>
          <w:szCs w:val="24"/>
        </w:rPr>
        <w:t xml:space="preserve"> </w:t>
      </w:r>
    </w:p>
    <w:p w:rsidR="003A027E" w:rsidRPr="00E07D4E" w:rsidRDefault="003A027E" w:rsidP="00E07D4E">
      <w:pPr>
        <w:pStyle w:val="ListParagraph"/>
        <w:numPr>
          <w:ilvl w:val="0"/>
          <w:numId w:val="5"/>
        </w:numPr>
        <w:spacing w:after="0"/>
        <w:rPr>
          <w:rFonts w:ascii="Times New Roman" w:hAnsi="Times New Roman" w:cs="Times New Roman"/>
          <w:b/>
          <w:bCs/>
          <w:sz w:val="24"/>
          <w:szCs w:val="24"/>
        </w:rPr>
      </w:pPr>
      <w:r>
        <w:rPr>
          <w:rFonts w:ascii="Times New Roman" w:hAnsi="Times New Roman" w:cs="Times New Roman"/>
          <w:sz w:val="24"/>
          <w:szCs w:val="24"/>
        </w:rPr>
        <w:t xml:space="preserve">Untuk mengetahui ada tidaknya </w:t>
      </w:r>
      <w:r w:rsidR="004870E9" w:rsidRPr="001B54C9">
        <w:rPr>
          <w:rFonts w:ascii="Times New Roman" w:hAnsi="Times New Roman" w:cs="Times New Roman"/>
          <w:sz w:val="24"/>
          <w:szCs w:val="24"/>
        </w:rPr>
        <w:t xml:space="preserve">pengaruh </w:t>
      </w:r>
      <w:r w:rsidR="004870E9">
        <w:rPr>
          <w:rFonts w:ascii="Times New Roman" w:hAnsi="Times New Roman" w:cs="Times New Roman"/>
          <w:sz w:val="24"/>
          <w:szCs w:val="24"/>
        </w:rPr>
        <w:t xml:space="preserve">tingkat kemampuan kognitif </w:t>
      </w:r>
      <w:r w:rsidR="004870E9" w:rsidRPr="001B54C9">
        <w:rPr>
          <w:rFonts w:ascii="Times New Roman" w:hAnsi="Times New Roman" w:cs="Times New Roman"/>
          <w:sz w:val="24"/>
          <w:szCs w:val="24"/>
        </w:rPr>
        <w:t>terhadap perilaku</w:t>
      </w:r>
      <w:r w:rsidR="004870E9">
        <w:rPr>
          <w:rFonts w:ascii="Times New Roman" w:hAnsi="Times New Roman" w:cs="Times New Roman"/>
          <w:sz w:val="24"/>
          <w:szCs w:val="24"/>
        </w:rPr>
        <w:t xml:space="preserve"> </w:t>
      </w:r>
      <w:r>
        <w:rPr>
          <w:rFonts w:asciiTheme="majorBidi" w:hAnsiTheme="majorBidi" w:cstheme="majorBidi"/>
          <w:sz w:val="24"/>
          <w:szCs w:val="24"/>
        </w:rPr>
        <w:t>b</w:t>
      </w:r>
      <w:r w:rsidR="004870E9">
        <w:rPr>
          <w:rFonts w:asciiTheme="majorBidi" w:hAnsiTheme="majorBidi" w:cstheme="majorBidi"/>
          <w:sz w:val="24"/>
          <w:szCs w:val="24"/>
        </w:rPr>
        <w:t>elajar</w:t>
      </w:r>
      <w:r w:rsidR="004870E9" w:rsidRPr="001B54C9">
        <w:rPr>
          <w:rFonts w:ascii="Times New Roman" w:hAnsi="Times New Roman" w:cs="Times New Roman"/>
          <w:sz w:val="24"/>
          <w:szCs w:val="24"/>
        </w:rPr>
        <w:t xml:space="preserve"> siswa kelas 5 </w:t>
      </w:r>
      <w:r w:rsidR="004870E9">
        <w:rPr>
          <w:rFonts w:ascii="Times New Roman" w:hAnsi="Times New Roman" w:cs="Times New Roman"/>
          <w:sz w:val="24"/>
          <w:szCs w:val="24"/>
        </w:rPr>
        <w:t xml:space="preserve">pada materi Akidah Akhlak </w:t>
      </w:r>
      <w:r w:rsidR="004870E9" w:rsidRPr="001B54C9">
        <w:rPr>
          <w:rFonts w:ascii="Times New Roman" w:hAnsi="Times New Roman" w:cs="Times New Roman"/>
          <w:sz w:val="24"/>
          <w:szCs w:val="24"/>
        </w:rPr>
        <w:t>di MI Ma’arif Ngrupit Jenangan Ponorogo</w:t>
      </w:r>
    </w:p>
    <w:p w:rsidR="00527949" w:rsidRPr="001B54C9" w:rsidRDefault="00527949" w:rsidP="00C77F3C">
      <w:pPr>
        <w:pStyle w:val="Heading2"/>
        <w:numPr>
          <w:ilvl w:val="0"/>
          <w:numId w:val="38"/>
        </w:numPr>
        <w:spacing w:line="276" w:lineRule="auto"/>
        <w:rPr>
          <w:i w:val="0"/>
          <w:iCs w:val="0"/>
          <w:szCs w:val="24"/>
        </w:rPr>
      </w:pPr>
      <w:bookmarkStart w:id="14" w:name="_Toc89634978"/>
      <w:bookmarkStart w:id="15" w:name="_Toc89635038"/>
      <w:r w:rsidRPr="001B54C9">
        <w:rPr>
          <w:i w:val="0"/>
          <w:iCs w:val="0"/>
          <w:szCs w:val="24"/>
        </w:rPr>
        <w:t>Manfaat Penelitian</w:t>
      </w:r>
      <w:bookmarkEnd w:id="14"/>
      <w:bookmarkEnd w:id="15"/>
    </w:p>
    <w:p w:rsidR="00527949" w:rsidRPr="001B54C9" w:rsidRDefault="00527949" w:rsidP="00C77F3C">
      <w:pPr>
        <w:pStyle w:val="ListParagraph"/>
        <w:numPr>
          <w:ilvl w:val="0"/>
          <w:numId w:val="6"/>
        </w:numPr>
        <w:spacing w:after="0"/>
        <w:rPr>
          <w:rFonts w:ascii="Times New Roman" w:hAnsi="Times New Roman" w:cs="Times New Roman"/>
          <w:b/>
          <w:bCs/>
          <w:sz w:val="24"/>
          <w:szCs w:val="24"/>
        </w:rPr>
      </w:pPr>
      <w:r w:rsidRPr="001B54C9">
        <w:rPr>
          <w:rFonts w:ascii="Times New Roman" w:hAnsi="Times New Roman" w:cs="Times New Roman"/>
          <w:b/>
          <w:bCs/>
          <w:sz w:val="24"/>
          <w:szCs w:val="24"/>
        </w:rPr>
        <w:t>Manfaat Teoritis</w:t>
      </w:r>
    </w:p>
    <w:p w:rsidR="00DD0DEE" w:rsidRDefault="00527949" w:rsidP="00C77F3C">
      <w:pPr>
        <w:pStyle w:val="ListParagraph"/>
        <w:spacing w:after="0"/>
        <w:ind w:left="1353" w:firstLine="490"/>
        <w:rPr>
          <w:rFonts w:ascii="Times New Roman" w:hAnsi="Times New Roman" w:cs="Times New Roman"/>
          <w:sz w:val="24"/>
          <w:szCs w:val="24"/>
        </w:rPr>
      </w:pPr>
      <w:r w:rsidRPr="001B54C9">
        <w:rPr>
          <w:rFonts w:ascii="Times New Roman" w:hAnsi="Times New Roman" w:cs="Times New Roman"/>
          <w:sz w:val="24"/>
          <w:szCs w:val="24"/>
        </w:rPr>
        <w:t xml:space="preserve">Hasil penelitian diharapkan menjadi salah satu referensi yang dapat memberikan pemikiran signifikan sehingga menambah ilmu pengetahuan yang baik dan bermanfaat dan dapat mengembangkan pengetahuan tentang pengaruh pembelajaran Akidah Akhlak terhadap perilaku </w:t>
      </w:r>
      <w:r w:rsidR="00420163">
        <w:rPr>
          <w:rFonts w:ascii="Times New Roman" w:hAnsi="Times New Roman" w:cs="Times New Roman"/>
          <w:sz w:val="24"/>
          <w:szCs w:val="24"/>
        </w:rPr>
        <w:t>belajar</w:t>
      </w:r>
      <w:r w:rsidR="00420163" w:rsidRPr="001B54C9">
        <w:rPr>
          <w:rFonts w:ascii="Times New Roman" w:hAnsi="Times New Roman" w:cs="Times New Roman"/>
          <w:sz w:val="24"/>
          <w:szCs w:val="24"/>
        </w:rPr>
        <w:t xml:space="preserve"> </w:t>
      </w:r>
      <w:r w:rsidRPr="001B54C9">
        <w:rPr>
          <w:rFonts w:ascii="Times New Roman" w:hAnsi="Times New Roman" w:cs="Times New Roman"/>
          <w:sz w:val="24"/>
          <w:szCs w:val="24"/>
        </w:rPr>
        <w:t>siswa khususnya di MI Ma’arif Ngrupit Jenangan Ponorogo.</w:t>
      </w:r>
    </w:p>
    <w:p w:rsidR="00E07D4E" w:rsidRDefault="00E07D4E" w:rsidP="00C77F3C">
      <w:pPr>
        <w:pStyle w:val="ListParagraph"/>
        <w:spacing w:after="0"/>
        <w:ind w:left="1353" w:firstLine="490"/>
        <w:rPr>
          <w:rFonts w:ascii="Times New Roman" w:hAnsi="Times New Roman" w:cs="Times New Roman"/>
          <w:sz w:val="24"/>
          <w:szCs w:val="24"/>
        </w:rPr>
      </w:pPr>
    </w:p>
    <w:p w:rsidR="00E07D4E" w:rsidRPr="00DD0DEE" w:rsidRDefault="00E07D4E" w:rsidP="00C77F3C">
      <w:pPr>
        <w:pStyle w:val="ListParagraph"/>
        <w:spacing w:after="0"/>
        <w:ind w:left="1353" w:firstLine="490"/>
        <w:rPr>
          <w:rFonts w:ascii="Times New Roman" w:hAnsi="Times New Roman" w:cs="Times New Roman"/>
          <w:sz w:val="24"/>
          <w:szCs w:val="24"/>
        </w:rPr>
      </w:pPr>
    </w:p>
    <w:p w:rsidR="00527949" w:rsidRPr="001B54C9" w:rsidRDefault="00527949" w:rsidP="00C77F3C">
      <w:pPr>
        <w:pStyle w:val="ListParagraph"/>
        <w:numPr>
          <w:ilvl w:val="0"/>
          <w:numId w:val="6"/>
        </w:numPr>
        <w:spacing w:after="0"/>
        <w:rPr>
          <w:rFonts w:ascii="Times New Roman" w:hAnsi="Times New Roman" w:cs="Times New Roman"/>
          <w:b/>
          <w:bCs/>
          <w:sz w:val="24"/>
          <w:szCs w:val="24"/>
        </w:rPr>
      </w:pPr>
      <w:r w:rsidRPr="001B54C9">
        <w:rPr>
          <w:rFonts w:ascii="Times New Roman" w:hAnsi="Times New Roman" w:cs="Times New Roman"/>
          <w:b/>
          <w:bCs/>
          <w:sz w:val="24"/>
          <w:szCs w:val="24"/>
        </w:rPr>
        <w:lastRenderedPageBreak/>
        <w:t>Manfaat Praktis</w:t>
      </w:r>
    </w:p>
    <w:p w:rsidR="00527949" w:rsidRPr="001B54C9" w:rsidRDefault="00527949" w:rsidP="00C77F3C">
      <w:pPr>
        <w:pStyle w:val="ListParagraph"/>
        <w:numPr>
          <w:ilvl w:val="0"/>
          <w:numId w:val="7"/>
        </w:numPr>
        <w:spacing w:after="0"/>
        <w:rPr>
          <w:rFonts w:ascii="Times New Roman" w:hAnsi="Times New Roman" w:cs="Times New Roman"/>
          <w:b/>
          <w:bCs/>
          <w:sz w:val="24"/>
          <w:szCs w:val="24"/>
        </w:rPr>
      </w:pPr>
      <w:r w:rsidRPr="001B54C9">
        <w:rPr>
          <w:rFonts w:ascii="Times New Roman" w:hAnsi="Times New Roman" w:cs="Times New Roman"/>
          <w:b/>
          <w:bCs/>
          <w:sz w:val="24"/>
          <w:szCs w:val="24"/>
        </w:rPr>
        <w:t>Bagi Sekolah/lembaga</w:t>
      </w:r>
    </w:p>
    <w:p w:rsidR="003A027E"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 xml:space="preserve">Mendapat informasi yang jelas tentang kondisi pelaksanaan pembelajaran Akidah Akhlak dan pengembangan perilaku </w:t>
      </w:r>
      <w:r w:rsidR="003A027E">
        <w:rPr>
          <w:rFonts w:ascii="Times New Roman" w:hAnsi="Times New Roman" w:cs="Times New Roman"/>
          <w:sz w:val="24"/>
          <w:szCs w:val="24"/>
        </w:rPr>
        <w:t xml:space="preserve">belajar </w:t>
      </w:r>
      <w:r w:rsidRPr="001B54C9">
        <w:rPr>
          <w:rFonts w:ascii="Times New Roman" w:hAnsi="Times New Roman" w:cs="Times New Roman"/>
          <w:sz w:val="24"/>
          <w:szCs w:val="24"/>
        </w:rPr>
        <w:t xml:space="preserve">siswa. </w:t>
      </w:r>
    </w:p>
    <w:p w:rsidR="00527949" w:rsidRPr="001B54C9" w:rsidRDefault="00527949" w:rsidP="00C77F3C">
      <w:pPr>
        <w:pStyle w:val="ListParagraph"/>
        <w:numPr>
          <w:ilvl w:val="0"/>
          <w:numId w:val="7"/>
        </w:numPr>
        <w:spacing w:after="0"/>
        <w:rPr>
          <w:rFonts w:ascii="Times New Roman" w:hAnsi="Times New Roman" w:cs="Times New Roman"/>
          <w:b/>
          <w:bCs/>
          <w:sz w:val="24"/>
          <w:szCs w:val="24"/>
        </w:rPr>
      </w:pPr>
      <w:r w:rsidRPr="001B54C9">
        <w:rPr>
          <w:rFonts w:ascii="Times New Roman" w:hAnsi="Times New Roman" w:cs="Times New Roman"/>
          <w:b/>
          <w:bCs/>
          <w:sz w:val="24"/>
          <w:szCs w:val="24"/>
        </w:rPr>
        <w:t>Bagi Pendidik</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 xml:space="preserve">Pendidik diharapkan mampu mengetahui tingkat kemampuan siswa dalam berperilaku. </w:t>
      </w:r>
    </w:p>
    <w:p w:rsidR="00527949" w:rsidRPr="001B54C9" w:rsidRDefault="00527949" w:rsidP="00C77F3C">
      <w:pPr>
        <w:pStyle w:val="ListParagraph"/>
        <w:numPr>
          <w:ilvl w:val="0"/>
          <w:numId w:val="7"/>
        </w:numPr>
        <w:spacing w:after="0"/>
        <w:rPr>
          <w:rFonts w:ascii="Times New Roman" w:hAnsi="Times New Roman" w:cs="Times New Roman"/>
          <w:b/>
          <w:bCs/>
          <w:sz w:val="24"/>
          <w:szCs w:val="24"/>
        </w:rPr>
      </w:pPr>
      <w:r w:rsidRPr="001B54C9">
        <w:rPr>
          <w:rFonts w:ascii="Times New Roman" w:hAnsi="Times New Roman" w:cs="Times New Roman"/>
          <w:b/>
          <w:bCs/>
          <w:sz w:val="24"/>
          <w:szCs w:val="24"/>
        </w:rPr>
        <w:t xml:space="preserve">Bagi Peneliti </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Akan menambah pengetahuan, wawasan yang luas mengenai pen</w:t>
      </w:r>
      <w:r w:rsidR="003A027E">
        <w:rPr>
          <w:rFonts w:ascii="Times New Roman" w:hAnsi="Times New Roman" w:cs="Times New Roman"/>
          <w:sz w:val="24"/>
          <w:szCs w:val="24"/>
        </w:rPr>
        <w:t>garuh tingkat kemampuan kognitif</w:t>
      </w:r>
      <w:r w:rsidRPr="001B54C9">
        <w:rPr>
          <w:rFonts w:ascii="Times New Roman" w:hAnsi="Times New Roman" w:cs="Times New Roman"/>
          <w:sz w:val="24"/>
          <w:szCs w:val="24"/>
        </w:rPr>
        <w:t xml:space="preserve"> terhadap perilaku </w:t>
      </w:r>
      <w:r w:rsidR="00420163">
        <w:rPr>
          <w:rFonts w:ascii="Times New Roman" w:hAnsi="Times New Roman" w:cs="Times New Roman"/>
          <w:sz w:val="24"/>
          <w:szCs w:val="24"/>
        </w:rPr>
        <w:t>belajar</w:t>
      </w:r>
      <w:r w:rsidR="00420163" w:rsidRPr="001B54C9">
        <w:rPr>
          <w:rFonts w:ascii="Times New Roman" w:hAnsi="Times New Roman" w:cs="Times New Roman"/>
          <w:sz w:val="24"/>
          <w:szCs w:val="24"/>
        </w:rPr>
        <w:t xml:space="preserve"> </w:t>
      </w:r>
      <w:r w:rsidRPr="001B54C9">
        <w:rPr>
          <w:rFonts w:ascii="Times New Roman" w:hAnsi="Times New Roman" w:cs="Times New Roman"/>
          <w:sz w:val="24"/>
          <w:szCs w:val="24"/>
        </w:rPr>
        <w:t>siswa.</w:t>
      </w:r>
    </w:p>
    <w:p w:rsidR="00527949" w:rsidRPr="001B54C9" w:rsidRDefault="00527949" w:rsidP="00C77F3C">
      <w:pPr>
        <w:numPr>
          <w:ilvl w:val="0"/>
          <w:numId w:val="38"/>
        </w:numPr>
        <w:spacing w:after="0"/>
        <w:rPr>
          <w:rFonts w:ascii="Times New Roman" w:hAnsi="Times New Roman" w:cs="Times New Roman"/>
          <w:b/>
          <w:bCs/>
          <w:sz w:val="24"/>
          <w:szCs w:val="24"/>
        </w:rPr>
      </w:pPr>
      <w:r w:rsidRPr="001B54C9">
        <w:rPr>
          <w:rFonts w:ascii="Times New Roman" w:hAnsi="Times New Roman" w:cs="Times New Roman"/>
          <w:b/>
          <w:bCs/>
          <w:sz w:val="24"/>
          <w:szCs w:val="24"/>
        </w:rPr>
        <w:t>Sistematika Pembahasan</w:t>
      </w:r>
    </w:p>
    <w:p w:rsidR="00527949" w:rsidRPr="001B54C9" w:rsidRDefault="00527949" w:rsidP="00C77F3C">
      <w:pPr>
        <w:spacing w:after="0"/>
        <w:ind w:left="720" w:firstLine="556"/>
        <w:rPr>
          <w:rFonts w:ascii="Times New Roman" w:hAnsi="Times New Roman" w:cs="Times New Roman"/>
          <w:b/>
          <w:bCs/>
          <w:sz w:val="24"/>
          <w:szCs w:val="24"/>
        </w:rPr>
      </w:pPr>
      <w:r w:rsidRPr="001B54C9">
        <w:rPr>
          <w:rFonts w:ascii="Times New Roman" w:hAnsi="Times New Roman" w:cs="Times New Roman"/>
          <w:sz w:val="24"/>
          <w:szCs w:val="24"/>
        </w:rPr>
        <w:t>Sebagai upaya untuk keutuhan pembahasan ini secara terarah dan lebih sistematis, maka peneliti membaginya pembahasan sebagai berikut:</w:t>
      </w:r>
    </w:p>
    <w:p w:rsidR="00527949" w:rsidRPr="001B54C9" w:rsidRDefault="00527949" w:rsidP="00C77F3C">
      <w:pPr>
        <w:pStyle w:val="ListParagraph"/>
        <w:numPr>
          <w:ilvl w:val="0"/>
          <w:numId w:val="8"/>
        </w:numPr>
        <w:spacing w:after="0"/>
        <w:rPr>
          <w:rFonts w:ascii="Times New Roman" w:hAnsi="Times New Roman" w:cs="Times New Roman"/>
          <w:b/>
          <w:bCs/>
          <w:sz w:val="24"/>
          <w:szCs w:val="24"/>
        </w:rPr>
      </w:pPr>
      <w:r w:rsidRPr="001B54C9">
        <w:rPr>
          <w:rFonts w:ascii="Times New Roman" w:hAnsi="Times New Roman" w:cs="Times New Roman"/>
          <w:sz w:val="24"/>
          <w:szCs w:val="24"/>
        </w:rPr>
        <w:t>BAB I : Pendahuluan</w:t>
      </w:r>
    </w:p>
    <w:p w:rsidR="00B45389" w:rsidRPr="00420163" w:rsidRDefault="00527949" w:rsidP="00C77F3C">
      <w:pPr>
        <w:pStyle w:val="ListParagraph"/>
        <w:spacing w:after="0"/>
        <w:ind w:left="1080" w:firstLine="360"/>
        <w:rPr>
          <w:rFonts w:ascii="Times New Roman" w:hAnsi="Times New Roman" w:cs="Times New Roman"/>
          <w:sz w:val="24"/>
          <w:szCs w:val="24"/>
        </w:rPr>
      </w:pPr>
      <w:r w:rsidRPr="001B54C9">
        <w:rPr>
          <w:rFonts w:ascii="Times New Roman" w:hAnsi="Times New Roman" w:cs="Times New Roman"/>
          <w:sz w:val="24"/>
          <w:szCs w:val="24"/>
        </w:rPr>
        <w:t xml:space="preserve">Pada BAB I ini meliputi, </w:t>
      </w:r>
      <w:r w:rsidRPr="001B54C9">
        <w:rPr>
          <w:rFonts w:ascii="Times New Roman" w:hAnsi="Times New Roman" w:cs="Times New Roman"/>
          <w:i/>
          <w:iCs/>
          <w:sz w:val="24"/>
          <w:szCs w:val="24"/>
        </w:rPr>
        <w:t>Pertama :</w:t>
      </w:r>
      <w:r w:rsidRPr="001B54C9">
        <w:rPr>
          <w:rFonts w:ascii="Times New Roman" w:hAnsi="Times New Roman" w:cs="Times New Roman"/>
          <w:sz w:val="24"/>
          <w:szCs w:val="24"/>
        </w:rPr>
        <w:t xml:space="preserve"> latar belakang masalah, latar belakang masalah merupakan gambaran umum mengenai permasalahan yang akan dibahas dalam kaitannya peng</w:t>
      </w:r>
      <w:r w:rsidR="003A027E">
        <w:rPr>
          <w:rFonts w:ascii="Times New Roman" w:hAnsi="Times New Roman" w:cs="Times New Roman"/>
          <w:sz w:val="24"/>
          <w:szCs w:val="24"/>
        </w:rPr>
        <w:t xml:space="preserve">aruh tingkat kemampuan kognitif </w:t>
      </w:r>
      <w:r w:rsidRPr="001B54C9">
        <w:rPr>
          <w:rFonts w:ascii="Times New Roman" w:hAnsi="Times New Roman" w:cs="Times New Roman"/>
          <w:sz w:val="24"/>
          <w:szCs w:val="24"/>
        </w:rPr>
        <w:t xml:space="preserve">terhadap perilaku </w:t>
      </w:r>
      <w:r w:rsidR="003A027E">
        <w:rPr>
          <w:rFonts w:ascii="Times New Roman" w:hAnsi="Times New Roman" w:cs="Times New Roman"/>
          <w:sz w:val="24"/>
          <w:szCs w:val="24"/>
        </w:rPr>
        <w:t>belajar siswa kelas V pada materi Akidah Akhlak di</w:t>
      </w:r>
      <w:r w:rsidRPr="001B54C9">
        <w:rPr>
          <w:rFonts w:ascii="Times New Roman" w:hAnsi="Times New Roman" w:cs="Times New Roman"/>
          <w:sz w:val="24"/>
          <w:szCs w:val="24"/>
        </w:rPr>
        <w:t xml:space="preserve"> MI Ma’arif Ngrupit sehingga dari permasalahan ini peneliti mengangkat judul kemudian melakukan penelitian. </w:t>
      </w:r>
      <w:r w:rsidRPr="001B54C9">
        <w:rPr>
          <w:rFonts w:ascii="Times New Roman" w:hAnsi="Times New Roman" w:cs="Times New Roman"/>
          <w:i/>
          <w:iCs/>
          <w:sz w:val="24"/>
          <w:szCs w:val="24"/>
        </w:rPr>
        <w:t>Kedua :</w:t>
      </w:r>
      <w:r w:rsidRPr="001B54C9">
        <w:rPr>
          <w:rFonts w:ascii="Times New Roman" w:hAnsi="Times New Roman" w:cs="Times New Roman"/>
          <w:sz w:val="24"/>
          <w:szCs w:val="24"/>
        </w:rPr>
        <w:t xml:space="preserve"> fokus penelitian, fokus penelitian merupakan spesifikasi yang akan diteliti dari permasalahan yang telah </w:t>
      </w:r>
      <w:r w:rsidRPr="001B54C9">
        <w:rPr>
          <w:rFonts w:ascii="Times New Roman" w:hAnsi="Times New Roman" w:cs="Times New Roman"/>
          <w:sz w:val="24"/>
          <w:szCs w:val="24"/>
        </w:rPr>
        <w:lastRenderedPageBreak/>
        <w:t xml:space="preserve">ditulis dilator belakang. </w:t>
      </w:r>
      <w:r w:rsidRPr="001B54C9">
        <w:rPr>
          <w:rFonts w:ascii="Times New Roman" w:hAnsi="Times New Roman" w:cs="Times New Roman"/>
          <w:i/>
          <w:iCs/>
          <w:sz w:val="24"/>
          <w:szCs w:val="24"/>
        </w:rPr>
        <w:t>Ketiga :</w:t>
      </w:r>
      <w:r w:rsidRPr="001B54C9">
        <w:rPr>
          <w:rFonts w:ascii="Times New Roman" w:hAnsi="Times New Roman" w:cs="Times New Roman"/>
          <w:sz w:val="24"/>
          <w:szCs w:val="24"/>
        </w:rPr>
        <w:t xml:space="preserve"> tujuan dan manfaat penelitian, penelitian ini agar bermanfaat bagi pihak sekolah/lembaga, pendidik, peserta didik, maupun peneliti sendiri sebagai pengoptimalan pembelajaran Akidah Akhlak. </w:t>
      </w:r>
      <w:r w:rsidRPr="001B54C9">
        <w:rPr>
          <w:rFonts w:ascii="Times New Roman" w:hAnsi="Times New Roman" w:cs="Times New Roman"/>
          <w:i/>
          <w:iCs/>
          <w:sz w:val="24"/>
          <w:szCs w:val="24"/>
        </w:rPr>
        <w:t>Keempat :</w:t>
      </w:r>
      <w:r w:rsidRPr="001B54C9">
        <w:rPr>
          <w:rFonts w:ascii="Times New Roman" w:hAnsi="Times New Roman" w:cs="Times New Roman"/>
          <w:sz w:val="24"/>
          <w:szCs w:val="24"/>
        </w:rPr>
        <w:t xml:space="preserve"> penelitian terdahulu, penelitian terdahulu merupakan gambaran penelitian terdahulu yang sudah dilakukan, tujuannya sebagai rujukan agar penelitian ini tidak termasuk plagiasi. </w:t>
      </w:r>
      <w:r w:rsidRPr="001B54C9">
        <w:rPr>
          <w:rFonts w:ascii="Times New Roman" w:hAnsi="Times New Roman" w:cs="Times New Roman"/>
          <w:i/>
          <w:iCs/>
          <w:sz w:val="24"/>
          <w:szCs w:val="24"/>
        </w:rPr>
        <w:t>Kelima :</w:t>
      </w:r>
      <w:r w:rsidRPr="001B54C9">
        <w:rPr>
          <w:rFonts w:ascii="Times New Roman" w:hAnsi="Times New Roman" w:cs="Times New Roman"/>
          <w:sz w:val="24"/>
          <w:szCs w:val="24"/>
        </w:rPr>
        <w:t xml:space="preserve"> sistematika penelitian, sistematika penelitian ini merupakan tatanan penulisan agar penulisan dalam penelitian tertata dengan rapid an mudah dipahami oleh orang lain.</w:t>
      </w:r>
    </w:p>
    <w:p w:rsidR="00527949" w:rsidRPr="001B54C9" w:rsidRDefault="00527949" w:rsidP="00C77F3C">
      <w:pPr>
        <w:pStyle w:val="ListParagraph"/>
        <w:numPr>
          <w:ilvl w:val="0"/>
          <w:numId w:val="8"/>
        </w:numPr>
        <w:spacing w:after="0"/>
        <w:rPr>
          <w:rFonts w:ascii="Times New Roman" w:hAnsi="Times New Roman" w:cs="Times New Roman"/>
          <w:b/>
          <w:bCs/>
          <w:sz w:val="24"/>
          <w:szCs w:val="24"/>
        </w:rPr>
      </w:pPr>
      <w:r w:rsidRPr="001B54C9">
        <w:rPr>
          <w:rFonts w:ascii="Times New Roman" w:hAnsi="Times New Roman" w:cs="Times New Roman"/>
          <w:sz w:val="24"/>
          <w:szCs w:val="24"/>
        </w:rPr>
        <w:t>BAB II : Kajian Pustaka dan Landasan Teori</w:t>
      </w:r>
    </w:p>
    <w:p w:rsidR="00527949" w:rsidRPr="001B54C9" w:rsidRDefault="00527949" w:rsidP="00C77F3C">
      <w:pPr>
        <w:pStyle w:val="ListParagraph"/>
        <w:spacing w:after="0"/>
        <w:ind w:left="1080" w:firstLine="360"/>
        <w:rPr>
          <w:rFonts w:ascii="Times New Roman" w:hAnsi="Times New Roman" w:cs="Times New Roman"/>
          <w:sz w:val="24"/>
          <w:szCs w:val="24"/>
        </w:rPr>
      </w:pPr>
      <w:r w:rsidRPr="001B54C9">
        <w:rPr>
          <w:rFonts w:ascii="Times New Roman" w:hAnsi="Times New Roman" w:cs="Times New Roman"/>
          <w:sz w:val="24"/>
          <w:szCs w:val="24"/>
        </w:rPr>
        <w:t>Pada BAB II ini meliputi telaah hasil penelitian terdahulu, landasan teori, kerangka berfikir, dan pengajuan hipotesis.</w:t>
      </w:r>
    </w:p>
    <w:p w:rsidR="00527949" w:rsidRPr="001B54C9" w:rsidRDefault="00527949" w:rsidP="00C77F3C">
      <w:pPr>
        <w:pStyle w:val="ListParagraph"/>
        <w:numPr>
          <w:ilvl w:val="0"/>
          <w:numId w:val="8"/>
        </w:numPr>
        <w:spacing w:after="0"/>
        <w:rPr>
          <w:rFonts w:ascii="Times New Roman" w:hAnsi="Times New Roman" w:cs="Times New Roman"/>
          <w:b/>
          <w:bCs/>
          <w:sz w:val="24"/>
          <w:szCs w:val="24"/>
        </w:rPr>
      </w:pPr>
      <w:r w:rsidRPr="001B54C9">
        <w:rPr>
          <w:rFonts w:ascii="Times New Roman" w:hAnsi="Times New Roman" w:cs="Times New Roman"/>
          <w:sz w:val="24"/>
          <w:szCs w:val="24"/>
        </w:rPr>
        <w:t>BAB III : Metode Penelitian</w:t>
      </w:r>
    </w:p>
    <w:p w:rsidR="00527949" w:rsidRPr="001B54C9" w:rsidRDefault="00527949" w:rsidP="00C77F3C">
      <w:pPr>
        <w:pStyle w:val="ListParagraph"/>
        <w:spacing w:after="0"/>
        <w:ind w:left="1080" w:firstLine="360"/>
        <w:rPr>
          <w:rFonts w:ascii="Times New Roman" w:hAnsi="Times New Roman" w:cs="Times New Roman"/>
          <w:sz w:val="24"/>
          <w:szCs w:val="24"/>
        </w:rPr>
      </w:pPr>
      <w:r w:rsidRPr="001B54C9">
        <w:rPr>
          <w:rFonts w:ascii="Times New Roman" w:hAnsi="Times New Roman" w:cs="Times New Roman"/>
          <w:sz w:val="24"/>
          <w:szCs w:val="24"/>
        </w:rPr>
        <w:t>Pada BAB III ini meliputi Metode penelitian, populasi, sampel, instrument pengumpulan data, teknik analisis data.</w:t>
      </w:r>
    </w:p>
    <w:p w:rsidR="00527949" w:rsidRPr="001B54C9" w:rsidRDefault="00527949" w:rsidP="00C77F3C">
      <w:pPr>
        <w:pStyle w:val="ListParagraph"/>
        <w:numPr>
          <w:ilvl w:val="0"/>
          <w:numId w:val="8"/>
        </w:numPr>
        <w:spacing w:after="0"/>
        <w:rPr>
          <w:rFonts w:ascii="Times New Roman" w:hAnsi="Times New Roman" w:cs="Times New Roman"/>
          <w:b/>
          <w:bCs/>
          <w:sz w:val="24"/>
          <w:szCs w:val="24"/>
        </w:rPr>
      </w:pPr>
      <w:r w:rsidRPr="001B54C9">
        <w:rPr>
          <w:rFonts w:ascii="Times New Roman" w:hAnsi="Times New Roman" w:cs="Times New Roman"/>
          <w:sz w:val="24"/>
          <w:szCs w:val="24"/>
        </w:rPr>
        <w:t>BAB IV : Analisis Data dan Pembahasan</w:t>
      </w:r>
    </w:p>
    <w:p w:rsidR="00527949" w:rsidRPr="001B54C9" w:rsidRDefault="00527949" w:rsidP="00C77F3C">
      <w:pPr>
        <w:pStyle w:val="ListParagraph"/>
        <w:spacing w:after="0"/>
        <w:ind w:left="1080" w:firstLine="360"/>
        <w:rPr>
          <w:rFonts w:ascii="Times New Roman" w:hAnsi="Times New Roman" w:cs="Times New Roman"/>
          <w:sz w:val="24"/>
          <w:szCs w:val="24"/>
        </w:rPr>
      </w:pPr>
      <w:r w:rsidRPr="001B54C9">
        <w:rPr>
          <w:rFonts w:ascii="Times New Roman" w:hAnsi="Times New Roman" w:cs="Times New Roman"/>
          <w:sz w:val="24"/>
          <w:szCs w:val="24"/>
        </w:rPr>
        <w:t>Pada BAB IV ini meliputi temuan dan hasil penelitian yaitu gambaran umum lokasi penelitian, deskripsi data, analisis data serta pembahasan dan interpretasi.</w:t>
      </w:r>
    </w:p>
    <w:p w:rsidR="00527949" w:rsidRPr="001B54C9" w:rsidRDefault="00527949" w:rsidP="00C77F3C">
      <w:pPr>
        <w:pStyle w:val="ListParagraph"/>
        <w:numPr>
          <w:ilvl w:val="0"/>
          <w:numId w:val="8"/>
        </w:numPr>
        <w:spacing w:after="0"/>
        <w:rPr>
          <w:rFonts w:ascii="Times New Roman" w:hAnsi="Times New Roman" w:cs="Times New Roman"/>
          <w:b/>
          <w:bCs/>
          <w:sz w:val="24"/>
          <w:szCs w:val="24"/>
        </w:rPr>
      </w:pPr>
      <w:r w:rsidRPr="001B54C9">
        <w:rPr>
          <w:rFonts w:ascii="Times New Roman" w:hAnsi="Times New Roman" w:cs="Times New Roman"/>
          <w:sz w:val="24"/>
          <w:szCs w:val="24"/>
        </w:rPr>
        <w:t>BAB V : Penutup dan Kesimpulan</w:t>
      </w:r>
    </w:p>
    <w:p w:rsidR="00527949" w:rsidRPr="001B54C9" w:rsidRDefault="00527949" w:rsidP="00C77F3C">
      <w:pPr>
        <w:pStyle w:val="ListParagraph"/>
        <w:spacing w:after="0"/>
        <w:ind w:left="1080" w:firstLine="360"/>
        <w:rPr>
          <w:rFonts w:ascii="Times New Roman" w:hAnsi="Times New Roman" w:cs="Times New Roman"/>
          <w:b/>
          <w:bCs/>
          <w:sz w:val="24"/>
          <w:szCs w:val="24"/>
        </w:rPr>
      </w:pPr>
      <w:r w:rsidRPr="001B54C9">
        <w:rPr>
          <w:rFonts w:ascii="Times New Roman" w:hAnsi="Times New Roman" w:cs="Times New Roman"/>
          <w:sz w:val="24"/>
          <w:szCs w:val="24"/>
        </w:rPr>
        <w:t xml:space="preserve">Pada BAB V ini meliputi penutup dan kesimpulan dari berbagai pembahasan yang dilakukan pada BAB IV. Kesimpulan yang diambil </w:t>
      </w:r>
      <w:r w:rsidRPr="001B54C9">
        <w:rPr>
          <w:rFonts w:ascii="Times New Roman" w:hAnsi="Times New Roman" w:cs="Times New Roman"/>
          <w:sz w:val="24"/>
          <w:szCs w:val="24"/>
        </w:rPr>
        <w:lastRenderedPageBreak/>
        <w:t>dari kumpulan analisis-analisis yang dilakukan dan dari kesimpulan untuk kekurangan peneliti diberikan saran yang bermanfaat agar apa yang dihasilkan lebih baik lagi.</w:t>
      </w:r>
    </w:p>
    <w:p w:rsidR="009A2D50" w:rsidRPr="001B54C9" w:rsidRDefault="009A2D50" w:rsidP="00C77F3C">
      <w:pPr>
        <w:pStyle w:val="Heading1"/>
        <w:spacing w:line="276" w:lineRule="auto"/>
        <w:rPr>
          <w:szCs w:val="24"/>
        </w:rPr>
        <w:sectPr w:rsidR="009A2D50" w:rsidRPr="001B54C9" w:rsidSect="00FC1F8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8391" w:h="11907" w:code="11"/>
          <w:pgMar w:top="1134" w:right="1134" w:bottom="1134" w:left="1134" w:header="720" w:footer="720" w:gutter="0"/>
          <w:pgNumType w:start="1"/>
          <w:cols w:space="720"/>
          <w:titlePg/>
          <w:docGrid w:linePitch="360"/>
        </w:sectPr>
      </w:pPr>
      <w:bookmarkStart w:id="16" w:name="_Toc89634979"/>
      <w:bookmarkStart w:id="17" w:name="_Toc89635039"/>
    </w:p>
    <w:p w:rsidR="00527949" w:rsidRPr="001B54C9" w:rsidRDefault="00527949" w:rsidP="00C77F3C">
      <w:pPr>
        <w:pStyle w:val="Heading1"/>
        <w:spacing w:line="276" w:lineRule="auto"/>
        <w:rPr>
          <w:szCs w:val="24"/>
        </w:rPr>
      </w:pPr>
      <w:r w:rsidRPr="001B54C9">
        <w:rPr>
          <w:szCs w:val="24"/>
        </w:rPr>
        <w:lastRenderedPageBreak/>
        <w:t>BAB II</w:t>
      </w:r>
      <w:bookmarkEnd w:id="16"/>
      <w:bookmarkEnd w:id="17"/>
    </w:p>
    <w:p w:rsidR="00527949" w:rsidRPr="001B54C9" w:rsidRDefault="00527949" w:rsidP="00C77F3C">
      <w:pPr>
        <w:pStyle w:val="Heading1"/>
        <w:spacing w:line="276" w:lineRule="auto"/>
        <w:rPr>
          <w:szCs w:val="24"/>
        </w:rPr>
      </w:pPr>
      <w:bookmarkStart w:id="18" w:name="_Toc89634980"/>
      <w:bookmarkStart w:id="19" w:name="_Toc89635040"/>
      <w:r w:rsidRPr="001B54C9">
        <w:rPr>
          <w:szCs w:val="24"/>
        </w:rPr>
        <w:t>KAJIAN PUSTAKA</w:t>
      </w:r>
      <w:bookmarkEnd w:id="18"/>
      <w:bookmarkEnd w:id="19"/>
    </w:p>
    <w:p w:rsidR="00527949" w:rsidRPr="001B54C9" w:rsidRDefault="00527949" w:rsidP="00C77F3C">
      <w:pPr>
        <w:numPr>
          <w:ilvl w:val="0"/>
          <w:numId w:val="1"/>
        </w:numPr>
        <w:spacing w:after="0"/>
        <w:rPr>
          <w:rFonts w:ascii="Times New Roman" w:hAnsi="Times New Roman" w:cs="Times New Roman"/>
          <w:b/>
          <w:bCs/>
          <w:sz w:val="24"/>
          <w:szCs w:val="24"/>
        </w:rPr>
      </w:pPr>
      <w:r w:rsidRPr="001B54C9">
        <w:rPr>
          <w:rFonts w:ascii="Times New Roman" w:hAnsi="Times New Roman" w:cs="Times New Roman"/>
          <w:b/>
          <w:bCs/>
          <w:sz w:val="24"/>
          <w:szCs w:val="24"/>
        </w:rPr>
        <w:t>Kajian teori</w:t>
      </w:r>
    </w:p>
    <w:p w:rsidR="00527949" w:rsidRPr="004870E9" w:rsidRDefault="004870E9" w:rsidP="00C77F3C">
      <w:pPr>
        <w:pStyle w:val="ListParagraph"/>
        <w:numPr>
          <w:ilvl w:val="0"/>
          <w:numId w:val="10"/>
        </w:numPr>
        <w:spacing w:after="0"/>
        <w:ind w:left="1418" w:hanging="284"/>
        <w:rPr>
          <w:rFonts w:ascii="Times New Roman" w:hAnsi="Times New Roman" w:cs="Times New Roman"/>
          <w:b/>
          <w:bCs/>
          <w:sz w:val="24"/>
          <w:szCs w:val="24"/>
        </w:rPr>
      </w:pPr>
      <w:r w:rsidRPr="004870E9">
        <w:rPr>
          <w:rFonts w:ascii="Times New Roman" w:hAnsi="Times New Roman" w:cs="Times New Roman"/>
          <w:b/>
          <w:bCs/>
          <w:sz w:val="24"/>
          <w:szCs w:val="24"/>
        </w:rPr>
        <w:t>Kemampuan Kognitif</w:t>
      </w:r>
    </w:p>
    <w:p w:rsidR="00527949" w:rsidRPr="001B54C9" w:rsidRDefault="00527949" w:rsidP="00C77F3C">
      <w:pPr>
        <w:pStyle w:val="Style1"/>
        <w:spacing w:after="0" w:line="276" w:lineRule="auto"/>
      </w:pPr>
      <w:r w:rsidRPr="001B54C9">
        <w:t xml:space="preserve">Pengertian </w:t>
      </w:r>
      <w:r w:rsidR="004870E9">
        <w:t>Kemampuan Kognitif</w:t>
      </w:r>
    </w:p>
    <w:p w:rsidR="004870E9" w:rsidRPr="004870E9" w:rsidRDefault="004870E9" w:rsidP="00C77F3C">
      <w:pPr>
        <w:pStyle w:val="Style1"/>
        <w:numPr>
          <w:ilvl w:val="0"/>
          <w:numId w:val="0"/>
        </w:numPr>
        <w:spacing w:after="0" w:line="276" w:lineRule="auto"/>
        <w:ind w:left="1701" w:firstLine="567"/>
        <w:rPr>
          <w:b w:val="0"/>
          <w:bCs w:val="0"/>
        </w:rPr>
      </w:pPr>
      <w:r w:rsidRPr="004870E9">
        <w:rPr>
          <w:b w:val="0"/>
          <w:bCs w:val="0"/>
        </w:rPr>
        <w:t>Kognitif dalam Kamus lengkap psikologi J.P. Chaplin</w:t>
      </w:r>
      <w:r w:rsidR="00FD2062">
        <w:rPr>
          <w:b w:val="0"/>
          <w:bCs w:val="0"/>
        </w:rPr>
        <w:t xml:space="preserve"> terjemahan Kartini Kartono</w:t>
      </w:r>
      <w:r w:rsidRPr="004870E9">
        <w:rPr>
          <w:b w:val="0"/>
          <w:bCs w:val="0"/>
        </w:rPr>
        <w:t xml:space="preserve"> adalah sebuah istilah yang berasal dari kata cognition yang padanannya knowing, berarti mengetahui. Dalam arti luas, cognition (kognisi) ialah perolehan, penataan, dan penggunaan pengetahuan. Dalam perkembangan selanjutnya, istilah kognitif menjadi popular sebagai salah satu domain atau wilayah/ranah psikologis manusia yang meliputi setiap perilaku mental yang berhubungan dengan pemahaman, pertimbangan, pengolahan informasi, pemecahan masalah, kesengajaan, dan keyakinan.</w:t>
      </w:r>
      <w:r w:rsidR="00DB4B99">
        <w:rPr>
          <w:rStyle w:val="FootnoteReference"/>
          <w:b w:val="0"/>
          <w:bCs w:val="0"/>
        </w:rPr>
        <w:footnoteReference w:id="12"/>
      </w:r>
    </w:p>
    <w:p w:rsidR="004870E9" w:rsidRPr="004870E9" w:rsidRDefault="004870E9" w:rsidP="00C77F3C">
      <w:pPr>
        <w:pStyle w:val="Style1"/>
        <w:numPr>
          <w:ilvl w:val="0"/>
          <w:numId w:val="0"/>
        </w:numPr>
        <w:spacing w:after="0" w:line="276" w:lineRule="auto"/>
        <w:ind w:left="1701" w:firstLine="567"/>
        <w:rPr>
          <w:b w:val="0"/>
          <w:bCs w:val="0"/>
        </w:rPr>
      </w:pPr>
      <w:r w:rsidRPr="004870E9">
        <w:rPr>
          <w:b w:val="0"/>
          <w:bCs w:val="0"/>
        </w:rPr>
        <w:t xml:space="preserve">Dalam sistem pendidikan nasional rumusan tujuan pendidikan, baik tujuan kurikuler maupun tujuan instruksional, ranah kognitif merupakan salah satu klasifikasi hasil belajar dari Benyamin Bloom yang secara garis besar membaginya menjadi tiga </w:t>
      </w:r>
      <w:r w:rsidRPr="004870E9">
        <w:rPr>
          <w:b w:val="0"/>
          <w:bCs w:val="0"/>
        </w:rPr>
        <w:lastRenderedPageBreak/>
        <w:t>ranah, yakni ranah kognitif, ranah afektif, dan ranah psikomotorik.</w:t>
      </w:r>
      <w:r w:rsidR="00B46933">
        <w:rPr>
          <w:rStyle w:val="FootnoteReference"/>
          <w:b w:val="0"/>
          <w:bCs w:val="0"/>
        </w:rPr>
        <w:footnoteReference w:id="13"/>
      </w:r>
    </w:p>
    <w:p w:rsidR="004870E9" w:rsidRDefault="004870E9" w:rsidP="00C77F3C">
      <w:pPr>
        <w:pStyle w:val="Style1"/>
        <w:numPr>
          <w:ilvl w:val="0"/>
          <w:numId w:val="0"/>
        </w:numPr>
        <w:spacing w:after="0" w:line="276" w:lineRule="auto"/>
        <w:ind w:left="1701" w:firstLine="567"/>
        <w:rPr>
          <w:b w:val="0"/>
          <w:bCs w:val="0"/>
        </w:rPr>
      </w:pPr>
      <w:r w:rsidRPr="004870E9">
        <w:rPr>
          <w:b w:val="0"/>
          <w:bCs w:val="0"/>
        </w:rPr>
        <w:t>Ranah kognitif berkenaan dengan hasil belajar intelektual yang terdiri dari enam aspek, yakni pengetahuan atau ingatan, pemahaman, aplikasi, sintesis dan evaluasi. Kedua aspek pertama disebut kognitif tigkat rendah dan keempat aspek berikutnya termasuk kognitif tingkat tinggi. Ranah kognitif menjadi objek penilaian hasil belajar yang paling banyak dinilai oleh para guru di sekolah karena berkaitan dengan kemampuan para siswa dalam menguasai isi bahan pengajaran.</w:t>
      </w:r>
      <w:r w:rsidR="00B46933">
        <w:rPr>
          <w:rStyle w:val="FootnoteReference"/>
          <w:b w:val="0"/>
          <w:bCs w:val="0"/>
        </w:rPr>
        <w:footnoteReference w:id="14"/>
      </w:r>
    </w:p>
    <w:p w:rsidR="00542D9A" w:rsidRDefault="00FD2062" w:rsidP="00C77F3C">
      <w:pPr>
        <w:pStyle w:val="Style1"/>
        <w:numPr>
          <w:ilvl w:val="0"/>
          <w:numId w:val="0"/>
        </w:numPr>
        <w:spacing w:after="0" w:line="276" w:lineRule="auto"/>
        <w:ind w:left="1701"/>
        <w:rPr>
          <w:b w:val="0"/>
          <w:bCs w:val="0"/>
        </w:rPr>
      </w:pPr>
      <w:r w:rsidRPr="00FD2062">
        <w:rPr>
          <w:b w:val="0"/>
          <w:bCs w:val="0"/>
        </w:rPr>
        <w:t>Menurut  Bloom,  berikut  ini  penjelasan  dari enam  jenjang  kemampuan  yang  harus  dimiliki  dalam domain kognitif tersebut:</w:t>
      </w:r>
      <w:r w:rsidR="00B46933">
        <w:rPr>
          <w:rStyle w:val="FootnoteReference"/>
          <w:b w:val="0"/>
          <w:bCs w:val="0"/>
        </w:rPr>
        <w:footnoteReference w:id="15"/>
      </w:r>
    </w:p>
    <w:p w:rsidR="00542D9A" w:rsidRDefault="00542D9A" w:rsidP="00C77F3C">
      <w:pPr>
        <w:pStyle w:val="Style1"/>
        <w:numPr>
          <w:ilvl w:val="0"/>
          <w:numId w:val="94"/>
        </w:numPr>
        <w:spacing w:after="0" w:line="276" w:lineRule="auto"/>
        <w:rPr>
          <w:b w:val="0"/>
          <w:bCs w:val="0"/>
        </w:rPr>
      </w:pPr>
      <w:r>
        <w:rPr>
          <w:b w:val="0"/>
          <w:bCs w:val="0"/>
        </w:rPr>
        <w:t>Pengetahuan</w:t>
      </w:r>
      <w:r w:rsidRPr="00542D9A">
        <w:rPr>
          <w:b w:val="0"/>
          <w:bCs w:val="0"/>
        </w:rPr>
        <w:t xml:space="preserve"> </w:t>
      </w:r>
      <w:r w:rsidRPr="00542D9A">
        <w:rPr>
          <w:b w:val="0"/>
          <w:bCs w:val="0"/>
          <w:i/>
          <w:iCs/>
        </w:rPr>
        <w:t>(knowledge)</w:t>
      </w:r>
      <w:r w:rsidRPr="00542D9A">
        <w:rPr>
          <w:b w:val="0"/>
          <w:bCs w:val="0"/>
        </w:rPr>
        <w:t xml:space="preserve">  yaitu  jenjang  kemampuan</w:t>
      </w:r>
      <w:r w:rsidRPr="00542D9A">
        <w:t xml:space="preserve"> </w:t>
      </w:r>
      <w:r w:rsidRPr="00542D9A">
        <w:rPr>
          <w:b w:val="0"/>
          <w:bCs w:val="0"/>
        </w:rPr>
        <w:t>yang  menuntut  peserta  didik  untuk  mengenali  dan mengetahui  adanya  konsep,  prinsip,  fakta  atau  istilah tanpa harus mengerti atau dapat menggunakannya.</w:t>
      </w:r>
    </w:p>
    <w:p w:rsidR="00542D9A" w:rsidRDefault="00542D9A" w:rsidP="00C77F3C">
      <w:pPr>
        <w:pStyle w:val="Style1"/>
        <w:numPr>
          <w:ilvl w:val="0"/>
          <w:numId w:val="94"/>
        </w:numPr>
        <w:spacing w:after="0" w:line="276" w:lineRule="auto"/>
        <w:rPr>
          <w:b w:val="0"/>
          <w:bCs w:val="0"/>
        </w:rPr>
      </w:pPr>
      <w:r>
        <w:rPr>
          <w:b w:val="0"/>
          <w:bCs w:val="0"/>
        </w:rPr>
        <w:lastRenderedPageBreak/>
        <w:t xml:space="preserve">Pemahaman </w:t>
      </w:r>
      <w:r w:rsidRPr="00542D9A">
        <w:rPr>
          <w:b w:val="0"/>
          <w:bCs w:val="0"/>
          <w:i/>
          <w:iCs/>
        </w:rPr>
        <w:t>(comprehension)</w:t>
      </w:r>
      <w:r w:rsidRPr="00542D9A">
        <w:rPr>
          <w:b w:val="0"/>
          <w:bCs w:val="0"/>
        </w:rPr>
        <w:t>,  yaitu  jenjang kemampuan  yang  menuntut  peserta  didik  untuk memahami atau mnegerti tentang materi pelajaran yang</w:t>
      </w:r>
      <w:r>
        <w:rPr>
          <w:b w:val="0"/>
          <w:bCs w:val="0"/>
        </w:rPr>
        <w:t xml:space="preserve"> </w:t>
      </w:r>
      <w:r w:rsidRPr="00542D9A">
        <w:rPr>
          <w:b w:val="0"/>
          <w:bCs w:val="0"/>
        </w:rPr>
        <w:t>disampaikan  guru  dan  dapat  memanfaatkannya  tanpa harus menghubungkannya dengan hal-hal lain.</w:t>
      </w:r>
    </w:p>
    <w:p w:rsidR="00542D9A" w:rsidRDefault="00542D9A" w:rsidP="00C77F3C">
      <w:pPr>
        <w:pStyle w:val="Style1"/>
        <w:numPr>
          <w:ilvl w:val="0"/>
          <w:numId w:val="94"/>
        </w:numPr>
        <w:spacing w:after="0" w:line="276" w:lineRule="auto"/>
        <w:rPr>
          <w:b w:val="0"/>
          <w:bCs w:val="0"/>
        </w:rPr>
      </w:pPr>
      <w:r>
        <w:rPr>
          <w:b w:val="0"/>
          <w:bCs w:val="0"/>
        </w:rPr>
        <w:t xml:space="preserve">Penerapan </w:t>
      </w:r>
      <w:r w:rsidRPr="00542D9A">
        <w:rPr>
          <w:b w:val="0"/>
          <w:bCs w:val="0"/>
          <w:i/>
          <w:iCs/>
        </w:rPr>
        <w:t>(application)</w:t>
      </w:r>
      <w:r w:rsidRPr="00542D9A">
        <w:rPr>
          <w:b w:val="0"/>
          <w:bCs w:val="0"/>
        </w:rPr>
        <w:t xml:space="preserve">,  yaitu  jenjang  kemampuan </w:t>
      </w:r>
      <w:r>
        <w:rPr>
          <w:b w:val="0"/>
          <w:bCs w:val="0"/>
        </w:rPr>
        <w:t xml:space="preserve">yang menuntut </w:t>
      </w:r>
      <w:r w:rsidRPr="00542D9A">
        <w:rPr>
          <w:b w:val="0"/>
          <w:bCs w:val="0"/>
        </w:rPr>
        <w:t xml:space="preserve">peseta didik untuk menggunakan ide-ide </w:t>
      </w:r>
      <w:r>
        <w:rPr>
          <w:b w:val="0"/>
          <w:bCs w:val="0"/>
        </w:rPr>
        <w:t>umum, tata cara ataupun metode, prinsip, dan teori-teori dalam situasi baru dan konkret.</w:t>
      </w:r>
    </w:p>
    <w:p w:rsidR="00542D9A" w:rsidRDefault="00542D9A" w:rsidP="00C77F3C">
      <w:pPr>
        <w:pStyle w:val="Style1"/>
        <w:numPr>
          <w:ilvl w:val="0"/>
          <w:numId w:val="94"/>
        </w:numPr>
        <w:spacing w:after="0" w:line="276" w:lineRule="auto"/>
        <w:rPr>
          <w:b w:val="0"/>
          <w:bCs w:val="0"/>
        </w:rPr>
      </w:pPr>
      <w:r>
        <w:rPr>
          <w:b w:val="0"/>
          <w:bCs w:val="0"/>
        </w:rPr>
        <w:t xml:space="preserve">Analisis </w:t>
      </w:r>
      <w:r w:rsidRPr="00542D9A">
        <w:rPr>
          <w:b w:val="0"/>
          <w:bCs w:val="0"/>
          <w:i/>
          <w:iCs/>
        </w:rPr>
        <w:t>(analysis)</w:t>
      </w:r>
      <w:r w:rsidRPr="00542D9A">
        <w:rPr>
          <w:b w:val="0"/>
          <w:bCs w:val="0"/>
        </w:rPr>
        <w:t>,  yaitu  jenjang  kemampuan  yang menuntut peserta didik untuk menguraikan suatu situasi atau  keadaan  tertentu  ke  dalam  unsur-unsur  atau komponen pembentuknya.</w:t>
      </w:r>
    </w:p>
    <w:p w:rsidR="00542D9A" w:rsidRDefault="00542D9A" w:rsidP="00C77F3C">
      <w:pPr>
        <w:pStyle w:val="Style1"/>
        <w:numPr>
          <w:ilvl w:val="0"/>
          <w:numId w:val="94"/>
        </w:numPr>
        <w:spacing w:after="0" w:line="276" w:lineRule="auto"/>
        <w:rPr>
          <w:b w:val="0"/>
          <w:bCs w:val="0"/>
        </w:rPr>
      </w:pPr>
      <w:r>
        <w:rPr>
          <w:b w:val="0"/>
          <w:bCs w:val="0"/>
        </w:rPr>
        <w:t>Sintesis</w:t>
      </w:r>
      <w:r w:rsidRPr="00542D9A">
        <w:rPr>
          <w:b w:val="0"/>
          <w:bCs w:val="0"/>
        </w:rPr>
        <w:t xml:space="preserve"> </w:t>
      </w:r>
      <w:r w:rsidRPr="00542D9A">
        <w:rPr>
          <w:b w:val="0"/>
          <w:bCs w:val="0"/>
          <w:i/>
          <w:iCs/>
        </w:rPr>
        <w:t>(syntesys)</w:t>
      </w:r>
      <w:r w:rsidRPr="00542D9A">
        <w:rPr>
          <w:b w:val="0"/>
          <w:bCs w:val="0"/>
        </w:rPr>
        <w:t xml:space="preserve">  yaitu  jenjang  kemampuan  yang menuntut  peserta  didik  untuk  menghasilkan  sesuatu yang baru dengan cara menggabungkan berbagai faktor.</w:t>
      </w:r>
    </w:p>
    <w:p w:rsidR="00542D9A" w:rsidRDefault="00542D9A" w:rsidP="00C77F3C">
      <w:pPr>
        <w:pStyle w:val="Style1"/>
        <w:numPr>
          <w:ilvl w:val="0"/>
          <w:numId w:val="94"/>
        </w:numPr>
        <w:spacing w:after="0" w:line="276" w:lineRule="auto"/>
        <w:rPr>
          <w:b w:val="0"/>
          <w:bCs w:val="0"/>
        </w:rPr>
      </w:pPr>
      <w:r>
        <w:rPr>
          <w:b w:val="0"/>
          <w:bCs w:val="0"/>
        </w:rPr>
        <w:t xml:space="preserve">Evaluasi </w:t>
      </w:r>
      <w:r w:rsidRPr="00542D9A">
        <w:rPr>
          <w:b w:val="0"/>
          <w:bCs w:val="0"/>
          <w:i/>
          <w:iCs/>
        </w:rPr>
        <w:t>(evaluation)</w:t>
      </w:r>
      <w:r w:rsidRPr="00542D9A">
        <w:rPr>
          <w:b w:val="0"/>
          <w:bCs w:val="0"/>
        </w:rPr>
        <w:t>,  yaitu  jenjang  kemampuan  yang menuntut peserta didik untuk dapat mengevaluasi suatu situasi,  keadaan,  pernyataan,  atau  konsep  berdasarkan kriteria tertentu.</w:t>
      </w:r>
    </w:p>
    <w:p w:rsidR="00E07D4E" w:rsidRDefault="00E07D4E" w:rsidP="00E07D4E">
      <w:pPr>
        <w:pStyle w:val="Style1"/>
        <w:numPr>
          <w:ilvl w:val="0"/>
          <w:numId w:val="0"/>
        </w:numPr>
        <w:spacing w:after="0" w:line="276" w:lineRule="auto"/>
        <w:ind w:left="1701" w:hanging="283"/>
        <w:rPr>
          <w:b w:val="0"/>
          <w:bCs w:val="0"/>
        </w:rPr>
      </w:pPr>
    </w:p>
    <w:p w:rsidR="00E07D4E" w:rsidRDefault="00E07D4E" w:rsidP="00E07D4E">
      <w:pPr>
        <w:pStyle w:val="Style1"/>
        <w:numPr>
          <w:ilvl w:val="0"/>
          <w:numId w:val="0"/>
        </w:numPr>
        <w:spacing w:after="0" w:line="276" w:lineRule="auto"/>
        <w:ind w:left="1701" w:hanging="283"/>
        <w:rPr>
          <w:b w:val="0"/>
          <w:bCs w:val="0"/>
        </w:rPr>
      </w:pPr>
    </w:p>
    <w:p w:rsidR="00E07D4E" w:rsidRDefault="00E07D4E" w:rsidP="00E07D4E">
      <w:pPr>
        <w:pStyle w:val="Style1"/>
        <w:numPr>
          <w:ilvl w:val="0"/>
          <w:numId w:val="0"/>
        </w:numPr>
        <w:spacing w:after="0" w:line="276" w:lineRule="auto"/>
        <w:ind w:left="1701" w:hanging="283"/>
        <w:rPr>
          <w:b w:val="0"/>
          <w:bCs w:val="0"/>
        </w:rPr>
      </w:pPr>
    </w:p>
    <w:p w:rsidR="003B4681" w:rsidRDefault="003B4681" w:rsidP="00C77F3C">
      <w:pPr>
        <w:pStyle w:val="Style1"/>
        <w:spacing w:after="0" w:line="276" w:lineRule="auto"/>
      </w:pPr>
      <w:r>
        <w:lastRenderedPageBreak/>
        <w:t>Tahapan Perkembangan Kognitif</w:t>
      </w:r>
    </w:p>
    <w:p w:rsidR="003B4681" w:rsidRDefault="003B4681" w:rsidP="00C77F3C">
      <w:pPr>
        <w:pStyle w:val="Style1"/>
        <w:numPr>
          <w:ilvl w:val="0"/>
          <w:numId w:val="0"/>
        </w:numPr>
        <w:spacing w:after="0" w:line="276" w:lineRule="auto"/>
        <w:ind w:left="1701"/>
        <w:rPr>
          <w:b w:val="0"/>
          <w:bCs w:val="0"/>
        </w:rPr>
      </w:pPr>
      <w:r w:rsidRPr="003B4681">
        <w:rPr>
          <w:b w:val="0"/>
          <w:bCs w:val="0"/>
        </w:rPr>
        <w:t>Teori  perkembangan  kognitif  Jean  Piaget  membagi perkembangan  kognitif  anak-anak  menjadi  beberapa tingkatan:</w:t>
      </w:r>
    </w:p>
    <w:p w:rsidR="003B4681" w:rsidRDefault="003B4681" w:rsidP="00C77F3C">
      <w:pPr>
        <w:pStyle w:val="Style1"/>
        <w:numPr>
          <w:ilvl w:val="0"/>
          <w:numId w:val="95"/>
        </w:numPr>
        <w:spacing w:after="0" w:line="276" w:lineRule="auto"/>
        <w:rPr>
          <w:b w:val="0"/>
          <w:bCs w:val="0"/>
        </w:rPr>
      </w:pPr>
      <w:r w:rsidRPr="003B4681">
        <w:rPr>
          <w:b w:val="0"/>
          <w:bCs w:val="0"/>
        </w:rPr>
        <w:t>Tahap sensori motor (0-2 tahun)</w:t>
      </w:r>
    </w:p>
    <w:p w:rsidR="003B4681" w:rsidRDefault="003B4681" w:rsidP="00C77F3C">
      <w:pPr>
        <w:pStyle w:val="Style1"/>
        <w:numPr>
          <w:ilvl w:val="0"/>
          <w:numId w:val="0"/>
        </w:numPr>
        <w:spacing w:after="0" w:line="276" w:lineRule="auto"/>
        <w:ind w:left="2421"/>
        <w:rPr>
          <w:b w:val="0"/>
          <w:bCs w:val="0"/>
        </w:rPr>
      </w:pPr>
      <w:r w:rsidRPr="003B4681">
        <w:rPr>
          <w:b w:val="0"/>
          <w:bCs w:val="0"/>
        </w:rPr>
        <w:t>Selama perkembangan dalam periode  sensorimotor yang berlangsung sejak anak lahir sampai usia 2 tahun,  inteligensi  yang  dimiliki  anak  tersebut  masih berbentuk  primitif  dalam  arti  masih  didasarkan  pada perilaku  terbuka.  Inteligensi  ini  dipandang  sebagai inteligensi  praktis  yang  berfaedah  bagi  anak  usia  0-2 tahun  untuk  belajar  berbuat  terhadap  lingkungannya sebelum  ia  mampu  berfikir  mengenai  perilaku  yang sedang  ia  perbuat.  Anak  pada  periode  ini  belajar  cara mengikuti  dunia  kebendaan  secara  praktis  dan  belajar menimbulkan  efek  tertentu  tanpa  memahami  perilaku yang  sedang  ia  perbuat.  Dalam  hal  ini  ia  lebih cenderung  mencari  cara  melakukan  sesuatu  perbuatan belaka.</w:t>
      </w:r>
      <w:r w:rsidR="00B46933">
        <w:rPr>
          <w:rStyle w:val="FootnoteReference"/>
          <w:b w:val="0"/>
          <w:bCs w:val="0"/>
        </w:rPr>
        <w:footnoteReference w:id="16"/>
      </w:r>
    </w:p>
    <w:p w:rsidR="00E07D4E" w:rsidRDefault="00E07D4E" w:rsidP="00C77F3C">
      <w:pPr>
        <w:pStyle w:val="Style1"/>
        <w:numPr>
          <w:ilvl w:val="0"/>
          <w:numId w:val="0"/>
        </w:numPr>
        <w:spacing w:after="0" w:line="276" w:lineRule="auto"/>
        <w:ind w:left="2421"/>
        <w:rPr>
          <w:b w:val="0"/>
          <w:bCs w:val="0"/>
        </w:rPr>
      </w:pPr>
    </w:p>
    <w:p w:rsidR="00E07D4E" w:rsidRDefault="00E07D4E" w:rsidP="00C77F3C">
      <w:pPr>
        <w:pStyle w:val="Style1"/>
        <w:numPr>
          <w:ilvl w:val="0"/>
          <w:numId w:val="0"/>
        </w:numPr>
        <w:spacing w:after="0" w:line="276" w:lineRule="auto"/>
        <w:ind w:left="2421"/>
        <w:rPr>
          <w:b w:val="0"/>
          <w:bCs w:val="0"/>
        </w:rPr>
      </w:pPr>
    </w:p>
    <w:p w:rsidR="003B4681" w:rsidRDefault="003B4681" w:rsidP="00C77F3C">
      <w:pPr>
        <w:pStyle w:val="Style1"/>
        <w:numPr>
          <w:ilvl w:val="0"/>
          <w:numId w:val="95"/>
        </w:numPr>
        <w:spacing w:after="0" w:line="276" w:lineRule="auto"/>
        <w:rPr>
          <w:b w:val="0"/>
          <w:bCs w:val="0"/>
        </w:rPr>
      </w:pPr>
      <w:r w:rsidRPr="003B4681">
        <w:rPr>
          <w:b w:val="0"/>
          <w:bCs w:val="0"/>
        </w:rPr>
        <w:lastRenderedPageBreak/>
        <w:t>Tahap pra-operasional (2-7 tahun)</w:t>
      </w:r>
    </w:p>
    <w:p w:rsidR="003B4681" w:rsidRPr="003B4681" w:rsidRDefault="003B4681" w:rsidP="00C77F3C">
      <w:pPr>
        <w:pStyle w:val="Style1"/>
        <w:numPr>
          <w:ilvl w:val="0"/>
          <w:numId w:val="0"/>
        </w:numPr>
        <w:spacing w:after="0" w:line="276" w:lineRule="auto"/>
        <w:ind w:left="2410" w:firstLine="470"/>
        <w:rPr>
          <w:b w:val="0"/>
          <w:bCs w:val="0"/>
        </w:rPr>
      </w:pPr>
      <w:r w:rsidRPr="003B4681">
        <w:rPr>
          <w:b w:val="0"/>
          <w:bCs w:val="0"/>
        </w:rPr>
        <w:t>Periode  perkembangan  kognitif  praoperasional  terjadi  dalam  diri  anak  ketika  berumur  2 sampai  7  tahun.  Perkembangan  ini  bermula  saat  anak telah  memiliki  penguasaan  sempurna  mengenai  object</w:t>
      </w:r>
      <w:r w:rsidR="002C0A1C">
        <w:rPr>
          <w:b w:val="0"/>
          <w:bCs w:val="0"/>
        </w:rPr>
        <w:t xml:space="preserve"> </w:t>
      </w:r>
      <w:r w:rsidR="002C0A1C" w:rsidRPr="003B4681">
        <w:rPr>
          <w:b w:val="0"/>
          <w:bCs w:val="0"/>
        </w:rPr>
        <w:t>permanence.  Artinya,  anak  tersebut  sudah  memiliki</w:t>
      </w:r>
      <w:r w:rsidR="002C0A1C">
        <w:rPr>
          <w:b w:val="0"/>
          <w:bCs w:val="0"/>
        </w:rPr>
        <w:t xml:space="preserve"> </w:t>
      </w:r>
      <w:r w:rsidR="002C0A1C" w:rsidRPr="003B4681">
        <w:rPr>
          <w:b w:val="0"/>
          <w:bCs w:val="0"/>
        </w:rPr>
        <w:t>kesadaran akan tetap eksisnya suatu benda yang harus ada  atau  bisa  ada,  walaupun  benda  tersebut  sudah  ia tinggalkan, atau sudah tak dilihat dan tak didengar lagi.</w:t>
      </w:r>
    </w:p>
    <w:p w:rsidR="003B4681" w:rsidRDefault="003B4681" w:rsidP="00C77F3C">
      <w:pPr>
        <w:pStyle w:val="Style1"/>
        <w:numPr>
          <w:ilvl w:val="0"/>
          <w:numId w:val="0"/>
        </w:numPr>
        <w:spacing w:after="0" w:line="276" w:lineRule="auto"/>
        <w:ind w:left="2421" w:firstLine="459"/>
        <w:rPr>
          <w:b w:val="0"/>
          <w:bCs w:val="0"/>
        </w:rPr>
      </w:pPr>
      <w:r w:rsidRPr="003B4681">
        <w:rPr>
          <w:b w:val="0"/>
          <w:bCs w:val="0"/>
        </w:rPr>
        <w:t xml:space="preserve">Perolehan  kemampuan  berupa  kesadaran terhadap  eksistensi  object  permanence  (ketetapan adanya  benda)  adalah  hasil  dari  munculnya  kapasitas kognitif  baru  yang  disebut  representation  atau  mental representation  (gambaran  mental).  Secara  singkat representasi  adalah  sesuatu  yang  mewakiki  atau menjadi simbol atau wujud sesuatu yang memiliki atau menjadi  simbol  atau  wujud   sesuatu  yang  lainnya. Representasi  mental  merupakan  bagian  penting  dari skema  kognitif  yang  memungkinkan  anak  berfikir  dan menyimpulkan  eksistensi  sebuah  </w:t>
      </w:r>
      <w:r w:rsidRPr="003B4681">
        <w:rPr>
          <w:b w:val="0"/>
          <w:bCs w:val="0"/>
        </w:rPr>
        <w:lastRenderedPageBreak/>
        <w:t>benda  atau  kejadian tertentu walaupun benda atau kejadian itu berada diluar p</w:t>
      </w:r>
      <w:r w:rsidR="003865A2">
        <w:rPr>
          <w:b w:val="0"/>
          <w:bCs w:val="0"/>
        </w:rPr>
        <w:t>a</w:t>
      </w:r>
      <w:r w:rsidRPr="003B4681">
        <w:rPr>
          <w:b w:val="0"/>
          <w:bCs w:val="0"/>
        </w:rPr>
        <w:t>ndangan, pendengaran, atau jangkauan tangannya.</w:t>
      </w:r>
      <w:r w:rsidR="00944D6B">
        <w:rPr>
          <w:rStyle w:val="FootnoteReference"/>
          <w:b w:val="0"/>
          <w:bCs w:val="0"/>
        </w:rPr>
        <w:footnoteReference w:id="17"/>
      </w:r>
    </w:p>
    <w:p w:rsidR="003865A2" w:rsidRDefault="003865A2" w:rsidP="00C77F3C">
      <w:pPr>
        <w:pStyle w:val="Style1"/>
        <w:numPr>
          <w:ilvl w:val="0"/>
          <w:numId w:val="0"/>
        </w:numPr>
        <w:spacing w:after="0" w:line="276" w:lineRule="auto"/>
        <w:ind w:left="2421" w:firstLine="459"/>
        <w:rPr>
          <w:b w:val="0"/>
          <w:bCs w:val="0"/>
        </w:rPr>
      </w:pPr>
      <w:r w:rsidRPr="003865A2">
        <w:rPr>
          <w:b w:val="0"/>
          <w:bCs w:val="0"/>
        </w:rPr>
        <w:t>Representasi mental juga memungkinkan anak untuk  mengembangkan   deferred-imitation  (peniruan tertunda),  yakni   kapasitas  meniru  orang  lain  yang sebelumnya  pernah  ia  lihat  untuk  merespons lingkungan.  Perilaku-perilaku  yang  ditiru  terutama perilaku-perilaku  orang  lain  (khususnya  orangtua  dan guru)  yang  pernah  ia  lihat  ketika  orang  itu  merespons</w:t>
      </w:r>
      <w:r>
        <w:rPr>
          <w:b w:val="0"/>
          <w:bCs w:val="0"/>
        </w:rPr>
        <w:t xml:space="preserve"> </w:t>
      </w:r>
      <w:r w:rsidRPr="003865A2">
        <w:rPr>
          <w:b w:val="0"/>
          <w:bCs w:val="0"/>
        </w:rPr>
        <w:t>barang,  orang,  keadaan,  dan  kejadian  yang  dihadapi pada masa lampau.</w:t>
      </w:r>
      <w:r w:rsidR="00944D6B">
        <w:rPr>
          <w:rStyle w:val="FootnoteReference"/>
          <w:b w:val="0"/>
          <w:bCs w:val="0"/>
        </w:rPr>
        <w:footnoteReference w:id="18"/>
      </w:r>
    </w:p>
    <w:p w:rsidR="003865A2" w:rsidRDefault="003865A2" w:rsidP="00C77F3C">
      <w:pPr>
        <w:pStyle w:val="Style1"/>
        <w:numPr>
          <w:ilvl w:val="0"/>
          <w:numId w:val="95"/>
        </w:numPr>
        <w:spacing w:after="0" w:line="276" w:lineRule="auto"/>
        <w:rPr>
          <w:b w:val="0"/>
          <w:bCs w:val="0"/>
        </w:rPr>
      </w:pPr>
      <w:r w:rsidRPr="003865A2">
        <w:rPr>
          <w:b w:val="0"/>
          <w:bCs w:val="0"/>
        </w:rPr>
        <w:t>Tahap konkret operasional (7-11 tahun)</w:t>
      </w:r>
    </w:p>
    <w:p w:rsidR="003865A2" w:rsidRDefault="003865A2" w:rsidP="00C77F3C">
      <w:pPr>
        <w:pStyle w:val="Style1"/>
        <w:numPr>
          <w:ilvl w:val="0"/>
          <w:numId w:val="0"/>
        </w:numPr>
        <w:spacing w:after="0" w:line="276" w:lineRule="auto"/>
        <w:ind w:left="2421" w:firstLine="459"/>
        <w:rPr>
          <w:b w:val="0"/>
          <w:bCs w:val="0"/>
        </w:rPr>
      </w:pPr>
      <w:r w:rsidRPr="003865A2">
        <w:rPr>
          <w:b w:val="0"/>
          <w:bCs w:val="0"/>
        </w:rPr>
        <w:t xml:space="preserve">Dalam  periode  konkret-operasional  yang berlangsung  hingga  usia  menjelang  remaja,  anak memeroleh tambahan kemampuan yang disebut  </w:t>
      </w:r>
      <w:r w:rsidRPr="003865A2">
        <w:rPr>
          <w:b w:val="0"/>
          <w:bCs w:val="0"/>
          <w:i/>
          <w:iCs/>
        </w:rPr>
        <w:t>system of  operations</w:t>
      </w:r>
      <w:r w:rsidRPr="003865A2">
        <w:rPr>
          <w:b w:val="0"/>
          <w:bCs w:val="0"/>
        </w:rPr>
        <w:t xml:space="preserve">  (satuan  langkah  berfikir).  Kemampuan satuan  langkah  berfikir  </w:t>
      </w:r>
      <w:r w:rsidRPr="003865A2">
        <w:rPr>
          <w:b w:val="0"/>
          <w:bCs w:val="0"/>
        </w:rPr>
        <w:lastRenderedPageBreak/>
        <w:t>ini  berfaedah  bagi  anak  untuk mengkoordinasikan  pemikiran  dan  idenya  dengan peristiwa  tertentu  ke  dalam  sistem  pemikirannya sendiri.</w:t>
      </w:r>
      <w:r w:rsidR="00944D6B">
        <w:rPr>
          <w:rStyle w:val="FootnoteReference"/>
          <w:b w:val="0"/>
          <w:bCs w:val="0"/>
        </w:rPr>
        <w:footnoteReference w:id="19"/>
      </w:r>
    </w:p>
    <w:p w:rsidR="002C0A1C" w:rsidRDefault="003865A2" w:rsidP="00C77F3C">
      <w:pPr>
        <w:pStyle w:val="Style1"/>
        <w:numPr>
          <w:ilvl w:val="0"/>
          <w:numId w:val="0"/>
        </w:numPr>
        <w:spacing w:after="0" w:line="276" w:lineRule="auto"/>
        <w:ind w:left="2421" w:firstLine="459"/>
        <w:rPr>
          <w:b w:val="0"/>
          <w:bCs w:val="0"/>
        </w:rPr>
      </w:pPr>
      <w:r w:rsidRPr="003865A2">
        <w:rPr>
          <w:b w:val="0"/>
          <w:bCs w:val="0"/>
        </w:rPr>
        <w:t xml:space="preserve">Dalam  inteligensi  operasional  anak  yang sedang berada pada tahap konkret operasional terdapat sistem operasi kognitif yang meliputi: 1)  </w:t>
      </w:r>
      <w:r w:rsidRPr="002C0A1C">
        <w:rPr>
          <w:b w:val="0"/>
          <w:bCs w:val="0"/>
          <w:i/>
          <w:iCs/>
        </w:rPr>
        <w:t>conservation</w:t>
      </w:r>
      <w:r w:rsidRPr="003865A2">
        <w:rPr>
          <w:b w:val="0"/>
          <w:bCs w:val="0"/>
        </w:rPr>
        <w:t xml:space="preserve">; 2)  </w:t>
      </w:r>
      <w:r w:rsidRPr="002C0A1C">
        <w:rPr>
          <w:b w:val="0"/>
          <w:bCs w:val="0"/>
          <w:i/>
          <w:iCs/>
        </w:rPr>
        <w:t>addition  of  classes</w:t>
      </w:r>
      <w:r w:rsidRPr="003865A2">
        <w:rPr>
          <w:b w:val="0"/>
          <w:bCs w:val="0"/>
        </w:rPr>
        <w:t xml:space="preserve">;  3)  </w:t>
      </w:r>
      <w:r w:rsidRPr="002C0A1C">
        <w:rPr>
          <w:b w:val="0"/>
          <w:bCs w:val="0"/>
          <w:i/>
          <w:iCs/>
        </w:rPr>
        <w:t>multiplication  of  classes</w:t>
      </w:r>
      <w:r w:rsidRPr="003865A2">
        <w:rPr>
          <w:b w:val="0"/>
          <w:bCs w:val="0"/>
        </w:rPr>
        <w:t xml:space="preserve">. </w:t>
      </w:r>
      <w:r w:rsidRPr="002C0A1C">
        <w:rPr>
          <w:b w:val="0"/>
          <w:bCs w:val="0"/>
          <w:i/>
          <w:iCs/>
        </w:rPr>
        <w:t>Conservation</w:t>
      </w:r>
      <w:r w:rsidRPr="003865A2">
        <w:rPr>
          <w:b w:val="0"/>
          <w:bCs w:val="0"/>
        </w:rPr>
        <w:t xml:space="preserve">  adalah  kemampuan  anak  dalam memahami  aspek-aspek  kumulatif  materi,  seperti volume  dan  jumlah.  </w:t>
      </w:r>
      <w:r w:rsidRPr="002C0A1C">
        <w:rPr>
          <w:b w:val="0"/>
          <w:bCs w:val="0"/>
          <w:i/>
          <w:iCs/>
        </w:rPr>
        <w:t>Addition  of  classes</w:t>
      </w:r>
      <w:r w:rsidRPr="003865A2">
        <w:rPr>
          <w:b w:val="0"/>
          <w:bCs w:val="0"/>
        </w:rPr>
        <w:t xml:space="preserve">  (penambahan golongan  benda),  yakni  kemampuan  anak  dalam memahami cara men</w:t>
      </w:r>
      <w:r>
        <w:rPr>
          <w:b w:val="0"/>
          <w:bCs w:val="0"/>
        </w:rPr>
        <w:t xml:space="preserve">gkombinasikan beberapa golongan </w:t>
      </w:r>
      <w:r w:rsidRPr="003865A2">
        <w:rPr>
          <w:b w:val="0"/>
          <w:bCs w:val="0"/>
        </w:rPr>
        <w:t xml:space="preserve">benda  yang  dianggap  berkelas  lebih  rendah,  seperti mawar  dan  melati,  dan  menghubungkannya  dengan golongan  benda  yang  lebih  tinggi,  seperti  bunga. Sedangkan  </w:t>
      </w:r>
      <w:r w:rsidRPr="002C0A1C">
        <w:rPr>
          <w:b w:val="0"/>
          <w:bCs w:val="0"/>
          <w:i/>
          <w:iCs/>
        </w:rPr>
        <w:t>multiplication  of  classes</w:t>
      </w:r>
      <w:r w:rsidRPr="003865A2">
        <w:rPr>
          <w:b w:val="0"/>
          <w:bCs w:val="0"/>
        </w:rPr>
        <w:t xml:space="preserve">  (pelipatgandaan golongan  benda),  yakni  kemampuan  yang  melibatkan pengetahuan mengenai cara mempertahankan dimensi-</w:t>
      </w:r>
      <w:r w:rsidR="002C0A1C" w:rsidRPr="002C0A1C">
        <w:rPr>
          <w:b w:val="0"/>
          <w:bCs w:val="0"/>
        </w:rPr>
        <w:t xml:space="preserve">dimensi  </w:t>
      </w:r>
      <w:r w:rsidR="002C0A1C" w:rsidRPr="002C0A1C">
        <w:rPr>
          <w:b w:val="0"/>
          <w:bCs w:val="0"/>
        </w:rPr>
        <w:lastRenderedPageBreak/>
        <w:t>benda  (seperti  warna  bunga  dan  tipe  bunga) untuk  membentuk  gabungan  golongan  benda  (seperti warna mawar merah, mawar putih, dan seterusnya).</w:t>
      </w:r>
      <w:r w:rsidR="00944D6B">
        <w:rPr>
          <w:rStyle w:val="FootnoteReference"/>
          <w:b w:val="0"/>
          <w:bCs w:val="0"/>
        </w:rPr>
        <w:footnoteReference w:id="20"/>
      </w:r>
    </w:p>
    <w:p w:rsidR="002C0A1C" w:rsidRDefault="002C0A1C" w:rsidP="00C77F3C">
      <w:pPr>
        <w:pStyle w:val="Style1"/>
        <w:numPr>
          <w:ilvl w:val="0"/>
          <w:numId w:val="95"/>
        </w:numPr>
        <w:spacing w:after="0" w:line="276" w:lineRule="auto"/>
        <w:rPr>
          <w:b w:val="0"/>
          <w:bCs w:val="0"/>
        </w:rPr>
      </w:pPr>
      <w:r w:rsidRPr="002C0A1C">
        <w:rPr>
          <w:b w:val="0"/>
          <w:bCs w:val="0"/>
        </w:rPr>
        <w:t>Tahap formal-operasional (11-15 tahun)</w:t>
      </w:r>
    </w:p>
    <w:p w:rsidR="002C0A1C" w:rsidRPr="002C0A1C" w:rsidRDefault="002C0A1C" w:rsidP="00C77F3C">
      <w:pPr>
        <w:pStyle w:val="Style1"/>
        <w:numPr>
          <w:ilvl w:val="0"/>
          <w:numId w:val="0"/>
        </w:numPr>
        <w:spacing w:after="0" w:line="276" w:lineRule="auto"/>
        <w:ind w:left="2421"/>
        <w:rPr>
          <w:b w:val="0"/>
          <w:bCs w:val="0"/>
        </w:rPr>
      </w:pPr>
      <w:r w:rsidRPr="002C0A1C">
        <w:rPr>
          <w:b w:val="0"/>
          <w:bCs w:val="0"/>
        </w:rPr>
        <w:t xml:space="preserve">Dalam  perkembangan  kognitif  pada  tahap akhir  ini  seorang  remaja  telah  memiliki  kemampuan mengkoordinasikan  baik  secara  simultan  (serentak) maupun  berurutan  dua  ragam  kemampuan  kognitif, </w:t>
      </w:r>
    </w:p>
    <w:p w:rsidR="003B4681" w:rsidRDefault="002C0A1C" w:rsidP="00C77F3C">
      <w:pPr>
        <w:pStyle w:val="Style1"/>
        <w:numPr>
          <w:ilvl w:val="0"/>
          <w:numId w:val="0"/>
        </w:numPr>
        <w:spacing w:after="0" w:line="276" w:lineRule="auto"/>
        <w:ind w:left="2421"/>
        <w:rPr>
          <w:b w:val="0"/>
          <w:bCs w:val="0"/>
        </w:rPr>
      </w:pPr>
      <w:r w:rsidRPr="002C0A1C">
        <w:rPr>
          <w:b w:val="0"/>
          <w:bCs w:val="0"/>
        </w:rPr>
        <w:t xml:space="preserve">yakni: 1) kapasitas menggunakan hipotesis; 2)kapasitas menggunakan prinsip-prinsip abstrak. Dengan kapasitas menggunakan  hipotesis  (anggapan  dasar),  seorang remaja  akan  mampu  berfikir  hipotesis,  yakni  berpikir mengenai  sesuatu  khususnya  dalamhal  pemecahan masalah  dengan  menggunakan  anggapan  dasar  yang relevan dengan lingkungan yang ia respon. Selanjutnya, dengan kapasitas menggunakan prinsip-prinsip abstrak, remaja tersebut  akan mampu </w:t>
      </w:r>
      <w:r w:rsidRPr="002C0A1C">
        <w:rPr>
          <w:b w:val="0"/>
          <w:bCs w:val="0"/>
        </w:rPr>
        <w:lastRenderedPageBreak/>
        <w:t>memelajari materi-materi pelajaran yang abstrak, seperti (dalam hal ini misalnya ilmu  tauhid),  ilmu  matematika  dan  ilmu-ilmu  abstrak lainnya dengan luas dan lebih mendalam.</w:t>
      </w:r>
      <w:r w:rsidR="00944D6B">
        <w:rPr>
          <w:rStyle w:val="FootnoteReference"/>
          <w:b w:val="0"/>
          <w:bCs w:val="0"/>
        </w:rPr>
        <w:footnoteReference w:id="21"/>
      </w:r>
    </w:p>
    <w:p w:rsidR="002C0A1C" w:rsidRPr="001B54C9" w:rsidRDefault="002C0A1C" w:rsidP="00C77F3C">
      <w:pPr>
        <w:pStyle w:val="Style1"/>
        <w:spacing w:after="0" w:line="276" w:lineRule="auto"/>
      </w:pPr>
      <w:r w:rsidRPr="001B54C9">
        <w:t>Aspek-aspek Pembelajaran</w:t>
      </w:r>
    </w:p>
    <w:p w:rsidR="002C0A1C" w:rsidRDefault="002C0A1C" w:rsidP="00C77F3C">
      <w:pPr>
        <w:pStyle w:val="Style1"/>
        <w:numPr>
          <w:ilvl w:val="0"/>
          <w:numId w:val="0"/>
        </w:numPr>
        <w:spacing w:after="0" w:line="276" w:lineRule="auto"/>
        <w:ind w:left="1701" w:firstLine="567"/>
        <w:rPr>
          <w:b w:val="0"/>
          <w:bCs w:val="0"/>
        </w:rPr>
      </w:pPr>
      <w:r w:rsidRPr="001B54C9">
        <w:rPr>
          <w:b w:val="0"/>
          <w:bCs w:val="0"/>
        </w:rPr>
        <w:t xml:space="preserve">Aspek-aspek pembelajaran meliputi sikap guru, bahan pelajaran, media pembelajaran, dan hasil belajar sangat mempengaruhi minat dan motivasi siswa dalam belajar. Sikap atau tingkah laku guru dijadikan model oleh siswa-siswanya. Para siswa meniru sikap atau tingkah laku guru, yang baik maupun yang buruk. Gaya guru dalam memberikan pelajaran juga mempengaruhi suasana kelas dan kegiatan siswa dalam belajar. Salah satu aspek yang sangat mempengaruhi adalah bagaimana cara seorang guru melaksanakan pembelajaran. Kecenderungan pembelajaran saat ini masih berpusat pada guru, siswa tidak terlihat aktif dalam proses pembelajaran. Dalam proses belajar pasti ada tujuan yang ingin dicapai, ada beberapa hal yang menjadi tujuan dalam belajar. </w:t>
      </w:r>
      <w:r w:rsidR="00D31927">
        <w:rPr>
          <w:rStyle w:val="FootnoteReference"/>
          <w:b w:val="0"/>
          <w:bCs w:val="0"/>
        </w:rPr>
        <w:footnoteReference w:id="22"/>
      </w:r>
    </w:p>
    <w:p w:rsidR="00D31927" w:rsidRPr="001B54C9" w:rsidRDefault="002C0A1C" w:rsidP="00C77F3C">
      <w:pPr>
        <w:pStyle w:val="Style1"/>
        <w:numPr>
          <w:ilvl w:val="0"/>
          <w:numId w:val="0"/>
        </w:numPr>
        <w:spacing w:after="0" w:line="276" w:lineRule="auto"/>
        <w:ind w:left="1701" w:firstLine="567"/>
        <w:rPr>
          <w:b w:val="0"/>
          <w:bCs w:val="0"/>
        </w:rPr>
      </w:pPr>
      <w:r w:rsidRPr="001B54C9">
        <w:rPr>
          <w:b w:val="0"/>
          <w:bCs w:val="0"/>
        </w:rPr>
        <w:lastRenderedPageBreak/>
        <w:t>Aspek-aspek dalam pembelajaran berdasarkann teori menurut Bloom seperti yang dikutip dalam Suprijono bahwa: “hasil belajar mencakup kemampuan kognitif, afektif, dan psikomotorik”. Pengertian kognitif, afektif dan psikomotorik dalam Taksonomi Bloom ini membagi adanya 3 domain, ranah atau kawasan potensi manusia belajar. Dalam setiap ranah ini juga terbagi lagi ke dalam beberapa tingkatan yang lebih detail. Ketiga ranah itu meliputi :</w:t>
      </w:r>
      <w:r w:rsidR="00944D6B">
        <w:rPr>
          <w:rStyle w:val="FootnoteReference"/>
          <w:b w:val="0"/>
          <w:bCs w:val="0"/>
        </w:rPr>
        <w:footnoteReference w:id="23"/>
      </w:r>
    </w:p>
    <w:p w:rsidR="002C0A1C" w:rsidRPr="001B54C9" w:rsidRDefault="002C0A1C" w:rsidP="00C77F3C">
      <w:pPr>
        <w:pStyle w:val="Style1"/>
        <w:numPr>
          <w:ilvl w:val="0"/>
          <w:numId w:val="34"/>
        </w:numPr>
        <w:spacing w:after="0" w:line="276" w:lineRule="auto"/>
        <w:rPr>
          <w:b w:val="0"/>
          <w:bCs w:val="0"/>
        </w:rPr>
      </w:pPr>
      <w:r w:rsidRPr="001B54C9">
        <w:rPr>
          <w:b w:val="0"/>
          <w:bCs w:val="0"/>
        </w:rPr>
        <w:t>Kognitif (proses berfikir)</w:t>
      </w:r>
    </w:p>
    <w:p w:rsidR="002C0A1C" w:rsidRPr="001B54C9" w:rsidRDefault="002C0A1C" w:rsidP="00C77F3C">
      <w:pPr>
        <w:pStyle w:val="Style1"/>
        <w:numPr>
          <w:ilvl w:val="0"/>
          <w:numId w:val="0"/>
        </w:numPr>
        <w:spacing w:after="0" w:line="276" w:lineRule="auto"/>
        <w:ind w:left="2061" w:firstLine="491"/>
        <w:rPr>
          <w:b w:val="0"/>
          <w:bCs w:val="0"/>
        </w:rPr>
      </w:pPr>
      <w:r w:rsidRPr="001B54C9">
        <w:rPr>
          <w:b w:val="0"/>
          <w:bCs w:val="0"/>
        </w:rPr>
        <w:t>Kognitif adalah kemampuan intelektual siswa dalam berpikir, menegtahui dan memecahkan masalah. Menurut Bloom tujuan domain kognitif terdiri atas enam bagian, yaitu :</w:t>
      </w:r>
      <w:r w:rsidR="00944D6B">
        <w:rPr>
          <w:rStyle w:val="FootnoteReference"/>
          <w:b w:val="0"/>
          <w:bCs w:val="0"/>
        </w:rPr>
        <w:footnoteReference w:id="24"/>
      </w:r>
    </w:p>
    <w:p w:rsidR="002C0A1C" w:rsidRPr="001B54C9" w:rsidRDefault="002C0A1C" w:rsidP="00C77F3C">
      <w:pPr>
        <w:pStyle w:val="Style1"/>
        <w:numPr>
          <w:ilvl w:val="0"/>
          <w:numId w:val="35"/>
        </w:numPr>
        <w:spacing w:after="0" w:line="276" w:lineRule="auto"/>
        <w:rPr>
          <w:b w:val="0"/>
          <w:bCs w:val="0"/>
          <w:i/>
          <w:iCs/>
        </w:rPr>
      </w:pPr>
      <w:r w:rsidRPr="001B54C9">
        <w:rPr>
          <w:b w:val="0"/>
          <w:bCs w:val="0"/>
        </w:rPr>
        <w:t xml:space="preserve">Pengetahuan </w:t>
      </w:r>
      <w:r w:rsidRPr="001B54C9">
        <w:rPr>
          <w:b w:val="0"/>
          <w:bCs w:val="0"/>
          <w:i/>
          <w:iCs/>
        </w:rPr>
        <w:t>(knowledge)</w:t>
      </w:r>
    </w:p>
    <w:p w:rsidR="002C0A1C" w:rsidRPr="001B54C9" w:rsidRDefault="002C0A1C" w:rsidP="00C77F3C">
      <w:pPr>
        <w:pStyle w:val="Style1"/>
        <w:numPr>
          <w:ilvl w:val="0"/>
          <w:numId w:val="0"/>
        </w:numPr>
        <w:spacing w:after="0" w:line="276" w:lineRule="auto"/>
        <w:ind w:left="2421" w:firstLine="414"/>
        <w:rPr>
          <w:b w:val="0"/>
          <w:bCs w:val="0"/>
        </w:rPr>
      </w:pPr>
      <w:r w:rsidRPr="001B54C9">
        <w:rPr>
          <w:b w:val="0"/>
          <w:bCs w:val="0"/>
        </w:rPr>
        <w:t>Mengacu kepada kemampuan mengenal materi yang sudah dipelajari dari yang sederhana sampai pada teori-teori yang sukar. Yang penting adalah kemampuan mengingat keterangan dengan benar.</w:t>
      </w:r>
    </w:p>
    <w:p w:rsidR="002C0A1C" w:rsidRPr="001B54C9" w:rsidRDefault="002C0A1C" w:rsidP="00C77F3C">
      <w:pPr>
        <w:pStyle w:val="Style1"/>
        <w:numPr>
          <w:ilvl w:val="0"/>
          <w:numId w:val="35"/>
        </w:numPr>
        <w:spacing w:after="0" w:line="276" w:lineRule="auto"/>
        <w:rPr>
          <w:b w:val="0"/>
          <w:bCs w:val="0"/>
        </w:rPr>
      </w:pPr>
      <w:r w:rsidRPr="001B54C9">
        <w:rPr>
          <w:b w:val="0"/>
          <w:bCs w:val="0"/>
        </w:rPr>
        <w:t xml:space="preserve">Pemahaman </w:t>
      </w:r>
      <w:r w:rsidRPr="001B54C9">
        <w:rPr>
          <w:b w:val="0"/>
          <w:bCs w:val="0"/>
          <w:i/>
          <w:iCs/>
        </w:rPr>
        <w:t>(comprehension)</w:t>
      </w:r>
    </w:p>
    <w:p w:rsidR="002C0A1C" w:rsidRPr="001B54C9" w:rsidRDefault="002C0A1C" w:rsidP="00C77F3C">
      <w:pPr>
        <w:pStyle w:val="Style1"/>
        <w:numPr>
          <w:ilvl w:val="0"/>
          <w:numId w:val="0"/>
        </w:numPr>
        <w:spacing w:after="0" w:line="276" w:lineRule="auto"/>
        <w:ind w:left="2421" w:firstLine="414"/>
        <w:rPr>
          <w:b w:val="0"/>
          <w:bCs w:val="0"/>
        </w:rPr>
      </w:pPr>
      <w:r w:rsidRPr="001B54C9">
        <w:rPr>
          <w:b w:val="0"/>
          <w:bCs w:val="0"/>
        </w:rPr>
        <w:t xml:space="preserve">Mengacu kepada kemampuan memahami makna materi. Aspek ini </w:t>
      </w:r>
      <w:r w:rsidRPr="001B54C9">
        <w:rPr>
          <w:b w:val="0"/>
          <w:bCs w:val="0"/>
        </w:rPr>
        <w:lastRenderedPageBreak/>
        <w:t>satu tingkat di atas pengetahuan dan merupakan tingkat berfikir yang rendah.</w:t>
      </w:r>
    </w:p>
    <w:p w:rsidR="002C0A1C" w:rsidRPr="001B54C9" w:rsidRDefault="002C0A1C" w:rsidP="00C77F3C">
      <w:pPr>
        <w:pStyle w:val="Style1"/>
        <w:numPr>
          <w:ilvl w:val="0"/>
          <w:numId w:val="35"/>
        </w:numPr>
        <w:spacing w:after="0" w:line="276" w:lineRule="auto"/>
        <w:rPr>
          <w:b w:val="0"/>
          <w:bCs w:val="0"/>
          <w:i/>
          <w:iCs/>
        </w:rPr>
      </w:pPr>
      <w:r w:rsidRPr="001B54C9">
        <w:rPr>
          <w:b w:val="0"/>
          <w:bCs w:val="0"/>
        </w:rPr>
        <w:t xml:space="preserve">Penerapan </w:t>
      </w:r>
      <w:r w:rsidRPr="001B54C9">
        <w:rPr>
          <w:b w:val="0"/>
          <w:bCs w:val="0"/>
          <w:i/>
          <w:iCs/>
        </w:rPr>
        <w:t>(application)</w:t>
      </w:r>
    </w:p>
    <w:p w:rsidR="002C0A1C" w:rsidRPr="001B54C9" w:rsidRDefault="002C0A1C" w:rsidP="00C77F3C">
      <w:pPr>
        <w:pStyle w:val="Style1"/>
        <w:numPr>
          <w:ilvl w:val="0"/>
          <w:numId w:val="0"/>
        </w:numPr>
        <w:spacing w:after="0" w:line="276" w:lineRule="auto"/>
        <w:ind w:left="2421" w:firstLine="414"/>
        <w:rPr>
          <w:b w:val="0"/>
          <w:bCs w:val="0"/>
        </w:rPr>
      </w:pPr>
      <w:r w:rsidRPr="001B54C9">
        <w:rPr>
          <w:b w:val="0"/>
          <w:bCs w:val="0"/>
        </w:rPr>
        <w:t>Mengacu kepada kemampuan menggunakan atau menerapkan materi yang sudah dipelajari pada situasi yang baru dan menyangkut penggunaan aturan dan prinsip. Penerapan merupakan tingkat kemampuan berfikir yang lebih tinggi daripada pemahaman.</w:t>
      </w:r>
    </w:p>
    <w:p w:rsidR="002C0A1C" w:rsidRPr="001B54C9" w:rsidRDefault="002C0A1C" w:rsidP="00C77F3C">
      <w:pPr>
        <w:pStyle w:val="Style1"/>
        <w:numPr>
          <w:ilvl w:val="0"/>
          <w:numId w:val="35"/>
        </w:numPr>
        <w:spacing w:after="0" w:line="276" w:lineRule="auto"/>
        <w:rPr>
          <w:b w:val="0"/>
          <w:bCs w:val="0"/>
        </w:rPr>
      </w:pPr>
      <w:r w:rsidRPr="001B54C9">
        <w:rPr>
          <w:b w:val="0"/>
          <w:bCs w:val="0"/>
        </w:rPr>
        <w:t xml:space="preserve">Analisis </w:t>
      </w:r>
      <w:r w:rsidRPr="001B54C9">
        <w:rPr>
          <w:b w:val="0"/>
          <w:bCs w:val="0"/>
          <w:i/>
          <w:iCs/>
        </w:rPr>
        <w:t>(analysis)</w:t>
      </w:r>
    </w:p>
    <w:p w:rsidR="0049594C" w:rsidRPr="001B54C9" w:rsidRDefault="002C0A1C" w:rsidP="00C77F3C">
      <w:pPr>
        <w:pStyle w:val="Style1"/>
        <w:numPr>
          <w:ilvl w:val="0"/>
          <w:numId w:val="0"/>
        </w:numPr>
        <w:spacing w:after="0" w:line="276" w:lineRule="auto"/>
        <w:ind w:left="2421" w:firstLine="414"/>
        <w:rPr>
          <w:b w:val="0"/>
          <w:bCs w:val="0"/>
        </w:rPr>
      </w:pPr>
      <w:r w:rsidRPr="001B54C9">
        <w:rPr>
          <w:b w:val="0"/>
          <w:bCs w:val="0"/>
        </w:rPr>
        <w:t>Mengacu kepada kemampun menguraikan materi kedalam komponen-komponen atau faktor-faktor penyebabnya dan mampu memahami hubungan di antara bagian yang satu dengan yang lainnya sehingga struktur dan aturannya dapat lebih dimengerti. Analisis merupakan tingkat kemampuan berfikir yang lebih tinggi daripada aspek pemahaman maupun penerapan.</w:t>
      </w:r>
    </w:p>
    <w:p w:rsidR="002C0A1C" w:rsidRPr="001B54C9" w:rsidRDefault="002C0A1C" w:rsidP="00C77F3C">
      <w:pPr>
        <w:pStyle w:val="Style1"/>
        <w:numPr>
          <w:ilvl w:val="0"/>
          <w:numId w:val="35"/>
        </w:numPr>
        <w:spacing w:after="0" w:line="276" w:lineRule="auto"/>
        <w:rPr>
          <w:b w:val="0"/>
          <w:bCs w:val="0"/>
          <w:i/>
          <w:iCs/>
        </w:rPr>
      </w:pPr>
      <w:r w:rsidRPr="001B54C9">
        <w:rPr>
          <w:b w:val="0"/>
          <w:bCs w:val="0"/>
        </w:rPr>
        <w:t xml:space="preserve">Sintesa </w:t>
      </w:r>
      <w:r w:rsidRPr="001B54C9">
        <w:rPr>
          <w:b w:val="0"/>
          <w:bCs w:val="0"/>
          <w:i/>
          <w:iCs/>
        </w:rPr>
        <w:t>(evaluation)</w:t>
      </w:r>
    </w:p>
    <w:p w:rsidR="002C0A1C" w:rsidRPr="001B54C9" w:rsidRDefault="002C0A1C" w:rsidP="00C77F3C">
      <w:pPr>
        <w:pStyle w:val="Style1"/>
        <w:numPr>
          <w:ilvl w:val="0"/>
          <w:numId w:val="0"/>
        </w:numPr>
        <w:spacing w:after="0" w:line="276" w:lineRule="auto"/>
        <w:ind w:left="2421" w:firstLine="414"/>
        <w:rPr>
          <w:b w:val="0"/>
          <w:bCs w:val="0"/>
        </w:rPr>
      </w:pPr>
      <w:r w:rsidRPr="001B54C9">
        <w:rPr>
          <w:b w:val="0"/>
          <w:bCs w:val="0"/>
        </w:rPr>
        <w:t xml:space="preserve">Mengacu kepada kemampuan memadukan konsep atau komponen-komponen sehingga membentuk suatu pola struktur atau bentuk baru. Aspek ini memerluakn tingkah laku yang </w:t>
      </w:r>
      <w:r w:rsidRPr="001B54C9">
        <w:rPr>
          <w:b w:val="0"/>
          <w:bCs w:val="0"/>
        </w:rPr>
        <w:lastRenderedPageBreak/>
        <w:t>kreatif. Sintesis merupakan kemampuan tingkat berfikir yang lebih tinggi daripada kemampuan sebelumnya.</w:t>
      </w:r>
    </w:p>
    <w:p w:rsidR="002C0A1C" w:rsidRPr="001B54C9" w:rsidRDefault="002C0A1C" w:rsidP="00C77F3C">
      <w:pPr>
        <w:pStyle w:val="Style1"/>
        <w:numPr>
          <w:ilvl w:val="0"/>
          <w:numId w:val="35"/>
        </w:numPr>
        <w:spacing w:after="0" w:line="276" w:lineRule="auto"/>
        <w:rPr>
          <w:b w:val="0"/>
          <w:bCs w:val="0"/>
        </w:rPr>
      </w:pPr>
      <w:r w:rsidRPr="001B54C9">
        <w:rPr>
          <w:b w:val="0"/>
          <w:bCs w:val="0"/>
        </w:rPr>
        <w:t xml:space="preserve">Evaluasi </w:t>
      </w:r>
      <w:r w:rsidRPr="001B54C9">
        <w:rPr>
          <w:b w:val="0"/>
          <w:bCs w:val="0"/>
          <w:i/>
          <w:iCs/>
        </w:rPr>
        <w:t>(evaluation)</w:t>
      </w:r>
    </w:p>
    <w:p w:rsidR="002C0A1C" w:rsidRPr="001B54C9" w:rsidRDefault="002C0A1C" w:rsidP="00C77F3C">
      <w:pPr>
        <w:pStyle w:val="Style1"/>
        <w:numPr>
          <w:ilvl w:val="0"/>
          <w:numId w:val="0"/>
        </w:numPr>
        <w:spacing w:after="0" w:line="276" w:lineRule="auto"/>
        <w:ind w:left="2421" w:firstLine="414"/>
        <w:rPr>
          <w:b w:val="0"/>
          <w:bCs w:val="0"/>
        </w:rPr>
      </w:pPr>
      <w:r w:rsidRPr="001B54C9">
        <w:rPr>
          <w:b w:val="0"/>
          <w:bCs w:val="0"/>
        </w:rPr>
        <w:t xml:space="preserve">Mengacu kemampuan memberikan pertimbangan terhadap nilai-nilai materi untuk tujuan tertentu. Evaluasi merupakan tingkat kemampuan berfikir yang tinggi. </w:t>
      </w:r>
    </w:p>
    <w:p w:rsidR="0049594C" w:rsidRPr="001B54C9" w:rsidRDefault="002C0A1C" w:rsidP="00C77F3C">
      <w:pPr>
        <w:pStyle w:val="Style1"/>
        <w:numPr>
          <w:ilvl w:val="0"/>
          <w:numId w:val="0"/>
        </w:numPr>
        <w:spacing w:after="0" w:line="276" w:lineRule="auto"/>
        <w:ind w:left="2421" w:firstLine="414"/>
        <w:rPr>
          <w:b w:val="0"/>
          <w:bCs w:val="0"/>
        </w:rPr>
      </w:pPr>
      <w:r w:rsidRPr="001B54C9">
        <w:rPr>
          <w:b w:val="0"/>
          <w:bCs w:val="0"/>
        </w:rPr>
        <w:t>Urutan-urutan seperti yang dikemukakan di atas, seperti ini sebenarnya masih mempunyai bagian-bagian lebih spesifik lagi. Di mana di antara bagian tersebut akan lebih memahami akan ranah-ranah psikologi sampai di mana kemampuan pengajaran mencapai Introduktion Instruksional</w:t>
      </w:r>
      <w:r w:rsidR="002752A5">
        <w:rPr>
          <w:b w:val="0"/>
          <w:bCs w:val="0"/>
        </w:rPr>
        <w:t xml:space="preserve">. </w:t>
      </w:r>
    </w:p>
    <w:p w:rsidR="002C0A1C" w:rsidRPr="001B54C9" w:rsidRDefault="002C0A1C" w:rsidP="00C77F3C">
      <w:pPr>
        <w:pStyle w:val="Style1"/>
        <w:numPr>
          <w:ilvl w:val="0"/>
          <w:numId w:val="34"/>
        </w:numPr>
        <w:spacing w:after="0" w:line="276" w:lineRule="auto"/>
        <w:rPr>
          <w:b w:val="0"/>
          <w:bCs w:val="0"/>
        </w:rPr>
      </w:pPr>
      <w:r w:rsidRPr="001B54C9">
        <w:rPr>
          <w:b w:val="0"/>
          <w:bCs w:val="0"/>
        </w:rPr>
        <w:t>Afektif (nilai atau sikap)</w:t>
      </w:r>
    </w:p>
    <w:p w:rsidR="002C0A1C" w:rsidRPr="001B54C9" w:rsidRDefault="002C0A1C" w:rsidP="00C77F3C">
      <w:pPr>
        <w:pStyle w:val="Style1"/>
        <w:numPr>
          <w:ilvl w:val="0"/>
          <w:numId w:val="0"/>
        </w:numPr>
        <w:spacing w:after="0" w:line="276" w:lineRule="auto"/>
        <w:ind w:left="2061" w:firstLine="491"/>
        <w:rPr>
          <w:b w:val="0"/>
          <w:bCs w:val="0"/>
        </w:rPr>
      </w:pPr>
      <w:r w:rsidRPr="001B54C9">
        <w:rPr>
          <w:b w:val="0"/>
          <w:bCs w:val="0"/>
        </w:rPr>
        <w:t>Afektif atau intelektual adalah mengenai sikap, minat, emosi, nilai hidup dan operasiasi siswa. Menurut Krathwol (1964) klasifikasi tujuan domain afektif terbagi lima kategori :</w:t>
      </w:r>
      <w:r w:rsidR="00773CD6">
        <w:rPr>
          <w:rStyle w:val="FootnoteReference"/>
          <w:b w:val="0"/>
          <w:bCs w:val="0"/>
        </w:rPr>
        <w:footnoteReference w:id="25"/>
      </w:r>
    </w:p>
    <w:p w:rsidR="002C0A1C" w:rsidRPr="001B54C9" w:rsidRDefault="002C0A1C" w:rsidP="00C77F3C">
      <w:pPr>
        <w:pStyle w:val="Style1"/>
        <w:numPr>
          <w:ilvl w:val="0"/>
          <w:numId w:val="36"/>
        </w:numPr>
        <w:spacing w:after="0" w:line="276" w:lineRule="auto"/>
        <w:rPr>
          <w:b w:val="0"/>
          <w:bCs w:val="0"/>
        </w:rPr>
      </w:pPr>
      <w:r w:rsidRPr="001B54C9">
        <w:rPr>
          <w:b w:val="0"/>
          <w:bCs w:val="0"/>
        </w:rPr>
        <w:t xml:space="preserve">Penerimaan </w:t>
      </w:r>
      <w:r w:rsidRPr="001B54C9">
        <w:rPr>
          <w:b w:val="0"/>
          <w:bCs w:val="0"/>
          <w:i/>
          <w:iCs/>
        </w:rPr>
        <w:t>(recerving)</w:t>
      </w:r>
    </w:p>
    <w:p w:rsidR="002C0A1C" w:rsidRPr="001B54C9" w:rsidRDefault="002C0A1C" w:rsidP="00C77F3C">
      <w:pPr>
        <w:pStyle w:val="Style1"/>
        <w:numPr>
          <w:ilvl w:val="0"/>
          <w:numId w:val="0"/>
        </w:numPr>
        <w:spacing w:after="0" w:line="276" w:lineRule="auto"/>
        <w:ind w:left="2421" w:firstLine="414"/>
        <w:rPr>
          <w:b w:val="0"/>
          <w:bCs w:val="0"/>
        </w:rPr>
      </w:pPr>
      <w:r w:rsidRPr="001B54C9">
        <w:rPr>
          <w:b w:val="0"/>
          <w:bCs w:val="0"/>
        </w:rPr>
        <w:t xml:space="preserve">Mengacu kepada kemampuan memperhatikan dan memberikan </w:t>
      </w:r>
      <w:r w:rsidRPr="001B54C9">
        <w:rPr>
          <w:b w:val="0"/>
          <w:bCs w:val="0"/>
        </w:rPr>
        <w:lastRenderedPageBreak/>
        <w:t>respon terhadap sitimulasi yang tepat. Penerimaan merupakan tingkat hasil belajar terendah dalam domain afektif.</w:t>
      </w:r>
    </w:p>
    <w:p w:rsidR="002C0A1C" w:rsidRPr="001B54C9" w:rsidRDefault="002C0A1C" w:rsidP="00C77F3C">
      <w:pPr>
        <w:pStyle w:val="Style1"/>
        <w:numPr>
          <w:ilvl w:val="0"/>
          <w:numId w:val="36"/>
        </w:numPr>
        <w:spacing w:after="0" w:line="276" w:lineRule="auto"/>
        <w:rPr>
          <w:b w:val="0"/>
          <w:bCs w:val="0"/>
        </w:rPr>
      </w:pPr>
      <w:r w:rsidRPr="001B54C9">
        <w:rPr>
          <w:b w:val="0"/>
          <w:bCs w:val="0"/>
        </w:rPr>
        <w:t xml:space="preserve">Pemberian respon atau partisipasi </w:t>
      </w:r>
      <w:r w:rsidRPr="001B54C9">
        <w:rPr>
          <w:b w:val="0"/>
          <w:bCs w:val="0"/>
          <w:i/>
          <w:iCs/>
        </w:rPr>
        <w:t>(responding)</w:t>
      </w:r>
    </w:p>
    <w:p w:rsidR="002C0A1C" w:rsidRPr="001B54C9" w:rsidRDefault="002C0A1C" w:rsidP="00C77F3C">
      <w:pPr>
        <w:pStyle w:val="Style1"/>
        <w:numPr>
          <w:ilvl w:val="0"/>
          <w:numId w:val="0"/>
        </w:numPr>
        <w:spacing w:after="0" w:line="276" w:lineRule="auto"/>
        <w:ind w:left="2421" w:firstLine="414"/>
        <w:rPr>
          <w:b w:val="0"/>
          <w:bCs w:val="0"/>
        </w:rPr>
      </w:pPr>
      <w:r w:rsidRPr="001B54C9">
        <w:rPr>
          <w:b w:val="0"/>
          <w:bCs w:val="0"/>
        </w:rPr>
        <w:t>Satu tingkat di atas penerimaan. Dalam hal ini siswa menjadi terlibat secara afektif, menjadi peserta dan tertarik.</w:t>
      </w:r>
    </w:p>
    <w:p w:rsidR="002C0A1C" w:rsidRPr="001B54C9" w:rsidRDefault="002C0A1C" w:rsidP="00C77F3C">
      <w:pPr>
        <w:pStyle w:val="Style1"/>
        <w:numPr>
          <w:ilvl w:val="0"/>
          <w:numId w:val="36"/>
        </w:numPr>
        <w:spacing w:after="0" w:line="276" w:lineRule="auto"/>
        <w:rPr>
          <w:b w:val="0"/>
          <w:bCs w:val="0"/>
          <w:i/>
          <w:iCs/>
        </w:rPr>
      </w:pPr>
      <w:r w:rsidRPr="001B54C9">
        <w:rPr>
          <w:b w:val="0"/>
          <w:bCs w:val="0"/>
        </w:rPr>
        <w:t xml:space="preserve">Penilaian atau penentuan sikap </w:t>
      </w:r>
      <w:r w:rsidRPr="001B54C9">
        <w:rPr>
          <w:b w:val="0"/>
          <w:bCs w:val="0"/>
          <w:i/>
          <w:iCs/>
        </w:rPr>
        <w:t xml:space="preserve">(valung) </w:t>
      </w:r>
    </w:p>
    <w:p w:rsidR="002C0A1C" w:rsidRPr="001B54C9" w:rsidRDefault="002C0A1C" w:rsidP="00C77F3C">
      <w:pPr>
        <w:pStyle w:val="Style1"/>
        <w:numPr>
          <w:ilvl w:val="0"/>
          <w:numId w:val="0"/>
        </w:numPr>
        <w:spacing w:after="0" w:line="276" w:lineRule="auto"/>
        <w:ind w:left="2421" w:firstLine="414"/>
        <w:rPr>
          <w:b w:val="0"/>
          <w:bCs w:val="0"/>
        </w:rPr>
      </w:pPr>
      <w:r w:rsidRPr="001B54C9">
        <w:rPr>
          <w:b w:val="0"/>
          <w:bCs w:val="0"/>
        </w:rPr>
        <w:t>Mengacu kepada nilai atau pentingnya kita menterikatkan diri pada objek atau kejadian tertentu dengan reaksi-reaksi seperti menerima, menolak atau tidak menghiraukan. Tujuan-tujuan tersebut dapat diklasifikasikan menjadi “sikap dan opresiasi”.</w:t>
      </w:r>
    </w:p>
    <w:p w:rsidR="002C0A1C" w:rsidRPr="001B54C9" w:rsidRDefault="002C0A1C" w:rsidP="00C77F3C">
      <w:pPr>
        <w:pStyle w:val="Style1"/>
        <w:numPr>
          <w:ilvl w:val="0"/>
          <w:numId w:val="36"/>
        </w:numPr>
        <w:spacing w:after="0" w:line="276" w:lineRule="auto"/>
        <w:rPr>
          <w:b w:val="0"/>
          <w:bCs w:val="0"/>
        </w:rPr>
      </w:pPr>
      <w:r w:rsidRPr="001B54C9">
        <w:rPr>
          <w:b w:val="0"/>
          <w:bCs w:val="0"/>
        </w:rPr>
        <w:t xml:space="preserve">Organisasi </w:t>
      </w:r>
      <w:r w:rsidRPr="001B54C9">
        <w:rPr>
          <w:b w:val="0"/>
          <w:bCs w:val="0"/>
          <w:i/>
          <w:iCs/>
        </w:rPr>
        <w:t>(organization)</w:t>
      </w:r>
    </w:p>
    <w:p w:rsidR="002C0A1C" w:rsidRPr="001B54C9" w:rsidRDefault="002C0A1C" w:rsidP="00C77F3C">
      <w:pPr>
        <w:pStyle w:val="Style1"/>
        <w:numPr>
          <w:ilvl w:val="0"/>
          <w:numId w:val="0"/>
        </w:numPr>
        <w:spacing w:after="0" w:line="276" w:lineRule="auto"/>
        <w:ind w:left="2410" w:firstLine="425"/>
        <w:rPr>
          <w:b w:val="0"/>
          <w:bCs w:val="0"/>
        </w:rPr>
      </w:pPr>
      <w:r w:rsidRPr="001B54C9">
        <w:rPr>
          <w:b w:val="0"/>
          <w:bCs w:val="0"/>
        </w:rPr>
        <w:t>Mengacu kepada penyatuan nilai, sikap-sikap yang berbeda yang membuat lebih konsisten dapat menimbulkan konflik-konflik internal dan membentuk suatu sistem nilai internal, mencakup tingkah laku yang tercermin dalam suatu filsafat hidup.</w:t>
      </w:r>
    </w:p>
    <w:p w:rsidR="002C0A1C" w:rsidRPr="001B54C9" w:rsidRDefault="002C0A1C" w:rsidP="00C77F3C">
      <w:pPr>
        <w:pStyle w:val="Style1"/>
        <w:numPr>
          <w:ilvl w:val="0"/>
          <w:numId w:val="36"/>
        </w:numPr>
        <w:spacing w:after="0" w:line="276" w:lineRule="auto"/>
        <w:rPr>
          <w:b w:val="0"/>
          <w:bCs w:val="0"/>
        </w:rPr>
      </w:pPr>
      <w:r w:rsidRPr="001B54C9">
        <w:rPr>
          <w:b w:val="0"/>
          <w:bCs w:val="0"/>
        </w:rPr>
        <w:lastRenderedPageBreak/>
        <w:t>Karakterisas/pembentukan pola hidup</w:t>
      </w:r>
      <w:r>
        <w:rPr>
          <w:b w:val="0"/>
          <w:bCs w:val="0"/>
        </w:rPr>
        <w:t xml:space="preserve"> </w:t>
      </w:r>
      <w:r w:rsidRPr="001B54C9">
        <w:rPr>
          <w:b w:val="0"/>
          <w:bCs w:val="0"/>
          <w:i/>
          <w:iCs/>
        </w:rPr>
        <w:t>(characterization by a value or value complex)</w:t>
      </w:r>
    </w:p>
    <w:p w:rsidR="002C0A1C" w:rsidRPr="001B54C9" w:rsidRDefault="002C0A1C" w:rsidP="00C77F3C">
      <w:pPr>
        <w:pStyle w:val="Style1"/>
        <w:numPr>
          <w:ilvl w:val="0"/>
          <w:numId w:val="0"/>
        </w:numPr>
        <w:spacing w:after="0" w:line="276" w:lineRule="auto"/>
        <w:ind w:left="2421" w:firstLine="414"/>
        <w:rPr>
          <w:b w:val="0"/>
          <w:bCs w:val="0"/>
        </w:rPr>
      </w:pPr>
      <w:r w:rsidRPr="001B54C9">
        <w:rPr>
          <w:b w:val="0"/>
          <w:bCs w:val="0"/>
        </w:rPr>
        <w:t>Mengacu kepada karakter dan daya hidup sesorang. Nilai-nilai sangat berkembang nilai teratur sehingga tingkah laku menjadi lebih konsisten dan lebih mudah diperkirakan. Tujuan dalam kategori ini ada hubungannya dengan keteraturan pribadi, sosial dan emosi jiwa.</w:t>
      </w:r>
    </w:p>
    <w:p w:rsidR="002C0A1C" w:rsidRPr="001B54C9" w:rsidRDefault="00565517" w:rsidP="00C77F3C">
      <w:pPr>
        <w:pStyle w:val="Style1"/>
        <w:numPr>
          <w:ilvl w:val="0"/>
          <w:numId w:val="0"/>
        </w:numPr>
        <w:spacing w:after="0" w:line="276" w:lineRule="auto"/>
        <w:ind w:left="2421" w:firstLine="414"/>
        <w:rPr>
          <w:b w:val="0"/>
          <w:bCs w:val="0"/>
        </w:rPr>
      </w:pPr>
      <w:r>
        <w:rPr>
          <w:b w:val="0"/>
          <w:bCs w:val="0"/>
        </w:rPr>
        <w:t>Variab</w:t>
      </w:r>
      <w:r w:rsidR="002C0A1C" w:rsidRPr="001B54C9">
        <w:rPr>
          <w:b w:val="0"/>
          <w:bCs w:val="0"/>
        </w:rPr>
        <w:t>e</w:t>
      </w:r>
      <w:r>
        <w:rPr>
          <w:b w:val="0"/>
          <w:bCs w:val="0"/>
        </w:rPr>
        <w:t>l</w:t>
      </w:r>
      <w:r w:rsidR="002C0A1C" w:rsidRPr="001B54C9">
        <w:rPr>
          <w:b w:val="0"/>
          <w:bCs w:val="0"/>
        </w:rPr>
        <w:t>-variabel di atas juga telah memberikan kejelasan bagi proses pemahaman taksonomi afektif ini, berlangsungnya proses afektif adalah akibat perjalanan kognitif terlebih dahulu seperti pernah diungkapkan</w:t>
      </w:r>
      <w:r w:rsidR="002C0A1C">
        <w:rPr>
          <w:b w:val="0"/>
          <w:bCs w:val="0"/>
        </w:rPr>
        <w:t xml:space="preserve"> </w:t>
      </w:r>
      <w:r w:rsidR="002C0A1C" w:rsidRPr="001B54C9">
        <w:rPr>
          <w:b w:val="0"/>
          <w:bCs w:val="0"/>
        </w:rPr>
        <w:t xml:space="preserve">bahwa: “Semua sikap bersumber pada organisasi kognitif pada informasi dan pengatahuan yang kita miliki. Sikap selalu diarahkan pada objek, kelompok atau orang hubungan kita dengan mereka pasti di dasarkan pada informasi yang kita peroleh tentang sifat-sifat mereka.” Bidang afektif dalam psikologi akan memberi peran tersendiri untuk dapat menyimpan menginternalisasikan sebuah nilai yang diperoleh lewat </w:t>
      </w:r>
      <w:r w:rsidR="002C0A1C" w:rsidRPr="001B54C9">
        <w:rPr>
          <w:b w:val="0"/>
          <w:bCs w:val="0"/>
        </w:rPr>
        <w:lastRenderedPageBreak/>
        <w:t>kognitif dan kemampuan organisasi afektif itu sendiri. Jadi eksistensi afektif dalam dunia psikologi pengajaran adalah sangat urgen untuk dijadikan pola pengajaran yang lebih baik tentunya.</w:t>
      </w:r>
      <w:r w:rsidR="00773CD6">
        <w:rPr>
          <w:rStyle w:val="FootnoteReference"/>
          <w:b w:val="0"/>
          <w:bCs w:val="0"/>
        </w:rPr>
        <w:footnoteReference w:id="26"/>
      </w:r>
    </w:p>
    <w:p w:rsidR="002C0A1C" w:rsidRPr="001B54C9" w:rsidRDefault="002C0A1C" w:rsidP="00C77F3C">
      <w:pPr>
        <w:pStyle w:val="Style1"/>
        <w:numPr>
          <w:ilvl w:val="0"/>
          <w:numId w:val="34"/>
        </w:numPr>
        <w:spacing w:after="0" w:line="276" w:lineRule="auto"/>
        <w:rPr>
          <w:b w:val="0"/>
          <w:bCs w:val="0"/>
        </w:rPr>
      </w:pPr>
      <w:r w:rsidRPr="001B54C9">
        <w:rPr>
          <w:b w:val="0"/>
          <w:bCs w:val="0"/>
        </w:rPr>
        <w:t>Psikomotorik (keterampilan)</w:t>
      </w:r>
    </w:p>
    <w:p w:rsidR="002C0A1C" w:rsidRPr="001B54C9" w:rsidRDefault="002C0A1C" w:rsidP="00C77F3C">
      <w:pPr>
        <w:pStyle w:val="Style1"/>
        <w:numPr>
          <w:ilvl w:val="0"/>
          <w:numId w:val="0"/>
        </w:numPr>
        <w:spacing w:after="0" w:line="276" w:lineRule="auto"/>
        <w:ind w:left="2061" w:firstLine="491"/>
        <w:rPr>
          <w:b w:val="0"/>
          <w:bCs w:val="0"/>
        </w:rPr>
      </w:pPr>
      <w:r w:rsidRPr="001B54C9">
        <w:rPr>
          <w:b w:val="0"/>
          <w:bCs w:val="0"/>
        </w:rPr>
        <w:t xml:space="preserve">Psikomotorik adalah kemampuan yang menyangkut kegiatan otot </w:t>
      </w:r>
      <w:r w:rsidR="00773CD6">
        <w:rPr>
          <w:b w:val="0"/>
          <w:bCs w:val="0"/>
        </w:rPr>
        <w:t xml:space="preserve">dan fisik. Menurut Davc </w:t>
      </w:r>
      <w:r w:rsidRPr="001B54C9">
        <w:rPr>
          <w:b w:val="0"/>
          <w:bCs w:val="0"/>
        </w:rPr>
        <w:t>klasifikasi tujuan domain psikomotor terbagi lima kategori yaitu :</w:t>
      </w:r>
      <w:r w:rsidR="00773CD6">
        <w:rPr>
          <w:rStyle w:val="FootnoteReference"/>
          <w:b w:val="0"/>
          <w:bCs w:val="0"/>
        </w:rPr>
        <w:footnoteReference w:id="27"/>
      </w:r>
    </w:p>
    <w:p w:rsidR="002C0A1C" w:rsidRPr="001B54C9" w:rsidRDefault="002C0A1C" w:rsidP="00C77F3C">
      <w:pPr>
        <w:pStyle w:val="Style1"/>
        <w:numPr>
          <w:ilvl w:val="0"/>
          <w:numId w:val="37"/>
        </w:numPr>
        <w:spacing w:after="0" w:line="276" w:lineRule="auto"/>
        <w:rPr>
          <w:b w:val="0"/>
          <w:bCs w:val="0"/>
        </w:rPr>
      </w:pPr>
      <w:r w:rsidRPr="001B54C9">
        <w:rPr>
          <w:b w:val="0"/>
          <w:bCs w:val="0"/>
        </w:rPr>
        <w:t>Peniruan</w:t>
      </w:r>
    </w:p>
    <w:p w:rsidR="002C0A1C" w:rsidRPr="001B54C9" w:rsidRDefault="002C0A1C" w:rsidP="00C77F3C">
      <w:pPr>
        <w:pStyle w:val="Style1"/>
        <w:numPr>
          <w:ilvl w:val="0"/>
          <w:numId w:val="0"/>
        </w:numPr>
        <w:spacing w:after="0" w:line="276" w:lineRule="auto"/>
        <w:ind w:left="2421"/>
        <w:rPr>
          <w:b w:val="0"/>
          <w:bCs w:val="0"/>
        </w:rPr>
      </w:pPr>
      <w:r w:rsidRPr="001B54C9">
        <w:rPr>
          <w:b w:val="0"/>
          <w:bCs w:val="0"/>
        </w:rPr>
        <w:t>Terjadi ketika siswa mengamati suatu gerakan. Mulai memberi respons serupa dengan yang diamati. Mengurangi koordinasi dan kontrol otot-otot saraf. Peniruan ini pada umumnya dalam bentuk global dan tidak sempurna.</w:t>
      </w:r>
    </w:p>
    <w:p w:rsidR="002C0A1C" w:rsidRPr="001B54C9" w:rsidRDefault="002C0A1C" w:rsidP="00C77F3C">
      <w:pPr>
        <w:pStyle w:val="Style1"/>
        <w:numPr>
          <w:ilvl w:val="0"/>
          <w:numId w:val="37"/>
        </w:numPr>
        <w:spacing w:after="0" w:line="276" w:lineRule="auto"/>
        <w:rPr>
          <w:b w:val="0"/>
          <w:bCs w:val="0"/>
        </w:rPr>
      </w:pPr>
      <w:r w:rsidRPr="001B54C9">
        <w:rPr>
          <w:b w:val="0"/>
          <w:bCs w:val="0"/>
        </w:rPr>
        <w:t>Memanipulasi</w:t>
      </w:r>
      <w:r w:rsidRPr="001B54C9">
        <w:rPr>
          <w:b w:val="0"/>
          <w:bCs w:val="0"/>
        </w:rPr>
        <w:br/>
        <w:t>Kategori ini merupakan kemampuan dalam melakukan suatu tindakan serta memilih apa yang diperlukan dari apa yang diajarkan.</w:t>
      </w:r>
    </w:p>
    <w:p w:rsidR="002C0A1C" w:rsidRPr="001B54C9" w:rsidRDefault="002C0A1C" w:rsidP="00C77F3C">
      <w:pPr>
        <w:pStyle w:val="Style1"/>
        <w:numPr>
          <w:ilvl w:val="0"/>
          <w:numId w:val="37"/>
        </w:numPr>
        <w:spacing w:after="0" w:line="276" w:lineRule="auto"/>
        <w:rPr>
          <w:b w:val="0"/>
          <w:bCs w:val="0"/>
        </w:rPr>
      </w:pPr>
      <w:r w:rsidRPr="001B54C9">
        <w:rPr>
          <w:b w:val="0"/>
          <w:bCs w:val="0"/>
        </w:rPr>
        <w:t>Pengalamiahan</w:t>
      </w:r>
      <w:r w:rsidRPr="001B54C9">
        <w:rPr>
          <w:b w:val="0"/>
          <w:bCs w:val="0"/>
        </w:rPr>
        <w:br/>
        <w:t xml:space="preserve">Kategori ini merupakan suatu penampilan tindakan dimana hal yang </w:t>
      </w:r>
      <w:r w:rsidRPr="001B54C9">
        <w:rPr>
          <w:b w:val="0"/>
          <w:bCs w:val="0"/>
        </w:rPr>
        <w:lastRenderedPageBreak/>
        <w:t>diajarkan dan dijadikan sebagai contoh telah menjadi suatu kebiasaan dan gerakan-gerakan yang ditampilkan lebih meyakinkan.</w:t>
      </w:r>
    </w:p>
    <w:p w:rsidR="00773CD6" w:rsidRPr="00E07D4E" w:rsidRDefault="002C0A1C" w:rsidP="00E07D4E">
      <w:pPr>
        <w:pStyle w:val="Style1"/>
        <w:numPr>
          <w:ilvl w:val="0"/>
          <w:numId w:val="37"/>
        </w:numPr>
        <w:spacing w:after="0" w:line="276" w:lineRule="auto"/>
        <w:rPr>
          <w:b w:val="0"/>
          <w:bCs w:val="0"/>
        </w:rPr>
      </w:pPr>
      <w:r w:rsidRPr="001B54C9">
        <w:rPr>
          <w:b w:val="0"/>
          <w:bCs w:val="0"/>
        </w:rPr>
        <w:t>Artikulasi</w:t>
      </w:r>
      <w:r w:rsidRPr="001B54C9">
        <w:rPr>
          <w:b w:val="0"/>
          <w:bCs w:val="0"/>
        </w:rPr>
        <w:br/>
        <w:t>Kategori ini merupakan suatu tahap dimana seseorang dapat melakukan suatu keterampilan yang lebih kompleks terutama yang berhubungan dengan gerakan interpretatif.</w:t>
      </w:r>
    </w:p>
    <w:p w:rsidR="00527949" w:rsidRPr="001B54C9" w:rsidRDefault="00B96EA4" w:rsidP="00C77F3C">
      <w:pPr>
        <w:pStyle w:val="Style2"/>
        <w:spacing w:after="0" w:line="276" w:lineRule="auto"/>
      </w:pPr>
      <w:r>
        <w:t>Ruang L</w:t>
      </w:r>
      <w:r w:rsidR="00527949" w:rsidRPr="001B54C9">
        <w:t xml:space="preserve">ingkup Akidah </w:t>
      </w:r>
      <w:r>
        <w:t>Akhlak</w:t>
      </w:r>
    </w:p>
    <w:p w:rsidR="00527949" w:rsidRPr="00773CD6" w:rsidRDefault="00527949" w:rsidP="00C77F3C">
      <w:pPr>
        <w:pStyle w:val="Style2"/>
        <w:numPr>
          <w:ilvl w:val="0"/>
          <w:numId w:val="70"/>
        </w:numPr>
        <w:spacing w:after="0" w:line="276" w:lineRule="auto"/>
      </w:pPr>
      <w:r w:rsidRPr="001B54C9">
        <w:t>Pengertian Akidah</w:t>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 xml:space="preserve">Akidah berasal dari kata </w:t>
      </w:r>
      <w:r w:rsidRPr="001B54C9">
        <w:rPr>
          <w:b w:val="0"/>
          <w:bCs w:val="0"/>
          <w:i/>
          <w:iCs/>
        </w:rPr>
        <w:t>“Aqd”</w:t>
      </w:r>
      <w:r w:rsidRPr="001B54C9">
        <w:rPr>
          <w:b w:val="0"/>
          <w:bCs w:val="0"/>
        </w:rPr>
        <w:t xml:space="preserve"> yang artinya pengikatan. Maksud dari kata tersebut yaitu mengikat hati. Akidah merupakan siatu yang diyakini seseorang tanpa adanya keraguan, perbuatan hati yaitu kepercayaan hati dan pembenarannya terhadap sesuatu. Akidah juga termasuk pandangan ajaran yang diyakini oleh hati seseorang.</w:t>
      </w:r>
      <w:r w:rsidRPr="001B54C9">
        <w:rPr>
          <w:rStyle w:val="FootnoteReference"/>
          <w:b w:val="0"/>
          <w:bCs w:val="0"/>
        </w:rPr>
        <w:footnoteReference w:id="28"/>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 xml:space="preserve">Akidah secara etimologi berasal dari kata </w:t>
      </w:r>
      <w:r w:rsidRPr="001B54C9">
        <w:rPr>
          <w:b w:val="0"/>
          <w:bCs w:val="0"/>
          <w:i/>
          <w:iCs/>
        </w:rPr>
        <w:t>Aqida-ya’qidu-aqdan-aqidatan</w:t>
      </w:r>
      <w:r w:rsidRPr="001B54C9">
        <w:rPr>
          <w:b w:val="0"/>
          <w:bCs w:val="0"/>
        </w:rPr>
        <w:t xml:space="preserve">. Kata Aqdan dan Akidah berkaitan karena keyakinan ini tersimpul dengan kokoh dalam hati, mengikat. Akidah merupakan suatu yang telah diyakini oleh seseorang. </w:t>
      </w:r>
      <w:r w:rsidRPr="001B54C9">
        <w:rPr>
          <w:b w:val="0"/>
          <w:bCs w:val="0"/>
        </w:rPr>
        <w:lastRenderedPageBreak/>
        <w:t>Secara terminologis Akidah adalah sejumlah kebenaran atau perkara yang wajib diyakini, diterima oleh manusia berdasarkan akal, jiwa, wahyu, dan fitrah yang akan mendatangkan ketentraman tanpa adanya keragu-raguan, keberadaannya pasti.</w:t>
      </w:r>
      <w:r w:rsidRPr="001B54C9">
        <w:rPr>
          <w:rStyle w:val="FootnoteReference"/>
          <w:b w:val="0"/>
          <w:bCs w:val="0"/>
        </w:rPr>
        <w:footnoteReference w:id="29"/>
      </w:r>
    </w:p>
    <w:p w:rsidR="0078193F" w:rsidRDefault="00527949" w:rsidP="00C77F3C">
      <w:pPr>
        <w:pStyle w:val="Style1"/>
        <w:numPr>
          <w:ilvl w:val="0"/>
          <w:numId w:val="0"/>
        </w:numPr>
        <w:spacing w:after="0" w:line="276" w:lineRule="auto"/>
        <w:ind w:left="2061" w:firstLine="491"/>
        <w:rPr>
          <w:b w:val="0"/>
          <w:bCs w:val="0"/>
        </w:rPr>
      </w:pPr>
      <w:r w:rsidRPr="001B54C9">
        <w:rPr>
          <w:b w:val="0"/>
          <w:bCs w:val="0"/>
        </w:rPr>
        <w:t>Sumber Akidah islam merupakan Al-Qur’an dan As-Sunnah, artinya yang wajib kita yakini informasi apa saja yaitu hanya dari Al-Qur’an dan As-Sunnah. Karena Al-Qur’an telah memberi penjelasan kepada kaum muslim tentang segala sesuatu.  Sumber akidah yang telah disepakati oleh Ahlussunnah Waljamaah dibagi menjadi 3 yaitu, Al-Qur’an, Assunnah, ijmak.</w:t>
      </w:r>
      <w:r w:rsidRPr="001B54C9">
        <w:rPr>
          <w:rStyle w:val="FootnoteReference"/>
          <w:b w:val="0"/>
          <w:bCs w:val="0"/>
        </w:rPr>
        <w:footnoteReference w:id="30"/>
      </w:r>
      <w:r w:rsidRPr="001B54C9">
        <w:rPr>
          <w:b w:val="0"/>
          <w:bCs w:val="0"/>
        </w:rPr>
        <w:t xml:space="preserve"> Fungsi akidah </w:t>
      </w:r>
      <w:r w:rsidR="00565517">
        <w:rPr>
          <w:b w:val="0"/>
          <w:bCs w:val="0"/>
        </w:rPr>
        <w:t xml:space="preserve"> </w:t>
      </w:r>
      <w:r w:rsidRPr="001B54C9">
        <w:rPr>
          <w:b w:val="0"/>
          <w:bCs w:val="0"/>
        </w:rPr>
        <w:t>pada  dasarnya sebagai pokok yang dibangun atas peraturan agama, .tidak ada syariah yang berkembang tanpa adanya akidah. Jika seseorang mempunyai akidah yang kuat maka akan melaksanakan ibadah dengan tertib.</w:t>
      </w:r>
      <w:r w:rsidR="00565517">
        <w:rPr>
          <w:rStyle w:val="FootnoteReference"/>
          <w:b w:val="0"/>
          <w:bCs w:val="0"/>
        </w:rPr>
        <w:footnoteReference w:id="31"/>
      </w:r>
    </w:p>
    <w:p w:rsidR="00527949" w:rsidRPr="0078193F" w:rsidRDefault="00527949" w:rsidP="00C77F3C">
      <w:pPr>
        <w:pStyle w:val="Style1"/>
        <w:numPr>
          <w:ilvl w:val="0"/>
          <w:numId w:val="0"/>
        </w:numPr>
        <w:spacing w:after="0" w:line="276" w:lineRule="auto"/>
        <w:ind w:left="2061" w:firstLine="66"/>
        <w:rPr>
          <w:b w:val="0"/>
          <w:bCs w:val="0"/>
        </w:rPr>
      </w:pPr>
      <w:r w:rsidRPr="0078193F">
        <w:rPr>
          <w:b w:val="0"/>
          <w:bCs w:val="0"/>
        </w:rPr>
        <w:lastRenderedPageBreak/>
        <w:t>Secara termologi, terdapat beberapa definisi Akidah, antara lain:</w:t>
      </w:r>
      <w:r w:rsidR="00565517">
        <w:rPr>
          <w:rStyle w:val="FootnoteReference"/>
          <w:b w:val="0"/>
          <w:bCs w:val="0"/>
        </w:rPr>
        <w:footnoteReference w:id="32"/>
      </w:r>
    </w:p>
    <w:p w:rsidR="00527949" w:rsidRPr="001B54C9" w:rsidRDefault="00527949" w:rsidP="00C77F3C">
      <w:pPr>
        <w:pStyle w:val="ListParagraph"/>
        <w:numPr>
          <w:ilvl w:val="0"/>
          <w:numId w:val="57"/>
        </w:numPr>
        <w:spacing w:after="0"/>
        <w:rPr>
          <w:rFonts w:ascii="Times New Roman" w:hAnsi="Times New Roman" w:cs="Times New Roman"/>
          <w:sz w:val="24"/>
          <w:szCs w:val="24"/>
        </w:rPr>
      </w:pPr>
      <w:r w:rsidRPr="001B54C9">
        <w:rPr>
          <w:rFonts w:ascii="Times New Roman" w:hAnsi="Times New Roman" w:cs="Times New Roman"/>
          <w:sz w:val="24"/>
          <w:szCs w:val="24"/>
        </w:rPr>
        <w:t>Menurut Hasan al-Banna: Aqa‟id (bentuk jamak dari aqidah) adalah beberapa perkara yang wajid diyakini kebenarannya oleh hati (mu), mendatangkan ketentraman jiwa, menjadi keyakinan yang tidak bercampur sedikit pun dengan keragu-raguan.</w:t>
      </w:r>
    </w:p>
    <w:p w:rsidR="00527949" w:rsidRPr="001B54C9" w:rsidRDefault="00527949" w:rsidP="00C77F3C">
      <w:pPr>
        <w:pStyle w:val="ListParagraph"/>
        <w:numPr>
          <w:ilvl w:val="0"/>
          <w:numId w:val="57"/>
        </w:numPr>
        <w:spacing w:after="0"/>
        <w:rPr>
          <w:rFonts w:ascii="Times New Roman" w:hAnsi="Times New Roman" w:cs="Times New Roman"/>
          <w:sz w:val="24"/>
          <w:szCs w:val="24"/>
        </w:rPr>
      </w:pPr>
      <w:r w:rsidRPr="001B54C9">
        <w:rPr>
          <w:rFonts w:ascii="Times New Roman" w:hAnsi="Times New Roman" w:cs="Times New Roman"/>
          <w:sz w:val="24"/>
          <w:szCs w:val="24"/>
        </w:rPr>
        <w:t>Menurut Abu Bakar Jabir al-Jazairy Akidah adalah kebenaran yang dapat diterima secara umum oleh manusia berdasarkan akal, wahyu dan fithrah. Kebenaran itu diyakini dalam hati kesahihan dan keberadaannya serta menolak segala sesuatu yang bertentangan dengan kebenaran tersebut.</w:t>
      </w:r>
    </w:p>
    <w:p w:rsidR="00527949" w:rsidRPr="001B54C9" w:rsidRDefault="00527949" w:rsidP="00C77F3C">
      <w:pPr>
        <w:spacing w:after="0"/>
        <w:ind w:left="2127" w:firstLine="425"/>
        <w:rPr>
          <w:rFonts w:ascii="Times New Roman" w:hAnsi="Times New Roman" w:cs="Times New Roman"/>
          <w:sz w:val="24"/>
          <w:szCs w:val="24"/>
        </w:rPr>
      </w:pPr>
      <w:r w:rsidRPr="001B54C9">
        <w:rPr>
          <w:rFonts w:ascii="Times New Roman" w:hAnsi="Times New Roman" w:cs="Times New Roman"/>
          <w:sz w:val="24"/>
          <w:szCs w:val="24"/>
        </w:rPr>
        <w:t xml:space="preserve">Jadi, dapat disimpulkan bahwa Akidah yaitu dapat disebut dengan kepercayaan yang dituntut dan mendahului segala sesuatu untuk dipercayai dengan keimanan yang tidak boleh dicampuri dan tidak bisa ditukar dengan yang lain, serta tidak dipengaruhi </w:t>
      </w:r>
      <w:r w:rsidRPr="001B54C9">
        <w:rPr>
          <w:rFonts w:ascii="Times New Roman" w:hAnsi="Times New Roman" w:cs="Times New Roman"/>
          <w:sz w:val="24"/>
          <w:szCs w:val="24"/>
        </w:rPr>
        <w:lastRenderedPageBreak/>
        <w:t>oleh keraguan yng berdasarkan Al-Qur’an dan Sunnah.</w:t>
      </w:r>
    </w:p>
    <w:p w:rsidR="00527949" w:rsidRPr="001B54C9" w:rsidRDefault="00527949" w:rsidP="00C77F3C">
      <w:pPr>
        <w:pStyle w:val="ListParagraph"/>
        <w:numPr>
          <w:ilvl w:val="0"/>
          <w:numId w:val="70"/>
        </w:numPr>
        <w:spacing w:after="0"/>
        <w:rPr>
          <w:rFonts w:ascii="Times New Roman" w:hAnsi="Times New Roman" w:cs="Times New Roman"/>
          <w:b/>
          <w:bCs/>
          <w:sz w:val="24"/>
          <w:szCs w:val="24"/>
        </w:rPr>
      </w:pPr>
      <w:r w:rsidRPr="001B54C9">
        <w:rPr>
          <w:rFonts w:ascii="Times New Roman" w:hAnsi="Times New Roman" w:cs="Times New Roman"/>
          <w:b/>
          <w:bCs/>
          <w:sz w:val="24"/>
          <w:szCs w:val="24"/>
        </w:rPr>
        <w:t>Sumber Akidah</w:t>
      </w:r>
    </w:p>
    <w:p w:rsidR="00527949" w:rsidRPr="001B54C9" w:rsidRDefault="00527949" w:rsidP="00C77F3C">
      <w:pPr>
        <w:pStyle w:val="ListParagraph"/>
        <w:spacing w:after="0"/>
        <w:ind w:left="2061" w:firstLine="491"/>
        <w:rPr>
          <w:rFonts w:ascii="Times New Roman" w:hAnsi="Times New Roman" w:cs="Times New Roman"/>
          <w:sz w:val="24"/>
          <w:szCs w:val="24"/>
        </w:rPr>
      </w:pPr>
      <w:r w:rsidRPr="001B54C9">
        <w:rPr>
          <w:rFonts w:ascii="Times New Roman" w:hAnsi="Times New Roman" w:cs="Times New Roman"/>
          <w:sz w:val="24"/>
          <w:szCs w:val="24"/>
        </w:rPr>
        <w:t>Ulama Ahlussunnah Waljamaah telah sepakat bahwa sumber aqidah ada tiga, sebagaimana terangkum dalam firman Allah SWT. Ketiga sumber yang termasuk dalam ayat tersebut adalah Al-Quran, As-Sunnah, dan Ijma’.</w:t>
      </w:r>
      <w:r w:rsidR="00205E67">
        <w:rPr>
          <w:rStyle w:val="FootnoteReference"/>
          <w:rFonts w:ascii="Times New Roman" w:hAnsi="Times New Roman" w:cs="Times New Roman"/>
          <w:sz w:val="24"/>
          <w:szCs w:val="24"/>
        </w:rPr>
        <w:footnoteReference w:id="33"/>
      </w:r>
    </w:p>
    <w:p w:rsidR="00527949" w:rsidRPr="001B54C9" w:rsidRDefault="00527949" w:rsidP="00C77F3C">
      <w:pPr>
        <w:pStyle w:val="ListParagraph"/>
        <w:numPr>
          <w:ilvl w:val="0"/>
          <w:numId w:val="54"/>
        </w:numPr>
        <w:spacing w:after="0"/>
        <w:rPr>
          <w:rFonts w:ascii="Times New Roman" w:hAnsi="Times New Roman" w:cs="Times New Roman"/>
          <w:b/>
          <w:bCs/>
          <w:sz w:val="24"/>
          <w:szCs w:val="24"/>
        </w:rPr>
      </w:pPr>
      <w:r w:rsidRPr="001B54C9">
        <w:rPr>
          <w:rFonts w:ascii="Times New Roman" w:hAnsi="Times New Roman" w:cs="Times New Roman"/>
          <w:sz w:val="24"/>
          <w:szCs w:val="24"/>
        </w:rPr>
        <w:t>Al-Quran Adalah sumber utama dan pertama (al-mashdar al-awwal) ajaran aqidah Islam. Di dalamnya terdapat ayat-ayat yang mengandung ajaran-ajaran tersebut.</w:t>
      </w:r>
      <w:r w:rsidR="00773CD6">
        <w:rPr>
          <w:rStyle w:val="FootnoteReference"/>
          <w:rFonts w:ascii="Times New Roman" w:hAnsi="Times New Roman" w:cs="Times New Roman"/>
          <w:sz w:val="24"/>
          <w:szCs w:val="24"/>
        </w:rPr>
        <w:footnoteReference w:id="34"/>
      </w:r>
    </w:p>
    <w:p w:rsidR="00527949" w:rsidRPr="001B54C9" w:rsidRDefault="00527949" w:rsidP="00C77F3C">
      <w:pPr>
        <w:pStyle w:val="ListParagraph"/>
        <w:numPr>
          <w:ilvl w:val="0"/>
          <w:numId w:val="54"/>
        </w:numPr>
        <w:spacing w:after="0"/>
        <w:rPr>
          <w:rFonts w:ascii="Times New Roman" w:hAnsi="Times New Roman" w:cs="Times New Roman"/>
          <w:b/>
          <w:bCs/>
          <w:sz w:val="24"/>
          <w:szCs w:val="24"/>
        </w:rPr>
      </w:pPr>
      <w:r w:rsidRPr="001B54C9">
        <w:rPr>
          <w:rFonts w:ascii="Times New Roman" w:hAnsi="Times New Roman" w:cs="Times New Roman"/>
          <w:sz w:val="24"/>
          <w:szCs w:val="24"/>
        </w:rPr>
        <w:t>As-Sunnah Sebagaimana Al-Quran, sunnah pada dasarnya adalah wahyu. Sunnah merinci kandungan Al-Quran yang belum jelas, bahkan menjelaskan hal-hal yang belum dijelaskan Al-Quran, seperti ajaran Islam tentang keluarnya Imam Mahdi pada akhir zaman, ciri-ciri hari kiamat, dan keadaan penghuni kubur.</w:t>
      </w:r>
      <w:r w:rsidR="00773CD6">
        <w:rPr>
          <w:rStyle w:val="FootnoteReference"/>
          <w:rFonts w:ascii="Times New Roman" w:hAnsi="Times New Roman" w:cs="Times New Roman"/>
          <w:sz w:val="24"/>
          <w:szCs w:val="24"/>
        </w:rPr>
        <w:footnoteReference w:id="35"/>
      </w:r>
    </w:p>
    <w:p w:rsidR="00527949" w:rsidRPr="001B54C9" w:rsidRDefault="00527949" w:rsidP="00C77F3C">
      <w:pPr>
        <w:pStyle w:val="ListParagraph"/>
        <w:numPr>
          <w:ilvl w:val="0"/>
          <w:numId w:val="54"/>
        </w:numPr>
        <w:spacing w:after="0"/>
        <w:rPr>
          <w:rFonts w:ascii="Times New Roman" w:hAnsi="Times New Roman" w:cs="Times New Roman"/>
          <w:b/>
          <w:bCs/>
          <w:sz w:val="24"/>
          <w:szCs w:val="24"/>
        </w:rPr>
      </w:pPr>
      <w:r w:rsidRPr="001B54C9">
        <w:rPr>
          <w:rFonts w:ascii="Times New Roman" w:hAnsi="Times New Roman" w:cs="Times New Roman"/>
          <w:sz w:val="24"/>
          <w:szCs w:val="24"/>
        </w:rPr>
        <w:t xml:space="preserve">Ijma’ Adalah kesepakatan ulama dalam suatu persoalan agama. Ada </w:t>
      </w:r>
      <w:r w:rsidRPr="001B54C9">
        <w:rPr>
          <w:rFonts w:ascii="Times New Roman" w:hAnsi="Times New Roman" w:cs="Times New Roman"/>
          <w:sz w:val="24"/>
          <w:szCs w:val="24"/>
        </w:rPr>
        <w:lastRenderedPageBreak/>
        <w:t>beberapa syarat yang harus dipenuhi ijmak sebagai sumber akidah Islam.</w:t>
      </w:r>
    </w:p>
    <w:p w:rsidR="00527949" w:rsidRPr="001B54C9" w:rsidRDefault="00527949" w:rsidP="00C77F3C">
      <w:pPr>
        <w:pStyle w:val="ListParagraph"/>
        <w:numPr>
          <w:ilvl w:val="0"/>
          <w:numId w:val="55"/>
        </w:numPr>
        <w:spacing w:after="0"/>
        <w:rPr>
          <w:rFonts w:ascii="Times New Roman" w:hAnsi="Times New Roman" w:cs="Times New Roman"/>
          <w:b/>
          <w:bCs/>
          <w:sz w:val="24"/>
          <w:szCs w:val="24"/>
        </w:rPr>
      </w:pPr>
      <w:r w:rsidRPr="001B54C9">
        <w:rPr>
          <w:rFonts w:ascii="Times New Roman" w:hAnsi="Times New Roman" w:cs="Times New Roman"/>
          <w:sz w:val="24"/>
          <w:szCs w:val="24"/>
        </w:rPr>
        <w:t>Kesepakatan tersebut diambil oleh para ulama yang kompeten dalam persoalan yang disepakati.</w:t>
      </w:r>
    </w:p>
    <w:p w:rsidR="00527949" w:rsidRPr="001B54C9" w:rsidRDefault="00527949" w:rsidP="00C77F3C">
      <w:pPr>
        <w:pStyle w:val="ListParagraph"/>
        <w:numPr>
          <w:ilvl w:val="0"/>
          <w:numId w:val="55"/>
        </w:numPr>
        <w:spacing w:after="0"/>
        <w:rPr>
          <w:rFonts w:ascii="Times New Roman" w:hAnsi="Times New Roman" w:cs="Times New Roman"/>
          <w:b/>
          <w:bCs/>
          <w:sz w:val="24"/>
          <w:szCs w:val="24"/>
        </w:rPr>
      </w:pPr>
      <w:r w:rsidRPr="001B54C9">
        <w:rPr>
          <w:rFonts w:ascii="Times New Roman" w:hAnsi="Times New Roman" w:cs="Times New Roman"/>
          <w:sz w:val="24"/>
          <w:szCs w:val="24"/>
        </w:rPr>
        <w:t>Kesepakatan tidak boleh bertentangan dengan prinsip-prinsip umum yang ditetapkan Al-quran dan sunnah.</w:t>
      </w:r>
    </w:p>
    <w:p w:rsidR="00115C09" w:rsidRPr="00205E67" w:rsidRDefault="00527949" w:rsidP="00C77F3C">
      <w:pPr>
        <w:pStyle w:val="ListParagraph"/>
        <w:numPr>
          <w:ilvl w:val="0"/>
          <w:numId w:val="55"/>
        </w:numPr>
        <w:spacing w:after="0"/>
        <w:rPr>
          <w:rFonts w:ascii="Times New Roman" w:hAnsi="Times New Roman" w:cs="Times New Roman"/>
          <w:b/>
          <w:bCs/>
          <w:sz w:val="24"/>
          <w:szCs w:val="24"/>
        </w:rPr>
      </w:pPr>
      <w:r w:rsidRPr="001B54C9">
        <w:rPr>
          <w:rFonts w:ascii="Times New Roman" w:hAnsi="Times New Roman" w:cs="Times New Roman"/>
          <w:sz w:val="24"/>
          <w:szCs w:val="24"/>
        </w:rPr>
        <w:t>Kesepakatan tersebut diambil berkaitan dengan persoalan syar‟i, bukan persoalan wilayah-wilayah akal seperti matematika.</w:t>
      </w:r>
      <w:r w:rsidR="00773CD6">
        <w:rPr>
          <w:rStyle w:val="FootnoteReference"/>
          <w:rFonts w:ascii="Times New Roman" w:hAnsi="Times New Roman" w:cs="Times New Roman"/>
          <w:sz w:val="24"/>
          <w:szCs w:val="24"/>
        </w:rPr>
        <w:footnoteReference w:id="36"/>
      </w:r>
    </w:p>
    <w:p w:rsidR="00527949" w:rsidRPr="001B54C9" w:rsidRDefault="00527949" w:rsidP="00C77F3C">
      <w:pPr>
        <w:pStyle w:val="ListParagraph"/>
        <w:numPr>
          <w:ilvl w:val="0"/>
          <w:numId w:val="70"/>
        </w:numPr>
        <w:spacing w:after="0"/>
        <w:rPr>
          <w:rFonts w:ascii="Times New Roman" w:hAnsi="Times New Roman" w:cs="Times New Roman"/>
          <w:b/>
          <w:bCs/>
          <w:sz w:val="24"/>
          <w:szCs w:val="24"/>
        </w:rPr>
      </w:pPr>
      <w:r w:rsidRPr="001B54C9">
        <w:rPr>
          <w:rFonts w:ascii="Times New Roman" w:hAnsi="Times New Roman" w:cs="Times New Roman"/>
          <w:b/>
          <w:bCs/>
          <w:sz w:val="24"/>
          <w:szCs w:val="24"/>
        </w:rPr>
        <w:t>Fungsi Akidah</w:t>
      </w:r>
    </w:p>
    <w:p w:rsidR="00B66F27" w:rsidRPr="0078193F" w:rsidRDefault="00527949" w:rsidP="00C77F3C">
      <w:pPr>
        <w:pStyle w:val="ListParagraph"/>
        <w:spacing w:after="0"/>
        <w:ind w:left="2061" w:firstLine="491"/>
        <w:rPr>
          <w:rFonts w:ascii="Times New Roman" w:hAnsi="Times New Roman" w:cs="Times New Roman"/>
          <w:sz w:val="24"/>
          <w:szCs w:val="24"/>
        </w:rPr>
      </w:pPr>
      <w:r w:rsidRPr="001B54C9">
        <w:rPr>
          <w:rFonts w:ascii="Times New Roman" w:hAnsi="Times New Roman" w:cs="Times New Roman"/>
          <w:sz w:val="24"/>
          <w:szCs w:val="24"/>
        </w:rPr>
        <w:t xml:space="preserve">Akidah adalah dasar yang kedudukannya di dalam Islam adalah sebagai pokok yang dibangun di atasnya peraturan-peraturan agama (syari‟ah). Sedang peraturan agama merupakan hasil yang dilahirkan oleh akidah tersebut. </w:t>
      </w:r>
      <w:r w:rsidR="00205E67">
        <w:rPr>
          <w:rStyle w:val="FootnoteReference"/>
          <w:rFonts w:ascii="Times New Roman" w:hAnsi="Times New Roman" w:cs="Times New Roman"/>
          <w:sz w:val="24"/>
          <w:szCs w:val="24"/>
        </w:rPr>
        <w:footnoteReference w:id="37"/>
      </w:r>
      <w:r w:rsidRPr="001B54C9">
        <w:rPr>
          <w:rFonts w:ascii="Times New Roman" w:hAnsi="Times New Roman" w:cs="Times New Roman"/>
          <w:sz w:val="24"/>
          <w:szCs w:val="24"/>
        </w:rPr>
        <w:t xml:space="preserve">Syari‟ah adalah peraturan-peraturan yang diciptakan Allah atau yang diciptakan pokok-pokoknya agar manusia berpegang kepadanya dalam melakukan hubungan dengan Tuhan, saudara sesama </w:t>
      </w:r>
      <w:r w:rsidRPr="001B54C9">
        <w:rPr>
          <w:rFonts w:ascii="Times New Roman" w:hAnsi="Times New Roman" w:cs="Times New Roman"/>
          <w:sz w:val="24"/>
          <w:szCs w:val="24"/>
        </w:rPr>
        <w:lastRenderedPageBreak/>
        <w:t>muslim, saudara sesama manusia, alam semesta dan dengan kehidupan. Dengan demikian, tidak ada syari’ah tidak bisa berkembang melainkan di bawah naungan akidah. Maka, syari’ah tanpa akidah, ibarat bangunan tinggi tanpa fondasi. Fondasi digunakan untuk mendirikan bangunan. Semakin tinggi bangunan yang akan didirikan, harus semakin kokoh fondasi yang dibuat. Kalau fondasinya lemah maka bangunan itu akan cepat ambruk. Apabila seseorang memiliki aqidah yang kuat, pasti ia akan melaksanakan ibadah secara tertib, memiliki</w:t>
      </w:r>
      <w:r w:rsidR="00DA2671">
        <w:rPr>
          <w:rFonts w:ascii="Times New Roman" w:hAnsi="Times New Roman" w:cs="Times New Roman"/>
          <w:sz w:val="24"/>
          <w:szCs w:val="24"/>
        </w:rPr>
        <w:t xml:space="preserve"> akhlak yang mulia serta bermua’</w:t>
      </w:r>
      <w:r w:rsidRPr="001B54C9">
        <w:rPr>
          <w:rFonts w:ascii="Times New Roman" w:hAnsi="Times New Roman" w:cs="Times New Roman"/>
          <w:sz w:val="24"/>
          <w:szCs w:val="24"/>
        </w:rPr>
        <w:t>amalat dengan baik. Seseorang ahli ibadah tidak akan diterima Allah SWT ibadahnya bila tidak dilandasi dengan aqidah. Artinya, Seseorang dikatakan berakhlak mulia jika ia memiliki aqidah yang benar.</w:t>
      </w:r>
      <w:r w:rsidR="00DA2671">
        <w:rPr>
          <w:rStyle w:val="FootnoteReference"/>
          <w:rFonts w:ascii="Times New Roman" w:hAnsi="Times New Roman" w:cs="Times New Roman"/>
          <w:sz w:val="24"/>
          <w:szCs w:val="24"/>
        </w:rPr>
        <w:footnoteReference w:id="38"/>
      </w:r>
    </w:p>
    <w:p w:rsidR="00527949" w:rsidRPr="001B54C9" w:rsidRDefault="00527949" w:rsidP="00C77F3C">
      <w:pPr>
        <w:pStyle w:val="ListParagraph"/>
        <w:numPr>
          <w:ilvl w:val="0"/>
          <w:numId w:val="70"/>
        </w:numPr>
        <w:spacing w:after="0"/>
        <w:rPr>
          <w:rFonts w:ascii="Times New Roman" w:hAnsi="Times New Roman" w:cs="Times New Roman"/>
          <w:b/>
          <w:bCs/>
          <w:sz w:val="24"/>
          <w:szCs w:val="24"/>
        </w:rPr>
      </w:pPr>
      <w:r w:rsidRPr="001B54C9">
        <w:rPr>
          <w:rFonts w:ascii="Times New Roman" w:hAnsi="Times New Roman" w:cs="Times New Roman"/>
          <w:b/>
          <w:bCs/>
          <w:sz w:val="24"/>
          <w:szCs w:val="24"/>
        </w:rPr>
        <w:t>Ruang Lingkup Akidah</w:t>
      </w:r>
    </w:p>
    <w:p w:rsidR="00527949" w:rsidRPr="001B54C9" w:rsidRDefault="00527949" w:rsidP="00C77F3C">
      <w:pPr>
        <w:pStyle w:val="ListParagraph"/>
        <w:spacing w:after="0"/>
        <w:ind w:left="2061" w:firstLine="491"/>
        <w:rPr>
          <w:rFonts w:ascii="Times New Roman" w:hAnsi="Times New Roman" w:cs="Times New Roman"/>
          <w:sz w:val="24"/>
          <w:szCs w:val="24"/>
        </w:rPr>
      </w:pPr>
      <w:r w:rsidRPr="001B54C9">
        <w:rPr>
          <w:rFonts w:ascii="Times New Roman" w:hAnsi="Times New Roman" w:cs="Times New Roman"/>
          <w:sz w:val="24"/>
          <w:szCs w:val="24"/>
        </w:rPr>
        <w:t xml:space="preserve">Akidah islamiyah bisa disamakan artinya dengan keimanan dan tauhid. Sayyid Sabiq membagi aqidah islam </w:t>
      </w:r>
      <w:r w:rsidRPr="001B54C9">
        <w:rPr>
          <w:rFonts w:ascii="Times New Roman" w:hAnsi="Times New Roman" w:cs="Times New Roman"/>
          <w:sz w:val="24"/>
          <w:szCs w:val="24"/>
        </w:rPr>
        <w:lastRenderedPageBreak/>
        <w:t>dalam arti keimanan menjadi enam bagian:</w:t>
      </w:r>
      <w:r w:rsidR="00BD0290">
        <w:rPr>
          <w:rStyle w:val="FootnoteReference"/>
          <w:rFonts w:ascii="Times New Roman" w:hAnsi="Times New Roman" w:cs="Times New Roman"/>
          <w:sz w:val="24"/>
          <w:szCs w:val="24"/>
        </w:rPr>
        <w:footnoteReference w:id="39"/>
      </w:r>
    </w:p>
    <w:p w:rsidR="00527949" w:rsidRPr="001B54C9" w:rsidRDefault="00527949" w:rsidP="00C77F3C">
      <w:pPr>
        <w:pStyle w:val="ListParagraph"/>
        <w:numPr>
          <w:ilvl w:val="0"/>
          <w:numId w:val="56"/>
        </w:numPr>
        <w:spacing w:after="0"/>
        <w:rPr>
          <w:rFonts w:ascii="Times New Roman" w:hAnsi="Times New Roman" w:cs="Times New Roman"/>
          <w:sz w:val="24"/>
          <w:szCs w:val="24"/>
        </w:rPr>
      </w:pPr>
      <w:r w:rsidRPr="001B54C9">
        <w:rPr>
          <w:rFonts w:ascii="Times New Roman" w:hAnsi="Times New Roman" w:cs="Times New Roman"/>
          <w:sz w:val="24"/>
          <w:szCs w:val="24"/>
        </w:rPr>
        <w:t>Mengenal kepada Allah.</w:t>
      </w:r>
    </w:p>
    <w:p w:rsidR="00527949" w:rsidRPr="001B54C9" w:rsidRDefault="00527949" w:rsidP="00C77F3C">
      <w:pPr>
        <w:pStyle w:val="ListParagraph"/>
        <w:numPr>
          <w:ilvl w:val="0"/>
          <w:numId w:val="56"/>
        </w:numPr>
        <w:spacing w:after="0"/>
        <w:rPr>
          <w:rFonts w:ascii="Times New Roman" w:hAnsi="Times New Roman" w:cs="Times New Roman"/>
          <w:sz w:val="24"/>
          <w:szCs w:val="24"/>
        </w:rPr>
      </w:pPr>
      <w:r w:rsidRPr="001B54C9">
        <w:rPr>
          <w:rFonts w:ascii="Times New Roman" w:hAnsi="Times New Roman" w:cs="Times New Roman"/>
          <w:sz w:val="24"/>
          <w:szCs w:val="24"/>
        </w:rPr>
        <w:t>Percaya tentang alam gaib yang ada di balik alam semsta ini.</w:t>
      </w:r>
    </w:p>
    <w:p w:rsidR="00527949" w:rsidRPr="001B54C9" w:rsidRDefault="00527949" w:rsidP="00C77F3C">
      <w:pPr>
        <w:pStyle w:val="ListParagraph"/>
        <w:numPr>
          <w:ilvl w:val="0"/>
          <w:numId w:val="56"/>
        </w:numPr>
        <w:spacing w:after="0"/>
        <w:rPr>
          <w:rFonts w:ascii="Times New Roman" w:hAnsi="Times New Roman" w:cs="Times New Roman"/>
          <w:sz w:val="24"/>
          <w:szCs w:val="24"/>
        </w:rPr>
      </w:pPr>
      <w:r w:rsidRPr="001B54C9">
        <w:rPr>
          <w:rFonts w:ascii="Times New Roman" w:hAnsi="Times New Roman" w:cs="Times New Roman"/>
          <w:sz w:val="24"/>
          <w:szCs w:val="24"/>
        </w:rPr>
        <w:t>Mengenal dan memahami kitab-kitab yang diturunkan oleh Allah kepada para Rasul.</w:t>
      </w:r>
    </w:p>
    <w:p w:rsidR="00527949" w:rsidRPr="001B54C9" w:rsidRDefault="00527949" w:rsidP="00C77F3C">
      <w:pPr>
        <w:pStyle w:val="ListParagraph"/>
        <w:numPr>
          <w:ilvl w:val="0"/>
          <w:numId w:val="56"/>
        </w:numPr>
        <w:spacing w:after="0"/>
        <w:rPr>
          <w:rFonts w:ascii="Times New Roman" w:hAnsi="Times New Roman" w:cs="Times New Roman"/>
          <w:sz w:val="24"/>
          <w:szCs w:val="24"/>
        </w:rPr>
      </w:pPr>
      <w:r w:rsidRPr="001B54C9">
        <w:rPr>
          <w:rFonts w:ascii="Times New Roman" w:hAnsi="Times New Roman" w:cs="Times New Roman"/>
          <w:sz w:val="24"/>
          <w:szCs w:val="24"/>
        </w:rPr>
        <w:t>Mengenal kepada kisah Rasul-rasul yang di utus Allah.</w:t>
      </w:r>
    </w:p>
    <w:p w:rsidR="00527949" w:rsidRPr="001B54C9" w:rsidRDefault="00527949" w:rsidP="00C77F3C">
      <w:pPr>
        <w:pStyle w:val="ListParagraph"/>
        <w:numPr>
          <w:ilvl w:val="0"/>
          <w:numId w:val="56"/>
        </w:numPr>
        <w:spacing w:after="0"/>
        <w:rPr>
          <w:rFonts w:ascii="Times New Roman" w:hAnsi="Times New Roman" w:cs="Times New Roman"/>
          <w:sz w:val="24"/>
          <w:szCs w:val="24"/>
        </w:rPr>
      </w:pPr>
      <w:r w:rsidRPr="001B54C9">
        <w:rPr>
          <w:rFonts w:ascii="Times New Roman" w:hAnsi="Times New Roman" w:cs="Times New Roman"/>
          <w:sz w:val="24"/>
          <w:szCs w:val="24"/>
        </w:rPr>
        <w:t>Percaya akan berakhirnya seluruh makhluk atau hari akhir.</w:t>
      </w:r>
    </w:p>
    <w:p w:rsidR="00527949" w:rsidRPr="001B54C9" w:rsidRDefault="00527949" w:rsidP="00C77F3C">
      <w:pPr>
        <w:pStyle w:val="ListParagraph"/>
        <w:numPr>
          <w:ilvl w:val="0"/>
          <w:numId w:val="56"/>
        </w:numPr>
        <w:spacing w:after="0"/>
        <w:rPr>
          <w:rFonts w:ascii="Times New Roman" w:hAnsi="Times New Roman" w:cs="Times New Roman"/>
          <w:sz w:val="24"/>
          <w:szCs w:val="24"/>
        </w:rPr>
      </w:pPr>
      <w:r w:rsidRPr="001B54C9">
        <w:rPr>
          <w:rFonts w:ascii="Times New Roman" w:hAnsi="Times New Roman" w:cs="Times New Roman"/>
          <w:sz w:val="24"/>
          <w:szCs w:val="24"/>
        </w:rPr>
        <w:t>Percayakepada taqdir (Qodho dan Qadar).</w:t>
      </w:r>
    </w:p>
    <w:p w:rsidR="00527949" w:rsidRPr="001B54C9" w:rsidRDefault="00527949" w:rsidP="00C77F3C">
      <w:pPr>
        <w:pStyle w:val="ListParagraph"/>
        <w:spacing w:after="0"/>
        <w:ind w:left="2061" w:firstLine="491"/>
        <w:rPr>
          <w:rFonts w:ascii="Times New Roman" w:hAnsi="Times New Roman" w:cs="Times New Roman"/>
          <w:sz w:val="24"/>
          <w:szCs w:val="24"/>
        </w:rPr>
      </w:pPr>
      <w:r w:rsidRPr="001B54C9">
        <w:rPr>
          <w:rFonts w:ascii="Times New Roman" w:hAnsi="Times New Roman" w:cs="Times New Roman"/>
          <w:sz w:val="24"/>
          <w:szCs w:val="24"/>
        </w:rPr>
        <w:t>Landasan Akidah Islam adalah beriman kepada Allah, malaikat-malakat, kitab-kitab, para Rasul, hari akhir, dan beriman kepada Qodho (takdir), yang baik ataupun yang buruk.Sebagaimana Allah Swt befirman :</w:t>
      </w:r>
      <w:r w:rsidR="008974D8">
        <w:rPr>
          <w:rStyle w:val="FootnoteReference"/>
          <w:rFonts w:ascii="Times New Roman" w:hAnsi="Times New Roman" w:cs="Times New Roman"/>
          <w:sz w:val="24"/>
          <w:szCs w:val="24"/>
        </w:rPr>
        <w:footnoteReference w:id="40"/>
      </w:r>
    </w:p>
    <w:p w:rsidR="00527949" w:rsidRPr="00E07D4E" w:rsidRDefault="00527949" w:rsidP="00C77F3C">
      <w:pPr>
        <w:pStyle w:val="ListParagraph"/>
        <w:spacing w:after="0"/>
        <w:ind w:left="2061"/>
        <w:jc w:val="right"/>
        <w:rPr>
          <w:rFonts w:ascii="Times New Roman" w:hAnsi="Times New Roman" w:cs="Times New Roman"/>
          <w:sz w:val="36"/>
          <w:szCs w:val="36"/>
        </w:rPr>
      </w:pPr>
      <w:r w:rsidRPr="00E07D4E">
        <w:rPr>
          <w:rFonts w:ascii="Times New Roman" w:hAnsi="Times New Roman" w:cs="Times New Roman"/>
          <w:sz w:val="36"/>
          <w:szCs w:val="36"/>
          <w:rtl/>
        </w:rPr>
        <w:t xml:space="preserve">لَيۡسَ الۡبِرَّ اَنۡ تُوَلُّوۡا وُجُوۡهَكُمۡ قِبَلَ الۡمَشۡرِقِ وَ الۡمَغۡرِبِ وَلٰـكِنَّ الۡبِرَّ مَنۡ اٰمَنَ بِاللّٰهِ وَالۡيَوۡمِ الۡاٰخِرِ وَالۡمَلٰٓٮِٕکَةِ وَالۡكِتٰبِ وَالنَّبِيّٖنَ‌ۚ وَاٰتَى الۡمَالَ عَلٰى حُبِّهٖ </w:t>
      </w:r>
      <w:r w:rsidRPr="00E07D4E">
        <w:rPr>
          <w:rFonts w:ascii="Times New Roman" w:hAnsi="Times New Roman" w:cs="Times New Roman"/>
          <w:sz w:val="36"/>
          <w:szCs w:val="36"/>
          <w:rtl/>
        </w:rPr>
        <w:lastRenderedPageBreak/>
        <w:t>ذَوِى الۡقُرۡبٰى وَالۡيَتٰمٰى وَالۡمَسٰكِيۡنَ وَابۡنَ السَّبِيۡلِۙ وَالسَّآٮِٕلِيۡنَ وَفِى الرِّقَابِ‌ۚ وَاَقَامَ الصَّلٰوةَ وَاٰتَى الزَّکٰوةَ وَالۡمُوۡفُوۡنَ بِعَهۡدِهِمۡ اِذَا عٰهَدُوۡا ۚ وَالصّٰبِرِيۡنَ فِى الۡبَاۡسَآءِ وَالضَّرَّآءِ وَحِيۡنَ الۡبَاۡسِؕوَاُولٰٓٮِٕكَ هُمُ الۡمُتَّقُوۡنَ</w:t>
      </w:r>
      <w:r w:rsidRPr="00E07D4E">
        <w:rPr>
          <w:rFonts w:ascii="Times New Roman" w:hAnsi="Times New Roman" w:cs="Times New Roman"/>
          <w:sz w:val="36"/>
          <w:szCs w:val="36"/>
        </w:rPr>
        <w:t> </w:t>
      </w:r>
      <w:r w:rsidRPr="00E07D4E">
        <w:rPr>
          <w:rFonts w:ascii="Times New Roman" w:hAnsi="Times New Roman" w:cs="Times New Roman"/>
          <w:sz w:val="36"/>
          <w:szCs w:val="36"/>
          <w:rtl/>
        </w:rPr>
        <w:t>اُولٰٓٮِٕكَ الَّذِيۡنَ صَدَقُوۡا</w:t>
      </w:r>
      <w:r w:rsidRPr="00E07D4E">
        <w:rPr>
          <w:rFonts w:ascii="Times New Roman" w:hAnsi="Times New Roman" w:cs="Times New Roman"/>
          <w:sz w:val="36"/>
          <w:szCs w:val="36"/>
        </w:rPr>
        <w:t> </w:t>
      </w:r>
    </w:p>
    <w:p w:rsidR="00E07D4E" w:rsidRDefault="00E07D4E" w:rsidP="00C77F3C">
      <w:pPr>
        <w:pStyle w:val="ListParagraph"/>
        <w:spacing w:after="0"/>
        <w:ind w:left="2061"/>
        <w:rPr>
          <w:rFonts w:ascii="Times New Roman" w:hAnsi="Times New Roman" w:cs="Times New Roman"/>
          <w:i/>
          <w:iCs/>
          <w:sz w:val="24"/>
          <w:szCs w:val="24"/>
        </w:rPr>
      </w:pPr>
    </w:p>
    <w:p w:rsidR="00E442F2" w:rsidRDefault="00527949" w:rsidP="00C77F3C">
      <w:pPr>
        <w:pStyle w:val="ListParagraph"/>
        <w:spacing w:after="0"/>
        <w:ind w:left="2061"/>
        <w:rPr>
          <w:rFonts w:ascii="Times New Roman" w:hAnsi="Times New Roman" w:cs="Times New Roman"/>
          <w:i/>
          <w:iCs/>
          <w:sz w:val="24"/>
          <w:szCs w:val="24"/>
        </w:rPr>
      </w:pPr>
      <w:r w:rsidRPr="001B54C9">
        <w:rPr>
          <w:rFonts w:ascii="Times New Roman" w:hAnsi="Times New Roman" w:cs="Times New Roman"/>
          <w:i/>
          <w:iCs/>
          <w:sz w:val="24"/>
          <w:szCs w:val="24"/>
        </w:rPr>
        <w:t>“Bukanlah menghadapkan wajahmu kearah timur dan barat itusuatu kebajikan tetapi sesungguhnya kebajikan itu ialah beriman kepada Allah, hari Kemudian, malaikat-malaikat, kitab-kitab, Nabi-nabi, dan memberikan harta yang dicintainya kepada kerabatnya, anak-anak yatim, orang-orang miskin, dan (memerdekakan) hamba sahaya, mendirikan sholat, danmenunaikan zakat , dan orang-orang yang menempati janjinya apabila ia berjanji, dan orang-orang yang sabar dalam kesempitan, penderitaan dan dalam peperangan, mereka itulah orang-orang yang benar (imannya): dan mereka itulah orang-orang yang bertakwa.”(QS. Al-Baqarah, 2:177)</w:t>
      </w:r>
    </w:p>
    <w:p w:rsidR="00E07D4E" w:rsidRDefault="00E07D4E" w:rsidP="00C77F3C">
      <w:pPr>
        <w:pStyle w:val="ListParagraph"/>
        <w:spacing w:after="0"/>
        <w:ind w:left="2061"/>
        <w:rPr>
          <w:rFonts w:ascii="Times New Roman" w:hAnsi="Times New Roman" w:cs="Times New Roman"/>
          <w:i/>
          <w:iCs/>
          <w:sz w:val="24"/>
          <w:szCs w:val="24"/>
        </w:rPr>
      </w:pPr>
    </w:p>
    <w:p w:rsidR="00E07D4E" w:rsidRPr="00E57E09" w:rsidRDefault="00E07D4E" w:rsidP="00C77F3C">
      <w:pPr>
        <w:pStyle w:val="ListParagraph"/>
        <w:spacing w:after="0"/>
        <w:ind w:left="2061"/>
        <w:rPr>
          <w:rFonts w:ascii="Times New Roman" w:hAnsi="Times New Roman" w:cs="Times New Roman"/>
          <w:i/>
          <w:iCs/>
          <w:sz w:val="24"/>
          <w:szCs w:val="24"/>
        </w:rPr>
      </w:pPr>
    </w:p>
    <w:p w:rsidR="00527949" w:rsidRPr="001B54C9" w:rsidRDefault="00E635BC" w:rsidP="00C77F3C">
      <w:pPr>
        <w:pStyle w:val="Style2"/>
        <w:spacing w:after="0" w:line="276" w:lineRule="auto"/>
      </w:pPr>
      <w:r>
        <w:lastRenderedPageBreak/>
        <w:t>Ruang L</w:t>
      </w:r>
      <w:r w:rsidR="00527949" w:rsidRPr="001B54C9">
        <w:t>ingkup Akhlak</w:t>
      </w:r>
    </w:p>
    <w:p w:rsidR="00527949" w:rsidRPr="001B54C9" w:rsidRDefault="00527949" w:rsidP="00C77F3C">
      <w:pPr>
        <w:pStyle w:val="Style2"/>
        <w:numPr>
          <w:ilvl w:val="0"/>
          <w:numId w:val="71"/>
        </w:numPr>
        <w:spacing w:after="0" w:line="276" w:lineRule="auto"/>
      </w:pPr>
      <w:r w:rsidRPr="001B54C9">
        <w:t>Pengertian Akhlak</w:t>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 xml:space="preserve">Akhlak berasal dari bentuk masdar </w:t>
      </w:r>
      <w:r w:rsidRPr="001B54C9">
        <w:rPr>
          <w:b w:val="0"/>
          <w:bCs w:val="0"/>
          <w:i/>
          <w:iCs/>
        </w:rPr>
        <w:t>khalaqa</w:t>
      </w:r>
      <w:r w:rsidRPr="001B54C9">
        <w:rPr>
          <w:b w:val="0"/>
          <w:bCs w:val="0"/>
        </w:rPr>
        <w:t xml:space="preserve"> yang artinya menjadikan, menciptakan, dan membuat. Akhlak juga berasal dari bentuk  jamak tsksir yaitu </w:t>
      </w:r>
      <w:r w:rsidRPr="001B54C9">
        <w:rPr>
          <w:b w:val="0"/>
          <w:bCs w:val="0"/>
          <w:i/>
          <w:iCs/>
        </w:rPr>
        <w:t>khuluqun</w:t>
      </w:r>
      <w:r w:rsidRPr="001B54C9">
        <w:rPr>
          <w:b w:val="0"/>
          <w:bCs w:val="0"/>
        </w:rPr>
        <w:t xml:space="preserve"> yang artinya tabiat, budi pekerti.</w:t>
      </w:r>
      <w:r w:rsidR="00BB5F8A">
        <w:rPr>
          <w:rStyle w:val="FootnoteReference"/>
          <w:b w:val="0"/>
          <w:bCs w:val="0"/>
        </w:rPr>
        <w:footnoteReference w:id="41"/>
      </w:r>
      <w:r w:rsidRPr="001B54C9">
        <w:rPr>
          <w:b w:val="0"/>
          <w:bCs w:val="0"/>
        </w:rPr>
        <w:t xml:space="preserve"> Ahli bahasa Arab sering mengartikan arti kata Akhlak dengan istilah </w:t>
      </w:r>
      <w:r w:rsidRPr="001B54C9">
        <w:rPr>
          <w:b w:val="0"/>
          <w:bCs w:val="0"/>
          <w:i/>
          <w:iCs/>
        </w:rPr>
        <w:t>assajiyyah, at-thab’u, al-‘adatu, ad-dinu, al-muru-atu</w:t>
      </w:r>
      <w:r w:rsidRPr="001B54C9">
        <w:rPr>
          <w:b w:val="0"/>
          <w:bCs w:val="0"/>
        </w:rPr>
        <w:t xml:space="preserve"> yang berarti watak, kesopanan, akhlak, kebiasaan. Akhlak diartikan sebgai sikap yang melahirkan perilaku, perbuatan, tingkah laku yang baik maupun buruk. Akhlak juga termasuk sifat yang diperintahkan oleh Allah Swt kepada seorang muslim untuk dimiliki sebagaimana melaksanakan berbagai aktivitas seperti ibadah, muamalah dan lain sebagainya.</w:t>
      </w:r>
      <w:r w:rsidRPr="001B54C9">
        <w:rPr>
          <w:rStyle w:val="FootnoteReference"/>
          <w:b w:val="0"/>
          <w:bCs w:val="0"/>
        </w:rPr>
        <w:footnoteReference w:id="42"/>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 xml:space="preserve">Akhlak berasal dari bahasa Arab yaitu </w:t>
      </w:r>
      <w:r w:rsidRPr="001B54C9">
        <w:rPr>
          <w:b w:val="0"/>
          <w:bCs w:val="0"/>
          <w:i/>
          <w:iCs/>
        </w:rPr>
        <w:t>“Akhlak”</w:t>
      </w:r>
      <w:r w:rsidRPr="001B54C9">
        <w:rPr>
          <w:b w:val="0"/>
          <w:bCs w:val="0"/>
        </w:rPr>
        <w:t xml:space="preserve"> bentuk jamak dari kata </w:t>
      </w:r>
      <w:r w:rsidRPr="001B54C9">
        <w:rPr>
          <w:b w:val="0"/>
          <w:bCs w:val="0"/>
          <w:i/>
          <w:iCs/>
        </w:rPr>
        <w:t>“Khuluqun”</w:t>
      </w:r>
      <w:r w:rsidRPr="001B54C9">
        <w:rPr>
          <w:b w:val="0"/>
          <w:bCs w:val="0"/>
        </w:rPr>
        <w:t xml:space="preserve">  berarti penciptaan sebagai dorongan untuk selalu mencintai kebenaran. Secara bahasa kata </w:t>
      </w:r>
      <w:r w:rsidRPr="001B54C9">
        <w:rPr>
          <w:b w:val="0"/>
          <w:bCs w:val="0"/>
          <w:i/>
          <w:iCs/>
        </w:rPr>
        <w:t>“Khuluqun”</w:t>
      </w:r>
      <w:r w:rsidRPr="001B54C9">
        <w:rPr>
          <w:b w:val="0"/>
          <w:bCs w:val="0"/>
        </w:rPr>
        <w:t xml:space="preserve"> berarti budi pekerti, tabiat, </w:t>
      </w:r>
      <w:r w:rsidRPr="001B54C9">
        <w:rPr>
          <w:b w:val="0"/>
          <w:bCs w:val="0"/>
        </w:rPr>
        <w:lastRenderedPageBreak/>
        <w:t>tingkah laku. Akhlak timbul sebagai media adanya hubungan sang pencipta dengan makhluk dan antara makhluk dengan makhluk.</w:t>
      </w:r>
      <w:r w:rsidRPr="001B54C9">
        <w:rPr>
          <w:rStyle w:val="FootnoteReference"/>
          <w:b w:val="0"/>
          <w:bCs w:val="0"/>
        </w:rPr>
        <w:footnoteReference w:id="43"/>
      </w:r>
      <w:r w:rsidRPr="001B54C9">
        <w:rPr>
          <w:b w:val="0"/>
          <w:bCs w:val="0"/>
        </w:rPr>
        <w:t xml:space="preserve"> Secara terminologi para ahli berbeda-beda dalam mendefisikannya, diantaranya yaitu Imam Al-Ghozali mendefisikan akhlak adalah sifat yang tertanam dalam jiwa manusia yang melahirkan perbuatan-perbuatan dengan mudah tanpa adanya pertimbangan fikiran.</w:t>
      </w:r>
      <w:r w:rsidR="00BB5F8A">
        <w:rPr>
          <w:rStyle w:val="FootnoteReference"/>
          <w:b w:val="0"/>
          <w:bCs w:val="0"/>
        </w:rPr>
        <w:footnoteReference w:id="44"/>
      </w:r>
      <w:r w:rsidRPr="001B54C9">
        <w:rPr>
          <w:b w:val="0"/>
          <w:bCs w:val="0"/>
        </w:rPr>
        <w:t xml:space="preserve"> Ahmad Amin mendefisikan akhlak adalah kehendak yang dibiasakan, maka kebiasaan tersebut akan dinamakan akhlak. Gabungan dari kehendak dan kebiasaan inilah yang melahirkan kekuatan pada diri seseo</w:t>
      </w:r>
      <w:r w:rsidR="00AB76C3">
        <w:rPr>
          <w:b w:val="0"/>
          <w:bCs w:val="0"/>
        </w:rPr>
        <w:t>rang untuk melakukan perbuatan.</w:t>
      </w:r>
      <w:r w:rsidR="00AB76C3">
        <w:rPr>
          <w:rStyle w:val="FootnoteReference"/>
          <w:b w:val="0"/>
          <w:bCs w:val="0"/>
        </w:rPr>
        <w:footnoteReference w:id="45"/>
      </w:r>
      <w:r w:rsidRPr="001B54C9">
        <w:rPr>
          <w:b w:val="0"/>
          <w:bCs w:val="0"/>
        </w:rPr>
        <w:t>Ibnu Maskawayh mendefisikan akhlak merupakan suatu keadaan bagi diri yang mendorong untuk melakukan perbuatan dengan senang tanpa didahului oleh pemikiran karena sudah menjadi kebiasaan.</w:t>
      </w:r>
      <w:r w:rsidR="00AB76C3">
        <w:rPr>
          <w:rStyle w:val="FootnoteReference"/>
          <w:b w:val="0"/>
          <w:bCs w:val="0"/>
        </w:rPr>
        <w:footnoteReference w:id="46"/>
      </w:r>
      <w:r w:rsidRPr="001B54C9">
        <w:rPr>
          <w:b w:val="0"/>
          <w:bCs w:val="0"/>
        </w:rPr>
        <w:t xml:space="preserve"> Jaad Maulana menjelaskan bahwa akhlak merupakan ilmu yang </w:t>
      </w:r>
      <w:r w:rsidRPr="001B54C9">
        <w:rPr>
          <w:b w:val="0"/>
          <w:bCs w:val="0"/>
        </w:rPr>
        <w:lastRenderedPageBreak/>
        <w:t>menyelidiki gerak jiwa manusia kebiasaan manusia dari kebiasaan, perbuatan, perkataan baik maupun buruk. Ada seorang yang berpendapat bahwa etika dan akhlak merupakan sama. Persamaan diantara keduanya memang ada keduanya membahas tingkah laku baik buruk manusia.</w:t>
      </w:r>
      <w:r w:rsidR="00773CD6">
        <w:rPr>
          <w:rStyle w:val="FootnoteReference"/>
          <w:b w:val="0"/>
          <w:bCs w:val="0"/>
        </w:rPr>
        <w:footnoteReference w:id="47"/>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 xml:space="preserve">Menurut bahasa Arab Akhlak adalah bentuk dari masdar </w:t>
      </w:r>
      <w:r w:rsidRPr="001B54C9">
        <w:rPr>
          <w:b w:val="0"/>
          <w:bCs w:val="0"/>
          <w:i/>
          <w:iCs/>
        </w:rPr>
        <w:t xml:space="preserve">akhlaqa, yukhliqu, ikhlaqan </w:t>
      </w:r>
      <w:r w:rsidRPr="001B54C9">
        <w:rPr>
          <w:b w:val="0"/>
          <w:bCs w:val="0"/>
        </w:rPr>
        <w:t xml:space="preserve">yang mempunyai arti kelakuan, watak dasar, kebiasaan, dan agama. Kata </w:t>
      </w:r>
      <w:r w:rsidRPr="001B54C9">
        <w:rPr>
          <w:b w:val="0"/>
          <w:bCs w:val="0"/>
          <w:i/>
          <w:iCs/>
        </w:rPr>
        <w:t>Khuluqu</w:t>
      </w:r>
      <w:r w:rsidRPr="001B54C9">
        <w:rPr>
          <w:b w:val="0"/>
          <w:bCs w:val="0"/>
        </w:rPr>
        <w:t xml:space="preserve"> juga ada yang menyamakan dengan sopan santun, kesusilaaan, gambaran batin dan lahiriah manusia. Sedangkan ulama sepakat mengatakan bahwasannya Akhlak merupakan hal yang berhubungan dengan perilaku manusia. Menurut Imam Al-Ghazali dalam kitab Ihya’ Ulumuddin bahwa Akhlak merupakan sifat yang tertanam dalam jiwa yang menimbulkan perbuatan dengan mudah tanpa memerlukan pertimbangan. Jika perbuatan baik menurut pandangan akal syariat islam, disebut akhlak terpuji, jika sebaliknya perbuatan jelek atau bukan perbuatan baik </w:t>
      </w:r>
      <w:r w:rsidRPr="001B54C9">
        <w:rPr>
          <w:b w:val="0"/>
          <w:bCs w:val="0"/>
        </w:rPr>
        <w:lastRenderedPageBreak/>
        <w:t>disebut akhlak tercela.</w:t>
      </w:r>
      <w:r w:rsidRPr="001B54C9">
        <w:rPr>
          <w:rStyle w:val="FootnoteReference"/>
          <w:b w:val="0"/>
          <w:bCs w:val="0"/>
        </w:rPr>
        <w:footnoteReference w:id="48"/>
      </w:r>
      <w:r w:rsidRPr="001B54C9">
        <w:rPr>
          <w:b w:val="0"/>
          <w:bCs w:val="0"/>
        </w:rPr>
        <w:t xml:space="preserve"> Ibn Maskawaih mengatakan bahwa Akhlak merupakan keadaan jiwa seseorang yang mendorong untuk melakukan perbuatan tanpa melalui pertimbangana pikiran terlebih dahulu.</w:t>
      </w:r>
      <w:r w:rsidRPr="001B54C9">
        <w:rPr>
          <w:rStyle w:val="FootnoteReference"/>
          <w:b w:val="0"/>
          <w:bCs w:val="0"/>
        </w:rPr>
        <w:footnoteReference w:id="49"/>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 xml:space="preserve">Jika diperhatikan, bahwa seluruh definisi akhlak tidak ada yang saling bertentangan, namun saling melengkapi, yaitu sifat yang tertanam dalam jiwa yang tampak dalam perbuatan lahiriah yang dilakukan dengan mudah tanpa memerlukan pemikiran lagi. </w:t>
      </w:r>
      <w:r w:rsidR="00BB5F8A">
        <w:rPr>
          <w:rStyle w:val="FootnoteReference"/>
          <w:b w:val="0"/>
          <w:bCs w:val="0"/>
        </w:rPr>
        <w:footnoteReference w:id="50"/>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 xml:space="preserve">Pembelajran Akidah Akhlak merupakan upaya guru dalam keadaan sadar dan terencana yang disiapkan dalam pendiidkan untuk mengembangkan potensi siswa supaya dapat mengimplementasikan perbuatan, perilaku, tingkah laku yang baik dalam kehidupan sehari-hari. Dan pembelajaran ini merupakan suatu teknik kegiatan yang telah dilakukan oleh guru untuk mengajar atau menyajikan bahan pelajaran kepada siswa di manapun tempatnya, dikelas baik secara individu maupun berkelompok </w:t>
      </w:r>
      <w:r w:rsidRPr="001B54C9">
        <w:rPr>
          <w:b w:val="0"/>
          <w:bCs w:val="0"/>
        </w:rPr>
        <w:lastRenderedPageBreak/>
        <w:t>supaya pelajaran tersebut mudah dipahami, diserap oleh siswa dan dimanfaatkan dengan baik.</w:t>
      </w:r>
      <w:r w:rsidRPr="001B54C9">
        <w:rPr>
          <w:rStyle w:val="FootnoteReference"/>
          <w:b w:val="0"/>
          <w:bCs w:val="0"/>
        </w:rPr>
        <w:footnoteReference w:id="51"/>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Pembelajaran Akidah Akhlak merupakan proses pembelajaran yang dilakukan oleh guru dalam rangka memberi pengetahuan kepada siswa. Pendidikan akhlak mempunyai kaitan erat dengan pendidikan karakter, bahkan obyek pembahasan dalam kajian karakter. Dengan mendidik akhlak secara utuh telah tercakup di dalamnya sekaligus pendidikan karakter.</w:t>
      </w:r>
      <w:r w:rsidRPr="001B54C9">
        <w:rPr>
          <w:rStyle w:val="FootnoteReference"/>
          <w:b w:val="0"/>
          <w:bCs w:val="0"/>
        </w:rPr>
        <w:footnoteReference w:id="52"/>
      </w:r>
      <w:r w:rsidRPr="001B54C9">
        <w:rPr>
          <w:b w:val="0"/>
          <w:bCs w:val="0"/>
        </w:rPr>
        <w:t xml:space="preserve"> Mata pelajaran akidah akhlak tidak hanya mata pelajaran yang mengharapkan siswa mampu memahami materi saja, tetapi juga mengharapkan agar siswa mampu menerapkan materi yang telah dipelajari dalam kehidupan sehari-hari.</w:t>
      </w:r>
      <w:r w:rsidR="00737D9C">
        <w:rPr>
          <w:rStyle w:val="FootnoteReference"/>
          <w:b w:val="0"/>
          <w:bCs w:val="0"/>
        </w:rPr>
        <w:footnoteReference w:id="53"/>
      </w:r>
      <w:r w:rsidRPr="001B54C9">
        <w:rPr>
          <w:b w:val="0"/>
          <w:bCs w:val="0"/>
        </w:rPr>
        <w:t xml:space="preserve"> Pembelajaran akidah akhlak menciptakan kesadaran diri bagi manusia untuk berpegang teguh pada norma dan nilai-nilai akhlak yang luhur.</w:t>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lastRenderedPageBreak/>
        <w:t>Berbicara mengenai Akidah tidak terlepas dari kata Akhlak. Akidah secara umum merupakan keyakinan, kepercayaan, keimanan. Secara mendalam dan benar merealisasikan dengan perbuatan, percaya kepada ke-Esaan Allah Swt, dimana Allah Swt pemegang kekuasaan tertinggi dan sebagai pengatur segala sesuatu yang berada di alam semesta jagad raya ini. Akhlak merupakan salah satu sifat yang ditanamkan dalam jiwa seseorang yang menimbulkan berbagai perbuatan, tingkah laku secara spontan tanpa disertai pertimbangan.</w:t>
      </w:r>
      <w:r w:rsidRPr="001B54C9">
        <w:rPr>
          <w:rStyle w:val="FootnoteReference"/>
          <w:b w:val="0"/>
          <w:bCs w:val="0"/>
        </w:rPr>
        <w:footnoteReference w:id="54"/>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Akhlak yang baik pada dasarnya adalah akumulasi dari akidah dan syariat yang bersatu secara utuh dalam diri seseorang. Apabila akidah telah mendorong pelaksanaan syariat maka akan lahir akhlak yang baik, dengan kata lain akhlak merupakan perilaku yang tampak apabila syariat islam telah dilaksanakan berdasarkan akidah.</w:t>
      </w:r>
      <w:r w:rsidR="00942630">
        <w:rPr>
          <w:rStyle w:val="FootnoteReference"/>
          <w:b w:val="0"/>
          <w:bCs w:val="0"/>
        </w:rPr>
        <w:footnoteReference w:id="55"/>
      </w:r>
      <w:r w:rsidRPr="001B54C9">
        <w:rPr>
          <w:b w:val="0"/>
          <w:bCs w:val="0"/>
        </w:rPr>
        <w:t xml:space="preserve"> Hubungan antara akidah akhlak yaitu </w:t>
      </w:r>
      <w:r w:rsidRPr="001B54C9">
        <w:rPr>
          <w:b w:val="0"/>
          <w:bCs w:val="0"/>
        </w:rPr>
        <w:lastRenderedPageBreak/>
        <w:t>ketika manusia berakidah yang baik dan kuat maka dapat mempengaruhi perilakunya untuk berbuat baik maupun berbuat buruk karena kuat lemahnya iman tergantung seseorang tersebut.</w:t>
      </w:r>
      <w:r w:rsidR="00737D9C">
        <w:rPr>
          <w:rStyle w:val="FootnoteReference"/>
          <w:b w:val="0"/>
          <w:bCs w:val="0"/>
        </w:rPr>
        <w:footnoteReference w:id="56"/>
      </w:r>
    </w:p>
    <w:p w:rsidR="003919B7" w:rsidRPr="003919B7" w:rsidRDefault="0086330B" w:rsidP="00C77F3C">
      <w:pPr>
        <w:pStyle w:val="Style1"/>
        <w:numPr>
          <w:ilvl w:val="0"/>
          <w:numId w:val="0"/>
        </w:numPr>
        <w:spacing w:after="0" w:line="276" w:lineRule="auto"/>
        <w:ind w:left="2061" w:firstLine="491"/>
        <w:rPr>
          <w:b w:val="0"/>
          <w:bCs w:val="0"/>
        </w:rPr>
      </w:pPr>
      <w:r>
        <w:rPr>
          <w:b w:val="0"/>
          <w:bCs w:val="0"/>
        </w:rPr>
        <w:t>Pembelajaran berarti proses, cara, perbuatan mempelajari dan menjadikan orang hidup belajar.</w:t>
      </w:r>
      <w:r>
        <w:rPr>
          <w:rStyle w:val="FootnoteReference"/>
          <w:b w:val="0"/>
          <w:bCs w:val="0"/>
        </w:rPr>
        <w:footnoteReference w:id="57"/>
      </w:r>
      <w:r>
        <w:rPr>
          <w:b w:val="0"/>
          <w:bCs w:val="0"/>
        </w:rPr>
        <w:t xml:space="preserve"> P</w:t>
      </w:r>
      <w:r w:rsidR="00527949" w:rsidRPr="001B54C9">
        <w:rPr>
          <w:b w:val="0"/>
          <w:bCs w:val="0"/>
        </w:rPr>
        <w:t>embelajaran akidah akhlak siswa memiliki pengetahuan yang kuat untuk mengamalkan akhlak yang baik dan menjauhi akhlak yang buruk, baik hubungan dengan Allah Swt, manusia, diri sendiri dan orang sekitarnya. Mata pelajaran akidah akhlak merupakan pembelajaran yang berbicara tentang keyakinan dan nilai suatu perbuatan, dengannya tumbuh keyakinan sesuai dengan ajaran agama islam.</w:t>
      </w:r>
      <w:r w:rsidR="00942630">
        <w:rPr>
          <w:rStyle w:val="FootnoteReference"/>
          <w:b w:val="0"/>
          <w:bCs w:val="0"/>
        </w:rPr>
        <w:footnoteReference w:id="58"/>
      </w:r>
    </w:p>
    <w:p w:rsidR="00527949" w:rsidRPr="001B54C9" w:rsidRDefault="00527949" w:rsidP="00C77F3C">
      <w:pPr>
        <w:pStyle w:val="Style1"/>
        <w:numPr>
          <w:ilvl w:val="0"/>
          <w:numId w:val="71"/>
        </w:numPr>
        <w:spacing w:after="0" w:line="276" w:lineRule="auto"/>
      </w:pPr>
      <w:r w:rsidRPr="001B54C9">
        <w:t>Fungsi pendidikan Akhlak</w:t>
      </w:r>
    </w:p>
    <w:p w:rsidR="00BE238F" w:rsidRDefault="00527949" w:rsidP="00C77F3C">
      <w:pPr>
        <w:pStyle w:val="Style1"/>
        <w:numPr>
          <w:ilvl w:val="0"/>
          <w:numId w:val="0"/>
        </w:numPr>
        <w:spacing w:after="0" w:line="276" w:lineRule="auto"/>
        <w:ind w:left="2061" w:firstLine="491"/>
        <w:rPr>
          <w:b w:val="0"/>
          <w:bCs w:val="0"/>
        </w:rPr>
      </w:pPr>
      <w:r w:rsidRPr="001B54C9">
        <w:rPr>
          <w:b w:val="0"/>
          <w:bCs w:val="0"/>
        </w:rPr>
        <w:t xml:space="preserve">Menurut Ahmad Amin, tujuan mempelajari Ilmu Akhlak dan permasalahannya menyebabkan kita dapat menetapkan sebagian dari perbuatan yang </w:t>
      </w:r>
      <w:r w:rsidRPr="001B54C9">
        <w:rPr>
          <w:b w:val="0"/>
          <w:bCs w:val="0"/>
        </w:rPr>
        <w:lastRenderedPageBreak/>
        <w:t>baik dan buruk. Misalnya, bersikap adil dan membayar utang kepada pemiliknya adakah termasuk perbuatan yang baik, dan bersikap dzalim dan mengingkari utang adalah termasuk perbuatan yang buruk. Selanjutnya menurut Mustafa Zahri, tujuan perbaikan akhlak itu adalah untuk membersihkan kalbu dari kotoran-kotoran hawa nafsu dan amarah sehingg</w:t>
      </w:r>
      <w:r w:rsidR="00D451E7">
        <w:rPr>
          <w:b w:val="0"/>
          <w:bCs w:val="0"/>
        </w:rPr>
        <w:t>a hati menjadi suci bersih, ba</w:t>
      </w:r>
      <w:r w:rsidRPr="001B54C9">
        <w:rPr>
          <w:b w:val="0"/>
          <w:bCs w:val="0"/>
        </w:rPr>
        <w:t>gai cermin yang dapat menerima Nur cahaya Tuhan.</w:t>
      </w:r>
      <w:r w:rsidR="00942630">
        <w:rPr>
          <w:rStyle w:val="FootnoteReference"/>
          <w:b w:val="0"/>
          <w:bCs w:val="0"/>
        </w:rPr>
        <w:footnoteReference w:id="59"/>
      </w:r>
      <w:r w:rsidRPr="001B54C9">
        <w:rPr>
          <w:b w:val="0"/>
          <w:bCs w:val="0"/>
        </w:rPr>
        <w:t xml:space="preserve"> </w:t>
      </w:r>
    </w:p>
    <w:p w:rsidR="00527949" w:rsidRDefault="00527949" w:rsidP="00C77F3C">
      <w:pPr>
        <w:pStyle w:val="Style1"/>
        <w:numPr>
          <w:ilvl w:val="0"/>
          <w:numId w:val="0"/>
        </w:numPr>
        <w:spacing w:after="0" w:line="276" w:lineRule="auto"/>
        <w:ind w:left="2061" w:firstLine="491"/>
        <w:rPr>
          <w:b w:val="0"/>
          <w:bCs w:val="0"/>
        </w:rPr>
      </w:pPr>
      <w:r w:rsidRPr="001B54C9">
        <w:rPr>
          <w:b w:val="0"/>
          <w:bCs w:val="0"/>
        </w:rPr>
        <w:t>Selain itu, pendidikan Islam juga menempatkan akhlak sebagai tujuan pendidikannya, tidak ada pendidikan bila akhlak tidak dijadikan tujuan. Sebab para Nabi dan Rasul diutus untuk memperbaiki budi pekerti manusia.</w:t>
      </w:r>
      <w:r w:rsidR="00996144">
        <w:rPr>
          <w:rStyle w:val="FootnoteReference"/>
          <w:b w:val="0"/>
          <w:bCs w:val="0"/>
        </w:rPr>
        <w:footnoteReference w:id="60"/>
      </w:r>
      <w:r w:rsidRPr="001B54C9">
        <w:rPr>
          <w:b w:val="0"/>
          <w:bCs w:val="0"/>
        </w:rPr>
        <w:t xml:space="preserve"> Demikian pula kerasulan Nabi Muhammad, dia diutus</w:t>
      </w:r>
      <w:r w:rsidR="00996144">
        <w:rPr>
          <w:b w:val="0"/>
          <w:bCs w:val="0"/>
        </w:rPr>
        <w:t xml:space="preserve"> </w:t>
      </w:r>
      <w:r w:rsidRPr="001B54C9">
        <w:rPr>
          <w:b w:val="0"/>
          <w:bCs w:val="0"/>
        </w:rPr>
        <w:t>hanyalah untuk memperbaiki budi pekerti umat manusia, Nabi Muhammad Saw bersabda :</w:t>
      </w:r>
      <w:r w:rsidR="00910FE1">
        <w:rPr>
          <w:rStyle w:val="FootnoteReference"/>
          <w:b w:val="0"/>
          <w:bCs w:val="0"/>
        </w:rPr>
        <w:footnoteReference w:id="61"/>
      </w:r>
    </w:p>
    <w:p w:rsidR="00E07D4E" w:rsidRPr="001B54C9" w:rsidRDefault="00E07D4E" w:rsidP="00C77F3C">
      <w:pPr>
        <w:pStyle w:val="Style1"/>
        <w:numPr>
          <w:ilvl w:val="0"/>
          <w:numId w:val="0"/>
        </w:numPr>
        <w:spacing w:after="0" w:line="276" w:lineRule="auto"/>
        <w:ind w:left="2061" w:firstLine="491"/>
        <w:rPr>
          <w:b w:val="0"/>
          <w:bCs w:val="0"/>
        </w:rPr>
      </w:pPr>
    </w:p>
    <w:p w:rsidR="00527949" w:rsidRPr="00E07D4E" w:rsidRDefault="00527949" w:rsidP="00C77F3C">
      <w:pPr>
        <w:pStyle w:val="Style1"/>
        <w:numPr>
          <w:ilvl w:val="0"/>
          <w:numId w:val="0"/>
        </w:numPr>
        <w:spacing w:after="0" w:line="276" w:lineRule="auto"/>
        <w:ind w:left="2061"/>
        <w:jc w:val="right"/>
        <w:rPr>
          <w:rStyle w:val="Emphasis"/>
          <w:b w:val="0"/>
          <w:bCs w:val="0"/>
          <w:i w:val="0"/>
          <w:iCs w:val="0"/>
          <w:sz w:val="36"/>
          <w:szCs w:val="36"/>
        </w:rPr>
      </w:pPr>
      <w:r w:rsidRPr="00E07D4E">
        <w:rPr>
          <w:rStyle w:val="Emphasis"/>
          <w:b w:val="0"/>
          <w:bCs w:val="0"/>
          <w:i w:val="0"/>
          <w:iCs w:val="0"/>
          <w:sz w:val="36"/>
          <w:szCs w:val="36"/>
          <w:rtl/>
        </w:rPr>
        <w:t>إِنَّمَا بُعِثْتُ لأُتَمِّمَ مَكَارِمَ الأَخْلاقِ</w:t>
      </w:r>
    </w:p>
    <w:p w:rsidR="00527949" w:rsidRPr="001B54C9" w:rsidRDefault="00527949" w:rsidP="00C77F3C">
      <w:pPr>
        <w:pStyle w:val="Style1"/>
        <w:numPr>
          <w:ilvl w:val="0"/>
          <w:numId w:val="0"/>
        </w:numPr>
        <w:spacing w:after="0" w:line="276" w:lineRule="auto"/>
        <w:ind w:left="2061"/>
        <w:rPr>
          <w:b w:val="0"/>
          <w:bCs w:val="0"/>
          <w:i/>
          <w:iCs/>
        </w:rPr>
      </w:pPr>
      <w:r w:rsidRPr="001B54C9">
        <w:rPr>
          <w:b w:val="0"/>
          <w:bCs w:val="0"/>
          <w:i/>
          <w:iCs/>
        </w:rPr>
        <w:lastRenderedPageBreak/>
        <w:t>“Sesungguhnya aku diutus untuk menyempurnakan akhlak yang baik.” (HR. Ahmad, Bukhari)</w:t>
      </w:r>
    </w:p>
    <w:p w:rsidR="00CC4A0A" w:rsidRDefault="00527949" w:rsidP="00C77F3C">
      <w:pPr>
        <w:pStyle w:val="Style1"/>
        <w:numPr>
          <w:ilvl w:val="0"/>
          <w:numId w:val="0"/>
        </w:numPr>
        <w:spacing w:after="0" w:line="276" w:lineRule="auto"/>
        <w:ind w:left="2061" w:firstLine="491"/>
        <w:rPr>
          <w:b w:val="0"/>
          <w:bCs w:val="0"/>
        </w:rPr>
      </w:pPr>
      <w:r w:rsidRPr="001B54C9">
        <w:rPr>
          <w:b w:val="0"/>
          <w:bCs w:val="0"/>
        </w:rPr>
        <w:t>Keterangan tersebut memberi petunjuk bahwa Ilmu akhlak berfungsi memberikan panduan kepada manusia agar mampu menilai dan menetukan suatu perbuatan untuk selanjutnya menetapkan bahwa perbuatan tersebut termasuk perbuatan yang baik atau buruk.Selanjutnya karena Ilmu Akhlak menetukan kriteria serta perbuatan apa saja yang termasuk ke dalam perbuatan yang baik dan buruk, maka seseorang yang memperlajari ilmu ini akan memiliki atau mengetahui pengetahuan tentang kriteria perbuatan yang baik dan buruk. Dengan mengetahui perbuatan yang baik ia akan terdorong untuk melakukan dan melaksanakan perbuatan yang baik tersebut, sedangkan dengan mengetahui perbuatan yang buruk ia akan terdorong untuk meninggalkan perbuatan yang buruk tersebut sehingga ia akan terhindar dari bahaya yang menyesatkan</w:t>
      </w:r>
      <w:r w:rsidR="00CC4A0A">
        <w:rPr>
          <w:b w:val="0"/>
          <w:bCs w:val="0"/>
        </w:rPr>
        <w:t>.</w:t>
      </w:r>
      <w:r w:rsidR="00AC1B2F">
        <w:rPr>
          <w:rStyle w:val="FootnoteReference"/>
          <w:b w:val="0"/>
          <w:bCs w:val="0"/>
        </w:rPr>
        <w:footnoteReference w:id="62"/>
      </w:r>
    </w:p>
    <w:p w:rsidR="00E07D4E" w:rsidRDefault="00E07D4E" w:rsidP="00C77F3C">
      <w:pPr>
        <w:pStyle w:val="Style1"/>
        <w:numPr>
          <w:ilvl w:val="0"/>
          <w:numId w:val="0"/>
        </w:numPr>
        <w:spacing w:after="0" w:line="276" w:lineRule="auto"/>
        <w:ind w:left="2061" w:firstLine="491"/>
        <w:rPr>
          <w:b w:val="0"/>
          <w:bCs w:val="0"/>
        </w:rPr>
      </w:pPr>
    </w:p>
    <w:p w:rsidR="00E07D4E" w:rsidRPr="001B54C9" w:rsidRDefault="00E07D4E" w:rsidP="00C77F3C">
      <w:pPr>
        <w:pStyle w:val="Style1"/>
        <w:numPr>
          <w:ilvl w:val="0"/>
          <w:numId w:val="0"/>
        </w:numPr>
        <w:spacing w:after="0" w:line="276" w:lineRule="auto"/>
        <w:ind w:left="2061" w:firstLine="491"/>
        <w:rPr>
          <w:b w:val="0"/>
          <w:bCs w:val="0"/>
        </w:rPr>
      </w:pPr>
    </w:p>
    <w:p w:rsidR="00527949" w:rsidRPr="001B54C9" w:rsidRDefault="00527949" w:rsidP="00C77F3C">
      <w:pPr>
        <w:pStyle w:val="Style1"/>
        <w:numPr>
          <w:ilvl w:val="0"/>
          <w:numId w:val="70"/>
        </w:numPr>
        <w:spacing w:after="0" w:line="276" w:lineRule="auto"/>
      </w:pPr>
      <w:r w:rsidRPr="001B54C9">
        <w:lastRenderedPageBreak/>
        <w:t>Ruang Lingkup Akhlak</w:t>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Pembiasaan akhlak karimah (mahmudah) secara berurutan disajikan pada tiap semester dan jenjang kelas, yaitu : disiplin, hidup bersih, ramah, sopan-santun, syukur nikmat, hidup sederhana, rendah hati, jujur, rajin, percaya diri, kasih sayang, taat, rukun, tolong-menolong, hormat dan patuh, sidik, amanah, tablig, fathanah, tanggung jawab, adil, bijaksana, teguh pendirian, dermawan, optimis, qana’ah, dan tawakal.</w:t>
      </w:r>
      <w:r w:rsidR="00D44489">
        <w:rPr>
          <w:rStyle w:val="FootnoteReference"/>
          <w:b w:val="0"/>
          <w:bCs w:val="0"/>
        </w:rPr>
        <w:footnoteReference w:id="63"/>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Mengindari akhlak tercela (madzmumah) secara berurutan disajikan pada tiap semester dan jenjang kelas, yaitu: hidup kotor, berbicara jorok/kasar, bohong, sombong, malas, durhaka, khianat, iri, dengki, membangkang, munafik, hasud, kikir, serakah, pesimis, putus asa, marah, fasik, dan murtad.</w:t>
      </w:r>
      <w:r w:rsidR="00D44489">
        <w:rPr>
          <w:rStyle w:val="FootnoteReference"/>
          <w:b w:val="0"/>
          <w:bCs w:val="0"/>
        </w:rPr>
        <w:footnoteReference w:id="64"/>
      </w: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 xml:space="preserve">Jika defenisi tentang Ilmu akhlak tersebut kita perhatikan dengan seksama, akan tampak bahwa ruang lingkup pembahasanIlmu Akhlak adalah membahas tentang perbuatan-perbuatan </w:t>
      </w:r>
      <w:r w:rsidRPr="001B54C9">
        <w:rPr>
          <w:b w:val="0"/>
          <w:bCs w:val="0"/>
        </w:rPr>
        <w:lastRenderedPageBreak/>
        <w:t>manusia, kemudian menetapkannya apakah perbuatan tersebut tergolong perbuatan yangbaik atau perbuatan yang buruk. Ilmu akhlak dapat pula disebutsebagai ilmu yang berisi pembahasan dalam upaya mengenal tingkah laku manusia, kemudian memberikan nilai atau hukum kepadaperbuatan tersebut, yaitu apakah perbuatan tersebut tergolong baik atau buruk.</w:t>
      </w:r>
      <w:r w:rsidR="00910FE1">
        <w:rPr>
          <w:rStyle w:val="FootnoteReference"/>
          <w:b w:val="0"/>
          <w:bCs w:val="0"/>
        </w:rPr>
        <w:footnoteReference w:id="65"/>
      </w:r>
    </w:p>
    <w:p w:rsidR="00527949" w:rsidRDefault="00527949" w:rsidP="00C77F3C">
      <w:pPr>
        <w:pStyle w:val="Style1"/>
        <w:numPr>
          <w:ilvl w:val="0"/>
          <w:numId w:val="0"/>
        </w:numPr>
        <w:spacing w:after="0" w:line="276" w:lineRule="auto"/>
        <w:ind w:left="2061" w:firstLine="491"/>
        <w:rPr>
          <w:b w:val="0"/>
          <w:bCs w:val="0"/>
        </w:rPr>
      </w:pPr>
      <w:r w:rsidRPr="001B54C9">
        <w:rPr>
          <w:b w:val="0"/>
          <w:bCs w:val="0"/>
        </w:rPr>
        <w:t>Ruang lingkup Akhlak dalam pandangan syariat Islam sangat luas. Akhlak tidak berhenti pada pembahasan masalah etika pergaulan dantata sopan santun belaka, tapi mencankup semua pola pikir, selera, pandangan, sikap, perilaku, kecenderungan, dan keinginan yang adapada seseorang. Semua itu masuk dalam kategori akhlak.</w:t>
      </w:r>
      <w:r w:rsidR="00910FE1">
        <w:rPr>
          <w:rStyle w:val="FootnoteReference"/>
          <w:b w:val="0"/>
          <w:bCs w:val="0"/>
        </w:rPr>
        <w:footnoteReference w:id="66"/>
      </w:r>
      <w:r w:rsidRPr="001B54C9">
        <w:rPr>
          <w:b w:val="0"/>
          <w:bCs w:val="0"/>
        </w:rPr>
        <w:t xml:space="preserve"> Tepatlah ketika Aisyah ra.ditanya tentang Akhlak Rasulullah saw. beliau menjawab dengan jawaban yang singkat dan padat, “Akhlak Rasullulah Saw. itu adalah Al-quran”. Jadi ruang lingkupnya menjadi tidak terbatas, karena semua sikap, tindakan, </w:t>
      </w:r>
      <w:r w:rsidRPr="001B54C9">
        <w:rPr>
          <w:b w:val="0"/>
          <w:bCs w:val="0"/>
        </w:rPr>
        <w:lastRenderedPageBreak/>
        <w:t>perilaku dan apapun yang dikerjakan manusia, tidak bisa lepas masalah akhlak. Semua yang dilakukan dan diajarkan oleh sosok Rasulullah Saw. itu menjadi teladan bagi umatnya. Allah Swt. Berfirman:</w:t>
      </w:r>
      <w:r w:rsidR="00910FE1">
        <w:rPr>
          <w:rStyle w:val="FootnoteReference"/>
          <w:b w:val="0"/>
          <w:bCs w:val="0"/>
        </w:rPr>
        <w:footnoteReference w:id="67"/>
      </w:r>
    </w:p>
    <w:p w:rsidR="00620969" w:rsidRPr="00E07D4E" w:rsidRDefault="00620969" w:rsidP="00C77F3C">
      <w:pPr>
        <w:pStyle w:val="Style1"/>
        <w:numPr>
          <w:ilvl w:val="0"/>
          <w:numId w:val="0"/>
        </w:numPr>
        <w:spacing w:after="0" w:line="276" w:lineRule="auto"/>
        <w:ind w:left="2061" w:firstLine="491"/>
        <w:rPr>
          <w:b w:val="0"/>
          <w:bCs w:val="0"/>
          <w:sz w:val="36"/>
          <w:szCs w:val="36"/>
        </w:rPr>
      </w:pPr>
    </w:p>
    <w:p w:rsidR="00527949" w:rsidRPr="00E07D4E" w:rsidRDefault="00527949" w:rsidP="00C77F3C">
      <w:pPr>
        <w:pStyle w:val="Style1"/>
        <w:numPr>
          <w:ilvl w:val="0"/>
          <w:numId w:val="0"/>
        </w:numPr>
        <w:spacing w:after="0" w:line="276" w:lineRule="auto"/>
        <w:ind w:left="2061"/>
        <w:jc w:val="right"/>
        <w:rPr>
          <w:b w:val="0"/>
          <w:bCs w:val="0"/>
          <w:sz w:val="36"/>
          <w:szCs w:val="36"/>
          <w:rtl/>
        </w:rPr>
      </w:pPr>
      <w:r w:rsidRPr="00E07D4E">
        <w:rPr>
          <w:b w:val="0"/>
          <w:bCs w:val="0"/>
          <w:sz w:val="36"/>
          <w:szCs w:val="36"/>
          <w:rtl/>
        </w:rPr>
        <w:t>لَقَدۡ كَانَ لَكُمۡ فِىۡ رَسُوۡلِ اللّٰهِ اُسۡوَةٌ حَسَنَةٌ لِّمَنۡ كَانَ يَرۡجُوا اللّٰهَ وَالۡيَوۡمَ الۡاٰخِرَ وَذَكَرَ اللّٰهَ كَثِيۡرًا</w:t>
      </w:r>
    </w:p>
    <w:p w:rsidR="00E07D4E" w:rsidRDefault="00E07D4E" w:rsidP="00C77F3C">
      <w:pPr>
        <w:pStyle w:val="Style1"/>
        <w:numPr>
          <w:ilvl w:val="0"/>
          <w:numId w:val="0"/>
        </w:numPr>
        <w:spacing w:after="0" w:line="276" w:lineRule="auto"/>
        <w:ind w:left="2061"/>
        <w:rPr>
          <w:b w:val="0"/>
          <w:bCs w:val="0"/>
          <w:i/>
          <w:iCs/>
        </w:rPr>
      </w:pPr>
    </w:p>
    <w:p w:rsidR="00527949" w:rsidRDefault="00527949" w:rsidP="00C77F3C">
      <w:pPr>
        <w:pStyle w:val="Style1"/>
        <w:numPr>
          <w:ilvl w:val="0"/>
          <w:numId w:val="0"/>
        </w:numPr>
        <w:spacing w:after="0" w:line="276" w:lineRule="auto"/>
        <w:ind w:left="2061"/>
        <w:rPr>
          <w:b w:val="0"/>
          <w:bCs w:val="0"/>
          <w:i/>
          <w:iCs/>
        </w:rPr>
      </w:pPr>
      <w:r w:rsidRPr="001B54C9">
        <w:rPr>
          <w:b w:val="0"/>
          <w:bCs w:val="0"/>
          <w:i/>
          <w:iCs/>
        </w:rPr>
        <w:t>“sesungguhnya telah ada pada diri Rasullulah itu suri tauladan yangbaik bagimu (yaitu) bagi orang yang mengharapkan (rahmat) Allahdan (kedatangan) hari kiamat dan dia banyak menyebut Allah.”(Q.S.Al-Ahzab, 33:21)</w:t>
      </w:r>
    </w:p>
    <w:p w:rsidR="00E07D4E" w:rsidRDefault="00E07D4E" w:rsidP="00C77F3C">
      <w:pPr>
        <w:pStyle w:val="Style1"/>
        <w:numPr>
          <w:ilvl w:val="0"/>
          <w:numId w:val="0"/>
        </w:numPr>
        <w:spacing w:after="0" w:line="276" w:lineRule="auto"/>
        <w:ind w:left="2061" w:firstLine="491"/>
        <w:rPr>
          <w:b w:val="0"/>
          <w:bCs w:val="0"/>
        </w:rPr>
      </w:pPr>
    </w:p>
    <w:p w:rsidR="00527949" w:rsidRPr="001B54C9" w:rsidRDefault="00527949" w:rsidP="00C77F3C">
      <w:pPr>
        <w:pStyle w:val="Style1"/>
        <w:numPr>
          <w:ilvl w:val="0"/>
          <w:numId w:val="0"/>
        </w:numPr>
        <w:spacing w:after="0" w:line="276" w:lineRule="auto"/>
        <w:ind w:left="2061" w:firstLine="491"/>
        <w:rPr>
          <w:b w:val="0"/>
          <w:bCs w:val="0"/>
        </w:rPr>
      </w:pPr>
      <w:r w:rsidRPr="001B54C9">
        <w:rPr>
          <w:b w:val="0"/>
          <w:bCs w:val="0"/>
        </w:rPr>
        <w:t xml:space="preserve">Akan tetapi perbuatan yang bersifat alami, dan perbuatan yangdilakukan tidak karena senagaja, atau khilaf tidak termasuk perbuatan Akhlak, karena dilakukan atas dasar pilihan. Dengan memperhatikan keterangan tersebut, kita dapat memahami bahwa yang dimaksud </w:t>
      </w:r>
      <w:r w:rsidRPr="001B54C9">
        <w:rPr>
          <w:b w:val="0"/>
          <w:bCs w:val="0"/>
        </w:rPr>
        <w:lastRenderedPageBreak/>
        <w:t>dengan akhlak adalah ilmu yang mengkaji suatu perbuatan yang dilakukan manusia dalam keadaan sadar, kemauan sendiri, tidak terpaksa, dan sungguh-sungguh atau sebenarnya, bukan perbuatan pura-pura.</w:t>
      </w:r>
      <w:r w:rsidR="00620969">
        <w:rPr>
          <w:rStyle w:val="FootnoteReference"/>
          <w:b w:val="0"/>
          <w:bCs w:val="0"/>
        </w:rPr>
        <w:footnoteReference w:id="68"/>
      </w:r>
    </w:p>
    <w:p w:rsidR="00527949" w:rsidRPr="001B54C9" w:rsidRDefault="00527949" w:rsidP="00C77F3C">
      <w:pPr>
        <w:pStyle w:val="Style2"/>
        <w:spacing w:after="0" w:line="276" w:lineRule="auto"/>
      </w:pPr>
      <w:r w:rsidRPr="001B54C9">
        <w:t xml:space="preserve">Cakupan Materi Akidah Akhlak Kelas V </w:t>
      </w:r>
    </w:p>
    <w:p w:rsidR="00527949" w:rsidRPr="001B54C9" w:rsidRDefault="00527949" w:rsidP="00C77F3C">
      <w:pPr>
        <w:pStyle w:val="ListParagraph"/>
        <w:spacing w:after="0"/>
        <w:ind w:left="1701" w:firstLine="567"/>
        <w:rPr>
          <w:rFonts w:ascii="Times New Roman" w:hAnsi="Times New Roman" w:cs="Times New Roman"/>
          <w:sz w:val="24"/>
          <w:szCs w:val="24"/>
        </w:rPr>
      </w:pPr>
      <w:r w:rsidRPr="001B54C9">
        <w:rPr>
          <w:rFonts w:ascii="Times New Roman" w:hAnsi="Times New Roman" w:cs="Times New Roman"/>
          <w:sz w:val="24"/>
          <w:szCs w:val="24"/>
        </w:rPr>
        <w:t>Adapun materi akidah akhlak yang telah disampaikan kepada siswa sebagai berikut.</w:t>
      </w:r>
      <w:r w:rsidRPr="001B54C9">
        <w:rPr>
          <w:rStyle w:val="FootnoteReference"/>
          <w:rFonts w:ascii="Times New Roman" w:hAnsi="Times New Roman" w:cs="Times New Roman"/>
          <w:sz w:val="24"/>
          <w:szCs w:val="24"/>
        </w:rPr>
        <w:footnoteReference w:id="69"/>
      </w:r>
    </w:p>
    <w:p w:rsidR="00527949" w:rsidRPr="001B54C9" w:rsidRDefault="00527949" w:rsidP="00C77F3C">
      <w:pPr>
        <w:pStyle w:val="ListParagraph"/>
        <w:spacing w:after="0"/>
        <w:ind w:left="1701"/>
        <w:rPr>
          <w:rFonts w:ascii="Times New Roman" w:hAnsi="Times New Roman" w:cs="Times New Roman"/>
          <w:sz w:val="24"/>
          <w:szCs w:val="24"/>
        </w:rPr>
      </w:pPr>
      <w:r w:rsidRPr="001B54C9">
        <w:rPr>
          <w:rFonts w:ascii="Times New Roman" w:hAnsi="Times New Roman" w:cs="Times New Roman"/>
          <w:sz w:val="24"/>
          <w:szCs w:val="24"/>
        </w:rPr>
        <w:t>Kelas V, Semester 1</w:t>
      </w:r>
    </w:p>
    <w:p w:rsidR="00527949" w:rsidRPr="001B54C9" w:rsidRDefault="00527949" w:rsidP="00C77F3C">
      <w:pPr>
        <w:pStyle w:val="ListParagraph"/>
        <w:numPr>
          <w:ilvl w:val="0"/>
          <w:numId w:val="60"/>
        </w:numPr>
        <w:spacing w:after="0"/>
        <w:rPr>
          <w:rFonts w:ascii="Times New Roman" w:hAnsi="Times New Roman" w:cs="Times New Roman"/>
          <w:sz w:val="24"/>
          <w:szCs w:val="24"/>
        </w:rPr>
      </w:pPr>
      <w:r w:rsidRPr="001B54C9">
        <w:rPr>
          <w:rFonts w:ascii="Times New Roman" w:hAnsi="Times New Roman" w:cs="Times New Roman"/>
          <w:sz w:val="24"/>
          <w:szCs w:val="24"/>
        </w:rPr>
        <w:t>Memahami kalimat thayyibah dan al-ama’ al-husna</w:t>
      </w:r>
    </w:p>
    <w:p w:rsidR="00527949" w:rsidRPr="001B54C9" w:rsidRDefault="00527949" w:rsidP="00C77F3C">
      <w:pPr>
        <w:pStyle w:val="ListParagraph"/>
        <w:numPr>
          <w:ilvl w:val="1"/>
          <w:numId w:val="60"/>
        </w:numPr>
        <w:spacing w:after="0"/>
        <w:rPr>
          <w:rFonts w:ascii="Times New Roman" w:hAnsi="Times New Roman" w:cs="Times New Roman"/>
          <w:sz w:val="24"/>
          <w:szCs w:val="24"/>
        </w:rPr>
      </w:pPr>
      <w:r w:rsidRPr="001B54C9">
        <w:rPr>
          <w:rFonts w:ascii="Times New Roman" w:hAnsi="Times New Roman" w:cs="Times New Roman"/>
          <w:sz w:val="24"/>
          <w:szCs w:val="24"/>
        </w:rPr>
        <w:t>Mengenal Allah mengenai kalimat thayyibah (Alhamdulillah dan Allahu Akbar)</w:t>
      </w:r>
    </w:p>
    <w:p w:rsidR="00527949" w:rsidRPr="001B54C9" w:rsidRDefault="00527949" w:rsidP="00C77F3C">
      <w:pPr>
        <w:pStyle w:val="ListParagraph"/>
        <w:numPr>
          <w:ilvl w:val="1"/>
          <w:numId w:val="60"/>
        </w:numPr>
        <w:spacing w:after="0"/>
        <w:rPr>
          <w:rFonts w:ascii="Times New Roman" w:hAnsi="Times New Roman" w:cs="Times New Roman"/>
          <w:sz w:val="24"/>
          <w:szCs w:val="24"/>
        </w:rPr>
      </w:pPr>
      <w:r w:rsidRPr="001B54C9">
        <w:rPr>
          <w:rFonts w:ascii="Times New Roman" w:hAnsi="Times New Roman" w:cs="Times New Roman"/>
          <w:sz w:val="24"/>
          <w:szCs w:val="24"/>
        </w:rPr>
        <w:t>Mengenal Allah melalui sifat-sifat Allah yang terkandung dalam al-asma’al-husna</w:t>
      </w:r>
    </w:p>
    <w:p w:rsidR="00527949" w:rsidRPr="001B54C9" w:rsidRDefault="00527949" w:rsidP="00C77F3C">
      <w:pPr>
        <w:pStyle w:val="ListParagraph"/>
        <w:numPr>
          <w:ilvl w:val="0"/>
          <w:numId w:val="60"/>
        </w:numPr>
        <w:spacing w:after="0"/>
        <w:rPr>
          <w:rFonts w:ascii="Times New Roman" w:hAnsi="Times New Roman" w:cs="Times New Roman"/>
          <w:sz w:val="24"/>
          <w:szCs w:val="24"/>
        </w:rPr>
      </w:pPr>
      <w:r w:rsidRPr="001B54C9">
        <w:rPr>
          <w:rFonts w:ascii="Times New Roman" w:hAnsi="Times New Roman" w:cs="Times New Roman"/>
          <w:sz w:val="24"/>
          <w:szCs w:val="24"/>
        </w:rPr>
        <w:t>Beriman kepada hari akhir</w:t>
      </w:r>
    </w:p>
    <w:p w:rsidR="00527949" w:rsidRPr="001B54C9" w:rsidRDefault="00527949" w:rsidP="00C77F3C">
      <w:pPr>
        <w:pStyle w:val="ListParagraph"/>
        <w:numPr>
          <w:ilvl w:val="1"/>
          <w:numId w:val="60"/>
        </w:numPr>
        <w:spacing w:after="0"/>
        <w:rPr>
          <w:rFonts w:ascii="Times New Roman" w:hAnsi="Times New Roman" w:cs="Times New Roman"/>
          <w:sz w:val="24"/>
          <w:szCs w:val="24"/>
        </w:rPr>
      </w:pPr>
      <w:r w:rsidRPr="001B54C9">
        <w:rPr>
          <w:rFonts w:ascii="Times New Roman" w:hAnsi="Times New Roman" w:cs="Times New Roman"/>
          <w:sz w:val="24"/>
          <w:szCs w:val="24"/>
        </w:rPr>
        <w:t>Mengenal adanya hari akhir (kiamat)</w:t>
      </w:r>
    </w:p>
    <w:p w:rsidR="00527949" w:rsidRPr="001B54C9" w:rsidRDefault="00527949" w:rsidP="00C77F3C">
      <w:pPr>
        <w:pStyle w:val="ListParagraph"/>
        <w:numPr>
          <w:ilvl w:val="0"/>
          <w:numId w:val="60"/>
        </w:numPr>
        <w:spacing w:after="0"/>
        <w:rPr>
          <w:rFonts w:ascii="Times New Roman" w:hAnsi="Times New Roman" w:cs="Times New Roman"/>
          <w:sz w:val="24"/>
          <w:szCs w:val="24"/>
        </w:rPr>
      </w:pPr>
      <w:r w:rsidRPr="001B54C9">
        <w:rPr>
          <w:rFonts w:ascii="Times New Roman" w:hAnsi="Times New Roman" w:cs="Times New Roman"/>
          <w:sz w:val="24"/>
          <w:szCs w:val="24"/>
        </w:rPr>
        <w:t>Membiasakan akhlak terpuji</w:t>
      </w:r>
    </w:p>
    <w:p w:rsidR="00527949" w:rsidRPr="001B54C9" w:rsidRDefault="00527949" w:rsidP="00C77F3C">
      <w:pPr>
        <w:pStyle w:val="ListParagraph"/>
        <w:numPr>
          <w:ilvl w:val="1"/>
          <w:numId w:val="60"/>
        </w:numPr>
        <w:spacing w:after="0"/>
        <w:rPr>
          <w:rFonts w:ascii="Times New Roman" w:hAnsi="Times New Roman" w:cs="Times New Roman"/>
          <w:sz w:val="24"/>
          <w:szCs w:val="24"/>
        </w:rPr>
      </w:pPr>
      <w:r w:rsidRPr="001B54C9">
        <w:rPr>
          <w:rFonts w:ascii="Times New Roman" w:hAnsi="Times New Roman" w:cs="Times New Roman"/>
          <w:sz w:val="24"/>
          <w:szCs w:val="24"/>
        </w:rPr>
        <w:t>Membiasakan sikap optimis, qanaah dan tawakkal dalam kehidupan sehari-hari</w:t>
      </w:r>
    </w:p>
    <w:p w:rsidR="00527949" w:rsidRPr="001B54C9" w:rsidRDefault="00527949" w:rsidP="00C77F3C">
      <w:pPr>
        <w:pStyle w:val="ListParagraph"/>
        <w:numPr>
          <w:ilvl w:val="1"/>
          <w:numId w:val="60"/>
        </w:numPr>
        <w:spacing w:after="0"/>
        <w:rPr>
          <w:rFonts w:ascii="Times New Roman" w:hAnsi="Times New Roman" w:cs="Times New Roman"/>
          <w:sz w:val="24"/>
          <w:szCs w:val="24"/>
        </w:rPr>
      </w:pPr>
      <w:r w:rsidRPr="001B54C9">
        <w:rPr>
          <w:rFonts w:ascii="Times New Roman" w:hAnsi="Times New Roman" w:cs="Times New Roman"/>
          <w:sz w:val="24"/>
          <w:szCs w:val="24"/>
        </w:rPr>
        <w:lastRenderedPageBreak/>
        <w:t>Membiasakan akhlak yang baik ketika di tempat ibadah dan tempat umum</w:t>
      </w:r>
    </w:p>
    <w:p w:rsidR="00527949" w:rsidRPr="001B54C9" w:rsidRDefault="00527949" w:rsidP="00C77F3C">
      <w:pPr>
        <w:pStyle w:val="ListParagraph"/>
        <w:numPr>
          <w:ilvl w:val="0"/>
          <w:numId w:val="60"/>
        </w:numPr>
        <w:spacing w:after="0"/>
        <w:rPr>
          <w:rFonts w:ascii="Times New Roman" w:hAnsi="Times New Roman" w:cs="Times New Roman"/>
          <w:sz w:val="24"/>
          <w:szCs w:val="24"/>
        </w:rPr>
      </w:pPr>
      <w:r w:rsidRPr="001B54C9">
        <w:rPr>
          <w:rFonts w:ascii="Times New Roman" w:hAnsi="Times New Roman" w:cs="Times New Roman"/>
          <w:sz w:val="24"/>
          <w:szCs w:val="24"/>
        </w:rPr>
        <w:t>Menghindari akhlak tercela</w:t>
      </w:r>
    </w:p>
    <w:p w:rsidR="00527949" w:rsidRPr="001B54C9" w:rsidRDefault="00527949" w:rsidP="00C77F3C">
      <w:pPr>
        <w:pStyle w:val="ListParagraph"/>
        <w:numPr>
          <w:ilvl w:val="1"/>
          <w:numId w:val="60"/>
        </w:numPr>
        <w:spacing w:after="0"/>
        <w:rPr>
          <w:rFonts w:ascii="Times New Roman" w:hAnsi="Times New Roman" w:cs="Times New Roman"/>
          <w:sz w:val="24"/>
          <w:szCs w:val="24"/>
        </w:rPr>
      </w:pPr>
      <w:r w:rsidRPr="001B54C9">
        <w:rPr>
          <w:rFonts w:ascii="Times New Roman" w:hAnsi="Times New Roman" w:cs="Times New Roman"/>
          <w:sz w:val="24"/>
          <w:szCs w:val="24"/>
        </w:rPr>
        <w:t>menghindari sifat pesimis, bergantung, serakah dan putus asa dalam kehidupan sehari-hari</w:t>
      </w:r>
    </w:p>
    <w:p w:rsidR="00527949" w:rsidRPr="001B54C9" w:rsidRDefault="00527949" w:rsidP="00C77F3C">
      <w:pPr>
        <w:pStyle w:val="ListParagraph"/>
        <w:spacing w:after="0"/>
        <w:ind w:left="981" w:firstLine="720"/>
        <w:rPr>
          <w:rFonts w:ascii="Times New Roman" w:hAnsi="Times New Roman" w:cs="Times New Roman"/>
          <w:sz w:val="24"/>
          <w:szCs w:val="24"/>
        </w:rPr>
      </w:pPr>
      <w:r w:rsidRPr="001B54C9">
        <w:rPr>
          <w:rFonts w:ascii="Times New Roman" w:hAnsi="Times New Roman" w:cs="Times New Roman"/>
          <w:sz w:val="24"/>
          <w:szCs w:val="24"/>
        </w:rPr>
        <w:t>Kelas V, Semester II</w:t>
      </w:r>
    </w:p>
    <w:p w:rsidR="00527949" w:rsidRPr="001B54C9" w:rsidRDefault="00527949" w:rsidP="00C77F3C">
      <w:pPr>
        <w:pStyle w:val="ListParagraph"/>
        <w:numPr>
          <w:ilvl w:val="0"/>
          <w:numId w:val="60"/>
        </w:numPr>
        <w:spacing w:after="0"/>
        <w:rPr>
          <w:rFonts w:ascii="Times New Roman" w:hAnsi="Times New Roman" w:cs="Times New Roman"/>
          <w:sz w:val="24"/>
          <w:szCs w:val="24"/>
        </w:rPr>
      </w:pPr>
      <w:r w:rsidRPr="001B54C9">
        <w:rPr>
          <w:rFonts w:ascii="Times New Roman" w:hAnsi="Times New Roman" w:cs="Times New Roman"/>
          <w:sz w:val="24"/>
          <w:szCs w:val="24"/>
        </w:rPr>
        <w:t>Memahami Kalimat thayyibah dan al-asma al-husna</w:t>
      </w:r>
    </w:p>
    <w:p w:rsidR="00527949" w:rsidRPr="001B54C9" w:rsidRDefault="00527949" w:rsidP="00C77F3C">
      <w:pPr>
        <w:pStyle w:val="ListParagraph"/>
        <w:numPr>
          <w:ilvl w:val="1"/>
          <w:numId w:val="60"/>
        </w:numPr>
        <w:spacing w:after="0"/>
        <w:rPr>
          <w:rFonts w:ascii="Times New Roman" w:hAnsi="Times New Roman" w:cs="Times New Roman"/>
          <w:sz w:val="24"/>
          <w:szCs w:val="24"/>
        </w:rPr>
      </w:pPr>
      <w:r w:rsidRPr="001B54C9">
        <w:rPr>
          <w:rFonts w:ascii="Times New Roman" w:hAnsi="Times New Roman" w:cs="Times New Roman"/>
          <w:sz w:val="24"/>
          <w:szCs w:val="24"/>
        </w:rPr>
        <w:t>Mengenal Allah melalui kalimat thayyibah (tarji’)</w:t>
      </w:r>
    </w:p>
    <w:p w:rsidR="00527949" w:rsidRPr="001B54C9" w:rsidRDefault="00527949" w:rsidP="00C77F3C">
      <w:pPr>
        <w:pStyle w:val="ListParagraph"/>
        <w:numPr>
          <w:ilvl w:val="1"/>
          <w:numId w:val="60"/>
        </w:numPr>
        <w:spacing w:after="0"/>
        <w:rPr>
          <w:rFonts w:ascii="Times New Roman" w:hAnsi="Times New Roman" w:cs="Times New Roman"/>
          <w:sz w:val="24"/>
          <w:szCs w:val="24"/>
        </w:rPr>
      </w:pPr>
      <w:r w:rsidRPr="001B54C9">
        <w:rPr>
          <w:rFonts w:ascii="Times New Roman" w:hAnsi="Times New Roman" w:cs="Times New Roman"/>
          <w:sz w:val="24"/>
          <w:szCs w:val="24"/>
        </w:rPr>
        <w:t>Mengenal Allah Melalui sifat-sifat Allah yang terkandung dalam al-asmaal-husna</w:t>
      </w:r>
    </w:p>
    <w:p w:rsidR="00527949" w:rsidRPr="001B54C9" w:rsidRDefault="00527949" w:rsidP="00C77F3C">
      <w:pPr>
        <w:pStyle w:val="ListParagraph"/>
        <w:numPr>
          <w:ilvl w:val="0"/>
          <w:numId w:val="60"/>
        </w:numPr>
        <w:spacing w:after="0"/>
        <w:rPr>
          <w:rFonts w:ascii="Times New Roman" w:hAnsi="Times New Roman" w:cs="Times New Roman"/>
          <w:sz w:val="24"/>
          <w:szCs w:val="24"/>
        </w:rPr>
      </w:pPr>
      <w:r w:rsidRPr="001B54C9">
        <w:rPr>
          <w:rFonts w:ascii="Times New Roman" w:hAnsi="Times New Roman" w:cs="Times New Roman"/>
          <w:sz w:val="24"/>
          <w:szCs w:val="24"/>
        </w:rPr>
        <w:t>Membiasakan akhlak terpuji</w:t>
      </w:r>
    </w:p>
    <w:p w:rsidR="00527949" w:rsidRPr="001B54C9" w:rsidRDefault="00527949" w:rsidP="00C77F3C">
      <w:pPr>
        <w:pStyle w:val="ListParagraph"/>
        <w:numPr>
          <w:ilvl w:val="1"/>
          <w:numId w:val="60"/>
        </w:numPr>
        <w:spacing w:after="0"/>
        <w:rPr>
          <w:rFonts w:ascii="Times New Roman" w:hAnsi="Times New Roman" w:cs="Times New Roman"/>
          <w:sz w:val="24"/>
          <w:szCs w:val="24"/>
        </w:rPr>
      </w:pPr>
      <w:r w:rsidRPr="001B54C9">
        <w:rPr>
          <w:rFonts w:ascii="Times New Roman" w:hAnsi="Times New Roman" w:cs="Times New Roman"/>
          <w:sz w:val="24"/>
          <w:szCs w:val="24"/>
        </w:rPr>
        <w:t>Membiasakan sikap teguh pendirian dan dermawan dalam kehidupan sehari-hari</w:t>
      </w:r>
    </w:p>
    <w:p w:rsidR="00527949" w:rsidRPr="001B54C9" w:rsidRDefault="00527949" w:rsidP="00C77F3C">
      <w:pPr>
        <w:pStyle w:val="ListParagraph"/>
        <w:numPr>
          <w:ilvl w:val="1"/>
          <w:numId w:val="60"/>
        </w:numPr>
        <w:spacing w:after="0"/>
        <w:rPr>
          <w:rFonts w:ascii="Times New Roman" w:hAnsi="Times New Roman" w:cs="Times New Roman"/>
          <w:sz w:val="24"/>
          <w:szCs w:val="24"/>
        </w:rPr>
      </w:pPr>
      <w:r w:rsidRPr="001B54C9">
        <w:rPr>
          <w:rFonts w:ascii="Times New Roman" w:hAnsi="Times New Roman" w:cs="Times New Roman"/>
          <w:sz w:val="24"/>
          <w:szCs w:val="24"/>
        </w:rPr>
        <w:t>Membiasakan hal yang baik dalam hidup bertetangga dan bermasyarakat</w:t>
      </w:r>
    </w:p>
    <w:p w:rsidR="00527949" w:rsidRPr="001B54C9" w:rsidRDefault="00527949" w:rsidP="00C77F3C">
      <w:pPr>
        <w:pStyle w:val="ListParagraph"/>
        <w:numPr>
          <w:ilvl w:val="0"/>
          <w:numId w:val="60"/>
        </w:numPr>
        <w:spacing w:after="0"/>
        <w:rPr>
          <w:rFonts w:ascii="Times New Roman" w:hAnsi="Times New Roman" w:cs="Times New Roman"/>
          <w:sz w:val="24"/>
          <w:szCs w:val="24"/>
        </w:rPr>
      </w:pPr>
      <w:r w:rsidRPr="001B54C9">
        <w:rPr>
          <w:rFonts w:ascii="Times New Roman" w:hAnsi="Times New Roman" w:cs="Times New Roman"/>
          <w:sz w:val="24"/>
          <w:szCs w:val="24"/>
        </w:rPr>
        <w:t>Menghindari akhlak tercela</w:t>
      </w:r>
    </w:p>
    <w:p w:rsidR="00CC4A0A" w:rsidRPr="00D44489" w:rsidRDefault="00527949" w:rsidP="00C77F3C">
      <w:pPr>
        <w:pStyle w:val="ListParagraph"/>
        <w:numPr>
          <w:ilvl w:val="1"/>
          <w:numId w:val="60"/>
        </w:numPr>
        <w:spacing w:after="0"/>
        <w:rPr>
          <w:rFonts w:ascii="Times New Roman" w:hAnsi="Times New Roman" w:cs="Times New Roman"/>
          <w:sz w:val="24"/>
          <w:szCs w:val="24"/>
        </w:rPr>
      </w:pPr>
      <w:r w:rsidRPr="001B54C9">
        <w:rPr>
          <w:rFonts w:ascii="Times New Roman" w:hAnsi="Times New Roman" w:cs="Times New Roman"/>
          <w:sz w:val="24"/>
          <w:szCs w:val="24"/>
        </w:rPr>
        <w:t>Membiasakan diri untuk menghindari sifat kikir dan serakah melalui Qarun</w:t>
      </w:r>
    </w:p>
    <w:p w:rsidR="00527949" w:rsidRPr="00F60D06" w:rsidRDefault="00527949" w:rsidP="00C77F3C">
      <w:pPr>
        <w:pStyle w:val="Style2"/>
        <w:spacing w:after="0" w:line="276" w:lineRule="auto"/>
      </w:pPr>
      <w:r w:rsidRPr="00F60D06">
        <w:t>Tujuan Akidah Akhlak di MI</w:t>
      </w:r>
    </w:p>
    <w:p w:rsidR="00527949" w:rsidRPr="001B54C9" w:rsidRDefault="00527949" w:rsidP="00C77F3C">
      <w:pPr>
        <w:pStyle w:val="ListParagraph"/>
        <w:spacing w:after="0"/>
        <w:ind w:left="1701" w:firstLine="567"/>
        <w:rPr>
          <w:rFonts w:ascii="Times New Roman" w:hAnsi="Times New Roman" w:cs="Times New Roman"/>
          <w:b/>
          <w:bCs/>
          <w:sz w:val="24"/>
          <w:szCs w:val="24"/>
        </w:rPr>
      </w:pPr>
      <w:r w:rsidRPr="001B54C9">
        <w:rPr>
          <w:rFonts w:ascii="Times New Roman" w:hAnsi="Times New Roman" w:cs="Times New Roman"/>
          <w:sz w:val="24"/>
          <w:szCs w:val="24"/>
        </w:rPr>
        <w:t xml:space="preserve">Tujuan pendidikan suatu masalah yang sangat fundamental dalam pelaksanaan pendidikan, tujuan pendidikan akan </w:t>
      </w:r>
      <w:r w:rsidRPr="001B54C9">
        <w:rPr>
          <w:rFonts w:ascii="Times New Roman" w:hAnsi="Times New Roman" w:cs="Times New Roman"/>
          <w:sz w:val="24"/>
          <w:szCs w:val="24"/>
        </w:rPr>
        <w:lastRenderedPageBreak/>
        <w:t>menentukan kearah mana siswa dibawa. Karena pengertian tujuan itu sendiri yaitu suatu yang diharapkan tercapai setelah sesuatu usaha atau kegiatan selesai. Adapun tujuan pembelajaran akidah akhlak di Madrasah Ibtidaiyah untuk membekali siswa sebagai berikut.</w:t>
      </w:r>
      <w:r w:rsidRPr="001B54C9">
        <w:rPr>
          <w:rStyle w:val="FootnoteReference"/>
          <w:rFonts w:ascii="Times New Roman" w:hAnsi="Times New Roman" w:cs="Times New Roman"/>
          <w:sz w:val="24"/>
          <w:szCs w:val="24"/>
        </w:rPr>
        <w:footnoteReference w:id="70"/>
      </w:r>
    </w:p>
    <w:p w:rsidR="00527949" w:rsidRPr="001B54C9" w:rsidRDefault="00527949" w:rsidP="00C77F3C">
      <w:pPr>
        <w:pStyle w:val="ListParagraph"/>
        <w:numPr>
          <w:ilvl w:val="0"/>
          <w:numId w:val="13"/>
        </w:numPr>
        <w:spacing w:after="0"/>
        <w:rPr>
          <w:rFonts w:ascii="Times New Roman" w:hAnsi="Times New Roman" w:cs="Times New Roman"/>
          <w:sz w:val="24"/>
          <w:szCs w:val="24"/>
        </w:rPr>
      </w:pPr>
      <w:r w:rsidRPr="001B54C9">
        <w:rPr>
          <w:rFonts w:ascii="Times New Roman" w:hAnsi="Times New Roman" w:cs="Times New Roman"/>
          <w:sz w:val="24"/>
          <w:szCs w:val="24"/>
        </w:rPr>
        <w:t>Menumbuh kembangkan akidah melalui pemberian, penumpukan, dan pengembangan, penghayatan serta pengalaman siswa tentang akidah islam sehingga menjadi manusia yang berkembang keimanan dan ketaqwaan Allah Swt.</w:t>
      </w:r>
    </w:p>
    <w:p w:rsidR="00527949" w:rsidRPr="001B54C9" w:rsidRDefault="00527949" w:rsidP="00C77F3C">
      <w:pPr>
        <w:pStyle w:val="ListParagraph"/>
        <w:numPr>
          <w:ilvl w:val="0"/>
          <w:numId w:val="13"/>
        </w:numPr>
        <w:spacing w:after="0"/>
        <w:rPr>
          <w:rFonts w:ascii="Times New Roman" w:hAnsi="Times New Roman" w:cs="Times New Roman"/>
          <w:sz w:val="24"/>
          <w:szCs w:val="24"/>
        </w:rPr>
      </w:pPr>
      <w:r w:rsidRPr="001B54C9">
        <w:rPr>
          <w:rFonts w:ascii="Times New Roman" w:hAnsi="Times New Roman" w:cs="Times New Roman"/>
          <w:sz w:val="24"/>
          <w:szCs w:val="24"/>
        </w:rPr>
        <w:t xml:space="preserve">Mewujudkan manusia Indonesia yang berakhlak mulia dan menjauhi akhlak yang buruk atau tercela dalam kehidupan sehari-hari. </w:t>
      </w:r>
    </w:p>
    <w:p w:rsidR="00527949" w:rsidRPr="001B54C9" w:rsidRDefault="00527949" w:rsidP="00C77F3C">
      <w:pPr>
        <w:pStyle w:val="Style2"/>
        <w:numPr>
          <w:ilvl w:val="0"/>
          <w:numId w:val="8"/>
        </w:numPr>
        <w:spacing w:after="0" w:line="276" w:lineRule="auto"/>
      </w:pPr>
      <w:r w:rsidRPr="001B54C9">
        <w:t>Pengertian, Perkembangan, Faktor-faktor yang mempengaruhi, dan Bentuk-bentuk Perilaku</w:t>
      </w:r>
      <w:r w:rsidR="00F2684A">
        <w:t xml:space="preserve"> Belajar </w:t>
      </w:r>
      <w:r w:rsidRPr="001B54C9">
        <w:t>Siswa</w:t>
      </w:r>
    </w:p>
    <w:p w:rsidR="00527949" w:rsidRPr="001B54C9" w:rsidRDefault="00527949" w:rsidP="00C77F3C">
      <w:pPr>
        <w:pStyle w:val="Style3"/>
        <w:spacing w:after="0" w:line="276" w:lineRule="auto"/>
      </w:pPr>
      <w:r w:rsidRPr="001B54C9">
        <w:t xml:space="preserve">Pengertian Perilaku </w:t>
      </w:r>
      <w:r w:rsidR="00F2684A">
        <w:t xml:space="preserve">Belajar </w:t>
      </w:r>
      <w:r w:rsidRPr="001B54C9">
        <w:t>Siswa</w:t>
      </w:r>
    </w:p>
    <w:p w:rsidR="00527949" w:rsidRPr="001B54C9" w:rsidRDefault="00527949" w:rsidP="00C77F3C">
      <w:pPr>
        <w:pStyle w:val="ListParagraph"/>
        <w:spacing w:after="0"/>
        <w:ind w:left="1701" w:firstLine="567"/>
        <w:rPr>
          <w:rFonts w:ascii="Times New Roman" w:hAnsi="Times New Roman" w:cs="Times New Roman"/>
          <w:sz w:val="24"/>
          <w:szCs w:val="24"/>
        </w:rPr>
      </w:pPr>
      <w:r w:rsidRPr="001B54C9">
        <w:rPr>
          <w:rFonts w:ascii="Times New Roman" w:hAnsi="Times New Roman" w:cs="Times New Roman"/>
          <w:sz w:val="24"/>
          <w:szCs w:val="24"/>
        </w:rPr>
        <w:t xml:space="preserve">Perilaku </w:t>
      </w:r>
      <w:r w:rsidR="00AE23A5">
        <w:rPr>
          <w:rFonts w:ascii="Times New Roman" w:hAnsi="Times New Roman" w:cs="Times New Roman"/>
          <w:sz w:val="24"/>
          <w:szCs w:val="24"/>
        </w:rPr>
        <w:t xml:space="preserve">Belajar </w:t>
      </w:r>
      <w:r w:rsidRPr="001B54C9">
        <w:rPr>
          <w:rFonts w:ascii="Times New Roman" w:hAnsi="Times New Roman" w:cs="Times New Roman"/>
          <w:sz w:val="24"/>
          <w:szCs w:val="24"/>
        </w:rPr>
        <w:t xml:space="preserve">merupakan respons individu atau suatu tindakan yang dapat </w:t>
      </w:r>
      <w:r w:rsidRPr="001B54C9">
        <w:rPr>
          <w:rFonts w:ascii="Times New Roman" w:hAnsi="Times New Roman" w:cs="Times New Roman"/>
          <w:sz w:val="24"/>
          <w:szCs w:val="24"/>
        </w:rPr>
        <w:lastRenderedPageBreak/>
        <w:t>diamati dan mempunyai frekuensi spesifik, durasi, dan tujuan baik disadari atau tidak. Perilaku juga termasuk tingkah laku atau gerakan-gerakan individu yang nampak saat berinteraksi dengan seseorang.</w:t>
      </w:r>
      <w:r w:rsidR="00911AA6">
        <w:rPr>
          <w:rFonts w:ascii="Times New Roman" w:hAnsi="Times New Roman" w:cs="Times New Roman"/>
          <w:sz w:val="24"/>
          <w:szCs w:val="24"/>
        </w:rPr>
        <w:t xml:space="preserve"> Tujuan belajar adalah terjadinya suatu perubahan dalam diri individu.</w:t>
      </w:r>
      <w:r w:rsidR="00911AA6">
        <w:rPr>
          <w:rStyle w:val="FootnoteReference"/>
          <w:rFonts w:ascii="Times New Roman" w:hAnsi="Times New Roman" w:cs="Times New Roman"/>
          <w:sz w:val="24"/>
          <w:szCs w:val="24"/>
        </w:rPr>
        <w:footnoteReference w:id="71"/>
      </w:r>
      <w:r w:rsidRPr="001B54C9">
        <w:rPr>
          <w:rFonts w:ascii="Times New Roman" w:hAnsi="Times New Roman" w:cs="Times New Roman"/>
          <w:sz w:val="24"/>
          <w:szCs w:val="24"/>
        </w:rPr>
        <w:t xml:space="preserve"> Pada dasarnya perilaku tidak timbul dengan sendirinya, tetapi karena adanya rangsangan yang mempengaruhinya, baik dalam ataupun dari luar dirinya. Bentuk perilaku ada dua yaitu bentuk perilaku positif dan negatif. Bentuk perilaku positif seperti, sopan santun dan ketaatan, kedisiplinan, kejujuran, menghargai dan menghormati. Sedangkan bentuk perilaku negatif seperti, sikap bermusuhan, tidak mempunyai sopan santun, dan lain-lain.</w:t>
      </w:r>
      <w:r w:rsidRPr="001B54C9">
        <w:rPr>
          <w:rStyle w:val="FootnoteReference"/>
          <w:rFonts w:ascii="Times New Roman" w:hAnsi="Times New Roman" w:cs="Times New Roman"/>
          <w:sz w:val="24"/>
          <w:szCs w:val="24"/>
        </w:rPr>
        <w:footnoteReference w:id="72"/>
      </w:r>
    </w:p>
    <w:p w:rsidR="00527949" w:rsidRPr="001B54C9" w:rsidRDefault="00527949" w:rsidP="00C77F3C">
      <w:pPr>
        <w:pStyle w:val="ListParagraph"/>
        <w:spacing w:after="0"/>
        <w:ind w:left="1701" w:firstLine="567"/>
        <w:rPr>
          <w:rFonts w:ascii="Times New Roman" w:hAnsi="Times New Roman" w:cs="Times New Roman"/>
          <w:sz w:val="24"/>
          <w:szCs w:val="24"/>
        </w:rPr>
      </w:pPr>
      <w:r w:rsidRPr="001B54C9">
        <w:rPr>
          <w:rFonts w:ascii="Times New Roman" w:hAnsi="Times New Roman" w:cs="Times New Roman"/>
          <w:sz w:val="24"/>
          <w:szCs w:val="24"/>
        </w:rPr>
        <w:t>Dalam Kamus Besar Bahasa Indonesia kata siswa, murid, peserta didik berarti orang atau anak yang sedang belajar, berguru, bersekolah.</w:t>
      </w:r>
      <w:r w:rsidRPr="001B54C9">
        <w:rPr>
          <w:rStyle w:val="FootnoteReference"/>
          <w:rFonts w:ascii="Times New Roman" w:hAnsi="Times New Roman" w:cs="Times New Roman"/>
          <w:sz w:val="24"/>
          <w:szCs w:val="24"/>
        </w:rPr>
        <w:footnoteReference w:id="73"/>
      </w:r>
      <w:r w:rsidRPr="001B54C9">
        <w:rPr>
          <w:rFonts w:ascii="Times New Roman" w:hAnsi="Times New Roman" w:cs="Times New Roman"/>
          <w:sz w:val="24"/>
          <w:szCs w:val="24"/>
        </w:rPr>
        <w:t xml:space="preserve"> Siswa mempunyai pribadi yang unik, potensi dan mengalami proses </w:t>
      </w:r>
      <w:r w:rsidRPr="001B54C9">
        <w:rPr>
          <w:rFonts w:ascii="Times New Roman" w:hAnsi="Times New Roman" w:cs="Times New Roman"/>
          <w:sz w:val="24"/>
          <w:szCs w:val="24"/>
        </w:rPr>
        <w:lastRenderedPageBreak/>
        <w:t>berkembang. Ketika proses perkembangan ini siswa membutuhkan bantuan yang coraknya tidak ditentukan oleh guru tetapi oleh anak sendiri dalam kehidupan bersama individu lainnya.</w:t>
      </w:r>
      <w:r w:rsidR="00620969">
        <w:rPr>
          <w:rStyle w:val="FootnoteReference"/>
          <w:rFonts w:ascii="Times New Roman" w:hAnsi="Times New Roman" w:cs="Times New Roman"/>
          <w:sz w:val="24"/>
          <w:szCs w:val="24"/>
        </w:rPr>
        <w:footnoteReference w:id="74"/>
      </w:r>
      <w:r w:rsidRPr="001B54C9">
        <w:rPr>
          <w:rFonts w:ascii="Times New Roman" w:hAnsi="Times New Roman" w:cs="Times New Roman"/>
          <w:sz w:val="24"/>
          <w:szCs w:val="24"/>
        </w:rPr>
        <w:t xml:space="preserve"> </w:t>
      </w:r>
    </w:p>
    <w:p w:rsidR="00527949" w:rsidRPr="001B54C9" w:rsidRDefault="00527949" w:rsidP="00C77F3C">
      <w:pPr>
        <w:pStyle w:val="ListParagraph"/>
        <w:spacing w:after="0"/>
        <w:ind w:left="1701" w:firstLine="567"/>
        <w:rPr>
          <w:rFonts w:ascii="Times New Roman" w:hAnsi="Times New Roman" w:cs="Times New Roman"/>
          <w:sz w:val="24"/>
          <w:szCs w:val="24"/>
        </w:rPr>
      </w:pPr>
      <w:r w:rsidRPr="001B54C9">
        <w:rPr>
          <w:rFonts w:ascii="Times New Roman" w:hAnsi="Times New Roman" w:cs="Times New Roman"/>
          <w:sz w:val="24"/>
          <w:szCs w:val="24"/>
        </w:rPr>
        <w:t>Akar dari semua tindakan yang dilakukan oleh seseorang baik maupun buruk merupakan karakter seseorang. Karakter yang kuat sandangn fundamental yang kuat mampu memberikan kedamaian serta membentuk kebaikan, bebas kekerasan dan tidakan yang tidak bermoral. Karakter merupakan akhlak atau budi pekerti yang membedakan seseorang dengan yang lainnya.</w:t>
      </w:r>
      <w:r w:rsidR="00620969">
        <w:rPr>
          <w:rStyle w:val="FootnoteReference"/>
          <w:rFonts w:ascii="Times New Roman" w:hAnsi="Times New Roman" w:cs="Times New Roman"/>
          <w:sz w:val="24"/>
          <w:szCs w:val="24"/>
        </w:rPr>
        <w:footnoteReference w:id="75"/>
      </w:r>
      <w:r w:rsidRPr="001B54C9">
        <w:rPr>
          <w:rFonts w:ascii="Times New Roman" w:hAnsi="Times New Roman" w:cs="Times New Roman"/>
          <w:sz w:val="24"/>
          <w:szCs w:val="24"/>
        </w:rPr>
        <w:t xml:space="preserve"> </w:t>
      </w:r>
    </w:p>
    <w:p w:rsidR="00527949" w:rsidRPr="001B54C9" w:rsidRDefault="00527949" w:rsidP="00C77F3C">
      <w:pPr>
        <w:pStyle w:val="ListParagraph"/>
        <w:spacing w:after="0"/>
        <w:ind w:left="1701" w:firstLine="567"/>
        <w:rPr>
          <w:rFonts w:ascii="Times New Roman" w:hAnsi="Times New Roman" w:cs="Times New Roman"/>
          <w:sz w:val="24"/>
          <w:szCs w:val="24"/>
        </w:rPr>
      </w:pPr>
      <w:r w:rsidRPr="001B54C9">
        <w:rPr>
          <w:rFonts w:ascii="Times New Roman" w:hAnsi="Times New Roman" w:cs="Times New Roman"/>
          <w:sz w:val="24"/>
          <w:szCs w:val="24"/>
        </w:rPr>
        <w:t>Scerenko mendefisikan karakter merupakan sebagai atribut yang membentuk dan dapat membedakan ciri pribadi. Sebagai identitas diri karakter merupakan nilai dasar perilaku yang menjadi acuan tata nilai interaksi antar manusia.</w:t>
      </w:r>
      <w:r w:rsidRPr="001B54C9">
        <w:rPr>
          <w:rStyle w:val="FootnoteReference"/>
          <w:rFonts w:ascii="Times New Roman" w:hAnsi="Times New Roman" w:cs="Times New Roman"/>
          <w:sz w:val="24"/>
          <w:szCs w:val="24"/>
        </w:rPr>
        <w:footnoteReference w:id="76"/>
      </w:r>
      <w:r w:rsidRPr="001B54C9">
        <w:rPr>
          <w:rFonts w:ascii="Times New Roman" w:hAnsi="Times New Roman" w:cs="Times New Roman"/>
          <w:sz w:val="24"/>
          <w:szCs w:val="24"/>
        </w:rPr>
        <w:t xml:space="preserve"> Hal posistif apa saja yang telah dilakukan oleh guru berpengaruh kepada siswa yang diajarnya. Pendidikan karakter juga biasa disebut upaya sadar dan sungguh-sungguh dari seorang guru </w:t>
      </w:r>
      <w:r w:rsidRPr="001B54C9">
        <w:rPr>
          <w:rFonts w:ascii="Times New Roman" w:hAnsi="Times New Roman" w:cs="Times New Roman"/>
          <w:sz w:val="24"/>
          <w:szCs w:val="24"/>
        </w:rPr>
        <w:lastRenderedPageBreak/>
        <w:t>untuk mengajarkan nilai-nilai kepada para siswa.</w:t>
      </w:r>
      <w:r w:rsidR="00666BA3">
        <w:rPr>
          <w:rStyle w:val="FootnoteReference"/>
          <w:rFonts w:ascii="Times New Roman" w:hAnsi="Times New Roman" w:cs="Times New Roman"/>
          <w:sz w:val="24"/>
          <w:szCs w:val="24"/>
        </w:rPr>
        <w:footnoteReference w:id="77"/>
      </w:r>
      <w:r w:rsidRPr="001B54C9">
        <w:rPr>
          <w:rFonts w:ascii="Times New Roman" w:hAnsi="Times New Roman" w:cs="Times New Roman"/>
          <w:sz w:val="24"/>
          <w:szCs w:val="24"/>
        </w:rPr>
        <w:t xml:space="preserve"> </w:t>
      </w:r>
    </w:p>
    <w:p w:rsidR="00527949" w:rsidRPr="001B54C9" w:rsidRDefault="00527949" w:rsidP="00C77F3C">
      <w:pPr>
        <w:pStyle w:val="ListParagraph"/>
        <w:spacing w:after="0"/>
        <w:ind w:left="1701" w:firstLine="567"/>
        <w:rPr>
          <w:rFonts w:ascii="Times New Roman" w:hAnsi="Times New Roman" w:cs="Times New Roman"/>
          <w:sz w:val="24"/>
          <w:szCs w:val="24"/>
        </w:rPr>
      </w:pPr>
      <w:r w:rsidRPr="001B54C9">
        <w:rPr>
          <w:rFonts w:ascii="Times New Roman" w:hAnsi="Times New Roman" w:cs="Times New Roman"/>
          <w:sz w:val="24"/>
          <w:szCs w:val="24"/>
        </w:rPr>
        <w:t>M. Ichsan mengatakan bahwa perilaku adalah suatu proses keadaan mental seseorang yang mendorong dirinya untuk berbuat sesuatu. Dalam proses ini timbul pe</w:t>
      </w:r>
      <w:r w:rsidR="001D5144">
        <w:rPr>
          <w:rFonts w:ascii="Times New Roman" w:hAnsi="Times New Roman" w:cs="Times New Roman"/>
          <w:sz w:val="24"/>
          <w:szCs w:val="24"/>
        </w:rPr>
        <w:t>ma</w:t>
      </w:r>
      <w:r w:rsidRPr="001B54C9">
        <w:rPr>
          <w:rFonts w:ascii="Times New Roman" w:hAnsi="Times New Roman" w:cs="Times New Roman"/>
          <w:sz w:val="24"/>
          <w:szCs w:val="24"/>
        </w:rPr>
        <w:t>haman disertai pembentukan keinginan dan tujuan lebih lanjut menentukan rasa menerima atau menolak rangsangan dari luar sehingga menjadi cirri-ciri seseorang dalam melakukan perbuatan tertentu, baik yang dilakukan secara sadar atau tidak sadar karena menjadi kebiasaan rutin sehari-hari. Setiap orang pada umumnya sulit untuk melepaskan perasaan senang dan tidak senang dari pesepsi dan perilakunya ketika berinteraksi dengan suatu obyek tertentu. Dalam mental seseorang selalu ada mekanisme mental yang mengevaluasi, membentuk pandangan, mewarnai perasaan, ikut menentukan kecenderungan perilaku seseorang terhadap manusia atau sesuatu yang sednag dihadapi, bahkan terhadap diri sendiri. Pandangan dan perasaan dipengaruhi oleh ingatan kita akan masa lalu, oleh apa yang kita ketahuidan kesan kita terhadap apa yang sedang kita hadapi.</w:t>
      </w:r>
      <w:r w:rsidR="00341D94">
        <w:rPr>
          <w:rStyle w:val="FootnoteReference"/>
          <w:rFonts w:ascii="Times New Roman" w:hAnsi="Times New Roman" w:cs="Times New Roman"/>
          <w:sz w:val="24"/>
          <w:szCs w:val="24"/>
        </w:rPr>
        <w:footnoteReference w:id="78"/>
      </w:r>
    </w:p>
    <w:p w:rsidR="00527949" w:rsidRPr="001B54C9" w:rsidRDefault="00527949" w:rsidP="00C77F3C">
      <w:pPr>
        <w:pStyle w:val="ListParagraph"/>
        <w:spacing w:after="0"/>
        <w:ind w:left="1701" w:firstLine="567"/>
        <w:rPr>
          <w:rFonts w:ascii="Times New Roman" w:hAnsi="Times New Roman" w:cs="Times New Roman"/>
          <w:sz w:val="24"/>
          <w:szCs w:val="24"/>
        </w:rPr>
      </w:pPr>
      <w:r w:rsidRPr="001B54C9">
        <w:rPr>
          <w:rFonts w:ascii="Times New Roman" w:hAnsi="Times New Roman" w:cs="Times New Roman"/>
          <w:sz w:val="24"/>
          <w:szCs w:val="24"/>
        </w:rPr>
        <w:lastRenderedPageBreak/>
        <w:t>Pendidikan agama dan pendidikan karakter memiliki titik singgung yang sangat erat. Pendidikan akidah, ibadah, dan akhlak termasuk domain pokok dari pendidikan agama. Akidah membuat seseorang menjadi berakhlak karena merasa selalu kehadiran Allah Swt dalam hidupnya. Dalam pandangan islam, pendidikan akhlak tidak hanay sekedar mendiidk perilaku saja tetapi juga mendidik dari mana sumber perilaku tersebut. Pendidikan karakter ini mendiidk seseorang untuk memiliki perilaku yang baik sehingga menjadi cirri khas yang tidak dipisahkan dari kehidupannya.</w:t>
      </w:r>
      <w:r w:rsidR="00341D94">
        <w:rPr>
          <w:rStyle w:val="FootnoteReference"/>
          <w:rFonts w:ascii="Times New Roman" w:hAnsi="Times New Roman" w:cs="Times New Roman"/>
          <w:sz w:val="24"/>
          <w:szCs w:val="24"/>
        </w:rPr>
        <w:footnoteReference w:id="79"/>
      </w:r>
    </w:p>
    <w:p w:rsidR="00527949" w:rsidRPr="001B54C9" w:rsidRDefault="00527949" w:rsidP="00C77F3C">
      <w:pPr>
        <w:pStyle w:val="ListParagraph"/>
        <w:spacing w:after="0"/>
        <w:ind w:left="1701" w:firstLine="567"/>
        <w:rPr>
          <w:rFonts w:ascii="Times New Roman" w:hAnsi="Times New Roman" w:cs="Times New Roman"/>
          <w:sz w:val="24"/>
          <w:szCs w:val="24"/>
        </w:rPr>
      </w:pPr>
      <w:r w:rsidRPr="001B54C9">
        <w:rPr>
          <w:rFonts w:ascii="Times New Roman" w:hAnsi="Times New Roman" w:cs="Times New Roman"/>
          <w:sz w:val="24"/>
          <w:szCs w:val="24"/>
        </w:rPr>
        <w:t>Secara etimologis perilaku artinya setiap tindakan manusia atau hewan yang dapat dilihat. Para ahli psikologi membedakan dua macam tingkah laku yakni tingkah laku intelektual dan tingkah laku mekanistis.</w:t>
      </w:r>
      <w:r w:rsidR="00A51BDD">
        <w:rPr>
          <w:rStyle w:val="FootnoteReference"/>
          <w:rFonts w:ascii="Times New Roman" w:hAnsi="Times New Roman" w:cs="Times New Roman"/>
          <w:sz w:val="24"/>
          <w:szCs w:val="24"/>
        </w:rPr>
        <w:footnoteReference w:id="80"/>
      </w:r>
      <w:r w:rsidRPr="001B54C9">
        <w:rPr>
          <w:rFonts w:ascii="Times New Roman" w:hAnsi="Times New Roman" w:cs="Times New Roman"/>
          <w:sz w:val="24"/>
          <w:szCs w:val="24"/>
        </w:rPr>
        <w:t xml:space="preserve"> Tingkah laku intelektual adalah sejumlah perbuatan yang dikerjakan seseorang yang berhubungan dengan kehidupan jiwa dan intelektual. Ciri-ciri utamanya adalah berusaha mencapai tujuan tertentu. Sedangkan tingkah laku mekanistis atau reflex adalah respon-respon yang timbul pada manusia secara mekanistis dan tetap, </w:t>
      </w:r>
      <w:r w:rsidRPr="001B54C9">
        <w:rPr>
          <w:rFonts w:ascii="Times New Roman" w:hAnsi="Times New Roman" w:cs="Times New Roman"/>
          <w:sz w:val="24"/>
          <w:szCs w:val="24"/>
        </w:rPr>
        <w:lastRenderedPageBreak/>
        <w:t>seperti kedipan mata sebab terkena cahaya dan gerakan-gerakan perangsang yang kita lihat pada anak-anak, seperti menggerakan kedua tangan dan kaki secara terus menerus tanpa aturan. Perilaku adalah suatu perbuatan atau aktivitas atau sembarang respons baik itu reaksi, tanggapan, jawaban, atau itu balasan yang dilakukan oleh suatu organisme. Secara khusus pengertian perilaku adalah bagian dari satu kesatuan pola reaksi. Perilaku menurut Walgito adalah suatu aktivitas yang mengalami perubahan dalam diri indvidu. Perubahan itu diperoleh dalam segi kognitif, afektif dan psikomotorik.</w:t>
      </w:r>
      <w:r w:rsidR="00A51BDD">
        <w:rPr>
          <w:rStyle w:val="FootnoteReference"/>
          <w:rFonts w:ascii="Times New Roman" w:hAnsi="Times New Roman" w:cs="Times New Roman"/>
          <w:sz w:val="24"/>
          <w:szCs w:val="24"/>
        </w:rPr>
        <w:footnoteReference w:id="81"/>
      </w:r>
    </w:p>
    <w:p w:rsidR="00527949" w:rsidRPr="001B54C9" w:rsidRDefault="00527949" w:rsidP="00C77F3C">
      <w:pPr>
        <w:pStyle w:val="ListParagraph"/>
        <w:spacing w:after="0"/>
        <w:ind w:left="1701" w:firstLine="567"/>
        <w:rPr>
          <w:rFonts w:ascii="Times New Roman" w:hAnsi="Times New Roman" w:cs="Times New Roman"/>
          <w:sz w:val="24"/>
          <w:szCs w:val="24"/>
        </w:rPr>
      </w:pPr>
      <w:r w:rsidRPr="001B54C9">
        <w:rPr>
          <w:rFonts w:ascii="Times New Roman" w:hAnsi="Times New Roman" w:cs="Times New Roman"/>
          <w:sz w:val="24"/>
          <w:szCs w:val="24"/>
        </w:rPr>
        <w:t>Dari beberapa uraian diatas Nampak jelas bahwa perilaku itu adalah kegiatan atau aktifitas yang melingkupi seluruh aspek jasmaniah dan rohaniah yang bisa dilihat Perilaku adalah merupakan keadaan manusia pada umumnya, yaitu kebiasaan Bagaimana cara berbuat.</w:t>
      </w:r>
    </w:p>
    <w:p w:rsidR="00527949" w:rsidRPr="001B54C9" w:rsidRDefault="00527949" w:rsidP="00C77F3C">
      <w:pPr>
        <w:pStyle w:val="ListParagraph"/>
        <w:spacing w:after="0"/>
        <w:ind w:left="1701"/>
        <w:rPr>
          <w:rFonts w:ascii="Times New Roman" w:hAnsi="Times New Roman" w:cs="Times New Roman"/>
          <w:sz w:val="24"/>
          <w:szCs w:val="24"/>
        </w:rPr>
      </w:pPr>
      <w:r w:rsidRPr="001B54C9">
        <w:rPr>
          <w:rFonts w:ascii="Times New Roman" w:hAnsi="Times New Roman" w:cs="Times New Roman"/>
          <w:sz w:val="24"/>
          <w:szCs w:val="24"/>
        </w:rPr>
        <w:t>Faktor pembentuk perilaku</w:t>
      </w:r>
      <w:r w:rsidR="006B778E">
        <w:rPr>
          <w:rFonts w:ascii="Times New Roman" w:hAnsi="Times New Roman" w:cs="Times New Roman"/>
          <w:sz w:val="24"/>
          <w:szCs w:val="24"/>
        </w:rPr>
        <w:t xml:space="preserve"> belajar</w:t>
      </w:r>
      <w:r w:rsidRPr="001B54C9">
        <w:rPr>
          <w:rFonts w:ascii="Times New Roman" w:hAnsi="Times New Roman" w:cs="Times New Roman"/>
          <w:sz w:val="24"/>
          <w:szCs w:val="24"/>
        </w:rPr>
        <w:t xml:space="preserve"> sebagai berikut.</w:t>
      </w:r>
      <w:r w:rsidRPr="001B54C9">
        <w:rPr>
          <w:rStyle w:val="FootnoteReference"/>
          <w:rFonts w:ascii="Times New Roman" w:hAnsi="Times New Roman" w:cs="Times New Roman"/>
          <w:sz w:val="24"/>
          <w:szCs w:val="24"/>
        </w:rPr>
        <w:footnoteReference w:id="82"/>
      </w:r>
    </w:p>
    <w:p w:rsidR="00527949" w:rsidRPr="001B54C9" w:rsidRDefault="00527949" w:rsidP="00C77F3C">
      <w:pPr>
        <w:pStyle w:val="ListParagraph"/>
        <w:numPr>
          <w:ilvl w:val="0"/>
          <w:numId w:val="12"/>
        </w:numPr>
        <w:spacing w:after="0"/>
        <w:ind w:left="2410"/>
        <w:rPr>
          <w:rFonts w:ascii="Times New Roman" w:hAnsi="Times New Roman" w:cs="Times New Roman"/>
          <w:sz w:val="24"/>
          <w:szCs w:val="24"/>
        </w:rPr>
      </w:pPr>
      <w:r w:rsidRPr="001B54C9">
        <w:rPr>
          <w:rFonts w:ascii="Times New Roman" w:hAnsi="Times New Roman" w:cs="Times New Roman"/>
          <w:sz w:val="24"/>
          <w:szCs w:val="24"/>
        </w:rPr>
        <w:t xml:space="preserve">Faktor internal kumpulan dari unsur kepribadian secara simultan </w:t>
      </w:r>
      <w:r w:rsidRPr="001B54C9">
        <w:rPr>
          <w:rFonts w:ascii="Times New Roman" w:hAnsi="Times New Roman" w:cs="Times New Roman"/>
          <w:sz w:val="24"/>
          <w:szCs w:val="24"/>
        </w:rPr>
        <w:lastRenderedPageBreak/>
        <w:t>mempengaruhi perilaku manusia. Faktor internal ini dibagi menjadi 3, yaitu :  instrik biologis, kebutuhan psikologis, kebutuhan pemikiran.</w:t>
      </w:r>
    </w:p>
    <w:p w:rsidR="00527949" w:rsidRDefault="00527949" w:rsidP="00C77F3C">
      <w:pPr>
        <w:pStyle w:val="ListParagraph"/>
        <w:numPr>
          <w:ilvl w:val="0"/>
          <w:numId w:val="12"/>
        </w:numPr>
        <w:spacing w:after="0"/>
        <w:ind w:left="2410"/>
        <w:rPr>
          <w:rFonts w:ascii="Times New Roman" w:hAnsi="Times New Roman" w:cs="Times New Roman"/>
          <w:sz w:val="24"/>
          <w:szCs w:val="24"/>
        </w:rPr>
      </w:pPr>
      <w:r w:rsidRPr="001B54C9">
        <w:rPr>
          <w:rFonts w:ascii="Times New Roman" w:hAnsi="Times New Roman" w:cs="Times New Roman"/>
          <w:sz w:val="24"/>
          <w:szCs w:val="24"/>
        </w:rPr>
        <w:t>Faktor eksternal faktor yang berada diluar diri manusia. Adapun faktor eksternal yaitu : lingkungan keluarga, lingkungan sosial, lingkungan pendidikan.</w:t>
      </w:r>
    </w:p>
    <w:p w:rsidR="00527949" w:rsidRPr="001B54C9" w:rsidRDefault="00527949" w:rsidP="00C77F3C">
      <w:pPr>
        <w:pStyle w:val="Style3"/>
        <w:spacing w:after="0" w:line="276" w:lineRule="auto"/>
      </w:pPr>
      <w:r w:rsidRPr="001B54C9">
        <w:t>Perkembangan Perilaku</w:t>
      </w:r>
      <w:r w:rsidR="00084153">
        <w:t xml:space="preserve"> Belajar</w:t>
      </w:r>
    </w:p>
    <w:p w:rsidR="00527949" w:rsidRPr="001B54C9" w:rsidRDefault="00527949" w:rsidP="00C77F3C">
      <w:pPr>
        <w:pStyle w:val="Style3"/>
        <w:numPr>
          <w:ilvl w:val="0"/>
          <w:numId w:val="0"/>
        </w:numPr>
        <w:spacing w:after="0" w:line="276" w:lineRule="auto"/>
        <w:ind w:left="1701" w:firstLine="567"/>
        <w:rPr>
          <w:b w:val="0"/>
          <w:bCs w:val="0"/>
        </w:rPr>
      </w:pPr>
      <w:r w:rsidRPr="001B54C9">
        <w:rPr>
          <w:b w:val="0"/>
          <w:bCs w:val="0"/>
        </w:rPr>
        <w:t>Perkembangan pribadi manusia menurut Ilmu Psikologi berlangsung sejak</w:t>
      </w:r>
      <w:r w:rsidR="00C516E5">
        <w:rPr>
          <w:b w:val="0"/>
          <w:bCs w:val="0"/>
        </w:rPr>
        <w:t xml:space="preserve"> </w:t>
      </w:r>
      <w:r w:rsidRPr="001B54C9">
        <w:rPr>
          <w:b w:val="0"/>
          <w:bCs w:val="0"/>
        </w:rPr>
        <w:t>terjadinya konsepsi sampai mati, yaitu sejak terjadinya pertemuan sperma dan seltelur (konsepsi) sampai mati, individu senantiasa mengalami perubahan-perubahan atau pertumbuhan. Pembentukan yang dimaksud di atas adalah suatu proses tertentu terus menerus dan proses yang menuju kedepan dan tidak begitu saja dapat diulang kembali, atau secara umum diartikan sebagai serangkaian perubahan dalam susunan yang berlangsung secara teratur, progresif, jalin menjalin, dan terarah kepada kematangan dan kedewasaan.</w:t>
      </w:r>
      <w:r w:rsidR="00A51BDD">
        <w:rPr>
          <w:rStyle w:val="FootnoteReference"/>
          <w:b w:val="0"/>
          <w:bCs w:val="0"/>
        </w:rPr>
        <w:footnoteReference w:id="83"/>
      </w:r>
      <w:r w:rsidRPr="001B54C9">
        <w:rPr>
          <w:b w:val="0"/>
          <w:bCs w:val="0"/>
        </w:rPr>
        <w:t xml:space="preserve"> </w:t>
      </w:r>
    </w:p>
    <w:p w:rsidR="00527949" w:rsidRPr="001B54C9" w:rsidRDefault="00527949" w:rsidP="00C77F3C">
      <w:pPr>
        <w:pStyle w:val="Style3"/>
        <w:numPr>
          <w:ilvl w:val="0"/>
          <w:numId w:val="0"/>
        </w:numPr>
        <w:spacing w:after="0" w:line="276" w:lineRule="auto"/>
        <w:ind w:left="1701" w:firstLine="567"/>
        <w:rPr>
          <w:b w:val="0"/>
          <w:bCs w:val="0"/>
        </w:rPr>
      </w:pPr>
      <w:r w:rsidRPr="001B54C9">
        <w:rPr>
          <w:b w:val="0"/>
          <w:bCs w:val="0"/>
        </w:rPr>
        <w:t xml:space="preserve">Adapun perkembangan perilaku anak yang dimaksud di sini yaitu anak padamasa </w:t>
      </w:r>
      <w:r w:rsidRPr="001B54C9">
        <w:rPr>
          <w:b w:val="0"/>
          <w:bCs w:val="0"/>
        </w:rPr>
        <w:lastRenderedPageBreak/>
        <w:t>puber dan remaja (antara umur 13-18). Pada masa puber ini anak banyakmengalami perubahan-perubahan fisik sangat mempengaruhi perilaku anak. Masa ini</w:t>
      </w:r>
      <w:r w:rsidR="00C516E5">
        <w:rPr>
          <w:b w:val="0"/>
          <w:bCs w:val="0"/>
        </w:rPr>
        <w:t xml:space="preserve"> </w:t>
      </w:r>
      <w:r w:rsidRPr="001B54C9">
        <w:rPr>
          <w:b w:val="0"/>
          <w:bCs w:val="0"/>
        </w:rPr>
        <w:t>pula yang diistilahkan oleh Alisuf Sabri dalam bukunya Psikologi Perkembangandengan masa negatif yang diekspresikan sebagai berikut:</w:t>
      </w:r>
      <w:r w:rsidR="00A51BDD">
        <w:rPr>
          <w:rStyle w:val="FootnoteReference"/>
          <w:b w:val="0"/>
          <w:bCs w:val="0"/>
        </w:rPr>
        <w:footnoteReference w:id="84"/>
      </w:r>
      <w:r w:rsidRPr="001B54C9">
        <w:rPr>
          <w:b w:val="0"/>
          <w:bCs w:val="0"/>
        </w:rPr>
        <w:t xml:space="preserve"> </w:t>
      </w:r>
    </w:p>
    <w:p w:rsidR="00527949" w:rsidRPr="001B54C9" w:rsidRDefault="00527949" w:rsidP="00C77F3C">
      <w:pPr>
        <w:pStyle w:val="Style3"/>
        <w:numPr>
          <w:ilvl w:val="0"/>
          <w:numId w:val="59"/>
        </w:numPr>
        <w:spacing w:after="0" w:line="276" w:lineRule="auto"/>
        <w:rPr>
          <w:b w:val="0"/>
          <w:bCs w:val="0"/>
        </w:rPr>
      </w:pPr>
      <w:r w:rsidRPr="001B54C9">
        <w:rPr>
          <w:b w:val="0"/>
          <w:bCs w:val="0"/>
        </w:rPr>
        <w:t xml:space="preserve">Negatif dalam prestasi, baik jasmani maupun prestasi mental </w:t>
      </w:r>
    </w:p>
    <w:p w:rsidR="00527949" w:rsidRPr="001B54C9" w:rsidRDefault="00527949" w:rsidP="00C77F3C">
      <w:pPr>
        <w:pStyle w:val="Style3"/>
        <w:numPr>
          <w:ilvl w:val="0"/>
          <w:numId w:val="59"/>
        </w:numPr>
        <w:spacing w:after="0" w:line="276" w:lineRule="auto"/>
        <w:rPr>
          <w:b w:val="0"/>
          <w:bCs w:val="0"/>
        </w:rPr>
      </w:pPr>
      <w:r w:rsidRPr="001B54C9">
        <w:rPr>
          <w:b w:val="0"/>
          <w:bCs w:val="0"/>
        </w:rPr>
        <w:t>Negatif dalam sikap sosial, baik dalam bentuk menarik diri dari masyarakat maupun dalam bentuk agresif terhadap masyarakat.</w:t>
      </w:r>
    </w:p>
    <w:p w:rsidR="00527949" w:rsidRDefault="00527949" w:rsidP="00C77F3C">
      <w:pPr>
        <w:pStyle w:val="Style3"/>
        <w:numPr>
          <w:ilvl w:val="0"/>
          <w:numId w:val="0"/>
        </w:numPr>
        <w:spacing w:after="0" w:line="276" w:lineRule="auto"/>
        <w:ind w:left="1701" w:firstLine="567"/>
        <w:rPr>
          <w:b w:val="0"/>
          <w:bCs w:val="0"/>
        </w:rPr>
      </w:pPr>
      <w:r w:rsidRPr="001B54C9">
        <w:rPr>
          <w:b w:val="0"/>
          <w:bCs w:val="0"/>
        </w:rPr>
        <w:t>Sedangkan pada masa remaja adalah suatu periode peralihan yaitu masaperalihan dari masa kanak-kanak kepada masa dewasa. Ini berarti anak-anak padamasa ini harus meninggalkan segala sesuatu yang bersifat kekanak-kanakan dan jugaharus mempelajari sikap dan pola perilaku yang baru sebagai pengganti perilaku dan</w:t>
      </w:r>
      <w:r w:rsidR="00A51BDD">
        <w:rPr>
          <w:b w:val="0"/>
          <w:bCs w:val="0"/>
        </w:rPr>
        <w:t xml:space="preserve"> </w:t>
      </w:r>
      <w:r w:rsidRPr="001B54C9">
        <w:rPr>
          <w:b w:val="0"/>
          <w:bCs w:val="0"/>
        </w:rPr>
        <w:t>sikap yang ditinggalkannya.</w:t>
      </w:r>
      <w:r w:rsidR="00666BA3">
        <w:rPr>
          <w:rStyle w:val="FootnoteReference"/>
          <w:b w:val="0"/>
          <w:bCs w:val="0"/>
        </w:rPr>
        <w:footnoteReference w:id="85"/>
      </w:r>
      <w:r w:rsidR="00666BA3" w:rsidRPr="001B54C9">
        <w:rPr>
          <w:b w:val="0"/>
          <w:bCs w:val="0"/>
        </w:rPr>
        <w:t xml:space="preserve"> </w:t>
      </w:r>
      <w:r w:rsidRPr="001B54C9">
        <w:rPr>
          <w:b w:val="0"/>
          <w:bCs w:val="0"/>
        </w:rPr>
        <w:t xml:space="preserve">Akibat sifat peralihan ini remaja bersikap ambivalensi, disatu pihak ingin diperlakukan seperti orang dewasa, di </w:t>
      </w:r>
      <w:r w:rsidRPr="001B54C9">
        <w:rPr>
          <w:b w:val="0"/>
          <w:bCs w:val="0"/>
        </w:rPr>
        <w:lastRenderedPageBreak/>
        <w:t>lain pihak segala kebutuhannya masih minta dipenuhi seperti halnya pada anak-anak</w:t>
      </w:r>
      <w:r w:rsidR="00666BA3">
        <w:rPr>
          <w:rStyle w:val="FootnoteReference"/>
          <w:b w:val="0"/>
          <w:bCs w:val="0"/>
        </w:rPr>
        <w:footnoteReference w:id="86"/>
      </w:r>
    </w:p>
    <w:p w:rsidR="00527949" w:rsidRPr="00AC71AC" w:rsidRDefault="00527949" w:rsidP="00C77F3C">
      <w:pPr>
        <w:pStyle w:val="Style3"/>
        <w:spacing w:after="0" w:line="276" w:lineRule="auto"/>
      </w:pPr>
      <w:r w:rsidRPr="001B54C9">
        <w:t>Faktor-faktor Yang Mempengaruhi Perkembangan Perilaku</w:t>
      </w:r>
      <w:r w:rsidR="00084153">
        <w:t xml:space="preserve"> Belajar</w:t>
      </w:r>
    </w:p>
    <w:p w:rsidR="00527949" w:rsidRPr="001B54C9" w:rsidRDefault="00527949" w:rsidP="00C77F3C">
      <w:pPr>
        <w:pStyle w:val="Style3"/>
        <w:numPr>
          <w:ilvl w:val="0"/>
          <w:numId w:val="0"/>
        </w:numPr>
        <w:spacing w:after="0" w:line="276" w:lineRule="auto"/>
        <w:ind w:left="1701" w:firstLine="567"/>
        <w:rPr>
          <w:b w:val="0"/>
          <w:bCs w:val="0"/>
        </w:rPr>
      </w:pPr>
      <w:r w:rsidRPr="001B54C9">
        <w:rPr>
          <w:b w:val="0"/>
          <w:bCs w:val="0"/>
        </w:rPr>
        <w:t>Ada tiga aliran yang sudah amat populer yang mempengaruhi perkembangan perilaku anak yaitu:</w:t>
      </w:r>
      <w:r w:rsidR="00404032">
        <w:rPr>
          <w:rStyle w:val="FootnoteReference"/>
          <w:b w:val="0"/>
          <w:bCs w:val="0"/>
        </w:rPr>
        <w:footnoteReference w:id="87"/>
      </w:r>
    </w:p>
    <w:p w:rsidR="00527949" w:rsidRPr="001B54C9" w:rsidRDefault="00527949" w:rsidP="00C77F3C">
      <w:pPr>
        <w:pStyle w:val="Style3"/>
        <w:numPr>
          <w:ilvl w:val="0"/>
          <w:numId w:val="61"/>
        </w:numPr>
        <w:spacing w:after="0" w:line="276" w:lineRule="auto"/>
        <w:rPr>
          <w:b w:val="0"/>
          <w:bCs w:val="0"/>
        </w:rPr>
      </w:pPr>
      <w:r w:rsidRPr="001B54C9">
        <w:rPr>
          <w:b w:val="0"/>
          <w:bCs w:val="0"/>
        </w:rPr>
        <w:t xml:space="preserve">Aliran </w:t>
      </w:r>
      <w:r w:rsidRPr="001B54C9">
        <w:rPr>
          <w:b w:val="0"/>
          <w:bCs w:val="0"/>
          <w:i/>
          <w:iCs/>
        </w:rPr>
        <w:t xml:space="preserve">Nativisme </w:t>
      </w:r>
      <w:r w:rsidRPr="001B54C9">
        <w:rPr>
          <w:b w:val="0"/>
          <w:bCs w:val="0"/>
        </w:rPr>
        <w:t>yang dipelopori oleh Schopen Houer yang berpendapat bahwa anak sejak lahir telah mempunyai pembawaan yang kuat sehingga tidak dapat menerima pengaruh dari luar.</w:t>
      </w:r>
    </w:p>
    <w:p w:rsidR="00527949" w:rsidRPr="001B54C9" w:rsidRDefault="00527949" w:rsidP="00C77F3C">
      <w:pPr>
        <w:pStyle w:val="Style3"/>
        <w:numPr>
          <w:ilvl w:val="0"/>
          <w:numId w:val="61"/>
        </w:numPr>
        <w:spacing w:after="0" w:line="276" w:lineRule="auto"/>
        <w:rPr>
          <w:b w:val="0"/>
          <w:bCs w:val="0"/>
        </w:rPr>
      </w:pPr>
      <w:r w:rsidRPr="001B54C9">
        <w:rPr>
          <w:b w:val="0"/>
          <w:bCs w:val="0"/>
        </w:rPr>
        <w:t xml:space="preserve">Aliran </w:t>
      </w:r>
      <w:r w:rsidRPr="001B54C9">
        <w:rPr>
          <w:b w:val="0"/>
          <w:bCs w:val="0"/>
          <w:i/>
          <w:iCs/>
        </w:rPr>
        <w:t>Empirisme</w:t>
      </w:r>
      <w:r w:rsidRPr="001B54C9">
        <w:rPr>
          <w:b w:val="0"/>
          <w:bCs w:val="0"/>
        </w:rPr>
        <w:t xml:space="preserve"> yang dipelopori oleh John Locke berpendapat bahwa perkembangan individu semata-mata dimungkinkan dan ditentukan olehfaktor lingkungan. Sedangkan faktor dasar atau pembawaan tidak memainkan peran sama sekali.</w:t>
      </w:r>
    </w:p>
    <w:p w:rsidR="00527949" w:rsidRPr="001B54C9" w:rsidRDefault="00527949" w:rsidP="00E07D4E">
      <w:pPr>
        <w:pStyle w:val="Style3"/>
        <w:numPr>
          <w:ilvl w:val="0"/>
          <w:numId w:val="61"/>
        </w:numPr>
        <w:spacing w:after="0" w:line="276" w:lineRule="auto"/>
        <w:rPr>
          <w:b w:val="0"/>
          <w:bCs w:val="0"/>
        </w:rPr>
      </w:pPr>
      <w:r w:rsidRPr="001B54C9">
        <w:rPr>
          <w:b w:val="0"/>
          <w:bCs w:val="0"/>
        </w:rPr>
        <w:t xml:space="preserve">Aliran </w:t>
      </w:r>
      <w:r w:rsidRPr="001B54C9">
        <w:rPr>
          <w:b w:val="0"/>
          <w:bCs w:val="0"/>
          <w:i/>
          <w:iCs/>
        </w:rPr>
        <w:t>Konfergensi</w:t>
      </w:r>
      <w:r w:rsidRPr="001B54C9">
        <w:rPr>
          <w:b w:val="0"/>
          <w:bCs w:val="0"/>
        </w:rPr>
        <w:t xml:space="preserve"> yang dipelopori oleh William Stem berpendapat bahwa</w:t>
      </w:r>
      <w:r w:rsidR="00E07D4E">
        <w:rPr>
          <w:b w:val="0"/>
          <w:bCs w:val="0"/>
        </w:rPr>
        <w:t xml:space="preserve"> </w:t>
      </w:r>
      <w:r w:rsidRPr="001B54C9">
        <w:rPr>
          <w:b w:val="0"/>
          <w:bCs w:val="0"/>
        </w:rPr>
        <w:t>perkembangan individu dipengaruhi oleh faktor dasar (pembawaan, bakat, keturunan) maupun lingkungan, yang keduanya memainkan peranan penting.</w:t>
      </w:r>
    </w:p>
    <w:p w:rsidR="00527949" w:rsidRPr="001B54C9" w:rsidRDefault="00527949" w:rsidP="00C77F3C">
      <w:pPr>
        <w:pStyle w:val="Style3"/>
        <w:numPr>
          <w:ilvl w:val="0"/>
          <w:numId w:val="0"/>
        </w:numPr>
        <w:spacing w:after="0" w:line="276" w:lineRule="auto"/>
        <w:ind w:left="1701" w:firstLine="567"/>
        <w:rPr>
          <w:b w:val="0"/>
          <w:bCs w:val="0"/>
        </w:rPr>
      </w:pPr>
      <w:r w:rsidRPr="001B54C9">
        <w:rPr>
          <w:b w:val="0"/>
          <w:bCs w:val="0"/>
        </w:rPr>
        <w:lastRenderedPageBreak/>
        <w:t xml:space="preserve">Oleh karena itu dalam memenuhi segala kebutuhan perilaku yaitu dipengaruhioleh berbagai faktor antara lain : </w:t>
      </w:r>
    </w:p>
    <w:p w:rsidR="00527949" w:rsidRPr="001B54C9" w:rsidRDefault="00527949" w:rsidP="00C77F3C">
      <w:pPr>
        <w:pStyle w:val="Style3"/>
        <w:numPr>
          <w:ilvl w:val="0"/>
          <w:numId w:val="62"/>
        </w:numPr>
        <w:spacing w:after="0" w:line="276" w:lineRule="auto"/>
        <w:rPr>
          <w:b w:val="0"/>
          <w:bCs w:val="0"/>
        </w:rPr>
      </w:pPr>
      <w:r w:rsidRPr="001B54C9">
        <w:rPr>
          <w:b w:val="0"/>
          <w:bCs w:val="0"/>
        </w:rPr>
        <w:t>Faktor pembawaan dan kelahiran yang cenderung memberi corak dan perilaku tertentu pada yang bersangkutan</w:t>
      </w:r>
    </w:p>
    <w:p w:rsidR="00527949" w:rsidRPr="001B54C9" w:rsidRDefault="00527949" w:rsidP="00C77F3C">
      <w:pPr>
        <w:pStyle w:val="Style3"/>
        <w:numPr>
          <w:ilvl w:val="0"/>
          <w:numId w:val="62"/>
        </w:numPr>
        <w:spacing w:after="0" w:line="276" w:lineRule="auto"/>
        <w:rPr>
          <w:b w:val="0"/>
          <w:bCs w:val="0"/>
        </w:rPr>
      </w:pPr>
      <w:r w:rsidRPr="001B54C9">
        <w:rPr>
          <w:b w:val="0"/>
          <w:bCs w:val="0"/>
        </w:rPr>
        <w:t>Faktor keluarga dimana lingkungan keluarga banyak berperan dalam menghiasi perilaku anak</w:t>
      </w:r>
    </w:p>
    <w:p w:rsidR="00527949" w:rsidRPr="001B54C9" w:rsidRDefault="00527949" w:rsidP="00C77F3C">
      <w:pPr>
        <w:pStyle w:val="Style3"/>
        <w:numPr>
          <w:ilvl w:val="0"/>
          <w:numId w:val="62"/>
        </w:numPr>
        <w:spacing w:after="0" w:line="276" w:lineRule="auto"/>
        <w:rPr>
          <w:b w:val="0"/>
          <w:bCs w:val="0"/>
        </w:rPr>
      </w:pPr>
      <w:r w:rsidRPr="001B54C9">
        <w:rPr>
          <w:b w:val="0"/>
          <w:bCs w:val="0"/>
        </w:rPr>
        <w:t>Faktor pengalaman dalam masyarakat sekitar, karena watak manusia sangat dipengaruhi oleh kecendrungan-kecendrungan dan norma-norma sosial, kebudayaan, konsep-konsep, gaya hidup, bahasa dan keyakinan yang dipeluk oleh masyarakat.</w:t>
      </w:r>
    </w:p>
    <w:p w:rsidR="00527949" w:rsidRPr="001B54C9" w:rsidRDefault="00527949" w:rsidP="00C77F3C">
      <w:pPr>
        <w:pStyle w:val="Style3"/>
        <w:numPr>
          <w:ilvl w:val="0"/>
          <w:numId w:val="0"/>
        </w:numPr>
        <w:spacing w:after="0" w:line="276" w:lineRule="auto"/>
        <w:ind w:left="1701"/>
        <w:rPr>
          <w:b w:val="0"/>
          <w:bCs w:val="0"/>
        </w:rPr>
      </w:pPr>
      <w:r w:rsidRPr="001B54C9">
        <w:rPr>
          <w:b w:val="0"/>
          <w:bCs w:val="0"/>
        </w:rPr>
        <w:t>Keterangan-keterangan di atas tadi dapat diambil kesimpulan bahwa faktor-faktor yang mempengaruhi perkembangan perilaku itu intinya ada dua :</w:t>
      </w:r>
      <w:r w:rsidR="00F62EF4">
        <w:rPr>
          <w:rStyle w:val="FootnoteReference"/>
          <w:b w:val="0"/>
          <w:bCs w:val="0"/>
        </w:rPr>
        <w:footnoteReference w:id="88"/>
      </w:r>
    </w:p>
    <w:p w:rsidR="00527949" w:rsidRPr="001B54C9" w:rsidRDefault="00527949" w:rsidP="00C77F3C">
      <w:pPr>
        <w:pStyle w:val="Style3"/>
        <w:numPr>
          <w:ilvl w:val="0"/>
          <w:numId w:val="63"/>
        </w:numPr>
        <w:spacing w:after="0" w:line="276" w:lineRule="auto"/>
        <w:rPr>
          <w:b w:val="0"/>
          <w:bCs w:val="0"/>
        </w:rPr>
      </w:pPr>
      <w:r w:rsidRPr="001B54C9">
        <w:rPr>
          <w:b w:val="0"/>
          <w:bCs w:val="0"/>
        </w:rPr>
        <w:t xml:space="preserve">Faktor intern yaitu faktor-faktor yang datangnya dari dalam diri anak baik keturunan, bakat, pembawaan, sangat mempengaruhi dan merubah perilakuanak. Dan jika orang tua mempunyai sifat-sifat baik fisik ataupun </w:t>
      </w:r>
      <w:r w:rsidRPr="001B54C9">
        <w:rPr>
          <w:b w:val="0"/>
          <w:bCs w:val="0"/>
        </w:rPr>
        <w:lastRenderedPageBreak/>
        <w:t>mental psikologis, sedikit banyak akan terwariskan kepada anak.</w:t>
      </w:r>
    </w:p>
    <w:p w:rsidR="00527949" w:rsidRPr="001B54C9" w:rsidRDefault="00527949" w:rsidP="00C77F3C">
      <w:pPr>
        <w:pStyle w:val="Style3"/>
        <w:numPr>
          <w:ilvl w:val="0"/>
          <w:numId w:val="63"/>
        </w:numPr>
        <w:spacing w:after="0" w:line="276" w:lineRule="auto"/>
        <w:rPr>
          <w:b w:val="0"/>
          <w:bCs w:val="0"/>
        </w:rPr>
      </w:pPr>
      <w:r w:rsidRPr="001B54C9">
        <w:rPr>
          <w:b w:val="0"/>
          <w:bCs w:val="0"/>
        </w:rPr>
        <w:t>Faktor ekstern yaitu faktor yang datang dari luar diri anak seperti faktor lingkungan (orang tua/keluarga, sekolah, masyarakat dan teman-teman bermain) yang juga akan mempengaruhi kepribadian dan perilaku anak.</w:t>
      </w:r>
    </w:p>
    <w:p w:rsidR="00527949" w:rsidRPr="001B54C9" w:rsidRDefault="00527949" w:rsidP="00C77F3C">
      <w:pPr>
        <w:pStyle w:val="Style3"/>
        <w:spacing w:after="0" w:line="276" w:lineRule="auto"/>
      </w:pPr>
      <w:r w:rsidRPr="001B54C9">
        <w:t xml:space="preserve">Bentuk-bentuk Perilaku </w:t>
      </w:r>
      <w:r w:rsidR="00084153">
        <w:t xml:space="preserve">Belajar </w:t>
      </w:r>
      <w:r w:rsidRPr="001B54C9">
        <w:t>Siswa</w:t>
      </w:r>
    </w:p>
    <w:p w:rsidR="00C33015" w:rsidRPr="00F60D06" w:rsidRDefault="00527949" w:rsidP="00C77F3C">
      <w:pPr>
        <w:pStyle w:val="ListParagraph"/>
        <w:tabs>
          <w:tab w:val="left" w:pos="709"/>
        </w:tabs>
        <w:spacing w:after="0"/>
        <w:ind w:left="1701" w:firstLine="567"/>
        <w:rPr>
          <w:rFonts w:ascii="Times New Roman" w:hAnsi="Times New Roman" w:cs="Times New Roman"/>
          <w:sz w:val="24"/>
          <w:szCs w:val="24"/>
        </w:rPr>
      </w:pPr>
      <w:r w:rsidRPr="001B54C9">
        <w:rPr>
          <w:rFonts w:ascii="Times New Roman" w:hAnsi="Times New Roman" w:cs="Times New Roman"/>
          <w:sz w:val="24"/>
          <w:szCs w:val="24"/>
        </w:rPr>
        <w:t>Adapun bentuk-bentuk perilaku siswa mengenai hubungan yang seharusnya antar individu dengan orang lain sebagai berikut.</w:t>
      </w:r>
      <w:r w:rsidR="00AC71AC">
        <w:rPr>
          <w:rStyle w:val="FootnoteReference"/>
          <w:rFonts w:ascii="Times New Roman" w:hAnsi="Times New Roman" w:cs="Times New Roman"/>
          <w:sz w:val="24"/>
          <w:szCs w:val="24"/>
        </w:rPr>
        <w:footnoteReference w:id="89"/>
      </w:r>
    </w:p>
    <w:p w:rsidR="00527949" w:rsidRPr="001B54C9" w:rsidRDefault="00527949" w:rsidP="00C77F3C">
      <w:pPr>
        <w:pStyle w:val="ListParagraph"/>
        <w:numPr>
          <w:ilvl w:val="0"/>
          <w:numId w:val="16"/>
        </w:numPr>
        <w:tabs>
          <w:tab w:val="left" w:pos="709"/>
        </w:tabs>
        <w:spacing w:after="0"/>
        <w:rPr>
          <w:rFonts w:ascii="Times New Roman" w:hAnsi="Times New Roman" w:cs="Times New Roman"/>
          <w:sz w:val="24"/>
          <w:szCs w:val="24"/>
        </w:rPr>
      </w:pPr>
      <w:r w:rsidRPr="001B54C9">
        <w:rPr>
          <w:rFonts w:ascii="Times New Roman" w:hAnsi="Times New Roman" w:cs="Times New Roman"/>
          <w:sz w:val="24"/>
          <w:szCs w:val="24"/>
        </w:rPr>
        <w:t>Tanggung Jawab</w:t>
      </w:r>
    </w:p>
    <w:p w:rsidR="00527949" w:rsidRPr="001B54C9" w:rsidRDefault="00527949" w:rsidP="00C77F3C">
      <w:pPr>
        <w:pStyle w:val="ListParagraph"/>
        <w:tabs>
          <w:tab w:val="left" w:pos="709"/>
        </w:tabs>
        <w:spacing w:after="0"/>
        <w:ind w:left="2061"/>
        <w:rPr>
          <w:rFonts w:ascii="Times New Roman" w:hAnsi="Times New Roman" w:cs="Times New Roman"/>
          <w:sz w:val="24"/>
          <w:szCs w:val="24"/>
        </w:rPr>
      </w:pPr>
      <w:r w:rsidRPr="001B54C9">
        <w:rPr>
          <w:rFonts w:ascii="Times New Roman" w:hAnsi="Times New Roman" w:cs="Times New Roman"/>
          <w:sz w:val="24"/>
          <w:szCs w:val="24"/>
        </w:rPr>
        <w:t>Sebagai manusia makhluk sosial akan melahirkan tanggung Jawab terhadap orang lain, keluarga maupun masyarakat. Tanggung Jawab merupakan sikap perilaku seseorang untuk melaksanakan tugas dan kewajiban yang telah diberikan.</w:t>
      </w:r>
    </w:p>
    <w:p w:rsidR="00527949" w:rsidRPr="001B54C9" w:rsidRDefault="00527949" w:rsidP="00C77F3C">
      <w:pPr>
        <w:pStyle w:val="ListParagraph"/>
        <w:numPr>
          <w:ilvl w:val="0"/>
          <w:numId w:val="16"/>
        </w:numPr>
        <w:tabs>
          <w:tab w:val="left" w:pos="709"/>
        </w:tabs>
        <w:spacing w:after="0"/>
        <w:rPr>
          <w:rFonts w:ascii="Times New Roman" w:hAnsi="Times New Roman" w:cs="Times New Roman"/>
          <w:sz w:val="24"/>
          <w:szCs w:val="24"/>
        </w:rPr>
      </w:pPr>
      <w:r w:rsidRPr="001B54C9">
        <w:rPr>
          <w:rFonts w:ascii="Times New Roman" w:hAnsi="Times New Roman" w:cs="Times New Roman"/>
          <w:sz w:val="24"/>
          <w:szCs w:val="24"/>
        </w:rPr>
        <w:t>Tolong Menolong</w:t>
      </w:r>
    </w:p>
    <w:p w:rsidR="00527949" w:rsidRPr="001B54C9" w:rsidRDefault="00527949" w:rsidP="00C77F3C">
      <w:pPr>
        <w:pStyle w:val="ListParagraph"/>
        <w:tabs>
          <w:tab w:val="left" w:pos="709"/>
        </w:tabs>
        <w:spacing w:after="0"/>
        <w:ind w:left="2061"/>
        <w:rPr>
          <w:rFonts w:ascii="Times New Roman" w:hAnsi="Times New Roman" w:cs="Times New Roman"/>
          <w:b/>
          <w:bCs/>
          <w:sz w:val="24"/>
          <w:szCs w:val="24"/>
        </w:rPr>
      </w:pPr>
      <w:r w:rsidRPr="001B54C9">
        <w:rPr>
          <w:rFonts w:ascii="Times New Roman" w:hAnsi="Times New Roman" w:cs="Times New Roman"/>
          <w:sz w:val="24"/>
          <w:szCs w:val="24"/>
        </w:rPr>
        <w:t>Tolong menolong dalam kebaikan akan memberikan kesempurnaan dan seharusnya dijalankan ataupun dilaksanakan dalam kehidupan sehari-hari. Tolong menolong ini merupakan sifat akhlak mahmudah yang berasal dari bahasa Arab Ta’awun yang artinya tolong menolong.</w:t>
      </w:r>
    </w:p>
    <w:p w:rsidR="00527949" w:rsidRPr="001B54C9" w:rsidRDefault="00527949" w:rsidP="00C77F3C">
      <w:pPr>
        <w:pStyle w:val="ListParagraph"/>
        <w:numPr>
          <w:ilvl w:val="0"/>
          <w:numId w:val="16"/>
        </w:numPr>
        <w:spacing w:after="0"/>
        <w:rPr>
          <w:rFonts w:ascii="Times New Roman" w:hAnsi="Times New Roman" w:cs="Times New Roman"/>
          <w:sz w:val="24"/>
          <w:szCs w:val="24"/>
        </w:rPr>
      </w:pPr>
      <w:r w:rsidRPr="001B54C9">
        <w:rPr>
          <w:rFonts w:ascii="Times New Roman" w:hAnsi="Times New Roman" w:cs="Times New Roman"/>
          <w:sz w:val="24"/>
          <w:szCs w:val="24"/>
        </w:rPr>
        <w:lastRenderedPageBreak/>
        <w:t>Menghormati Orang Lain</w:t>
      </w:r>
    </w:p>
    <w:p w:rsidR="00527949" w:rsidRPr="001B54C9" w:rsidRDefault="00527949" w:rsidP="00C77F3C">
      <w:pPr>
        <w:pStyle w:val="ListParagraph"/>
        <w:spacing w:after="0"/>
        <w:ind w:left="2061"/>
        <w:rPr>
          <w:rFonts w:ascii="Times New Roman" w:hAnsi="Times New Roman" w:cs="Times New Roman"/>
          <w:b/>
          <w:bCs/>
          <w:sz w:val="24"/>
          <w:szCs w:val="24"/>
        </w:rPr>
      </w:pPr>
      <w:r w:rsidRPr="001B54C9">
        <w:rPr>
          <w:rFonts w:ascii="Times New Roman" w:hAnsi="Times New Roman" w:cs="Times New Roman"/>
          <w:sz w:val="24"/>
          <w:szCs w:val="24"/>
        </w:rPr>
        <w:t>Menghormati orang lain dalam artian siswa termasuk orang yang sedang belajar dengan guru, gurupun ialah orang yang sangat berperan dan besar jasanya dalam membimbing, memberikan ilmunya kepada siswa. Maka dari itu siswa harus berbuat baik, menghormati maupun memuliakan seorang guru entah itu dalam segi perbuatan, ucapan. Karena menaruh rasa hormat kepada orang lain itu termasuk salah satu akhlak terpuji.</w:t>
      </w:r>
    </w:p>
    <w:p w:rsidR="00527949" w:rsidRPr="001B54C9" w:rsidRDefault="00527949" w:rsidP="00C77F3C">
      <w:pPr>
        <w:pStyle w:val="ListParagraph"/>
        <w:numPr>
          <w:ilvl w:val="0"/>
          <w:numId w:val="16"/>
        </w:numPr>
        <w:spacing w:after="0"/>
        <w:rPr>
          <w:rFonts w:ascii="Times New Roman" w:hAnsi="Times New Roman" w:cs="Times New Roman"/>
          <w:sz w:val="24"/>
          <w:szCs w:val="24"/>
        </w:rPr>
      </w:pPr>
      <w:r w:rsidRPr="001B54C9">
        <w:rPr>
          <w:rFonts w:ascii="Times New Roman" w:hAnsi="Times New Roman" w:cs="Times New Roman"/>
          <w:sz w:val="24"/>
          <w:szCs w:val="24"/>
        </w:rPr>
        <w:t>Sopan Santun</w:t>
      </w:r>
    </w:p>
    <w:p w:rsidR="00527949" w:rsidRPr="001B54C9" w:rsidRDefault="00527949" w:rsidP="00C77F3C">
      <w:pPr>
        <w:pStyle w:val="ListParagraph"/>
        <w:spacing w:after="0"/>
        <w:ind w:left="2061"/>
        <w:rPr>
          <w:rFonts w:ascii="Times New Roman" w:hAnsi="Times New Roman" w:cs="Times New Roman"/>
          <w:sz w:val="24"/>
          <w:szCs w:val="24"/>
        </w:rPr>
      </w:pPr>
      <w:r w:rsidRPr="001B54C9">
        <w:rPr>
          <w:rFonts w:ascii="Times New Roman" w:hAnsi="Times New Roman" w:cs="Times New Roman"/>
          <w:sz w:val="24"/>
          <w:szCs w:val="24"/>
        </w:rPr>
        <w:t>Sopan santun merupakan perilaku yang sangat penting bagi seseorang dalam kehidupan sehari-hari, sopan santun ini kebiasaan dalam berbicara, bersikap, bergaul, bertinghkah laku. Perilaku sopan santun ini sebagai penungjang baik atau buruknya akhlak seseorang.</w:t>
      </w:r>
    </w:p>
    <w:p w:rsidR="00527949" w:rsidRPr="001B54C9" w:rsidRDefault="00527949" w:rsidP="00C77F3C">
      <w:pPr>
        <w:pStyle w:val="ListParagraph"/>
        <w:numPr>
          <w:ilvl w:val="0"/>
          <w:numId w:val="16"/>
        </w:numPr>
        <w:spacing w:after="0"/>
        <w:rPr>
          <w:rFonts w:ascii="Times New Roman" w:hAnsi="Times New Roman" w:cs="Times New Roman"/>
          <w:sz w:val="24"/>
          <w:szCs w:val="24"/>
        </w:rPr>
      </w:pPr>
      <w:r w:rsidRPr="001B54C9">
        <w:rPr>
          <w:rFonts w:ascii="Times New Roman" w:hAnsi="Times New Roman" w:cs="Times New Roman"/>
          <w:sz w:val="24"/>
          <w:szCs w:val="24"/>
        </w:rPr>
        <w:t>Disiplin adalah tindakan yang menunjukan perilaku tertib dan patuh pada peraturan.</w:t>
      </w:r>
    </w:p>
    <w:p w:rsidR="00527949" w:rsidRPr="001B54C9" w:rsidRDefault="00527949" w:rsidP="00C77F3C">
      <w:pPr>
        <w:pStyle w:val="ListParagraph"/>
        <w:numPr>
          <w:ilvl w:val="0"/>
          <w:numId w:val="16"/>
        </w:numPr>
        <w:spacing w:after="0"/>
        <w:rPr>
          <w:rFonts w:ascii="Times New Roman" w:hAnsi="Times New Roman" w:cs="Times New Roman"/>
          <w:sz w:val="24"/>
          <w:szCs w:val="24"/>
        </w:rPr>
      </w:pPr>
      <w:r w:rsidRPr="001B54C9">
        <w:rPr>
          <w:rFonts w:ascii="Times New Roman" w:hAnsi="Times New Roman" w:cs="Times New Roman"/>
          <w:sz w:val="24"/>
          <w:szCs w:val="24"/>
        </w:rPr>
        <w:t>Percaya diri merupakan sikap yakin akan kemampuan yang dimiliki diri sendiri terhadap pemenuhan tercapainya keinginan dan harapan</w:t>
      </w:r>
    </w:p>
    <w:p w:rsidR="00527949" w:rsidRPr="001B54C9" w:rsidRDefault="00527949" w:rsidP="00C77F3C">
      <w:pPr>
        <w:pStyle w:val="ListParagraph"/>
        <w:numPr>
          <w:ilvl w:val="0"/>
          <w:numId w:val="16"/>
        </w:numPr>
        <w:spacing w:after="0"/>
        <w:rPr>
          <w:rFonts w:ascii="Times New Roman" w:hAnsi="Times New Roman" w:cs="Times New Roman"/>
          <w:sz w:val="24"/>
          <w:szCs w:val="24"/>
        </w:rPr>
      </w:pPr>
      <w:r w:rsidRPr="001B54C9">
        <w:rPr>
          <w:rFonts w:ascii="Times New Roman" w:hAnsi="Times New Roman" w:cs="Times New Roman"/>
          <w:sz w:val="24"/>
          <w:szCs w:val="24"/>
        </w:rPr>
        <w:t>Mandiri merupakan tidak menggantungkan orang lain dalam penyelesaian tugas-tugas.</w:t>
      </w:r>
    </w:p>
    <w:p w:rsidR="00527949" w:rsidRPr="001B54C9" w:rsidRDefault="00527949" w:rsidP="00C77F3C">
      <w:pPr>
        <w:pStyle w:val="ListParagraph"/>
        <w:numPr>
          <w:ilvl w:val="0"/>
          <w:numId w:val="16"/>
        </w:numPr>
        <w:spacing w:after="0"/>
        <w:rPr>
          <w:rFonts w:ascii="Times New Roman" w:hAnsi="Times New Roman" w:cs="Times New Roman"/>
          <w:sz w:val="24"/>
          <w:szCs w:val="24"/>
        </w:rPr>
      </w:pPr>
      <w:r w:rsidRPr="001B54C9">
        <w:rPr>
          <w:rFonts w:ascii="Times New Roman" w:hAnsi="Times New Roman" w:cs="Times New Roman"/>
          <w:sz w:val="24"/>
          <w:szCs w:val="24"/>
        </w:rPr>
        <w:lastRenderedPageBreak/>
        <w:t>Religious sikap yang patuh dalam pelaksanaan ajaran agama yang dianutnya, hidup rukun dengan pemeluk agama lain.</w:t>
      </w:r>
    </w:p>
    <w:p w:rsidR="00527949" w:rsidRPr="001B54C9" w:rsidRDefault="00527949" w:rsidP="00C77F3C">
      <w:pPr>
        <w:pStyle w:val="ListParagraph"/>
        <w:numPr>
          <w:ilvl w:val="0"/>
          <w:numId w:val="16"/>
        </w:numPr>
        <w:spacing w:after="0"/>
        <w:rPr>
          <w:rFonts w:ascii="Times New Roman" w:hAnsi="Times New Roman" w:cs="Times New Roman"/>
          <w:sz w:val="24"/>
          <w:szCs w:val="24"/>
        </w:rPr>
      </w:pPr>
      <w:r w:rsidRPr="001B54C9">
        <w:rPr>
          <w:rFonts w:ascii="Times New Roman" w:hAnsi="Times New Roman" w:cs="Times New Roman"/>
          <w:sz w:val="24"/>
          <w:szCs w:val="24"/>
        </w:rPr>
        <w:t>Menghargai prestasi tindakan yang mendorong untuk menghasilkan sesuatu yang berguna bagi orang lai, masyarakat, dan diri sendiri.</w:t>
      </w:r>
    </w:p>
    <w:p w:rsidR="00527949" w:rsidRDefault="00527949" w:rsidP="00C77F3C">
      <w:pPr>
        <w:pStyle w:val="ListParagraph"/>
        <w:numPr>
          <w:ilvl w:val="0"/>
          <w:numId w:val="16"/>
        </w:numPr>
        <w:spacing w:after="0"/>
        <w:rPr>
          <w:rFonts w:ascii="Times New Roman" w:hAnsi="Times New Roman" w:cs="Times New Roman"/>
          <w:sz w:val="24"/>
          <w:szCs w:val="24"/>
        </w:rPr>
      </w:pPr>
      <w:r w:rsidRPr="001B54C9">
        <w:rPr>
          <w:rFonts w:ascii="Times New Roman" w:hAnsi="Times New Roman" w:cs="Times New Roman"/>
          <w:sz w:val="24"/>
          <w:szCs w:val="24"/>
        </w:rPr>
        <w:t>Cinta damai tikandakan yang menyebabkan orang lain merasa senang.</w:t>
      </w:r>
    </w:p>
    <w:p w:rsidR="00F60D06" w:rsidRDefault="00F60D06" w:rsidP="00C77F3C">
      <w:pPr>
        <w:pStyle w:val="ListParagraph"/>
        <w:spacing w:after="0"/>
        <w:ind w:left="2061"/>
        <w:rPr>
          <w:rFonts w:ascii="Times New Roman" w:hAnsi="Times New Roman" w:cs="Times New Roman"/>
          <w:sz w:val="24"/>
          <w:szCs w:val="24"/>
        </w:rPr>
      </w:pPr>
      <w:r>
        <w:rPr>
          <w:rFonts w:ascii="Times New Roman" w:hAnsi="Times New Roman" w:cs="Times New Roman"/>
          <w:sz w:val="24"/>
          <w:szCs w:val="24"/>
        </w:rPr>
        <w:t>Menurut Toto Tasmara bentuk perilaku belajar siswa dibagi menjadi 4, yaitu :</w:t>
      </w:r>
      <w:r w:rsidR="00303165">
        <w:rPr>
          <w:rStyle w:val="FootnoteReference"/>
          <w:rFonts w:ascii="Times New Roman" w:hAnsi="Times New Roman" w:cs="Times New Roman"/>
          <w:sz w:val="24"/>
          <w:szCs w:val="24"/>
        </w:rPr>
        <w:footnoteReference w:id="90"/>
      </w:r>
    </w:p>
    <w:p w:rsidR="00F60D06" w:rsidRDefault="00F62EF4" w:rsidP="00C77F3C">
      <w:pPr>
        <w:pStyle w:val="ListParagraph"/>
        <w:numPr>
          <w:ilvl w:val="0"/>
          <w:numId w:val="96"/>
        </w:numPr>
        <w:spacing w:after="0"/>
        <w:rPr>
          <w:rFonts w:ascii="Times New Roman" w:hAnsi="Times New Roman" w:cs="Times New Roman"/>
          <w:sz w:val="24"/>
          <w:szCs w:val="24"/>
        </w:rPr>
      </w:pPr>
      <w:r>
        <w:rPr>
          <w:rFonts w:ascii="Times New Roman" w:hAnsi="Times New Roman" w:cs="Times New Roman"/>
          <w:sz w:val="24"/>
          <w:szCs w:val="24"/>
        </w:rPr>
        <w:t>T</w:t>
      </w:r>
      <w:r w:rsidR="00936095" w:rsidRPr="00936095">
        <w:rPr>
          <w:rFonts w:ascii="Times New Roman" w:hAnsi="Times New Roman" w:cs="Times New Roman"/>
          <w:sz w:val="24"/>
          <w:szCs w:val="24"/>
        </w:rPr>
        <w:t>anggung jawab adalah</w:t>
      </w:r>
      <w:r w:rsidR="00936095">
        <w:rPr>
          <w:rFonts w:ascii="Times New Roman" w:hAnsi="Times New Roman" w:cs="Times New Roman"/>
          <w:sz w:val="24"/>
          <w:szCs w:val="24"/>
        </w:rPr>
        <w:t xml:space="preserve"> </w:t>
      </w:r>
      <w:r w:rsidR="00936095" w:rsidRPr="00936095">
        <w:rPr>
          <w:rFonts w:ascii="Times New Roman" w:hAnsi="Times New Roman" w:cs="Times New Roman"/>
          <w:sz w:val="24"/>
          <w:szCs w:val="24"/>
        </w:rPr>
        <w:t xml:space="preserve">menanggung  dan  memberi  jawaban,  dalam  bahasa inggris,  kita  mengenal  </w:t>
      </w:r>
      <w:r w:rsidR="00AE23A5">
        <w:rPr>
          <w:rFonts w:ascii="Times New Roman" w:hAnsi="Times New Roman" w:cs="Times New Roman"/>
          <w:i/>
          <w:iCs/>
          <w:sz w:val="24"/>
          <w:szCs w:val="24"/>
        </w:rPr>
        <w:t>responsibility</w:t>
      </w:r>
      <w:r w:rsidR="00936095" w:rsidRPr="00AE23A5">
        <w:rPr>
          <w:rFonts w:ascii="Times New Roman" w:hAnsi="Times New Roman" w:cs="Times New Roman"/>
          <w:i/>
          <w:iCs/>
          <w:sz w:val="24"/>
          <w:szCs w:val="24"/>
        </w:rPr>
        <w:t>able  to response.</w:t>
      </w:r>
      <w:r w:rsidR="00936095">
        <w:rPr>
          <w:rFonts w:ascii="Times New Roman" w:hAnsi="Times New Roman" w:cs="Times New Roman"/>
          <w:sz w:val="24"/>
          <w:szCs w:val="24"/>
        </w:rPr>
        <w:t xml:space="preserve"> </w:t>
      </w:r>
      <w:r w:rsidR="00936095" w:rsidRPr="00936095">
        <w:rPr>
          <w:rFonts w:ascii="Times New Roman" w:hAnsi="Times New Roman" w:cs="Times New Roman"/>
          <w:sz w:val="24"/>
          <w:szCs w:val="24"/>
        </w:rPr>
        <w:t>Manusia  yang  bertanggung  jawab  adalah manusia  yang  memunyai  sikap  dan  perilaku  bisa melaksanakan  tugas  dan  kewajibannya  sebagaimana yang  semestinya  ia  lakukan,  baik  itu  terhadap  Tuhan, diri  sendiri,  masyarakat,  dan  lain  sebagainya.</w:t>
      </w:r>
    </w:p>
    <w:p w:rsidR="00936095" w:rsidRDefault="00936095" w:rsidP="00C77F3C">
      <w:pPr>
        <w:pStyle w:val="ListParagraph"/>
        <w:numPr>
          <w:ilvl w:val="0"/>
          <w:numId w:val="96"/>
        </w:numPr>
        <w:spacing w:after="0"/>
        <w:rPr>
          <w:rFonts w:ascii="Times New Roman" w:hAnsi="Times New Roman" w:cs="Times New Roman"/>
          <w:sz w:val="24"/>
          <w:szCs w:val="24"/>
        </w:rPr>
      </w:pPr>
      <w:r>
        <w:rPr>
          <w:rFonts w:ascii="Times New Roman" w:hAnsi="Times New Roman" w:cs="Times New Roman"/>
          <w:sz w:val="24"/>
          <w:szCs w:val="24"/>
        </w:rPr>
        <w:t>Tolong Menolong</w:t>
      </w:r>
    </w:p>
    <w:p w:rsidR="00936095" w:rsidRDefault="00936095" w:rsidP="00C77F3C">
      <w:pPr>
        <w:pStyle w:val="ListParagraph"/>
        <w:spacing w:after="0"/>
        <w:ind w:left="2421"/>
        <w:rPr>
          <w:rFonts w:ascii="Times New Roman" w:hAnsi="Times New Roman" w:cs="Times New Roman"/>
          <w:sz w:val="24"/>
          <w:szCs w:val="24"/>
        </w:rPr>
      </w:pPr>
      <w:r w:rsidRPr="00936095">
        <w:rPr>
          <w:rFonts w:ascii="Times New Roman" w:hAnsi="Times New Roman" w:cs="Times New Roman"/>
          <w:sz w:val="24"/>
          <w:szCs w:val="24"/>
        </w:rPr>
        <w:t xml:space="preserve">Melayani atau menolong seseorang merupakan bentuk  kesadaran  dan  </w:t>
      </w:r>
      <w:r w:rsidRPr="00936095">
        <w:rPr>
          <w:rFonts w:ascii="Times New Roman" w:hAnsi="Times New Roman" w:cs="Times New Roman"/>
          <w:sz w:val="24"/>
          <w:szCs w:val="24"/>
        </w:rPr>
        <w:lastRenderedPageBreak/>
        <w:t>kepedulian  terhadap  nilai kemanusiaan.  Memberi  pelayanan  dan  pertolongan merupakan  investasi  yang  kelak  akan  dipetik keuntungannya,  tidak  hanya  di  akhirat  di  dunia  pun mereka  sudah  merasakannya.</w:t>
      </w:r>
      <w:r>
        <w:rPr>
          <w:rFonts w:ascii="Times New Roman" w:hAnsi="Times New Roman" w:cs="Times New Roman"/>
          <w:sz w:val="24"/>
          <w:szCs w:val="24"/>
        </w:rPr>
        <w:t xml:space="preserve"> </w:t>
      </w:r>
      <w:r w:rsidRPr="00936095">
        <w:rPr>
          <w:rFonts w:ascii="Times New Roman" w:hAnsi="Times New Roman" w:cs="Times New Roman"/>
          <w:sz w:val="24"/>
          <w:szCs w:val="24"/>
        </w:rPr>
        <w:t>Kepedulian kita terhadap orang lain juga akan memberi  manfaat  kepada  kita.  Dengan  peduli  kepada orang  lain,  mereka  juga  akan  peduli  kepada  kita.</w:t>
      </w:r>
    </w:p>
    <w:p w:rsidR="0019645F" w:rsidRDefault="0019645F" w:rsidP="00C77F3C">
      <w:pPr>
        <w:pStyle w:val="ListParagraph"/>
        <w:numPr>
          <w:ilvl w:val="0"/>
          <w:numId w:val="96"/>
        </w:numPr>
        <w:spacing w:after="0"/>
        <w:rPr>
          <w:rFonts w:ascii="Times New Roman" w:hAnsi="Times New Roman" w:cs="Times New Roman"/>
          <w:sz w:val="24"/>
          <w:szCs w:val="24"/>
        </w:rPr>
      </w:pPr>
      <w:r>
        <w:rPr>
          <w:rFonts w:ascii="Times New Roman" w:hAnsi="Times New Roman" w:cs="Times New Roman"/>
          <w:sz w:val="24"/>
          <w:szCs w:val="24"/>
        </w:rPr>
        <w:t>Menghormati Orang lain</w:t>
      </w:r>
    </w:p>
    <w:p w:rsidR="00600A59" w:rsidRDefault="00600A59" w:rsidP="00C77F3C">
      <w:pPr>
        <w:pStyle w:val="ListParagraph"/>
        <w:spacing w:after="0"/>
        <w:ind w:left="2421"/>
        <w:rPr>
          <w:rFonts w:asciiTheme="majorBidi" w:hAnsiTheme="majorBidi" w:cstheme="majorBidi"/>
          <w:color w:val="000000"/>
          <w:sz w:val="24"/>
          <w:szCs w:val="24"/>
          <w:shd w:val="clear" w:color="auto" w:fill="FFFFFF"/>
        </w:rPr>
      </w:pPr>
      <w:r w:rsidRPr="00600A59">
        <w:rPr>
          <w:rFonts w:asciiTheme="majorBidi" w:hAnsiTheme="majorBidi" w:cstheme="majorBidi"/>
          <w:sz w:val="24"/>
          <w:szCs w:val="24"/>
        </w:rPr>
        <w:t>Menghormati</w:t>
      </w:r>
      <w:r w:rsidR="00DC5F1A" w:rsidRPr="00600A59">
        <w:rPr>
          <w:rFonts w:asciiTheme="majorBidi" w:hAnsiTheme="majorBidi" w:cstheme="majorBidi"/>
          <w:sz w:val="24"/>
          <w:szCs w:val="24"/>
        </w:rPr>
        <w:t xml:space="preserve"> orang lain adalah harus mampu memperlakukan orang lain secara baik dan benar, dalam arti sesuai norma dan aturan yang berlaku. Kata “baik” diartikan tidak melecehkan (merendahkan), tidak melakukan tindakan kasar, tidak membunuh, dan segala hal yang bernuansa </w:t>
      </w:r>
      <w:r>
        <w:rPr>
          <w:rFonts w:asciiTheme="majorBidi" w:hAnsiTheme="majorBidi" w:cstheme="majorBidi"/>
          <w:sz w:val="24"/>
          <w:szCs w:val="24"/>
        </w:rPr>
        <w:t xml:space="preserve">negativ. </w:t>
      </w:r>
      <w:r w:rsidRPr="00600A59">
        <w:rPr>
          <w:rFonts w:asciiTheme="majorBidi" w:hAnsiTheme="majorBidi" w:cstheme="majorBidi"/>
          <w:color w:val="000000"/>
          <w:sz w:val="24"/>
          <w:szCs w:val="24"/>
          <w:shd w:val="clear" w:color="auto" w:fill="FFFFFF"/>
        </w:rPr>
        <w:t>menghormati adalah sikap menaruh hormat, sopan, menghargai, atau menjunjung tinggi pendapat dan keyakinan orang lain. Sikap ini akan muncul ketika seseorang sudah dapat memahami norma dan nilai kehidupan yang bersifat abstrak.</w:t>
      </w:r>
    </w:p>
    <w:p w:rsidR="00E07D4E" w:rsidRDefault="00E07D4E" w:rsidP="00C77F3C">
      <w:pPr>
        <w:pStyle w:val="ListParagraph"/>
        <w:spacing w:after="0"/>
        <w:ind w:left="2421"/>
        <w:rPr>
          <w:rFonts w:asciiTheme="majorBidi" w:hAnsiTheme="majorBidi" w:cstheme="majorBidi"/>
          <w:sz w:val="24"/>
          <w:szCs w:val="24"/>
        </w:rPr>
      </w:pPr>
    </w:p>
    <w:p w:rsidR="0019645F" w:rsidRPr="00600A59" w:rsidRDefault="0019645F" w:rsidP="00C77F3C">
      <w:pPr>
        <w:pStyle w:val="ListParagraph"/>
        <w:numPr>
          <w:ilvl w:val="0"/>
          <w:numId w:val="96"/>
        </w:numPr>
        <w:spacing w:after="0"/>
        <w:rPr>
          <w:rFonts w:asciiTheme="majorBidi" w:hAnsiTheme="majorBidi" w:cstheme="majorBidi"/>
          <w:sz w:val="24"/>
          <w:szCs w:val="24"/>
        </w:rPr>
      </w:pPr>
      <w:r w:rsidRPr="00600A59">
        <w:rPr>
          <w:rFonts w:ascii="Times New Roman" w:hAnsi="Times New Roman" w:cs="Times New Roman"/>
          <w:sz w:val="24"/>
          <w:szCs w:val="24"/>
        </w:rPr>
        <w:lastRenderedPageBreak/>
        <w:t>Sopan Santun</w:t>
      </w:r>
    </w:p>
    <w:p w:rsidR="00936095" w:rsidRPr="007139CC" w:rsidRDefault="0019645F" w:rsidP="00C77F3C">
      <w:pPr>
        <w:pStyle w:val="ListParagraph"/>
        <w:spacing w:after="0"/>
        <w:ind w:left="2421"/>
        <w:rPr>
          <w:rFonts w:ascii="Times New Roman" w:hAnsi="Times New Roman" w:cs="Times New Roman"/>
          <w:sz w:val="24"/>
          <w:szCs w:val="24"/>
        </w:rPr>
      </w:pPr>
      <w:r>
        <w:rPr>
          <w:rFonts w:ascii="Times New Roman" w:hAnsi="Times New Roman" w:cs="Times New Roman"/>
          <w:sz w:val="24"/>
          <w:szCs w:val="24"/>
        </w:rPr>
        <w:t>S</w:t>
      </w:r>
      <w:r w:rsidRPr="0019645F">
        <w:rPr>
          <w:rFonts w:ascii="Times New Roman" w:hAnsi="Times New Roman" w:cs="Times New Roman"/>
          <w:sz w:val="24"/>
          <w:szCs w:val="24"/>
        </w:rPr>
        <w:t>opan santun merupakan suatu kebiasaan yang berkaitan dengan berbicara, bergaul dan tingkah laku.</w:t>
      </w:r>
      <w:r>
        <w:rPr>
          <w:rFonts w:ascii="Times New Roman" w:hAnsi="Times New Roman" w:cs="Times New Roman"/>
          <w:sz w:val="24"/>
          <w:szCs w:val="24"/>
        </w:rPr>
        <w:t xml:space="preserve"> </w:t>
      </w:r>
      <w:r w:rsidRPr="0019645F">
        <w:rPr>
          <w:rFonts w:ascii="Times New Roman" w:hAnsi="Times New Roman" w:cs="Times New Roman"/>
          <w:sz w:val="24"/>
          <w:szCs w:val="24"/>
        </w:rPr>
        <w:t xml:space="preserve">Sopan  santun  salah  satunya  bisa  melalui </w:t>
      </w:r>
      <w:r w:rsidRPr="009074CB">
        <w:rPr>
          <w:rFonts w:ascii="Times New Roman" w:hAnsi="Times New Roman" w:cs="Times New Roman"/>
          <w:sz w:val="24"/>
          <w:szCs w:val="24"/>
        </w:rPr>
        <w:t>menjaga  lidah</w:t>
      </w:r>
      <w:r w:rsidR="009074CB">
        <w:rPr>
          <w:rFonts w:ascii="Times New Roman" w:hAnsi="Times New Roman" w:cs="Times New Roman"/>
          <w:sz w:val="24"/>
          <w:szCs w:val="24"/>
        </w:rPr>
        <w:t xml:space="preserve"> dan perbuatan</w:t>
      </w:r>
      <w:r w:rsidRPr="009074CB">
        <w:rPr>
          <w:rFonts w:ascii="Times New Roman" w:hAnsi="Times New Roman" w:cs="Times New Roman"/>
          <w:sz w:val="24"/>
          <w:szCs w:val="24"/>
        </w:rPr>
        <w:t>.</w:t>
      </w:r>
    </w:p>
    <w:p w:rsidR="00527949" w:rsidRPr="001B54C9" w:rsidRDefault="00527949" w:rsidP="00C77F3C">
      <w:pPr>
        <w:pStyle w:val="Style3"/>
        <w:spacing w:after="0" w:line="276" w:lineRule="auto"/>
      </w:pPr>
      <w:r w:rsidRPr="001B54C9">
        <w:t>Peran Pendidikan Dalam Pembentukan Karakter</w:t>
      </w:r>
    </w:p>
    <w:p w:rsidR="00527949" w:rsidRPr="001B54C9" w:rsidRDefault="00527949" w:rsidP="00C77F3C">
      <w:pPr>
        <w:pStyle w:val="ListParagraph"/>
        <w:spacing w:after="0"/>
        <w:ind w:left="1701" w:firstLine="567"/>
        <w:rPr>
          <w:rFonts w:ascii="Times New Roman" w:hAnsi="Times New Roman" w:cs="Times New Roman"/>
          <w:b/>
          <w:bCs/>
          <w:sz w:val="24"/>
          <w:szCs w:val="24"/>
        </w:rPr>
      </w:pPr>
      <w:r w:rsidRPr="001B54C9">
        <w:rPr>
          <w:rFonts w:ascii="Times New Roman" w:hAnsi="Times New Roman" w:cs="Times New Roman"/>
          <w:sz w:val="24"/>
          <w:szCs w:val="24"/>
        </w:rPr>
        <w:t>Ketika memahami UUD 1945 bahwa karakter bangsa adalah salah satu yang diinginkan dalam proses pembangunan. Maka pemerintah berupaya dalam membangun karakter siswa. Manusia mengetahui mana yang baik dan buruk ketika melakukan sesuatu. Karakter mempunyai peran dalam pendidikan. Karena tujuan pendidikan menjadikan siswa cerdas dan berkarakter. Pada tujuan pendidikan tampak jelas 5 pilar yang akan ditegakkan, Yaitu.</w:t>
      </w:r>
      <w:r w:rsidRPr="001B54C9">
        <w:rPr>
          <w:rStyle w:val="FootnoteReference"/>
          <w:rFonts w:ascii="Times New Roman" w:hAnsi="Times New Roman" w:cs="Times New Roman"/>
          <w:sz w:val="24"/>
          <w:szCs w:val="24"/>
        </w:rPr>
        <w:footnoteReference w:id="91"/>
      </w:r>
    </w:p>
    <w:p w:rsidR="00527949" w:rsidRPr="001B54C9" w:rsidRDefault="00527949" w:rsidP="00C77F3C">
      <w:pPr>
        <w:pStyle w:val="ListParagraph"/>
        <w:numPr>
          <w:ilvl w:val="0"/>
          <w:numId w:val="15"/>
        </w:numPr>
        <w:spacing w:after="0"/>
        <w:rPr>
          <w:rFonts w:ascii="Times New Roman" w:hAnsi="Times New Roman" w:cs="Times New Roman"/>
          <w:sz w:val="24"/>
          <w:szCs w:val="24"/>
        </w:rPr>
      </w:pPr>
      <w:r w:rsidRPr="001B54C9">
        <w:rPr>
          <w:rFonts w:ascii="Times New Roman" w:hAnsi="Times New Roman" w:cs="Times New Roman"/>
          <w:sz w:val="24"/>
          <w:szCs w:val="24"/>
        </w:rPr>
        <w:t>Beriman kepada Tuhan Yang Maha Esa</w:t>
      </w:r>
    </w:p>
    <w:p w:rsidR="00527949" w:rsidRPr="001B54C9" w:rsidRDefault="00527949" w:rsidP="00C77F3C">
      <w:pPr>
        <w:pStyle w:val="ListParagraph"/>
        <w:numPr>
          <w:ilvl w:val="0"/>
          <w:numId w:val="15"/>
        </w:numPr>
        <w:spacing w:after="0"/>
        <w:rPr>
          <w:rFonts w:ascii="Times New Roman" w:hAnsi="Times New Roman" w:cs="Times New Roman"/>
          <w:sz w:val="24"/>
          <w:szCs w:val="24"/>
        </w:rPr>
      </w:pPr>
      <w:r w:rsidRPr="001B54C9">
        <w:rPr>
          <w:rFonts w:ascii="Times New Roman" w:hAnsi="Times New Roman" w:cs="Times New Roman"/>
          <w:sz w:val="24"/>
          <w:szCs w:val="24"/>
        </w:rPr>
        <w:t>Berbudi pekerti</w:t>
      </w:r>
    </w:p>
    <w:p w:rsidR="00527949" w:rsidRPr="001B54C9" w:rsidRDefault="00527949" w:rsidP="00C77F3C">
      <w:pPr>
        <w:pStyle w:val="ListParagraph"/>
        <w:numPr>
          <w:ilvl w:val="0"/>
          <w:numId w:val="15"/>
        </w:numPr>
        <w:spacing w:after="0"/>
        <w:rPr>
          <w:rFonts w:ascii="Times New Roman" w:hAnsi="Times New Roman" w:cs="Times New Roman"/>
          <w:sz w:val="24"/>
          <w:szCs w:val="24"/>
        </w:rPr>
      </w:pPr>
      <w:r w:rsidRPr="001B54C9">
        <w:rPr>
          <w:rFonts w:ascii="Times New Roman" w:hAnsi="Times New Roman" w:cs="Times New Roman"/>
          <w:sz w:val="24"/>
          <w:szCs w:val="24"/>
        </w:rPr>
        <w:t>Memiliki pengetahuan, ketrampilan</w:t>
      </w:r>
    </w:p>
    <w:p w:rsidR="00527949" w:rsidRPr="001B54C9" w:rsidRDefault="00527949" w:rsidP="00C77F3C">
      <w:pPr>
        <w:pStyle w:val="ListParagraph"/>
        <w:numPr>
          <w:ilvl w:val="0"/>
          <w:numId w:val="15"/>
        </w:numPr>
        <w:spacing w:after="0"/>
        <w:rPr>
          <w:rFonts w:ascii="Times New Roman" w:hAnsi="Times New Roman" w:cs="Times New Roman"/>
          <w:sz w:val="24"/>
          <w:szCs w:val="24"/>
        </w:rPr>
      </w:pPr>
      <w:r w:rsidRPr="001B54C9">
        <w:rPr>
          <w:rFonts w:ascii="Times New Roman" w:hAnsi="Times New Roman" w:cs="Times New Roman"/>
          <w:sz w:val="24"/>
          <w:szCs w:val="24"/>
        </w:rPr>
        <w:t>Memiliki kepribadian yang mandiir</w:t>
      </w:r>
    </w:p>
    <w:p w:rsidR="00527949" w:rsidRPr="001B54C9" w:rsidRDefault="00527949" w:rsidP="00C77F3C">
      <w:pPr>
        <w:pStyle w:val="ListParagraph"/>
        <w:numPr>
          <w:ilvl w:val="0"/>
          <w:numId w:val="15"/>
        </w:numPr>
        <w:spacing w:after="0"/>
        <w:rPr>
          <w:rFonts w:ascii="Times New Roman" w:hAnsi="Times New Roman" w:cs="Times New Roman"/>
          <w:sz w:val="24"/>
          <w:szCs w:val="24"/>
        </w:rPr>
      </w:pPr>
      <w:r w:rsidRPr="001B54C9">
        <w:rPr>
          <w:rFonts w:ascii="Times New Roman" w:hAnsi="Times New Roman" w:cs="Times New Roman"/>
          <w:sz w:val="24"/>
          <w:szCs w:val="24"/>
        </w:rPr>
        <w:t>Memiliki rasa tanggung Jawab</w:t>
      </w:r>
    </w:p>
    <w:p w:rsidR="00527949" w:rsidRPr="001B54C9" w:rsidRDefault="005773BE" w:rsidP="00C77F3C">
      <w:pPr>
        <w:pStyle w:val="Style2"/>
        <w:numPr>
          <w:ilvl w:val="0"/>
          <w:numId w:val="8"/>
        </w:numPr>
        <w:spacing w:after="0" w:line="276" w:lineRule="auto"/>
        <w:ind w:left="1418" w:hanging="284"/>
      </w:pPr>
      <w:r>
        <w:lastRenderedPageBreak/>
        <w:t xml:space="preserve">Pengaruh Tingkat Kemampuan </w:t>
      </w:r>
      <w:r w:rsidRPr="005773BE">
        <w:t>Kognitif</w:t>
      </w:r>
      <w:r w:rsidR="00527949" w:rsidRPr="005773BE">
        <w:t xml:space="preserve"> </w:t>
      </w:r>
      <w:r w:rsidR="00527949" w:rsidRPr="001B54C9">
        <w:t xml:space="preserve">Terhadap Perilaku </w:t>
      </w:r>
      <w:r w:rsidR="009B3C5C">
        <w:t xml:space="preserve">Belajar </w:t>
      </w:r>
      <w:r w:rsidR="00527949" w:rsidRPr="001B54C9">
        <w:t>Siswa</w:t>
      </w:r>
      <w:r>
        <w:t xml:space="preserve"> pada Materi Akidah Akhlak</w:t>
      </w:r>
    </w:p>
    <w:p w:rsidR="00527949" w:rsidRPr="001B54C9" w:rsidRDefault="00527949" w:rsidP="00C77F3C">
      <w:pPr>
        <w:pStyle w:val="ListParagraph"/>
        <w:spacing w:after="0"/>
        <w:ind w:left="1418" w:firstLine="850"/>
        <w:rPr>
          <w:rFonts w:ascii="Times New Roman" w:hAnsi="Times New Roman" w:cs="Times New Roman"/>
          <w:sz w:val="24"/>
          <w:szCs w:val="24"/>
        </w:rPr>
      </w:pPr>
      <w:r w:rsidRPr="001B54C9">
        <w:rPr>
          <w:rFonts w:ascii="Times New Roman" w:hAnsi="Times New Roman" w:cs="Times New Roman"/>
          <w:sz w:val="24"/>
          <w:szCs w:val="24"/>
        </w:rPr>
        <w:t>Penguasaan materi Akidah Akhlak merupakan pemahaman siswa dalam memahami tentang ajaran agama islam dari segi materi.</w:t>
      </w:r>
      <w:r w:rsidR="00357EC0">
        <w:rPr>
          <w:rStyle w:val="FootnoteReference"/>
          <w:rFonts w:ascii="Times New Roman" w:hAnsi="Times New Roman" w:cs="Times New Roman"/>
          <w:sz w:val="24"/>
          <w:szCs w:val="24"/>
        </w:rPr>
        <w:footnoteReference w:id="92"/>
      </w:r>
      <w:r w:rsidRPr="001B54C9">
        <w:rPr>
          <w:rFonts w:ascii="Times New Roman" w:hAnsi="Times New Roman" w:cs="Times New Roman"/>
          <w:sz w:val="24"/>
          <w:szCs w:val="24"/>
        </w:rPr>
        <w:t xml:space="preserve"> Perilaku siswa merupakan gerak gerik siswa yang dating berakibat pengaruh rangsangan disekitarnya. Pengetahuan maupun pemahaman itu mempunyai pengaruh besar terhadap perilaku. Siswa yang mempunyai prestasi baik dari segi akidah sudah tentu akan lebih rajin sholat, berpuasa. Sedangkan dalam bidang akhlak juga tidak segan dalam memberi pertolongan, karena ia merasa bahwa membantu itu adalah sebuah kebajikan. Perasaan yang berkaitan dengan perbuatan tersebut berasal dari pemahaman yang mendalam terhadap materi pelajaran akidah akhlak yang telah disampaikan oleh guru.</w:t>
      </w:r>
      <w:r w:rsidRPr="001B54C9">
        <w:rPr>
          <w:rStyle w:val="FootnoteReference"/>
          <w:rFonts w:ascii="Times New Roman" w:hAnsi="Times New Roman" w:cs="Times New Roman"/>
          <w:sz w:val="24"/>
          <w:szCs w:val="24"/>
        </w:rPr>
        <w:footnoteReference w:id="93"/>
      </w:r>
    </w:p>
    <w:p w:rsidR="00357EC0" w:rsidRPr="00357EC0" w:rsidRDefault="00527949" w:rsidP="00C77F3C">
      <w:pPr>
        <w:pStyle w:val="ListParagraph"/>
        <w:spacing w:after="0"/>
        <w:ind w:left="1418" w:firstLine="850"/>
        <w:rPr>
          <w:rFonts w:ascii="Times New Roman" w:hAnsi="Times New Roman" w:cs="Times New Roman"/>
          <w:sz w:val="24"/>
          <w:szCs w:val="24"/>
        </w:rPr>
      </w:pPr>
      <w:r w:rsidRPr="001B54C9">
        <w:rPr>
          <w:rFonts w:ascii="Times New Roman" w:hAnsi="Times New Roman" w:cs="Times New Roman"/>
          <w:sz w:val="24"/>
          <w:szCs w:val="24"/>
        </w:rPr>
        <w:t>Pembelajaran Akidah Akhlak bagi manusia sang</w:t>
      </w:r>
      <w:r w:rsidR="007139CC">
        <w:rPr>
          <w:rFonts w:ascii="Times New Roman" w:hAnsi="Times New Roman" w:cs="Times New Roman"/>
          <w:sz w:val="24"/>
          <w:szCs w:val="24"/>
        </w:rPr>
        <w:t>at</w:t>
      </w:r>
      <w:r w:rsidRPr="001B54C9">
        <w:rPr>
          <w:rFonts w:ascii="Times New Roman" w:hAnsi="Times New Roman" w:cs="Times New Roman"/>
          <w:sz w:val="24"/>
          <w:szCs w:val="24"/>
        </w:rPr>
        <w:t xml:space="preserve">lah penting. Karena berkaitan tentang keyakinan kepada Allah Swt, Rasul-Rasul, dan terhadap keyakinan apa yang </w:t>
      </w:r>
      <w:r w:rsidRPr="001B54C9">
        <w:rPr>
          <w:rFonts w:ascii="Times New Roman" w:hAnsi="Times New Roman" w:cs="Times New Roman"/>
          <w:sz w:val="24"/>
          <w:szCs w:val="24"/>
        </w:rPr>
        <w:lastRenderedPageBreak/>
        <w:t>diwajibkan oleh syara’ kepada setiap individu. Pembelajaran Akidah Akhlak proses terencana untuk menanamkan keyakinan sesuai dengan ajaran islam dan dengan pengamalan sikap yang baik dalam kehidupan sehari-hari. Secara garis besar peserta didik mempunyai tingkat penegtahuan, penghayatan, dan keyakinan baik akan nilai-nilai ajaran agama islam kaitannya pembelajaran Akidah Akhlak diduga akan mempunyai praktik keagamaan yang baik, ada keterkaitan antara ibadah seperti, sholat, puasa, membaca Al-quran, dan juga praktik keagamaan sosial seperti menghormati guru, orang tua, teman, sopan santun, rukun sesama teman. Hal ini sebagai bentuk keterkaitan peserta didik dengan pencipta yakni Allah Swt. Yang semestinya mendorong peserta didik untuk berperilaku yang baik serta menghindari perilaku yang buruk.</w:t>
      </w:r>
      <w:r w:rsidR="00AC71AC">
        <w:rPr>
          <w:rStyle w:val="FootnoteReference"/>
          <w:rFonts w:ascii="Times New Roman" w:hAnsi="Times New Roman" w:cs="Times New Roman"/>
          <w:sz w:val="24"/>
          <w:szCs w:val="24"/>
        </w:rPr>
        <w:footnoteReference w:id="94"/>
      </w:r>
    </w:p>
    <w:p w:rsidR="00527949" w:rsidRPr="001B54C9" w:rsidRDefault="00527949" w:rsidP="00C77F3C">
      <w:pPr>
        <w:pStyle w:val="Style4"/>
        <w:spacing w:after="0"/>
      </w:pPr>
      <w:r w:rsidRPr="001B54C9">
        <w:t>Kajian Penelitian yang Relevan</w:t>
      </w:r>
    </w:p>
    <w:p w:rsidR="00527949" w:rsidRPr="001B54C9" w:rsidRDefault="00527949" w:rsidP="00C77F3C">
      <w:pPr>
        <w:spacing w:after="0"/>
        <w:ind w:left="1080" w:firstLine="338"/>
        <w:rPr>
          <w:rFonts w:ascii="Times New Roman" w:hAnsi="Times New Roman" w:cs="Times New Roman"/>
          <w:b/>
          <w:bCs/>
          <w:sz w:val="24"/>
          <w:szCs w:val="24"/>
        </w:rPr>
      </w:pPr>
      <w:r w:rsidRPr="001B54C9">
        <w:rPr>
          <w:rFonts w:ascii="Times New Roman" w:hAnsi="Times New Roman" w:cs="Times New Roman"/>
          <w:sz w:val="24"/>
          <w:szCs w:val="24"/>
        </w:rPr>
        <w:t>Berdasarkan penelitian yang telah ditelaah oleh peneliti terdahulu yaitu sebagai berikut.</w:t>
      </w:r>
    </w:p>
    <w:p w:rsidR="00527949" w:rsidRPr="001B54C9" w:rsidRDefault="00527949" w:rsidP="00C77F3C">
      <w:pPr>
        <w:pStyle w:val="ListParagraph"/>
        <w:numPr>
          <w:ilvl w:val="0"/>
          <w:numId w:val="9"/>
        </w:numPr>
        <w:spacing w:after="0"/>
        <w:rPr>
          <w:rFonts w:ascii="Times New Roman" w:hAnsi="Times New Roman" w:cs="Times New Roman"/>
          <w:b/>
          <w:bCs/>
          <w:sz w:val="24"/>
          <w:szCs w:val="24"/>
        </w:rPr>
      </w:pPr>
      <w:r w:rsidRPr="001B54C9">
        <w:rPr>
          <w:rFonts w:ascii="Times New Roman" w:hAnsi="Times New Roman" w:cs="Times New Roman"/>
          <w:sz w:val="24"/>
          <w:szCs w:val="24"/>
        </w:rPr>
        <w:t xml:space="preserve">Penelitian ini disusun oleh Rezky Pratiwi yang berjudul “Pengaruh Pembelajaran Akidah Akhlak Terhadap Perilaku Peserta didik Kelas V di MIN 2 Makasar” disusun tahun 2018 yang merupakan mahasiswi UIN Alauddin Makasar. Dalam penelitian ini </w:t>
      </w:r>
      <w:r w:rsidRPr="001B54C9">
        <w:rPr>
          <w:rFonts w:ascii="Times New Roman" w:hAnsi="Times New Roman" w:cs="Times New Roman"/>
          <w:sz w:val="24"/>
          <w:szCs w:val="24"/>
        </w:rPr>
        <w:lastRenderedPageBreak/>
        <w:t xml:space="preserve">menggunakan metode kuantitatif. Hasil penelitian menunjukan ada pengaruh yang signifikan terhadap perilaku siswa kelas 5  di MIN 2 Makasar. Berdasarkan penelitian pengaruh pembelajaran akidah akhlak terhadap perilaku siswa dengan pembelajaran akidah akhlak mencapai kualifikasi tinggi (skor 4,35) dan realitas perilaku siswa mencapai kualifikasi tinggi (4,38) dan realitas antar kedua variabel yaitu 59 </w:t>
      </w:r>
      <w:r w:rsidRPr="001B54C9">
        <w:rPr>
          <w:rFonts w:ascii="Times New Roman" w:hAnsi="Times New Roman" w:cs="Times New Roman"/>
          <w:sz w:val="24"/>
          <w:szCs w:val="24"/>
          <w:rtl/>
        </w:rPr>
        <w:t>%</w:t>
      </w:r>
      <w:r w:rsidRPr="001B54C9">
        <w:rPr>
          <w:rFonts w:ascii="Times New Roman" w:hAnsi="Times New Roman" w:cs="Times New Roman"/>
          <w:sz w:val="24"/>
          <w:szCs w:val="24"/>
        </w:rPr>
        <w:t xml:space="preserve"> dan masih ada 41% dipengaruhi faktor lain. Jadi semakin bagus kualitas pembelajaran akidah akhlak di MI maka semakin besar pengaruhnya terhadap perilaku siswa.</w:t>
      </w:r>
    </w:p>
    <w:p w:rsidR="00527949" w:rsidRPr="001B54C9" w:rsidRDefault="00527949" w:rsidP="00C77F3C">
      <w:pPr>
        <w:pStyle w:val="ListParagraph"/>
        <w:numPr>
          <w:ilvl w:val="0"/>
          <w:numId w:val="9"/>
        </w:numPr>
        <w:spacing w:after="0"/>
        <w:rPr>
          <w:rFonts w:ascii="Times New Roman" w:hAnsi="Times New Roman" w:cs="Times New Roman"/>
          <w:sz w:val="24"/>
          <w:szCs w:val="24"/>
        </w:rPr>
      </w:pPr>
      <w:r w:rsidRPr="001B54C9">
        <w:rPr>
          <w:rFonts w:ascii="Times New Roman" w:hAnsi="Times New Roman" w:cs="Times New Roman"/>
          <w:sz w:val="24"/>
          <w:szCs w:val="24"/>
        </w:rPr>
        <w:t xml:space="preserve">Penelitian ini disusun oleh Edi Irawan yang berjudul “Pengaruh Pembelajaran Akidah Akhlak Terhadap Karakter Peserta Didik Di Madrasah Aliyah Ma’arif NU 5 Sekampung Kabupaten Lampung Timur” disusun tahun 2016 yang merupakan mahasiswa Sekolah Tinggi Agama Islam Negeri (STAIN) Jurai Siwo Metro. Dalam penelitian ini metode yang digunakan metode kuantittatif. Hasil penelitian ini menunjukan berdasarkan hasil pengujian hipotesis didapat nilai Chi Kuadrat </w:t>
      </w:r>
      <w:r w:rsidRPr="001B54C9">
        <w:rPr>
          <w:rFonts w:ascii="Times New Roman" w:hAnsi="Times New Roman" w:cs="Times New Roman"/>
          <w:i/>
          <w:iCs/>
          <w:sz w:val="24"/>
          <w:szCs w:val="24"/>
        </w:rPr>
        <w:t>(x²)</w:t>
      </w:r>
      <w:r w:rsidRPr="001B54C9">
        <w:rPr>
          <w:rFonts w:ascii="Times New Roman" w:hAnsi="Times New Roman" w:cs="Times New Roman"/>
          <w:sz w:val="24"/>
          <w:szCs w:val="24"/>
        </w:rPr>
        <w:t xml:space="preserve"> hitung lebih besar dari pada Chi Kuadrat </w:t>
      </w:r>
      <w:r w:rsidRPr="001B54C9">
        <w:rPr>
          <w:rFonts w:ascii="Times New Roman" w:hAnsi="Times New Roman" w:cs="Times New Roman"/>
          <w:i/>
          <w:iCs/>
          <w:sz w:val="24"/>
          <w:szCs w:val="24"/>
        </w:rPr>
        <w:t>(x²)</w:t>
      </w:r>
      <w:r w:rsidRPr="001B54C9">
        <w:rPr>
          <w:rFonts w:ascii="Times New Roman" w:hAnsi="Times New Roman" w:cs="Times New Roman"/>
          <w:sz w:val="24"/>
          <w:szCs w:val="24"/>
        </w:rPr>
        <w:t xml:space="preserve"> tabel, baik dalam taraf signifikasi 1% maupun pada taraf signifikasi 5% yaitu (9,488&lt;13,669&gt;13,277). Dengan demikian terdapat pengaruh yang signifikan bahwa </w:t>
      </w:r>
      <w:r w:rsidRPr="001B54C9">
        <w:rPr>
          <w:rFonts w:ascii="Times New Roman" w:hAnsi="Times New Roman" w:cs="Times New Roman"/>
          <w:sz w:val="24"/>
          <w:szCs w:val="24"/>
        </w:rPr>
        <w:lastRenderedPageBreak/>
        <w:t>pembelajaran akidah akhlak terdapat pengaruh terhadap karakter siswa kelas X di MA Ma’arif NU 5 Sekampung Kabupaten Lampung Timur.</w:t>
      </w:r>
    </w:p>
    <w:p w:rsidR="00527949" w:rsidRPr="001B54C9" w:rsidRDefault="00527949" w:rsidP="00C77F3C">
      <w:pPr>
        <w:pStyle w:val="ListParagraph"/>
        <w:numPr>
          <w:ilvl w:val="0"/>
          <w:numId w:val="9"/>
        </w:numPr>
        <w:spacing w:after="0"/>
        <w:rPr>
          <w:rFonts w:ascii="Times New Roman" w:hAnsi="Times New Roman" w:cs="Times New Roman"/>
          <w:sz w:val="24"/>
          <w:szCs w:val="24"/>
        </w:rPr>
      </w:pPr>
      <w:r w:rsidRPr="001B54C9">
        <w:rPr>
          <w:rFonts w:ascii="Times New Roman" w:hAnsi="Times New Roman" w:cs="Times New Roman"/>
          <w:sz w:val="24"/>
          <w:szCs w:val="24"/>
        </w:rPr>
        <w:t>Penelitian ini disusun oleh Ayu Dwi Ainayah yang berjudul “Pengaruh Pembelajaran Akidah Akhlak Terhadap Perilaku Sosial Siswa V Di NI Al-Muttaqin Lais Kabupaten Bengkulu Utara” disusun tahun 2021 yang merupakan mahasiswi Institut Agama Islam Negeri Bengkulu. Metode yang digunakan dalam penelitian ini metode kuantitatif. Hasil penelitian ini menunjukkan hasil yang signifikan berdasarkan hasil pengujian regresi linier sederhana bahwa pembelajaran akidah akhlak berpengaruh positif terhadap perilaku sosial siswa kelas V di MI Al-Muttaqin Lais Bengku Utara. Hasilnya dapat dilihat dari F</w:t>
      </w:r>
      <w:r w:rsidRPr="001B54C9">
        <w:rPr>
          <w:rFonts w:ascii="Times New Roman" w:hAnsi="Times New Roman" w:cs="Times New Roman"/>
          <w:sz w:val="24"/>
          <w:szCs w:val="24"/>
          <w:vertAlign w:val="subscript"/>
        </w:rPr>
        <w:t xml:space="preserve">hitung </w:t>
      </w:r>
      <w:r w:rsidRPr="001B54C9">
        <w:rPr>
          <w:rFonts w:ascii="Times New Roman" w:hAnsi="Times New Roman" w:cs="Times New Roman"/>
          <w:sz w:val="24"/>
          <w:szCs w:val="24"/>
        </w:rPr>
        <w:t>= 9.417 lebih besar dari F</w:t>
      </w:r>
      <w:r w:rsidRPr="001B54C9">
        <w:rPr>
          <w:rFonts w:ascii="Times New Roman" w:hAnsi="Times New Roman" w:cs="Times New Roman"/>
          <w:sz w:val="24"/>
          <w:szCs w:val="24"/>
          <w:vertAlign w:val="subscript"/>
        </w:rPr>
        <w:t xml:space="preserve">tabel </w:t>
      </w:r>
      <w:r w:rsidRPr="001B54C9">
        <w:rPr>
          <w:rFonts w:ascii="Times New Roman" w:hAnsi="Times New Roman" w:cs="Times New Roman"/>
          <w:sz w:val="24"/>
          <w:szCs w:val="24"/>
        </w:rPr>
        <w:t>= 4.67 dengan taraf signifikasi 5%.</w:t>
      </w:r>
    </w:p>
    <w:p w:rsidR="00527949" w:rsidRPr="001B54C9" w:rsidRDefault="00527949" w:rsidP="00C77F3C">
      <w:pPr>
        <w:pStyle w:val="ListParagraph"/>
        <w:numPr>
          <w:ilvl w:val="0"/>
          <w:numId w:val="9"/>
        </w:numPr>
        <w:spacing w:after="0"/>
        <w:rPr>
          <w:rFonts w:ascii="Times New Roman" w:hAnsi="Times New Roman" w:cs="Times New Roman"/>
          <w:sz w:val="24"/>
          <w:szCs w:val="24"/>
        </w:rPr>
      </w:pPr>
      <w:r w:rsidRPr="001B54C9">
        <w:rPr>
          <w:rFonts w:ascii="Times New Roman" w:hAnsi="Times New Roman" w:cs="Times New Roman"/>
          <w:sz w:val="24"/>
          <w:szCs w:val="24"/>
        </w:rPr>
        <w:t xml:space="preserve">Penelitian ini disusun oleh Krismi Winayang Sari yang berjudul “Pengaruh Pendidikan Akidah Akhlak Terhadap Perilaku Siswa Kelas II Di MI Al-Hikmah Mampang Jakarta Selatan” disusun tahun 2021 yang merupakan mahasiswa Universitas Islam Negeri Syarif Hidayatullah Jakarta. Metode yang digunakan dalam penelitian ini metode deskriptif analisis. Hasil penelitian ini menunjukkan terdapat pengaruh yang </w:t>
      </w:r>
      <w:r w:rsidRPr="001B54C9">
        <w:rPr>
          <w:rFonts w:ascii="Times New Roman" w:hAnsi="Times New Roman" w:cs="Times New Roman"/>
          <w:sz w:val="24"/>
          <w:szCs w:val="24"/>
        </w:rPr>
        <w:lastRenderedPageBreak/>
        <w:t>sigfinikan pendidikan akidah akhlak terhadap perilaku siswa kelas II MI Al-Hikmah Mampang Jakarta Selatan tahun pelajaran 2012-2013. Hal ini dibuktikan dengan pengujian hipotesis menggunakan uji analisis sederhana dengan uji t diperoleh t hitung lebih besar dari t tabel (2,1,27&gt;1,697).</w:t>
      </w:r>
    </w:p>
    <w:p w:rsidR="00357EC0" w:rsidRPr="00AC71AC" w:rsidRDefault="00527949" w:rsidP="00C77F3C">
      <w:pPr>
        <w:pStyle w:val="ListParagraph"/>
        <w:numPr>
          <w:ilvl w:val="0"/>
          <w:numId w:val="9"/>
        </w:numPr>
        <w:spacing w:after="0"/>
        <w:rPr>
          <w:rFonts w:ascii="Times New Roman" w:hAnsi="Times New Roman" w:cs="Times New Roman"/>
          <w:sz w:val="24"/>
          <w:szCs w:val="24"/>
        </w:rPr>
      </w:pPr>
      <w:r w:rsidRPr="001B54C9">
        <w:rPr>
          <w:rFonts w:ascii="Times New Roman" w:hAnsi="Times New Roman" w:cs="Times New Roman"/>
          <w:sz w:val="24"/>
          <w:szCs w:val="24"/>
        </w:rPr>
        <w:t xml:space="preserve">Penelitian ini disusun oleh Rohmatun Aulia yang berjudul  “Pengaruh Pembelajaran Akidah Akhlak Terhadap Karakter Peserta Didik Kelas VIII Di MTS Darul A’mal Kota Metro Tahun Pelajaran 2017/2018” disusun tahun 2018 yang merupakan mahasiswi Institut Agama Islam Negeri (IAIN) Metro. Metode yang digunakan dalam penelitian ini metode kuantitatif. Hasil penelitian ini menunjukkan terdapat pengaruh pembelajaran akidah akhlak terhadap karakter peserta didik di Mts Darul A’mal metro berdasarkan hasil pengujian hipotesis didapatkan nilai Chi Kuadrat </w:t>
      </w:r>
      <w:r w:rsidRPr="001B54C9">
        <w:rPr>
          <w:rFonts w:ascii="Times New Roman" w:hAnsi="Times New Roman" w:cs="Times New Roman"/>
          <w:i/>
          <w:iCs/>
          <w:sz w:val="24"/>
          <w:szCs w:val="24"/>
        </w:rPr>
        <w:t>(x</w:t>
      </w:r>
      <w:r w:rsidRPr="001B54C9">
        <w:rPr>
          <w:rFonts w:ascii="Times New Roman" w:hAnsi="Times New Roman" w:cs="Times New Roman"/>
          <w:i/>
          <w:iCs/>
          <w:sz w:val="24"/>
          <w:szCs w:val="24"/>
          <w:vertAlign w:val="superscript"/>
        </w:rPr>
        <w:t>2</w:t>
      </w:r>
      <w:r w:rsidRPr="001B54C9">
        <w:rPr>
          <w:rFonts w:ascii="Times New Roman" w:hAnsi="Times New Roman" w:cs="Times New Roman"/>
          <w:i/>
          <w:iCs/>
          <w:sz w:val="24"/>
          <w:szCs w:val="24"/>
        </w:rPr>
        <w:t xml:space="preserve">) </w:t>
      </w:r>
      <w:r w:rsidRPr="001B54C9">
        <w:rPr>
          <w:rFonts w:ascii="Times New Roman" w:hAnsi="Times New Roman" w:cs="Times New Roman"/>
          <w:sz w:val="24"/>
          <w:szCs w:val="24"/>
        </w:rPr>
        <w:t>hitung lebih besar dari Chi Kuadrat</w:t>
      </w:r>
      <w:r w:rsidRPr="001B54C9">
        <w:rPr>
          <w:rFonts w:ascii="Times New Roman" w:hAnsi="Times New Roman" w:cs="Times New Roman"/>
          <w:i/>
          <w:iCs/>
          <w:sz w:val="24"/>
          <w:szCs w:val="24"/>
        </w:rPr>
        <w:t xml:space="preserve"> (x</w:t>
      </w:r>
      <w:r w:rsidRPr="001B54C9">
        <w:rPr>
          <w:rFonts w:ascii="Times New Roman" w:hAnsi="Times New Roman" w:cs="Times New Roman"/>
          <w:i/>
          <w:iCs/>
          <w:sz w:val="24"/>
          <w:szCs w:val="24"/>
          <w:vertAlign w:val="superscript"/>
        </w:rPr>
        <w:t>2</w:t>
      </w:r>
      <w:r w:rsidRPr="001B54C9">
        <w:rPr>
          <w:rFonts w:ascii="Times New Roman" w:hAnsi="Times New Roman" w:cs="Times New Roman"/>
          <w:i/>
          <w:iCs/>
          <w:sz w:val="24"/>
          <w:szCs w:val="24"/>
        </w:rPr>
        <w:t xml:space="preserve">) </w:t>
      </w:r>
      <w:r w:rsidRPr="001B54C9">
        <w:rPr>
          <w:rFonts w:ascii="Times New Roman" w:hAnsi="Times New Roman" w:cs="Times New Roman"/>
          <w:sz w:val="24"/>
          <w:szCs w:val="24"/>
        </w:rPr>
        <w:t xml:space="preserve">tabel, pada taraf signifikan 5% yaitu (9,488&lt;18,949). </w:t>
      </w:r>
    </w:p>
    <w:p w:rsidR="00527949" w:rsidRPr="001B54C9" w:rsidRDefault="00527949" w:rsidP="00C77F3C">
      <w:pPr>
        <w:pStyle w:val="Style4"/>
        <w:spacing w:after="0"/>
      </w:pPr>
      <w:r w:rsidRPr="001B54C9">
        <w:t>Kerangka Berpikir</w:t>
      </w:r>
    </w:p>
    <w:p w:rsidR="00527949" w:rsidRPr="001B54C9" w:rsidRDefault="00527949" w:rsidP="00C77F3C">
      <w:pPr>
        <w:spacing w:after="0"/>
        <w:ind w:left="1080" w:firstLine="621"/>
        <w:rPr>
          <w:rFonts w:ascii="Times New Roman" w:hAnsi="Times New Roman" w:cs="Times New Roman"/>
          <w:sz w:val="24"/>
          <w:szCs w:val="24"/>
        </w:rPr>
      </w:pPr>
      <w:r w:rsidRPr="001B54C9">
        <w:rPr>
          <w:rFonts w:ascii="Times New Roman" w:hAnsi="Times New Roman" w:cs="Times New Roman"/>
          <w:sz w:val="24"/>
          <w:szCs w:val="24"/>
        </w:rPr>
        <w:t xml:space="preserve">Kerangka berfikir merupakan model konseptual tentang hubungan teori dengan berbagai faktor yang telah diidentifikasikan sebagai masalah. </w:t>
      </w:r>
      <w:r w:rsidR="00357EC0">
        <w:rPr>
          <w:rStyle w:val="FootnoteReference"/>
          <w:rFonts w:ascii="Times New Roman" w:hAnsi="Times New Roman" w:cs="Times New Roman"/>
          <w:sz w:val="24"/>
          <w:szCs w:val="24"/>
        </w:rPr>
        <w:lastRenderedPageBreak/>
        <w:footnoteReference w:id="95"/>
      </w:r>
      <w:r w:rsidRPr="001B54C9">
        <w:rPr>
          <w:rFonts w:ascii="Times New Roman" w:hAnsi="Times New Roman" w:cs="Times New Roman"/>
          <w:sz w:val="24"/>
          <w:szCs w:val="24"/>
        </w:rPr>
        <w:t>Kerangka berfikir yang baik akan menjelaskan secara teoritis antar variabel yang akan diteliti. Dengan adanya tujuan penelitian serta kajian teori yang ada di atas maka dibawah ini akan diuraikan kerangka berpikirnya :</w:t>
      </w:r>
    </w:p>
    <w:p w:rsidR="00527949" w:rsidRPr="001B54C9" w:rsidRDefault="00527949" w:rsidP="00C77F3C">
      <w:pPr>
        <w:spacing w:after="0"/>
        <w:ind w:left="1080" w:firstLine="360"/>
        <w:jc w:val="center"/>
        <w:rPr>
          <w:rFonts w:ascii="Times New Roman" w:hAnsi="Times New Roman" w:cs="Times New Roman"/>
          <w:b/>
          <w:bCs/>
          <w:sz w:val="24"/>
          <w:szCs w:val="24"/>
        </w:rPr>
      </w:pPr>
      <w:r w:rsidRPr="001B54C9">
        <w:rPr>
          <w:rFonts w:ascii="Times New Roman" w:hAnsi="Times New Roman" w:cs="Times New Roman"/>
          <w:b/>
          <w:bCs/>
          <w:sz w:val="24"/>
          <w:szCs w:val="24"/>
        </w:rPr>
        <w:t>Gambar 2.1</w:t>
      </w:r>
    </w:p>
    <w:p w:rsidR="00527949" w:rsidRDefault="00527949" w:rsidP="00C77F3C">
      <w:pPr>
        <w:spacing w:after="0"/>
        <w:ind w:left="1080" w:firstLine="360"/>
        <w:jc w:val="center"/>
        <w:rPr>
          <w:rFonts w:ascii="Times New Roman" w:hAnsi="Times New Roman" w:cs="Times New Roman"/>
          <w:b/>
          <w:bCs/>
          <w:sz w:val="24"/>
          <w:szCs w:val="24"/>
        </w:rPr>
      </w:pPr>
      <w:r w:rsidRPr="001B54C9">
        <w:rPr>
          <w:rFonts w:ascii="Times New Roman" w:hAnsi="Times New Roman" w:cs="Times New Roman"/>
          <w:b/>
          <w:bCs/>
          <w:sz w:val="24"/>
          <w:szCs w:val="24"/>
        </w:rPr>
        <w:t>Kerangka Pikir</w:t>
      </w:r>
    </w:p>
    <w:p w:rsidR="00E07D4E" w:rsidRDefault="00E07D4E" w:rsidP="00C77F3C">
      <w:pPr>
        <w:spacing w:after="0"/>
        <w:ind w:left="1080" w:firstLine="621"/>
        <w:rPr>
          <w:rFonts w:ascii="Times New Roman" w:hAnsi="Times New Roman" w:cs="Times New Roman"/>
          <w:sz w:val="24"/>
          <w:szCs w:val="24"/>
        </w:rPr>
      </w:pPr>
      <w:r>
        <w:rPr>
          <w:noProof/>
          <w:szCs w:val="24"/>
        </w:rPr>
        <w:drawing>
          <wp:anchor distT="0" distB="0" distL="114300" distR="114300" simplePos="0" relativeHeight="251683840" behindDoc="0" locked="0" layoutInCell="1" allowOverlap="1" wp14:anchorId="0D25669A" wp14:editId="6EDDCF59">
            <wp:simplePos x="0" y="0"/>
            <wp:positionH relativeFrom="column">
              <wp:posOffset>-232410</wp:posOffset>
            </wp:positionH>
            <wp:positionV relativeFrom="paragraph">
              <wp:posOffset>43625</wp:posOffset>
            </wp:positionV>
            <wp:extent cx="4310743" cy="4037611"/>
            <wp:effectExtent l="0" t="0" r="0" b="1270"/>
            <wp:wrapNone/>
            <wp:docPr id="9" name="Picture 9" descr="C:\Users\aqila\Downloads\SKRIPSI YUDIS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qila\Downloads\SKRIPSI YUDISIUM-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3241" t="10717" r="8185" b="49784"/>
                    <a:stretch/>
                  </pic:blipFill>
                  <pic:spPr bwMode="auto">
                    <a:xfrm>
                      <a:off x="0" y="0"/>
                      <a:ext cx="4310743" cy="40376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E07D4E" w:rsidRDefault="00E07D4E" w:rsidP="00C77F3C">
      <w:pPr>
        <w:spacing w:after="0"/>
        <w:ind w:left="1080" w:firstLine="621"/>
        <w:rPr>
          <w:rFonts w:ascii="Times New Roman" w:hAnsi="Times New Roman" w:cs="Times New Roman"/>
          <w:sz w:val="24"/>
          <w:szCs w:val="24"/>
        </w:rPr>
      </w:pPr>
    </w:p>
    <w:p w:rsidR="00527949" w:rsidRPr="001B54C9" w:rsidRDefault="00527949" w:rsidP="00C77F3C">
      <w:pPr>
        <w:spacing w:after="0"/>
        <w:ind w:left="1080" w:firstLine="621"/>
        <w:rPr>
          <w:rFonts w:ascii="Times New Roman" w:hAnsi="Times New Roman" w:cs="Times New Roman"/>
          <w:b/>
          <w:bCs/>
          <w:sz w:val="24"/>
          <w:szCs w:val="24"/>
        </w:rPr>
      </w:pPr>
      <w:r w:rsidRPr="001B54C9">
        <w:rPr>
          <w:rFonts w:ascii="Times New Roman" w:hAnsi="Times New Roman" w:cs="Times New Roman"/>
          <w:sz w:val="24"/>
          <w:szCs w:val="24"/>
        </w:rPr>
        <w:lastRenderedPageBreak/>
        <w:t>Berdasarkan telaah penelitian terdahulu dan teori yang telah dipaparkan maka kerangka berfikir penelitian sebagai berikut.</w:t>
      </w:r>
    </w:p>
    <w:p w:rsidR="00527949" w:rsidRPr="001B54C9" w:rsidRDefault="00527949" w:rsidP="00C77F3C">
      <w:pPr>
        <w:pStyle w:val="ListParagraph"/>
        <w:numPr>
          <w:ilvl w:val="0"/>
          <w:numId w:val="30"/>
        </w:numPr>
        <w:spacing w:after="0"/>
        <w:rPr>
          <w:rFonts w:ascii="Times New Roman" w:hAnsi="Times New Roman" w:cs="Times New Roman"/>
          <w:b/>
          <w:bCs/>
          <w:sz w:val="24"/>
          <w:szCs w:val="24"/>
        </w:rPr>
      </w:pPr>
      <w:r w:rsidRPr="001B54C9">
        <w:rPr>
          <w:rFonts w:ascii="Times New Roman" w:hAnsi="Times New Roman" w:cs="Times New Roman"/>
          <w:sz w:val="24"/>
          <w:szCs w:val="24"/>
        </w:rPr>
        <w:t>Jika</w:t>
      </w:r>
      <w:r w:rsidR="00D5640D">
        <w:rPr>
          <w:rFonts w:ascii="Times New Roman" w:hAnsi="Times New Roman" w:cs="Times New Roman"/>
          <w:sz w:val="24"/>
          <w:szCs w:val="24"/>
        </w:rPr>
        <w:t xml:space="preserve"> tingkat kemampuan kognitif pada materi Akidah Akhlak kelas V</w:t>
      </w:r>
      <w:r w:rsidRPr="001B54C9">
        <w:rPr>
          <w:rFonts w:ascii="Times New Roman" w:hAnsi="Times New Roman" w:cs="Times New Roman"/>
          <w:sz w:val="24"/>
          <w:szCs w:val="24"/>
        </w:rPr>
        <w:t xml:space="preserve"> tinggi, maka perilaku</w:t>
      </w:r>
      <w:r w:rsidR="006747F5">
        <w:rPr>
          <w:rFonts w:ascii="Times New Roman" w:hAnsi="Times New Roman" w:cs="Times New Roman"/>
          <w:sz w:val="24"/>
          <w:szCs w:val="24"/>
        </w:rPr>
        <w:t xml:space="preserve"> belajar</w:t>
      </w:r>
      <w:r w:rsidRPr="001B54C9">
        <w:rPr>
          <w:rFonts w:ascii="Times New Roman" w:hAnsi="Times New Roman" w:cs="Times New Roman"/>
          <w:sz w:val="24"/>
          <w:szCs w:val="24"/>
        </w:rPr>
        <w:t xml:space="preserve"> siswa tinggi.</w:t>
      </w:r>
    </w:p>
    <w:p w:rsidR="005110D3" w:rsidRPr="00C4339A" w:rsidRDefault="00527949" w:rsidP="00C77F3C">
      <w:pPr>
        <w:pStyle w:val="ListParagraph"/>
        <w:numPr>
          <w:ilvl w:val="0"/>
          <w:numId w:val="30"/>
        </w:numPr>
        <w:spacing w:after="0"/>
        <w:rPr>
          <w:rFonts w:ascii="Times New Roman" w:hAnsi="Times New Roman" w:cs="Times New Roman"/>
          <w:sz w:val="24"/>
          <w:szCs w:val="24"/>
        </w:rPr>
      </w:pPr>
      <w:r w:rsidRPr="001B54C9">
        <w:rPr>
          <w:rFonts w:ascii="Times New Roman" w:hAnsi="Times New Roman" w:cs="Times New Roman"/>
          <w:sz w:val="24"/>
          <w:szCs w:val="24"/>
        </w:rPr>
        <w:t xml:space="preserve">Jika </w:t>
      </w:r>
      <w:r w:rsidR="00D5640D">
        <w:rPr>
          <w:rFonts w:ascii="Times New Roman" w:hAnsi="Times New Roman" w:cs="Times New Roman"/>
          <w:sz w:val="24"/>
          <w:szCs w:val="24"/>
        </w:rPr>
        <w:t>tingkat kemampuan kognitif pada materi Akidah Akhlak kelas V</w:t>
      </w:r>
      <w:r w:rsidRPr="001B54C9">
        <w:rPr>
          <w:rFonts w:ascii="Times New Roman" w:hAnsi="Times New Roman" w:cs="Times New Roman"/>
          <w:sz w:val="24"/>
          <w:szCs w:val="24"/>
        </w:rPr>
        <w:t xml:space="preserve"> rendah, maka perilaku</w:t>
      </w:r>
      <w:r w:rsidR="006747F5">
        <w:rPr>
          <w:rFonts w:ascii="Times New Roman" w:hAnsi="Times New Roman" w:cs="Times New Roman"/>
          <w:sz w:val="24"/>
          <w:szCs w:val="24"/>
        </w:rPr>
        <w:t xml:space="preserve"> belajar</w:t>
      </w:r>
      <w:r w:rsidRPr="001B54C9">
        <w:rPr>
          <w:rFonts w:ascii="Times New Roman" w:hAnsi="Times New Roman" w:cs="Times New Roman"/>
          <w:sz w:val="24"/>
          <w:szCs w:val="24"/>
        </w:rPr>
        <w:t xml:space="preserve"> siswa rendah.</w:t>
      </w:r>
    </w:p>
    <w:p w:rsidR="00527949" w:rsidRPr="001B54C9" w:rsidRDefault="00527949" w:rsidP="00C77F3C">
      <w:pPr>
        <w:pStyle w:val="Style4"/>
        <w:spacing w:after="0"/>
      </w:pPr>
      <w:r w:rsidRPr="001B54C9">
        <w:t>Hipotesis Penelitian</w:t>
      </w:r>
    </w:p>
    <w:p w:rsidR="00527949" w:rsidRPr="001B54C9" w:rsidRDefault="00527949" w:rsidP="00C77F3C">
      <w:pPr>
        <w:pStyle w:val="ListParagraph"/>
        <w:spacing w:after="0"/>
        <w:ind w:left="1080" w:firstLine="621"/>
        <w:rPr>
          <w:rFonts w:ascii="Times New Roman" w:hAnsi="Times New Roman" w:cs="Times New Roman"/>
          <w:sz w:val="24"/>
          <w:szCs w:val="24"/>
        </w:rPr>
      </w:pPr>
      <w:r w:rsidRPr="001B54C9">
        <w:rPr>
          <w:rFonts w:ascii="Times New Roman" w:hAnsi="Times New Roman" w:cs="Times New Roman"/>
          <w:sz w:val="24"/>
          <w:szCs w:val="24"/>
        </w:rPr>
        <w:t>Hipotesis merupakan jawaban sementara terhadap rumusan masalah penelitian, dimana rumusan masalah penelitian telah dinyatakan dalam bentuk kalimat pernyataan.</w:t>
      </w:r>
      <w:r w:rsidR="00F97FD2">
        <w:rPr>
          <w:rStyle w:val="FootnoteReference"/>
          <w:rFonts w:ascii="Times New Roman" w:hAnsi="Times New Roman" w:cs="Times New Roman"/>
          <w:sz w:val="24"/>
          <w:szCs w:val="24"/>
        </w:rPr>
        <w:footnoteReference w:id="96"/>
      </w:r>
      <w:r w:rsidRPr="001B54C9">
        <w:rPr>
          <w:rFonts w:ascii="Times New Roman" w:hAnsi="Times New Roman" w:cs="Times New Roman"/>
          <w:sz w:val="24"/>
          <w:szCs w:val="24"/>
        </w:rPr>
        <w:t xml:space="preserve"> Dikatakan sementara apabila jawaban yang diberikan baru didasarkan pada teori yang relevan, belum didasarkan pada fakta-fakta empiris  yang diperoleh melalui pengumpulan data. Jadi hipotesis juga dapat dinyatakan sebagai jawaban teoritis terhadap rumusan masalah penelitian, belum jawaban yang empirik.</w:t>
      </w:r>
      <w:r w:rsidRPr="001B54C9">
        <w:rPr>
          <w:rStyle w:val="FootnoteReference"/>
          <w:rFonts w:ascii="Times New Roman" w:hAnsi="Times New Roman" w:cs="Times New Roman"/>
          <w:sz w:val="24"/>
          <w:szCs w:val="24"/>
        </w:rPr>
        <w:footnoteReference w:id="97"/>
      </w:r>
    </w:p>
    <w:p w:rsidR="00527949" w:rsidRPr="001B54C9" w:rsidRDefault="00527949" w:rsidP="00C77F3C">
      <w:pPr>
        <w:pStyle w:val="ListParagraph"/>
        <w:spacing w:after="0"/>
        <w:ind w:left="1080"/>
        <w:rPr>
          <w:rFonts w:ascii="Times New Roman" w:hAnsi="Times New Roman" w:cs="Times New Roman"/>
          <w:sz w:val="24"/>
          <w:szCs w:val="24"/>
        </w:rPr>
      </w:pPr>
      <w:r w:rsidRPr="001B54C9">
        <w:rPr>
          <w:rFonts w:ascii="Times New Roman" w:hAnsi="Times New Roman" w:cs="Times New Roman"/>
          <w:sz w:val="24"/>
          <w:szCs w:val="24"/>
        </w:rPr>
        <w:t>Berdasarkan landasan teori dan kerangka berfikir, hipotesis data dalam penelitian ini sebagai berikut.</w:t>
      </w:r>
    </w:p>
    <w:p w:rsidR="00527949" w:rsidRPr="001B54C9" w:rsidRDefault="00527949" w:rsidP="00C77F3C">
      <w:pPr>
        <w:pStyle w:val="ListParagraph"/>
        <w:spacing w:after="0"/>
        <w:ind w:left="1080"/>
        <w:rPr>
          <w:rFonts w:ascii="Times New Roman" w:hAnsi="Times New Roman" w:cs="Times New Roman"/>
          <w:sz w:val="24"/>
          <w:szCs w:val="24"/>
        </w:rPr>
      </w:pPr>
      <w:r w:rsidRPr="001B54C9">
        <w:rPr>
          <w:rFonts w:ascii="Times New Roman" w:hAnsi="Times New Roman" w:cs="Times New Roman"/>
          <w:sz w:val="24"/>
          <w:szCs w:val="24"/>
        </w:rPr>
        <w:t>H0 : Tidak ada pengar</w:t>
      </w:r>
      <w:r w:rsidR="00D5640D">
        <w:rPr>
          <w:rFonts w:ascii="Times New Roman" w:hAnsi="Times New Roman" w:cs="Times New Roman"/>
          <w:sz w:val="24"/>
          <w:szCs w:val="24"/>
        </w:rPr>
        <w:t xml:space="preserve">uh yang signifikan antara tingkat kemampuan kognitif </w:t>
      </w:r>
      <w:r w:rsidRPr="001B54C9">
        <w:rPr>
          <w:rFonts w:ascii="Times New Roman" w:hAnsi="Times New Roman" w:cs="Times New Roman"/>
          <w:sz w:val="24"/>
          <w:szCs w:val="24"/>
        </w:rPr>
        <w:t>terhadap perilaku</w:t>
      </w:r>
      <w:r w:rsidR="00033323">
        <w:rPr>
          <w:rFonts w:ascii="Times New Roman" w:hAnsi="Times New Roman" w:cs="Times New Roman"/>
          <w:sz w:val="24"/>
          <w:szCs w:val="24"/>
        </w:rPr>
        <w:t xml:space="preserve"> </w:t>
      </w:r>
      <w:r w:rsidR="00033323">
        <w:rPr>
          <w:rFonts w:ascii="Times New Roman" w:hAnsi="Times New Roman" w:cs="Times New Roman"/>
          <w:sz w:val="24"/>
          <w:szCs w:val="24"/>
        </w:rPr>
        <w:lastRenderedPageBreak/>
        <w:t>belajar</w:t>
      </w:r>
      <w:r w:rsidRPr="001B54C9">
        <w:rPr>
          <w:rFonts w:ascii="Times New Roman" w:hAnsi="Times New Roman" w:cs="Times New Roman"/>
          <w:sz w:val="24"/>
          <w:szCs w:val="24"/>
        </w:rPr>
        <w:t xml:space="preserve"> siswa </w:t>
      </w:r>
      <w:r w:rsidR="00D5640D">
        <w:rPr>
          <w:rFonts w:ascii="Times New Roman" w:hAnsi="Times New Roman" w:cs="Times New Roman"/>
          <w:sz w:val="24"/>
          <w:szCs w:val="24"/>
        </w:rPr>
        <w:t>pada materi Akidah Akhlak kelas V</w:t>
      </w:r>
      <w:r w:rsidRPr="001B54C9">
        <w:rPr>
          <w:rFonts w:ascii="Times New Roman" w:hAnsi="Times New Roman" w:cs="Times New Roman"/>
          <w:sz w:val="24"/>
          <w:szCs w:val="24"/>
        </w:rPr>
        <w:t xml:space="preserve"> di MI Ma’arif Ngrupit Jenangan Ponorogo.</w:t>
      </w:r>
    </w:p>
    <w:p w:rsidR="00D5640D" w:rsidRPr="001B54C9" w:rsidRDefault="00527949" w:rsidP="00C77F3C">
      <w:pPr>
        <w:pStyle w:val="ListParagraph"/>
        <w:spacing w:after="0"/>
        <w:ind w:left="1080"/>
        <w:rPr>
          <w:rFonts w:ascii="Times New Roman" w:hAnsi="Times New Roman" w:cs="Times New Roman"/>
          <w:sz w:val="24"/>
          <w:szCs w:val="24"/>
        </w:rPr>
      </w:pPr>
      <w:r w:rsidRPr="001B54C9">
        <w:rPr>
          <w:rFonts w:ascii="Times New Roman" w:hAnsi="Times New Roman" w:cs="Times New Roman"/>
          <w:sz w:val="24"/>
          <w:szCs w:val="24"/>
        </w:rPr>
        <w:t xml:space="preserve">H1 : </w:t>
      </w:r>
      <w:r w:rsidR="00D5640D">
        <w:rPr>
          <w:rFonts w:ascii="Times New Roman" w:hAnsi="Times New Roman" w:cs="Times New Roman"/>
          <w:sz w:val="24"/>
          <w:szCs w:val="24"/>
        </w:rPr>
        <w:t>A</w:t>
      </w:r>
      <w:r w:rsidR="00D5640D" w:rsidRPr="001B54C9">
        <w:rPr>
          <w:rFonts w:ascii="Times New Roman" w:hAnsi="Times New Roman" w:cs="Times New Roman"/>
          <w:sz w:val="24"/>
          <w:szCs w:val="24"/>
        </w:rPr>
        <w:t>da pengar</w:t>
      </w:r>
      <w:r w:rsidR="00D5640D">
        <w:rPr>
          <w:rFonts w:ascii="Times New Roman" w:hAnsi="Times New Roman" w:cs="Times New Roman"/>
          <w:sz w:val="24"/>
          <w:szCs w:val="24"/>
        </w:rPr>
        <w:t xml:space="preserve">uh yang signifikan antara tingkat kemampuan kognitif </w:t>
      </w:r>
      <w:r w:rsidR="00D5640D" w:rsidRPr="001B54C9">
        <w:rPr>
          <w:rFonts w:ascii="Times New Roman" w:hAnsi="Times New Roman" w:cs="Times New Roman"/>
          <w:sz w:val="24"/>
          <w:szCs w:val="24"/>
        </w:rPr>
        <w:t>terhadap perilaku</w:t>
      </w:r>
      <w:r w:rsidR="00D5640D">
        <w:rPr>
          <w:rFonts w:ascii="Times New Roman" w:hAnsi="Times New Roman" w:cs="Times New Roman"/>
          <w:sz w:val="24"/>
          <w:szCs w:val="24"/>
        </w:rPr>
        <w:t xml:space="preserve"> belajar</w:t>
      </w:r>
      <w:r w:rsidR="00D5640D" w:rsidRPr="001B54C9">
        <w:rPr>
          <w:rFonts w:ascii="Times New Roman" w:hAnsi="Times New Roman" w:cs="Times New Roman"/>
          <w:sz w:val="24"/>
          <w:szCs w:val="24"/>
        </w:rPr>
        <w:t xml:space="preserve"> siswa </w:t>
      </w:r>
      <w:r w:rsidR="00D5640D">
        <w:rPr>
          <w:rFonts w:ascii="Times New Roman" w:hAnsi="Times New Roman" w:cs="Times New Roman"/>
          <w:sz w:val="24"/>
          <w:szCs w:val="24"/>
        </w:rPr>
        <w:t>pada materi Akidah Akhlak kelas V</w:t>
      </w:r>
      <w:r w:rsidR="00D5640D" w:rsidRPr="001B54C9">
        <w:rPr>
          <w:rFonts w:ascii="Times New Roman" w:hAnsi="Times New Roman" w:cs="Times New Roman"/>
          <w:sz w:val="24"/>
          <w:szCs w:val="24"/>
        </w:rPr>
        <w:t xml:space="preserve"> di MI Ma’arif Ngrupit Jenangan Ponorogo.</w:t>
      </w:r>
    </w:p>
    <w:p w:rsidR="00527949" w:rsidRPr="001B54C9" w:rsidRDefault="00527949" w:rsidP="00C77F3C">
      <w:pPr>
        <w:pStyle w:val="ListParagraph"/>
        <w:spacing w:after="0"/>
        <w:ind w:left="108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9A2D50" w:rsidRPr="001B54C9" w:rsidRDefault="009A2D50" w:rsidP="00C77F3C">
      <w:pPr>
        <w:pStyle w:val="Heading1"/>
        <w:spacing w:line="276" w:lineRule="auto"/>
        <w:rPr>
          <w:szCs w:val="24"/>
        </w:rPr>
        <w:sectPr w:rsidR="009A2D50" w:rsidRPr="001B54C9" w:rsidSect="00E07D4E">
          <w:footerReference w:type="first" r:id="rId22"/>
          <w:footnotePr>
            <w:numRestart w:val="eachSect"/>
          </w:footnotePr>
          <w:pgSz w:w="8391" w:h="11907" w:code="11"/>
          <w:pgMar w:top="1134" w:right="1134" w:bottom="1134" w:left="1134" w:header="720" w:footer="720" w:gutter="0"/>
          <w:pgNumType w:start="11"/>
          <w:cols w:space="720"/>
          <w:titlePg/>
          <w:docGrid w:linePitch="360"/>
        </w:sectPr>
      </w:pPr>
      <w:bookmarkStart w:id="20" w:name="_Toc89634981"/>
      <w:bookmarkStart w:id="21" w:name="_Toc89635041"/>
    </w:p>
    <w:p w:rsidR="00527949" w:rsidRPr="001B54C9" w:rsidRDefault="00527949" w:rsidP="00C77F3C">
      <w:pPr>
        <w:pStyle w:val="Heading1"/>
        <w:spacing w:line="276" w:lineRule="auto"/>
        <w:rPr>
          <w:szCs w:val="24"/>
        </w:rPr>
      </w:pPr>
      <w:r w:rsidRPr="001B54C9">
        <w:rPr>
          <w:szCs w:val="24"/>
        </w:rPr>
        <w:lastRenderedPageBreak/>
        <w:t>BAB III</w:t>
      </w:r>
      <w:bookmarkEnd w:id="20"/>
      <w:bookmarkEnd w:id="21"/>
    </w:p>
    <w:p w:rsidR="00527949" w:rsidRPr="001B54C9" w:rsidRDefault="00527949" w:rsidP="00C77F3C">
      <w:pPr>
        <w:pStyle w:val="Heading1"/>
        <w:spacing w:line="276" w:lineRule="auto"/>
        <w:rPr>
          <w:szCs w:val="24"/>
        </w:rPr>
      </w:pPr>
      <w:bookmarkStart w:id="22" w:name="_Toc89634982"/>
      <w:bookmarkStart w:id="23" w:name="_Toc89635042"/>
      <w:r w:rsidRPr="001B54C9">
        <w:rPr>
          <w:szCs w:val="24"/>
        </w:rPr>
        <w:t>METODE PENELITIAN</w:t>
      </w:r>
      <w:bookmarkEnd w:id="22"/>
      <w:bookmarkEnd w:id="23"/>
    </w:p>
    <w:p w:rsidR="00527949" w:rsidRPr="001B54C9" w:rsidRDefault="00527949" w:rsidP="00C77F3C">
      <w:pPr>
        <w:pStyle w:val="bab2"/>
        <w:spacing w:after="0"/>
      </w:pPr>
      <w:r w:rsidRPr="001B54C9">
        <w:t>Rancangan Penelitian</w:t>
      </w:r>
    </w:p>
    <w:p w:rsidR="00527949" w:rsidRPr="001B54C9" w:rsidRDefault="00527949" w:rsidP="00C77F3C">
      <w:pPr>
        <w:pStyle w:val="BodyText"/>
        <w:spacing w:line="276" w:lineRule="auto"/>
        <w:ind w:left="586" w:firstLine="548"/>
        <w:jc w:val="both"/>
      </w:pPr>
      <w:r w:rsidRPr="001B54C9">
        <w:t>Rancangan penelitian merupakan proses pemikiran dalam penentuan yang matang untuk hal-hal yang akan dilakukan.</w:t>
      </w:r>
      <w:r w:rsidRPr="001B54C9">
        <w:rPr>
          <w:rStyle w:val="FootnoteReference"/>
        </w:rPr>
        <w:footnoteReference w:id="98"/>
      </w:r>
      <w:r w:rsidRPr="001B54C9">
        <w:t xml:space="preserve"> Rancangan penelitian ini juga termasuk rencana yang akan disusun sedemikian mungkin yang akan menjadi gambaran dalam memperoleh jawaban yang sebenarnya nyata dari permasalahan penelitian. Rancangan penelitian ini juga bertujuan untuk memberi pertanggung jawaban terhadap sem</w:t>
      </w:r>
      <w:r w:rsidR="001C11BB">
        <w:t xml:space="preserve">ua langkah yang akan dikerjakan. </w:t>
      </w:r>
      <w:r w:rsidRPr="001B54C9">
        <w:t>Pengumpulan data menggunakan instrumen penelitian angket dan dokumentasi, analisis dan bersifat kuantitatif statistik dengan tujuan untuk menguji hipotesis yang telah ditetapkan.</w:t>
      </w:r>
      <w:r w:rsidR="00AC71AC">
        <w:rPr>
          <w:rStyle w:val="FootnoteReference"/>
        </w:rPr>
        <w:footnoteReference w:id="99"/>
      </w:r>
    </w:p>
    <w:p w:rsidR="00527949" w:rsidRPr="001B54C9" w:rsidRDefault="00527949" w:rsidP="00C77F3C">
      <w:pPr>
        <w:pStyle w:val="Style5"/>
        <w:spacing w:after="0" w:line="276" w:lineRule="auto"/>
      </w:pPr>
      <w:r w:rsidRPr="001B54C9">
        <w:t>Pendekatan Penelitian</w:t>
      </w:r>
    </w:p>
    <w:p w:rsidR="00AC71AC" w:rsidRDefault="00527949" w:rsidP="00C77F3C">
      <w:pPr>
        <w:pStyle w:val="ListParagraph"/>
        <w:spacing w:after="0"/>
        <w:ind w:left="1080" w:firstLine="480"/>
        <w:rPr>
          <w:rFonts w:ascii="Times New Roman" w:hAnsi="Times New Roman" w:cs="Times New Roman"/>
          <w:i/>
          <w:iCs/>
          <w:sz w:val="24"/>
          <w:szCs w:val="24"/>
        </w:rPr>
      </w:pPr>
      <w:r w:rsidRPr="001B54C9">
        <w:rPr>
          <w:rFonts w:ascii="Times New Roman" w:hAnsi="Times New Roman" w:cs="Times New Roman"/>
          <w:sz w:val="24"/>
          <w:szCs w:val="24"/>
        </w:rPr>
        <w:t>Pendekatan penelitian yang peneliti gunakan yaitu penelitian kuantitatif. Penelitian kuantitatif ini  menggunakan data terkumpul yang dapat dianalisis dengan analisis statistik dan data-data angka. Pe</w:t>
      </w:r>
      <w:r w:rsidR="001C11BB">
        <w:rPr>
          <w:rFonts w:ascii="Times New Roman" w:hAnsi="Times New Roman" w:cs="Times New Roman"/>
          <w:sz w:val="24"/>
          <w:szCs w:val="24"/>
        </w:rPr>
        <w:t>nelitian kuantitatif merupakan m</w:t>
      </w:r>
      <w:r w:rsidRPr="001B54C9">
        <w:rPr>
          <w:rFonts w:ascii="Times New Roman" w:hAnsi="Times New Roman" w:cs="Times New Roman"/>
          <w:sz w:val="24"/>
          <w:szCs w:val="24"/>
        </w:rPr>
        <w:t xml:space="preserve">etode yang digunakan oleh peneliti untuk meneliti pada populasi atau sampel tertentu, pengumpulan data menggunakan instrumen penelitian, analisis data bersifat kuantitatif atau statistik, dengan tujuan untuk menguji hipotesis yang telah ditetapkan. </w:t>
      </w:r>
      <w:r w:rsidRPr="001B54C9">
        <w:rPr>
          <w:rFonts w:ascii="Times New Roman" w:hAnsi="Times New Roman" w:cs="Times New Roman"/>
          <w:sz w:val="24"/>
          <w:szCs w:val="24"/>
        </w:rPr>
        <w:lastRenderedPageBreak/>
        <w:t>Me</w:t>
      </w:r>
      <w:r w:rsidR="001C11BB">
        <w:rPr>
          <w:rFonts w:ascii="Times New Roman" w:hAnsi="Times New Roman" w:cs="Times New Roman"/>
          <w:sz w:val="24"/>
          <w:szCs w:val="24"/>
        </w:rPr>
        <w:t>tode kuantitatif ini dinamakan metode tradisional. S</w:t>
      </w:r>
      <w:r w:rsidRPr="001B54C9">
        <w:rPr>
          <w:rFonts w:ascii="Times New Roman" w:hAnsi="Times New Roman" w:cs="Times New Roman"/>
          <w:sz w:val="24"/>
          <w:szCs w:val="24"/>
        </w:rPr>
        <w:t>udah cukup lama metode ini digunakan sehingga sudah sering mentradisi untuk dijadikan sebagai metode penelitian.</w:t>
      </w:r>
      <w:r w:rsidR="00F97FD2">
        <w:rPr>
          <w:rStyle w:val="FootnoteReference"/>
          <w:rFonts w:ascii="Times New Roman" w:hAnsi="Times New Roman" w:cs="Times New Roman"/>
          <w:sz w:val="24"/>
          <w:szCs w:val="24"/>
        </w:rPr>
        <w:footnoteReference w:id="100"/>
      </w:r>
      <w:r w:rsidRPr="001B54C9">
        <w:rPr>
          <w:rFonts w:ascii="Times New Roman" w:hAnsi="Times New Roman" w:cs="Times New Roman"/>
          <w:sz w:val="24"/>
          <w:szCs w:val="24"/>
        </w:rPr>
        <w:t xml:space="preserve"> Metode kuantitatif ini juga disebut sebagai metode positivisik karena berlandaskan filsafat </w:t>
      </w:r>
      <w:r w:rsidRPr="001B54C9">
        <w:rPr>
          <w:rFonts w:ascii="Times New Roman" w:hAnsi="Times New Roman" w:cs="Times New Roman"/>
          <w:i/>
          <w:iCs/>
          <w:sz w:val="24"/>
          <w:szCs w:val="24"/>
        </w:rPr>
        <w:t>positivisme.</w:t>
      </w:r>
      <w:r w:rsidRPr="001B54C9">
        <w:rPr>
          <w:rStyle w:val="FootnoteReference"/>
          <w:rFonts w:ascii="Times New Roman" w:hAnsi="Times New Roman" w:cs="Times New Roman"/>
          <w:sz w:val="24"/>
          <w:szCs w:val="24"/>
        </w:rPr>
        <w:footnoteReference w:id="101"/>
      </w:r>
    </w:p>
    <w:p w:rsidR="00AC71AC" w:rsidRPr="00AC71AC" w:rsidRDefault="00AC71AC" w:rsidP="00C77F3C">
      <w:pPr>
        <w:pStyle w:val="ListParagraph"/>
        <w:spacing w:after="0"/>
        <w:ind w:left="1080" w:firstLine="480"/>
        <w:rPr>
          <w:rFonts w:ascii="Times New Roman" w:hAnsi="Times New Roman" w:cs="Times New Roman"/>
          <w:i/>
          <w:iCs/>
          <w:sz w:val="24"/>
          <w:szCs w:val="24"/>
        </w:rPr>
      </w:pPr>
    </w:p>
    <w:p w:rsidR="00527949" w:rsidRPr="001B54C9" w:rsidRDefault="00527949" w:rsidP="00C77F3C">
      <w:pPr>
        <w:pStyle w:val="Style5"/>
        <w:spacing w:after="0" w:line="276" w:lineRule="auto"/>
      </w:pPr>
      <w:r w:rsidRPr="001B54C9">
        <w:t>Jenis Penelitian</w:t>
      </w:r>
    </w:p>
    <w:p w:rsidR="00D5640D" w:rsidRPr="00D5640D" w:rsidRDefault="00476AC3" w:rsidP="00C77F3C">
      <w:pPr>
        <w:pStyle w:val="ListParagraph"/>
        <w:spacing w:after="0"/>
        <w:ind w:left="1080" w:firstLine="480"/>
        <w:rPr>
          <w:rFonts w:ascii="Times New Roman" w:hAnsi="Times New Roman" w:cs="Times New Roman"/>
          <w:sz w:val="24"/>
          <w:szCs w:val="24"/>
        </w:rPr>
      </w:pPr>
      <w:r>
        <w:rPr>
          <w:rFonts w:ascii="Times New Roman" w:hAnsi="Times New Roman" w:cs="Times New Roman"/>
          <w:sz w:val="24"/>
          <w:szCs w:val="24"/>
        </w:rPr>
        <w:t xml:space="preserve">Penelitian ini menggunakan jenis </w:t>
      </w:r>
      <w:r w:rsidR="001C11BB">
        <w:rPr>
          <w:rFonts w:ascii="Times New Roman" w:hAnsi="Times New Roman" w:cs="Times New Roman"/>
          <w:sz w:val="24"/>
          <w:szCs w:val="24"/>
        </w:rPr>
        <w:t>metode s</w:t>
      </w:r>
      <w:r w:rsidR="00D5640D">
        <w:rPr>
          <w:rFonts w:ascii="Times New Roman" w:hAnsi="Times New Roman" w:cs="Times New Roman"/>
          <w:sz w:val="24"/>
          <w:szCs w:val="24"/>
        </w:rPr>
        <w:t xml:space="preserve">urvey. </w:t>
      </w:r>
      <w:r w:rsidR="00D5640D" w:rsidRPr="00D5640D">
        <w:rPr>
          <w:rFonts w:ascii="Times New Roman" w:hAnsi="Times New Roman" w:cs="Times New Roman"/>
          <w:sz w:val="24"/>
          <w:szCs w:val="24"/>
        </w:rPr>
        <w:t>Dimana  informasi  yang  diperoleh  dapat  dikumpulkan  dari seluruh  populasi  dan  dapat  pula  hanya  sebagian  dari  populasi. Survey  yang</w:t>
      </w:r>
      <w:r w:rsidR="00D5640D">
        <w:rPr>
          <w:rFonts w:ascii="Times New Roman" w:hAnsi="Times New Roman" w:cs="Times New Roman"/>
          <w:sz w:val="24"/>
          <w:szCs w:val="24"/>
        </w:rPr>
        <w:t xml:space="preserve"> </w:t>
      </w:r>
      <w:r w:rsidR="00D5640D" w:rsidRPr="00D5640D">
        <w:rPr>
          <w:rFonts w:ascii="Times New Roman" w:hAnsi="Times New Roman" w:cs="Times New Roman"/>
          <w:sz w:val="24"/>
          <w:szCs w:val="24"/>
        </w:rPr>
        <w:t>dilakukan  kepada  semua  populasi  dinamakan penelitian  sensus,  sedangkan  jika  pengumpulan  data  hanya dilakukan  pada  sebagian  dari  populasi  disebut  sebagai  survey sampel.</w:t>
      </w:r>
      <w:r w:rsidR="00F97FD2">
        <w:rPr>
          <w:rStyle w:val="FootnoteReference"/>
          <w:rFonts w:ascii="Times New Roman" w:hAnsi="Times New Roman" w:cs="Times New Roman"/>
          <w:sz w:val="24"/>
          <w:szCs w:val="24"/>
        </w:rPr>
        <w:footnoteReference w:id="102"/>
      </w:r>
    </w:p>
    <w:p w:rsidR="00527949" w:rsidRPr="001B54C9" w:rsidRDefault="00527949" w:rsidP="00C77F3C">
      <w:pPr>
        <w:pStyle w:val="ListParagraph"/>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Dalam rancangan penelitian ini, penulis menggunakan 2 variabel yaitu satu variabel dependen (variabel terikat) dengan satu variabel independen (variabel bebas). Variabel pada dasarnya adalah segala sesuatu yang berbentuk apa saja yang ditetapkan oleh peneliti untuk dipelajari sehingga diperoleh informasi tentang hal tersebut, kemudian ditarik kesimpulannya.</w:t>
      </w:r>
    </w:p>
    <w:p w:rsidR="00527949" w:rsidRPr="001B54C9" w:rsidRDefault="00527949" w:rsidP="00C77F3C">
      <w:pPr>
        <w:pStyle w:val="ListParagraph"/>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lastRenderedPageBreak/>
        <w:t xml:space="preserve">Desain penelitian merupakan kerangka dalam melaksanakan suatu proyek riset, dimana didalamnya terperinci prosedur-prosedur yang diperlukan untuk memperoleh informasi dalam memecahkan masalah penelitian. Penelitian ini bertujuan </w:t>
      </w:r>
      <w:r w:rsidR="00EC69DA">
        <w:rPr>
          <w:rFonts w:ascii="Times New Roman" w:hAnsi="Times New Roman" w:cs="Times New Roman"/>
          <w:sz w:val="24"/>
          <w:szCs w:val="24"/>
        </w:rPr>
        <w:t xml:space="preserve">untuk untuk mengetahui pengaruh tingkat kemampuan kognitif </w:t>
      </w:r>
      <w:r w:rsidRPr="001B54C9">
        <w:rPr>
          <w:rFonts w:ascii="Times New Roman" w:hAnsi="Times New Roman" w:cs="Times New Roman"/>
          <w:sz w:val="24"/>
          <w:szCs w:val="24"/>
        </w:rPr>
        <w:t>terhadap perilaku</w:t>
      </w:r>
      <w:r w:rsidR="00033323">
        <w:rPr>
          <w:rFonts w:ascii="Times New Roman" w:hAnsi="Times New Roman" w:cs="Times New Roman"/>
          <w:sz w:val="24"/>
          <w:szCs w:val="24"/>
        </w:rPr>
        <w:t xml:space="preserve"> belajar</w:t>
      </w:r>
      <w:r w:rsidRPr="001B54C9">
        <w:rPr>
          <w:rFonts w:ascii="Times New Roman" w:hAnsi="Times New Roman" w:cs="Times New Roman"/>
          <w:sz w:val="24"/>
          <w:szCs w:val="24"/>
        </w:rPr>
        <w:t xml:space="preserve"> siswa </w:t>
      </w:r>
      <w:r w:rsidR="00EC69DA">
        <w:rPr>
          <w:rFonts w:ascii="Times New Roman" w:hAnsi="Times New Roman" w:cs="Times New Roman"/>
          <w:sz w:val="24"/>
          <w:szCs w:val="24"/>
        </w:rPr>
        <w:t xml:space="preserve">pada materi Akidah Akhlak </w:t>
      </w:r>
      <w:r w:rsidRPr="001B54C9">
        <w:rPr>
          <w:rFonts w:ascii="Times New Roman" w:hAnsi="Times New Roman" w:cs="Times New Roman"/>
          <w:sz w:val="24"/>
          <w:szCs w:val="24"/>
        </w:rPr>
        <w:t>kelas 5 MI Ma’arif Ngrupit. Berikut pengaruh antara variabel-variabel penelitian :</w:t>
      </w:r>
    </w:p>
    <w:p w:rsidR="00E07D4E" w:rsidRPr="00E07D4E" w:rsidRDefault="00E07D4E" w:rsidP="00E07D4E">
      <w:pPr>
        <w:pStyle w:val="ListParagraph"/>
        <w:tabs>
          <w:tab w:val="center" w:pos="5755"/>
        </w:tabs>
        <w:spacing w:after="0"/>
        <w:ind w:left="1080"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4E688C62" wp14:editId="1BDE599B">
                <wp:simplePos x="0" y="0"/>
                <wp:positionH relativeFrom="column">
                  <wp:posOffset>909320</wp:posOffset>
                </wp:positionH>
                <wp:positionV relativeFrom="paragraph">
                  <wp:posOffset>176975</wp:posOffset>
                </wp:positionV>
                <wp:extent cx="1144905" cy="636270"/>
                <wp:effectExtent l="0" t="0" r="17145" b="1143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636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26" style="position:absolute;margin-left:71.6pt;margin-top:13.95pt;width:90.15pt;height:5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"/>
            </w:pict>
          </mc:Fallback>
        </mc:AlternateContent>
      </w:r>
      <w:r w:rsidR="00527949" w:rsidRPr="001B54C9">
        <w:rPr>
          <w:rFonts w:ascii="Times New Roman" w:hAnsi="Times New Roman" w:cs="Times New Roman"/>
          <w:sz w:val="24"/>
          <w:szCs w:val="24"/>
        </w:rPr>
        <w:tab/>
      </w:r>
    </w:p>
    <w:p w:rsidR="00E07D4E" w:rsidRDefault="00E07D4E" w:rsidP="00C77F3C">
      <w:pPr>
        <w:pStyle w:val="ListParagraph"/>
        <w:spacing w:after="0"/>
        <w:ind w:left="1080"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3C204628" wp14:editId="3D3044DF">
                <wp:simplePos x="0" y="0"/>
                <wp:positionH relativeFrom="column">
                  <wp:posOffset>3002280</wp:posOffset>
                </wp:positionH>
                <wp:positionV relativeFrom="paragraph">
                  <wp:posOffset>44895</wp:posOffset>
                </wp:positionV>
                <wp:extent cx="825500" cy="540385"/>
                <wp:effectExtent l="0" t="0" r="12700" b="1206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5403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26" style="position:absolute;margin-left:236.4pt;margin-top:3.55pt;width:65pt;height:4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"/>
            </w:pict>
          </mc:Fallback>
        </mc:AlternateContent>
      </w:r>
    </w:p>
    <w:p w:rsidR="00527949" w:rsidRPr="001B54C9" w:rsidRDefault="00E07D4E" w:rsidP="00C77F3C">
      <w:pPr>
        <w:pStyle w:val="ListParagraph"/>
        <w:spacing w:after="0"/>
        <w:ind w:left="1080"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FCEFEC4" wp14:editId="4310AAA7">
                <wp:simplePos x="0" y="0"/>
                <wp:positionH relativeFrom="column">
                  <wp:posOffset>2189480</wp:posOffset>
                </wp:positionH>
                <wp:positionV relativeFrom="paragraph">
                  <wp:posOffset>53150</wp:posOffset>
                </wp:positionV>
                <wp:extent cx="763270" cy="158750"/>
                <wp:effectExtent l="0" t="19050" r="36830" b="31750"/>
                <wp:wrapNone/>
                <wp:docPr id="39"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58750"/>
                        </a:xfrm>
                        <a:prstGeom prst="rightArrow">
                          <a:avLst>
                            <a:gd name="adj1" fmla="val 50000"/>
                            <a:gd name="adj2" fmla="val 1202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172.4pt;margin-top:4.2pt;width:60.1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"/>
            </w:pict>
          </mc:Fallback>
        </mc:AlternateContent>
      </w:r>
      <w:r w:rsidR="00527949" w:rsidRPr="001B54C9">
        <w:rPr>
          <w:rFonts w:ascii="Times New Roman" w:hAnsi="Times New Roman" w:cs="Times New Roman"/>
          <w:sz w:val="24"/>
          <w:szCs w:val="24"/>
        </w:rPr>
        <w:t xml:space="preserve">            X</w:t>
      </w:r>
      <w:r w:rsidR="00527949" w:rsidRPr="001B54C9">
        <w:rPr>
          <w:rFonts w:ascii="Times New Roman" w:hAnsi="Times New Roman" w:cs="Times New Roman"/>
          <w:sz w:val="24"/>
          <w:szCs w:val="24"/>
        </w:rPr>
        <w:tab/>
      </w:r>
      <w:r w:rsidR="00527949" w:rsidRPr="001B54C9">
        <w:rPr>
          <w:rFonts w:ascii="Times New Roman" w:hAnsi="Times New Roman" w:cs="Times New Roman"/>
          <w:sz w:val="24"/>
          <w:szCs w:val="24"/>
        </w:rPr>
        <w:tab/>
      </w:r>
      <w:r w:rsidR="00527949" w:rsidRPr="001B54C9">
        <w:rPr>
          <w:rFonts w:ascii="Times New Roman" w:hAnsi="Times New Roman" w:cs="Times New Roman"/>
          <w:sz w:val="24"/>
          <w:szCs w:val="24"/>
        </w:rPr>
        <w:tab/>
      </w:r>
      <w:r w:rsidR="00527949" w:rsidRPr="001B54C9">
        <w:rPr>
          <w:rFonts w:ascii="Times New Roman" w:hAnsi="Times New Roman" w:cs="Times New Roman"/>
          <w:sz w:val="24"/>
          <w:szCs w:val="24"/>
        </w:rPr>
        <w:tab/>
        <w:t xml:space="preserve">   Y</w:t>
      </w:r>
    </w:p>
    <w:p w:rsidR="00E07D4E" w:rsidRDefault="00E07D4E" w:rsidP="00C77F3C">
      <w:pPr>
        <w:pStyle w:val="ListParagraph"/>
        <w:spacing w:after="0"/>
        <w:ind w:left="1080" w:firstLine="360"/>
        <w:rPr>
          <w:rFonts w:ascii="Times New Roman" w:hAnsi="Times New Roman" w:cs="Times New Roman"/>
          <w:sz w:val="24"/>
          <w:szCs w:val="24"/>
        </w:rPr>
      </w:pPr>
    </w:p>
    <w:p w:rsidR="00E07D4E" w:rsidRDefault="00E07D4E" w:rsidP="00C77F3C">
      <w:pPr>
        <w:pStyle w:val="ListParagraph"/>
        <w:spacing w:after="0"/>
        <w:ind w:left="1080" w:firstLine="360"/>
        <w:rPr>
          <w:rFonts w:ascii="Times New Roman" w:hAnsi="Times New Roman" w:cs="Times New Roman"/>
          <w:sz w:val="24"/>
          <w:szCs w:val="24"/>
        </w:rPr>
      </w:pPr>
    </w:p>
    <w:p w:rsidR="00527949" w:rsidRPr="001B54C9" w:rsidRDefault="00527949" w:rsidP="00C77F3C">
      <w:pPr>
        <w:pStyle w:val="ListParagraph"/>
        <w:spacing w:after="0"/>
        <w:ind w:left="1080" w:firstLine="360"/>
        <w:rPr>
          <w:rFonts w:ascii="Times New Roman" w:hAnsi="Times New Roman" w:cs="Times New Roman"/>
          <w:sz w:val="24"/>
          <w:szCs w:val="24"/>
        </w:rPr>
      </w:pPr>
      <w:r w:rsidRPr="001B54C9">
        <w:rPr>
          <w:rFonts w:ascii="Times New Roman" w:hAnsi="Times New Roman" w:cs="Times New Roman"/>
          <w:sz w:val="24"/>
          <w:szCs w:val="24"/>
        </w:rPr>
        <w:t>Keterangan :</w:t>
      </w:r>
    </w:p>
    <w:p w:rsidR="00527949" w:rsidRPr="00E07D4E" w:rsidRDefault="00527949" w:rsidP="00C77F3C">
      <w:pPr>
        <w:pStyle w:val="ListParagraph"/>
        <w:spacing w:after="0"/>
        <w:ind w:left="1080" w:firstLine="360"/>
        <w:rPr>
          <w:rFonts w:ascii="Times New Roman" w:hAnsi="Times New Roman" w:cs="Times New Roman"/>
        </w:rPr>
      </w:pPr>
      <w:r w:rsidRPr="00E07D4E">
        <w:rPr>
          <w:rFonts w:ascii="Times New Roman" w:hAnsi="Times New Roman" w:cs="Times New Roman"/>
        </w:rPr>
        <w:t>X</w:t>
      </w:r>
      <w:r w:rsidRPr="00E07D4E">
        <w:rPr>
          <w:rFonts w:ascii="Times New Roman" w:hAnsi="Times New Roman" w:cs="Times New Roman"/>
        </w:rPr>
        <w:tab/>
        <w:t xml:space="preserve">: </w:t>
      </w:r>
      <w:r w:rsidR="00AE23A5" w:rsidRPr="00E07D4E">
        <w:rPr>
          <w:rFonts w:ascii="Times New Roman" w:hAnsi="Times New Roman" w:cs="Times New Roman"/>
        </w:rPr>
        <w:t xml:space="preserve">Tingkat </w:t>
      </w:r>
      <w:r w:rsidR="00EC69DA" w:rsidRPr="00E07D4E">
        <w:rPr>
          <w:rFonts w:ascii="Times New Roman" w:hAnsi="Times New Roman" w:cs="Times New Roman"/>
        </w:rPr>
        <w:t>Kemampuan Kognitif</w:t>
      </w:r>
    </w:p>
    <w:p w:rsidR="00527949" w:rsidRPr="00E07D4E" w:rsidRDefault="00527949" w:rsidP="00C77F3C">
      <w:pPr>
        <w:pStyle w:val="ListParagraph"/>
        <w:spacing w:after="0"/>
        <w:ind w:left="1080" w:firstLine="360"/>
        <w:rPr>
          <w:rFonts w:ascii="Times New Roman" w:hAnsi="Times New Roman" w:cs="Times New Roman"/>
        </w:rPr>
      </w:pPr>
      <w:r w:rsidRPr="00E07D4E">
        <w:rPr>
          <w:rFonts w:ascii="Times New Roman" w:hAnsi="Times New Roman" w:cs="Times New Roman"/>
        </w:rPr>
        <w:t>Y</w:t>
      </w:r>
      <w:r w:rsidRPr="00E07D4E">
        <w:rPr>
          <w:rFonts w:ascii="Times New Roman" w:hAnsi="Times New Roman" w:cs="Times New Roman"/>
        </w:rPr>
        <w:tab/>
        <w:t>: Perilaku</w:t>
      </w:r>
      <w:r w:rsidR="00AE23A5" w:rsidRPr="00E07D4E">
        <w:rPr>
          <w:rFonts w:ascii="Times New Roman" w:hAnsi="Times New Roman" w:cs="Times New Roman"/>
        </w:rPr>
        <w:t xml:space="preserve"> B</w:t>
      </w:r>
      <w:r w:rsidR="00033323" w:rsidRPr="00E07D4E">
        <w:rPr>
          <w:rFonts w:ascii="Times New Roman" w:hAnsi="Times New Roman" w:cs="Times New Roman"/>
        </w:rPr>
        <w:t>elajar</w:t>
      </w:r>
      <w:r w:rsidRPr="00E07D4E">
        <w:rPr>
          <w:rFonts w:ascii="Times New Roman" w:hAnsi="Times New Roman" w:cs="Times New Roman"/>
        </w:rPr>
        <w:t xml:space="preserve"> Siswa</w:t>
      </w:r>
    </w:p>
    <w:p w:rsidR="00476AC3" w:rsidRPr="00E07D4E" w:rsidRDefault="000B4BA4" w:rsidP="00C77F3C">
      <w:pPr>
        <w:pStyle w:val="ListParagraph"/>
        <w:spacing w:after="0"/>
        <w:ind w:left="1080" w:firstLine="360"/>
        <w:rPr>
          <w:rFonts w:ascii="Times New Roman" w:hAnsi="Times New Roman" w:cs="Times New Roman"/>
        </w:rPr>
      </w:pPr>
      <w:r w:rsidRPr="00E07D4E">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16F8F79" wp14:editId="5FE007BF">
                <wp:simplePos x="0" y="0"/>
                <wp:positionH relativeFrom="column">
                  <wp:posOffset>853440</wp:posOffset>
                </wp:positionH>
                <wp:positionV relativeFrom="paragraph">
                  <wp:posOffset>42545</wp:posOffset>
                </wp:positionV>
                <wp:extent cx="382270" cy="111125"/>
                <wp:effectExtent l="0" t="19050" r="36830" b="41275"/>
                <wp:wrapNone/>
                <wp:docPr id="33"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111125"/>
                        </a:xfrm>
                        <a:prstGeom prst="rightArrow">
                          <a:avLst>
                            <a:gd name="adj1" fmla="val 50000"/>
                            <a:gd name="adj2" fmla="val 86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7" o:spid="_x0000_s1026" type="#_x0000_t13" style="position:absolute;margin-left:67.2pt;margin-top:3.35pt;width:30.1pt;height: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"/>
            </w:pict>
          </mc:Fallback>
        </mc:AlternateContent>
      </w:r>
      <w:r w:rsidR="00527949" w:rsidRPr="00E07D4E">
        <w:rPr>
          <w:rFonts w:ascii="Times New Roman" w:hAnsi="Times New Roman" w:cs="Times New Roman"/>
        </w:rPr>
        <w:tab/>
        <w:t>: Pengaruh Variabel X terhadap Variabel Y</w:t>
      </w:r>
    </w:p>
    <w:p w:rsidR="001C11BB" w:rsidRPr="00E07D4E" w:rsidRDefault="001C11BB" w:rsidP="00C77F3C">
      <w:pPr>
        <w:pStyle w:val="ListParagraph"/>
        <w:spacing w:after="0"/>
        <w:ind w:left="1080" w:firstLine="360"/>
        <w:rPr>
          <w:rFonts w:ascii="Times New Roman" w:hAnsi="Times New Roman" w:cs="Times New Roman"/>
        </w:rPr>
      </w:pPr>
    </w:p>
    <w:p w:rsidR="00527949" w:rsidRPr="001B54C9" w:rsidRDefault="00527949" w:rsidP="00C77F3C">
      <w:pPr>
        <w:pStyle w:val="bab2"/>
        <w:spacing w:after="0"/>
      </w:pPr>
      <w:r w:rsidRPr="001B54C9">
        <w:t>Tempat dan Waktu Penelitian</w:t>
      </w:r>
    </w:p>
    <w:p w:rsidR="00527949" w:rsidRPr="001B54C9" w:rsidRDefault="00527949" w:rsidP="00C77F3C">
      <w:pPr>
        <w:spacing w:after="0"/>
        <w:ind w:left="720" w:firstLine="414"/>
        <w:rPr>
          <w:rFonts w:ascii="Times New Roman" w:hAnsi="Times New Roman" w:cs="Times New Roman"/>
          <w:sz w:val="24"/>
          <w:szCs w:val="24"/>
        </w:rPr>
      </w:pPr>
      <w:r w:rsidRPr="001B54C9">
        <w:rPr>
          <w:rFonts w:ascii="Times New Roman" w:hAnsi="Times New Roman" w:cs="Times New Roman"/>
          <w:sz w:val="24"/>
          <w:szCs w:val="24"/>
        </w:rPr>
        <w:t>Penelitian ini dilakukan di MI Ma’arif Ngrupit pada bulan April tahun 2022 sampai bulan Mei tahun 2022. Dengan beberapa tahap, sebagai berikut.</w:t>
      </w:r>
    </w:p>
    <w:p w:rsidR="00527949" w:rsidRPr="001B54C9" w:rsidRDefault="00527949" w:rsidP="00C77F3C">
      <w:pPr>
        <w:pStyle w:val="ListParagraph"/>
        <w:numPr>
          <w:ilvl w:val="0"/>
          <w:numId w:val="20"/>
        </w:numPr>
        <w:spacing w:after="0"/>
        <w:rPr>
          <w:rFonts w:ascii="Times New Roman" w:hAnsi="Times New Roman" w:cs="Times New Roman"/>
          <w:sz w:val="24"/>
          <w:szCs w:val="24"/>
        </w:rPr>
      </w:pPr>
      <w:r w:rsidRPr="001B54C9">
        <w:rPr>
          <w:rFonts w:ascii="Times New Roman" w:hAnsi="Times New Roman" w:cs="Times New Roman"/>
          <w:sz w:val="24"/>
          <w:szCs w:val="24"/>
        </w:rPr>
        <w:t>Tahap persiapan, meliputi : pengajuan judul, pembuatan matrik, pembuatan proposal, seminar proposal, dan permohonan izin penelitian.</w:t>
      </w:r>
    </w:p>
    <w:p w:rsidR="00527949" w:rsidRPr="001B54C9" w:rsidRDefault="00527949" w:rsidP="00C77F3C">
      <w:pPr>
        <w:pStyle w:val="ListParagraph"/>
        <w:numPr>
          <w:ilvl w:val="0"/>
          <w:numId w:val="20"/>
        </w:numPr>
        <w:spacing w:after="0"/>
        <w:rPr>
          <w:rFonts w:ascii="Times New Roman" w:hAnsi="Times New Roman" w:cs="Times New Roman"/>
          <w:sz w:val="24"/>
          <w:szCs w:val="24"/>
        </w:rPr>
      </w:pPr>
      <w:r w:rsidRPr="001B54C9">
        <w:rPr>
          <w:rFonts w:ascii="Times New Roman" w:hAnsi="Times New Roman" w:cs="Times New Roman"/>
          <w:sz w:val="24"/>
          <w:szCs w:val="24"/>
        </w:rPr>
        <w:t>Tahap penelitian, meliputi : inti dari penelitian berupa pengambilan data dan angket.</w:t>
      </w:r>
    </w:p>
    <w:p w:rsidR="00527949" w:rsidRPr="001B54C9" w:rsidRDefault="00527949" w:rsidP="00C77F3C">
      <w:pPr>
        <w:pStyle w:val="ListParagraph"/>
        <w:numPr>
          <w:ilvl w:val="0"/>
          <w:numId w:val="20"/>
        </w:numPr>
        <w:spacing w:after="0"/>
        <w:rPr>
          <w:rFonts w:ascii="Times New Roman" w:hAnsi="Times New Roman" w:cs="Times New Roman"/>
          <w:sz w:val="24"/>
          <w:szCs w:val="24"/>
        </w:rPr>
      </w:pPr>
      <w:r w:rsidRPr="001B54C9">
        <w:rPr>
          <w:rFonts w:ascii="Times New Roman" w:hAnsi="Times New Roman" w:cs="Times New Roman"/>
          <w:sz w:val="24"/>
          <w:szCs w:val="24"/>
        </w:rPr>
        <w:lastRenderedPageBreak/>
        <w:t>Tahap penyusunan atau laporan akhir, meliputi : analisis dan pengelolaan data yang telah dikumpulkan untuk disusun sebagai hasil penelitian.</w:t>
      </w:r>
    </w:p>
    <w:p w:rsidR="00527949" w:rsidRPr="001B54C9" w:rsidRDefault="00527949" w:rsidP="00C77F3C">
      <w:pPr>
        <w:pStyle w:val="bab2"/>
        <w:spacing w:after="0"/>
      </w:pPr>
      <w:r w:rsidRPr="001B54C9">
        <w:t>Populasi dan Sampel Penelitian</w:t>
      </w:r>
    </w:p>
    <w:p w:rsidR="00527949" w:rsidRPr="001B54C9" w:rsidRDefault="00527949" w:rsidP="00C77F3C">
      <w:pPr>
        <w:pStyle w:val="Style6"/>
        <w:numPr>
          <w:ilvl w:val="0"/>
          <w:numId w:val="31"/>
        </w:numPr>
        <w:spacing w:after="0" w:line="276" w:lineRule="auto"/>
      </w:pPr>
      <w:r w:rsidRPr="001B54C9">
        <w:t xml:space="preserve">Populasi </w:t>
      </w:r>
    </w:p>
    <w:p w:rsidR="00527949" w:rsidRPr="001B54C9" w:rsidRDefault="00527949" w:rsidP="00C77F3C">
      <w:pPr>
        <w:pStyle w:val="ListParagraph"/>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Populasi merupakan wilayah generalisasi yang terdiri atas obyek atau subyek yang mempunyai kualitas dan karakteritik tertentu yang ditetapkan oleh peneliti untuk dipelajari dan kemudian ditarik kesimpulannya.</w:t>
      </w:r>
      <w:r w:rsidRPr="001B54C9">
        <w:rPr>
          <w:rStyle w:val="FootnoteReference"/>
          <w:rFonts w:ascii="Times New Roman" w:hAnsi="Times New Roman" w:cs="Times New Roman"/>
          <w:sz w:val="24"/>
          <w:szCs w:val="24"/>
        </w:rPr>
        <w:footnoteReference w:id="103"/>
      </w:r>
      <w:r w:rsidRPr="001B54C9">
        <w:rPr>
          <w:rFonts w:ascii="Times New Roman" w:hAnsi="Times New Roman" w:cs="Times New Roman"/>
          <w:sz w:val="24"/>
          <w:szCs w:val="24"/>
        </w:rPr>
        <w:t xml:space="preserve"> Jadi, populasi itu bukan hanya orang tetapi juga boleh benda maupun obyek yang lainnya. Populasi juga tidak sekedar jumlah yang ada pada obyek atau subyek yang telah dipelajari, namun meliputi seluruh sifat yang dimiliki oleh obyek maupun subyek tersebut. Dari pengertian diatas dapat disimpulkan bahwa populasi dalam penelitian ini yaitu seluruh siswa kelas 5 MI Ma’arif Ngrupit Jena</w:t>
      </w:r>
      <w:r w:rsidR="00EC69DA">
        <w:rPr>
          <w:rFonts w:ascii="Times New Roman" w:hAnsi="Times New Roman" w:cs="Times New Roman"/>
          <w:sz w:val="24"/>
          <w:szCs w:val="24"/>
        </w:rPr>
        <w:t xml:space="preserve">ngan Ponorogo yang berjumlah 25 </w:t>
      </w:r>
      <w:r w:rsidRPr="001B54C9">
        <w:rPr>
          <w:rFonts w:ascii="Times New Roman" w:hAnsi="Times New Roman" w:cs="Times New Roman"/>
          <w:sz w:val="24"/>
          <w:szCs w:val="24"/>
        </w:rPr>
        <w:t>siswa.</w:t>
      </w:r>
    </w:p>
    <w:p w:rsidR="00527949" w:rsidRPr="001B54C9" w:rsidRDefault="00527949" w:rsidP="00C77F3C">
      <w:pPr>
        <w:pStyle w:val="ListParagraph"/>
        <w:spacing w:after="0"/>
        <w:ind w:left="1080"/>
        <w:jc w:val="center"/>
        <w:rPr>
          <w:rFonts w:ascii="Times New Roman" w:hAnsi="Times New Roman" w:cs="Times New Roman"/>
          <w:b/>
          <w:bCs/>
          <w:sz w:val="24"/>
          <w:szCs w:val="24"/>
        </w:rPr>
      </w:pPr>
      <w:r w:rsidRPr="001B54C9">
        <w:rPr>
          <w:rFonts w:ascii="Times New Roman" w:hAnsi="Times New Roman" w:cs="Times New Roman"/>
          <w:b/>
          <w:bCs/>
          <w:sz w:val="24"/>
          <w:szCs w:val="24"/>
        </w:rPr>
        <w:t>Tabel 3.1</w:t>
      </w:r>
    </w:p>
    <w:p w:rsidR="00527949" w:rsidRDefault="00527949" w:rsidP="00C77F3C">
      <w:pPr>
        <w:pStyle w:val="ListParagraph"/>
        <w:spacing w:after="0"/>
        <w:ind w:left="1080"/>
        <w:jc w:val="center"/>
        <w:rPr>
          <w:rFonts w:ascii="Times New Roman" w:hAnsi="Times New Roman" w:cs="Times New Roman"/>
          <w:b/>
          <w:bCs/>
          <w:sz w:val="24"/>
          <w:szCs w:val="24"/>
        </w:rPr>
      </w:pPr>
      <w:r w:rsidRPr="001B54C9">
        <w:rPr>
          <w:rFonts w:ascii="Times New Roman" w:hAnsi="Times New Roman" w:cs="Times New Roman"/>
          <w:b/>
          <w:bCs/>
          <w:sz w:val="24"/>
          <w:szCs w:val="24"/>
        </w:rPr>
        <w:t>Populasi Siswa Kelas 5 MI Ma’arif Ngrupit Jenangan Ponorogo</w:t>
      </w:r>
    </w:p>
    <w:p w:rsidR="00864514" w:rsidRPr="001B54C9" w:rsidRDefault="00864514" w:rsidP="00C77F3C">
      <w:pPr>
        <w:pStyle w:val="ListParagraph"/>
        <w:spacing w:after="0"/>
        <w:ind w:left="1080"/>
        <w:jc w:val="center"/>
        <w:rPr>
          <w:rFonts w:ascii="Times New Roman" w:hAnsi="Times New Roman" w:cs="Times New Roman"/>
          <w:b/>
          <w:bCs/>
          <w:sz w:val="24"/>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056"/>
        <w:gridCol w:w="2503"/>
      </w:tblGrid>
      <w:tr w:rsidR="00527949" w:rsidRPr="001B54C9" w:rsidTr="00B547AC">
        <w:tc>
          <w:tcPr>
            <w:tcW w:w="567" w:type="dxa"/>
            <w:vAlign w:val="center"/>
          </w:tcPr>
          <w:p w:rsidR="00527949" w:rsidRPr="001B54C9" w:rsidRDefault="00527949" w:rsidP="00C77F3C">
            <w:pPr>
              <w:pStyle w:val="ListParagraph"/>
              <w:spacing w:after="0"/>
              <w:ind w:left="0"/>
              <w:jc w:val="center"/>
              <w:rPr>
                <w:rFonts w:ascii="Times New Roman" w:hAnsi="Times New Roman" w:cs="Times New Roman"/>
                <w:b/>
                <w:bCs/>
                <w:sz w:val="24"/>
                <w:szCs w:val="24"/>
              </w:rPr>
            </w:pPr>
            <w:r w:rsidRPr="001B54C9">
              <w:rPr>
                <w:rFonts w:ascii="Times New Roman" w:hAnsi="Times New Roman" w:cs="Times New Roman"/>
                <w:b/>
                <w:bCs/>
                <w:sz w:val="24"/>
                <w:szCs w:val="24"/>
              </w:rPr>
              <w:t>No</w:t>
            </w:r>
          </w:p>
        </w:tc>
        <w:tc>
          <w:tcPr>
            <w:tcW w:w="3402" w:type="dxa"/>
            <w:vAlign w:val="center"/>
          </w:tcPr>
          <w:p w:rsidR="00527949" w:rsidRPr="001B54C9" w:rsidRDefault="00527949" w:rsidP="00C77F3C">
            <w:pPr>
              <w:pStyle w:val="ListParagraph"/>
              <w:spacing w:after="0"/>
              <w:ind w:left="0"/>
              <w:jc w:val="center"/>
              <w:rPr>
                <w:rFonts w:ascii="Times New Roman" w:hAnsi="Times New Roman" w:cs="Times New Roman"/>
                <w:b/>
                <w:bCs/>
                <w:sz w:val="24"/>
                <w:szCs w:val="24"/>
              </w:rPr>
            </w:pPr>
            <w:r w:rsidRPr="001B54C9">
              <w:rPr>
                <w:rFonts w:ascii="Times New Roman" w:hAnsi="Times New Roman" w:cs="Times New Roman"/>
                <w:b/>
                <w:bCs/>
                <w:sz w:val="24"/>
                <w:szCs w:val="24"/>
              </w:rPr>
              <w:t>Kelas</w:t>
            </w:r>
          </w:p>
        </w:tc>
        <w:tc>
          <w:tcPr>
            <w:tcW w:w="4111" w:type="dxa"/>
            <w:vAlign w:val="center"/>
          </w:tcPr>
          <w:p w:rsidR="00527949" w:rsidRPr="001B54C9" w:rsidRDefault="00527949" w:rsidP="00C77F3C">
            <w:pPr>
              <w:pStyle w:val="ListParagraph"/>
              <w:spacing w:after="0"/>
              <w:ind w:left="0"/>
              <w:jc w:val="center"/>
              <w:rPr>
                <w:rFonts w:ascii="Times New Roman" w:hAnsi="Times New Roman" w:cs="Times New Roman"/>
                <w:b/>
                <w:bCs/>
                <w:sz w:val="24"/>
                <w:szCs w:val="24"/>
              </w:rPr>
            </w:pPr>
            <w:r w:rsidRPr="001B54C9">
              <w:rPr>
                <w:rFonts w:ascii="Times New Roman" w:hAnsi="Times New Roman" w:cs="Times New Roman"/>
                <w:b/>
                <w:bCs/>
                <w:sz w:val="24"/>
                <w:szCs w:val="24"/>
              </w:rPr>
              <w:t>Jumlah Siswa</w:t>
            </w:r>
          </w:p>
        </w:tc>
      </w:tr>
      <w:tr w:rsidR="00527949" w:rsidRPr="001B54C9" w:rsidTr="00B547AC">
        <w:tc>
          <w:tcPr>
            <w:tcW w:w="567" w:type="dxa"/>
            <w:vAlign w:val="center"/>
          </w:tcPr>
          <w:p w:rsidR="00527949" w:rsidRPr="001B54C9" w:rsidRDefault="00527949" w:rsidP="00C77F3C">
            <w:pPr>
              <w:pStyle w:val="ListParagraph"/>
              <w:spacing w:after="0"/>
              <w:ind w:left="0"/>
              <w:jc w:val="center"/>
              <w:rPr>
                <w:rFonts w:ascii="Times New Roman" w:hAnsi="Times New Roman" w:cs="Times New Roman"/>
                <w:sz w:val="24"/>
                <w:szCs w:val="24"/>
              </w:rPr>
            </w:pPr>
            <w:r w:rsidRPr="001B54C9">
              <w:rPr>
                <w:rFonts w:ascii="Times New Roman" w:hAnsi="Times New Roman" w:cs="Times New Roman"/>
                <w:sz w:val="24"/>
                <w:szCs w:val="24"/>
              </w:rPr>
              <w:t>1</w:t>
            </w:r>
          </w:p>
        </w:tc>
        <w:tc>
          <w:tcPr>
            <w:tcW w:w="3402" w:type="dxa"/>
            <w:vAlign w:val="center"/>
          </w:tcPr>
          <w:p w:rsidR="00527949" w:rsidRPr="001B54C9" w:rsidRDefault="00527949" w:rsidP="00C77F3C">
            <w:pPr>
              <w:pStyle w:val="ListParagraph"/>
              <w:spacing w:after="0"/>
              <w:ind w:left="0"/>
              <w:jc w:val="center"/>
              <w:rPr>
                <w:rFonts w:ascii="Times New Roman" w:hAnsi="Times New Roman" w:cs="Times New Roman"/>
                <w:sz w:val="24"/>
                <w:szCs w:val="24"/>
              </w:rPr>
            </w:pPr>
            <w:r w:rsidRPr="001B54C9">
              <w:rPr>
                <w:rFonts w:ascii="Times New Roman" w:hAnsi="Times New Roman" w:cs="Times New Roman"/>
                <w:sz w:val="24"/>
                <w:szCs w:val="24"/>
              </w:rPr>
              <w:t xml:space="preserve">5 </w:t>
            </w:r>
          </w:p>
        </w:tc>
        <w:tc>
          <w:tcPr>
            <w:tcW w:w="4111" w:type="dxa"/>
            <w:vAlign w:val="center"/>
          </w:tcPr>
          <w:p w:rsidR="00527949" w:rsidRPr="001B54C9" w:rsidRDefault="00527949" w:rsidP="00C77F3C">
            <w:pPr>
              <w:pStyle w:val="ListParagraph"/>
              <w:spacing w:after="0"/>
              <w:ind w:left="0"/>
              <w:jc w:val="center"/>
              <w:rPr>
                <w:rFonts w:ascii="Times New Roman" w:hAnsi="Times New Roman" w:cs="Times New Roman"/>
                <w:sz w:val="24"/>
                <w:szCs w:val="24"/>
              </w:rPr>
            </w:pPr>
            <w:r w:rsidRPr="001B54C9">
              <w:rPr>
                <w:rFonts w:ascii="Times New Roman" w:hAnsi="Times New Roman" w:cs="Times New Roman"/>
                <w:sz w:val="24"/>
                <w:szCs w:val="24"/>
              </w:rPr>
              <w:t>25</w:t>
            </w:r>
          </w:p>
        </w:tc>
      </w:tr>
      <w:tr w:rsidR="00527949" w:rsidRPr="001B54C9" w:rsidTr="00B547AC">
        <w:tc>
          <w:tcPr>
            <w:tcW w:w="3969" w:type="dxa"/>
            <w:gridSpan w:val="2"/>
            <w:vAlign w:val="center"/>
          </w:tcPr>
          <w:p w:rsidR="00527949" w:rsidRPr="001B54C9" w:rsidRDefault="00527949" w:rsidP="00C77F3C">
            <w:pPr>
              <w:pStyle w:val="ListParagraph"/>
              <w:spacing w:after="0"/>
              <w:ind w:left="0"/>
              <w:jc w:val="center"/>
              <w:rPr>
                <w:rFonts w:ascii="Times New Roman" w:hAnsi="Times New Roman" w:cs="Times New Roman"/>
                <w:b/>
                <w:bCs/>
                <w:sz w:val="24"/>
                <w:szCs w:val="24"/>
              </w:rPr>
            </w:pPr>
            <w:r w:rsidRPr="001B54C9">
              <w:rPr>
                <w:rFonts w:ascii="Times New Roman" w:hAnsi="Times New Roman" w:cs="Times New Roman"/>
                <w:b/>
                <w:bCs/>
                <w:sz w:val="24"/>
                <w:szCs w:val="24"/>
              </w:rPr>
              <w:t>Jumlah</w:t>
            </w:r>
          </w:p>
        </w:tc>
        <w:tc>
          <w:tcPr>
            <w:tcW w:w="4111" w:type="dxa"/>
            <w:vAlign w:val="center"/>
          </w:tcPr>
          <w:p w:rsidR="00527949" w:rsidRPr="001B54C9" w:rsidRDefault="00527949" w:rsidP="00C77F3C">
            <w:pPr>
              <w:pStyle w:val="ListParagraph"/>
              <w:spacing w:after="0"/>
              <w:ind w:left="0"/>
              <w:jc w:val="center"/>
              <w:rPr>
                <w:rFonts w:ascii="Times New Roman" w:hAnsi="Times New Roman" w:cs="Times New Roman"/>
                <w:b/>
                <w:bCs/>
                <w:sz w:val="24"/>
                <w:szCs w:val="24"/>
              </w:rPr>
            </w:pPr>
            <w:r w:rsidRPr="001B54C9">
              <w:rPr>
                <w:rFonts w:ascii="Times New Roman" w:hAnsi="Times New Roman" w:cs="Times New Roman"/>
                <w:b/>
                <w:bCs/>
                <w:sz w:val="24"/>
                <w:szCs w:val="24"/>
              </w:rPr>
              <w:t>25 Siswa</w:t>
            </w:r>
          </w:p>
        </w:tc>
      </w:tr>
    </w:tbl>
    <w:p w:rsidR="00375DB4" w:rsidRPr="00EC69DA" w:rsidRDefault="00527949" w:rsidP="00C77F3C">
      <w:pPr>
        <w:pStyle w:val="ListParagraph"/>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lastRenderedPageBreak/>
        <w:t>Berdasarkan tabel di atas, maka jumlah populasi sebanyak 25 siswa yang setiap siswa memiliki perbedaan, misalnya karakter, wa</w:t>
      </w:r>
      <w:r w:rsidR="001C11BB">
        <w:rPr>
          <w:rFonts w:ascii="Times New Roman" w:hAnsi="Times New Roman" w:cs="Times New Roman"/>
          <w:sz w:val="24"/>
          <w:szCs w:val="24"/>
        </w:rPr>
        <w:t>tak, perilaku, dan prestasi.</w:t>
      </w:r>
    </w:p>
    <w:p w:rsidR="00527949" w:rsidRPr="001B54C9" w:rsidRDefault="00527949" w:rsidP="00C77F3C">
      <w:pPr>
        <w:pStyle w:val="Style6"/>
        <w:numPr>
          <w:ilvl w:val="0"/>
          <w:numId w:val="31"/>
        </w:numPr>
        <w:spacing w:after="0" w:line="276" w:lineRule="auto"/>
      </w:pPr>
      <w:r w:rsidRPr="001B54C9">
        <w:t xml:space="preserve">Sampel </w:t>
      </w:r>
    </w:p>
    <w:p w:rsidR="00527949" w:rsidRPr="001B54C9" w:rsidRDefault="00527949" w:rsidP="00C77F3C">
      <w:pPr>
        <w:pStyle w:val="ListParagraph"/>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Sampel merupakan bagian dari jumlah dan karakteristik atau sifat yang dimiliki oleh populasi.</w:t>
      </w:r>
      <w:r w:rsidRPr="001B54C9">
        <w:rPr>
          <w:rStyle w:val="FootnoteReference"/>
          <w:rFonts w:ascii="Times New Roman" w:hAnsi="Times New Roman" w:cs="Times New Roman"/>
          <w:sz w:val="24"/>
          <w:szCs w:val="24"/>
        </w:rPr>
        <w:footnoteReference w:id="104"/>
      </w:r>
      <w:r w:rsidRPr="001B54C9">
        <w:rPr>
          <w:rFonts w:ascii="Times New Roman" w:hAnsi="Times New Roman" w:cs="Times New Roman"/>
          <w:sz w:val="24"/>
          <w:szCs w:val="24"/>
        </w:rPr>
        <w:t xml:space="preserve"> Jika digunakan sampel populasi besar dan peneliti tidak mungkin mempelajari semua yang ada dipopulasi, misalnya karena keterbatasan waktu, dana, maupun tenaga. Maka peneliti diperbolehkan menggunakan sampel yang telah diambil dari populasi tersebut. Untuk itu sampel yang diambil dari populasi harus betul mewakili, jika tidak mewakili maka akan menghasilkan kesimpulan yang salah. Dalam penelitian ini yang menjadi sampel adalah kelas 5 yang berjumlah berjumlah 25 siswa.</w:t>
      </w:r>
    </w:p>
    <w:p w:rsidR="00527949" w:rsidRPr="001B54C9" w:rsidRDefault="00527949" w:rsidP="00C77F3C">
      <w:pPr>
        <w:pStyle w:val="ListParagraph"/>
        <w:spacing w:after="0"/>
        <w:ind w:left="1080" w:firstLine="480"/>
        <w:rPr>
          <w:rFonts w:ascii="Times New Roman" w:hAnsi="Times New Roman" w:cs="Times New Roman"/>
          <w:b/>
          <w:bCs/>
          <w:sz w:val="24"/>
          <w:szCs w:val="24"/>
        </w:rPr>
      </w:pPr>
      <w:r w:rsidRPr="001B54C9">
        <w:rPr>
          <w:rFonts w:ascii="Times New Roman" w:hAnsi="Times New Roman" w:cs="Times New Roman"/>
          <w:sz w:val="24"/>
          <w:szCs w:val="24"/>
        </w:rPr>
        <w:t xml:space="preserve">Adapun subjek dalam penelitian ini sampel yang digunakan seluruh siswa kelas 5 yang berjumlah 25 siswa. Teknik pengambilan sampel menggunakan Metode sampling jenuh (sensus). Sampling jenuh (sensus) ini merupakan teknik penentuan sampel bila semua anggota populasi digunakan sebagai sampel. Hal ini sering terjadi dilakukan bila jumlah populasi relative kecil, kurang dari 30 orang. Sehingga sampel yang </w:t>
      </w:r>
      <w:r w:rsidRPr="001B54C9">
        <w:rPr>
          <w:rFonts w:ascii="Times New Roman" w:hAnsi="Times New Roman" w:cs="Times New Roman"/>
          <w:sz w:val="24"/>
          <w:szCs w:val="24"/>
        </w:rPr>
        <w:lastRenderedPageBreak/>
        <w:t>digunakan dalam penelitian ini adalah siswa kelas 5 MI Ma’arif yang berjumlah 25 siswa.</w:t>
      </w:r>
    </w:p>
    <w:p w:rsidR="00527949" w:rsidRPr="001B54C9" w:rsidRDefault="00527949" w:rsidP="00C77F3C">
      <w:pPr>
        <w:pStyle w:val="bab2"/>
        <w:spacing w:after="0"/>
      </w:pPr>
      <w:r w:rsidRPr="001B54C9">
        <w:t>Definisi Operasional Variabel Penelitian</w:t>
      </w:r>
    </w:p>
    <w:p w:rsidR="00527949" w:rsidRDefault="00527949" w:rsidP="00C77F3C">
      <w:pPr>
        <w:spacing w:after="0"/>
        <w:ind w:left="720" w:firstLine="414"/>
        <w:rPr>
          <w:rFonts w:ascii="Times New Roman" w:hAnsi="Times New Roman" w:cs="Times New Roman"/>
          <w:sz w:val="24"/>
          <w:szCs w:val="24"/>
        </w:rPr>
      </w:pPr>
      <w:r w:rsidRPr="001B54C9">
        <w:rPr>
          <w:rFonts w:ascii="Times New Roman" w:hAnsi="Times New Roman" w:cs="Times New Roman"/>
          <w:sz w:val="24"/>
          <w:szCs w:val="24"/>
        </w:rPr>
        <w:t>Variabel dalam penelitian sangatlah penting karena merupakan segala sesuatu yang berbentuk tentang apa saja yang telah ditetapkan oleh peneliti untuk dipelajari sehingga diperoleh informasi mengenai hal tersebut, kemudian ditarik kesimpulan.Untuk penelitian ini peneliti menggunakan dua variabel yaitu variabel bebas (variabel independen) dan variabel terikat (variabel dependen). Berikut ini pengertiannya.</w:t>
      </w:r>
    </w:p>
    <w:p w:rsidR="001C11BB" w:rsidRPr="001B54C9" w:rsidRDefault="001C11BB" w:rsidP="00C77F3C">
      <w:pPr>
        <w:spacing w:after="0"/>
        <w:ind w:left="720" w:firstLine="414"/>
        <w:rPr>
          <w:rFonts w:ascii="Times New Roman" w:hAnsi="Times New Roman" w:cs="Times New Roman"/>
          <w:b/>
          <w:bCs/>
          <w:sz w:val="24"/>
          <w:szCs w:val="24"/>
        </w:rPr>
      </w:pPr>
    </w:p>
    <w:p w:rsidR="00527949" w:rsidRPr="001B54C9" w:rsidRDefault="00527949" w:rsidP="00C77F3C">
      <w:pPr>
        <w:pStyle w:val="ListParagraph"/>
        <w:numPr>
          <w:ilvl w:val="0"/>
          <w:numId w:val="19"/>
        </w:numPr>
        <w:spacing w:after="0"/>
        <w:rPr>
          <w:rFonts w:ascii="Times New Roman" w:hAnsi="Times New Roman" w:cs="Times New Roman"/>
          <w:b/>
          <w:bCs/>
          <w:sz w:val="24"/>
          <w:szCs w:val="24"/>
        </w:rPr>
      </w:pPr>
      <w:r w:rsidRPr="001B54C9">
        <w:rPr>
          <w:rFonts w:ascii="Times New Roman" w:hAnsi="Times New Roman" w:cs="Times New Roman"/>
          <w:sz w:val="24"/>
          <w:szCs w:val="24"/>
        </w:rPr>
        <w:t>Variabel bebas (variabel independen)</w:t>
      </w:r>
    </w:p>
    <w:p w:rsidR="00EC69DA" w:rsidRDefault="00527949" w:rsidP="00C77F3C">
      <w:pPr>
        <w:pStyle w:val="ListParagraph"/>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 xml:space="preserve">Variabel bebas sering disebut sebagai variabel </w:t>
      </w:r>
      <w:r w:rsidRPr="001B54C9">
        <w:rPr>
          <w:rFonts w:ascii="Times New Roman" w:hAnsi="Times New Roman" w:cs="Times New Roman"/>
          <w:i/>
          <w:iCs/>
          <w:sz w:val="24"/>
          <w:szCs w:val="24"/>
        </w:rPr>
        <w:t>stimulus, predictor, ancedentent</w:t>
      </w:r>
      <w:r w:rsidRPr="001B54C9">
        <w:rPr>
          <w:rFonts w:ascii="Times New Roman" w:hAnsi="Times New Roman" w:cs="Times New Roman"/>
          <w:sz w:val="24"/>
          <w:szCs w:val="24"/>
        </w:rPr>
        <w:t>. Dalam bahasa Indonesia sering disebut sebagai variabel bebas. Variabel bebas ini merupakan variabel yang mempengaruhi atau yang menjadi sebab perubahannya atau timbulnya variabel terikat (variabel dependen). Yang disebut variabel X dalam penelitian ini a</w:t>
      </w:r>
      <w:r w:rsidR="001C11BB">
        <w:rPr>
          <w:rFonts w:ascii="Times New Roman" w:hAnsi="Times New Roman" w:cs="Times New Roman"/>
          <w:sz w:val="24"/>
          <w:szCs w:val="24"/>
        </w:rPr>
        <w:t>dalah kemampuan k</w:t>
      </w:r>
      <w:r w:rsidR="00EC69DA">
        <w:rPr>
          <w:rFonts w:ascii="Times New Roman" w:hAnsi="Times New Roman" w:cs="Times New Roman"/>
          <w:sz w:val="24"/>
          <w:szCs w:val="24"/>
        </w:rPr>
        <w:t>ognitif dengan i</w:t>
      </w:r>
      <w:r w:rsidR="007951F0">
        <w:rPr>
          <w:rFonts w:ascii="Times New Roman" w:hAnsi="Times New Roman" w:cs="Times New Roman"/>
          <w:sz w:val="24"/>
          <w:szCs w:val="24"/>
        </w:rPr>
        <w:t>ndik</w:t>
      </w:r>
      <w:r w:rsidR="00EC69DA">
        <w:rPr>
          <w:rFonts w:ascii="Times New Roman" w:hAnsi="Times New Roman" w:cs="Times New Roman"/>
          <w:sz w:val="24"/>
          <w:szCs w:val="24"/>
        </w:rPr>
        <w:t>ator sebagai berikut</w:t>
      </w:r>
      <w:r w:rsidRPr="001B54C9">
        <w:rPr>
          <w:rFonts w:ascii="Times New Roman" w:hAnsi="Times New Roman" w:cs="Times New Roman"/>
          <w:sz w:val="24"/>
          <w:szCs w:val="24"/>
        </w:rPr>
        <w:t>.</w:t>
      </w:r>
    </w:p>
    <w:p w:rsidR="00EC69DA" w:rsidRDefault="00EC69DA" w:rsidP="00C77F3C">
      <w:pPr>
        <w:pStyle w:val="ListParagraph"/>
        <w:numPr>
          <w:ilvl w:val="0"/>
          <w:numId w:val="97"/>
        </w:numPr>
        <w:spacing w:after="0"/>
        <w:rPr>
          <w:rFonts w:ascii="Times New Roman" w:hAnsi="Times New Roman" w:cs="Times New Roman"/>
          <w:sz w:val="24"/>
          <w:szCs w:val="24"/>
        </w:rPr>
      </w:pPr>
      <w:r>
        <w:rPr>
          <w:rFonts w:ascii="Times New Roman" w:hAnsi="Times New Roman" w:cs="Times New Roman"/>
          <w:sz w:val="24"/>
          <w:szCs w:val="24"/>
        </w:rPr>
        <w:t>Ranah Kognitif</w:t>
      </w:r>
    </w:p>
    <w:p w:rsidR="00EC69DA" w:rsidRDefault="00EC69DA" w:rsidP="00C77F3C">
      <w:pPr>
        <w:pStyle w:val="ListParagraph"/>
        <w:numPr>
          <w:ilvl w:val="0"/>
          <w:numId w:val="98"/>
        </w:numPr>
        <w:spacing w:after="0"/>
        <w:rPr>
          <w:rFonts w:ascii="Times New Roman" w:hAnsi="Times New Roman" w:cs="Times New Roman"/>
          <w:sz w:val="24"/>
          <w:szCs w:val="24"/>
        </w:rPr>
      </w:pPr>
      <w:r>
        <w:rPr>
          <w:rFonts w:ascii="Times New Roman" w:hAnsi="Times New Roman" w:cs="Times New Roman"/>
          <w:sz w:val="24"/>
          <w:szCs w:val="24"/>
        </w:rPr>
        <w:t>Penyelidikan autentik, penyelesaian masalah.</w:t>
      </w:r>
    </w:p>
    <w:p w:rsidR="00EC69DA" w:rsidRPr="00EC69DA" w:rsidRDefault="00EC69DA" w:rsidP="00C77F3C">
      <w:pPr>
        <w:pStyle w:val="ListParagraph"/>
        <w:numPr>
          <w:ilvl w:val="0"/>
          <w:numId w:val="98"/>
        </w:numPr>
        <w:spacing w:after="0"/>
        <w:rPr>
          <w:rFonts w:ascii="Times New Roman" w:hAnsi="Times New Roman" w:cs="Times New Roman"/>
          <w:sz w:val="24"/>
          <w:szCs w:val="24"/>
        </w:rPr>
      </w:pPr>
      <w:r>
        <w:rPr>
          <w:rFonts w:ascii="Times New Roman" w:hAnsi="Times New Roman" w:cs="Times New Roman"/>
          <w:sz w:val="24"/>
          <w:szCs w:val="24"/>
        </w:rPr>
        <w:t>Pemahaman terhadap kedisiplinan waktu belajar dan acuan</w:t>
      </w:r>
    </w:p>
    <w:p w:rsidR="00EC69DA" w:rsidRDefault="00EC69DA" w:rsidP="00C77F3C">
      <w:pPr>
        <w:pStyle w:val="ListParagraph"/>
        <w:numPr>
          <w:ilvl w:val="0"/>
          <w:numId w:val="97"/>
        </w:numPr>
        <w:spacing w:after="0"/>
        <w:rPr>
          <w:rFonts w:ascii="Times New Roman" w:hAnsi="Times New Roman" w:cs="Times New Roman"/>
          <w:sz w:val="24"/>
          <w:szCs w:val="24"/>
        </w:rPr>
      </w:pPr>
      <w:r>
        <w:rPr>
          <w:rFonts w:ascii="Times New Roman" w:hAnsi="Times New Roman" w:cs="Times New Roman"/>
          <w:sz w:val="24"/>
          <w:szCs w:val="24"/>
        </w:rPr>
        <w:t>Ranah Afektif</w:t>
      </w:r>
    </w:p>
    <w:p w:rsidR="00EC69DA" w:rsidRDefault="00EC69DA" w:rsidP="00C77F3C">
      <w:pPr>
        <w:pStyle w:val="ListParagraph"/>
        <w:numPr>
          <w:ilvl w:val="0"/>
          <w:numId w:val="99"/>
        </w:numPr>
        <w:spacing w:after="0"/>
        <w:rPr>
          <w:rFonts w:ascii="Times New Roman" w:hAnsi="Times New Roman" w:cs="Times New Roman"/>
          <w:sz w:val="24"/>
          <w:szCs w:val="24"/>
        </w:rPr>
      </w:pPr>
      <w:r>
        <w:rPr>
          <w:rFonts w:ascii="Times New Roman" w:hAnsi="Times New Roman" w:cs="Times New Roman"/>
          <w:sz w:val="24"/>
          <w:szCs w:val="24"/>
        </w:rPr>
        <w:t>Adanya pengajuan pertanyaan atau masalah</w:t>
      </w:r>
    </w:p>
    <w:p w:rsidR="007951F0" w:rsidRDefault="007951F0" w:rsidP="00C77F3C">
      <w:pPr>
        <w:pStyle w:val="ListParagraph"/>
        <w:numPr>
          <w:ilvl w:val="0"/>
          <w:numId w:val="99"/>
        </w:numPr>
        <w:spacing w:after="0"/>
        <w:rPr>
          <w:rFonts w:ascii="Times New Roman" w:hAnsi="Times New Roman" w:cs="Times New Roman"/>
          <w:sz w:val="24"/>
          <w:szCs w:val="24"/>
        </w:rPr>
      </w:pPr>
      <w:r>
        <w:rPr>
          <w:rFonts w:ascii="Times New Roman" w:hAnsi="Times New Roman" w:cs="Times New Roman"/>
          <w:sz w:val="24"/>
          <w:szCs w:val="24"/>
        </w:rPr>
        <w:lastRenderedPageBreak/>
        <w:t>Membiasakan sikap optims dalam kehidupan sehari-hari</w:t>
      </w:r>
    </w:p>
    <w:p w:rsidR="007951F0" w:rsidRDefault="007951F0" w:rsidP="00C77F3C">
      <w:pPr>
        <w:pStyle w:val="ListParagraph"/>
        <w:numPr>
          <w:ilvl w:val="0"/>
          <w:numId w:val="99"/>
        </w:numPr>
        <w:spacing w:after="0"/>
        <w:rPr>
          <w:rFonts w:ascii="Times New Roman" w:hAnsi="Times New Roman" w:cs="Times New Roman"/>
          <w:sz w:val="24"/>
          <w:szCs w:val="24"/>
        </w:rPr>
      </w:pPr>
      <w:r>
        <w:rPr>
          <w:rFonts w:ascii="Times New Roman" w:hAnsi="Times New Roman" w:cs="Times New Roman"/>
          <w:sz w:val="24"/>
          <w:szCs w:val="24"/>
        </w:rPr>
        <w:t>Berfokus pada keterkaitan antar disiplin</w:t>
      </w:r>
    </w:p>
    <w:p w:rsidR="007951F0" w:rsidRDefault="00EC69DA" w:rsidP="00C77F3C">
      <w:pPr>
        <w:pStyle w:val="ListParagraph"/>
        <w:numPr>
          <w:ilvl w:val="0"/>
          <w:numId w:val="97"/>
        </w:numPr>
        <w:spacing w:after="0"/>
        <w:rPr>
          <w:rFonts w:ascii="Times New Roman" w:hAnsi="Times New Roman" w:cs="Times New Roman"/>
          <w:sz w:val="24"/>
          <w:szCs w:val="24"/>
        </w:rPr>
      </w:pPr>
      <w:r>
        <w:rPr>
          <w:rFonts w:ascii="Times New Roman" w:hAnsi="Times New Roman" w:cs="Times New Roman"/>
          <w:sz w:val="24"/>
          <w:szCs w:val="24"/>
        </w:rPr>
        <w:t>Ranah Psikomotorik</w:t>
      </w:r>
    </w:p>
    <w:p w:rsidR="007951F0" w:rsidRPr="007951F0" w:rsidRDefault="007951F0" w:rsidP="00C77F3C">
      <w:pPr>
        <w:pStyle w:val="ListParagraph"/>
        <w:numPr>
          <w:ilvl w:val="0"/>
          <w:numId w:val="100"/>
        </w:numPr>
        <w:spacing w:after="0"/>
        <w:rPr>
          <w:rFonts w:ascii="Times New Roman" w:hAnsi="Times New Roman" w:cs="Times New Roman"/>
          <w:sz w:val="24"/>
          <w:szCs w:val="24"/>
        </w:rPr>
      </w:pPr>
      <w:r>
        <w:rPr>
          <w:rFonts w:ascii="Times New Roman" w:hAnsi="Times New Roman" w:cs="Times New Roman"/>
          <w:sz w:val="24"/>
          <w:szCs w:val="24"/>
        </w:rPr>
        <w:t>M</w:t>
      </w:r>
      <w:r w:rsidRPr="007951F0">
        <w:rPr>
          <w:rFonts w:ascii="Times New Roman" w:hAnsi="Times New Roman" w:cs="Times New Roman"/>
          <w:sz w:val="24"/>
          <w:szCs w:val="24"/>
        </w:rPr>
        <w:t>enerapkan nilai-nilai Akidah Akhlak</w:t>
      </w:r>
    </w:p>
    <w:p w:rsidR="00527949" w:rsidRPr="001B54C9" w:rsidRDefault="00527949" w:rsidP="00C77F3C">
      <w:pPr>
        <w:pStyle w:val="ListParagraph"/>
        <w:numPr>
          <w:ilvl w:val="0"/>
          <w:numId w:val="19"/>
        </w:numPr>
        <w:spacing w:after="0"/>
        <w:rPr>
          <w:rFonts w:ascii="Times New Roman" w:hAnsi="Times New Roman" w:cs="Times New Roman"/>
          <w:b/>
          <w:bCs/>
          <w:sz w:val="24"/>
          <w:szCs w:val="24"/>
        </w:rPr>
      </w:pPr>
      <w:r w:rsidRPr="001B54C9">
        <w:rPr>
          <w:rFonts w:ascii="Times New Roman" w:hAnsi="Times New Roman" w:cs="Times New Roman"/>
          <w:sz w:val="24"/>
          <w:szCs w:val="24"/>
        </w:rPr>
        <w:t>Variabel terikat (variabel dependen)</w:t>
      </w:r>
    </w:p>
    <w:p w:rsidR="00527949" w:rsidRDefault="00527949" w:rsidP="00C77F3C">
      <w:pPr>
        <w:pStyle w:val="ListParagraph"/>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 xml:space="preserve">Variabel terikat biasa disebut sebagai variabel output, criteria, konsekuen. Variabel terikat ini merupakan variabel yang dipengaruhi atau yang menjadi akibat, karena adanya variabel bebas (variabel independen). Yang disebut variabel Y dalam penelitian ini adalah perilaku </w:t>
      </w:r>
      <w:r w:rsidR="002C463D">
        <w:rPr>
          <w:rFonts w:ascii="Times New Roman" w:hAnsi="Times New Roman" w:cs="Times New Roman"/>
          <w:sz w:val="24"/>
          <w:szCs w:val="24"/>
        </w:rPr>
        <w:t>belajar</w:t>
      </w:r>
      <w:r w:rsidR="002C463D" w:rsidRPr="001B54C9">
        <w:rPr>
          <w:rFonts w:ascii="Times New Roman" w:hAnsi="Times New Roman" w:cs="Times New Roman"/>
          <w:sz w:val="24"/>
          <w:szCs w:val="24"/>
        </w:rPr>
        <w:t xml:space="preserve"> </w:t>
      </w:r>
      <w:r w:rsidRPr="001B54C9">
        <w:rPr>
          <w:rFonts w:ascii="Times New Roman" w:hAnsi="Times New Roman" w:cs="Times New Roman"/>
          <w:sz w:val="24"/>
          <w:szCs w:val="24"/>
        </w:rPr>
        <w:t>siswa</w:t>
      </w:r>
      <w:r w:rsidR="007951F0">
        <w:rPr>
          <w:rFonts w:ascii="Times New Roman" w:hAnsi="Times New Roman" w:cs="Times New Roman"/>
          <w:sz w:val="24"/>
          <w:szCs w:val="24"/>
        </w:rPr>
        <w:t xml:space="preserve"> dengan indikator sebagai berikut</w:t>
      </w:r>
      <w:r w:rsidRPr="001B54C9">
        <w:rPr>
          <w:rFonts w:ascii="Times New Roman" w:hAnsi="Times New Roman" w:cs="Times New Roman"/>
          <w:sz w:val="24"/>
          <w:szCs w:val="24"/>
        </w:rPr>
        <w:t>.</w:t>
      </w:r>
    </w:p>
    <w:p w:rsidR="007951F0" w:rsidRDefault="007951F0" w:rsidP="00C77F3C">
      <w:pPr>
        <w:pStyle w:val="ListParagraph"/>
        <w:numPr>
          <w:ilvl w:val="0"/>
          <w:numId w:val="101"/>
        </w:numPr>
        <w:spacing w:after="0"/>
        <w:rPr>
          <w:rFonts w:ascii="Times New Roman" w:hAnsi="Times New Roman" w:cs="Times New Roman"/>
          <w:sz w:val="24"/>
          <w:szCs w:val="24"/>
        </w:rPr>
      </w:pPr>
      <w:r>
        <w:rPr>
          <w:rFonts w:ascii="Times New Roman" w:hAnsi="Times New Roman" w:cs="Times New Roman"/>
          <w:sz w:val="24"/>
          <w:szCs w:val="24"/>
        </w:rPr>
        <w:t>Bertanggung Jawab</w:t>
      </w:r>
    </w:p>
    <w:p w:rsidR="007951F0" w:rsidRDefault="007951F0" w:rsidP="00C77F3C">
      <w:pPr>
        <w:pStyle w:val="ListParagraph"/>
        <w:numPr>
          <w:ilvl w:val="0"/>
          <w:numId w:val="102"/>
        </w:numPr>
        <w:spacing w:after="0"/>
        <w:rPr>
          <w:rFonts w:ascii="Times New Roman" w:hAnsi="Times New Roman" w:cs="Times New Roman"/>
          <w:sz w:val="24"/>
          <w:szCs w:val="24"/>
        </w:rPr>
      </w:pPr>
      <w:r>
        <w:rPr>
          <w:rFonts w:ascii="Times New Roman" w:hAnsi="Times New Roman" w:cs="Times New Roman"/>
          <w:sz w:val="24"/>
          <w:szCs w:val="24"/>
        </w:rPr>
        <w:t>Tanggung jawab terhadap tugas yang telah diberikan oleh guru</w:t>
      </w:r>
    </w:p>
    <w:p w:rsidR="007951F0" w:rsidRDefault="00F95429" w:rsidP="00C77F3C">
      <w:pPr>
        <w:pStyle w:val="ListParagraph"/>
        <w:numPr>
          <w:ilvl w:val="0"/>
          <w:numId w:val="102"/>
        </w:numPr>
        <w:spacing w:after="0"/>
        <w:rPr>
          <w:rFonts w:ascii="Times New Roman" w:hAnsi="Times New Roman" w:cs="Times New Roman"/>
          <w:sz w:val="24"/>
          <w:szCs w:val="24"/>
        </w:rPr>
      </w:pPr>
      <w:r>
        <w:rPr>
          <w:rFonts w:ascii="Times New Roman" w:hAnsi="Times New Roman" w:cs="Times New Roman"/>
          <w:sz w:val="24"/>
          <w:szCs w:val="24"/>
        </w:rPr>
        <w:t>Tanggung jawab terhadap kesalahan</w:t>
      </w:r>
    </w:p>
    <w:p w:rsidR="00F95429" w:rsidRDefault="007951F0" w:rsidP="00C77F3C">
      <w:pPr>
        <w:pStyle w:val="ListParagraph"/>
        <w:numPr>
          <w:ilvl w:val="0"/>
          <w:numId w:val="101"/>
        </w:numPr>
        <w:spacing w:after="0"/>
        <w:rPr>
          <w:rFonts w:ascii="Times New Roman" w:hAnsi="Times New Roman" w:cs="Times New Roman"/>
          <w:sz w:val="24"/>
          <w:szCs w:val="24"/>
        </w:rPr>
      </w:pPr>
      <w:r>
        <w:rPr>
          <w:rFonts w:ascii="Times New Roman" w:hAnsi="Times New Roman" w:cs="Times New Roman"/>
          <w:sz w:val="24"/>
          <w:szCs w:val="24"/>
        </w:rPr>
        <w:t>Tolong Menolong</w:t>
      </w:r>
    </w:p>
    <w:p w:rsidR="00F95429" w:rsidRDefault="00F95429" w:rsidP="00C77F3C">
      <w:pPr>
        <w:pStyle w:val="ListParagraph"/>
        <w:numPr>
          <w:ilvl w:val="0"/>
          <w:numId w:val="103"/>
        </w:numPr>
        <w:spacing w:after="0"/>
        <w:rPr>
          <w:rFonts w:ascii="Times New Roman" w:hAnsi="Times New Roman" w:cs="Times New Roman"/>
          <w:sz w:val="24"/>
          <w:szCs w:val="24"/>
        </w:rPr>
      </w:pPr>
      <w:r>
        <w:rPr>
          <w:rFonts w:ascii="Times New Roman" w:hAnsi="Times New Roman" w:cs="Times New Roman"/>
          <w:sz w:val="24"/>
          <w:szCs w:val="24"/>
        </w:rPr>
        <w:t>Menolong orang tua</w:t>
      </w:r>
    </w:p>
    <w:p w:rsidR="00F95429" w:rsidRDefault="00F95429" w:rsidP="00C77F3C">
      <w:pPr>
        <w:pStyle w:val="ListParagraph"/>
        <w:numPr>
          <w:ilvl w:val="0"/>
          <w:numId w:val="103"/>
        </w:numPr>
        <w:spacing w:after="0"/>
        <w:rPr>
          <w:rFonts w:ascii="Times New Roman" w:hAnsi="Times New Roman" w:cs="Times New Roman"/>
          <w:sz w:val="24"/>
          <w:szCs w:val="24"/>
        </w:rPr>
      </w:pPr>
      <w:r>
        <w:rPr>
          <w:rFonts w:ascii="Times New Roman" w:hAnsi="Times New Roman" w:cs="Times New Roman"/>
          <w:sz w:val="24"/>
          <w:szCs w:val="24"/>
        </w:rPr>
        <w:t>Menolong teman</w:t>
      </w:r>
    </w:p>
    <w:p w:rsidR="00F95429" w:rsidRDefault="00F95429" w:rsidP="00C77F3C">
      <w:pPr>
        <w:pStyle w:val="ListParagraph"/>
        <w:numPr>
          <w:ilvl w:val="0"/>
          <w:numId w:val="103"/>
        </w:numPr>
        <w:spacing w:after="0"/>
        <w:rPr>
          <w:rFonts w:ascii="Times New Roman" w:hAnsi="Times New Roman" w:cs="Times New Roman"/>
          <w:sz w:val="24"/>
          <w:szCs w:val="24"/>
        </w:rPr>
      </w:pPr>
      <w:r>
        <w:rPr>
          <w:rFonts w:ascii="Times New Roman" w:hAnsi="Times New Roman" w:cs="Times New Roman"/>
          <w:sz w:val="24"/>
          <w:szCs w:val="24"/>
        </w:rPr>
        <w:t>Menolong guru</w:t>
      </w:r>
    </w:p>
    <w:p w:rsidR="00F95429" w:rsidRDefault="00F95429" w:rsidP="00C77F3C">
      <w:pPr>
        <w:pStyle w:val="ListParagraph"/>
        <w:numPr>
          <w:ilvl w:val="0"/>
          <w:numId w:val="103"/>
        </w:numPr>
        <w:spacing w:after="0"/>
        <w:rPr>
          <w:rFonts w:ascii="Times New Roman" w:hAnsi="Times New Roman" w:cs="Times New Roman"/>
          <w:sz w:val="24"/>
          <w:szCs w:val="24"/>
        </w:rPr>
      </w:pPr>
      <w:r>
        <w:rPr>
          <w:rFonts w:ascii="Times New Roman" w:hAnsi="Times New Roman" w:cs="Times New Roman"/>
          <w:sz w:val="24"/>
          <w:szCs w:val="24"/>
        </w:rPr>
        <w:t>Menolong tetangga</w:t>
      </w:r>
    </w:p>
    <w:p w:rsidR="00F95429" w:rsidRPr="00F95429" w:rsidRDefault="00F95429" w:rsidP="00C77F3C">
      <w:pPr>
        <w:pStyle w:val="ListParagraph"/>
        <w:numPr>
          <w:ilvl w:val="0"/>
          <w:numId w:val="103"/>
        </w:numPr>
        <w:spacing w:after="0"/>
        <w:rPr>
          <w:rFonts w:ascii="Times New Roman" w:hAnsi="Times New Roman" w:cs="Times New Roman"/>
          <w:sz w:val="24"/>
          <w:szCs w:val="24"/>
        </w:rPr>
      </w:pPr>
      <w:r>
        <w:rPr>
          <w:rFonts w:ascii="Times New Roman" w:hAnsi="Times New Roman" w:cs="Times New Roman"/>
          <w:sz w:val="24"/>
          <w:szCs w:val="24"/>
        </w:rPr>
        <w:t>Menolong binatang</w:t>
      </w:r>
    </w:p>
    <w:p w:rsidR="007951F0" w:rsidRDefault="007951F0" w:rsidP="00C77F3C">
      <w:pPr>
        <w:pStyle w:val="ListParagraph"/>
        <w:numPr>
          <w:ilvl w:val="0"/>
          <w:numId w:val="101"/>
        </w:numPr>
        <w:spacing w:after="0"/>
        <w:rPr>
          <w:rFonts w:ascii="Times New Roman" w:hAnsi="Times New Roman" w:cs="Times New Roman"/>
          <w:sz w:val="24"/>
          <w:szCs w:val="24"/>
        </w:rPr>
      </w:pPr>
      <w:r>
        <w:rPr>
          <w:rFonts w:ascii="Times New Roman" w:hAnsi="Times New Roman" w:cs="Times New Roman"/>
          <w:sz w:val="24"/>
          <w:szCs w:val="24"/>
        </w:rPr>
        <w:t>Menghormati Orang Lain</w:t>
      </w:r>
    </w:p>
    <w:p w:rsidR="00F95429" w:rsidRDefault="00F95429" w:rsidP="00C77F3C">
      <w:pPr>
        <w:pStyle w:val="ListParagraph"/>
        <w:numPr>
          <w:ilvl w:val="0"/>
          <w:numId w:val="104"/>
        </w:numPr>
        <w:spacing w:after="0"/>
        <w:rPr>
          <w:rFonts w:ascii="Times New Roman" w:hAnsi="Times New Roman" w:cs="Times New Roman"/>
          <w:sz w:val="24"/>
          <w:szCs w:val="24"/>
        </w:rPr>
      </w:pPr>
      <w:r>
        <w:rPr>
          <w:rFonts w:ascii="Times New Roman" w:hAnsi="Times New Roman" w:cs="Times New Roman"/>
          <w:sz w:val="24"/>
          <w:szCs w:val="24"/>
        </w:rPr>
        <w:t>Menghormati orang tua</w:t>
      </w:r>
    </w:p>
    <w:p w:rsidR="00F95429" w:rsidRDefault="00F95429" w:rsidP="00C77F3C">
      <w:pPr>
        <w:pStyle w:val="ListParagraph"/>
        <w:numPr>
          <w:ilvl w:val="0"/>
          <w:numId w:val="104"/>
        </w:numPr>
        <w:spacing w:after="0"/>
        <w:rPr>
          <w:rFonts w:ascii="Times New Roman" w:hAnsi="Times New Roman" w:cs="Times New Roman"/>
          <w:sz w:val="24"/>
          <w:szCs w:val="24"/>
        </w:rPr>
      </w:pPr>
      <w:r>
        <w:rPr>
          <w:rFonts w:ascii="Times New Roman" w:hAnsi="Times New Roman" w:cs="Times New Roman"/>
          <w:sz w:val="24"/>
          <w:szCs w:val="24"/>
        </w:rPr>
        <w:t>Menghormati guru</w:t>
      </w:r>
    </w:p>
    <w:p w:rsidR="00F95429" w:rsidRDefault="00F95429" w:rsidP="00C77F3C">
      <w:pPr>
        <w:pStyle w:val="ListParagraph"/>
        <w:numPr>
          <w:ilvl w:val="0"/>
          <w:numId w:val="104"/>
        </w:numPr>
        <w:spacing w:after="0"/>
        <w:rPr>
          <w:rFonts w:ascii="Times New Roman" w:hAnsi="Times New Roman" w:cs="Times New Roman"/>
          <w:sz w:val="24"/>
          <w:szCs w:val="24"/>
        </w:rPr>
      </w:pPr>
      <w:r>
        <w:rPr>
          <w:rFonts w:ascii="Times New Roman" w:hAnsi="Times New Roman" w:cs="Times New Roman"/>
          <w:sz w:val="24"/>
          <w:szCs w:val="24"/>
        </w:rPr>
        <w:t>Menghormati teman</w:t>
      </w:r>
    </w:p>
    <w:p w:rsidR="005104B9" w:rsidRDefault="005104B9" w:rsidP="005104B9">
      <w:pPr>
        <w:spacing w:after="0"/>
        <w:rPr>
          <w:rFonts w:ascii="Times New Roman" w:hAnsi="Times New Roman" w:cs="Times New Roman"/>
          <w:sz w:val="24"/>
          <w:szCs w:val="24"/>
        </w:rPr>
      </w:pPr>
    </w:p>
    <w:p w:rsidR="005104B9" w:rsidRPr="005104B9" w:rsidRDefault="005104B9" w:rsidP="005104B9">
      <w:pPr>
        <w:spacing w:after="0"/>
        <w:rPr>
          <w:rFonts w:ascii="Times New Roman" w:hAnsi="Times New Roman" w:cs="Times New Roman"/>
          <w:sz w:val="24"/>
          <w:szCs w:val="24"/>
        </w:rPr>
      </w:pPr>
    </w:p>
    <w:p w:rsidR="007951F0" w:rsidRDefault="007951F0" w:rsidP="00C77F3C">
      <w:pPr>
        <w:pStyle w:val="ListParagraph"/>
        <w:numPr>
          <w:ilvl w:val="0"/>
          <w:numId w:val="101"/>
        </w:numPr>
        <w:spacing w:after="0"/>
        <w:rPr>
          <w:rFonts w:ascii="Times New Roman" w:hAnsi="Times New Roman" w:cs="Times New Roman"/>
          <w:sz w:val="24"/>
          <w:szCs w:val="24"/>
        </w:rPr>
      </w:pPr>
      <w:r>
        <w:rPr>
          <w:rFonts w:ascii="Times New Roman" w:hAnsi="Times New Roman" w:cs="Times New Roman"/>
          <w:sz w:val="24"/>
          <w:szCs w:val="24"/>
        </w:rPr>
        <w:lastRenderedPageBreak/>
        <w:t>Sopan Santun</w:t>
      </w:r>
    </w:p>
    <w:p w:rsidR="00F95429" w:rsidRDefault="00F95429" w:rsidP="00C77F3C">
      <w:pPr>
        <w:pStyle w:val="ListParagraph"/>
        <w:numPr>
          <w:ilvl w:val="0"/>
          <w:numId w:val="105"/>
        </w:numPr>
        <w:spacing w:after="0"/>
        <w:rPr>
          <w:rFonts w:ascii="Times New Roman" w:hAnsi="Times New Roman" w:cs="Times New Roman"/>
          <w:sz w:val="24"/>
          <w:szCs w:val="24"/>
        </w:rPr>
      </w:pPr>
      <w:r>
        <w:rPr>
          <w:rFonts w:ascii="Times New Roman" w:hAnsi="Times New Roman" w:cs="Times New Roman"/>
          <w:sz w:val="24"/>
          <w:szCs w:val="24"/>
        </w:rPr>
        <w:t>Member</w:t>
      </w:r>
      <w:r w:rsidR="00774B76">
        <w:rPr>
          <w:rFonts w:ascii="Times New Roman" w:hAnsi="Times New Roman" w:cs="Times New Roman"/>
          <w:sz w:val="24"/>
          <w:szCs w:val="24"/>
        </w:rPr>
        <w:t>i</w:t>
      </w:r>
      <w:r>
        <w:rPr>
          <w:rFonts w:ascii="Times New Roman" w:hAnsi="Times New Roman" w:cs="Times New Roman"/>
          <w:sz w:val="24"/>
          <w:szCs w:val="24"/>
        </w:rPr>
        <w:t xml:space="preserve"> salam ketika bertemu dengan guru</w:t>
      </w:r>
    </w:p>
    <w:p w:rsidR="00F95429" w:rsidRDefault="00F95429" w:rsidP="00C77F3C">
      <w:pPr>
        <w:pStyle w:val="ListParagraph"/>
        <w:numPr>
          <w:ilvl w:val="0"/>
          <w:numId w:val="105"/>
        </w:numPr>
        <w:spacing w:after="0"/>
        <w:rPr>
          <w:rFonts w:ascii="Times New Roman" w:hAnsi="Times New Roman" w:cs="Times New Roman"/>
          <w:sz w:val="24"/>
          <w:szCs w:val="24"/>
        </w:rPr>
      </w:pPr>
      <w:r>
        <w:rPr>
          <w:rFonts w:ascii="Times New Roman" w:hAnsi="Times New Roman" w:cs="Times New Roman"/>
          <w:sz w:val="24"/>
          <w:szCs w:val="24"/>
        </w:rPr>
        <w:t>Bersikap santun saat bertamu</w:t>
      </w:r>
    </w:p>
    <w:p w:rsidR="00F95429" w:rsidRPr="001B54C9" w:rsidRDefault="00F95429" w:rsidP="00C77F3C">
      <w:pPr>
        <w:pStyle w:val="ListParagraph"/>
        <w:numPr>
          <w:ilvl w:val="0"/>
          <w:numId w:val="105"/>
        </w:numPr>
        <w:spacing w:after="0"/>
        <w:rPr>
          <w:rFonts w:ascii="Times New Roman" w:hAnsi="Times New Roman" w:cs="Times New Roman"/>
          <w:sz w:val="24"/>
          <w:szCs w:val="24"/>
        </w:rPr>
      </w:pPr>
      <w:r>
        <w:rPr>
          <w:rFonts w:ascii="Times New Roman" w:hAnsi="Times New Roman" w:cs="Times New Roman"/>
          <w:sz w:val="24"/>
          <w:szCs w:val="24"/>
        </w:rPr>
        <w:t>Bersikap santun saat berbicara</w:t>
      </w:r>
    </w:p>
    <w:p w:rsidR="00527949" w:rsidRPr="001B54C9" w:rsidRDefault="00527949" w:rsidP="00C77F3C">
      <w:pPr>
        <w:pStyle w:val="bab2"/>
        <w:spacing w:after="0"/>
      </w:pPr>
      <w:r w:rsidRPr="001B54C9">
        <w:t>Teknik dan Instrumen Pengumpulan Data</w:t>
      </w:r>
    </w:p>
    <w:p w:rsidR="00527949" w:rsidRPr="001B54C9" w:rsidRDefault="00527949" w:rsidP="00C77F3C">
      <w:pPr>
        <w:pStyle w:val="Style7"/>
        <w:spacing w:after="0" w:line="276" w:lineRule="auto"/>
      </w:pPr>
      <w:r w:rsidRPr="001B54C9">
        <w:t>Teknik Pengumpulan Data</w:t>
      </w:r>
    </w:p>
    <w:p w:rsidR="00527949" w:rsidRPr="001B54C9" w:rsidRDefault="00527949" w:rsidP="00C77F3C">
      <w:pPr>
        <w:pStyle w:val="ListParagraph"/>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Teknik pengumpulan data merupakan cara yang digunakan oleh peneliti untuk mengumpulkan data penelitian. Adapun teknik pengumpulan data yang digunakan dalam penelitian sebagai berikut.</w:t>
      </w:r>
      <w:r w:rsidRPr="001B54C9">
        <w:rPr>
          <w:rStyle w:val="FootnoteReference"/>
          <w:rFonts w:ascii="Times New Roman" w:hAnsi="Times New Roman" w:cs="Times New Roman"/>
          <w:sz w:val="24"/>
          <w:szCs w:val="24"/>
        </w:rPr>
        <w:footnoteReference w:id="105"/>
      </w:r>
    </w:p>
    <w:p w:rsidR="00527949" w:rsidRPr="001B54C9" w:rsidRDefault="00527949" w:rsidP="00C77F3C">
      <w:pPr>
        <w:pStyle w:val="ListParagraph"/>
        <w:numPr>
          <w:ilvl w:val="0"/>
          <w:numId w:val="18"/>
        </w:numPr>
        <w:spacing w:after="0"/>
        <w:rPr>
          <w:rFonts w:ascii="Times New Roman" w:hAnsi="Times New Roman" w:cs="Times New Roman"/>
          <w:b/>
          <w:bCs/>
          <w:sz w:val="24"/>
          <w:szCs w:val="24"/>
        </w:rPr>
      </w:pPr>
      <w:r w:rsidRPr="001B54C9">
        <w:rPr>
          <w:rFonts w:ascii="Times New Roman" w:hAnsi="Times New Roman" w:cs="Times New Roman"/>
          <w:b/>
          <w:bCs/>
          <w:sz w:val="24"/>
          <w:szCs w:val="24"/>
        </w:rPr>
        <w:t xml:space="preserve">Observasi </w:t>
      </w:r>
    </w:p>
    <w:p w:rsidR="00527949" w:rsidRPr="001B54C9" w:rsidRDefault="00527949" w:rsidP="00C77F3C">
      <w:pPr>
        <w:pStyle w:val="ListParagraph"/>
        <w:spacing w:after="0"/>
        <w:ind w:left="1440" w:firstLine="403"/>
        <w:rPr>
          <w:rFonts w:ascii="Times New Roman" w:hAnsi="Times New Roman" w:cs="Times New Roman"/>
          <w:sz w:val="24"/>
          <w:szCs w:val="24"/>
        </w:rPr>
      </w:pPr>
      <w:r w:rsidRPr="001B54C9">
        <w:rPr>
          <w:rFonts w:ascii="Times New Roman" w:hAnsi="Times New Roman" w:cs="Times New Roman"/>
          <w:sz w:val="24"/>
          <w:szCs w:val="24"/>
        </w:rPr>
        <w:t xml:space="preserve">Observasi merupakan suatu proses yang kompleks, suatu proses yang tersusun dari berbagai proses biologis dan psikologis. Dua antara yang terpenting adalah proses-proses pengamatan dan ingatan. Observasi sebagai teknik pengumpulan data mempunyai cirri yang spesifik bila dibandingkan dengan teknik yang lain, yaitu wawancara dan kuesioner. Kalau wawancara dan kuesioner selalu berkomunikasi dengan orang maka observasi tidak terbatas orang, tetapi juga obyek alam yang lain. Dari segi proses pengumpulan data, observasi dibedakan menjadi </w:t>
      </w:r>
      <w:r w:rsidRPr="001B54C9">
        <w:rPr>
          <w:rFonts w:ascii="Times New Roman" w:hAnsi="Times New Roman" w:cs="Times New Roman"/>
          <w:i/>
          <w:iCs/>
          <w:sz w:val="24"/>
          <w:szCs w:val="24"/>
        </w:rPr>
        <w:t>participant observation</w:t>
      </w:r>
      <w:r w:rsidRPr="001B54C9">
        <w:rPr>
          <w:rFonts w:ascii="Times New Roman" w:hAnsi="Times New Roman" w:cs="Times New Roman"/>
          <w:sz w:val="24"/>
          <w:szCs w:val="24"/>
        </w:rPr>
        <w:t xml:space="preserve"> (observasi berperan serta) dan </w:t>
      </w:r>
      <w:r w:rsidRPr="001B54C9">
        <w:rPr>
          <w:rFonts w:ascii="Times New Roman" w:hAnsi="Times New Roman" w:cs="Times New Roman"/>
          <w:i/>
          <w:iCs/>
          <w:sz w:val="24"/>
          <w:szCs w:val="24"/>
        </w:rPr>
        <w:t>non participant observation</w:t>
      </w:r>
      <w:r w:rsidRPr="001B54C9">
        <w:rPr>
          <w:rFonts w:ascii="Times New Roman" w:hAnsi="Times New Roman" w:cs="Times New Roman"/>
          <w:sz w:val="24"/>
          <w:szCs w:val="24"/>
        </w:rPr>
        <w:t xml:space="preserve">, selanjutnya dari segi intsrumentasi </w:t>
      </w:r>
      <w:r w:rsidRPr="001B54C9">
        <w:rPr>
          <w:rFonts w:ascii="Times New Roman" w:hAnsi="Times New Roman" w:cs="Times New Roman"/>
          <w:sz w:val="24"/>
          <w:szCs w:val="24"/>
        </w:rPr>
        <w:lastRenderedPageBreak/>
        <w:t xml:space="preserve">yang digunakan, maka observasi dapat dibedakan menjadi observasi terstruktur dan tidak terstruktur. Dalam penelitian ini peneliti menggunakan </w:t>
      </w:r>
      <w:r w:rsidRPr="001B54C9">
        <w:rPr>
          <w:rFonts w:ascii="Times New Roman" w:hAnsi="Times New Roman" w:cs="Times New Roman"/>
          <w:i/>
          <w:iCs/>
          <w:sz w:val="24"/>
          <w:szCs w:val="24"/>
        </w:rPr>
        <w:t>participant observation</w:t>
      </w:r>
      <w:r w:rsidRPr="001B54C9">
        <w:rPr>
          <w:rFonts w:ascii="Times New Roman" w:hAnsi="Times New Roman" w:cs="Times New Roman"/>
          <w:sz w:val="24"/>
          <w:szCs w:val="24"/>
        </w:rPr>
        <w:t xml:space="preserve"> (observasi berperan serta). Metode peneliti gunakan untuk mengumpulkan data mengenai perilaku siswa terhadap warga lingkungan sekolah. </w:t>
      </w:r>
    </w:p>
    <w:p w:rsidR="00527949" w:rsidRPr="001B54C9" w:rsidRDefault="00527949" w:rsidP="00C77F3C">
      <w:pPr>
        <w:pStyle w:val="ListParagraph"/>
        <w:numPr>
          <w:ilvl w:val="0"/>
          <w:numId w:val="18"/>
        </w:numPr>
        <w:spacing w:after="0"/>
        <w:rPr>
          <w:rFonts w:ascii="Times New Roman" w:hAnsi="Times New Roman" w:cs="Times New Roman"/>
          <w:b/>
          <w:bCs/>
          <w:sz w:val="24"/>
          <w:szCs w:val="24"/>
        </w:rPr>
      </w:pPr>
      <w:r w:rsidRPr="001B54C9">
        <w:rPr>
          <w:rFonts w:ascii="Times New Roman" w:hAnsi="Times New Roman" w:cs="Times New Roman"/>
          <w:b/>
          <w:bCs/>
          <w:sz w:val="24"/>
          <w:szCs w:val="24"/>
        </w:rPr>
        <w:t>Kuesioner atau Angket</w:t>
      </w:r>
    </w:p>
    <w:p w:rsidR="00527949" w:rsidRPr="001B54C9" w:rsidRDefault="00527949" w:rsidP="00C77F3C">
      <w:pPr>
        <w:pStyle w:val="ListParagraph"/>
        <w:spacing w:after="0"/>
        <w:ind w:left="1440" w:firstLine="403"/>
        <w:rPr>
          <w:rFonts w:ascii="Times New Roman" w:hAnsi="Times New Roman" w:cs="Times New Roman"/>
          <w:sz w:val="24"/>
          <w:szCs w:val="24"/>
        </w:rPr>
      </w:pPr>
      <w:r w:rsidRPr="001B54C9">
        <w:rPr>
          <w:rFonts w:ascii="Times New Roman" w:hAnsi="Times New Roman" w:cs="Times New Roman"/>
          <w:sz w:val="24"/>
          <w:szCs w:val="24"/>
        </w:rPr>
        <w:t>Kuesioner merupakan teknik pengumpulan data yang dilakukan dengan cara memberi seperangkat pertanyaan atau pernyataan tertulis kepada responden untuk dijawabnya. Kuesioner merupakan teknik pengumpulan data yang efisien bila peneliti tahu dengan pasti variabel yang akan diukur dan tahu apa yang bisa diharapkan dari responden. Selain itu, kuesioner juga cocok digunakan bila jumlah responden cukup besar dan tersebar diwilayah yang luas. Kuesioner dapat berupa pertanyaan atau pernyataan tertutup maupun terbuka, dapat diberikan kepada responden secara langsung atau dikirim melalui pos, atau internet.</w:t>
      </w:r>
      <w:r w:rsidR="00ED56F8">
        <w:rPr>
          <w:rStyle w:val="FootnoteReference"/>
          <w:rFonts w:ascii="Times New Roman" w:hAnsi="Times New Roman" w:cs="Times New Roman"/>
          <w:sz w:val="24"/>
          <w:szCs w:val="24"/>
        </w:rPr>
        <w:footnoteReference w:id="106"/>
      </w:r>
    </w:p>
    <w:p w:rsidR="00527949" w:rsidRPr="001B54C9" w:rsidRDefault="00527949" w:rsidP="00C77F3C">
      <w:pPr>
        <w:pStyle w:val="ListParagraph"/>
        <w:spacing w:after="0"/>
        <w:ind w:left="1440" w:firstLine="403"/>
        <w:rPr>
          <w:rFonts w:ascii="Times New Roman" w:hAnsi="Times New Roman" w:cs="Times New Roman"/>
          <w:sz w:val="24"/>
          <w:szCs w:val="24"/>
        </w:rPr>
      </w:pPr>
      <w:r w:rsidRPr="001B54C9">
        <w:rPr>
          <w:rFonts w:ascii="Times New Roman" w:hAnsi="Times New Roman" w:cs="Times New Roman"/>
          <w:sz w:val="24"/>
          <w:szCs w:val="24"/>
        </w:rPr>
        <w:t xml:space="preserve">Untuk memperoleh data peneliti menggunakan skala </w:t>
      </w:r>
      <w:r w:rsidRPr="001B54C9">
        <w:rPr>
          <w:rFonts w:ascii="Times New Roman" w:hAnsi="Times New Roman" w:cs="Times New Roman"/>
          <w:i/>
          <w:iCs/>
          <w:sz w:val="24"/>
          <w:szCs w:val="24"/>
        </w:rPr>
        <w:t>Likert</w:t>
      </w:r>
      <w:r w:rsidRPr="001B54C9">
        <w:rPr>
          <w:rFonts w:ascii="Times New Roman" w:hAnsi="Times New Roman" w:cs="Times New Roman"/>
          <w:sz w:val="24"/>
          <w:szCs w:val="24"/>
        </w:rPr>
        <w:t xml:space="preserve">, yaitu skala yang digunakan untuk mengukur sikap, persepsi, pendapat seseorang atau kelompok tentang </w:t>
      </w:r>
      <w:r w:rsidRPr="001B54C9">
        <w:rPr>
          <w:rFonts w:ascii="Times New Roman" w:hAnsi="Times New Roman" w:cs="Times New Roman"/>
          <w:sz w:val="24"/>
          <w:szCs w:val="24"/>
        </w:rPr>
        <w:lastRenderedPageBreak/>
        <w:t xml:space="preserve">fenomena tersebut. Dengan skala </w:t>
      </w:r>
      <w:r w:rsidRPr="001B54C9">
        <w:rPr>
          <w:rFonts w:ascii="Times New Roman" w:hAnsi="Times New Roman" w:cs="Times New Roman"/>
          <w:i/>
          <w:iCs/>
          <w:sz w:val="24"/>
          <w:szCs w:val="24"/>
        </w:rPr>
        <w:t>Likert</w:t>
      </w:r>
      <w:r w:rsidRPr="001B54C9">
        <w:rPr>
          <w:rFonts w:ascii="Times New Roman" w:hAnsi="Times New Roman" w:cs="Times New Roman"/>
          <w:sz w:val="24"/>
          <w:szCs w:val="24"/>
        </w:rPr>
        <w:t xml:space="preserve"> maka variabel yang dijabarkan menjadi indikator variabel. Kemudian indikator tersebut sebagai titik tolak dalam menyusun item-item instrumen yang berupa pernyataan.</w:t>
      </w:r>
      <w:r w:rsidR="007F09E4">
        <w:rPr>
          <w:rStyle w:val="FootnoteReference"/>
          <w:rFonts w:ascii="Times New Roman" w:hAnsi="Times New Roman" w:cs="Times New Roman"/>
          <w:sz w:val="24"/>
          <w:szCs w:val="24"/>
        </w:rPr>
        <w:footnoteReference w:id="107"/>
      </w:r>
      <w:r w:rsidRPr="001B54C9">
        <w:rPr>
          <w:rFonts w:ascii="Times New Roman" w:hAnsi="Times New Roman" w:cs="Times New Roman"/>
          <w:sz w:val="24"/>
          <w:szCs w:val="24"/>
        </w:rPr>
        <w:t xml:space="preserve"> Pernyataan ini akan disebarkan kepada siswa kelas 5 di MI Ma’arif Ngrupit.</w:t>
      </w:r>
    </w:p>
    <w:p w:rsidR="007F09E4" w:rsidRDefault="00527949" w:rsidP="00C77F3C">
      <w:pPr>
        <w:pStyle w:val="ListParagraph"/>
        <w:spacing w:after="0"/>
        <w:ind w:left="1440" w:firstLine="403"/>
        <w:rPr>
          <w:rFonts w:ascii="Times New Roman" w:hAnsi="Times New Roman" w:cs="Times New Roman"/>
          <w:sz w:val="24"/>
          <w:szCs w:val="24"/>
        </w:rPr>
      </w:pPr>
      <w:r w:rsidRPr="001B54C9">
        <w:rPr>
          <w:rFonts w:ascii="Times New Roman" w:hAnsi="Times New Roman" w:cs="Times New Roman"/>
          <w:sz w:val="24"/>
          <w:szCs w:val="24"/>
        </w:rPr>
        <w:t xml:space="preserve">Pengumpulan data menggunakan kuesioner mengacu pada  skala </w:t>
      </w:r>
      <w:r w:rsidRPr="001B54C9">
        <w:rPr>
          <w:rFonts w:ascii="Times New Roman" w:hAnsi="Times New Roman" w:cs="Times New Roman"/>
          <w:i/>
          <w:iCs/>
          <w:sz w:val="24"/>
          <w:szCs w:val="24"/>
        </w:rPr>
        <w:t>Likert</w:t>
      </w:r>
      <w:r w:rsidRPr="001B54C9">
        <w:rPr>
          <w:rFonts w:ascii="Times New Roman" w:hAnsi="Times New Roman" w:cs="Times New Roman"/>
          <w:sz w:val="24"/>
          <w:szCs w:val="24"/>
        </w:rPr>
        <w:t xml:space="preserve"> dengan skor sebagai berikut.</w:t>
      </w:r>
    </w:p>
    <w:p w:rsidR="00ED56F8" w:rsidRPr="00B66929" w:rsidRDefault="00ED56F8" w:rsidP="00C77F3C">
      <w:pPr>
        <w:spacing w:after="0"/>
        <w:rPr>
          <w:rFonts w:ascii="Times New Roman" w:hAnsi="Times New Roman" w:cs="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59"/>
        <w:gridCol w:w="1637"/>
      </w:tblGrid>
      <w:tr w:rsidR="00527949" w:rsidRPr="001B54C9" w:rsidTr="008930F7">
        <w:tc>
          <w:tcPr>
            <w:tcW w:w="2605" w:type="dxa"/>
            <w:vAlign w:val="center"/>
          </w:tcPr>
          <w:p w:rsidR="00527949" w:rsidRPr="001B54C9" w:rsidRDefault="00527949" w:rsidP="00C77F3C">
            <w:pPr>
              <w:pStyle w:val="ListParagraph"/>
              <w:spacing w:after="0"/>
              <w:ind w:left="0"/>
              <w:rPr>
                <w:rFonts w:ascii="Times New Roman" w:hAnsi="Times New Roman" w:cs="Times New Roman"/>
                <w:b/>
                <w:bCs/>
                <w:sz w:val="24"/>
                <w:szCs w:val="24"/>
              </w:rPr>
            </w:pPr>
            <w:r w:rsidRPr="001B54C9">
              <w:rPr>
                <w:rFonts w:ascii="Times New Roman" w:hAnsi="Times New Roman" w:cs="Times New Roman"/>
                <w:b/>
                <w:bCs/>
                <w:sz w:val="24"/>
                <w:szCs w:val="24"/>
              </w:rPr>
              <w:t>Kriteria</w:t>
            </w:r>
          </w:p>
        </w:tc>
        <w:tc>
          <w:tcPr>
            <w:tcW w:w="2649" w:type="dxa"/>
            <w:vAlign w:val="center"/>
          </w:tcPr>
          <w:p w:rsidR="00527949" w:rsidRPr="001B54C9" w:rsidRDefault="00527949" w:rsidP="00C77F3C">
            <w:pPr>
              <w:pStyle w:val="ListParagraph"/>
              <w:spacing w:after="0"/>
              <w:ind w:left="0"/>
              <w:jc w:val="center"/>
              <w:rPr>
                <w:rFonts w:ascii="Times New Roman" w:hAnsi="Times New Roman" w:cs="Times New Roman"/>
                <w:b/>
                <w:bCs/>
                <w:sz w:val="24"/>
                <w:szCs w:val="24"/>
              </w:rPr>
            </w:pPr>
            <w:r w:rsidRPr="001B54C9">
              <w:rPr>
                <w:rFonts w:ascii="Times New Roman" w:hAnsi="Times New Roman" w:cs="Times New Roman"/>
                <w:b/>
                <w:bCs/>
                <w:sz w:val="24"/>
                <w:szCs w:val="24"/>
              </w:rPr>
              <w:t>Skor Pernyataan Positif</w:t>
            </w:r>
          </w:p>
        </w:tc>
        <w:tc>
          <w:tcPr>
            <w:tcW w:w="2542" w:type="dxa"/>
          </w:tcPr>
          <w:p w:rsidR="00527949" w:rsidRPr="001B54C9" w:rsidRDefault="00527949" w:rsidP="00C77F3C">
            <w:pPr>
              <w:pStyle w:val="ListParagraph"/>
              <w:spacing w:after="0"/>
              <w:ind w:left="0"/>
              <w:jc w:val="center"/>
              <w:rPr>
                <w:rFonts w:ascii="Times New Roman" w:hAnsi="Times New Roman" w:cs="Times New Roman"/>
                <w:b/>
                <w:bCs/>
                <w:sz w:val="24"/>
                <w:szCs w:val="24"/>
              </w:rPr>
            </w:pPr>
            <w:r w:rsidRPr="001B54C9">
              <w:rPr>
                <w:rFonts w:ascii="Times New Roman" w:hAnsi="Times New Roman" w:cs="Times New Roman"/>
                <w:b/>
                <w:bCs/>
                <w:sz w:val="24"/>
                <w:szCs w:val="24"/>
              </w:rPr>
              <w:t>Skor Pernyataan Negatif</w:t>
            </w:r>
          </w:p>
        </w:tc>
      </w:tr>
      <w:tr w:rsidR="00527949" w:rsidRPr="001B54C9" w:rsidTr="008930F7">
        <w:tc>
          <w:tcPr>
            <w:tcW w:w="2605" w:type="dxa"/>
            <w:vAlign w:val="center"/>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Selalu</w:t>
            </w:r>
          </w:p>
        </w:tc>
        <w:tc>
          <w:tcPr>
            <w:tcW w:w="2649" w:type="dxa"/>
            <w:vAlign w:val="center"/>
          </w:tcPr>
          <w:p w:rsidR="00527949" w:rsidRPr="001B54C9" w:rsidRDefault="00527949" w:rsidP="00C77F3C">
            <w:pPr>
              <w:pStyle w:val="ListParagraph"/>
              <w:spacing w:after="0"/>
              <w:ind w:left="0"/>
              <w:jc w:val="center"/>
              <w:rPr>
                <w:rFonts w:ascii="Times New Roman" w:hAnsi="Times New Roman" w:cs="Times New Roman"/>
                <w:sz w:val="24"/>
                <w:szCs w:val="24"/>
              </w:rPr>
            </w:pPr>
            <w:r w:rsidRPr="001B54C9">
              <w:rPr>
                <w:rFonts w:ascii="Times New Roman" w:hAnsi="Times New Roman" w:cs="Times New Roman"/>
                <w:sz w:val="24"/>
                <w:szCs w:val="24"/>
              </w:rPr>
              <w:t>4</w:t>
            </w:r>
          </w:p>
        </w:tc>
        <w:tc>
          <w:tcPr>
            <w:tcW w:w="2542" w:type="dxa"/>
            <w:vAlign w:val="center"/>
          </w:tcPr>
          <w:p w:rsidR="00527949" w:rsidRPr="001B54C9" w:rsidRDefault="00527949" w:rsidP="00C77F3C">
            <w:pPr>
              <w:pStyle w:val="ListParagraph"/>
              <w:spacing w:after="0"/>
              <w:ind w:left="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527949" w:rsidRPr="001B54C9" w:rsidTr="008930F7">
        <w:tc>
          <w:tcPr>
            <w:tcW w:w="2605" w:type="dxa"/>
            <w:vAlign w:val="center"/>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Sering</w:t>
            </w:r>
          </w:p>
        </w:tc>
        <w:tc>
          <w:tcPr>
            <w:tcW w:w="2649" w:type="dxa"/>
            <w:vAlign w:val="center"/>
          </w:tcPr>
          <w:p w:rsidR="00527949" w:rsidRPr="001B54C9" w:rsidRDefault="00527949" w:rsidP="00C77F3C">
            <w:pPr>
              <w:pStyle w:val="ListParagraph"/>
              <w:spacing w:after="0"/>
              <w:ind w:left="0"/>
              <w:jc w:val="center"/>
              <w:rPr>
                <w:rFonts w:ascii="Times New Roman" w:hAnsi="Times New Roman" w:cs="Times New Roman"/>
                <w:sz w:val="24"/>
                <w:szCs w:val="24"/>
              </w:rPr>
            </w:pPr>
            <w:r w:rsidRPr="001B54C9">
              <w:rPr>
                <w:rFonts w:ascii="Times New Roman" w:hAnsi="Times New Roman" w:cs="Times New Roman"/>
                <w:sz w:val="24"/>
                <w:szCs w:val="24"/>
              </w:rPr>
              <w:t>3</w:t>
            </w:r>
          </w:p>
        </w:tc>
        <w:tc>
          <w:tcPr>
            <w:tcW w:w="2542" w:type="dxa"/>
            <w:vAlign w:val="center"/>
          </w:tcPr>
          <w:p w:rsidR="00527949" w:rsidRPr="001B54C9" w:rsidRDefault="00527949" w:rsidP="00C77F3C">
            <w:pPr>
              <w:pStyle w:val="ListParagraph"/>
              <w:spacing w:after="0"/>
              <w:ind w:left="0"/>
              <w:jc w:val="center"/>
              <w:rPr>
                <w:rFonts w:ascii="Times New Roman" w:hAnsi="Times New Roman" w:cs="Times New Roman"/>
                <w:sz w:val="24"/>
                <w:szCs w:val="24"/>
              </w:rPr>
            </w:pPr>
            <w:r w:rsidRPr="001B54C9">
              <w:rPr>
                <w:rFonts w:ascii="Times New Roman" w:hAnsi="Times New Roman" w:cs="Times New Roman"/>
                <w:sz w:val="24"/>
                <w:szCs w:val="24"/>
              </w:rPr>
              <w:t>2</w:t>
            </w:r>
          </w:p>
        </w:tc>
      </w:tr>
      <w:tr w:rsidR="00527949" w:rsidRPr="001B54C9" w:rsidTr="008930F7">
        <w:tc>
          <w:tcPr>
            <w:tcW w:w="2605" w:type="dxa"/>
            <w:vAlign w:val="center"/>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Kadang-kadang</w:t>
            </w:r>
          </w:p>
        </w:tc>
        <w:tc>
          <w:tcPr>
            <w:tcW w:w="2649" w:type="dxa"/>
            <w:vAlign w:val="center"/>
          </w:tcPr>
          <w:p w:rsidR="00527949" w:rsidRPr="001B54C9" w:rsidRDefault="00527949" w:rsidP="00C77F3C">
            <w:pPr>
              <w:pStyle w:val="ListParagraph"/>
              <w:spacing w:after="0"/>
              <w:ind w:left="0"/>
              <w:jc w:val="center"/>
              <w:rPr>
                <w:rFonts w:ascii="Times New Roman" w:hAnsi="Times New Roman" w:cs="Times New Roman"/>
                <w:sz w:val="24"/>
                <w:szCs w:val="24"/>
              </w:rPr>
            </w:pPr>
            <w:r w:rsidRPr="001B54C9">
              <w:rPr>
                <w:rFonts w:ascii="Times New Roman" w:hAnsi="Times New Roman" w:cs="Times New Roman"/>
                <w:sz w:val="24"/>
                <w:szCs w:val="24"/>
              </w:rPr>
              <w:t>2</w:t>
            </w:r>
          </w:p>
        </w:tc>
        <w:tc>
          <w:tcPr>
            <w:tcW w:w="2542" w:type="dxa"/>
            <w:vAlign w:val="center"/>
          </w:tcPr>
          <w:p w:rsidR="00527949" w:rsidRPr="001B54C9" w:rsidRDefault="00527949" w:rsidP="00C77F3C">
            <w:pPr>
              <w:pStyle w:val="ListParagraph"/>
              <w:spacing w:after="0"/>
              <w:ind w:left="0"/>
              <w:jc w:val="center"/>
              <w:rPr>
                <w:rFonts w:ascii="Times New Roman" w:hAnsi="Times New Roman" w:cs="Times New Roman"/>
                <w:sz w:val="24"/>
                <w:szCs w:val="24"/>
              </w:rPr>
            </w:pPr>
            <w:r w:rsidRPr="001B54C9">
              <w:rPr>
                <w:rFonts w:ascii="Times New Roman" w:hAnsi="Times New Roman" w:cs="Times New Roman"/>
                <w:sz w:val="24"/>
                <w:szCs w:val="24"/>
              </w:rPr>
              <w:t>3</w:t>
            </w:r>
          </w:p>
        </w:tc>
      </w:tr>
      <w:tr w:rsidR="00527949" w:rsidRPr="001B54C9" w:rsidTr="008930F7">
        <w:tc>
          <w:tcPr>
            <w:tcW w:w="2605" w:type="dxa"/>
            <w:vAlign w:val="center"/>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Tidak Pernah</w:t>
            </w:r>
          </w:p>
        </w:tc>
        <w:tc>
          <w:tcPr>
            <w:tcW w:w="2649" w:type="dxa"/>
            <w:vAlign w:val="center"/>
          </w:tcPr>
          <w:p w:rsidR="00527949" w:rsidRPr="001B54C9" w:rsidRDefault="00527949" w:rsidP="00C77F3C">
            <w:pPr>
              <w:pStyle w:val="ListParagraph"/>
              <w:spacing w:after="0"/>
              <w:ind w:left="0"/>
              <w:jc w:val="center"/>
              <w:rPr>
                <w:rFonts w:ascii="Times New Roman" w:hAnsi="Times New Roman" w:cs="Times New Roman"/>
                <w:sz w:val="24"/>
                <w:szCs w:val="24"/>
              </w:rPr>
            </w:pPr>
            <w:r w:rsidRPr="001B54C9">
              <w:rPr>
                <w:rFonts w:ascii="Times New Roman" w:hAnsi="Times New Roman" w:cs="Times New Roman"/>
                <w:sz w:val="24"/>
                <w:szCs w:val="24"/>
              </w:rPr>
              <w:t>1</w:t>
            </w:r>
          </w:p>
        </w:tc>
        <w:tc>
          <w:tcPr>
            <w:tcW w:w="2542" w:type="dxa"/>
            <w:vAlign w:val="center"/>
          </w:tcPr>
          <w:p w:rsidR="00527949" w:rsidRPr="001B54C9" w:rsidRDefault="00527949" w:rsidP="00C77F3C">
            <w:pPr>
              <w:pStyle w:val="ListParagraph"/>
              <w:spacing w:after="0"/>
              <w:ind w:left="0"/>
              <w:jc w:val="center"/>
              <w:rPr>
                <w:rFonts w:ascii="Times New Roman" w:hAnsi="Times New Roman" w:cs="Times New Roman"/>
                <w:sz w:val="24"/>
                <w:szCs w:val="24"/>
              </w:rPr>
            </w:pPr>
            <w:r w:rsidRPr="001B54C9">
              <w:rPr>
                <w:rFonts w:ascii="Times New Roman" w:hAnsi="Times New Roman" w:cs="Times New Roman"/>
                <w:sz w:val="24"/>
                <w:szCs w:val="24"/>
              </w:rPr>
              <w:t>4</w:t>
            </w:r>
          </w:p>
        </w:tc>
      </w:tr>
    </w:tbl>
    <w:p w:rsidR="00527949" w:rsidRPr="001B54C9" w:rsidRDefault="00527949" w:rsidP="00C77F3C">
      <w:pPr>
        <w:pStyle w:val="ListParagraph"/>
        <w:numPr>
          <w:ilvl w:val="0"/>
          <w:numId w:val="18"/>
        </w:numPr>
        <w:spacing w:after="0"/>
        <w:rPr>
          <w:rFonts w:ascii="Times New Roman" w:hAnsi="Times New Roman" w:cs="Times New Roman"/>
          <w:b/>
          <w:bCs/>
          <w:sz w:val="24"/>
          <w:szCs w:val="24"/>
        </w:rPr>
      </w:pPr>
      <w:r w:rsidRPr="001B54C9">
        <w:rPr>
          <w:rFonts w:ascii="Times New Roman" w:hAnsi="Times New Roman" w:cs="Times New Roman"/>
          <w:b/>
          <w:bCs/>
          <w:sz w:val="24"/>
          <w:szCs w:val="24"/>
        </w:rPr>
        <w:t xml:space="preserve">Dokumentasi </w:t>
      </w:r>
    </w:p>
    <w:p w:rsidR="00527949" w:rsidRPr="001B54C9" w:rsidRDefault="00527949" w:rsidP="00C77F3C">
      <w:pPr>
        <w:pStyle w:val="ListParagraph"/>
        <w:spacing w:after="0"/>
        <w:ind w:left="1440" w:firstLine="403"/>
        <w:rPr>
          <w:rFonts w:ascii="Times New Roman" w:hAnsi="Times New Roman" w:cs="Times New Roman"/>
          <w:sz w:val="24"/>
          <w:szCs w:val="24"/>
        </w:rPr>
      </w:pPr>
      <w:r w:rsidRPr="001B54C9">
        <w:rPr>
          <w:rFonts w:ascii="Times New Roman" w:hAnsi="Times New Roman" w:cs="Times New Roman"/>
          <w:sz w:val="24"/>
          <w:szCs w:val="24"/>
        </w:rPr>
        <w:t xml:space="preserve">Teknik dokumentasi merupakan cara pengumpulan data yang dilakukan oleh peneliti melalui peninggalan tertulis, seperti arsip, buku teori, pendapat, hukum-hukum yang berhubungan dengan masalah penelitian. Teknik ini digunakan untuk mengetahui identitas </w:t>
      </w:r>
      <w:r w:rsidRPr="001B54C9">
        <w:rPr>
          <w:rFonts w:ascii="Times New Roman" w:hAnsi="Times New Roman" w:cs="Times New Roman"/>
          <w:sz w:val="24"/>
          <w:szCs w:val="24"/>
        </w:rPr>
        <w:lastRenderedPageBreak/>
        <w:t>sekolah atau lembaga dan foto-foto bangunan sekolah.</w:t>
      </w:r>
    </w:p>
    <w:p w:rsidR="00527949" w:rsidRPr="001B54C9" w:rsidRDefault="00527949" w:rsidP="00C77F3C">
      <w:pPr>
        <w:pStyle w:val="Style7"/>
        <w:spacing w:after="0" w:line="276" w:lineRule="auto"/>
      </w:pPr>
      <w:r w:rsidRPr="001B54C9">
        <w:t>Instrumen Pengumpulan Data</w:t>
      </w:r>
    </w:p>
    <w:p w:rsidR="00527949" w:rsidRPr="001B54C9" w:rsidRDefault="00527949" w:rsidP="00C77F3C">
      <w:pPr>
        <w:pStyle w:val="Style7"/>
        <w:numPr>
          <w:ilvl w:val="0"/>
          <w:numId w:val="32"/>
        </w:numPr>
        <w:spacing w:after="0" w:line="276" w:lineRule="auto"/>
      </w:pPr>
      <w:r w:rsidRPr="001B54C9">
        <w:t>Kisi-kisi Instrumen</w:t>
      </w:r>
    </w:p>
    <w:p w:rsidR="00527949" w:rsidRPr="001B54C9" w:rsidRDefault="00527949" w:rsidP="00C77F3C">
      <w:pPr>
        <w:pStyle w:val="Style7"/>
        <w:numPr>
          <w:ilvl w:val="0"/>
          <w:numId w:val="0"/>
        </w:numPr>
        <w:spacing w:after="0" w:line="276" w:lineRule="auto"/>
        <w:ind w:left="1440" w:firstLine="403"/>
        <w:rPr>
          <w:b w:val="0"/>
          <w:bCs w:val="0"/>
        </w:rPr>
      </w:pPr>
      <w:r w:rsidRPr="001B54C9">
        <w:rPr>
          <w:b w:val="0"/>
          <w:bCs w:val="0"/>
        </w:rPr>
        <w:t>Instrumen penelitian merupakan alat atau validitas yang digunakan oleh peneliti dalam mengumpulkan data agar pekerjaannya lebih mudah dan hasilnya lebih baik, dalam arti lebih cepat, lengkap dan sistematis sehingga mudah diolah.</w:t>
      </w:r>
      <w:r w:rsidR="00ED56F8">
        <w:rPr>
          <w:rStyle w:val="FootnoteReference"/>
          <w:b w:val="0"/>
          <w:bCs w:val="0"/>
        </w:rPr>
        <w:footnoteReference w:id="108"/>
      </w:r>
      <w:r w:rsidRPr="001B54C9">
        <w:rPr>
          <w:b w:val="0"/>
          <w:bCs w:val="0"/>
        </w:rPr>
        <w:t xml:space="preserve"> Adapun data yang diperlukan dalam penelitian ini adalah :</w:t>
      </w:r>
    </w:p>
    <w:p w:rsidR="00527949" w:rsidRPr="001B54C9" w:rsidRDefault="00527949" w:rsidP="00C77F3C">
      <w:pPr>
        <w:pStyle w:val="Style7"/>
        <w:numPr>
          <w:ilvl w:val="0"/>
          <w:numId w:val="33"/>
        </w:numPr>
        <w:spacing w:after="0" w:line="276" w:lineRule="auto"/>
        <w:rPr>
          <w:b w:val="0"/>
          <w:bCs w:val="0"/>
        </w:rPr>
      </w:pPr>
      <w:r w:rsidRPr="001B54C9">
        <w:rPr>
          <w:b w:val="0"/>
          <w:bCs w:val="0"/>
        </w:rPr>
        <w:t>Kuesioner</w:t>
      </w:r>
      <w:r w:rsidR="00C35339">
        <w:rPr>
          <w:b w:val="0"/>
          <w:bCs w:val="0"/>
        </w:rPr>
        <w:t xml:space="preserve"> tingkat kemampuan kognitif pada materi Akidah Akhlak kelas V</w:t>
      </w:r>
      <w:r w:rsidRPr="001B54C9">
        <w:rPr>
          <w:b w:val="0"/>
          <w:bCs w:val="0"/>
        </w:rPr>
        <w:t xml:space="preserve"> di MI Ma’arif Ngrupit Jenangan Ponorogo.</w:t>
      </w:r>
    </w:p>
    <w:p w:rsidR="00527949" w:rsidRPr="001B54C9" w:rsidRDefault="00527949" w:rsidP="00C77F3C">
      <w:pPr>
        <w:pStyle w:val="Style7"/>
        <w:numPr>
          <w:ilvl w:val="0"/>
          <w:numId w:val="33"/>
        </w:numPr>
        <w:spacing w:after="0" w:line="276" w:lineRule="auto"/>
        <w:rPr>
          <w:b w:val="0"/>
          <w:bCs w:val="0"/>
        </w:rPr>
      </w:pPr>
      <w:r w:rsidRPr="001B54C9">
        <w:rPr>
          <w:b w:val="0"/>
          <w:bCs w:val="0"/>
        </w:rPr>
        <w:t xml:space="preserve">Kuesioner perilaku </w:t>
      </w:r>
      <w:r w:rsidR="002C463D" w:rsidRPr="00BF7181">
        <w:rPr>
          <w:b w:val="0"/>
          <w:bCs w:val="0"/>
        </w:rPr>
        <w:t>belajar</w:t>
      </w:r>
      <w:r w:rsidR="002C463D" w:rsidRPr="001B54C9">
        <w:rPr>
          <w:b w:val="0"/>
          <w:bCs w:val="0"/>
        </w:rPr>
        <w:t xml:space="preserve"> </w:t>
      </w:r>
      <w:r w:rsidR="001C11BB">
        <w:rPr>
          <w:b w:val="0"/>
          <w:bCs w:val="0"/>
        </w:rPr>
        <w:t>siswa di MI Ma’</w:t>
      </w:r>
      <w:r w:rsidRPr="001B54C9">
        <w:rPr>
          <w:b w:val="0"/>
          <w:bCs w:val="0"/>
        </w:rPr>
        <w:t>arif Ngrupit Jenangan Ponorogo.</w:t>
      </w:r>
    </w:p>
    <w:p w:rsidR="00B66929" w:rsidRDefault="00527949" w:rsidP="005104B9">
      <w:pPr>
        <w:pStyle w:val="Style7"/>
        <w:numPr>
          <w:ilvl w:val="0"/>
          <w:numId w:val="0"/>
        </w:numPr>
        <w:spacing w:after="0" w:line="276" w:lineRule="auto"/>
        <w:ind w:left="1440"/>
        <w:rPr>
          <w:b w:val="0"/>
          <w:bCs w:val="0"/>
        </w:rPr>
      </w:pPr>
      <w:r w:rsidRPr="001B54C9">
        <w:rPr>
          <w:b w:val="0"/>
          <w:bCs w:val="0"/>
        </w:rPr>
        <w:t>Dari pengertian diatas, maka kisi kisi- instrumen variabel dalam penelitian ini sebagai berikut.</w:t>
      </w:r>
    </w:p>
    <w:p w:rsidR="00527949" w:rsidRPr="001B54C9" w:rsidRDefault="00527949" w:rsidP="00C77F3C">
      <w:pPr>
        <w:pStyle w:val="Style7"/>
        <w:numPr>
          <w:ilvl w:val="0"/>
          <w:numId w:val="0"/>
        </w:numPr>
        <w:spacing w:after="0" w:line="276" w:lineRule="auto"/>
        <w:ind w:left="1440"/>
        <w:jc w:val="center"/>
      </w:pPr>
      <w:r w:rsidRPr="001B54C9">
        <w:t>Tabel 3.2</w:t>
      </w:r>
    </w:p>
    <w:p w:rsidR="00527949" w:rsidRPr="001B54C9" w:rsidRDefault="00527949" w:rsidP="00C77F3C">
      <w:pPr>
        <w:pStyle w:val="Style7"/>
        <w:numPr>
          <w:ilvl w:val="0"/>
          <w:numId w:val="0"/>
        </w:numPr>
        <w:spacing w:after="0" w:line="276" w:lineRule="auto"/>
        <w:ind w:left="1440"/>
        <w:jc w:val="center"/>
      </w:pPr>
      <w:r w:rsidRPr="001B54C9">
        <w:t>Rancangan kisi-kisi Angket</w:t>
      </w: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2977"/>
        <w:gridCol w:w="851"/>
      </w:tblGrid>
      <w:tr w:rsidR="00846336" w:rsidRPr="001B54C9" w:rsidTr="005104B9">
        <w:trPr>
          <w:trHeight w:val="843"/>
          <w:tblHeader/>
        </w:trPr>
        <w:tc>
          <w:tcPr>
            <w:tcW w:w="1277" w:type="dxa"/>
            <w:vAlign w:val="center"/>
          </w:tcPr>
          <w:p w:rsidR="00527949" w:rsidRPr="001B54C9" w:rsidRDefault="00527949" w:rsidP="00C77F3C">
            <w:pPr>
              <w:pStyle w:val="ListParagraph"/>
              <w:spacing w:after="0"/>
              <w:ind w:left="0"/>
              <w:jc w:val="center"/>
              <w:rPr>
                <w:rFonts w:ascii="Times New Roman" w:hAnsi="Times New Roman" w:cs="Times New Roman"/>
                <w:b/>
                <w:bCs/>
                <w:sz w:val="24"/>
                <w:szCs w:val="24"/>
              </w:rPr>
            </w:pPr>
            <w:r w:rsidRPr="001B54C9">
              <w:rPr>
                <w:rFonts w:ascii="Times New Roman" w:hAnsi="Times New Roman" w:cs="Times New Roman"/>
                <w:b/>
                <w:bCs/>
                <w:sz w:val="24"/>
                <w:szCs w:val="24"/>
              </w:rPr>
              <w:t>Variabel</w:t>
            </w:r>
          </w:p>
        </w:tc>
        <w:tc>
          <w:tcPr>
            <w:tcW w:w="1984" w:type="dxa"/>
            <w:vAlign w:val="center"/>
          </w:tcPr>
          <w:p w:rsidR="00527949" w:rsidRPr="001B54C9" w:rsidRDefault="00527949" w:rsidP="00C77F3C">
            <w:pPr>
              <w:pStyle w:val="ListParagraph"/>
              <w:spacing w:after="0"/>
              <w:ind w:left="0"/>
              <w:jc w:val="center"/>
              <w:rPr>
                <w:rFonts w:ascii="Times New Roman" w:hAnsi="Times New Roman" w:cs="Times New Roman"/>
                <w:b/>
                <w:bCs/>
                <w:sz w:val="24"/>
                <w:szCs w:val="24"/>
              </w:rPr>
            </w:pPr>
            <w:r w:rsidRPr="001B54C9">
              <w:rPr>
                <w:rFonts w:ascii="Times New Roman" w:hAnsi="Times New Roman" w:cs="Times New Roman"/>
                <w:b/>
                <w:bCs/>
                <w:sz w:val="24"/>
                <w:szCs w:val="24"/>
              </w:rPr>
              <w:t>Sub Variabel</w:t>
            </w:r>
          </w:p>
        </w:tc>
        <w:tc>
          <w:tcPr>
            <w:tcW w:w="2977" w:type="dxa"/>
            <w:vAlign w:val="center"/>
          </w:tcPr>
          <w:p w:rsidR="00527949" w:rsidRPr="001B54C9" w:rsidRDefault="00527949" w:rsidP="00C77F3C">
            <w:pPr>
              <w:pStyle w:val="ListParagraph"/>
              <w:spacing w:after="0"/>
              <w:ind w:left="0"/>
              <w:jc w:val="center"/>
              <w:rPr>
                <w:rFonts w:ascii="Times New Roman" w:hAnsi="Times New Roman" w:cs="Times New Roman"/>
                <w:b/>
                <w:bCs/>
                <w:sz w:val="24"/>
                <w:szCs w:val="24"/>
              </w:rPr>
            </w:pPr>
            <w:r w:rsidRPr="001B54C9">
              <w:rPr>
                <w:rFonts w:ascii="Times New Roman" w:hAnsi="Times New Roman" w:cs="Times New Roman"/>
                <w:b/>
                <w:bCs/>
                <w:sz w:val="24"/>
                <w:szCs w:val="24"/>
              </w:rPr>
              <w:t>Indikator</w:t>
            </w:r>
          </w:p>
        </w:tc>
        <w:tc>
          <w:tcPr>
            <w:tcW w:w="851" w:type="dxa"/>
            <w:vAlign w:val="center"/>
          </w:tcPr>
          <w:p w:rsidR="00527949" w:rsidRPr="001B54C9" w:rsidRDefault="00527949" w:rsidP="00C77F3C">
            <w:pPr>
              <w:pStyle w:val="ListParagraph"/>
              <w:spacing w:after="0"/>
              <w:ind w:left="0"/>
              <w:jc w:val="center"/>
              <w:rPr>
                <w:rFonts w:ascii="Times New Roman" w:hAnsi="Times New Roman" w:cs="Times New Roman"/>
                <w:b/>
                <w:bCs/>
                <w:sz w:val="24"/>
                <w:szCs w:val="24"/>
              </w:rPr>
            </w:pPr>
            <w:r w:rsidRPr="001B54C9">
              <w:rPr>
                <w:rFonts w:ascii="Times New Roman" w:hAnsi="Times New Roman" w:cs="Times New Roman"/>
                <w:b/>
                <w:bCs/>
                <w:sz w:val="24"/>
                <w:szCs w:val="24"/>
              </w:rPr>
              <w:t>No Soal</w:t>
            </w:r>
          </w:p>
        </w:tc>
      </w:tr>
      <w:tr w:rsidR="00846336" w:rsidRPr="001B54C9" w:rsidTr="005104B9">
        <w:tc>
          <w:tcPr>
            <w:tcW w:w="1277" w:type="dxa"/>
            <w:vMerge w:val="restart"/>
          </w:tcPr>
          <w:p w:rsidR="00527949" w:rsidRPr="00C35339" w:rsidRDefault="00C35339" w:rsidP="00C77F3C">
            <w:pPr>
              <w:pStyle w:val="ListParagraph"/>
              <w:spacing w:after="0"/>
              <w:ind w:left="0"/>
              <w:rPr>
                <w:rFonts w:ascii="Times New Roman" w:hAnsi="Times New Roman" w:cs="Times New Roman"/>
                <w:sz w:val="24"/>
                <w:szCs w:val="24"/>
              </w:rPr>
            </w:pPr>
            <w:r w:rsidRPr="00C35339">
              <w:rPr>
                <w:rFonts w:ascii="Times New Roman" w:hAnsi="Times New Roman" w:cs="Times New Roman"/>
                <w:sz w:val="24"/>
                <w:szCs w:val="24"/>
              </w:rPr>
              <w:t>Tingkat Kemampuan Kognitif</w:t>
            </w:r>
          </w:p>
          <w:p w:rsidR="00527949" w:rsidRPr="001B54C9" w:rsidRDefault="00527949" w:rsidP="00C77F3C">
            <w:pPr>
              <w:pStyle w:val="ListParagraph"/>
              <w:spacing w:after="0"/>
              <w:ind w:left="0"/>
              <w:rPr>
                <w:rFonts w:ascii="Times New Roman" w:hAnsi="Times New Roman" w:cs="Times New Roman"/>
                <w:sz w:val="24"/>
                <w:szCs w:val="24"/>
              </w:rPr>
            </w:pPr>
          </w:p>
          <w:p w:rsidR="00527949" w:rsidRPr="001B54C9" w:rsidRDefault="00527949" w:rsidP="00C77F3C">
            <w:pPr>
              <w:pStyle w:val="ListParagraph"/>
              <w:spacing w:after="0"/>
              <w:ind w:left="0"/>
              <w:rPr>
                <w:rFonts w:ascii="Times New Roman" w:hAnsi="Times New Roman" w:cs="Times New Roman"/>
                <w:sz w:val="24"/>
                <w:szCs w:val="24"/>
              </w:rPr>
            </w:pPr>
          </w:p>
          <w:p w:rsidR="00527949" w:rsidRPr="001B54C9" w:rsidRDefault="00527949" w:rsidP="00C77F3C">
            <w:pPr>
              <w:pStyle w:val="ListParagraph"/>
              <w:spacing w:after="0"/>
              <w:ind w:left="0"/>
              <w:rPr>
                <w:rFonts w:ascii="Times New Roman" w:hAnsi="Times New Roman" w:cs="Times New Roman"/>
                <w:sz w:val="24"/>
                <w:szCs w:val="24"/>
              </w:rPr>
            </w:pPr>
          </w:p>
          <w:p w:rsidR="00527949" w:rsidRPr="001B54C9" w:rsidRDefault="00527949" w:rsidP="00C77F3C">
            <w:pPr>
              <w:pStyle w:val="ListParagraph"/>
              <w:spacing w:after="0"/>
              <w:ind w:left="0"/>
              <w:rPr>
                <w:rFonts w:ascii="Times New Roman" w:hAnsi="Times New Roman" w:cs="Times New Roman"/>
                <w:sz w:val="24"/>
                <w:szCs w:val="24"/>
              </w:rPr>
            </w:pPr>
          </w:p>
          <w:p w:rsidR="00527949" w:rsidRPr="001B54C9" w:rsidRDefault="00527949" w:rsidP="00C77F3C">
            <w:pPr>
              <w:pStyle w:val="ListParagraph"/>
              <w:spacing w:after="0"/>
              <w:ind w:left="0"/>
              <w:rPr>
                <w:rFonts w:ascii="Times New Roman" w:hAnsi="Times New Roman" w:cs="Times New Roman"/>
                <w:sz w:val="24"/>
                <w:szCs w:val="24"/>
              </w:rPr>
            </w:pPr>
          </w:p>
          <w:p w:rsidR="00527949" w:rsidRPr="001B54C9" w:rsidRDefault="00527949" w:rsidP="00C77F3C">
            <w:pPr>
              <w:pStyle w:val="ListParagraph"/>
              <w:spacing w:after="0"/>
              <w:ind w:left="0"/>
              <w:rPr>
                <w:rFonts w:ascii="Times New Roman" w:hAnsi="Times New Roman" w:cs="Times New Roman"/>
                <w:sz w:val="24"/>
                <w:szCs w:val="24"/>
              </w:rPr>
            </w:pPr>
          </w:p>
          <w:p w:rsidR="00527949" w:rsidRPr="001B54C9" w:rsidRDefault="00527949" w:rsidP="00C77F3C">
            <w:pPr>
              <w:pStyle w:val="ListParagraph"/>
              <w:spacing w:after="0"/>
              <w:ind w:left="0"/>
              <w:rPr>
                <w:rFonts w:ascii="Times New Roman" w:hAnsi="Times New Roman" w:cs="Times New Roman"/>
                <w:sz w:val="24"/>
                <w:szCs w:val="24"/>
              </w:rPr>
            </w:pPr>
          </w:p>
          <w:p w:rsidR="00527949" w:rsidRPr="001B54C9" w:rsidRDefault="00527949" w:rsidP="00C77F3C">
            <w:pPr>
              <w:pStyle w:val="ListParagraph"/>
              <w:spacing w:after="0"/>
              <w:ind w:left="0"/>
              <w:rPr>
                <w:rFonts w:ascii="Times New Roman" w:hAnsi="Times New Roman" w:cs="Times New Roman"/>
                <w:sz w:val="24"/>
                <w:szCs w:val="24"/>
              </w:rPr>
            </w:pPr>
          </w:p>
          <w:p w:rsidR="00527949" w:rsidRPr="001B54C9" w:rsidRDefault="00527949" w:rsidP="00C77F3C">
            <w:pPr>
              <w:pStyle w:val="ListParagraph"/>
              <w:spacing w:after="0"/>
              <w:ind w:left="0"/>
              <w:rPr>
                <w:rFonts w:ascii="Times New Roman" w:hAnsi="Times New Roman" w:cs="Times New Roman"/>
                <w:sz w:val="24"/>
                <w:szCs w:val="24"/>
              </w:rPr>
            </w:pPr>
          </w:p>
          <w:p w:rsidR="00527949" w:rsidRPr="001B54C9" w:rsidRDefault="00527949" w:rsidP="00C77F3C">
            <w:pPr>
              <w:pStyle w:val="ListParagraph"/>
              <w:spacing w:after="0"/>
              <w:ind w:left="0"/>
              <w:rPr>
                <w:rFonts w:ascii="Times New Roman" w:hAnsi="Times New Roman" w:cs="Times New Roman"/>
                <w:sz w:val="24"/>
                <w:szCs w:val="24"/>
              </w:rPr>
            </w:pPr>
          </w:p>
          <w:p w:rsidR="00527949" w:rsidRPr="001B54C9" w:rsidRDefault="00527949" w:rsidP="00C77F3C">
            <w:pPr>
              <w:pStyle w:val="ListParagraph"/>
              <w:spacing w:after="0"/>
              <w:ind w:left="0"/>
              <w:rPr>
                <w:rFonts w:ascii="Times New Roman" w:hAnsi="Times New Roman" w:cs="Times New Roman"/>
                <w:sz w:val="24"/>
                <w:szCs w:val="24"/>
              </w:rPr>
            </w:pPr>
          </w:p>
        </w:tc>
        <w:tc>
          <w:tcPr>
            <w:tcW w:w="1984"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lastRenderedPageBreak/>
              <w:t xml:space="preserve">Aspek pembelajaran Ranah Kognitif </w:t>
            </w:r>
          </w:p>
        </w:tc>
        <w:tc>
          <w:tcPr>
            <w:tcW w:w="2977" w:type="dxa"/>
          </w:tcPr>
          <w:p w:rsidR="00527949" w:rsidRPr="001B54C9" w:rsidRDefault="00527949" w:rsidP="00C77F3C">
            <w:pPr>
              <w:pStyle w:val="ListParagraph"/>
              <w:numPr>
                <w:ilvl w:val="0"/>
                <w:numId w:val="22"/>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Penyelidikan autentik, penyelesaian masalah</w:t>
            </w:r>
          </w:p>
          <w:p w:rsidR="00527949" w:rsidRPr="001B54C9" w:rsidRDefault="00527949" w:rsidP="00C77F3C">
            <w:pPr>
              <w:pStyle w:val="ListParagraph"/>
              <w:numPr>
                <w:ilvl w:val="0"/>
                <w:numId w:val="22"/>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Pemahaman terhadap kedisiplinan waktu belajar dan acuan.</w:t>
            </w:r>
          </w:p>
        </w:tc>
        <w:tc>
          <w:tcPr>
            <w:tcW w:w="851"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1, 3, 5, 7, 9</w:t>
            </w:r>
          </w:p>
        </w:tc>
      </w:tr>
      <w:tr w:rsidR="00846336" w:rsidRPr="001B54C9" w:rsidTr="005104B9">
        <w:tc>
          <w:tcPr>
            <w:tcW w:w="1277" w:type="dxa"/>
            <w:vMerge/>
          </w:tcPr>
          <w:p w:rsidR="00527949" w:rsidRPr="001B54C9" w:rsidRDefault="00527949" w:rsidP="00C77F3C">
            <w:pPr>
              <w:pStyle w:val="ListParagraph"/>
              <w:spacing w:after="0"/>
              <w:ind w:left="0"/>
              <w:rPr>
                <w:rFonts w:ascii="Times New Roman" w:hAnsi="Times New Roman" w:cs="Times New Roman"/>
                <w:sz w:val="24"/>
                <w:szCs w:val="24"/>
              </w:rPr>
            </w:pPr>
          </w:p>
        </w:tc>
        <w:tc>
          <w:tcPr>
            <w:tcW w:w="1984"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 xml:space="preserve">Aspek pembelajaran Ranah Afektif </w:t>
            </w:r>
          </w:p>
        </w:tc>
        <w:tc>
          <w:tcPr>
            <w:tcW w:w="2977" w:type="dxa"/>
          </w:tcPr>
          <w:p w:rsidR="00527949" w:rsidRPr="001B54C9" w:rsidRDefault="00527949" w:rsidP="00C77F3C">
            <w:pPr>
              <w:pStyle w:val="ListParagraph"/>
              <w:numPr>
                <w:ilvl w:val="0"/>
                <w:numId w:val="27"/>
              </w:numPr>
              <w:spacing w:after="0"/>
              <w:rPr>
                <w:rFonts w:ascii="Times New Roman" w:hAnsi="Times New Roman" w:cs="Times New Roman"/>
                <w:sz w:val="24"/>
                <w:szCs w:val="24"/>
              </w:rPr>
            </w:pPr>
            <w:r w:rsidRPr="001B54C9">
              <w:rPr>
                <w:rFonts w:ascii="Times New Roman" w:hAnsi="Times New Roman" w:cs="Times New Roman"/>
                <w:sz w:val="24"/>
                <w:szCs w:val="24"/>
              </w:rPr>
              <w:t>Adanya pengajuan pertanyaan atau masalah</w:t>
            </w:r>
          </w:p>
          <w:p w:rsidR="00527949" w:rsidRPr="001B54C9" w:rsidRDefault="00527949" w:rsidP="00C77F3C">
            <w:pPr>
              <w:pStyle w:val="ListParagraph"/>
              <w:numPr>
                <w:ilvl w:val="0"/>
                <w:numId w:val="27"/>
              </w:numPr>
              <w:spacing w:after="0"/>
              <w:rPr>
                <w:rFonts w:ascii="Times New Roman" w:hAnsi="Times New Roman" w:cs="Times New Roman"/>
                <w:sz w:val="24"/>
                <w:szCs w:val="24"/>
              </w:rPr>
            </w:pPr>
            <w:r w:rsidRPr="001B54C9">
              <w:rPr>
                <w:rFonts w:ascii="Times New Roman" w:hAnsi="Times New Roman" w:cs="Times New Roman"/>
                <w:sz w:val="24"/>
                <w:szCs w:val="24"/>
              </w:rPr>
              <w:t>Membiasakan sikap optimis dalam kehidupan sehari-hari.</w:t>
            </w:r>
          </w:p>
          <w:p w:rsidR="00527949" w:rsidRPr="001B54C9" w:rsidRDefault="00527949" w:rsidP="00C77F3C">
            <w:pPr>
              <w:pStyle w:val="ListParagraph"/>
              <w:numPr>
                <w:ilvl w:val="0"/>
                <w:numId w:val="27"/>
              </w:numPr>
              <w:spacing w:after="0"/>
              <w:rPr>
                <w:rFonts w:ascii="Times New Roman" w:hAnsi="Times New Roman" w:cs="Times New Roman"/>
                <w:sz w:val="24"/>
                <w:szCs w:val="24"/>
              </w:rPr>
            </w:pPr>
            <w:r w:rsidRPr="001B54C9">
              <w:rPr>
                <w:rFonts w:ascii="Times New Roman" w:hAnsi="Times New Roman" w:cs="Times New Roman"/>
                <w:sz w:val="24"/>
                <w:szCs w:val="24"/>
              </w:rPr>
              <w:t>Berfokus kepada keterkaitan antar disiplin</w:t>
            </w:r>
          </w:p>
        </w:tc>
        <w:tc>
          <w:tcPr>
            <w:tcW w:w="851"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2, 4, 6, 8,, 11, 12, 13, 14, 15</w:t>
            </w:r>
          </w:p>
        </w:tc>
      </w:tr>
      <w:tr w:rsidR="00846336" w:rsidRPr="001B54C9" w:rsidTr="005104B9">
        <w:trPr>
          <w:trHeight w:val="1252"/>
        </w:trPr>
        <w:tc>
          <w:tcPr>
            <w:tcW w:w="1277" w:type="dxa"/>
            <w:vMerge/>
          </w:tcPr>
          <w:p w:rsidR="00527949" w:rsidRPr="001B54C9" w:rsidRDefault="00527949" w:rsidP="00C77F3C">
            <w:pPr>
              <w:pStyle w:val="ListParagraph"/>
              <w:spacing w:after="0"/>
              <w:ind w:left="0"/>
              <w:rPr>
                <w:rFonts w:ascii="Times New Roman" w:hAnsi="Times New Roman" w:cs="Times New Roman"/>
                <w:sz w:val="24"/>
                <w:szCs w:val="24"/>
              </w:rPr>
            </w:pPr>
          </w:p>
        </w:tc>
        <w:tc>
          <w:tcPr>
            <w:tcW w:w="1984"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Aspek pembelajaran Ranah Psikomotorik</w:t>
            </w:r>
          </w:p>
        </w:tc>
        <w:tc>
          <w:tcPr>
            <w:tcW w:w="2977" w:type="dxa"/>
          </w:tcPr>
          <w:p w:rsidR="00527949" w:rsidRPr="001B54C9" w:rsidRDefault="00527949" w:rsidP="00C77F3C">
            <w:pPr>
              <w:pStyle w:val="ListParagraph"/>
              <w:numPr>
                <w:ilvl w:val="0"/>
                <w:numId w:val="58"/>
              </w:numPr>
              <w:spacing w:after="0"/>
              <w:ind w:left="317" w:hanging="283"/>
              <w:rPr>
                <w:rFonts w:ascii="Times New Roman" w:hAnsi="Times New Roman" w:cs="Times New Roman"/>
                <w:sz w:val="24"/>
                <w:szCs w:val="24"/>
              </w:rPr>
            </w:pPr>
            <w:r w:rsidRPr="001B54C9">
              <w:rPr>
                <w:rFonts w:ascii="Times New Roman" w:hAnsi="Times New Roman" w:cs="Times New Roman"/>
                <w:sz w:val="24"/>
                <w:szCs w:val="24"/>
              </w:rPr>
              <w:t>Menerapkan nilai-nilai Akidah Akhlak</w:t>
            </w:r>
          </w:p>
        </w:tc>
        <w:tc>
          <w:tcPr>
            <w:tcW w:w="851"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10</w:t>
            </w:r>
          </w:p>
        </w:tc>
      </w:tr>
      <w:tr w:rsidR="00846336" w:rsidRPr="001B54C9" w:rsidTr="005104B9">
        <w:tc>
          <w:tcPr>
            <w:tcW w:w="1277" w:type="dxa"/>
            <w:vMerge w:val="restart"/>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Perilaku</w:t>
            </w:r>
            <w:r w:rsidR="00BF7181">
              <w:rPr>
                <w:rFonts w:ascii="Times New Roman" w:hAnsi="Times New Roman" w:cs="Times New Roman"/>
                <w:sz w:val="24"/>
                <w:szCs w:val="24"/>
              </w:rPr>
              <w:t xml:space="preserve"> belajar</w:t>
            </w:r>
            <w:r w:rsidRPr="001B54C9">
              <w:rPr>
                <w:rFonts w:ascii="Times New Roman" w:hAnsi="Times New Roman" w:cs="Times New Roman"/>
                <w:sz w:val="24"/>
                <w:szCs w:val="24"/>
              </w:rPr>
              <w:t xml:space="preserve"> Siswa</w:t>
            </w:r>
          </w:p>
        </w:tc>
        <w:tc>
          <w:tcPr>
            <w:tcW w:w="1984"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Bertanggung Jawab</w:t>
            </w:r>
          </w:p>
        </w:tc>
        <w:tc>
          <w:tcPr>
            <w:tcW w:w="2977" w:type="dxa"/>
          </w:tcPr>
          <w:p w:rsidR="00527949" w:rsidRPr="001B54C9" w:rsidRDefault="00527949" w:rsidP="00C77F3C">
            <w:pPr>
              <w:pStyle w:val="ListParagraph"/>
              <w:numPr>
                <w:ilvl w:val="0"/>
                <w:numId w:val="23"/>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Tanggung Jawab terhadap tugas yang diberikan oleh guru.</w:t>
            </w:r>
          </w:p>
          <w:p w:rsidR="00527949" w:rsidRPr="001B54C9" w:rsidRDefault="00527949" w:rsidP="00C77F3C">
            <w:pPr>
              <w:pStyle w:val="ListParagraph"/>
              <w:numPr>
                <w:ilvl w:val="0"/>
                <w:numId w:val="23"/>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Tanggung Jawab terhadap kesalahan.</w:t>
            </w:r>
          </w:p>
        </w:tc>
        <w:tc>
          <w:tcPr>
            <w:tcW w:w="851"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1, 2, 3, 4, 5</w:t>
            </w:r>
          </w:p>
        </w:tc>
      </w:tr>
      <w:tr w:rsidR="00846336" w:rsidRPr="001B54C9" w:rsidTr="005104B9">
        <w:tc>
          <w:tcPr>
            <w:tcW w:w="1277" w:type="dxa"/>
            <w:vMerge/>
          </w:tcPr>
          <w:p w:rsidR="00527949" w:rsidRPr="001B54C9" w:rsidRDefault="00527949" w:rsidP="00C77F3C">
            <w:pPr>
              <w:pStyle w:val="ListParagraph"/>
              <w:spacing w:after="0"/>
              <w:ind w:left="0"/>
              <w:rPr>
                <w:rFonts w:ascii="Times New Roman" w:hAnsi="Times New Roman" w:cs="Times New Roman"/>
                <w:sz w:val="24"/>
                <w:szCs w:val="24"/>
              </w:rPr>
            </w:pPr>
          </w:p>
        </w:tc>
        <w:tc>
          <w:tcPr>
            <w:tcW w:w="1984"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Tolong menolong</w:t>
            </w:r>
          </w:p>
        </w:tc>
        <w:tc>
          <w:tcPr>
            <w:tcW w:w="2977" w:type="dxa"/>
          </w:tcPr>
          <w:p w:rsidR="00527949" w:rsidRPr="001B54C9" w:rsidRDefault="00527949" w:rsidP="00C77F3C">
            <w:pPr>
              <w:pStyle w:val="ListParagraph"/>
              <w:numPr>
                <w:ilvl w:val="0"/>
                <w:numId w:val="24"/>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Menolong orang tua.</w:t>
            </w:r>
          </w:p>
          <w:p w:rsidR="00527949" w:rsidRPr="001B54C9" w:rsidRDefault="00527949" w:rsidP="00C77F3C">
            <w:pPr>
              <w:pStyle w:val="ListParagraph"/>
              <w:numPr>
                <w:ilvl w:val="0"/>
                <w:numId w:val="24"/>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Menolong teman.</w:t>
            </w:r>
          </w:p>
          <w:p w:rsidR="00527949" w:rsidRPr="001B54C9" w:rsidRDefault="00527949" w:rsidP="00C77F3C">
            <w:pPr>
              <w:pStyle w:val="ListParagraph"/>
              <w:numPr>
                <w:ilvl w:val="0"/>
                <w:numId w:val="24"/>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Menolong guru.</w:t>
            </w:r>
          </w:p>
          <w:p w:rsidR="00527949" w:rsidRPr="001B54C9" w:rsidRDefault="00527949" w:rsidP="00C77F3C">
            <w:pPr>
              <w:pStyle w:val="ListParagraph"/>
              <w:numPr>
                <w:ilvl w:val="0"/>
                <w:numId w:val="24"/>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Menolong tetangga.</w:t>
            </w:r>
          </w:p>
          <w:p w:rsidR="00527949" w:rsidRPr="001B54C9" w:rsidRDefault="00527949" w:rsidP="00C77F3C">
            <w:pPr>
              <w:pStyle w:val="ListParagraph"/>
              <w:numPr>
                <w:ilvl w:val="0"/>
                <w:numId w:val="24"/>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Menolong binatang.</w:t>
            </w:r>
          </w:p>
        </w:tc>
        <w:tc>
          <w:tcPr>
            <w:tcW w:w="851"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6, 7, 8, 9, 10</w:t>
            </w:r>
          </w:p>
        </w:tc>
      </w:tr>
      <w:tr w:rsidR="00846336" w:rsidRPr="001B54C9" w:rsidTr="005104B9">
        <w:trPr>
          <w:trHeight w:val="1188"/>
        </w:trPr>
        <w:tc>
          <w:tcPr>
            <w:tcW w:w="1277" w:type="dxa"/>
            <w:vMerge/>
          </w:tcPr>
          <w:p w:rsidR="00527949" w:rsidRPr="001B54C9" w:rsidRDefault="00527949" w:rsidP="00C77F3C">
            <w:pPr>
              <w:pStyle w:val="ListParagraph"/>
              <w:spacing w:after="0"/>
              <w:ind w:left="0"/>
              <w:rPr>
                <w:rFonts w:ascii="Times New Roman" w:hAnsi="Times New Roman" w:cs="Times New Roman"/>
                <w:sz w:val="24"/>
                <w:szCs w:val="24"/>
              </w:rPr>
            </w:pPr>
          </w:p>
        </w:tc>
        <w:tc>
          <w:tcPr>
            <w:tcW w:w="1984"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Menghormati orang lain</w:t>
            </w:r>
          </w:p>
        </w:tc>
        <w:tc>
          <w:tcPr>
            <w:tcW w:w="2977" w:type="dxa"/>
          </w:tcPr>
          <w:p w:rsidR="00527949" w:rsidRPr="001B54C9" w:rsidRDefault="00527949" w:rsidP="00C77F3C">
            <w:pPr>
              <w:pStyle w:val="ListParagraph"/>
              <w:numPr>
                <w:ilvl w:val="0"/>
                <w:numId w:val="25"/>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Menghormati orang tua.</w:t>
            </w:r>
          </w:p>
          <w:p w:rsidR="00527949" w:rsidRPr="001B54C9" w:rsidRDefault="00527949" w:rsidP="00C77F3C">
            <w:pPr>
              <w:pStyle w:val="ListParagraph"/>
              <w:numPr>
                <w:ilvl w:val="0"/>
                <w:numId w:val="25"/>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Menghormati guru.</w:t>
            </w:r>
          </w:p>
          <w:p w:rsidR="00527949" w:rsidRPr="001B54C9" w:rsidRDefault="00527949" w:rsidP="00C77F3C">
            <w:pPr>
              <w:pStyle w:val="ListParagraph"/>
              <w:numPr>
                <w:ilvl w:val="0"/>
                <w:numId w:val="25"/>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Menghormati teman.</w:t>
            </w:r>
          </w:p>
        </w:tc>
        <w:tc>
          <w:tcPr>
            <w:tcW w:w="851"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11, 12, 13, 14, 15</w:t>
            </w:r>
          </w:p>
        </w:tc>
      </w:tr>
      <w:tr w:rsidR="00846336" w:rsidRPr="001B54C9" w:rsidTr="005104B9">
        <w:tc>
          <w:tcPr>
            <w:tcW w:w="1277" w:type="dxa"/>
            <w:vMerge/>
          </w:tcPr>
          <w:p w:rsidR="00527949" w:rsidRPr="001B54C9" w:rsidRDefault="00527949" w:rsidP="00C77F3C">
            <w:pPr>
              <w:pStyle w:val="ListParagraph"/>
              <w:spacing w:after="0"/>
              <w:ind w:left="0"/>
              <w:rPr>
                <w:rFonts w:ascii="Times New Roman" w:hAnsi="Times New Roman" w:cs="Times New Roman"/>
                <w:sz w:val="24"/>
                <w:szCs w:val="24"/>
              </w:rPr>
            </w:pPr>
          </w:p>
        </w:tc>
        <w:tc>
          <w:tcPr>
            <w:tcW w:w="1984"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Sopan santun</w:t>
            </w:r>
          </w:p>
        </w:tc>
        <w:tc>
          <w:tcPr>
            <w:tcW w:w="2977" w:type="dxa"/>
          </w:tcPr>
          <w:p w:rsidR="00527949" w:rsidRPr="001B54C9" w:rsidRDefault="00527949" w:rsidP="00C77F3C">
            <w:pPr>
              <w:pStyle w:val="ListParagraph"/>
              <w:numPr>
                <w:ilvl w:val="0"/>
                <w:numId w:val="26"/>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Memberi salam ketika bertemu dengan guru.</w:t>
            </w:r>
          </w:p>
          <w:p w:rsidR="00527949" w:rsidRPr="001B54C9" w:rsidRDefault="00527949" w:rsidP="00C77F3C">
            <w:pPr>
              <w:pStyle w:val="ListParagraph"/>
              <w:numPr>
                <w:ilvl w:val="0"/>
                <w:numId w:val="26"/>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Bersikap santun saat bertamu.</w:t>
            </w:r>
          </w:p>
          <w:p w:rsidR="00527949" w:rsidRPr="001B54C9" w:rsidRDefault="00527949" w:rsidP="00C77F3C">
            <w:pPr>
              <w:pStyle w:val="ListParagraph"/>
              <w:numPr>
                <w:ilvl w:val="0"/>
                <w:numId w:val="26"/>
              </w:numPr>
              <w:spacing w:after="0"/>
              <w:ind w:left="336" w:hanging="284"/>
              <w:rPr>
                <w:rFonts w:ascii="Times New Roman" w:hAnsi="Times New Roman" w:cs="Times New Roman"/>
                <w:sz w:val="24"/>
                <w:szCs w:val="24"/>
              </w:rPr>
            </w:pPr>
            <w:r w:rsidRPr="001B54C9">
              <w:rPr>
                <w:rFonts w:ascii="Times New Roman" w:hAnsi="Times New Roman" w:cs="Times New Roman"/>
                <w:sz w:val="24"/>
                <w:szCs w:val="24"/>
              </w:rPr>
              <w:t>Bersikap santun saat berbicara.</w:t>
            </w:r>
          </w:p>
        </w:tc>
        <w:tc>
          <w:tcPr>
            <w:tcW w:w="851" w:type="dxa"/>
          </w:tcPr>
          <w:p w:rsidR="00527949" w:rsidRPr="001B54C9" w:rsidRDefault="00527949" w:rsidP="00C77F3C">
            <w:pPr>
              <w:pStyle w:val="ListParagraph"/>
              <w:spacing w:after="0"/>
              <w:ind w:left="0"/>
              <w:rPr>
                <w:rFonts w:ascii="Times New Roman" w:hAnsi="Times New Roman" w:cs="Times New Roman"/>
                <w:sz w:val="24"/>
                <w:szCs w:val="24"/>
              </w:rPr>
            </w:pPr>
            <w:r w:rsidRPr="001B54C9">
              <w:rPr>
                <w:rFonts w:ascii="Times New Roman" w:hAnsi="Times New Roman" w:cs="Times New Roman"/>
                <w:sz w:val="24"/>
                <w:szCs w:val="24"/>
              </w:rPr>
              <w:t>16, 17, 18, 19, 20</w:t>
            </w:r>
          </w:p>
        </w:tc>
      </w:tr>
    </w:tbl>
    <w:p w:rsidR="00527949" w:rsidRPr="001B54C9" w:rsidRDefault="00527949" w:rsidP="00C77F3C">
      <w:pPr>
        <w:pStyle w:val="bab2"/>
        <w:spacing w:after="0"/>
      </w:pPr>
      <w:r w:rsidRPr="001B54C9">
        <w:t>Teknik Analisis Data</w:t>
      </w:r>
    </w:p>
    <w:p w:rsidR="00527949" w:rsidRPr="001B54C9" w:rsidRDefault="00527949" w:rsidP="00C77F3C">
      <w:pPr>
        <w:pStyle w:val="BodyText"/>
        <w:spacing w:line="276" w:lineRule="auto"/>
        <w:ind w:left="586" w:firstLine="548"/>
        <w:jc w:val="both"/>
      </w:pPr>
      <w:r w:rsidRPr="001B54C9">
        <w:t>Dalam penelitian kuantitatif, analisis data merupakan kegiatan setelah data seluruh responden atau sumber data lain terkumpul yang digunakan untuk menjawab rumusan masalah dan melakukan perhitungan untuk menguji hipotesis yang telah diajukan. Teknik analisis data dalam penelitian kuantitatif menggunakan statistik. Adapun analisis data dalam penelitian ini sebagai berikut:</w:t>
      </w:r>
    </w:p>
    <w:p w:rsidR="00527949" w:rsidRPr="001B54C9" w:rsidRDefault="00527949" w:rsidP="00C77F3C">
      <w:pPr>
        <w:pStyle w:val="Heading1"/>
        <w:keepNext w:val="0"/>
        <w:widowControl w:val="0"/>
        <w:numPr>
          <w:ilvl w:val="1"/>
          <w:numId w:val="64"/>
        </w:numPr>
        <w:tabs>
          <w:tab w:val="left" w:pos="879"/>
        </w:tabs>
        <w:autoSpaceDE w:val="0"/>
        <w:autoSpaceDN w:val="0"/>
        <w:spacing w:line="276" w:lineRule="auto"/>
        <w:jc w:val="both"/>
        <w:rPr>
          <w:szCs w:val="24"/>
        </w:rPr>
      </w:pPr>
      <w:r w:rsidRPr="001B54C9">
        <w:rPr>
          <w:szCs w:val="24"/>
        </w:rPr>
        <w:t>Analisis Data PraPenelitian</w:t>
      </w:r>
    </w:p>
    <w:p w:rsidR="00527949" w:rsidRPr="001B54C9" w:rsidRDefault="00527949" w:rsidP="00C77F3C">
      <w:pPr>
        <w:pStyle w:val="Heading1"/>
        <w:keepNext w:val="0"/>
        <w:widowControl w:val="0"/>
        <w:numPr>
          <w:ilvl w:val="2"/>
          <w:numId w:val="64"/>
        </w:numPr>
        <w:tabs>
          <w:tab w:val="left" w:pos="879"/>
        </w:tabs>
        <w:autoSpaceDE w:val="0"/>
        <w:autoSpaceDN w:val="0"/>
        <w:spacing w:line="276" w:lineRule="auto"/>
        <w:jc w:val="both"/>
        <w:rPr>
          <w:szCs w:val="24"/>
        </w:rPr>
      </w:pPr>
      <w:r w:rsidRPr="001B54C9">
        <w:rPr>
          <w:szCs w:val="24"/>
        </w:rPr>
        <w:t>Uji Validitas Instrumen</w:t>
      </w:r>
    </w:p>
    <w:p w:rsidR="00527949" w:rsidRPr="001B54C9" w:rsidRDefault="00527949" w:rsidP="00C77F3C">
      <w:pPr>
        <w:pStyle w:val="Heading1"/>
        <w:keepNext w:val="0"/>
        <w:widowControl w:val="0"/>
        <w:tabs>
          <w:tab w:val="left" w:pos="879"/>
        </w:tabs>
        <w:autoSpaceDE w:val="0"/>
        <w:autoSpaceDN w:val="0"/>
        <w:spacing w:line="276" w:lineRule="auto"/>
        <w:ind w:left="1152" w:firstLine="549"/>
        <w:jc w:val="both"/>
        <w:rPr>
          <w:b w:val="0"/>
          <w:bCs w:val="0"/>
          <w:szCs w:val="24"/>
        </w:rPr>
      </w:pPr>
      <w:r w:rsidRPr="001B54C9">
        <w:rPr>
          <w:b w:val="0"/>
          <w:bCs w:val="0"/>
          <w:szCs w:val="24"/>
        </w:rPr>
        <w:t xml:space="preserve">Validitas merupakan derajat ketepatan antara data yang terjadi pada obyek penelitian dengan data yang dapat dilaporkan oleh peneliti. Dengan demikian data </w:t>
      </w:r>
      <w:r w:rsidRPr="001B54C9">
        <w:rPr>
          <w:b w:val="0"/>
          <w:bCs w:val="0"/>
          <w:spacing w:val="-5"/>
          <w:szCs w:val="24"/>
        </w:rPr>
        <w:t>y</w:t>
      </w:r>
      <w:r w:rsidRPr="001B54C9">
        <w:rPr>
          <w:b w:val="0"/>
          <w:bCs w:val="0"/>
          <w:spacing w:val="1"/>
          <w:szCs w:val="24"/>
        </w:rPr>
        <w:t>a</w:t>
      </w:r>
      <w:r w:rsidRPr="001B54C9">
        <w:rPr>
          <w:b w:val="0"/>
          <w:bCs w:val="0"/>
          <w:spacing w:val="2"/>
          <w:szCs w:val="24"/>
        </w:rPr>
        <w:t>n</w:t>
      </w:r>
      <w:r w:rsidRPr="001B54C9">
        <w:rPr>
          <w:b w:val="0"/>
          <w:bCs w:val="0"/>
          <w:szCs w:val="24"/>
        </w:rPr>
        <w:t>g v</w:t>
      </w:r>
      <w:r w:rsidRPr="001B54C9">
        <w:rPr>
          <w:b w:val="0"/>
          <w:bCs w:val="0"/>
          <w:spacing w:val="-1"/>
          <w:szCs w:val="24"/>
        </w:rPr>
        <w:t>a</w:t>
      </w:r>
      <w:r w:rsidRPr="001B54C9">
        <w:rPr>
          <w:b w:val="0"/>
          <w:bCs w:val="0"/>
          <w:szCs w:val="24"/>
        </w:rPr>
        <w:t xml:space="preserve">lid </w:t>
      </w:r>
      <w:r w:rsidRPr="001B54C9">
        <w:rPr>
          <w:b w:val="0"/>
          <w:bCs w:val="0"/>
          <w:spacing w:val="-1"/>
          <w:szCs w:val="24"/>
        </w:rPr>
        <w:t>a</w:t>
      </w:r>
      <w:r w:rsidRPr="001B54C9">
        <w:rPr>
          <w:b w:val="0"/>
          <w:bCs w:val="0"/>
          <w:spacing w:val="2"/>
          <w:szCs w:val="24"/>
        </w:rPr>
        <w:t>d</w:t>
      </w:r>
      <w:r w:rsidRPr="001B54C9">
        <w:rPr>
          <w:b w:val="0"/>
          <w:bCs w:val="0"/>
          <w:spacing w:val="-1"/>
          <w:szCs w:val="24"/>
        </w:rPr>
        <w:t>a</w:t>
      </w:r>
      <w:r w:rsidRPr="001B54C9">
        <w:rPr>
          <w:b w:val="0"/>
          <w:bCs w:val="0"/>
          <w:szCs w:val="24"/>
        </w:rPr>
        <w:t>lah d</w:t>
      </w:r>
      <w:r w:rsidRPr="001B54C9">
        <w:rPr>
          <w:b w:val="0"/>
          <w:bCs w:val="0"/>
          <w:spacing w:val="-1"/>
          <w:szCs w:val="24"/>
        </w:rPr>
        <w:t>a</w:t>
      </w:r>
      <w:r w:rsidRPr="001B54C9">
        <w:rPr>
          <w:b w:val="0"/>
          <w:bCs w:val="0"/>
          <w:szCs w:val="24"/>
        </w:rPr>
        <w:t xml:space="preserve">ta </w:t>
      </w:r>
      <w:r w:rsidRPr="001B54C9">
        <w:rPr>
          <w:b w:val="0"/>
          <w:bCs w:val="0"/>
          <w:spacing w:val="-5"/>
          <w:szCs w:val="24"/>
        </w:rPr>
        <w:t>y</w:t>
      </w:r>
      <w:r w:rsidRPr="001B54C9">
        <w:rPr>
          <w:b w:val="0"/>
          <w:bCs w:val="0"/>
          <w:spacing w:val="1"/>
          <w:szCs w:val="24"/>
        </w:rPr>
        <w:t>a</w:t>
      </w:r>
      <w:r w:rsidRPr="001B54C9">
        <w:rPr>
          <w:b w:val="0"/>
          <w:bCs w:val="0"/>
          <w:spacing w:val="2"/>
          <w:szCs w:val="24"/>
        </w:rPr>
        <w:t>n</w:t>
      </w:r>
      <w:r w:rsidRPr="001B54C9">
        <w:rPr>
          <w:b w:val="0"/>
          <w:bCs w:val="0"/>
          <w:szCs w:val="24"/>
        </w:rPr>
        <w:t>g tid</w:t>
      </w:r>
      <w:r w:rsidRPr="001B54C9">
        <w:rPr>
          <w:b w:val="0"/>
          <w:bCs w:val="0"/>
          <w:spacing w:val="-1"/>
          <w:szCs w:val="24"/>
        </w:rPr>
        <w:t>a</w:t>
      </w:r>
      <w:r w:rsidRPr="001B54C9">
        <w:rPr>
          <w:b w:val="0"/>
          <w:bCs w:val="0"/>
          <w:szCs w:val="24"/>
        </w:rPr>
        <w:t>k b</w:t>
      </w:r>
      <w:r w:rsidRPr="001B54C9">
        <w:rPr>
          <w:b w:val="0"/>
          <w:bCs w:val="0"/>
          <w:spacing w:val="-1"/>
          <w:szCs w:val="24"/>
        </w:rPr>
        <w:t>e</w:t>
      </w:r>
      <w:r w:rsidRPr="001B54C9">
        <w:rPr>
          <w:b w:val="0"/>
          <w:bCs w:val="0"/>
          <w:szCs w:val="24"/>
        </w:rPr>
        <w:t>r</w:t>
      </w:r>
      <w:r w:rsidRPr="001B54C9">
        <w:rPr>
          <w:b w:val="0"/>
          <w:bCs w:val="0"/>
          <w:spacing w:val="1"/>
          <w:szCs w:val="24"/>
        </w:rPr>
        <w:t>b</w:t>
      </w:r>
      <w:r w:rsidRPr="001B54C9">
        <w:rPr>
          <w:b w:val="0"/>
          <w:bCs w:val="0"/>
          <w:spacing w:val="-1"/>
          <w:szCs w:val="24"/>
        </w:rPr>
        <w:t>e</w:t>
      </w:r>
      <w:r w:rsidRPr="001B54C9">
        <w:rPr>
          <w:b w:val="0"/>
          <w:bCs w:val="0"/>
          <w:szCs w:val="24"/>
        </w:rPr>
        <w:t>d</w:t>
      </w:r>
      <w:r w:rsidRPr="001B54C9">
        <w:rPr>
          <w:b w:val="0"/>
          <w:bCs w:val="0"/>
          <w:spacing w:val="1"/>
          <w:szCs w:val="24"/>
        </w:rPr>
        <w:t>a</w:t>
      </w:r>
      <w:r w:rsidRPr="001B54C9">
        <w:rPr>
          <w:b w:val="0"/>
          <w:bCs w:val="0"/>
          <w:w w:val="57"/>
          <w:szCs w:val="24"/>
        </w:rPr>
        <w:t>‖</w:t>
      </w:r>
      <w:r w:rsidRPr="001B54C9">
        <w:rPr>
          <w:b w:val="0"/>
          <w:bCs w:val="0"/>
          <w:spacing w:val="-1"/>
          <w:szCs w:val="24"/>
        </w:rPr>
        <w:t>a</w:t>
      </w:r>
      <w:r w:rsidRPr="001B54C9">
        <w:rPr>
          <w:b w:val="0"/>
          <w:bCs w:val="0"/>
          <w:szCs w:val="24"/>
        </w:rPr>
        <w:t>nt</w:t>
      </w:r>
      <w:r w:rsidRPr="001B54C9">
        <w:rPr>
          <w:b w:val="0"/>
          <w:bCs w:val="0"/>
          <w:spacing w:val="1"/>
          <w:szCs w:val="24"/>
        </w:rPr>
        <w:t>a</w:t>
      </w:r>
      <w:r w:rsidRPr="001B54C9">
        <w:rPr>
          <w:b w:val="0"/>
          <w:bCs w:val="0"/>
          <w:szCs w:val="24"/>
        </w:rPr>
        <w:t>ra d</w:t>
      </w:r>
      <w:r w:rsidRPr="001B54C9">
        <w:rPr>
          <w:b w:val="0"/>
          <w:bCs w:val="0"/>
          <w:spacing w:val="-1"/>
          <w:szCs w:val="24"/>
        </w:rPr>
        <w:t>a</w:t>
      </w:r>
      <w:r w:rsidRPr="001B54C9">
        <w:rPr>
          <w:b w:val="0"/>
          <w:bCs w:val="0"/>
          <w:szCs w:val="24"/>
        </w:rPr>
        <w:t xml:space="preserve">ta </w:t>
      </w:r>
      <w:r w:rsidRPr="001B54C9">
        <w:rPr>
          <w:b w:val="0"/>
          <w:bCs w:val="0"/>
          <w:spacing w:val="-5"/>
          <w:szCs w:val="24"/>
        </w:rPr>
        <w:t>y</w:t>
      </w:r>
      <w:r w:rsidRPr="001B54C9">
        <w:rPr>
          <w:b w:val="0"/>
          <w:bCs w:val="0"/>
          <w:spacing w:val="1"/>
          <w:szCs w:val="24"/>
        </w:rPr>
        <w:t>a</w:t>
      </w:r>
      <w:r w:rsidRPr="001B54C9">
        <w:rPr>
          <w:b w:val="0"/>
          <w:bCs w:val="0"/>
          <w:spacing w:val="2"/>
          <w:szCs w:val="24"/>
        </w:rPr>
        <w:t>n</w:t>
      </w:r>
      <w:r w:rsidRPr="001B54C9">
        <w:rPr>
          <w:b w:val="0"/>
          <w:bCs w:val="0"/>
          <w:szCs w:val="24"/>
        </w:rPr>
        <w:t>g dil</w:t>
      </w:r>
      <w:r w:rsidRPr="001B54C9">
        <w:rPr>
          <w:b w:val="0"/>
          <w:bCs w:val="0"/>
          <w:spacing w:val="-1"/>
          <w:szCs w:val="24"/>
        </w:rPr>
        <w:t>a</w:t>
      </w:r>
      <w:r w:rsidRPr="001B54C9">
        <w:rPr>
          <w:b w:val="0"/>
          <w:bCs w:val="0"/>
          <w:szCs w:val="24"/>
        </w:rPr>
        <w:t>pork</w:t>
      </w:r>
      <w:r w:rsidRPr="001B54C9">
        <w:rPr>
          <w:b w:val="0"/>
          <w:bCs w:val="0"/>
          <w:spacing w:val="-2"/>
          <w:szCs w:val="24"/>
        </w:rPr>
        <w:t>a</w:t>
      </w:r>
      <w:r w:rsidRPr="001B54C9">
        <w:rPr>
          <w:b w:val="0"/>
          <w:bCs w:val="0"/>
          <w:szCs w:val="24"/>
        </w:rPr>
        <w:t xml:space="preserve">n </w:t>
      </w:r>
      <w:r w:rsidRPr="001B54C9">
        <w:rPr>
          <w:b w:val="0"/>
          <w:bCs w:val="0"/>
          <w:spacing w:val="2"/>
          <w:szCs w:val="24"/>
        </w:rPr>
        <w:t>o</w:t>
      </w:r>
      <w:r w:rsidRPr="001B54C9">
        <w:rPr>
          <w:b w:val="0"/>
          <w:bCs w:val="0"/>
          <w:szCs w:val="24"/>
        </w:rPr>
        <w:t xml:space="preserve">leh </w:t>
      </w:r>
      <w:r w:rsidRPr="001B54C9">
        <w:rPr>
          <w:b w:val="0"/>
          <w:bCs w:val="0"/>
          <w:spacing w:val="-5"/>
          <w:szCs w:val="24"/>
        </w:rPr>
        <w:t>p</w:t>
      </w:r>
      <w:r w:rsidRPr="001B54C9">
        <w:rPr>
          <w:b w:val="0"/>
          <w:bCs w:val="0"/>
          <w:spacing w:val="-6"/>
          <w:szCs w:val="24"/>
        </w:rPr>
        <w:t>e</w:t>
      </w:r>
      <w:r w:rsidRPr="001B54C9">
        <w:rPr>
          <w:b w:val="0"/>
          <w:bCs w:val="0"/>
          <w:spacing w:val="-5"/>
          <w:szCs w:val="24"/>
        </w:rPr>
        <w:t>n</w:t>
      </w:r>
      <w:r w:rsidRPr="001B54C9">
        <w:rPr>
          <w:b w:val="0"/>
          <w:bCs w:val="0"/>
          <w:spacing w:val="-6"/>
          <w:szCs w:val="24"/>
        </w:rPr>
        <w:t>e</w:t>
      </w:r>
      <w:r w:rsidRPr="001B54C9">
        <w:rPr>
          <w:b w:val="0"/>
          <w:bCs w:val="0"/>
          <w:spacing w:val="-5"/>
          <w:szCs w:val="24"/>
        </w:rPr>
        <w:t>liti</w:t>
      </w:r>
      <w:r w:rsidRPr="001B54C9">
        <w:rPr>
          <w:b w:val="0"/>
          <w:bCs w:val="0"/>
          <w:szCs w:val="24"/>
        </w:rPr>
        <w:t xml:space="preserve"> dengan data yang sesungguhnya terjadi pada obyek penelitian.</w:t>
      </w:r>
    </w:p>
    <w:p w:rsidR="00527949" w:rsidRPr="001B54C9" w:rsidRDefault="00527949" w:rsidP="00C77F3C">
      <w:pPr>
        <w:pStyle w:val="BodyText"/>
        <w:spacing w:line="276" w:lineRule="auto"/>
        <w:ind w:left="1152" w:firstLine="549"/>
        <w:jc w:val="both"/>
      </w:pPr>
      <w:r w:rsidRPr="001B54C9">
        <w:t xml:space="preserve">Secara mendasar, validitas adalah keadaan yang menggambarkan tingkat instrumen yang bersangkutan mampu mengukur apa yang diukur. </w:t>
      </w:r>
      <w:r w:rsidRPr="001B54C9">
        <w:lastRenderedPageBreak/>
        <w:t>Suatu tes disebut valid apabila tes tersebut dapat mengukur apa yang hendak dan seterusnya diukur. Jadi, validitas itu merupakan tingkat ketepatan tes tersebut dalam mengukur materi dan perilaku yang harus diukur. Dan juga validitas dapat diartikan sebagai tingkat kesahihan alat ukur ukur dalam mengukur apa yang seharusnya diukur. Untuk menguji validitas ini menggunakan bantuan komputer progam microsoft excel.Kriteria dari validitas setiap item pertanyaan adalah apabila koefisien korelasi rhitung positif atau lebih besar dari rtabel (rhitung&gt;rtabel) maka item tersebut dikatakan valid. Sedangkan apabila koevisien korelasi rhitung negatif atau lebih kecil dari rtabel (rhitung&lt;rtabel) maka item tersebut</w:t>
      </w:r>
      <w:r w:rsidR="00854B75">
        <w:t xml:space="preserve"> </w:t>
      </w:r>
      <w:r w:rsidRPr="001B54C9">
        <w:t>dikatakan tidakvalid. Selanjutnya apabila terdapat item-item pertanyaan yang tidak memenuhi k</w:t>
      </w:r>
      <w:r w:rsidR="00092C18">
        <w:t>riteria validitas (tidak valid)</w:t>
      </w:r>
      <w:r w:rsidRPr="001B54C9">
        <w:t xml:space="preserve">, maka item tersebut akan dikeluarkan dari angket. Rumus yang digunakan untuk mengukur instrumen tes dalam penelitian ini menggunakan rumus korelasi </w:t>
      </w:r>
      <w:r w:rsidRPr="001B54C9">
        <w:rPr>
          <w:i/>
          <w:iCs/>
        </w:rPr>
        <w:t>product moment.</w:t>
      </w:r>
    </w:p>
    <w:p w:rsidR="00527949" w:rsidRDefault="00527949" w:rsidP="00C77F3C">
      <w:pPr>
        <w:pStyle w:val="bab2"/>
        <w:numPr>
          <w:ilvl w:val="0"/>
          <w:numId w:val="0"/>
        </w:numPr>
        <w:spacing w:after="0"/>
        <w:ind w:left="1152"/>
        <w:rPr>
          <w:b w:val="0"/>
          <w:bCs w:val="0"/>
        </w:rPr>
      </w:pPr>
      <w:r w:rsidRPr="001B54C9">
        <w:rPr>
          <w:b w:val="0"/>
          <w:bCs w:val="0"/>
        </w:rPr>
        <w:t xml:space="preserve">Adapun rumusan yang digunakan untuk mengukur dalam penelitian mengggunakan rumus kolerasi </w:t>
      </w:r>
      <w:r w:rsidRPr="001B54C9">
        <w:rPr>
          <w:b w:val="0"/>
          <w:bCs w:val="0"/>
          <w:i/>
          <w:iCs/>
        </w:rPr>
        <w:t>product moment</w:t>
      </w:r>
      <w:r w:rsidRPr="001B54C9">
        <w:rPr>
          <w:b w:val="0"/>
          <w:bCs w:val="0"/>
        </w:rPr>
        <w:t xml:space="preserve"> sebagai berikut.</w:t>
      </w:r>
      <w:r w:rsidR="00ED56F8">
        <w:rPr>
          <w:rStyle w:val="FootnoteReference"/>
          <w:b w:val="0"/>
          <w:bCs w:val="0"/>
        </w:rPr>
        <w:footnoteReference w:id="109"/>
      </w:r>
    </w:p>
    <w:p w:rsidR="005104B9" w:rsidRPr="001B54C9" w:rsidRDefault="005104B9" w:rsidP="00C77F3C">
      <w:pPr>
        <w:pStyle w:val="bab2"/>
        <w:numPr>
          <w:ilvl w:val="0"/>
          <w:numId w:val="0"/>
        </w:numPr>
        <w:spacing w:after="0"/>
        <w:ind w:left="1152"/>
        <w:rPr>
          <w:b w:val="0"/>
          <w:bCs w:val="0"/>
        </w:rPr>
      </w:pPr>
    </w:p>
    <w:p w:rsidR="00527949" w:rsidRPr="001B54C9" w:rsidRDefault="000B4BA4" w:rsidP="00C77F3C">
      <w:pPr>
        <w:pStyle w:val="ListParagraph"/>
        <w:spacing w:after="0"/>
        <w:ind w:left="1713"/>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30960EB8" wp14:editId="07BF64A4">
                <wp:simplePos x="0" y="0"/>
                <wp:positionH relativeFrom="column">
                  <wp:posOffset>1376045</wp:posOffset>
                </wp:positionH>
                <wp:positionV relativeFrom="paragraph">
                  <wp:posOffset>200024</wp:posOffset>
                </wp:positionV>
                <wp:extent cx="1419225" cy="0"/>
                <wp:effectExtent l="0" t="0" r="9525" b="19050"/>
                <wp:wrapNone/>
                <wp:docPr id="2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08.35pt;margin-top:15.75pt;width:11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" strokeweight="1pt"/>
            </w:pict>
          </mc:Fallback>
        </mc:AlternateContent>
      </w:r>
      <w:r w:rsidR="00527949" w:rsidRPr="001B54C9">
        <w:rPr>
          <w:rFonts w:ascii="Times New Roman" w:hAnsi="Times New Roman" w:cs="Times New Roman"/>
          <w:sz w:val="24"/>
          <w:szCs w:val="24"/>
        </w:rPr>
        <w:t>R</w:t>
      </w:r>
      <w:r w:rsidR="00527949" w:rsidRPr="001B54C9">
        <w:rPr>
          <w:rFonts w:ascii="Times New Roman" w:hAnsi="Times New Roman" w:cs="Times New Roman"/>
          <w:sz w:val="24"/>
          <w:szCs w:val="24"/>
          <w:vertAlign w:val="subscript"/>
        </w:rPr>
        <w:t xml:space="preserve">xy </w:t>
      </w:r>
      <w:r w:rsidR="00527949" w:rsidRPr="001B54C9">
        <w:rPr>
          <w:rFonts w:ascii="Times New Roman" w:hAnsi="Times New Roman" w:cs="Times New Roman"/>
          <w:sz w:val="24"/>
          <w:szCs w:val="24"/>
        </w:rPr>
        <w:t>= N</w:t>
      </w:r>
      <w:r w:rsidR="00527949" w:rsidRPr="001B54C9">
        <w:rPr>
          <w:rFonts w:ascii="Times New Roman" w:hAnsi="Times New Roman" w:cs="Times New Roman"/>
          <w:sz w:val="24"/>
          <w:szCs w:val="24"/>
        </w:rPr>
        <w:sym w:font="Symbol" w:char="F0E5"/>
      </w:r>
      <w:r w:rsidR="00527949" w:rsidRPr="001B54C9">
        <w:rPr>
          <w:rFonts w:ascii="Times New Roman" w:hAnsi="Times New Roman" w:cs="Times New Roman"/>
          <w:sz w:val="24"/>
          <w:szCs w:val="24"/>
        </w:rPr>
        <w:t xml:space="preserve"> XY – (</w:t>
      </w:r>
      <w:r w:rsidR="00527949" w:rsidRPr="001B54C9">
        <w:rPr>
          <w:rFonts w:ascii="Times New Roman" w:hAnsi="Times New Roman" w:cs="Times New Roman"/>
          <w:sz w:val="24"/>
          <w:szCs w:val="24"/>
        </w:rPr>
        <w:sym w:font="Symbol" w:char="F0E5"/>
      </w:r>
      <w:r w:rsidR="00527949" w:rsidRPr="001B54C9">
        <w:rPr>
          <w:rFonts w:ascii="Times New Roman" w:hAnsi="Times New Roman" w:cs="Times New Roman"/>
          <w:sz w:val="24"/>
          <w:szCs w:val="24"/>
        </w:rPr>
        <w:t xml:space="preserve"> X)( </w:t>
      </w:r>
      <w:r w:rsidR="00527949" w:rsidRPr="001B54C9">
        <w:rPr>
          <w:rFonts w:ascii="Times New Roman" w:hAnsi="Times New Roman" w:cs="Times New Roman"/>
          <w:sz w:val="24"/>
          <w:szCs w:val="24"/>
        </w:rPr>
        <w:sym w:font="Symbol" w:char="F0E5"/>
      </w:r>
      <w:r w:rsidR="00527949" w:rsidRPr="001B54C9">
        <w:rPr>
          <w:rFonts w:ascii="Times New Roman" w:hAnsi="Times New Roman" w:cs="Times New Roman"/>
          <w:sz w:val="24"/>
          <w:szCs w:val="24"/>
        </w:rPr>
        <w:t>Y)</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ab/>
      </w:r>
      <m:oMath>
        <m:r>
          <w:rPr>
            <w:rFonts w:ascii="Cambria Math" w:hAnsi="Cambria Math" w:cs="Times New Roman"/>
            <w:sz w:val="24"/>
            <w:szCs w:val="24"/>
          </w:rPr>
          <m:t xml:space="preserve">√(N </m:t>
        </m:r>
        <m:r>
          <m:rPr>
            <m:sty m:val="p"/>
          </m:rPr>
          <w:rPr>
            <w:rFonts w:ascii="Cambria Math" w:hAnsi="Cambria Math" w:cs="Times New Roman"/>
            <w:sz w:val="24"/>
            <w:szCs w:val="24"/>
          </w:rPr>
          <w:sym w:font="Symbol" w:char="F0E5"/>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w:sym w:font="Symbol" w:char="F0E5"/>
                </m:r>
                <m:r>
                  <m:rPr>
                    <m:sty m:val="p"/>
                  </m:rPr>
                  <w:rPr>
                    <w:rFonts w:ascii="Cambria Math" w:hAnsi="Cambria Math" w:cs="Times New Roman"/>
                    <w:sz w:val="24"/>
                    <w:szCs w:val="24"/>
                  </w:rPr>
                  <m:t>X</m:t>
                </m:r>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)(N</m:t>
        </m:r>
        <m:r>
          <m:rPr>
            <m:sty m:val="p"/>
          </m:rPr>
          <w:rPr>
            <w:rFonts w:ascii="Cambria Math" w:hAnsi="Cambria Math" w:cs="Times New Roman"/>
            <w:sz w:val="24"/>
            <w:szCs w:val="24"/>
          </w:rPr>
          <w:sym w:font="Symbol" w:char="F0E5"/>
        </m:r>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r>
          <m:rPr>
            <m:sty m:val="p"/>
          </m:rPr>
          <w:rPr>
            <w:rFonts w:ascii="Cambria Math" w:hAnsi="Cambria Math" w:cs="Times New Roman"/>
            <w:sz w:val="24"/>
            <w:szCs w:val="24"/>
          </w:rPr>
          <w:sym w:font="Symbol" w:char="F0E5"/>
        </m:r>
        <m:r>
          <m:rPr>
            <m:sty m:val="p"/>
          </m:rPr>
          <w:rPr>
            <w:rFonts w:ascii="Cambria Math" w:hAnsi="Cambria Math" w:cs="Times New Roman"/>
            <w:sz w:val="24"/>
            <w:szCs w:val="24"/>
          </w:rPr>
          <m:t>Y)²</m:t>
        </m:r>
      </m:oMath>
    </w:p>
    <w:p w:rsidR="005104B9" w:rsidRDefault="005104B9" w:rsidP="00C77F3C">
      <w:pPr>
        <w:pStyle w:val="ListParagraph"/>
        <w:spacing w:after="0"/>
        <w:ind w:left="1713"/>
        <w:rPr>
          <w:rFonts w:ascii="Times New Roman" w:hAnsi="Times New Roman" w:cs="Times New Roman"/>
          <w:sz w:val="24"/>
          <w:szCs w:val="24"/>
        </w:rPr>
      </w:pP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lastRenderedPageBreak/>
        <w:t>Keterangan:</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R</w:t>
      </w:r>
      <w:r w:rsidRPr="001B54C9">
        <w:rPr>
          <w:rFonts w:ascii="Times New Roman" w:hAnsi="Times New Roman" w:cs="Times New Roman"/>
          <w:sz w:val="24"/>
          <w:szCs w:val="24"/>
          <w:vertAlign w:val="subscript"/>
        </w:rPr>
        <w:t>xy</w:t>
      </w:r>
      <w:r w:rsidRPr="001B54C9">
        <w:rPr>
          <w:rFonts w:ascii="Times New Roman" w:hAnsi="Times New Roman" w:cs="Times New Roman"/>
          <w:sz w:val="24"/>
          <w:szCs w:val="24"/>
          <w:vertAlign w:val="subscript"/>
        </w:rPr>
        <w:tab/>
      </w:r>
      <w:r w:rsidRPr="001B54C9">
        <w:rPr>
          <w:rFonts w:ascii="Times New Roman" w:hAnsi="Times New Roman" w:cs="Times New Roman"/>
          <w:sz w:val="24"/>
          <w:szCs w:val="24"/>
        </w:rPr>
        <w:t>: Koefisien korelasi antara variabel X dan Y</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N</w:t>
      </w:r>
      <w:r w:rsidRPr="001B54C9">
        <w:rPr>
          <w:rFonts w:ascii="Times New Roman" w:hAnsi="Times New Roman" w:cs="Times New Roman"/>
          <w:sz w:val="24"/>
          <w:szCs w:val="24"/>
        </w:rPr>
        <w:tab/>
        <w:t>: Jumlah responden</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∑X</w:t>
      </w:r>
      <w:r w:rsidRPr="001B54C9">
        <w:rPr>
          <w:rFonts w:ascii="Times New Roman" w:hAnsi="Times New Roman" w:cs="Times New Roman"/>
          <w:sz w:val="24"/>
          <w:szCs w:val="24"/>
        </w:rPr>
        <w:tab/>
        <w:t>: Jumlah seluruh nilai X</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∑Y</w:t>
      </w:r>
      <w:r w:rsidRPr="001B54C9">
        <w:rPr>
          <w:rFonts w:ascii="Times New Roman" w:hAnsi="Times New Roman" w:cs="Times New Roman"/>
          <w:sz w:val="24"/>
          <w:szCs w:val="24"/>
        </w:rPr>
        <w:tab/>
        <w:t xml:space="preserve"> : Jumlah seluruh nilai Y</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XY</w:t>
      </w:r>
      <w:r w:rsidRPr="001B54C9">
        <w:rPr>
          <w:rFonts w:ascii="Times New Roman" w:hAnsi="Times New Roman" w:cs="Times New Roman"/>
          <w:sz w:val="24"/>
          <w:szCs w:val="24"/>
        </w:rPr>
        <w:tab/>
        <w:t>: Jumlah hasil perkalian antara X dan Y</w:t>
      </w:r>
    </w:p>
    <w:p w:rsidR="00527949" w:rsidRPr="001B54C9" w:rsidRDefault="00527949" w:rsidP="00C77F3C">
      <w:pPr>
        <w:pStyle w:val="ListParagraph"/>
        <w:spacing w:after="0"/>
        <w:ind w:left="993"/>
        <w:rPr>
          <w:rFonts w:ascii="Times New Roman" w:hAnsi="Times New Roman" w:cs="Times New Roman"/>
          <w:sz w:val="24"/>
          <w:szCs w:val="24"/>
        </w:rPr>
      </w:pPr>
      <w:r w:rsidRPr="001B54C9">
        <w:rPr>
          <w:rFonts w:ascii="Times New Roman" w:hAnsi="Times New Roman" w:cs="Times New Roman"/>
          <w:sz w:val="24"/>
          <w:szCs w:val="24"/>
        </w:rPr>
        <w:t>Apabila Rxy≥rtabel, maka kesimpulannya item kuesioner tersebut valid. Apabila Rxy≤rtabel, maka kesimpulannya item kuesioner tersebut tidak valid.</w:t>
      </w:r>
    </w:p>
    <w:p w:rsidR="00527949" w:rsidRPr="001B54C9" w:rsidRDefault="00527949" w:rsidP="00C77F3C">
      <w:pPr>
        <w:pStyle w:val="ListParagraph"/>
        <w:spacing w:after="0"/>
        <w:ind w:left="993" w:firstLine="425"/>
        <w:rPr>
          <w:rFonts w:ascii="Times New Roman" w:hAnsi="Times New Roman" w:cs="Times New Roman"/>
          <w:sz w:val="24"/>
          <w:szCs w:val="24"/>
        </w:rPr>
      </w:pPr>
      <w:r w:rsidRPr="001B54C9">
        <w:rPr>
          <w:rFonts w:ascii="Times New Roman" w:hAnsi="Times New Roman" w:cs="Times New Roman"/>
          <w:sz w:val="24"/>
          <w:szCs w:val="24"/>
        </w:rPr>
        <w:t>Dalam hal ini analisis item ini, Masrur sebagaimana dikutip dari Sugiyono menyatakan “Teknik kolerasi merupakan validitas item ini sampai sekarang merupakan teknik yang paling banyak digunakan”. Selanjutnya dalam memberikan interpretasi terhadap koefisien kolerasi, Masrur menyatakan “Item yang mempunyai korelasi positif dengan kriterium (skor total) serta korelasi yang tinggi, menunjukkan bahwa item tersebut mempunyai validitas yang tinggi pula. Biasanya syarat minimum untuk dianggap memenuhi adalah jika r nya = 0,3”. Jadi jika korelasi antara butir dengan skor total kurang dari 0,3 maka butir dalam instrument tersebut dinyatakan tidak valid.</w:t>
      </w:r>
    </w:p>
    <w:p w:rsidR="00527949" w:rsidRPr="001B54C9" w:rsidRDefault="00527949" w:rsidP="00C77F3C">
      <w:pPr>
        <w:pStyle w:val="ListParagraph"/>
        <w:spacing w:after="0"/>
        <w:ind w:left="993" w:firstLine="425"/>
        <w:rPr>
          <w:rFonts w:ascii="Times New Roman" w:hAnsi="Times New Roman" w:cs="Times New Roman"/>
          <w:sz w:val="24"/>
          <w:szCs w:val="24"/>
        </w:rPr>
      </w:pPr>
      <w:r w:rsidRPr="001B54C9">
        <w:rPr>
          <w:rFonts w:ascii="Times New Roman" w:hAnsi="Times New Roman" w:cs="Times New Roman"/>
          <w:sz w:val="24"/>
          <w:szCs w:val="24"/>
        </w:rPr>
        <w:t xml:space="preserve">Dalam uji validitas kuesioner ini peneliti menggunakan 25 responden dengan menerapkan uji skala likert 1-4. Dengan perincian 1 (tidak pernah), 2 (kadang-kadang), 3 (sering), dan 4 (selalu). Adapun untuk nilai r tabel dari 25 responden adalah </w:t>
      </w:r>
      <w:r w:rsidRPr="001B54C9">
        <w:rPr>
          <w:rFonts w:ascii="Times New Roman" w:eastAsia="Times New Roman" w:hAnsi="Times New Roman" w:cs="Times New Roman"/>
          <w:sz w:val="24"/>
          <w:szCs w:val="24"/>
        </w:rPr>
        <w:t>0,396</w:t>
      </w:r>
    </w:p>
    <w:p w:rsidR="006D3422" w:rsidRDefault="007534BD" w:rsidP="00C77F3C">
      <w:pPr>
        <w:pStyle w:val="Heading1"/>
        <w:spacing w:line="276" w:lineRule="auto"/>
        <w:rPr>
          <w:szCs w:val="24"/>
        </w:rPr>
      </w:pPr>
      <w:r>
        <w:rPr>
          <w:szCs w:val="24"/>
        </w:rPr>
        <w:lastRenderedPageBreak/>
        <w:t>Tabel 3.3</w:t>
      </w:r>
      <w:r w:rsidR="00527949" w:rsidRPr="001B54C9">
        <w:rPr>
          <w:szCs w:val="24"/>
        </w:rPr>
        <w:t xml:space="preserve"> </w:t>
      </w:r>
    </w:p>
    <w:p w:rsidR="00ED56F8" w:rsidRPr="00ED56F8" w:rsidRDefault="00527949" w:rsidP="00C77F3C">
      <w:pPr>
        <w:pStyle w:val="Heading1"/>
        <w:spacing w:line="276" w:lineRule="auto"/>
        <w:rPr>
          <w:szCs w:val="24"/>
        </w:rPr>
      </w:pPr>
      <w:r w:rsidRPr="001B54C9">
        <w:rPr>
          <w:szCs w:val="24"/>
        </w:rPr>
        <w:t>Rekapitulasi Uji Validitas Item</w:t>
      </w:r>
      <w:r w:rsidR="007534BD">
        <w:rPr>
          <w:szCs w:val="24"/>
        </w:rPr>
        <w:t xml:space="preserve"> </w:t>
      </w:r>
      <w:r w:rsidR="00605741">
        <w:rPr>
          <w:szCs w:val="24"/>
        </w:rPr>
        <w:t>Tingkat Kemampuan Kognitif</w:t>
      </w:r>
    </w:p>
    <w:tbl>
      <w:tblPr>
        <w:tblW w:w="65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851"/>
        <w:gridCol w:w="1276"/>
        <w:gridCol w:w="1134"/>
        <w:gridCol w:w="1984"/>
      </w:tblGrid>
      <w:tr w:rsidR="00527949" w:rsidRPr="001B54C9" w:rsidTr="005104B9">
        <w:trPr>
          <w:trHeight w:val="551"/>
        </w:trPr>
        <w:tc>
          <w:tcPr>
            <w:tcW w:w="1276" w:type="dxa"/>
          </w:tcPr>
          <w:p w:rsidR="00527949" w:rsidRPr="001B54C9" w:rsidRDefault="00527949" w:rsidP="00C77F3C">
            <w:pPr>
              <w:pStyle w:val="TableParagraph"/>
              <w:spacing w:line="276" w:lineRule="auto"/>
              <w:ind w:left="107"/>
              <w:rPr>
                <w:b/>
                <w:sz w:val="24"/>
                <w:szCs w:val="24"/>
              </w:rPr>
            </w:pPr>
            <w:r w:rsidRPr="001B54C9">
              <w:rPr>
                <w:b/>
                <w:sz w:val="24"/>
                <w:szCs w:val="24"/>
              </w:rPr>
              <w:t>Variabel</w:t>
            </w:r>
          </w:p>
        </w:tc>
        <w:tc>
          <w:tcPr>
            <w:tcW w:w="851" w:type="dxa"/>
          </w:tcPr>
          <w:p w:rsidR="00527949" w:rsidRPr="001B54C9" w:rsidRDefault="00527949" w:rsidP="00C77F3C">
            <w:pPr>
              <w:pStyle w:val="TableParagraph"/>
              <w:spacing w:line="276" w:lineRule="auto"/>
              <w:ind w:left="154"/>
              <w:jc w:val="center"/>
              <w:rPr>
                <w:b/>
                <w:sz w:val="24"/>
                <w:szCs w:val="24"/>
              </w:rPr>
            </w:pPr>
            <w:r w:rsidRPr="001B54C9">
              <w:rPr>
                <w:b/>
                <w:sz w:val="24"/>
                <w:szCs w:val="24"/>
              </w:rPr>
              <w:t>No Item</w:t>
            </w:r>
          </w:p>
          <w:p w:rsidR="00527949" w:rsidRPr="001B54C9" w:rsidRDefault="00527949" w:rsidP="00C77F3C">
            <w:pPr>
              <w:pStyle w:val="TableParagraph"/>
              <w:spacing w:line="276" w:lineRule="auto"/>
              <w:ind w:left="154"/>
              <w:jc w:val="center"/>
              <w:rPr>
                <w:b/>
                <w:sz w:val="24"/>
                <w:szCs w:val="24"/>
              </w:rPr>
            </w:pPr>
            <w:r w:rsidRPr="001B54C9">
              <w:rPr>
                <w:b/>
                <w:sz w:val="24"/>
                <w:szCs w:val="24"/>
              </w:rPr>
              <w:t>Soal</w:t>
            </w:r>
          </w:p>
        </w:tc>
        <w:tc>
          <w:tcPr>
            <w:tcW w:w="1276" w:type="dxa"/>
          </w:tcPr>
          <w:p w:rsidR="00527949" w:rsidRPr="001B54C9" w:rsidRDefault="00527949" w:rsidP="00C77F3C">
            <w:pPr>
              <w:pStyle w:val="TableParagraph"/>
              <w:spacing w:line="276" w:lineRule="auto"/>
              <w:ind w:left="180"/>
              <w:rPr>
                <w:b/>
                <w:sz w:val="24"/>
                <w:szCs w:val="24"/>
              </w:rPr>
            </w:pPr>
            <w:r w:rsidRPr="001B54C9">
              <w:rPr>
                <w:b/>
                <w:sz w:val="24"/>
                <w:szCs w:val="24"/>
              </w:rPr>
              <w:t>r Hitung</w:t>
            </w:r>
          </w:p>
        </w:tc>
        <w:tc>
          <w:tcPr>
            <w:tcW w:w="1134" w:type="dxa"/>
          </w:tcPr>
          <w:p w:rsidR="00527949" w:rsidRPr="001B54C9" w:rsidRDefault="00527949" w:rsidP="00C77F3C">
            <w:pPr>
              <w:pStyle w:val="TableParagraph"/>
              <w:spacing w:line="276" w:lineRule="auto"/>
              <w:ind w:left="255"/>
              <w:jc w:val="center"/>
              <w:rPr>
                <w:b/>
                <w:sz w:val="24"/>
                <w:szCs w:val="24"/>
              </w:rPr>
            </w:pPr>
            <w:r w:rsidRPr="001B54C9">
              <w:rPr>
                <w:b/>
                <w:sz w:val="24"/>
                <w:szCs w:val="24"/>
              </w:rPr>
              <w:t>r Tabel</w:t>
            </w:r>
          </w:p>
        </w:tc>
        <w:tc>
          <w:tcPr>
            <w:tcW w:w="1984" w:type="dxa"/>
          </w:tcPr>
          <w:p w:rsidR="00527949" w:rsidRPr="001B54C9" w:rsidRDefault="00527949" w:rsidP="00C77F3C">
            <w:pPr>
              <w:pStyle w:val="TableParagraph"/>
              <w:spacing w:line="276" w:lineRule="auto"/>
              <w:ind w:left="775"/>
              <w:jc w:val="center"/>
              <w:rPr>
                <w:b/>
                <w:sz w:val="24"/>
                <w:szCs w:val="24"/>
              </w:rPr>
            </w:pPr>
            <w:r w:rsidRPr="001B54C9">
              <w:rPr>
                <w:b/>
                <w:sz w:val="24"/>
                <w:szCs w:val="24"/>
              </w:rPr>
              <w:t>Keterangan</w:t>
            </w:r>
          </w:p>
        </w:tc>
      </w:tr>
      <w:tr w:rsidR="00527949" w:rsidRPr="001B54C9" w:rsidTr="005104B9">
        <w:trPr>
          <w:trHeight w:val="275"/>
        </w:trPr>
        <w:tc>
          <w:tcPr>
            <w:tcW w:w="1276" w:type="dxa"/>
            <w:vMerge w:val="restart"/>
          </w:tcPr>
          <w:p w:rsidR="00605741" w:rsidRDefault="00605741" w:rsidP="00C77F3C">
            <w:pPr>
              <w:pStyle w:val="TableParagraph"/>
              <w:spacing w:line="276" w:lineRule="auto"/>
              <w:jc w:val="center"/>
              <w:rPr>
                <w:sz w:val="24"/>
                <w:szCs w:val="24"/>
              </w:rPr>
            </w:pPr>
          </w:p>
          <w:p w:rsidR="00605741" w:rsidRDefault="00605741" w:rsidP="00C77F3C">
            <w:pPr>
              <w:pStyle w:val="TableParagraph"/>
              <w:spacing w:line="276" w:lineRule="auto"/>
              <w:jc w:val="center"/>
              <w:rPr>
                <w:sz w:val="24"/>
                <w:szCs w:val="24"/>
              </w:rPr>
            </w:pPr>
          </w:p>
          <w:p w:rsidR="00605741" w:rsidRDefault="00605741" w:rsidP="00C77F3C">
            <w:pPr>
              <w:pStyle w:val="TableParagraph"/>
              <w:spacing w:line="276" w:lineRule="auto"/>
              <w:jc w:val="center"/>
              <w:rPr>
                <w:sz w:val="24"/>
                <w:szCs w:val="24"/>
              </w:rPr>
            </w:pPr>
          </w:p>
          <w:p w:rsidR="00605741" w:rsidRDefault="00605741" w:rsidP="00C77F3C">
            <w:pPr>
              <w:pStyle w:val="TableParagraph"/>
              <w:spacing w:line="276" w:lineRule="auto"/>
              <w:jc w:val="center"/>
              <w:rPr>
                <w:sz w:val="24"/>
                <w:szCs w:val="24"/>
              </w:rPr>
            </w:pPr>
          </w:p>
          <w:p w:rsidR="00605741" w:rsidRDefault="00605741" w:rsidP="00C77F3C">
            <w:pPr>
              <w:pStyle w:val="TableParagraph"/>
              <w:spacing w:line="276" w:lineRule="auto"/>
              <w:jc w:val="center"/>
              <w:rPr>
                <w:sz w:val="24"/>
                <w:szCs w:val="24"/>
              </w:rPr>
            </w:pPr>
          </w:p>
          <w:p w:rsidR="00527949" w:rsidRPr="00605741" w:rsidRDefault="00605741" w:rsidP="00C77F3C">
            <w:pPr>
              <w:pStyle w:val="TableParagraph"/>
              <w:spacing w:line="276" w:lineRule="auto"/>
              <w:jc w:val="center"/>
              <w:rPr>
                <w:sz w:val="24"/>
                <w:szCs w:val="24"/>
              </w:rPr>
            </w:pPr>
            <w:r w:rsidRPr="00605741">
              <w:rPr>
                <w:sz w:val="24"/>
                <w:szCs w:val="24"/>
              </w:rPr>
              <w:t>Tingkat Kemampuan Kognitif</w:t>
            </w: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0,732765</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2</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0,424254</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3</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0,46087</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4</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0,330376</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Tidak 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5</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0,405377</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6</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0,589317</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7</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0,518078</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8</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0,195376</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Tidak 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9</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0,516919</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10</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0,442255</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11</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-0,07028</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Tidak 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12</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0,183162</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Tidak 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13</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0,553423</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14</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0,399515</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7"/>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851"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15</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0,469243</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1984"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bl>
    <w:p w:rsidR="00527949" w:rsidRDefault="00527949" w:rsidP="00C77F3C">
      <w:pPr>
        <w:pStyle w:val="NoSpacing"/>
        <w:spacing w:line="276" w:lineRule="auto"/>
        <w:ind w:left="1134" w:firstLine="426"/>
        <w:rPr>
          <w:rFonts w:ascii="Times New Roman" w:hAnsi="Times New Roman" w:cs="Times New Roman"/>
          <w:sz w:val="24"/>
          <w:szCs w:val="24"/>
        </w:rPr>
      </w:pPr>
      <w:r w:rsidRPr="001B54C9">
        <w:rPr>
          <w:rFonts w:ascii="Times New Roman" w:hAnsi="Times New Roman" w:cs="Times New Roman"/>
          <w:sz w:val="24"/>
          <w:szCs w:val="24"/>
        </w:rPr>
        <w:t>Dilihat</w:t>
      </w:r>
      <w:r w:rsidR="006D3422">
        <w:rPr>
          <w:rFonts w:ascii="Times New Roman" w:hAnsi="Times New Roman" w:cs="Times New Roman"/>
          <w:sz w:val="24"/>
          <w:szCs w:val="24"/>
        </w:rPr>
        <w:t xml:space="preserve"> </w:t>
      </w:r>
      <w:r w:rsidRPr="001B54C9">
        <w:rPr>
          <w:rFonts w:ascii="Times New Roman" w:hAnsi="Times New Roman" w:cs="Times New Roman"/>
          <w:sz w:val="24"/>
          <w:szCs w:val="24"/>
        </w:rPr>
        <w:t>dari</w:t>
      </w:r>
      <w:r w:rsidR="006D3422">
        <w:rPr>
          <w:rFonts w:ascii="Times New Roman" w:hAnsi="Times New Roman" w:cs="Times New Roman"/>
          <w:sz w:val="24"/>
          <w:szCs w:val="24"/>
        </w:rPr>
        <w:t xml:space="preserve"> </w:t>
      </w:r>
      <w:r w:rsidRPr="001B54C9">
        <w:rPr>
          <w:rFonts w:ascii="Times New Roman" w:hAnsi="Times New Roman" w:cs="Times New Roman"/>
          <w:sz w:val="24"/>
          <w:szCs w:val="24"/>
        </w:rPr>
        <w:t>tabel</w:t>
      </w:r>
      <w:r w:rsidR="006D3422">
        <w:rPr>
          <w:rFonts w:ascii="Times New Roman" w:hAnsi="Times New Roman" w:cs="Times New Roman"/>
          <w:sz w:val="24"/>
          <w:szCs w:val="24"/>
        </w:rPr>
        <w:t xml:space="preserve"> </w:t>
      </w:r>
      <w:r w:rsidRPr="001B54C9">
        <w:rPr>
          <w:rFonts w:ascii="Times New Roman" w:hAnsi="Times New Roman" w:cs="Times New Roman"/>
          <w:sz w:val="24"/>
          <w:szCs w:val="24"/>
        </w:rPr>
        <w:t xml:space="preserve">diatas, nomor-nomor pernyataan yang dianggap valid tersebut kemudian dipakai untuk pengambilan data dalam penelitian. Dengan demikian, butir pertanyaan instrumen dalam penelitian ini ada 15 butir pertanyaan. </w:t>
      </w:r>
      <w:r w:rsidR="00605741">
        <w:rPr>
          <w:rFonts w:ascii="Times New Roman" w:hAnsi="Times New Roman" w:cs="Times New Roman"/>
          <w:spacing w:val="32"/>
          <w:sz w:val="24"/>
          <w:szCs w:val="24"/>
        </w:rPr>
        <w:t>D</w:t>
      </w:r>
      <w:r w:rsidRPr="001B54C9">
        <w:rPr>
          <w:rFonts w:ascii="Times New Roman" w:hAnsi="Times New Roman" w:cs="Times New Roman"/>
          <w:sz w:val="24"/>
          <w:szCs w:val="24"/>
        </w:rPr>
        <w:t>apat</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disimpulkan</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bahwa</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sebanyak</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15</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soal</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angket terdapat</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soal</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angket</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yang</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valid</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sejumlah</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11</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pernyataan,</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yaitu</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 xml:space="preserve">soal nomor :1,2, 3, 5, 6, 7, 9, 10, </w:t>
      </w:r>
      <w:r w:rsidRPr="001B54C9">
        <w:rPr>
          <w:rFonts w:ascii="Times New Roman" w:hAnsi="Times New Roman" w:cs="Times New Roman"/>
          <w:sz w:val="24"/>
          <w:szCs w:val="24"/>
        </w:rPr>
        <w:lastRenderedPageBreak/>
        <w:t>13, 14, 15. Sedangkan</w:t>
      </w:r>
      <w:r w:rsidR="00D63860">
        <w:rPr>
          <w:rFonts w:ascii="Times New Roman" w:hAnsi="Times New Roman" w:cs="Times New Roman"/>
          <w:sz w:val="24"/>
          <w:szCs w:val="24"/>
        </w:rPr>
        <w:t xml:space="preserve"> </w:t>
      </w:r>
      <w:r w:rsidRPr="001B54C9">
        <w:rPr>
          <w:rFonts w:ascii="Times New Roman" w:hAnsi="Times New Roman" w:cs="Times New Roman"/>
          <w:sz w:val="24"/>
          <w:szCs w:val="24"/>
        </w:rPr>
        <w:t>soal angket yang tidak valid sejumlah 4 diantaranya  soal nomor : 4, 8, 11, 12.</w:t>
      </w:r>
    </w:p>
    <w:p w:rsidR="00306F91" w:rsidRDefault="00527949" w:rsidP="00C77F3C">
      <w:pPr>
        <w:pStyle w:val="Heading1"/>
        <w:spacing w:line="276" w:lineRule="auto"/>
        <w:ind w:left="1872"/>
        <w:rPr>
          <w:szCs w:val="24"/>
        </w:rPr>
      </w:pPr>
      <w:r w:rsidRPr="001B54C9">
        <w:rPr>
          <w:szCs w:val="24"/>
        </w:rPr>
        <w:t>Tabel 3.4</w:t>
      </w:r>
    </w:p>
    <w:p w:rsidR="00527949" w:rsidRPr="001B54C9" w:rsidRDefault="00527949" w:rsidP="00C77F3C">
      <w:pPr>
        <w:pStyle w:val="Heading1"/>
        <w:spacing w:line="276" w:lineRule="auto"/>
        <w:ind w:left="1872"/>
        <w:rPr>
          <w:szCs w:val="24"/>
        </w:rPr>
      </w:pPr>
      <w:r w:rsidRPr="001B54C9">
        <w:rPr>
          <w:szCs w:val="24"/>
        </w:rPr>
        <w:t xml:space="preserve">Rekapitulasi Uji Validitas Item Perilaku </w:t>
      </w:r>
      <w:r w:rsidR="00265D69">
        <w:rPr>
          <w:szCs w:val="24"/>
        </w:rPr>
        <w:t>Belajar</w:t>
      </w:r>
      <w:r w:rsidR="00265D69" w:rsidRPr="001B54C9">
        <w:rPr>
          <w:szCs w:val="24"/>
        </w:rPr>
        <w:t xml:space="preserve"> </w:t>
      </w:r>
      <w:r w:rsidRPr="001B54C9">
        <w:rPr>
          <w:szCs w:val="24"/>
        </w:rPr>
        <w:t>Siswa</w:t>
      </w:r>
    </w:p>
    <w:tbl>
      <w:tblPr>
        <w:tblW w:w="69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34"/>
        <w:gridCol w:w="1276"/>
        <w:gridCol w:w="1134"/>
        <w:gridCol w:w="2126"/>
      </w:tblGrid>
      <w:tr w:rsidR="00846336" w:rsidRPr="001B54C9" w:rsidTr="005104B9">
        <w:trPr>
          <w:trHeight w:val="551"/>
          <w:tblHeader/>
        </w:trPr>
        <w:tc>
          <w:tcPr>
            <w:tcW w:w="1276" w:type="dxa"/>
          </w:tcPr>
          <w:p w:rsidR="00527949" w:rsidRPr="001B54C9" w:rsidRDefault="00527949" w:rsidP="00C77F3C">
            <w:pPr>
              <w:pStyle w:val="TableParagraph"/>
              <w:spacing w:line="276" w:lineRule="auto"/>
              <w:ind w:left="107"/>
              <w:rPr>
                <w:b/>
                <w:sz w:val="24"/>
                <w:szCs w:val="24"/>
              </w:rPr>
            </w:pPr>
            <w:r w:rsidRPr="001B54C9">
              <w:rPr>
                <w:b/>
                <w:sz w:val="24"/>
                <w:szCs w:val="24"/>
              </w:rPr>
              <w:t>Variabel</w:t>
            </w:r>
          </w:p>
        </w:tc>
        <w:tc>
          <w:tcPr>
            <w:tcW w:w="1134" w:type="dxa"/>
          </w:tcPr>
          <w:p w:rsidR="00527949" w:rsidRPr="001B54C9" w:rsidRDefault="00527949" w:rsidP="00C77F3C">
            <w:pPr>
              <w:pStyle w:val="TableParagraph"/>
              <w:spacing w:line="276" w:lineRule="auto"/>
              <w:ind w:left="154"/>
              <w:jc w:val="center"/>
              <w:rPr>
                <w:b/>
                <w:sz w:val="24"/>
                <w:szCs w:val="24"/>
              </w:rPr>
            </w:pPr>
            <w:r w:rsidRPr="001B54C9">
              <w:rPr>
                <w:b/>
                <w:sz w:val="24"/>
                <w:szCs w:val="24"/>
              </w:rPr>
              <w:t>No Item</w:t>
            </w:r>
          </w:p>
          <w:p w:rsidR="00527949" w:rsidRPr="001B54C9" w:rsidRDefault="00527949" w:rsidP="00C77F3C">
            <w:pPr>
              <w:pStyle w:val="TableParagraph"/>
              <w:spacing w:line="276" w:lineRule="auto"/>
              <w:ind w:left="154"/>
              <w:jc w:val="center"/>
              <w:rPr>
                <w:b/>
                <w:sz w:val="24"/>
                <w:szCs w:val="24"/>
              </w:rPr>
            </w:pPr>
            <w:r w:rsidRPr="001B54C9">
              <w:rPr>
                <w:b/>
                <w:sz w:val="24"/>
                <w:szCs w:val="24"/>
              </w:rPr>
              <w:t>Soal</w:t>
            </w:r>
          </w:p>
        </w:tc>
        <w:tc>
          <w:tcPr>
            <w:tcW w:w="1276" w:type="dxa"/>
          </w:tcPr>
          <w:p w:rsidR="00527949" w:rsidRPr="001B54C9" w:rsidRDefault="00527949" w:rsidP="00C77F3C">
            <w:pPr>
              <w:pStyle w:val="TableParagraph"/>
              <w:spacing w:line="276" w:lineRule="auto"/>
              <w:ind w:left="180"/>
              <w:rPr>
                <w:b/>
                <w:sz w:val="24"/>
                <w:szCs w:val="24"/>
              </w:rPr>
            </w:pPr>
            <w:r w:rsidRPr="001B54C9">
              <w:rPr>
                <w:b/>
                <w:sz w:val="24"/>
                <w:szCs w:val="24"/>
              </w:rPr>
              <w:t>r Hitung</w:t>
            </w:r>
          </w:p>
        </w:tc>
        <w:tc>
          <w:tcPr>
            <w:tcW w:w="1134" w:type="dxa"/>
          </w:tcPr>
          <w:p w:rsidR="00527949" w:rsidRPr="001B54C9" w:rsidRDefault="00527949" w:rsidP="00C77F3C">
            <w:pPr>
              <w:pStyle w:val="TableParagraph"/>
              <w:spacing w:line="276" w:lineRule="auto"/>
              <w:ind w:left="255"/>
              <w:jc w:val="center"/>
              <w:rPr>
                <w:b/>
                <w:sz w:val="24"/>
                <w:szCs w:val="24"/>
              </w:rPr>
            </w:pPr>
            <w:r w:rsidRPr="001B54C9">
              <w:rPr>
                <w:b/>
                <w:sz w:val="24"/>
                <w:szCs w:val="24"/>
              </w:rPr>
              <w:t>r Tabel</w:t>
            </w:r>
          </w:p>
        </w:tc>
        <w:tc>
          <w:tcPr>
            <w:tcW w:w="2126" w:type="dxa"/>
          </w:tcPr>
          <w:p w:rsidR="00527949" w:rsidRPr="001B54C9" w:rsidRDefault="00527949" w:rsidP="00C77F3C">
            <w:pPr>
              <w:pStyle w:val="TableParagraph"/>
              <w:spacing w:line="276" w:lineRule="auto"/>
              <w:ind w:left="775"/>
              <w:jc w:val="center"/>
              <w:rPr>
                <w:b/>
                <w:sz w:val="24"/>
                <w:szCs w:val="24"/>
              </w:rPr>
            </w:pPr>
            <w:r w:rsidRPr="001B54C9">
              <w:rPr>
                <w:b/>
                <w:sz w:val="24"/>
                <w:szCs w:val="24"/>
              </w:rPr>
              <w:t>Keterangan</w:t>
            </w:r>
          </w:p>
        </w:tc>
      </w:tr>
      <w:tr w:rsidR="00527949" w:rsidRPr="001B54C9" w:rsidTr="005104B9">
        <w:trPr>
          <w:trHeight w:val="275"/>
        </w:trPr>
        <w:tc>
          <w:tcPr>
            <w:tcW w:w="1276" w:type="dxa"/>
            <w:vMerge w:val="restart"/>
          </w:tcPr>
          <w:p w:rsidR="00527949" w:rsidRPr="001B54C9" w:rsidRDefault="00527949" w:rsidP="00C77F3C">
            <w:pPr>
              <w:pStyle w:val="TableParagraph"/>
              <w:spacing w:line="276" w:lineRule="auto"/>
              <w:rPr>
                <w:b/>
                <w:sz w:val="24"/>
                <w:szCs w:val="24"/>
              </w:rPr>
            </w:pPr>
          </w:p>
          <w:p w:rsidR="00527949" w:rsidRPr="001B54C9" w:rsidRDefault="00527949" w:rsidP="00C77F3C">
            <w:pPr>
              <w:pStyle w:val="TableParagraph"/>
              <w:spacing w:line="276" w:lineRule="auto"/>
              <w:rPr>
                <w:b/>
                <w:sz w:val="24"/>
                <w:szCs w:val="24"/>
              </w:rPr>
            </w:pPr>
          </w:p>
          <w:p w:rsidR="00527949" w:rsidRPr="001B54C9" w:rsidRDefault="00527949" w:rsidP="00C77F3C">
            <w:pPr>
              <w:pStyle w:val="TableParagraph"/>
              <w:spacing w:line="276" w:lineRule="auto"/>
              <w:rPr>
                <w:b/>
                <w:sz w:val="24"/>
                <w:szCs w:val="24"/>
              </w:rPr>
            </w:pPr>
          </w:p>
          <w:p w:rsidR="00527949" w:rsidRPr="001B54C9" w:rsidRDefault="00527949" w:rsidP="00C77F3C">
            <w:pPr>
              <w:pStyle w:val="TableParagraph"/>
              <w:spacing w:line="276" w:lineRule="auto"/>
              <w:rPr>
                <w:b/>
                <w:sz w:val="24"/>
                <w:szCs w:val="24"/>
              </w:rPr>
            </w:pPr>
          </w:p>
          <w:p w:rsidR="00527949" w:rsidRPr="001B54C9" w:rsidRDefault="00527949" w:rsidP="00C77F3C">
            <w:pPr>
              <w:pStyle w:val="TableParagraph"/>
              <w:spacing w:line="276" w:lineRule="auto"/>
              <w:ind w:left="167" w:firstLine="21"/>
              <w:rPr>
                <w:sz w:val="24"/>
                <w:szCs w:val="24"/>
              </w:rPr>
            </w:pPr>
            <w:r w:rsidRPr="001B54C9">
              <w:rPr>
                <w:sz w:val="24"/>
                <w:szCs w:val="24"/>
              </w:rPr>
              <w:t xml:space="preserve">Perilaku </w:t>
            </w:r>
            <w:r w:rsidR="00BF7181">
              <w:rPr>
                <w:sz w:val="24"/>
                <w:szCs w:val="24"/>
              </w:rPr>
              <w:t>Belajar</w:t>
            </w:r>
            <w:r w:rsidR="00BF7181" w:rsidRPr="001B54C9">
              <w:rPr>
                <w:sz w:val="24"/>
                <w:szCs w:val="24"/>
              </w:rPr>
              <w:t xml:space="preserve"> </w:t>
            </w:r>
            <w:r w:rsidRPr="001B54C9">
              <w:rPr>
                <w:sz w:val="24"/>
                <w:szCs w:val="24"/>
              </w:rPr>
              <w:t>Siswa</w:t>
            </w: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0.569893</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2</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0.518359</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3</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0.407691</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4</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0.28201</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Tidak 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5</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0.409972</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6</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0.22339</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Tidak 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7</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0.538023</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8</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-0.04624</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Tidak 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9</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0.14127</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Tidak 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10</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0.407832</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11</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-0.06158</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Tidak 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12</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0.403166</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13</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0.505049</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14</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0.48092</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15</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0.391746</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Tidak 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16</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0.523298</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17</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0.617453</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18</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0.436899</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5"/>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19</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0.554351</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r w:rsidR="00527949" w:rsidRPr="001B54C9" w:rsidTr="005104B9">
        <w:trPr>
          <w:trHeight w:val="277"/>
        </w:trPr>
        <w:tc>
          <w:tcPr>
            <w:tcW w:w="1276" w:type="dxa"/>
            <w:vMerge/>
            <w:tcBorders>
              <w:top w:val="nil"/>
            </w:tcBorders>
          </w:tcPr>
          <w:p w:rsidR="00527949" w:rsidRPr="001B54C9" w:rsidRDefault="00527949" w:rsidP="00C77F3C">
            <w:pPr>
              <w:spacing w:after="0"/>
              <w:rPr>
                <w:rFonts w:ascii="Times New Roman" w:hAnsi="Times New Roman" w:cs="Times New Roman"/>
                <w:sz w:val="24"/>
                <w:szCs w:val="24"/>
              </w:rPr>
            </w:pPr>
          </w:p>
        </w:tc>
        <w:tc>
          <w:tcPr>
            <w:tcW w:w="1134" w:type="dxa"/>
            <w:vAlign w:val="center"/>
          </w:tcPr>
          <w:p w:rsidR="00527949" w:rsidRPr="001B54C9" w:rsidRDefault="00527949" w:rsidP="00C77F3C">
            <w:pPr>
              <w:pStyle w:val="TableParagraph"/>
              <w:spacing w:line="276" w:lineRule="auto"/>
              <w:ind w:left="6"/>
              <w:jc w:val="center"/>
              <w:rPr>
                <w:sz w:val="24"/>
                <w:szCs w:val="24"/>
              </w:rPr>
            </w:pPr>
            <w:r w:rsidRPr="001B54C9">
              <w:rPr>
                <w:sz w:val="24"/>
                <w:szCs w:val="24"/>
              </w:rPr>
              <w:t>20</w:t>
            </w:r>
          </w:p>
        </w:tc>
        <w:tc>
          <w:tcPr>
            <w:tcW w:w="127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0.551044</w:t>
            </w:r>
          </w:p>
        </w:tc>
        <w:tc>
          <w:tcPr>
            <w:tcW w:w="1134" w:type="dxa"/>
            <w:vAlign w:val="center"/>
          </w:tcPr>
          <w:p w:rsidR="00527949" w:rsidRPr="001B54C9" w:rsidRDefault="00527949" w:rsidP="00C77F3C">
            <w:pPr>
              <w:pStyle w:val="TableParagraph"/>
              <w:spacing w:line="276" w:lineRule="auto"/>
              <w:ind w:left="254"/>
              <w:jc w:val="center"/>
              <w:rPr>
                <w:sz w:val="24"/>
                <w:szCs w:val="24"/>
              </w:rPr>
            </w:pPr>
            <w:r w:rsidRPr="001B54C9">
              <w:rPr>
                <w:sz w:val="24"/>
                <w:szCs w:val="24"/>
              </w:rPr>
              <w:t>0,396</w:t>
            </w:r>
          </w:p>
        </w:tc>
        <w:tc>
          <w:tcPr>
            <w:tcW w:w="2126" w:type="dxa"/>
            <w:vAlign w:val="center"/>
          </w:tcPr>
          <w:p w:rsidR="00527949" w:rsidRPr="001B54C9" w:rsidRDefault="00527949" w:rsidP="00C77F3C">
            <w:pPr>
              <w:pStyle w:val="TableParagraph"/>
              <w:spacing w:line="276" w:lineRule="auto"/>
              <w:ind w:left="775"/>
              <w:jc w:val="center"/>
              <w:rPr>
                <w:sz w:val="24"/>
                <w:szCs w:val="24"/>
              </w:rPr>
            </w:pPr>
            <w:r w:rsidRPr="001B54C9">
              <w:rPr>
                <w:sz w:val="24"/>
                <w:szCs w:val="24"/>
              </w:rPr>
              <w:t>Valid</w:t>
            </w:r>
          </w:p>
        </w:tc>
      </w:tr>
    </w:tbl>
    <w:p w:rsidR="007B730D" w:rsidRDefault="00527949" w:rsidP="00C77F3C">
      <w:pPr>
        <w:pStyle w:val="BodyText"/>
        <w:spacing w:line="276" w:lineRule="auto"/>
        <w:ind w:left="993" w:firstLine="567"/>
        <w:jc w:val="both"/>
      </w:pPr>
      <w:r w:rsidRPr="001B54C9">
        <w:t>Dilihat</w:t>
      </w:r>
      <w:r w:rsidR="00306F91">
        <w:t xml:space="preserve"> </w:t>
      </w:r>
      <w:r w:rsidRPr="001B54C9">
        <w:t>dari</w:t>
      </w:r>
      <w:r w:rsidR="00306F91">
        <w:t xml:space="preserve"> </w:t>
      </w:r>
      <w:r w:rsidRPr="001B54C9">
        <w:t>tabel</w:t>
      </w:r>
      <w:r w:rsidR="00306F91">
        <w:t xml:space="preserve"> </w:t>
      </w:r>
      <w:r w:rsidRPr="001B54C9">
        <w:t>diatas,</w:t>
      </w:r>
      <w:r w:rsidR="00306F91">
        <w:t xml:space="preserve"> </w:t>
      </w:r>
      <w:r w:rsidRPr="001B54C9">
        <w:t>dapat</w:t>
      </w:r>
      <w:r w:rsidR="00306F91">
        <w:t xml:space="preserve"> </w:t>
      </w:r>
      <w:r w:rsidRPr="001B54C9">
        <w:t>disimpulkan</w:t>
      </w:r>
      <w:r w:rsidR="00306F91">
        <w:t xml:space="preserve"> </w:t>
      </w:r>
      <w:r w:rsidRPr="001B54C9">
        <w:t>bahwa</w:t>
      </w:r>
      <w:r w:rsidR="00306F91">
        <w:t xml:space="preserve"> </w:t>
      </w:r>
      <w:r w:rsidRPr="001B54C9">
        <w:t>sebanyak</w:t>
      </w:r>
      <w:r w:rsidR="00306F91">
        <w:t xml:space="preserve"> </w:t>
      </w:r>
      <w:r w:rsidRPr="001B54C9">
        <w:t>20</w:t>
      </w:r>
      <w:r w:rsidR="00306F91">
        <w:t xml:space="preserve"> </w:t>
      </w:r>
      <w:r w:rsidRPr="001B54C9">
        <w:t>soal</w:t>
      </w:r>
      <w:r w:rsidR="00306F91">
        <w:t xml:space="preserve"> </w:t>
      </w:r>
      <w:r w:rsidRPr="001B54C9">
        <w:t>angket terdapat</w:t>
      </w:r>
      <w:r w:rsidR="007657AF">
        <w:t xml:space="preserve"> </w:t>
      </w:r>
      <w:r w:rsidRPr="001B54C9">
        <w:t>soal</w:t>
      </w:r>
      <w:r w:rsidR="007657AF">
        <w:t xml:space="preserve"> </w:t>
      </w:r>
      <w:r w:rsidRPr="001B54C9">
        <w:t>angket</w:t>
      </w:r>
      <w:r w:rsidR="007657AF">
        <w:t xml:space="preserve"> </w:t>
      </w:r>
      <w:r w:rsidRPr="001B54C9">
        <w:lastRenderedPageBreak/>
        <w:t>yang</w:t>
      </w:r>
      <w:r w:rsidR="007657AF">
        <w:t xml:space="preserve"> </w:t>
      </w:r>
      <w:r w:rsidRPr="001B54C9">
        <w:t>valid</w:t>
      </w:r>
      <w:r w:rsidR="007657AF">
        <w:t xml:space="preserve"> </w:t>
      </w:r>
      <w:r w:rsidRPr="001B54C9">
        <w:t>sejumlah</w:t>
      </w:r>
      <w:r w:rsidR="007657AF">
        <w:t xml:space="preserve"> </w:t>
      </w:r>
      <w:r w:rsidRPr="001B54C9">
        <w:t>14</w:t>
      </w:r>
      <w:r w:rsidR="007657AF">
        <w:t xml:space="preserve"> </w:t>
      </w:r>
      <w:r w:rsidRPr="001B54C9">
        <w:t>pertanyaan,</w:t>
      </w:r>
      <w:r w:rsidR="007657AF">
        <w:t xml:space="preserve"> </w:t>
      </w:r>
      <w:r w:rsidRPr="001B54C9">
        <w:t>yaitu</w:t>
      </w:r>
      <w:r w:rsidR="007657AF">
        <w:t xml:space="preserve"> </w:t>
      </w:r>
      <w:r w:rsidRPr="001B54C9">
        <w:t>angka:</w:t>
      </w:r>
      <w:r w:rsidRPr="001B54C9">
        <w:rPr>
          <w:spacing w:val="10"/>
        </w:rPr>
        <w:t xml:space="preserve"> 1, 2, 3, </w:t>
      </w:r>
      <w:r w:rsidRPr="001B54C9">
        <w:rPr>
          <w:spacing w:val="21"/>
        </w:rPr>
        <w:t xml:space="preserve"> 5, 7, 10, 12, 13, 14, 16, 17, 18, 19, 20.</w:t>
      </w:r>
      <w:r w:rsidRPr="001B54C9">
        <w:t>Sedangkan</w:t>
      </w:r>
      <w:r w:rsidR="007657AF">
        <w:t xml:space="preserve"> </w:t>
      </w:r>
      <w:r w:rsidRPr="001B54C9">
        <w:t>soal angket yang tidak valid sejumlah 6 diantaranya  soal nomor : 4, 6, 8, 9, 11, 15</w:t>
      </w:r>
    </w:p>
    <w:p w:rsidR="00527949" w:rsidRPr="001B54C9" w:rsidRDefault="00527949" w:rsidP="00C77F3C">
      <w:pPr>
        <w:pStyle w:val="ListParagraph"/>
        <w:numPr>
          <w:ilvl w:val="2"/>
          <w:numId w:val="64"/>
        </w:numPr>
        <w:spacing w:after="0"/>
        <w:rPr>
          <w:rFonts w:ascii="Times New Roman" w:hAnsi="Times New Roman" w:cs="Times New Roman"/>
          <w:b/>
          <w:bCs/>
          <w:sz w:val="24"/>
          <w:szCs w:val="24"/>
        </w:rPr>
      </w:pPr>
      <w:r w:rsidRPr="001B54C9">
        <w:rPr>
          <w:rFonts w:ascii="Times New Roman" w:hAnsi="Times New Roman" w:cs="Times New Roman"/>
          <w:b/>
          <w:bCs/>
          <w:sz w:val="24"/>
          <w:szCs w:val="24"/>
        </w:rPr>
        <w:t>Uji Reliabilitas Instrumen</w:t>
      </w:r>
    </w:p>
    <w:p w:rsidR="00527949" w:rsidRPr="001B54C9" w:rsidRDefault="00527949" w:rsidP="00C77F3C">
      <w:pPr>
        <w:pStyle w:val="ListParagraph"/>
        <w:spacing w:after="0"/>
        <w:ind w:left="1080" w:firstLine="480"/>
        <w:rPr>
          <w:rFonts w:ascii="Times New Roman" w:hAnsi="Times New Roman" w:cs="Times New Roman"/>
          <w:b/>
          <w:bCs/>
          <w:sz w:val="24"/>
          <w:szCs w:val="24"/>
        </w:rPr>
      </w:pPr>
      <w:r w:rsidRPr="001B54C9">
        <w:rPr>
          <w:rFonts w:ascii="Times New Roman" w:hAnsi="Times New Roman" w:cs="Times New Roman"/>
          <w:sz w:val="24"/>
          <w:szCs w:val="24"/>
        </w:rPr>
        <w:t xml:space="preserve">Reliabilitas merupakan indeks yang menunjukkan sejauh mana alat pengukur dapat dipercaya untuk diandalkan. Untuk menguji reabilitas instrument, penulis menggunakan rumus Alpha Cronbach, karena instrumen penelitian menggunakan bentuk angket dan skala multilevel. </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Rumus Alpha Cronbach adalah sebagai berikut:</w:t>
      </w:r>
      <w:r w:rsidRPr="001B54C9">
        <w:rPr>
          <w:rStyle w:val="FootnoteReference"/>
          <w:rFonts w:ascii="Times New Roman" w:hAnsi="Times New Roman" w:cs="Times New Roman"/>
          <w:sz w:val="24"/>
          <w:szCs w:val="24"/>
        </w:rPr>
        <w:footnoteReference w:id="110"/>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R</w:t>
      </w:r>
      <w:r w:rsidRPr="001B54C9">
        <w:rPr>
          <w:rFonts w:ascii="Times New Roman" w:hAnsi="Times New Roman" w:cs="Times New Roman"/>
          <w:sz w:val="24"/>
          <w:szCs w:val="24"/>
          <w:vertAlign w:val="subscript"/>
        </w:rPr>
        <w:t xml:space="preserve">11 </w:t>
      </w:r>
      <w:r w:rsidRPr="001B54C9">
        <w:rPr>
          <w:rFonts w:ascii="Times New Roman" w:hAnsi="Times New Roman" w:cs="Times New Roman"/>
          <w:sz w:val="24"/>
          <w:szCs w:val="24"/>
        </w:rPr>
        <w:t>=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n-1</m:t>
            </m:r>
          </m:den>
        </m:f>
      </m:oMath>
      <w:r w:rsidRPr="001B54C9">
        <w:rPr>
          <w:rFonts w:ascii="Times New Roman" w:hAnsi="Times New Roman" w:cs="Times New Roman"/>
          <w:sz w:val="24"/>
          <w:szCs w:val="24"/>
        </w:rPr>
        <w:t xml:space="preserve">][1- </w:t>
      </w:r>
      <m:oMath>
        <m:f>
          <m:fPr>
            <m:ctrlPr>
              <w:rPr>
                <w:rFonts w:ascii="Cambria Math" w:hAnsi="Cambria Math" w:cs="Times New Roman"/>
                <w:i/>
                <w:sz w:val="24"/>
                <w:szCs w:val="24"/>
              </w:rPr>
            </m:ctrlPr>
          </m:fPr>
          <m:num>
            <m:r>
              <w:rPr>
                <w:rFonts w:ascii="Cambria Math" w:hAnsi="Cambria Math" w:cs="Times New Roman"/>
                <w:sz w:val="24"/>
                <w:szCs w:val="24"/>
              </w:rPr>
              <m:t>Si²</m:t>
            </m:r>
          </m:num>
          <m:den>
            <m:r>
              <w:rPr>
                <w:rFonts w:ascii="Cambria Math" w:hAnsi="Cambria Math" w:cs="Times New Roman"/>
                <w:sz w:val="24"/>
                <w:szCs w:val="24"/>
              </w:rPr>
              <m:t>St²</m:t>
            </m:r>
          </m:den>
        </m:f>
      </m:oMath>
      <w:r w:rsidRPr="001B54C9">
        <w:rPr>
          <w:rFonts w:ascii="Times New Roman" w:hAnsi="Times New Roman" w:cs="Times New Roman"/>
          <w:sz w:val="24"/>
          <w:szCs w:val="24"/>
        </w:rPr>
        <w:t xml:space="preserve"> ]</w:t>
      </w:r>
    </w:p>
    <w:p w:rsidR="00527949" w:rsidRPr="001B54C9" w:rsidRDefault="00527949" w:rsidP="00C77F3C">
      <w:pPr>
        <w:pStyle w:val="ListParagraph"/>
        <w:spacing w:after="0"/>
        <w:ind w:left="993" w:firstLine="720"/>
        <w:rPr>
          <w:rFonts w:ascii="Times New Roman" w:hAnsi="Times New Roman" w:cs="Times New Roman"/>
          <w:sz w:val="24"/>
          <w:szCs w:val="24"/>
        </w:rPr>
      </w:pPr>
      <w:r w:rsidRPr="001B54C9">
        <w:rPr>
          <w:rFonts w:ascii="Times New Roman" w:hAnsi="Times New Roman" w:cs="Times New Roman"/>
          <w:sz w:val="24"/>
          <w:szCs w:val="24"/>
        </w:rPr>
        <w:t>Keterangan:</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r11= reliabilitas instrument</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n= banyaknya butir soal</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Si2=jumlah varians skor tiap butir</w:t>
      </w:r>
    </w:p>
    <w:p w:rsidR="00527949" w:rsidRPr="001B54C9" w:rsidRDefault="00527949" w:rsidP="00C77F3C">
      <w:pPr>
        <w:pStyle w:val="ListParagraph"/>
        <w:spacing w:after="0"/>
        <w:ind w:left="1713"/>
        <w:rPr>
          <w:rFonts w:ascii="Times New Roman" w:hAnsi="Times New Roman" w:cs="Times New Roman"/>
          <w:sz w:val="24"/>
          <w:szCs w:val="24"/>
        </w:rPr>
      </w:pPr>
      <w:r w:rsidRPr="001B54C9">
        <w:rPr>
          <w:rFonts w:ascii="Times New Roman" w:hAnsi="Times New Roman" w:cs="Times New Roman"/>
          <w:sz w:val="24"/>
          <w:szCs w:val="24"/>
        </w:rPr>
        <w:t>St2= varians skor total</w:t>
      </w:r>
    </w:p>
    <w:p w:rsidR="00527949" w:rsidRPr="001B54C9" w:rsidRDefault="00527949" w:rsidP="00C77F3C">
      <w:pPr>
        <w:pStyle w:val="BodyText"/>
        <w:spacing w:line="276" w:lineRule="auto"/>
        <w:ind w:left="1152" w:firstLine="408"/>
        <w:jc w:val="both"/>
      </w:pPr>
      <w:r w:rsidRPr="001B54C9">
        <w:t>Teknik yang digunakan untuk menganalisis reliabilitas instrumen ini menggunakan cronbach alfa dengan bantuan program SPSS versi 23 for windows. Kriteria dan reliabilitas instrumen penelitian apabila harga cronbach alfa lebih besar dari 0,6 maka instrumen tersebut dikatakan reliabel dan sebaliknya.</w:t>
      </w:r>
    </w:p>
    <w:p w:rsidR="00357F47" w:rsidRDefault="00527949" w:rsidP="00C77F3C">
      <w:pPr>
        <w:pStyle w:val="BodyText"/>
        <w:spacing w:line="276" w:lineRule="auto"/>
        <w:ind w:left="1152" w:firstLine="408"/>
        <w:jc w:val="both"/>
      </w:pPr>
      <w:r w:rsidRPr="001B54C9">
        <w:t xml:space="preserve">Untuk menentukan tingkat reliabilitas instrumen, peneliti mengacu pada pendapat </w:t>
      </w:r>
      <w:r w:rsidRPr="001B54C9">
        <w:lastRenderedPageBreak/>
        <w:t>Sugiono dalam bukunya yang berjudul Metode Penelitian Kuantitatif, Kualitatif Dan R&amp;D. Sebagaim</w:t>
      </w:r>
      <w:r w:rsidR="007657AF">
        <w:t xml:space="preserve">ana terdapat tabel berikut ini </w:t>
      </w:r>
      <w:r w:rsidR="00770A6B">
        <w:t>:</w:t>
      </w:r>
      <w:r w:rsidRPr="001B54C9">
        <w:tab/>
      </w:r>
      <w:r w:rsidRPr="001B54C9">
        <w:tab/>
      </w:r>
      <w:r w:rsidRPr="001B54C9">
        <w:tab/>
      </w:r>
    </w:p>
    <w:p w:rsidR="00527949" w:rsidRPr="001B54C9" w:rsidRDefault="007B730D" w:rsidP="00C77F3C">
      <w:pPr>
        <w:pStyle w:val="BodyText"/>
        <w:spacing w:line="276" w:lineRule="auto"/>
        <w:ind w:left="1152" w:firstLine="720"/>
        <w:jc w:val="center"/>
        <w:rPr>
          <w:b/>
          <w:bCs/>
        </w:rPr>
      </w:pPr>
      <w:r>
        <w:rPr>
          <w:b/>
          <w:bCs/>
        </w:rPr>
        <w:t>Tabel 3.5</w:t>
      </w:r>
    </w:p>
    <w:p w:rsidR="00527949" w:rsidRDefault="00527949" w:rsidP="005104B9">
      <w:pPr>
        <w:pStyle w:val="BodyText"/>
        <w:spacing w:line="276" w:lineRule="auto"/>
        <w:ind w:left="432" w:firstLine="720"/>
        <w:jc w:val="center"/>
        <w:rPr>
          <w:b/>
          <w:bCs/>
        </w:rPr>
      </w:pPr>
      <w:r w:rsidRPr="001B54C9">
        <w:rPr>
          <w:b/>
          <w:bCs/>
        </w:rPr>
        <w:t>Interpretasi Nilai Koefisiensi Korelasi</w:t>
      </w:r>
    </w:p>
    <w:p w:rsidR="00ED56F8" w:rsidRPr="001B54C9" w:rsidRDefault="00ED56F8" w:rsidP="00C77F3C">
      <w:pPr>
        <w:pStyle w:val="BodyText"/>
        <w:spacing w:line="276" w:lineRule="auto"/>
        <w:jc w:val="both"/>
        <w:rPr>
          <w:b/>
          <w:bCs/>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2599"/>
      </w:tblGrid>
      <w:tr w:rsidR="00846336" w:rsidRPr="001B54C9" w:rsidTr="0005731B">
        <w:trPr>
          <w:tblHeader/>
        </w:trPr>
        <w:tc>
          <w:tcPr>
            <w:tcW w:w="3901" w:type="dxa"/>
            <w:vAlign w:val="center"/>
          </w:tcPr>
          <w:p w:rsidR="00527949" w:rsidRPr="001B54C9" w:rsidRDefault="00527949" w:rsidP="00C77F3C">
            <w:pPr>
              <w:pStyle w:val="BodyText"/>
              <w:spacing w:line="276" w:lineRule="auto"/>
              <w:jc w:val="center"/>
              <w:rPr>
                <w:b/>
                <w:bCs/>
              </w:rPr>
            </w:pPr>
            <w:r w:rsidRPr="001B54C9">
              <w:rPr>
                <w:b/>
                <w:bCs/>
              </w:rPr>
              <w:t>Interval Koefisien</w:t>
            </w:r>
          </w:p>
        </w:tc>
        <w:tc>
          <w:tcPr>
            <w:tcW w:w="3896" w:type="dxa"/>
            <w:vAlign w:val="center"/>
          </w:tcPr>
          <w:p w:rsidR="00527949" w:rsidRPr="001B54C9" w:rsidRDefault="00527949" w:rsidP="00C77F3C">
            <w:pPr>
              <w:pStyle w:val="BodyText"/>
              <w:spacing w:line="276" w:lineRule="auto"/>
              <w:jc w:val="center"/>
              <w:rPr>
                <w:b/>
                <w:bCs/>
              </w:rPr>
            </w:pPr>
            <w:r w:rsidRPr="001B54C9">
              <w:rPr>
                <w:b/>
                <w:bCs/>
              </w:rPr>
              <w:t>Tingkat Reliabilitas</w:t>
            </w:r>
          </w:p>
        </w:tc>
      </w:tr>
      <w:tr w:rsidR="00527949" w:rsidRPr="001B54C9" w:rsidTr="00B547AC">
        <w:tc>
          <w:tcPr>
            <w:tcW w:w="3901" w:type="dxa"/>
            <w:vAlign w:val="center"/>
          </w:tcPr>
          <w:p w:rsidR="00527949" w:rsidRPr="001B54C9" w:rsidRDefault="00527949" w:rsidP="00C77F3C">
            <w:pPr>
              <w:pStyle w:val="BodyText"/>
              <w:spacing w:line="276" w:lineRule="auto"/>
              <w:jc w:val="center"/>
            </w:pPr>
            <w:r w:rsidRPr="001B54C9">
              <w:t>0,000-0,199</w:t>
            </w:r>
          </w:p>
        </w:tc>
        <w:tc>
          <w:tcPr>
            <w:tcW w:w="3896" w:type="dxa"/>
            <w:vAlign w:val="center"/>
          </w:tcPr>
          <w:p w:rsidR="00527949" w:rsidRPr="001B54C9" w:rsidRDefault="00527949" w:rsidP="00C77F3C">
            <w:pPr>
              <w:pStyle w:val="BodyText"/>
              <w:spacing w:line="276" w:lineRule="auto"/>
              <w:jc w:val="center"/>
            </w:pPr>
            <w:r w:rsidRPr="001B54C9">
              <w:t>Sangat rendah</w:t>
            </w:r>
          </w:p>
        </w:tc>
      </w:tr>
      <w:tr w:rsidR="00527949" w:rsidRPr="001B54C9" w:rsidTr="00B547AC">
        <w:tc>
          <w:tcPr>
            <w:tcW w:w="3901" w:type="dxa"/>
            <w:vAlign w:val="center"/>
          </w:tcPr>
          <w:p w:rsidR="00527949" w:rsidRPr="001B54C9" w:rsidRDefault="00527949" w:rsidP="00C77F3C">
            <w:pPr>
              <w:pStyle w:val="BodyText"/>
              <w:spacing w:line="276" w:lineRule="auto"/>
              <w:jc w:val="center"/>
            </w:pPr>
            <w:r w:rsidRPr="001B54C9">
              <w:t>0,200-0,399</w:t>
            </w:r>
          </w:p>
        </w:tc>
        <w:tc>
          <w:tcPr>
            <w:tcW w:w="3896" w:type="dxa"/>
            <w:vAlign w:val="center"/>
          </w:tcPr>
          <w:p w:rsidR="00527949" w:rsidRPr="001B54C9" w:rsidRDefault="00527949" w:rsidP="00C77F3C">
            <w:pPr>
              <w:pStyle w:val="BodyText"/>
              <w:spacing w:line="276" w:lineRule="auto"/>
              <w:jc w:val="center"/>
            </w:pPr>
            <w:r w:rsidRPr="001B54C9">
              <w:t>Rendah</w:t>
            </w:r>
          </w:p>
        </w:tc>
      </w:tr>
      <w:tr w:rsidR="00527949" w:rsidRPr="001B54C9" w:rsidTr="00B547AC">
        <w:tc>
          <w:tcPr>
            <w:tcW w:w="3901" w:type="dxa"/>
            <w:vAlign w:val="center"/>
          </w:tcPr>
          <w:p w:rsidR="00527949" w:rsidRPr="001B54C9" w:rsidRDefault="00527949" w:rsidP="00C77F3C">
            <w:pPr>
              <w:pStyle w:val="BodyText"/>
              <w:spacing w:line="276" w:lineRule="auto"/>
              <w:jc w:val="center"/>
            </w:pPr>
            <w:r w:rsidRPr="001B54C9">
              <w:t>0,400-0,599</w:t>
            </w:r>
          </w:p>
        </w:tc>
        <w:tc>
          <w:tcPr>
            <w:tcW w:w="3896" w:type="dxa"/>
            <w:vAlign w:val="center"/>
          </w:tcPr>
          <w:p w:rsidR="00527949" w:rsidRPr="001B54C9" w:rsidRDefault="00527949" w:rsidP="00C77F3C">
            <w:pPr>
              <w:pStyle w:val="BodyText"/>
              <w:spacing w:line="276" w:lineRule="auto"/>
              <w:jc w:val="center"/>
            </w:pPr>
            <w:r w:rsidRPr="001B54C9">
              <w:t>Sedang</w:t>
            </w:r>
          </w:p>
        </w:tc>
      </w:tr>
      <w:tr w:rsidR="00527949" w:rsidRPr="001B54C9" w:rsidTr="00B547AC">
        <w:tc>
          <w:tcPr>
            <w:tcW w:w="3901" w:type="dxa"/>
            <w:vAlign w:val="center"/>
          </w:tcPr>
          <w:p w:rsidR="00527949" w:rsidRPr="001B54C9" w:rsidRDefault="00527949" w:rsidP="00C77F3C">
            <w:pPr>
              <w:pStyle w:val="BodyText"/>
              <w:spacing w:line="276" w:lineRule="auto"/>
              <w:jc w:val="center"/>
            </w:pPr>
            <w:r w:rsidRPr="001B54C9">
              <w:t>0,600-0,799</w:t>
            </w:r>
          </w:p>
        </w:tc>
        <w:tc>
          <w:tcPr>
            <w:tcW w:w="3896" w:type="dxa"/>
            <w:vAlign w:val="center"/>
          </w:tcPr>
          <w:p w:rsidR="00527949" w:rsidRPr="001B54C9" w:rsidRDefault="00527949" w:rsidP="00C77F3C">
            <w:pPr>
              <w:pStyle w:val="BodyText"/>
              <w:spacing w:line="276" w:lineRule="auto"/>
              <w:jc w:val="center"/>
            </w:pPr>
            <w:r w:rsidRPr="001B54C9">
              <w:t>Kuat</w:t>
            </w:r>
          </w:p>
        </w:tc>
      </w:tr>
      <w:tr w:rsidR="00527949" w:rsidRPr="001B54C9" w:rsidTr="00B547AC">
        <w:tc>
          <w:tcPr>
            <w:tcW w:w="3901" w:type="dxa"/>
            <w:vAlign w:val="center"/>
          </w:tcPr>
          <w:p w:rsidR="00527949" w:rsidRPr="001B54C9" w:rsidRDefault="00527949" w:rsidP="00C77F3C">
            <w:pPr>
              <w:pStyle w:val="BodyText"/>
              <w:spacing w:line="276" w:lineRule="auto"/>
              <w:jc w:val="center"/>
            </w:pPr>
            <w:r w:rsidRPr="001B54C9">
              <w:t>0,800-1,000</w:t>
            </w:r>
          </w:p>
        </w:tc>
        <w:tc>
          <w:tcPr>
            <w:tcW w:w="3896" w:type="dxa"/>
            <w:vAlign w:val="center"/>
          </w:tcPr>
          <w:p w:rsidR="00527949" w:rsidRPr="001B54C9" w:rsidRDefault="00527949" w:rsidP="00C77F3C">
            <w:pPr>
              <w:pStyle w:val="BodyText"/>
              <w:spacing w:line="276" w:lineRule="auto"/>
              <w:jc w:val="center"/>
            </w:pPr>
            <w:r w:rsidRPr="001B54C9">
              <w:t>Sangat kuat</w:t>
            </w:r>
          </w:p>
        </w:tc>
      </w:tr>
    </w:tbl>
    <w:p w:rsidR="00527949" w:rsidRPr="001B54C9" w:rsidRDefault="00527949" w:rsidP="00C77F3C">
      <w:pPr>
        <w:pStyle w:val="BodyText"/>
        <w:spacing w:line="276" w:lineRule="auto"/>
        <w:ind w:firstLine="993"/>
        <w:jc w:val="both"/>
      </w:pPr>
      <w:r w:rsidRPr="001B54C9">
        <w:t>Setelah dilakukan uji reabilitas instrumen dengan me</w:t>
      </w:r>
      <w:r w:rsidR="0005731B" w:rsidRPr="001B54C9">
        <w:t>nggunakan SPSS 23 berikut ini :</w:t>
      </w:r>
    </w:p>
    <w:p w:rsidR="00527949" w:rsidRPr="001B54C9" w:rsidRDefault="00406E1E" w:rsidP="00C77F3C">
      <w:pPr>
        <w:pStyle w:val="BodyText"/>
        <w:spacing w:line="276" w:lineRule="auto"/>
        <w:ind w:left="1134"/>
        <w:jc w:val="center"/>
        <w:rPr>
          <w:b/>
          <w:bCs/>
        </w:rPr>
      </w:pPr>
      <w:r>
        <w:rPr>
          <w:b/>
          <w:bCs/>
        </w:rPr>
        <w:t>Tabel 3.6</w:t>
      </w:r>
    </w:p>
    <w:p w:rsidR="00527949" w:rsidRPr="001B54C9" w:rsidRDefault="00527949" w:rsidP="00C77F3C">
      <w:pPr>
        <w:pStyle w:val="BodyText"/>
        <w:spacing w:line="276" w:lineRule="auto"/>
        <w:ind w:left="414" w:firstLine="720"/>
        <w:jc w:val="center"/>
        <w:rPr>
          <w:b/>
          <w:bCs/>
        </w:rPr>
      </w:pPr>
      <w:r w:rsidRPr="001B54C9">
        <w:rPr>
          <w:b/>
          <w:bCs/>
        </w:rPr>
        <w:t>Rekapitulasi Hasil Uji Reliabilitas Instrumen Penelitian</w:t>
      </w:r>
    </w:p>
    <w:tbl>
      <w:tblPr>
        <w:tblW w:w="6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9"/>
        <w:gridCol w:w="2693"/>
        <w:gridCol w:w="426"/>
      </w:tblGrid>
      <w:tr w:rsidR="00527949" w:rsidRPr="001B54C9" w:rsidTr="005104B9">
        <w:trPr>
          <w:gridAfter w:val="1"/>
          <w:wAfter w:w="426" w:type="dxa"/>
          <w:cantSplit/>
        </w:trPr>
        <w:tc>
          <w:tcPr>
            <w:tcW w:w="5812" w:type="dxa"/>
            <w:gridSpan w:val="2"/>
            <w:tcBorders>
              <w:top w:val="nil"/>
              <w:left w:val="nil"/>
              <w:bottom w:val="nil"/>
              <w:right w:val="nil"/>
            </w:tcBorders>
            <w:shd w:val="clear" w:color="auto" w:fill="FFFFFF"/>
            <w:vAlign w:val="center"/>
          </w:tcPr>
          <w:p w:rsidR="00527949" w:rsidRDefault="00527949" w:rsidP="00C77F3C">
            <w:pPr>
              <w:autoSpaceDE w:val="0"/>
              <w:autoSpaceDN w:val="0"/>
              <w:adjustRightInd w:val="0"/>
              <w:spacing w:after="0"/>
              <w:ind w:left="60"/>
              <w:jc w:val="center"/>
              <w:rPr>
                <w:rFonts w:ascii="Times New Roman" w:hAnsi="Times New Roman" w:cs="Times New Roman"/>
                <w:b/>
                <w:bCs/>
                <w:sz w:val="24"/>
                <w:szCs w:val="24"/>
              </w:rPr>
            </w:pPr>
            <w:r w:rsidRPr="001B54C9">
              <w:rPr>
                <w:rFonts w:ascii="Times New Roman" w:hAnsi="Times New Roman" w:cs="Times New Roman"/>
                <w:b/>
                <w:bCs/>
                <w:sz w:val="24"/>
                <w:szCs w:val="24"/>
              </w:rPr>
              <w:t>Reliability Statistics</w:t>
            </w:r>
          </w:p>
          <w:p w:rsidR="00ED56F8" w:rsidRPr="001B54C9" w:rsidRDefault="00ED56F8" w:rsidP="00C77F3C">
            <w:pPr>
              <w:autoSpaceDE w:val="0"/>
              <w:autoSpaceDN w:val="0"/>
              <w:adjustRightInd w:val="0"/>
              <w:spacing w:after="0"/>
              <w:ind w:left="60"/>
              <w:jc w:val="center"/>
              <w:rPr>
                <w:rFonts w:ascii="Times New Roman" w:hAnsi="Times New Roman" w:cs="Times New Roman"/>
                <w:sz w:val="24"/>
                <w:szCs w:val="24"/>
              </w:rPr>
            </w:pPr>
          </w:p>
        </w:tc>
      </w:tr>
      <w:tr w:rsidR="00527949" w:rsidRPr="001B54C9" w:rsidTr="005104B9">
        <w:trPr>
          <w:cantSplit/>
        </w:trPr>
        <w:tc>
          <w:tcPr>
            <w:tcW w:w="3119" w:type="dxa"/>
            <w:tcBorders>
              <w:top w:val="single" w:sz="16" w:space="0" w:color="000000"/>
              <w:left w:val="single" w:sz="16" w:space="0" w:color="000000"/>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Cronbach's Alpha</w:t>
            </w:r>
          </w:p>
        </w:tc>
        <w:tc>
          <w:tcPr>
            <w:tcW w:w="3119" w:type="dxa"/>
            <w:gridSpan w:val="2"/>
            <w:tcBorders>
              <w:top w:val="single" w:sz="16" w:space="0" w:color="000000"/>
              <w:bottom w:val="single" w:sz="16" w:space="0" w:color="000000"/>
              <w:right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N of Items</w:t>
            </w:r>
          </w:p>
        </w:tc>
      </w:tr>
      <w:tr w:rsidR="00527949" w:rsidRPr="001B54C9" w:rsidTr="005104B9">
        <w:trPr>
          <w:cantSplit/>
        </w:trPr>
        <w:tc>
          <w:tcPr>
            <w:tcW w:w="3119" w:type="dxa"/>
            <w:tcBorders>
              <w:top w:val="single" w:sz="16" w:space="0" w:color="000000"/>
              <w:left w:val="single" w:sz="16" w:space="0" w:color="000000"/>
              <w:bottom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.653</w:t>
            </w:r>
          </w:p>
        </w:tc>
        <w:tc>
          <w:tcPr>
            <w:tcW w:w="3119" w:type="dxa"/>
            <w:gridSpan w:val="2"/>
            <w:tcBorders>
              <w:top w:val="single" w:sz="16" w:space="0" w:color="000000"/>
              <w:bottom w:val="single" w:sz="16" w:space="0" w:color="000000"/>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15</w:t>
            </w:r>
          </w:p>
        </w:tc>
      </w:tr>
      <w:tr w:rsidR="00527949" w:rsidRPr="001B54C9" w:rsidTr="005104B9">
        <w:trPr>
          <w:cantSplit/>
        </w:trPr>
        <w:tc>
          <w:tcPr>
            <w:tcW w:w="6238" w:type="dxa"/>
            <w:gridSpan w:val="3"/>
            <w:tcBorders>
              <w:top w:val="nil"/>
              <w:left w:val="nil"/>
              <w:bottom w:val="nil"/>
              <w:right w:val="nil"/>
            </w:tcBorders>
            <w:shd w:val="clear" w:color="auto" w:fill="FFFFFF"/>
            <w:vAlign w:val="center"/>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b/>
                <w:bCs/>
                <w:sz w:val="24"/>
                <w:szCs w:val="24"/>
              </w:rPr>
              <w:t>Reliability Statistics</w:t>
            </w:r>
          </w:p>
        </w:tc>
      </w:tr>
      <w:tr w:rsidR="00527949" w:rsidRPr="001B54C9" w:rsidTr="005104B9">
        <w:trPr>
          <w:cantSplit/>
        </w:trPr>
        <w:tc>
          <w:tcPr>
            <w:tcW w:w="3119" w:type="dxa"/>
            <w:tcBorders>
              <w:top w:val="single" w:sz="16" w:space="0" w:color="000000"/>
              <w:left w:val="single" w:sz="16" w:space="0" w:color="000000"/>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Cronbach's Alpha</w:t>
            </w:r>
          </w:p>
        </w:tc>
        <w:tc>
          <w:tcPr>
            <w:tcW w:w="3119" w:type="dxa"/>
            <w:gridSpan w:val="2"/>
            <w:tcBorders>
              <w:top w:val="single" w:sz="16" w:space="0" w:color="000000"/>
              <w:bottom w:val="single" w:sz="16" w:space="0" w:color="000000"/>
              <w:right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N of Items</w:t>
            </w:r>
          </w:p>
        </w:tc>
      </w:tr>
      <w:tr w:rsidR="00527949" w:rsidRPr="001B54C9" w:rsidTr="005104B9">
        <w:trPr>
          <w:cantSplit/>
        </w:trPr>
        <w:tc>
          <w:tcPr>
            <w:tcW w:w="3119" w:type="dxa"/>
            <w:tcBorders>
              <w:top w:val="single" w:sz="16" w:space="0" w:color="000000"/>
              <w:left w:val="single" w:sz="16" w:space="0" w:color="000000"/>
              <w:bottom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.723</w:t>
            </w:r>
          </w:p>
        </w:tc>
        <w:tc>
          <w:tcPr>
            <w:tcW w:w="3119" w:type="dxa"/>
            <w:gridSpan w:val="2"/>
            <w:tcBorders>
              <w:top w:val="single" w:sz="16" w:space="0" w:color="000000"/>
              <w:bottom w:val="single" w:sz="16" w:space="0" w:color="000000"/>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20</w:t>
            </w:r>
          </w:p>
        </w:tc>
      </w:tr>
    </w:tbl>
    <w:p w:rsidR="00527949" w:rsidRPr="001B54C9" w:rsidRDefault="00527949" w:rsidP="00C77F3C">
      <w:pPr>
        <w:autoSpaceDE w:val="0"/>
        <w:autoSpaceDN w:val="0"/>
        <w:adjustRightInd w:val="0"/>
        <w:spacing w:after="0"/>
        <w:ind w:left="1134" w:firstLine="426"/>
        <w:rPr>
          <w:rFonts w:ascii="Times New Roman" w:hAnsi="Times New Roman" w:cs="Times New Roman"/>
          <w:sz w:val="24"/>
          <w:szCs w:val="24"/>
        </w:rPr>
      </w:pPr>
      <w:r w:rsidRPr="001B54C9">
        <w:rPr>
          <w:rFonts w:ascii="Times New Roman" w:hAnsi="Times New Roman" w:cs="Times New Roman"/>
          <w:sz w:val="24"/>
          <w:szCs w:val="24"/>
        </w:rPr>
        <w:t>Hasil uji reliabilitas dapat diketahui bahwa nilai reliabilitas</w:t>
      </w:r>
      <w:r w:rsidR="00605741">
        <w:rPr>
          <w:rFonts w:ascii="Times New Roman" w:hAnsi="Times New Roman" w:cs="Times New Roman"/>
          <w:sz w:val="24"/>
          <w:szCs w:val="24"/>
        </w:rPr>
        <w:t xml:space="preserve"> tingkat kemampuan kognitif</w:t>
      </w:r>
      <w:r w:rsidRPr="001B54C9">
        <w:rPr>
          <w:rFonts w:ascii="Times New Roman" w:hAnsi="Times New Roman" w:cs="Times New Roman"/>
          <w:sz w:val="24"/>
          <w:szCs w:val="24"/>
        </w:rPr>
        <w:t xml:space="preserve"> sebesar 0,653. Sedangkan perilaku </w:t>
      </w:r>
      <w:r w:rsidR="00BD2628">
        <w:rPr>
          <w:rFonts w:ascii="Times New Roman" w:hAnsi="Times New Roman" w:cs="Times New Roman"/>
          <w:sz w:val="24"/>
          <w:szCs w:val="24"/>
        </w:rPr>
        <w:t xml:space="preserve">belajar </w:t>
      </w:r>
      <w:r w:rsidRPr="001B54C9">
        <w:rPr>
          <w:rFonts w:ascii="Times New Roman" w:hAnsi="Times New Roman" w:cs="Times New Roman"/>
          <w:sz w:val="24"/>
          <w:szCs w:val="24"/>
        </w:rPr>
        <w:t>siswa sebesar 0,723.</w:t>
      </w:r>
    </w:p>
    <w:p w:rsidR="00527949" w:rsidRPr="001B54C9" w:rsidRDefault="00527949" w:rsidP="00C77F3C">
      <w:pPr>
        <w:autoSpaceDE w:val="0"/>
        <w:autoSpaceDN w:val="0"/>
        <w:adjustRightInd w:val="0"/>
        <w:spacing w:after="0"/>
        <w:ind w:left="1134"/>
        <w:rPr>
          <w:rFonts w:ascii="Times New Roman" w:hAnsi="Times New Roman" w:cs="Times New Roman"/>
          <w:sz w:val="24"/>
          <w:szCs w:val="24"/>
        </w:rPr>
      </w:pPr>
      <w:r w:rsidRPr="001B54C9">
        <w:rPr>
          <w:rFonts w:ascii="Times New Roman" w:hAnsi="Times New Roman" w:cs="Times New Roman"/>
          <w:sz w:val="24"/>
          <w:szCs w:val="24"/>
        </w:rPr>
        <w:lastRenderedPageBreak/>
        <w:t>Berdasarkan tabel di atas dapat dijelaskan bahwasanya :</w:t>
      </w:r>
    </w:p>
    <w:p w:rsidR="00527949" w:rsidRPr="001B54C9" w:rsidRDefault="00527949" w:rsidP="00C77F3C">
      <w:pPr>
        <w:numPr>
          <w:ilvl w:val="0"/>
          <w:numId w:val="39"/>
        </w:numPr>
        <w:autoSpaceDE w:val="0"/>
        <w:autoSpaceDN w:val="0"/>
        <w:adjustRightInd w:val="0"/>
        <w:spacing w:after="0"/>
        <w:rPr>
          <w:rFonts w:ascii="Times New Roman" w:hAnsi="Times New Roman" w:cs="Times New Roman"/>
          <w:sz w:val="24"/>
          <w:szCs w:val="24"/>
        </w:rPr>
      </w:pPr>
      <w:r w:rsidRPr="001B54C9">
        <w:rPr>
          <w:rFonts w:ascii="Times New Roman" w:hAnsi="Times New Roman" w:cs="Times New Roman"/>
          <w:sz w:val="24"/>
          <w:szCs w:val="24"/>
        </w:rPr>
        <w:t xml:space="preserve">Instrumen </w:t>
      </w:r>
      <w:r w:rsidR="00581F5B">
        <w:rPr>
          <w:rFonts w:ascii="Times New Roman" w:hAnsi="Times New Roman" w:cs="Times New Roman"/>
          <w:sz w:val="24"/>
          <w:szCs w:val="24"/>
        </w:rPr>
        <w:t>tingkat kemampuan kognitif</w:t>
      </w:r>
      <w:r w:rsidRPr="001B54C9">
        <w:rPr>
          <w:rFonts w:ascii="Times New Roman" w:hAnsi="Times New Roman" w:cs="Times New Roman"/>
          <w:sz w:val="24"/>
          <w:szCs w:val="24"/>
        </w:rPr>
        <w:t xml:space="preserve"> memiliki koefisien reliabilitas sebesar 0,653 ˃ 0,6 sehingga instrumen dinyatakan reliabel.</w:t>
      </w:r>
    </w:p>
    <w:p w:rsidR="00527949" w:rsidRPr="001B54C9" w:rsidRDefault="00527949" w:rsidP="00C77F3C">
      <w:pPr>
        <w:numPr>
          <w:ilvl w:val="0"/>
          <w:numId w:val="39"/>
        </w:numPr>
        <w:autoSpaceDE w:val="0"/>
        <w:autoSpaceDN w:val="0"/>
        <w:adjustRightInd w:val="0"/>
        <w:spacing w:after="0"/>
        <w:rPr>
          <w:rFonts w:ascii="Times New Roman" w:hAnsi="Times New Roman" w:cs="Times New Roman"/>
          <w:sz w:val="24"/>
          <w:szCs w:val="24"/>
        </w:rPr>
      </w:pPr>
      <w:r w:rsidRPr="001B54C9">
        <w:rPr>
          <w:rFonts w:ascii="Times New Roman" w:hAnsi="Times New Roman" w:cs="Times New Roman"/>
          <w:sz w:val="24"/>
          <w:szCs w:val="24"/>
        </w:rPr>
        <w:t xml:space="preserve">Instrumen perilaku </w:t>
      </w:r>
      <w:r w:rsidR="00265D69">
        <w:rPr>
          <w:sz w:val="24"/>
          <w:szCs w:val="24"/>
        </w:rPr>
        <w:t>b</w:t>
      </w:r>
      <w:r w:rsidR="00265D69">
        <w:rPr>
          <w:rFonts w:ascii="Times New Roman" w:hAnsi="Times New Roman" w:cs="Times New Roman"/>
          <w:sz w:val="24"/>
          <w:szCs w:val="24"/>
        </w:rPr>
        <w:t>elajar</w:t>
      </w:r>
      <w:r w:rsidR="00265D69" w:rsidRPr="001B54C9">
        <w:rPr>
          <w:rFonts w:ascii="Times New Roman" w:hAnsi="Times New Roman" w:cs="Times New Roman"/>
          <w:sz w:val="24"/>
          <w:szCs w:val="24"/>
        </w:rPr>
        <w:t xml:space="preserve"> </w:t>
      </w:r>
      <w:r w:rsidRPr="001B54C9">
        <w:rPr>
          <w:rFonts w:ascii="Times New Roman" w:hAnsi="Times New Roman" w:cs="Times New Roman"/>
          <w:sz w:val="24"/>
          <w:szCs w:val="24"/>
        </w:rPr>
        <w:t>siswa memiliki koefisien reliabilitas sebesar 0,723 ˃ 0,6 sehingga instrumen dinyatakan reliabel.</w:t>
      </w:r>
    </w:p>
    <w:p w:rsidR="00527949" w:rsidRPr="001B54C9" w:rsidRDefault="00527949" w:rsidP="00C77F3C">
      <w:pPr>
        <w:autoSpaceDE w:val="0"/>
        <w:autoSpaceDN w:val="0"/>
        <w:adjustRightInd w:val="0"/>
        <w:spacing w:after="0"/>
        <w:ind w:left="1134" w:firstLine="426"/>
        <w:rPr>
          <w:rFonts w:ascii="Times New Roman" w:hAnsi="Times New Roman" w:cs="Times New Roman"/>
          <w:sz w:val="24"/>
          <w:szCs w:val="24"/>
        </w:rPr>
      </w:pPr>
      <w:r w:rsidRPr="001B54C9">
        <w:rPr>
          <w:rFonts w:ascii="Times New Roman" w:hAnsi="Times New Roman" w:cs="Times New Roman"/>
          <w:sz w:val="24"/>
          <w:szCs w:val="24"/>
        </w:rPr>
        <w:t xml:space="preserve">Kriteria instrumen dinyatakan reliabel  dengan menggunakan teknik </w:t>
      </w:r>
      <w:r w:rsidRPr="001B54C9">
        <w:rPr>
          <w:rFonts w:ascii="Times New Roman" w:hAnsi="Times New Roman" w:cs="Times New Roman"/>
          <w:i/>
          <w:iCs/>
          <w:sz w:val="24"/>
          <w:szCs w:val="24"/>
        </w:rPr>
        <w:t>Alpha Cronbach</w:t>
      </w:r>
      <w:r w:rsidRPr="001B54C9">
        <w:rPr>
          <w:rFonts w:ascii="Times New Roman" w:hAnsi="Times New Roman" w:cs="Times New Roman"/>
          <w:sz w:val="24"/>
          <w:szCs w:val="24"/>
        </w:rPr>
        <w:t>, apabila koefisiensi reliabilitas atau r hitung ˃ 0,6. Pada uji penelitian variabel di atas menunjukan bahwa r hitung ˃ 0,6. Sehingga dapat disimpulkan bahwa instrumen di atas adalah reliabel.</w:t>
      </w:r>
    </w:p>
    <w:p w:rsidR="00527949" w:rsidRPr="001B54C9" w:rsidRDefault="00527949" w:rsidP="00C77F3C">
      <w:pPr>
        <w:pStyle w:val="Heading1"/>
        <w:keepNext w:val="0"/>
        <w:widowControl w:val="0"/>
        <w:numPr>
          <w:ilvl w:val="1"/>
          <w:numId w:val="64"/>
        </w:numPr>
        <w:tabs>
          <w:tab w:val="left" w:pos="879"/>
        </w:tabs>
        <w:autoSpaceDE w:val="0"/>
        <w:autoSpaceDN w:val="0"/>
        <w:spacing w:line="276" w:lineRule="auto"/>
        <w:jc w:val="left"/>
        <w:rPr>
          <w:szCs w:val="24"/>
        </w:rPr>
      </w:pPr>
      <w:r w:rsidRPr="001B54C9">
        <w:rPr>
          <w:szCs w:val="24"/>
        </w:rPr>
        <w:t>Analisis Data Prasyarat Penelitian</w:t>
      </w:r>
    </w:p>
    <w:p w:rsidR="00527949" w:rsidRPr="001B54C9" w:rsidRDefault="00527949" w:rsidP="00C77F3C">
      <w:pPr>
        <w:numPr>
          <w:ilvl w:val="2"/>
          <w:numId w:val="64"/>
        </w:numPr>
        <w:autoSpaceDE w:val="0"/>
        <w:autoSpaceDN w:val="0"/>
        <w:adjustRightInd w:val="0"/>
        <w:spacing w:after="0"/>
        <w:rPr>
          <w:rFonts w:ascii="Times New Roman" w:hAnsi="Times New Roman" w:cs="Times New Roman"/>
          <w:b/>
          <w:bCs/>
          <w:sz w:val="24"/>
          <w:szCs w:val="24"/>
        </w:rPr>
      </w:pPr>
      <w:r w:rsidRPr="001B54C9">
        <w:rPr>
          <w:rFonts w:ascii="Times New Roman" w:hAnsi="Times New Roman" w:cs="Times New Roman"/>
          <w:b/>
          <w:bCs/>
          <w:sz w:val="24"/>
          <w:szCs w:val="24"/>
        </w:rPr>
        <w:t>Uji Normalitas</w:t>
      </w:r>
    </w:p>
    <w:p w:rsidR="00527949" w:rsidRPr="001B54C9" w:rsidRDefault="00527949" w:rsidP="00C77F3C">
      <w:pPr>
        <w:autoSpaceDE w:val="0"/>
        <w:autoSpaceDN w:val="0"/>
        <w:adjustRightInd w:val="0"/>
        <w:spacing w:after="0"/>
        <w:ind w:left="1152" w:firstLine="408"/>
        <w:rPr>
          <w:rFonts w:ascii="Times New Roman" w:hAnsi="Times New Roman" w:cs="Times New Roman"/>
          <w:sz w:val="24"/>
          <w:szCs w:val="24"/>
        </w:rPr>
      </w:pPr>
      <w:r w:rsidRPr="001B54C9">
        <w:rPr>
          <w:rFonts w:ascii="Times New Roman" w:hAnsi="Times New Roman" w:cs="Times New Roman"/>
          <w:sz w:val="24"/>
          <w:szCs w:val="24"/>
        </w:rPr>
        <w:t>Uji ini digunakan untuk menguji apakah sampel penelitian ini dari populasi distribusi normal atau tidak. Teknik analisis ini menggunakan statistika. Teknik analisis data untuk menjawab rumusan masalah 1, 2, dan 3 yang digunakan adalah dengan mencari nilai mean dan Standar Deviasi dengan rumus sebagai berikut:</w:t>
      </w:r>
    </w:p>
    <w:p w:rsidR="00527949" w:rsidRPr="001B54C9" w:rsidRDefault="000B4BA4" w:rsidP="00C77F3C">
      <w:pPr>
        <w:pStyle w:val="BodyText"/>
        <w:tabs>
          <w:tab w:val="left" w:pos="4479"/>
        </w:tabs>
        <w:spacing w:line="276" w:lineRule="auto"/>
        <w:ind w:left="2880" w:hanging="1728"/>
        <w:jc w:val="both"/>
      </w:pPr>
      <w:r>
        <w:rPr>
          <w:noProof/>
        </w:rPr>
        <mc:AlternateContent>
          <mc:Choice Requires="wps">
            <w:drawing>
              <wp:anchor distT="0" distB="0" distL="114300" distR="114300" simplePos="0" relativeHeight="251671552" behindDoc="0" locked="0" layoutInCell="1" allowOverlap="1" wp14:anchorId="5484991B" wp14:editId="7DF27D1E">
                <wp:simplePos x="0" y="0"/>
                <wp:positionH relativeFrom="page">
                  <wp:posOffset>1981200</wp:posOffset>
                </wp:positionH>
                <wp:positionV relativeFrom="paragraph">
                  <wp:posOffset>334010</wp:posOffset>
                </wp:positionV>
                <wp:extent cx="38100" cy="7620"/>
                <wp:effectExtent l="0" t="0" r="0" b="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56pt;margin-top:26.3pt;width:3pt;height:.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xodQIAAPg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" fillcolor="black" stroked="f">
                <w10:wrap anchorx="page"/>
              </v:rect>
            </w:pict>
          </mc:Fallback>
        </mc:AlternateContent>
      </w:r>
      <w:r w:rsidR="00527949" w:rsidRPr="001B54C9">
        <w:t>Rumus</w:t>
      </w:r>
      <w:r w:rsidR="00581F5B">
        <w:t xml:space="preserve"> </w:t>
      </w:r>
      <w:r w:rsidR="00527949" w:rsidRPr="001B54C9">
        <w:t>Mean:</w:t>
      </w:r>
      <w:r w:rsidR="00527949" w:rsidRPr="001B54C9">
        <w:tab/>
        <w:t>M</w:t>
      </w:r>
      <w:r w:rsidR="00527949" w:rsidRPr="001B54C9">
        <w:rPr>
          <w:vertAlign w:val="subscript"/>
        </w:rPr>
        <w:t>x</w:t>
      </w:r>
      <w:r w:rsidR="00527949" w:rsidRPr="001B54C9">
        <w:t xml:space="preserve">= </w:t>
      </w:r>
      <w:r w:rsidR="00527949" w:rsidRPr="001B54C9">
        <w:rPr>
          <w:u w:val="single"/>
        </w:rPr>
        <w:t>Σx-</w:t>
      </w:r>
      <w:r w:rsidR="00527949" w:rsidRPr="001B54C9">
        <w:t xml:space="preserve"> n</w:t>
      </w:r>
    </w:p>
    <w:p w:rsidR="00527949" w:rsidRPr="001B54C9" w:rsidRDefault="00527949" w:rsidP="00C77F3C">
      <w:pPr>
        <w:pStyle w:val="BodyText"/>
        <w:tabs>
          <w:tab w:val="left" w:pos="4479"/>
        </w:tabs>
        <w:spacing w:line="276" w:lineRule="auto"/>
        <w:ind w:left="586" w:firstLine="566"/>
      </w:pPr>
      <w:r w:rsidRPr="001B54C9">
        <w:rPr>
          <w:noProof/>
        </w:rPr>
        <w:drawing>
          <wp:anchor distT="0" distB="0" distL="0" distR="0" simplePos="0" relativeHeight="251672576" behindDoc="0" locked="0" layoutInCell="1" allowOverlap="1" wp14:anchorId="5AB6DFB5" wp14:editId="34B10DAD">
            <wp:simplePos x="0" y="0"/>
            <wp:positionH relativeFrom="page">
              <wp:posOffset>4052570</wp:posOffset>
            </wp:positionH>
            <wp:positionV relativeFrom="paragraph">
              <wp:posOffset>-30480</wp:posOffset>
            </wp:positionV>
            <wp:extent cx="714375" cy="343535"/>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343535"/>
                    </a:xfrm>
                    <a:prstGeom prst="rect">
                      <a:avLst/>
                    </a:prstGeom>
                    <a:noFill/>
                    <a:ln>
                      <a:noFill/>
                    </a:ln>
                  </pic:spPr>
                </pic:pic>
              </a:graphicData>
            </a:graphic>
          </wp:anchor>
        </w:drawing>
      </w:r>
      <w:r w:rsidRPr="001B54C9">
        <w:t>Rumus</w:t>
      </w:r>
      <w:r w:rsidR="00581F5B">
        <w:t xml:space="preserve"> </w:t>
      </w:r>
      <w:r w:rsidRPr="001B54C9">
        <w:t>Standar</w:t>
      </w:r>
      <w:r w:rsidR="00581F5B">
        <w:t xml:space="preserve"> </w:t>
      </w:r>
      <w:r w:rsidRPr="001B54C9">
        <w:t>Deviasi:</w:t>
      </w:r>
      <w:r w:rsidRPr="001B54C9">
        <w:tab/>
        <w:t>SD</w:t>
      </w:r>
      <w:r w:rsidRPr="001B54C9">
        <w:rPr>
          <w:vertAlign w:val="subscript"/>
        </w:rPr>
        <w:t>x</w:t>
      </w:r>
      <w:r w:rsidRPr="001B54C9">
        <w:t>=</w:t>
      </w:r>
    </w:p>
    <w:p w:rsidR="00527949" w:rsidRPr="001B54C9" w:rsidRDefault="00527949" w:rsidP="00C77F3C">
      <w:pPr>
        <w:pStyle w:val="BodyText"/>
        <w:spacing w:line="276" w:lineRule="auto"/>
        <w:ind w:left="586"/>
      </w:pPr>
    </w:p>
    <w:p w:rsidR="00527949" w:rsidRDefault="00527949" w:rsidP="00C77F3C">
      <w:pPr>
        <w:pStyle w:val="BodyText"/>
        <w:spacing w:line="276" w:lineRule="auto"/>
        <w:ind w:left="586"/>
      </w:pPr>
    </w:p>
    <w:p w:rsidR="005104B9" w:rsidRPr="001B54C9" w:rsidRDefault="005104B9" w:rsidP="00C77F3C">
      <w:pPr>
        <w:pStyle w:val="BodyText"/>
        <w:spacing w:line="276" w:lineRule="auto"/>
        <w:ind w:left="586"/>
      </w:pPr>
    </w:p>
    <w:tbl>
      <w:tblPr>
        <w:tblW w:w="6663" w:type="dxa"/>
        <w:tblLayout w:type="fixed"/>
        <w:tblCellMar>
          <w:left w:w="0" w:type="dxa"/>
          <w:right w:w="0" w:type="dxa"/>
        </w:tblCellMar>
        <w:tblLook w:val="01E0" w:firstRow="1" w:lastRow="1" w:firstColumn="1" w:lastColumn="1" w:noHBand="0" w:noVBand="0"/>
      </w:tblPr>
      <w:tblGrid>
        <w:gridCol w:w="1843"/>
        <w:gridCol w:w="4820"/>
      </w:tblGrid>
      <w:tr w:rsidR="00527949" w:rsidRPr="001B54C9" w:rsidTr="005104B9">
        <w:trPr>
          <w:trHeight w:val="268"/>
        </w:trPr>
        <w:tc>
          <w:tcPr>
            <w:tcW w:w="1843" w:type="dxa"/>
          </w:tcPr>
          <w:p w:rsidR="00527949" w:rsidRPr="001B54C9" w:rsidRDefault="00527949" w:rsidP="00C77F3C">
            <w:pPr>
              <w:pStyle w:val="TableParagraph"/>
              <w:spacing w:line="276" w:lineRule="auto"/>
              <w:ind w:left="200"/>
              <w:rPr>
                <w:b/>
                <w:sz w:val="24"/>
                <w:szCs w:val="24"/>
              </w:rPr>
            </w:pPr>
            <w:r w:rsidRPr="001B54C9">
              <w:rPr>
                <w:b/>
                <w:sz w:val="24"/>
                <w:szCs w:val="24"/>
              </w:rPr>
              <w:lastRenderedPageBreak/>
              <w:t>Keterangan:</w:t>
            </w:r>
          </w:p>
        </w:tc>
        <w:tc>
          <w:tcPr>
            <w:tcW w:w="4820" w:type="dxa"/>
          </w:tcPr>
          <w:p w:rsidR="00527949" w:rsidRPr="001B54C9" w:rsidRDefault="00527949" w:rsidP="00C77F3C">
            <w:pPr>
              <w:pStyle w:val="TableParagraph"/>
              <w:spacing w:line="276" w:lineRule="auto"/>
              <w:rPr>
                <w:sz w:val="24"/>
                <w:szCs w:val="24"/>
              </w:rPr>
            </w:pPr>
          </w:p>
        </w:tc>
      </w:tr>
      <w:tr w:rsidR="00527949" w:rsidRPr="001B54C9" w:rsidTr="005104B9">
        <w:trPr>
          <w:trHeight w:val="420"/>
        </w:trPr>
        <w:tc>
          <w:tcPr>
            <w:tcW w:w="1843" w:type="dxa"/>
          </w:tcPr>
          <w:p w:rsidR="00527949" w:rsidRPr="001B54C9" w:rsidRDefault="00527949" w:rsidP="00C77F3C">
            <w:pPr>
              <w:pStyle w:val="TableParagraph"/>
              <w:spacing w:line="276" w:lineRule="auto"/>
              <w:ind w:left="200"/>
              <w:rPr>
                <w:sz w:val="24"/>
                <w:szCs w:val="24"/>
              </w:rPr>
            </w:pPr>
            <w:r w:rsidRPr="001B54C9">
              <w:rPr>
                <w:sz w:val="24"/>
                <w:szCs w:val="24"/>
              </w:rPr>
              <w:t>M</w:t>
            </w:r>
            <w:r w:rsidRPr="001B54C9">
              <w:rPr>
                <w:sz w:val="24"/>
                <w:szCs w:val="24"/>
                <w:vertAlign w:val="subscript"/>
              </w:rPr>
              <w:t>x</w:t>
            </w:r>
            <w:r w:rsidRPr="001B54C9">
              <w:rPr>
                <w:sz w:val="24"/>
                <w:szCs w:val="24"/>
              </w:rPr>
              <w:t xml:space="preserve"> dan M</w:t>
            </w:r>
            <w:r w:rsidRPr="001B54C9">
              <w:rPr>
                <w:sz w:val="24"/>
                <w:szCs w:val="24"/>
                <w:vertAlign w:val="subscript"/>
              </w:rPr>
              <w:t>y</w:t>
            </w:r>
          </w:p>
        </w:tc>
        <w:tc>
          <w:tcPr>
            <w:tcW w:w="4820" w:type="dxa"/>
          </w:tcPr>
          <w:p w:rsidR="00527949" w:rsidRPr="001B54C9" w:rsidRDefault="00527949" w:rsidP="00C77F3C">
            <w:pPr>
              <w:pStyle w:val="TableParagraph"/>
              <w:spacing w:line="276" w:lineRule="auto"/>
              <w:ind w:left="268"/>
              <w:rPr>
                <w:sz w:val="24"/>
                <w:szCs w:val="24"/>
              </w:rPr>
            </w:pPr>
            <w:r w:rsidRPr="001B54C9">
              <w:rPr>
                <w:sz w:val="24"/>
                <w:szCs w:val="24"/>
              </w:rPr>
              <w:t>:Mean atau rata-rata yang dicari</w:t>
            </w:r>
          </w:p>
        </w:tc>
      </w:tr>
      <w:tr w:rsidR="00527949" w:rsidRPr="001B54C9" w:rsidTr="005104B9">
        <w:trPr>
          <w:trHeight w:val="545"/>
        </w:trPr>
        <w:tc>
          <w:tcPr>
            <w:tcW w:w="1843" w:type="dxa"/>
          </w:tcPr>
          <w:p w:rsidR="00527949" w:rsidRPr="001B54C9" w:rsidRDefault="00527949" w:rsidP="00C77F3C">
            <w:pPr>
              <w:pStyle w:val="TableParagraph"/>
              <w:spacing w:line="276" w:lineRule="auto"/>
              <w:ind w:left="200"/>
              <w:rPr>
                <w:sz w:val="24"/>
                <w:szCs w:val="24"/>
              </w:rPr>
            </w:pPr>
            <w:r w:rsidRPr="001B54C9">
              <w:rPr>
                <w:sz w:val="24"/>
                <w:szCs w:val="24"/>
              </w:rPr>
              <w:t>Σx dan Σy</w:t>
            </w:r>
          </w:p>
        </w:tc>
        <w:tc>
          <w:tcPr>
            <w:tcW w:w="4820" w:type="dxa"/>
          </w:tcPr>
          <w:p w:rsidR="00527949" w:rsidRPr="001B54C9" w:rsidRDefault="00527949" w:rsidP="00C77F3C">
            <w:pPr>
              <w:pStyle w:val="TableParagraph"/>
              <w:spacing w:line="276" w:lineRule="auto"/>
              <w:ind w:left="268"/>
              <w:rPr>
                <w:sz w:val="24"/>
                <w:szCs w:val="24"/>
              </w:rPr>
            </w:pPr>
            <w:r w:rsidRPr="001B54C9">
              <w:rPr>
                <w:sz w:val="24"/>
                <w:szCs w:val="24"/>
              </w:rPr>
              <w:t>: Jumlah skor-skor (nilai yang ada)</w:t>
            </w:r>
          </w:p>
        </w:tc>
      </w:tr>
      <w:tr w:rsidR="00527949" w:rsidRPr="001B54C9" w:rsidTr="005104B9">
        <w:trPr>
          <w:trHeight w:val="551"/>
        </w:trPr>
        <w:tc>
          <w:tcPr>
            <w:tcW w:w="1843" w:type="dxa"/>
          </w:tcPr>
          <w:p w:rsidR="00527949" w:rsidRPr="001B54C9" w:rsidRDefault="00527949" w:rsidP="00C77F3C">
            <w:pPr>
              <w:pStyle w:val="TableParagraph"/>
              <w:spacing w:line="276" w:lineRule="auto"/>
              <w:ind w:left="200"/>
              <w:rPr>
                <w:sz w:val="24"/>
                <w:szCs w:val="24"/>
              </w:rPr>
            </w:pPr>
            <w:r w:rsidRPr="001B54C9">
              <w:rPr>
                <w:sz w:val="24"/>
                <w:szCs w:val="24"/>
              </w:rPr>
              <w:t>N</w:t>
            </w:r>
          </w:p>
        </w:tc>
        <w:tc>
          <w:tcPr>
            <w:tcW w:w="4820" w:type="dxa"/>
          </w:tcPr>
          <w:p w:rsidR="00527949" w:rsidRPr="001B54C9" w:rsidRDefault="00527949" w:rsidP="00C77F3C">
            <w:pPr>
              <w:pStyle w:val="TableParagraph"/>
              <w:spacing w:line="276" w:lineRule="auto"/>
              <w:ind w:left="268"/>
              <w:rPr>
                <w:sz w:val="24"/>
                <w:szCs w:val="24"/>
              </w:rPr>
            </w:pPr>
            <w:r w:rsidRPr="001B54C9">
              <w:rPr>
                <w:sz w:val="24"/>
                <w:szCs w:val="24"/>
              </w:rPr>
              <w:t>: Jumlah observasi</w:t>
            </w:r>
          </w:p>
        </w:tc>
      </w:tr>
      <w:tr w:rsidR="00527949" w:rsidRPr="001B54C9" w:rsidTr="005104B9">
        <w:trPr>
          <w:trHeight w:val="533"/>
        </w:trPr>
        <w:tc>
          <w:tcPr>
            <w:tcW w:w="1843" w:type="dxa"/>
          </w:tcPr>
          <w:p w:rsidR="00527949" w:rsidRPr="001B54C9" w:rsidRDefault="00527949" w:rsidP="00C77F3C">
            <w:pPr>
              <w:pStyle w:val="TableParagraph"/>
              <w:spacing w:line="276" w:lineRule="auto"/>
              <w:ind w:left="200"/>
              <w:rPr>
                <w:sz w:val="24"/>
                <w:szCs w:val="24"/>
              </w:rPr>
            </w:pPr>
            <w:r w:rsidRPr="001B54C9">
              <w:rPr>
                <w:sz w:val="24"/>
                <w:szCs w:val="24"/>
              </w:rPr>
              <w:t>SDx dan Sdy</w:t>
            </w:r>
          </w:p>
        </w:tc>
        <w:tc>
          <w:tcPr>
            <w:tcW w:w="4820" w:type="dxa"/>
          </w:tcPr>
          <w:p w:rsidR="00527949" w:rsidRPr="001B54C9" w:rsidRDefault="00527949" w:rsidP="00C77F3C">
            <w:pPr>
              <w:pStyle w:val="TableParagraph"/>
              <w:spacing w:line="276" w:lineRule="auto"/>
              <w:ind w:left="268"/>
              <w:rPr>
                <w:sz w:val="24"/>
                <w:szCs w:val="24"/>
              </w:rPr>
            </w:pPr>
            <w:r w:rsidRPr="001B54C9">
              <w:rPr>
                <w:sz w:val="24"/>
                <w:szCs w:val="24"/>
              </w:rPr>
              <w:t>: Standar Deviasi</w:t>
            </w:r>
          </w:p>
        </w:tc>
      </w:tr>
      <w:tr w:rsidR="00527949" w:rsidRPr="001B54C9" w:rsidTr="005104B9">
        <w:trPr>
          <w:trHeight w:val="1121"/>
        </w:trPr>
        <w:tc>
          <w:tcPr>
            <w:tcW w:w="1843" w:type="dxa"/>
          </w:tcPr>
          <w:p w:rsidR="00527949" w:rsidRPr="001B54C9" w:rsidRDefault="00527949" w:rsidP="00C77F3C">
            <w:pPr>
              <w:pStyle w:val="TableParagraph"/>
              <w:spacing w:line="276" w:lineRule="auto"/>
              <w:ind w:left="200"/>
              <w:rPr>
                <w:sz w:val="24"/>
                <w:szCs w:val="24"/>
              </w:rPr>
            </w:pPr>
            <w:r w:rsidRPr="001B54C9">
              <w:rPr>
                <w:sz w:val="24"/>
                <w:szCs w:val="24"/>
              </w:rPr>
              <w:t>Σx</w:t>
            </w:r>
            <w:r w:rsidRPr="001B54C9">
              <w:rPr>
                <w:sz w:val="24"/>
                <w:szCs w:val="24"/>
                <w:vertAlign w:val="superscript"/>
              </w:rPr>
              <w:t>2</w:t>
            </w:r>
            <w:r w:rsidRPr="001B54C9">
              <w:rPr>
                <w:sz w:val="24"/>
                <w:szCs w:val="24"/>
              </w:rPr>
              <w:t xml:space="preserve"> dan Σy</w:t>
            </w:r>
            <w:r w:rsidRPr="001B54C9">
              <w:rPr>
                <w:sz w:val="24"/>
                <w:szCs w:val="24"/>
                <w:vertAlign w:val="superscript"/>
              </w:rPr>
              <w:t>2</w:t>
            </w:r>
          </w:p>
        </w:tc>
        <w:tc>
          <w:tcPr>
            <w:tcW w:w="4820" w:type="dxa"/>
          </w:tcPr>
          <w:p w:rsidR="00527949" w:rsidRPr="001B54C9" w:rsidRDefault="00527949" w:rsidP="00C77F3C">
            <w:pPr>
              <w:pStyle w:val="TableParagraph"/>
              <w:spacing w:line="276" w:lineRule="auto"/>
              <w:ind w:left="268"/>
              <w:rPr>
                <w:sz w:val="24"/>
                <w:szCs w:val="24"/>
              </w:rPr>
            </w:pPr>
            <w:r w:rsidRPr="001B54C9">
              <w:rPr>
                <w:sz w:val="24"/>
                <w:szCs w:val="24"/>
              </w:rPr>
              <w:t>: Jumlah Skor X dan Y setelah terlebih dahulu</w:t>
            </w:r>
          </w:p>
          <w:p w:rsidR="00527949" w:rsidRPr="001B54C9" w:rsidRDefault="00527949" w:rsidP="00C77F3C">
            <w:pPr>
              <w:pStyle w:val="TableParagraph"/>
              <w:spacing w:line="276" w:lineRule="auto"/>
              <w:rPr>
                <w:sz w:val="24"/>
                <w:szCs w:val="24"/>
              </w:rPr>
            </w:pPr>
          </w:p>
          <w:p w:rsidR="00527949" w:rsidRPr="001B54C9" w:rsidRDefault="00527949" w:rsidP="00C77F3C">
            <w:pPr>
              <w:pStyle w:val="TableParagraph"/>
              <w:spacing w:line="276" w:lineRule="auto"/>
              <w:ind w:left="443"/>
              <w:rPr>
                <w:sz w:val="24"/>
                <w:szCs w:val="24"/>
              </w:rPr>
            </w:pPr>
            <w:r w:rsidRPr="001B54C9">
              <w:rPr>
                <w:sz w:val="24"/>
                <w:szCs w:val="24"/>
              </w:rPr>
              <w:t>Dikuadradkan</w:t>
            </w:r>
          </w:p>
        </w:tc>
      </w:tr>
      <w:tr w:rsidR="00527949" w:rsidRPr="001B54C9" w:rsidTr="005104B9">
        <w:trPr>
          <w:trHeight w:val="961"/>
        </w:trPr>
        <w:tc>
          <w:tcPr>
            <w:tcW w:w="1843" w:type="dxa"/>
          </w:tcPr>
          <w:p w:rsidR="00527949" w:rsidRPr="001B54C9" w:rsidRDefault="00527949" w:rsidP="00C77F3C">
            <w:pPr>
              <w:pStyle w:val="TableParagraph"/>
              <w:tabs>
                <w:tab w:val="left" w:pos="1099"/>
              </w:tabs>
              <w:spacing w:line="276" w:lineRule="auto"/>
              <w:ind w:left="500" w:hanging="300"/>
              <w:rPr>
                <w:sz w:val="24"/>
                <w:szCs w:val="24"/>
              </w:rPr>
            </w:pPr>
            <w:r w:rsidRPr="001B54C9">
              <w:rPr>
                <w:sz w:val="24"/>
                <w:szCs w:val="24"/>
              </w:rPr>
              <w:t xml:space="preserve">M </w:t>
            </w:r>
            <w:r w:rsidRPr="001B54C9">
              <w:rPr>
                <w:sz w:val="24"/>
                <w:szCs w:val="24"/>
                <w:u w:val="single"/>
              </w:rPr>
              <w:t xml:space="preserve">2 </w:t>
            </w:r>
            <w:r w:rsidRPr="001B54C9">
              <w:rPr>
                <w:sz w:val="24"/>
                <w:szCs w:val="24"/>
              </w:rPr>
              <w:t>dan</w:t>
            </w:r>
            <w:r w:rsidRPr="001B54C9">
              <w:rPr>
                <w:spacing w:val="-9"/>
                <w:sz w:val="24"/>
                <w:szCs w:val="24"/>
                <w:u w:val="single"/>
              </w:rPr>
              <w:t>M2</w:t>
            </w:r>
            <w:r w:rsidRPr="001B54C9">
              <w:rPr>
                <w:sz w:val="24"/>
                <w:szCs w:val="24"/>
              </w:rPr>
              <w:t>n</w:t>
            </w:r>
            <w:r w:rsidRPr="001B54C9">
              <w:rPr>
                <w:sz w:val="24"/>
                <w:szCs w:val="24"/>
              </w:rPr>
              <w:tab/>
              <w:t>n</w:t>
            </w:r>
          </w:p>
        </w:tc>
        <w:tc>
          <w:tcPr>
            <w:tcW w:w="4820" w:type="dxa"/>
          </w:tcPr>
          <w:p w:rsidR="00527949" w:rsidRPr="001B54C9" w:rsidRDefault="00527949" w:rsidP="00C77F3C">
            <w:pPr>
              <w:pStyle w:val="TableParagraph"/>
              <w:spacing w:line="276" w:lineRule="auto"/>
              <w:ind w:left="268"/>
              <w:rPr>
                <w:sz w:val="24"/>
                <w:szCs w:val="24"/>
              </w:rPr>
            </w:pPr>
            <w:r w:rsidRPr="001B54C9">
              <w:rPr>
                <w:sz w:val="24"/>
                <w:szCs w:val="24"/>
              </w:rPr>
              <w:t>: nilai rata-rata mean skor X dan Y yang telah</w:t>
            </w:r>
          </w:p>
          <w:p w:rsidR="00527949" w:rsidRPr="001B54C9" w:rsidRDefault="00527949" w:rsidP="00C77F3C">
            <w:pPr>
              <w:pStyle w:val="TableParagraph"/>
              <w:spacing w:line="276" w:lineRule="auto"/>
              <w:rPr>
                <w:sz w:val="24"/>
                <w:szCs w:val="24"/>
              </w:rPr>
            </w:pPr>
          </w:p>
          <w:p w:rsidR="00527949" w:rsidRPr="001B54C9" w:rsidRDefault="00527949" w:rsidP="00C77F3C">
            <w:pPr>
              <w:pStyle w:val="TableParagraph"/>
              <w:spacing w:line="276" w:lineRule="auto"/>
              <w:ind w:left="443"/>
              <w:rPr>
                <w:sz w:val="24"/>
                <w:szCs w:val="24"/>
              </w:rPr>
            </w:pPr>
            <w:r w:rsidRPr="001B54C9">
              <w:rPr>
                <w:sz w:val="24"/>
                <w:szCs w:val="24"/>
              </w:rPr>
              <w:t>Dikuadratkan</w:t>
            </w:r>
          </w:p>
        </w:tc>
      </w:tr>
    </w:tbl>
    <w:p w:rsidR="00527949" w:rsidRPr="001B54C9" w:rsidRDefault="00527949" w:rsidP="00C77F3C">
      <w:pPr>
        <w:pStyle w:val="BodyText"/>
        <w:spacing w:line="276" w:lineRule="auto"/>
      </w:pPr>
    </w:p>
    <w:p w:rsidR="00527949" w:rsidRPr="001B54C9" w:rsidRDefault="00527949" w:rsidP="00C77F3C">
      <w:pPr>
        <w:pStyle w:val="BodyText"/>
        <w:spacing w:line="276" w:lineRule="auto"/>
        <w:ind w:left="1134" w:firstLine="426"/>
      </w:pPr>
      <w:r w:rsidRPr="001B54C9">
        <w:t>Setelah dibuat pengelompokan kemudian dicari frekuensinya dan hasilnya diprosentasikan dengan rumus:</w:t>
      </w:r>
    </w:p>
    <w:p w:rsidR="00527949" w:rsidRPr="001B54C9" w:rsidRDefault="00527949" w:rsidP="00C77F3C">
      <w:pPr>
        <w:pStyle w:val="BodyText"/>
        <w:spacing w:line="276" w:lineRule="auto"/>
        <w:ind w:left="1134"/>
      </w:pPr>
      <w:r w:rsidRPr="001B54C9">
        <w:t xml:space="preserve">P = </w:t>
      </w:r>
      <w:r w:rsidRPr="001B54C9">
        <w:rPr>
          <w:noProof/>
          <w:spacing w:val="-2"/>
          <w:position w:val="-10"/>
        </w:rPr>
        <w:drawing>
          <wp:inline distT="0" distB="0" distL="0" distR="0" wp14:anchorId="07668768" wp14:editId="0365674B">
            <wp:extent cx="106045" cy="223520"/>
            <wp:effectExtent l="0" t="0" r="8255"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sidRPr="001B54C9">
        <w:t>x100%</w:t>
      </w:r>
    </w:p>
    <w:p w:rsidR="00527949" w:rsidRPr="001B54C9" w:rsidRDefault="00527949" w:rsidP="00C77F3C">
      <w:pPr>
        <w:pStyle w:val="BodyText"/>
        <w:spacing w:line="276" w:lineRule="auto"/>
        <w:ind w:left="1134"/>
      </w:pPr>
      <w:r w:rsidRPr="001B54C9">
        <w:t>Keterangan:</w:t>
      </w:r>
    </w:p>
    <w:p w:rsidR="00527949" w:rsidRPr="001B54C9" w:rsidRDefault="00527949" w:rsidP="00C77F3C">
      <w:pPr>
        <w:pStyle w:val="BodyText"/>
        <w:tabs>
          <w:tab w:val="left" w:pos="1598"/>
        </w:tabs>
        <w:spacing w:line="276" w:lineRule="auto"/>
        <w:ind w:left="1134"/>
      </w:pPr>
      <w:r w:rsidRPr="001B54C9">
        <w:t>P</w:t>
      </w:r>
      <w:r w:rsidRPr="001B54C9">
        <w:tab/>
        <w:t>: Angka</w:t>
      </w:r>
      <w:r w:rsidR="00A42F81">
        <w:t xml:space="preserve"> </w:t>
      </w:r>
      <w:r w:rsidRPr="001B54C9">
        <w:t>Prosentase</w:t>
      </w:r>
    </w:p>
    <w:p w:rsidR="00527949" w:rsidRPr="001B54C9" w:rsidRDefault="00527949" w:rsidP="00C77F3C">
      <w:pPr>
        <w:pStyle w:val="BodyText"/>
        <w:spacing w:line="276" w:lineRule="auto"/>
        <w:ind w:left="1134"/>
      </w:pPr>
    </w:p>
    <w:p w:rsidR="00527949" w:rsidRPr="001B54C9" w:rsidRDefault="00527949" w:rsidP="00C77F3C">
      <w:pPr>
        <w:tabs>
          <w:tab w:val="left" w:pos="1598"/>
        </w:tabs>
        <w:spacing w:after="0"/>
        <w:ind w:left="1134"/>
        <w:rPr>
          <w:rFonts w:ascii="Times New Roman" w:hAnsi="Times New Roman" w:cs="Times New Roman"/>
          <w:sz w:val="24"/>
          <w:szCs w:val="24"/>
        </w:rPr>
      </w:pPr>
      <w:r w:rsidRPr="001B54C9">
        <w:rPr>
          <w:rFonts w:ascii="Times New Roman" w:hAnsi="Times New Roman" w:cs="Times New Roman"/>
          <w:i/>
          <w:sz w:val="24"/>
          <w:szCs w:val="24"/>
        </w:rPr>
        <w:t>Fi</w:t>
      </w:r>
      <w:r w:rsidRPr="001B54C9">
        <w:rPr>
          <w:rFonts w:ascii="Times New Roman" w:hAnsi="Times New Roman" w:cs="Times New Roman"/>
          <w:i/>
          <w:sz w:val="24"/>
          <w:szCs w:val="24"/>
        </w:rPr>
        <w:tab/>
      </w:r>
      <w:r w:rsidRPr="001B54C9">
        <w:rPr>
          <w:rFonts w:ascii="Times New Roman" w:hAnsi="Times New Roman" w:cs="Times New Roman"/>
          <w:sz w:val="24"/>
          <w:szCs w:val="24"/>
        </w:rPr>
        <w:t>:Frekuensi</w:t>
      </w:r>
    </w:p>
    <w:p w:rsidR="00CA528C" w:rsidRPr="00581F5B" w:rsidRDefault="00527949" w:rsidP="00C77F3C">
      <w:pPr>
        <w:tabs>
          <w:tab w:val="left" w:pos="1598"/>
        </w:tabs>
        <w:spacing w:after="0"/>
        <w:ind w:left="1134"/>
        <w:rPr>
          <w:rFonts w:ascii="Times New Roman" w:hAnsi="Times New Roman" w:cs="Times New Roman"/>
          <w:i/>
          <w:sz w:val="24"/>
          <w:szCs w:val="24"/>
        </w:rPr>
      </w:pPr>
      <w:r w:rsidRPr="001B54C9">
        <w:rPr>
          <w:rFonts w:ascii="Times New Roman" w:hAnsi="Times New Roman" w:cs="Times New Roman"/>
          <w:i/>
          <w:sz w:val="24"/>
          <w:szCs w:val="24"/>
        </w:rPr>
        <w:t>N</w:t>
      </w:r>
      <w:r w:rsidRPr="001B54C9">
        <w:rPr>
          <w:rFonts w:ascii="Times New Roman" w:hAnsi="Times New Roman" w:cs="Times New Roman"/>
          <w:sz w:val="24"/>
          <w:szCs w:val="24"/>
        </w:rPr>
        <w:t xml:space="preserve">: </w:t>
      </w:r>
      <w:r w:rsidRPr="001B54C9">
        <w:rPr>
          <w:rFonts w:ascii="Times New Roman" w:hAnsi="Times New Roman" w:cs="Times New Roman"/>
          <w:i/>
          <w:sz w:val="24"/>
          <w:szCs w:val="24"/>
        </w:rPr>
        <w:t>Number Of</w:t>
      </w:r>
      <w:r w:rsidR="00A42F81">
        <w:rPr>
          <w:rFonts w:ascii="Times New Roman" w:hAnsi="Times New Roman" w:cs="Times New Roman"/>
          <w:i/>
          <w:sz w:val="24"/>
          <w:szCs w:val="24"/>
        </w:rPr>
        <w:t xml:space="preserve"> </w:t>
      </w:r>
      <w:r w:rsidRPr="001B54C9">
        <w:rPr>
          <w:rFonts w:ascii="Times New Roman" w:hAnsi="Times New Roman" w:cs="Times New Roman"/>
          <w:i/>
          <w:sz w:val="24"/>
          <w:szCs w:val="24"/>
        </w:rPr>
        <w:t>Cases.</w:t>
      </w:r>
    </w:p>
    <w:p w:rsidR="00527949" w:rsidRPr="001B54C9" w:rsidRDefault="00527949" w:rsidP="00C77F3C">
      <w:pPr>
        <w:pStyle w:val="Heading1"/>
        <w:keepNext w:val="0"/>
        <w:widowControl w:val="0"/>
        <w:numPr>
          <w:ilvl w:val="2"/>
          <w:numId w:val="64"/>
        </w:numPr>
        <w:tabs>
          <w:tab w:val="left" w:pos="1153"/>
        </w:tabs>
        <w:autoSpaceDE w:val="0"/>
        <w:autoSpaceDN w:val="0"/>
        <w:spacing w:line="276" w:lineRule="auto"/>
        <w:jc w:val="both"/>
        <w:rPr>
          <w:szCs w:val="24"/>
        </w:rPr>
      </w:pPr>
      <w:r w:rsidRPr="001B54C9">
        <w:rPr>
          <w:szCs w:val="24"/>
        </w:rPr>
        <w:t>Uji</w:t>
      </w:r>
      <w:r w:rsidR="00406E1E">
        <w:rPr>
          <w:szCs w:val="24"/>
        </w:rPr>
        <w:t xml:space="preserve"> </w:t>
      </w:r>
      <w:r w:rsidRPr="001B54C9">
        <w:rPr>
          <w:szCs w:val="24"/>
        </w:rPr>
        <w:t>Linieritas</w:t>
      </w:r>
    </w:p>
    <w:p w:rsidR="00527949" w:rsidRPr="001B54C9" w:rsidRDefault="00527949" w:rsidP="00C77F3C">
      <w:pPr>
        <w:pStyle w:val="Heading1"/>
        <w:keepNext w:val="0"/>
        <w:widowControl w:val="0"/>
        <w:tabs>
          <w:tab w:val="left" w:pos="1153"/>
        </w:tabs>
        <w:autoSpaceDE w:val="0"/>
        <w:autoSpaceDN w:val="0"/>
        <w:spacing w:line="276" w:lineRule="auto"/>
        <w:ind w:left="1152" w:firstLine="408"/>
        <w:jc w:val="both"/>
        <w:rPr>
          <w:b w:val="0"/>
          <w:bCs w:val="0"/>
          <w:szCs w:val="24"/>
        </w:rPr>
      </w:pPr>
      <w:r w:rsidRPr="001B54C9">
        <w:rPr>
          <w:b w:val="0"/>
          <w:bCs w:val="0"/>
          <w:szCs w:val="24"/>
        </w:rPr>
        <w:t xml:space="preserve">Uji linieritas bertujuan untuk mengetahui apakah dua variabel yang akan dikenai prosedur analisis statistik korelasional menunjukkan hubungan yang linier atau tidak. Uji linieritas </w:t>
      </w:r>
      <w:r w:rsidRPr="001B54C9">
        <w:rPr>
          <w:b w:val="0"/>
          <w:bCs w:val="0"/>
          <w:szCs w:val="24"/>
        </w:rPr>
        <w:lastRenderedPageBreak/>
        <w:t>merupakan uji kelinieran garis regresi. Digunakan pada analisis regresi linier sederhana dan analisis regresi berganda. Uji linieritas menggunakan SPSS. Untuk uji linearitas pada SPSS digunakan Test Linearty dengan α (taraf signifikan 0,05). Dua variabel dikatakan mempunyai hubungan yang linier bila nilai signifikansi pada Deviantion From Liniarty lebih dari 0,05. Apabila Sig. &gt; α, maka H0 diterima. Sebaliknya, apabila Sig. &lt; α, maka H0</w:t>
      </w:r>
      <w:r w:rsidR="00A42F81">
        <w:rPr>
          <w:b w:val="0"/>
          <w:bCs w:val="0"/>
          <w:szCs w:val="24"/>
        </w:rPr>
        <w:t xml:space="preserve"> </w:t>
      </w:r>
      <w:r w:rsidRPr="001B54C9">
        <w:rPr>
          <w:b w:val="0"/>
          <w:bCs w:val="0"/>
          <w:szCs w:val="24"/>
        </w:rPr>
        <w:t>ditolak.</w:t>
      </w:r>
    </w:p>
    <w:p w:rsidR="00527949" w:rsidRPr="001B54C9" w:rsidRDefault="00527949" w:rsidP="00C77F3C">
      <w:pPr>
        <w:pStyle w:val="Heading1"/>
        <w:keepNext w:val="0"/>
        <w:widowControl w:val="0"/>
        <w:numPr>
          <w:ilvl w:val="2"/>
          <w:numId w:val="64"/>
        </w:numPr>
        <w:tabs>
          <w:tab w:val="left" w:pos="1153"/>
        </w:tabs>
        <w:autoSpaceDE w:val="0"/>
        <w:autoSpaceDN w:val="0"/>
        <w:spacing w:line="276" w:lineRule="auto"/>
        <w:jc w:val="both"/>
        <w:rPr>
          <w:szCs w:val="24"/>
        </w:rPr>
      </w:pPr>
      <w:r w:rsidRPr="001B54C9">
        <w:rPr>
          <w:szCs w:val="24"/>
        </w:rPr>
        <w:t>Uji Multilinieritas</w:t>
      </w:r>
    </w:p>
    <w:p w:rsidR="00527949" w:rsidRDefault="00527949" w:rsidP="00C77F3C">
      <w:pPr>
        <w:pStyle w:val="Heading1"/>
        <w:keepNext w:val="0"/>
        <w:widowControl w:val="0"/>
        <w:tabs>
          <w:tab w:val="left" w:pos="1153"/>
        </w:tabs>
        <w:autoSpaceDE w:val="0"/>
        <w:autoSpaceDN w:val="0"/>
        <w:spacing w:line="276" w:lineRule="auto"/>
        <w:ind w:left="1152" w:firstLine="408"/>
        <w:jc w:val="both"/>
        <w:rPr>
          <w:b w:val="0"/>
          <w:bCs w:val="0"/>
          <w:szCs w:val="24"/>
        </w:rPr>
      </w:pPr>
      <w:r w:rsidRPr="001B54C9">
        <w:rPr>
          <w:b w:val="0"/>
          <w:bCs w:val="0"/>
          <w:szCs w:val="24"/>
        </w:rPr>
        <w:t>Uji multikolinieritas sebagai akibat adanya kolerasi antar variabel bebas yang diajukan. Variabel bebas yang berkolerasi akan mengakibatkan kesulitan dalam pengambilan keputusan terhadap masing-masing koefisien regresi beserta pengarunya terhadap variabel terikat. Menurut model regresi dikatakan baik jika tidak terdapat korelasi diantara variabel bebasnya (multikolinieritas). Cara mengidentifikasi adanya variabel bebasnya adalah dengan melihat dari variance inflation factor (VIF). Aturan umumnya adalah jika nila VIF ˃ 10, maka nilai ini dianggap kurang memuaskan atau terjadi multikolinieritas dan ini menunjukkan bahwa beberapa variabel bebas harus dihilangkan dari penelitian.</w:t>
      </w:r>
      <w:r w:rsidRPr="001B54C9">
        <w:rPr>
          <w:rStyle w:val="FootnoteReference"/>
          <w:szCs w:val="24"/>
        </w:rPr>
        <w:footnoteReference w:id="111"/>
      </w:r>
    </w:p>
    <w:p w:rsidR="005104B9" w:rsidRPr="005104B9" w:rsidRDefault="005104B9" w:rsidP="005104B9"/>
    <w:p w:rsidR="00527949" w:rsidRPr="001B54C9" w:rsidRDefault="00527949" w:rsidP="00C77F3C">
      <w:pPr>
        <w:pStyle w:val="Heading1"/>
        <w:keepNext w:val="0"/>
        <w:widowControl w:val="0"/>
        <w:numPr>
          <w:ilvl w:val="2"/>
          <w:numId w:val="64"/>
        </w:numPr>
        <w:tabs>
          <w:tab w:val="left" w:pos="1153"/>
        </w:tabs>
        <w:autoSpaceDE w:val="0"/>
        <w:autoSpaceDN w:val="0"/>
        <w:spacing w:line="276" w:lineRule="auto"/>
        <w:jc w:val="both"/>
        <w:rPr>
          <w:szCs w:val="24"/>
        </w:rPr>
      </w:pPr>
      <w:r w:rsidRPr="001B54C9">
        <w:rPr>
          <w:szCs w:val="24"/>
        </w:rPr>
        <w:lastRenderedPageBreak/>
        <w:t>Uji Heteroskedastis</w:t>
      </w:r>
    </w:p>
    <w:p w:rsidR="00527949" w:rsidRPr="001B54C9" w:rsidRDefault="00527949" w:rsidP="00C77F3C">
      <w:pPr>
        <w:pStyle w:val="Heading1"/>
        <w:keepNext w:val="0"/>
        <w:widowControl w:val="0"/>
        <w:tabs>
          <w:tab w:val="left" w:pos="1153"/>
        </w:tabs>
        <w:autoSpaceDE w:val="0"/>
        <w:autoSpaceDN w:val="0"/>
        <w:spacing w:line="276" w:lineRule="auto"/>
        <w:ind w:left="1152" w:firstLine="408"/>
        <w:jc w:val="both"/>
        <w:rPr>
          <w:b w:val="0"/>
          <w:bCs w:val="0"/>
          <w:szCs w:val="24"/>
        </w:rPr>
      </w:pPr>
      <w:r w:rsidRPr="001B54C9">
        <w:rPr>
          <w:b w:val="0"/>
          <w:bCs w:val="0"/>
          <w:iCs/>
          <w:szCs w:val="24"/>
        </w:rPr>
        <w:t>Uji heteroskedastis adalah uji prasyarat untuk mencari nilai residual yang muncul dalam fungsi regresi populasi mempunyai variasi yang sama. Uji ini dapat dilihat dari grafik plot nilai kuadrat residual. Jika nilai kuadrat residual membentuk pola yang sistematis maka dapat terjadi heteroskedastis. Dasar pengambilan keputusan uji heteroskedastis sebagai berikut :</w:t>
      </w:r>
    </w:p>
    <w:p w:rsidR="00527949" w:rsidRPr="001B54C9" w:rsidRDefault="00527949" w:rsidP="00C77F3C">
      <w:pPr>
        <w:numPr>
          <w:ilvl w:val="0"/>
          <w:numId w:val="40"/>
        </w:numPr>
        <w:tabs>
          <w:tab w:val="left" w:pos="1134"/>
        </w:tabs>
        <w:spacing w:after="0"/>
        <w:rPr>
          <w:rFonts w:ascii="Times New Roman" w:hAnsi="Times New Roman" w:cs="Times New Roman"/>
          <w:iCs/>
          <w:sz w:val="24"/>
          <w:szCs w:val="24"/>
        </w:rPr>
      </w:pPr>
      <w:r w:rsidRPr="001B54C9">
        <w:rPr>
          <w:rFonts w:ascii="Times New Roman" w:hAnsi="Times New Roman" w:cs="Times New Roman"/>
          <w:iCs/>
          <w:sz w:val="24"/>
          <w:szCs w:val="24"/>
        </w:rPr>
        <w:t>Jika nilai signifikansi ˃ 0,05 maka kesimpulannya adalah tidak terjadi gejala heteroskedastis dalam model regresi.</w:t>
      </w:r>
    </w:p>
    <w:p w:rsidR="00527949" w:rsidRPr="001B54C9" w:rsidRDefault="00527949" w:rsidP="00C77F3C">
      <w:pPr>
        <w:numPr>
          <w:ilvl w:val="0"/>
          <w:numId w:val="40"/>
        </w:numPr>
        <w:tabs>
          <w:tab w:val="left" w:pos="1134"/>
        </w:tabs>
        <w:spacing w:after="0"/>
        <w:rPr>
          <w:rFonts w:ascii="Times New Roman" w:hAnsi="Times New Roman" w:cs="Times New Roman"/>
          <w:iCs/>
          <w:sz w:val="24"/>
          <w:szCs w:val="24"/>
        </w:rPr>
      </w:pPr>
      <w:r w:rsidRPr="001B54C9">
        <w:rPr>
          <w:rFonts w:ascii="Times New Roman" w:hAnsi="Times New Roman" w:cs="Times New Roman"/>
          <w:iCs/>
          <w:sz w:val="24"/>
          <w:szCs w:val="24"/>
        </w:rPr>
        <w:t>Jika nilai signifikansi ˂ 0.05 maka kesimpulannya adalah terjadi gejala heteroskedastis dalam model regresi.</w:t>
      </w:r>
    </w:p>
    <w:p w:rsidR="00527949" w:rsidRPr="001B54C9" w:rsidRDefault="00527949" w:rsidP="00C77F3C">
      <w:pPr>
        <w:pStyle w:val="ListParagraph"/>
        <w:numPr>
          <w:ilvl w:val="1"/>
          <w:numId w:val="64"/>
        </w:numPr>
        <w:spacing w:after="0"/>
        <w:rPr>
          <w:rFonts w:ascii="Times New Roman" w:hAnsi="Times New Roman" w:cs="Times New Roman"/>
          <w:sz w:val="24"/>
          <w:szCs w:val="24"/>
        </w:rPr>
      </w:pPr>
      <w:r w:rsidRPr="001B54C9">
        <w:rPr>
          <w:rFonts w:ascii="Times New Roman" w:hAnsi="Times New Roman" w:cs="Times New Roman"/>
          <w:b/>
          <w:bCs/>
          <w:sz w:val="24"/>
          <w:szCs w:val="24"/>
        </w:rPr>
        <w:t xml:space="preserve">Analisis Uji Hipotesis </w:t>
      </w:r>
    </w:p>
    <w:p w:rsidR="00527949" w:rsidRPr="001B54C9" w:rsidRDefault="00527949" w:rsidP="00C77F3C">
      <w:pPr>
        <w:pStyle w:val="ListParagraph"/>
        <w:numPr>
          <w:ilvl w:val="2"/>
          <w:numId w:val="64"/>
        </w:numPr>
        <w:spacing w:after="0"/>
        <w:rPr>
          <w:rFonts w:ascii="Times New Roman" w:hAnsi="Times New Roman" w:cs="Times New Roman"/>
          <w:b/>
          <w:bCs/>
          <w:sz w:val="24"/>
          <w:szCs w:val="24"/>
        </w:rPr>
      </w:pPr>
      <w:r w:rsidRPr="001B54C9">
        <w:rPr>
          <w:rFonts w:ascii="Times New Roman" w:hAnsi="Times New Roman" w:cs="Times New Roman"/>
          <w:b/>
          <w:bCs/>
          <w:sz w:val="24"/>
          <w:szCs w:val="24"/>
        </w:rPr>
        <w:t>Uji Regresi Linier Sederhana</w:t>
      </w:r>
    </w:p>
    <w:p w:rsidR="00A0214A" w:rsidRPr="001B54C9" w:rsidRDefault="00527949" w:rsidP="00C77F3C">
      <w:pPr>
        <w:pStyle w:val="BodyText"/>
        <w:spacing w:line="276" w:lineRule="auto"/>
        <w:ind w:left="1134" w:firstLine="426"/>
        <w:jc w:val="both"/>
      </w:pPr>
      <w:r w:rsidRPr="001B54C9">
        <w:t>Uji regresi linier sederhana adalah analisis untuk mengetahui suatu hubungan antara variabel indepeden dengan variabel dependen dengan menggunakan persamaan linier satu variabel independen.</w:t>
      </w:r>
      <w:r w:rsidRPr="001B54C9">
        <w:rPr>
          <w:vertAlign w:val="superscript"/>
        </w:rPr>
        <w:t>55</w:t>
      </w:r>
      <w:r w:rsidRPr="001B54C9">
        <w:t xml:space="preserve"> Persamaan umum regresi linier sederhana</w:t>
      </w:r>
      <w:r w:rsidR="00A0214A">
        <w:t xml:space="preserve"> </w:t>
      </w:r>
      <w:r w:rsidRPr="001B54C9">
        <w:t>adalah:</w:t>
      </w:r>
      <w:r w:rsidRPr="001B54C9">
        <w:rPr>
          <w:vertAlign w:val="superscript"/>
        </w:rPr>
        <w:t>56</w:t>
      </w:r>
      <w:r w:rsidR="00A0214A">
        <w:rPr>
          <w:vertAlign w:val="superscript"/>
        </w:rPr>
        <w:t xml:space="preserve"> </w:t>
      </w:r>
      <w:r w:rsidR="00A0214A" w:rsidRPr="001B54C9">
        <w:t>Secara teknis harga b merupakan tangen dari (perbandingan) antara panjang garis variabel dependen, setelah persamaan regresi ditemukan.</w:t>
      </w:r>
    </w:p>
    <w:p w:rsidR="00527949" w:rsidRPr="001B54C9" w:rsidRDefault="00527949" w:rsidP="00C77F3C">
      <w:pPr>
        <w:pStyle w:val="BodyText"/>
        <w:spacing w:line="276" w:lineRule="auto"/>
        <w:ind w:left="1134"/>
      </w:pPr>
      <w:r w:rsidRPr="001B54C9">
        <w:rPr>
          <w:spacing w:val="-1"/>
        </w:rPr>
        <w:t>Harga</w:t>
      </w:r>
      <w:r w:rsidRPr="001B54C9">
        <w:rPr>
          <w:noProof/>
          <w:spacing w:val="-14"/>
          <w:w w:val="99"/>
          <w:position w:val="-19"/>
        </w:rPr>
        <w:drawing>
          <wp:inline distT="0" distB="0" distL="0" distR="0" wp14:anchorId="643858CC" wp14:editId="60B37EEC">
            <wp:extent cx="499745" cy="287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9745" cy="287020"/>
                    </a:xfrm>
                    <a:prstGeom prst="rect">
                      <a:avLst/>
                    </a:prstGeom>
                    <a:noFill/>
                    <a:ln>
                      <a:noFill/>
                    </a:ln>
                  </pic:spPr>
                </pic:pic>
              </a:graphicData>
            </a:graphic>
          </wp:inline>
        </w:drawing>
      </w:r>
      <w:r w:rsidRPr="001B54C9">
        <w:t>Harga</w:t>
      </w:r>
    </w:p>
    <w:p w:rsidR="005104B9" w:rsidRDefault="005104B9" w:rsidP="005104B9">
      <w:pPr>
        <w:pStyle w:val="BodyText"/>
        <w:spacing w:line="276" w:lineRule="auto"/>
        <w:ind w:left="1134"/>
      </w:pPr>
      <w:r w:rsidRPr="001B54C9">
        <w:rPr>
          <w:noProof/>
        </w:rPr>
        <w:drawing>
          <wp:anchor distT="0" distB="0" distL="0" distR="0" simplePos="0" relativeHeight="251676672" behindDoc="1" locked="0" layoutInCell="1" allowOverlap="1" wp14:anchorId="61190464" wp14:editId="17CA564F">
            <wp:simplePos x="0" y="0"/>
            <wp:positionH relativeFrom="page">
              <wp:posOffset>1920240</wp:posOffset>
            </wp:positionH>
            <wp:positionV relativeFrom="paragraph">
              <wp:posOffset>61595</wp:posOffset>
            </wp:positionV>
            <wp:extent cx="753110" cy="104775"/>
            <wp:effectExtent l="0" t="0" r="889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3110" cy="104775"/>
                    </a:xfrm>
                    <a:prstGeom prst="rect">
                      <a:avLst/>
                    </a:prstGeom>
                    <a:noFill/>
                    <a:ln>
                      <a:noFill/>
                    </a:ln>
                  </pic:spPr>
                </pic:pic>
              </a:graphicData>
            </a:graphic>
          </wp:anchor>
        </w:drawing>
      </w:r>
    </w:p>
    <w:p w:rsidR="00527949" w:rsidRPr="001B54C9" w:rsidRDefault="00527949" w:rsidP="00C77F3C">
      <w:pPr>
        <w:pStyle w:val="BodyText"/>
        <w:spacing w:line="276" w:lineRule="auto"/>
        <w:ind w:left="1134"/>
      </w:pPr>
      <w:r w:rsidRPr="001B54C9">
        <w:lastRenderedPageBreak/>
        <w:t>Selain itu harga a dan b dapat dicari dengan rumus berikut:</w:t>
      </w:r>
    </w:p>
    <w:p w:rsidR="00527949" w:rsidRPr="001B54C9" w:rsidRDefault="00527949" w:rsidP="00C77F3C">
      <w:pPr>
        <w:pStyle w:val="BodyText"/>
        <w:spacing w:line="276" w:lineRule="auto"/>
      </w:pPr>
      <w:r w:rsidRPr="001B54C9">
        <w:rPr>
          <w:noProof/>
        </w:rPr>
        <w:drawing>
          <wp:anchor distT="0" distB="0" distL="0" distR="0" simplePos="0" relativeHeight="251674624" behindDoc="0" locked="0" layoutInCell="1" allowOverlap="1" wp14:anchorId="485DD058" wp14:editId="520E89EC">
            <wp:simplePos x="0" y="0"/>
            <wp:positionH relativeFrom="page">
              <wp:posOffset>1586230</wp:posOffset>
            </wp:positionH>
            <wp:positionV relativeFrom="paragraph">
              <wp:posOffset>207010</wp:posOffset>
            </wp:positionV>
            <wp:extent cx="1673225" cy="295275"/>
            <wp:effectExtent l="0" t="0" r="3175" b="952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3225" cy="295275"/>
                    </a:xfrm>
                    <a:prstGeom prst="rect">
                      <a:avLst/>
                    </a:prstGeom>
                    <a:noFill/>
                    <a:ln>
                      <a:noFill/>
                    </a:ln>
                  </pic:spPr>
                </pic:pic>
              </a:graphicData>
            </a:graphic>
          </wp:anchor>
        </w:drawing>
      </w:r>
      <w:r w:rsidRPr="001B54C9">
        <w:rPr>
          <w:noProof/>
        </w:rPr>
        <w:drawing>
          <wp:anchor distT="0" distB="0" distL="0" distR="0" simplePos="0" relativeHeight="251675648" behindDoc="0" locked="0" layoutInCell="1" allowOverlap="1" wp14:anchorId="12CE074B" wp14:editId="04FA7296">
            <wp:simplePos x="0" y="0"/>
            <wp:positionH relativeFrom="page">
              <wp:posOffset>1568450</wp:posOffset>
            </wp:positionH>
            <wp:positionV relativeFrom="paragraph">
              <wp:posOffset>599440</wp:posOffset>
            </wp:positionV>
            <wp:extent cx="1774825" cy="36576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4825" cy="365760"/>
                    </a:xfrm>
                    <a:prstGeom prst="rect">
                      <a:avLst/>
                    </a:prstGeom>
                    <a:noFill/>
                    <a:ln>
                      <a:noFill/>
                    </a:ln>
                  </pic:spPr>
                </pic:pic>
              </a:graphicData>
            </a:graphic>
          </wp:anchor>
        </w:drawing>
      </w:r>
    </w:p>
    <w:p w:rsidR="00527949" w:rsidRPr="001B54C9" w:rsidRDefault="00527949" w:rsidP="00C77F3C">
      <w:pPr>
        <w:pStyle w:val="BodyText"/>
        <w:spacing w:line="276" w:lineRule="auto"/>
        <w:ind w:left="586"/>
      </w:pPr>
    </w:p>
    <w:p w:rsidR="00527949" w:rsidRPr="001B54C9" w:rsidRDefault="00527949" w:rsidP="00C77F3C">
      <w:pPr>
        <w:pStyle w:val="Heading1"/>
        <w:spacing w:line="276" w:lineRule="auto"/>
        <w:ind w:left="586"/>
        <w:jc w:val="both"/>
        <w:rPr>
          <w:szCs w:val="24"/>
        </w:rPr>
      </w:pPr>
      <w:r w:rsidRPr="001B54C9">
        <w:rPr>
          <w:szCs w:val="24"/>
        </w:rPr>
        <w:t>Keterangan:</w:t>
      </w:r>
    </w:p>
    <w:p w:rsidR="00527949" w:rsidRPr="001B54C9" w:rsidRDefault="00527949" w:rsidP="00C77F3C">
      <w:pPr>
        <w:pStyle w:val="BodyText"/>
        <w:spacing w:line="276" w:lineRule="auto"/>
        <w:ind w:left="586"/>
        <w:rPr>
          <w:b/>
        </w:rPr>
      </w:pPr>
    </w:p>
    <w:tbl>
      <w:tblPr>
        <w:tblW w:w="6522" w:type="dxa"/>
        <w:tblLayout w:type="fixed"/>
        <w:tblCellMar>
          <w:left w:w="0" w:type="dxa"/>
          <w:right w:w="0" w:type="dxa"/>
        </w:tblCellMar>
        <w:tblLook w:val="01E0" w:firstRow="1" w:lastRow="1" w:firstColumn="1" w:lastColumn="1" w:noHBand="0" w:noVBand="0"/>
      </w:tblPr>
      <w:tblGrid>
        <w:gridCol w:w="1070"/>
        <w:gridCol w:w="5452"/>
      </w:tblGrid>
      <w:tr w:rsidR="00527949" w:rsidRPr="001B54C9" w:rsidTr="005104B9">
        <w:trPr>
          <w:trHeight w:val="960"/>
        </w:trPr>
        <w:tc>
          <w:tcPr>
            <w:tcW w:w="1070" w:type="dxa"/>
          </w:tcPr>
          <w:p w:rsidR="00527949" w:rsidRPr="001B54C9" w:rsidRDefault="00527949" w:rsidP="00C77F3C">
            <w:pPr>
              <w:pStyle w:val="TableParagraph"/>
              <w:spacing w:line="276" w:lineRule="auto"/>
              <w:ind w:left="200"/>
              <w:rPr>
                <w:sz w:val="24"/>
                <w:szCs w:val="24"/>
              </w:rPr>
            </w:pPr>
            <w:r w:rsidRPr="001B54C9">
              <w:rPr>
                <w:sz w:val="24"/>
                <w:szCs w:val="24"/>
              </w:rPr>
              <w:t>Ŷ</w:t>
            </w:r>
          </w:p>
        </w:tc>
        <w:tc>
          <w:tcPr>
            <w:tcW w:w="5452" w:type="dxa"/>
          </w:tcPr>
          <w:p w:rsidR="00527949" w:rsidRPr="001B54C9" w:rsidRDefault="00527949" w:rsidP="00C77F3C">
            <w:pPr>
              <w:pStyle w:val="TableParagraph"/>
              <w:spacing w:line="276" w:lineRule="auto"/>
              <w:ind w:left="697"/>
              <w:rPr>
                <w:sz w:val="24"/>
                <w:szCs w:val="24"/>
              </w:rPr>
            </w:pPr>
            <w:r w:rsidRPr="001B54C9">
              <w:rPr>
                <w:sz w:val="24"/>
                <w:szCs w:val="24"/>
              </w:rPr>
              <w:t>: Subyek dalam variable dependen yang</w:t>
            </w:r>
          </w:p>
          <w:p w:rsidR="00527949" w:rsidRPr="001B54C9" w:rsidRDefault="00527949" w:rsidP="00C77F3C">
            <w:pPr>
              <w:pStyle w:val="TableParagraph"/>
              <w:spacing w:line="276" w:lineRule="auto"/>
              <w:rPr>
                <w:b/>
                <w:sz w:val="24"/>
                <w:szCs w:val="24"/>
              </w:rPr>
            </w:pPr>
          </w:p>
          <w:p w:rsidR="00527949" w:rsidRPr="001B54C9" w:rsidRDefault="00527949" w:rsidP="00C77F3C">
            <w:pPr>
              <w:pStyle w:val="TableParagraph"/>
              <w:spacing w:line="276" w:lineRule="auto"/>
              <w:ind w:left="697"/>
              <w:rPr>
                <w:sz w:val="24"/>
                <w:szCs w:val="24"/>
              </w:rPr>
            </w:pPr>
            <w:r w:rsidRPr="001B54C9">
              <w:rPr>
                <w:sz w:val="24"/>
                <w:szCs w:val="24"/>
              </w:rPr>
              <w:t>diprediksikan.</w:t>
            </w:r>
          </w:p>
        </w:tc>
      </w:tr>
      <w:tr w:rsidR="00527949" w:rsidRPr="001B54C9" w:rsidTr="005104B9">
        <w:trPr>
          <w:trHeight w:val="408"/>
        </w:trPr>
        <w:tc>
          <w:tcPr>
            <w:tcW w:w="1070" w:type="dxa"/>
          </w:tcPr>
          <w:p w:rsidR="00527949" w:rsidRPr="001B54C9" w:rsidRDefault="00527949" w:rsidP="00C77F3C">
            <w:pPr>
              <w:pStyle w:val="TableParagraph"/>
              <w:spacing w:line="276" w:lineRule="auto"/>
              <w:ind w:left="200"/>
              <w:rPr>
                <w:sz w:val="24"/>
                <w:szCs w:val="24"/>
              </w:rPr>
            </w:pPr>
            <w:r w:rsidRPr="001B54C9">
              <w:rPr>
                <w:w w:val="99"/>
                <w:sz w:val="24"/>
                <w:szCs w:val="24"/>
              </w:rPr>
              <w:t>A</w:t>
            </w:r>
          </w:p>
        </w:tc>
        <w:tc>
          <w:tcPr>
            <w:tcW w:w="5452" w:type="dxa"/>
          </w:tcPr>
          <w:p w:rsidR="00527949" w:rsidRPr="001B54C9" w:rsidRDefault="00527949" w:rsidP="00C77F3C">
            <w:pPr>
              <w:pStyle w:val="TableParagraph"/>
              <w:spacing w:line="276" w:lineRule="auto"/>
              <w:ind w:left="690"/>
              <w:jc w:val="center"/>
              <w:rPr>
                <w:sz w:val="24"/>
                <w:szCs w:val="24"/>
              </w:rPr>
            </w:pPr>
            <w:r w:rsidRPr="001B54C9">
              <w:rPr>
                <w:sz w:val="24"/>
                <w:szCs w:val="24"/>
              </w:rPr>
              <w:t>: Harga Y ketika harga X = 0 (harga koefisien).</w:t>
            </w:r>
          </w:p>
        </w:tc>
      </w:tr>
    </w:tbl>
    <w:p w:rsidR="00527949" w:rsidRPr="001B54C9" w:rsidRDefault="00527949" w:rsidP="00C77F3C">
      <w:pPr>
        <w:spacing w:after="0"/>
        <w:rPr>
          <w:rFonts w:ascii="Times New Roman" w:hAnsi="Times New Roman" w:cs="Times New Roman"/>
          <w:sz w:val="24"/>
          <w:szCs w:val="24"/>
        </w:rPr>
      </w:pPr>
      <w:bookmarkStart w:id="24" w:name="_Toc89634983"/>
      <w:bookmarkStart w:id="25" w:name="_Toc89635043"/>
    </w:p>
    <w:tbl>
      <w:tblPr>
        <w:tblW w:w="6521" w:type="dxa"/>
        <w:tblLayout w:type="fixed"/>
        <w:tblCellMar>
          <w:left w:w="0" w:type="dxa"/>
          <w:right w:w="0" w:type="dxa"/>
        </w:tblCellMar>
        <w:tblLook w:val="01E0" w:firstRow="1" w:lastRow="1" w:firstColumn="1" w:lastColumn="1" w:noHBand="0" w:noVBand="0"/>
      </w:tblPr>
      <w:tblGrid>
        <w:gridCol w:w="1189"/>
        <w:gridCol w:w="5332"/>
      </w:tblGrid>
      <w:tr w:rsidR="00527949" w:rsidRPr="001B54C9" w:rsidTr="005104B9">
        <w:trPr>
          <w:trHeight w:val="2038"/>
        </w:trPr>
        <w:tc>
          <w:tcPr>
            <w:tcW w:w="1189" w:type="dxa"/>
          </w:tcPr>
          <w:p w:rsidR="00527949" w:rsidRPr="001B54C9" w:rsidRDefault="00527949" w:rsidP="00C77F3C">
            <w:pPr>
              <w:pStyle w:val="TableParagraph"/>
              <w:spacing w:line="276" w:lineRule="auto"/>
              <w:ind w:left="200"/>
              <w:rPr>
                <w:sz w:val="24"/>
                <w:szCs w:val="24"/>
              </w:rPr>
            </w:pPr>
            <w:r w:rsidRPr="001B54C9">
              <w:rPr>
                <w:sz w:val="24"/>
                <w:szCs w:val="24"/>
              </w:rPr>
              <w:t>B</w:t>
            </w:r>
          </w:p>
        </w:tc>
        <w:tc>
          <w:tcPr>
            <w:tcW w:w="5332" w:type="dxa"/>
          </w:tcPr>
          <w:p w:rsidR="00527949" w:rsidRPr="001B54C9" w:rsidRDefault="00527949" w:rsidP="00C77F3C">
            <w:pPr>
              <w:pStyle w:val="TableParagraph"/>
              <w:spacing w:line="276" w:lineRule="auto"/>
              <w:ind w:left="595"/>
              <w:jc w:val="both"/>
              <w:rPr>
                <w:sz w:val="24"/>
                <w:szCs w:val="24"/>
              </w:rPr>
            </w:pPr>
            <w:r w:rsidRPr="001B54C9">
              <w:rPr>
                <w:sz w:val="24"/>
                <w:szCs w:val="24"/>
              </w:rPr>
              <w:t>Angka arah atau koefisien regresi, yang menunjukkan angka peningkatan ataupun penurunan variabel depanden yang didasarkan pada perubahan variabel independen. Bila (+) arah garis naik, dan bila (-) arah</w:t>
            </w:r>
          </w:p>
          <w:p w:rsidR="00527949" w:rsidRPr="001B54C9" w:rsidRDefault="00527949" w:rsidP="00C77F3C">
            <w:pPr>
              <w:pStyle w:val="TableParagraph"/>
              <w:spacing w:line="276" w:lineRule="auto"/>
              <w:ind w:left="595"/>
              <w:jc w:val="both"/>
              <w:rPr>
                <w:sz w:val="24"/>
                <w:szCs w:val="24"/>
              </w:rPr>
            </w:pPr>
            <w:r w:rsidRPr="001B54C9">
              <w:rPr>
                <w:sz w:val="24"/>
                <w:szCs w:val="24"/>
              </w:rPr>
              <w:t>garis turun.</w:t>
            </w:r>
          </w:p>
        </w:tc>
      </w:tr>
      <w:tr w:rsidR="00527949" w:rsidRPr="001B54C9" w:rsidTr="005104B9">
        <w:trPr>
          <w:trHeight w:val="849"/>
        </w:trPr>
        <w:tc>
          <w:tcPr>
            <w:tcW w:w="1189" w:type="dxa"/>
          </w:tcPr>
          <w:p w:rsidR="00527949" w:rsidRPr="001B54C9" w:rsidRDefault="00527949" w:rsidP="00C77F3C">
            <w:pPr>
              <w:pStyle w:val="TableParagraph"/>
              <w:spacing w:line="276" w:lineRule="auto"/>
              <w:ind w:left="200"/>
              <w:rPr>
                <w:sz w:val="24"/>
                <w:szCs w:val="24"/>
              </w:rPr>
            </w:pPr>
            <w:r w:rsidRPr="001B54C9">
              <w:rPr>
                <w:w w:val="99"/>
                <w:sz w:val="24"/>
                <w:szCs w:val="24"/>
              </w:rPr>
              <w:t>X</w:t>
            </w:r>
          </w:p>
        </w:tc>
        <w:tc>
          <w:tcPr>
            <w:tcW w:w="5332" w:type="dxa"/>
          </w:tcPr>
          <w:p w:rsidR="00527949" w:rsidRPr="001B54C9" w:rsidRDefault="00527949" w:rsidP="005104B9">
            <w:pPr>
              <w:pStyle w:val="TableParagraph"/>
              <w:spacing w:line="276" w:lineRule="auto"/>
              <w:ind w:left="595"/>
              <w:rPr>
                <w:sz w:val="24"/>
                <w:szCs w:val="24"/>
              </w:rPr>
            </w:pPr>
            <w:r w:rsidRPr="001B54C9">
              <w:rPr>
                <w:sz w:val="24"/>
                <w:szCs w:val="24"/>
              </w:rPr>
              <w:t>Subyek pada var</w:t>
            </w:r>
            <w:r w:rsidR="005104B9">
              <w:rPr>
                <w:sz w:val="24"/>
                <w:szCs w:val="24"/>
              </w:rPr>
              <w:t xml:space="preserve">iabel independen yang mempunyai </w:t>
            </w:r>
            <w:r w:rsidRPr="001B54C9">
              <w:rPr>
                <w:sz w:val="24"/>
                <w:szCs w:val="24"/>
              </w:rPr>
              <w:t>nilai tertentu.</w:t>
            </w:r>
          </w:p>
        </w:tc>
      </w:tr>
      <w:tr w:rsidR="00527949" w:rsidRPr="001B54C9" w:rsidTr="005104B9">
        <w:trPr>
          <w:trHeight w:val="1104"/>
        </w:trPr>
        <w:tc>
          <w:tcPr>
            <w:tcW w:w="1189" w:type="dxa"/>
          </w:tcPr>
          <w:p w:rsidR="00527949" w:rsidRPr="001B54C9" w:rsidRDefault="00527949" w:rsidP="00C77F3C">
            <w:pPr>
              <w:pStyle w:val="TableParagraph"/>
              <w:spacing w:line="276" w:lineRule="auto"/>
              <w:ind w:left="200"/>
              <w:rPr>
                <w:sz w:val="24"/>
                <w:szCs w:val="24"/>
              </w:rPr>
            </w:pPr>
            <w:r w:rsidRPr="001B54C9">
              <w:rPr>
                <w:sz w:val="24"/>
                <w:szCs w:val="24"/>
              </w:rPr>
              <w:t>R</w:t>
            </w:r>
          </w:p>
        </w:tc>
        <w:tc>
          <w:tcPr>
            <w:tcW w:w="5332" w:type="dxa"/>
          </w:tcPr>
          <w:p w:rsidR="00527949" w:rsidRPr="001B54C9" w:rsidRDefault="00527949" w:rsidP="005104B9">
            <w:pPr>
              <w:pStyle w:val="TableParagraph"/>
              <w:spacing w:line="276" w:lineRule="auto"/>
              <w:ind w:left="595"/>
              <w:rPr>
                <w:sz w:val="24"/>
                <w:szCs w:val="24"/>
              </w:rPr>
            </w:pPr>
            <w:r w:rsidRPr="001B54C9">
              <w:rPr>
                <w:sz w:val="24"/>
                <w:szCs w:val="24"/>
              </w:rPr>
              <w:t>Koefisien korelasi p</w:t>
            </w:r>
            <w:r w:rsidR="005104B9">
              <w:rPr>
                <w:sz w:val="24"/>
                <w:szCs w:val="24"/>
              </w:rPr>
              <w:t>roduct moment antara variabel X</w:t>
            </w:r>
          </w:p>
          <w:p w:rsidR="00527949" w:rsidRPr="001B54C9" w:rsidRDefault="00527949" w:rsidP="00C77F3C">
            <w:pPr>
              <w:pStyle w:val="TableParagraph"/>
              <w:spacing w:line="276" w:lineRule="auto"/>
              <w:ind w:left="595"/>
              <w:rPr>
                <w:sz w:val="24"/>
                <w:szCs w:val="24"/>
              </w:rPr>
            </w:pPr>
            <w:r w:rsidRPr="001B54C9">
              <w:rPr>
                <w:sz w:val="24"/>
                <w:szCs w:val="24"/>
              </w:rPr>
              <w:t>dengan variabel Y.</w:t>
            </w:r>
          </w:p>
        </w:tc>
      </w:tr>
      <w:tr w:rsidR="00527949" w:rsidRPr="001B54C9" w:rsidTr="005104B9">
        <w:trPr>
          <w:trHeight w:val="572"/>
        </w:trPr>
        <w:tc>
          <w:tcPr>
            <w:tcW w:w="1189" w:type="dxa"/>
          </w:tcPr>
          <w:p w:rsidR="00527949" w:rsidRPr="001B54C9" w:rsidRDefault="00527949" w:rsidP="00C77F3C">
            <w:pPr>
              <w:pStyle w:val="TableParagraph"/>
              <w:spacing w:line="276" w:lineRule="auto"/>
              <w:ind w:left="200"/>
              <w:rPr>
                <w:sz w:val="24"/>
                <w:szCs w:val="24"/>
              </w:rPr>
            </w:pPr>
            <w:r w:rsidRPr="001B54C9">
              <w:rPr>
                <w:position w:val="2"/>
                <w:sz w:val="24"/>
                <w:szCs w:val="24"/>
              </w:rPr>
              <w:t>S</w:t>
            </w:r>
            <w:r w:rsidRPr="001B54C9">
              <w:rPr>
                <w:sz w:val="24"/>
                <w:szCs w:val="24"/>
              </w:rPr>
              <w:t>y</w:t>
            </w:r>
          </w:p>
        </w:tc>
        <w:tc>
          <w:tcPr>
            <w:tcW w:w="5332" w:type="dxa"/>
          </w:tcPr>
          <w:p w:rsidR="00527949" w:rsidRPr="001B54C9" w:rsidRDefault="00527949" w:rsidP="00C77F3C">
            <w:pPr>
              <w:pStyle w:val="TableParagraph"/>
              <w:spacing w:line="276" w:lineRule="auto"/>
              <w:ind w:left="578"/>
              <w:rPr>
                <w:sz w:val="24"/>
                <w:szCs w:val="24"/>
              </w:rPr>
            </w:pPr>
            <w:r w:rsidRPr="001B54C9">
              <w:rPr>
                <w:sz w:val="24"/>
                <w:szCs w:val="24"/>
              </w:rPr>
              <w:t>Simpangan baku variabel Y</w:t>
            </w:r>
          </w:p>
        </w:tc>
      </w:tr>
      <w:tr w:rsidR="00527949" w:rsidRPr="001B54C9" w:rsidTr="005104B9">
        <w:trPr>
          <w:trHeight w:val="572"/>
        </w:trPr>
        <w:tc>
          <w:tcPr>
            <w:tcW w:w="1189" w:type="dxa"/>
          </w:tcPr>
          <w:p w:rsidR="00527949" w:rsidRPr="001B54C9" w:rsidRDefault="00527949" w:rsidP="00C77F3C">
            <w:pPr>
              <w:pStyle w:val="TableParagraph"/>
              <w:spacing w:line="276" w:lineRule="auto"/>
              <w:ind w:left="200"/>
              <w:rPr>
                <w:sz w:val="24"/>
                <w:szCs w:val="24"/>
              </w:rPr>
            </w:pPr>
            <w:r w:rsidRPr="001B54C9">
              <w:rPr>
                <w:position w:val="2"/>
                <w:sz w:val="24"/>
                <w:szCs w:val="24"/>
              </w:rPr>
              <w:lastRenderedPageBreak/>
              <w:t>S</w:t>
            </w:r>
            <w:r w:rsidRPr="001B54C9">
              <w:rPr>
                <w:sz w:val="24"/>
                <w:szCs w:val="24"/>
              </w:rPr>
              <w:t>x</w:t>
            </w:r>
          </w:p>
        </w:tc>
        <w:tc>
          <w:tcPr>
            <w:tcW w:w="5332" w:type="dxa"/>
          </w:tcPr>
          <w:p w:rsidR="00527949" w:rsidRPr="001B54C9" w:rsidRDefault="00527949" w:rsidP="00C77F3C">
            <w:pPr>
              <w:pStyle w:val="TableParagraph"/>
              <w:spacing w:line="276" w:lineRule="auto"/>
              <w:ind w:left="578"/>
              <w:rPr>
                <w:sz w:val="24"/>
                <w:szCs w:val="24"/>
              </w:rPr>
            </w:pPr>
            <w:r w:rsidRPr="001B54C9">
              <w:rPr>
                <w:sz w:val="24"/>
                <w:szCs w:val="24"/>
              </w:rPr>
              <w:t>Simpangan baku variabel X</w:t>
            </w:r>
          </w:p>
        </w:tc>
      </w:tr>
      <w:tr w:rsidR="00527949" w:rsidRPr="001B54C9" w:rsidTr="005104B9">
        <w:trPr>
          <w:trHeight w:val="552"/>
        </w:trPr>
        <w:tc>
          <w:tcPr>
            <w:tcW w:w="1189" w:type="dxa"/>
          </w:tcPr>
          <w:p w:rsidR="00527949" w:rsidRPr="001B54C9" w:rsidRDefault="00527949" w:rsidP="00C77F3C">
            <w:pPr>
              <w:pStyle w:val="TableParagraph"/>
              <w:spacing w:line="276" w:lineRule="auto"/>
              <w:ind w:left="200"/>
              <w:rPr>
                <w:sz w:val="24"/>
                <w:szCs w:val="24"/>
              </w:rPr>
            </w:pPr>
            <w:r w:rsidRPr="001B54C9">
              <w:rPr>
                <w:sz w:val="24"/>
                <w:szCs w:val="24"/>
              </w:rPr>
              <w:t>N</w:t>
            </w:r>
          </w:p>
        </w:tc>
        <w:tc>
          <w:tcPr>
            <w:tcW w:w="5332" w:type="dxa"/>
          </w:tcPr>
          <w:p w:rsidR="00527949" w:rsidRPr="001B54C9" w:rsidRDefault="00527949" w:rsidP="00C77F3C">
            <w:pPr>
              <w:pStyle w:val="TableParagraph"/>
              <w:spacing w:line="276" w:lineRule="auto"/>
              <w:ind w:left="578"/>
              <w:rPr>
                <w:sz w:val="24"/>
                <w:szCs w:val="24"/>
              </w:rPr>
            </w:pPr>
            <w:r w:rsidRPr="001B54C9">
              <w:rPr>
                <w:sz w:val="24"/>
                <w:szCs w:val="24"/>
              </w:rPr>
              <w:t>Jumlah responden</w:t>
            </w:r>
          </w:p>
        </w:tc>
      </w:tr>
      <w:tr w:rsidR="00527949" w:rsidRPr="001B54C9" w:rsidTr="005104B9">
        <w:trPr>
          <w:trHeight w:val="572"/>
        </w:trPr>
        <w:tc>
          <w:tcPr>
            <w:tcW w:w="1189" w:type="dxa"/>
          </w:tcPr>
          <w:p w:rsidR="00527949" w:rsidRPr="001B54C9" w:rsidRDefault="00527949" w:rsidP="00C77F3C">
            <w:pPr>
              <w:pStyle w:val="TableParagraph"/>
              <w:spacing w:line="276" w:lineRule="auto"/>
              <w:ind w:left="200"/>
              <w:rPr>
                <w:sz w:val="24"/>
                <w:szCs w:val="24"/>
              </w:rPr>
            </w:pPr>
            <w:r w:rsidRPr="001B54C9">
              <w:rPr>
                <w:position w:val="2"/>
                <w:sz w:val="24"/>
                <w:szCs w:val="24"/>
              </w:rPr>
              <w:t>∑X</w:t>
            </w:r>
            <w:r w:rsidRPr="001B54C9">
              <w:rPr>
                <w:sz w:val="24"/>
                <w:szCs w:val="24"/>
              </w:rPr>
              <w:t>i</w:t>
            </w:r>
          </w:p>
        </w:tc>
        <w:tc>
          <w:tcPr>
            <w:tcW w:w="5332" w:type="dxa"/>
          </w:tcPr>
          <w:p w:rsidR="00527949" w:rsidRPr="001B54C9" w:rsidRDefault="00527949" w:rsidP="00C77F3C">
            <w:pPr>
              <w:pStyle w:val="TableParagraph"/>
              <w:spacing w:line="276" w:lineRule="auto"/>
              <w:ind w:left="578"/>
              <w:rPr>
                <w:sz w:val="24"/>
                <w:szCs w:val="24"/>
              </w:rPr>
            </w:pPr>
            <w:r w:rsidRPr="001B54C9">
              <w:rPr>
                <w:sz w:val="24"/>
                <w:szCs w:val="24"/>
              </w:rPr>
              <w:t>Jumlah seluruh nilai X</w:t>
            </w:r>
          </w:p>
        </w:tc>
      </w:tr>
      <w:tr w:rsidR="00527949" w:rsidRPr="001B54C9" w:rsidTr="005104B9">
        <w:trPr>
          <w:trHeight w:val="429"/>
        </w:trPr>
        <w:tc>
          <w:tcPr>
            <w:tcW w:w="1189" w:type="dxa"/>
          </w:tcPr>
          <w:p w:rsidR="00527949" w:rsidRPr="001B54C9" w:rsidRDefault="00527949" w:rsidP="00C77F3C">
            <w:pPr>
              <w:pStyle w:val="TableParagraph"/>
              <w:spacing w:line="276" w:lineRule="auto"/>
              <w:ind w:left="200"/>
              <w:rPr>
                <w:sz w:val="24"/>
                <w:szCs w:val="24"/>
              </w:rPr>
            </w:pPr>
            <w:r w:rsidRPr="001B54C9">
              <w:rPr>
                <w:position w:val="2"/>
                <w:sz w:val="24"/>
                <w:szCs w:val="24"/>
              </w:rPr>
              <w:t>∑Y</w:t>
            </w:r>
            <w:r w:rsidRPr="001B54C9">
              <w:rPr>
                <w:sz w:val="24"/>
                <w:szCs w:val="24"/>
              </w:rPr>
              <w:t>i</w:t>
            </w:r>
          </w:p>
        </w:tc>
        <w:tc>
          <w:tcPr>
            <w:tcW w:w="5332" w:type="dxa"/>
          </w:tcPr>
          <w:p w:rsidR="00527949" w:rsidRPr="001B54C9" w:rsidRDefault="00527949" w:rsidP="00C77F3C">
            <w:pPr>
              <w:pStyle w:val="TableParagraph"/>
              <w:spacing w:line="276" w:lineRule="auto"/>
              <w:ind w:left="578"/>
              <w:rPr>
                <w:sz w:val="24"/>
                <w:szCs w:val="24"/>
              </w:rPr>
            </w:pPr>
            <w:r w:rsidRPr="001B54C9">
              <w:rPr>
                <w:sz w:val="24"/>
                <w:szCs w:val="24"/>
              </w:rPr>
              <w:t>Jumlah seluruh nilai Y</w:t>
            </w:r>
          </w:p>
        </w:tc>
      </w:tr>
    </w:tbl>
    <w:p w:rsidR="00527949" w:rsidRPr="001B54C9" w:rsidRDefault="00527949" w:rsidP="00C77F3C">
      <w:pPr>
        <w:pStyle w:val="BodyText"/>
        <w:spacing w:line="276" w:lineRule="auto"/>
      </w:pPr>
    </w:p>
    <w:p w:rsidR="00527949" w:rsidRPr="001B54C9" w:rsidRDefault="00527949" w:rsidP="00C77F3C">
      <w:pPr>
        <w:pStyle w:val="BodyText"/>
        <w:spacing w:line="276" w:lineRule="auto"/>
        <w:ind w:left="878" w:firstLine="840"/>
        <w:jc w:val="both"/>
      </w:pPr>
      <w:r w:rsidRPr="001B54C9">
        <w:t>Teknik analisa yang dapat digunakan untuk menjawa</w:t>
      </w:r>
      <w:r w:rsidR="00581F5B">
        <w:t xml:space="preserve">b rumusan masalah nomor 3 </w:t>
      </w:r>
      <w:r w:rsidRPr="001B54C9">
        <w:t xml:space="preserve">adalah menggunakan rumus regresi linier sederhana. Namun diperlukan adanya uji t untuk memperkuat uji regresi linier sederhana. Hasil uji T dapat dilihat pada tabel </w:t>
      </w:r>
      <w:r w:rsidRPr="001B54C9">
        <w:rPr>
          <w:i/>
        </w:rPr>
        <w:t xml:space="preserve">coefficients </w:t>
      </w:r>
      <w:r w:rsidRPr="001B54C9">
        <w:t>pada kolom sig (</w:t>
      </w:r>
      <w:r w:rsidRPr="001B54C9">
        <w:rPr>
          <w:i/>
        </w:rPr>
        <w:t>significance</w:t>
      </w:r>
      <w:r w:rsidRPr="001B54C9">
        <w:t>). Jika probabilitas nilai t atau signifikansi &lt; 0,05, maka dapat dikatakan bahwa terdapat pengaruh antara variabel bebas terhadap variabel terikat secara parsial. Namun jika probabilitas nilai t atau signifikansi &gt; 0,05, maka dapat dikatakan bahwa tidak terdapat pengaruh antara variabel bebas terhadap variabel terikat.</w:t>
      </w:r>
    </w:p>
    <w:p w:rsidR="00527949" w:rsidRPr="001B54C9" w:rsidRDefault="00527949" w:rsidP="00C77F3C">
      <w:pPr>
        <w:pStyle w:val="BodyText"/>
        <w:spacing w:line="276" w:lineRule="auto"/>
      </w:pPr>
    </w:p>
    <w:p w:rsidR="00527949" w:rsidRPr="001B54C9" w:rsidRDefault="00527949" w:rsidP="00C77F3C">
      <w:pPr>
        <w:pStyle w:val="BodyText"/>
        <w:spacing w:line="276" w:lineRule="auto"/>
      </w:pPr>
    </w:p>
    <w:p w:rsidR="0005731B" w:rsidRPr="001B54C9" w:rsidRDefault="0005731B" w:rsidP="00C77F3C">
      <w:pPr>
        <w:pStyle w:val="BodyText"/>
        <w:spacing w:line="276" w:lineRule="auto"/>
      </w:pPr>
    </w:p>
    <w:p w:rsidR="0005731B" w:rsidRPr="001B54C9" w:rsidRDefault="0005731B" w:rsidP="00C77F3C">
      <w:pPr>
        <w:pStyle w:val="BodyText"/>
        <w:spacing w:line="276" w:lineRule="auto"/>
      </w:pPr>
    </w:p>
    <w:p w:rsidR="0005731B" w:rsidRPr="001B54C9" w:rsidRDefault="0005731B" w:rsidP="00C77F3C">
      <w:pPr>
        <w:pStyle w:val="BodyText"/>
        <w:spacing w:line="276" w:lineRule="auto"/>
      </w:pPr>
    </w:p>
    <w:p w:rsidR="0005731B" w:rsidRPr="001B54C9" w:rsidRDefault="0005731B" w:rsidP="00C77F3C">
      <w:pPr>
        <w:pStyle w:val="BodyText"/>
        <w:spacing w:line="276" w:lineRule="auto"/>
      </w:pPr>
    </w:p>
    <w:p w:rsidR="0005731B" w:rsidRPr="001B54C9" w:rsidRDefault="0005731B" w:rsidP="00C77F3C">
      <w:pPr>
        <w:pStyle w:val="BodyText"/>
        <w:spacing w:line="276" w:lineRule="auto"/>
      </w:pPr>
    </w:p>
    <w:p w:rsidR="009A2D50" w:rsidRPr="001B54C9" w:rsidRDefault="009A2D50" w:rsidP="00C77F3C">
      <w:pPr>
        <w:spacing w:after="0"/>
        <w:jc w:val="center"/>
        <w:rPr>
          <w:rFonts w:ascii="Times New Roman" w:hAnsi="Times New Roman" w:cs="Times New Roman"/>
          <w:b/>
          <w:bCs/>
          <w:sz w:val="24"/>
          <w:szCs w:val="24"/>
        </w:rPr>
        <w:sectPr w:rsidR="009A2D50" w:rsidRPr="001B54C9" w:rsidSect="00E07D4E">
          <w:footerReference w:type="first" r:id="rId29"/>
          <w:footnotePr>
            <w:numRestart w:val="eachSect"/>
          </w:footnotePr>
          <w:pgSz w:w="8391" w:h="11907" w:code="11"/>
          <w:pgMar w:top="1134" w:right="1134" w:bottom="1134" w:left="1134" w:header="720" w:footer="720" w:gutter="0"/>
          <w:pgNumType w:start="71"/>
          <w:cols w:space="720"/>
          <w:titlePg/>
          <w:docGrid w:linePitch="360"/>
        </w:sectPr>
      </w:pPr>
    </w:p>
    <w:p w:rsidR="00527949" w:rsidRPr="001B54C9" w:rsidRDefault="00527949" w:rsidP="00C77F3C">
      <w:pPr>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lastRenderedPageBreak/>
        <w:t>BAB IV</w:t>
      </w:r>
    </w:p>
    <w:p w:rsidR="00527949" w:rsidRPr="001B54C9" w:rsidRDefault="00527949" w:rsidP="00C77F3C">
      <w:pPr>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t>HASIL PENELITIAN</w:t>
      </w:r>
    </w:p>
    <w:p w:rsidR="00527949" w:rsidRPr="001B54C9" w:rsidRDefault="00527949" w:rsidP="00C77F3C">
      <w:pPr>
        <w:numPr>
          <w:ilvl w:val="0"/>
          <w:numId w:val="41"/>
        </w:numPr>
        <w:spacing w:after="0"/>
        <w:rPr>
          <w:rFonts w:ascii="Times New Roman" w:hAnsi="Times New Roman" w:cs="Times New Roman"/>
          <w:b/>
          <w:bCs/>
          <w:sz w:val="24"/>
          <w:szCs w:val="24"/>
        </w:rPr>
      </w:pPr>
      <w:r w:rsidRPr="001B54C9">
        <w:rPr>
          <w:rFonts w:ascii="Times New Roman" w:hAnsi="Times New Roman" w:cs="Times New Roman"/>
          <w:b/>
          <w:bCs/>
          <w:sz w:val="24"/>
          <w:szCs w:val="24"/>
        </w:rPr>
        <w:t>Gambaran Umum Lokasi Penelitian</w:t>
      </w:r>
    </w:p>
    <w:p w:rsidR="00527949" w:rsidRPr="001B54C9" w:rsidRDefault="00527949" w:rsidP="00C77F3C">
      <w:pPr>
        <w:numPr>
          <w:ilvl w:val="0"/>
          <w:numId w:val="42"/>
        </w:numPr>
        <w:spacing w:after="0"/>
        <w:rPr>
          <w:rFonts w:ascii="Times New Roman" w:hAnsi="Times New Roman" w:cs="Times New Roman"/>
          <w:b/>
          <w:bCs/>
          <w:sz w:val="24"/>
          <w:szCs w:val="24"/>
        </w:rPr>
      </w:pPr>
      <w:r w:rsidRPr="001B54C9">
        <w:rPr>
          <w:rFonts w:ascii="Times New Roman" w:hAnsi="Times New Roman" w:cs="Times New Roman"/>
          <w:b/>
          <w:bCs/>
          <w:sz w:val="24"/>
          <w:szCs w:val="24"/>
        </w:rPr>
        <w:t>Profil Madrasah MI Ma’arif Ngrupit Jenangan Ponorogo</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rPr>
      </w:pPr>
      <w:r w:rsidRPr="001B54C9">
        <w:rPr>
          <w:rFonts w:ascii="Times New Roman" w:hAnsi="Times New Roman" w:cs="Times New Roman"/>
          <w:sz w:val="24"/>
          <w:szCs w:val="24"/>
          <w:lang w:val="en-ID"/>
        </w:rPr>
        <w:t>Nama Lembaga</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t>M</w:t>
      </w:r>
      <w:r w:rsidRPr="001B54C9">
        <w:rPr>
          <w:rFonts w:ascii="Times New Roman" w:hAnsi="Times New Roman" w:cs="Times New Roman"/>
          <w:sz w:val="24"/>
          <w:szCs w:val="24"/>
        </w:rPr>
        <w:t>I Ma’arif Ngrupit</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lang w:val="en-ID"/>
        </w:rPr>
      </w:pPr>
      <w:r w:rsidRPr="001B54C9">
        <w:rPr>
          <w:rFonts w:ascii="Times New Roman" w:hAnsi="Times New Roman" w:cs="Times New Roman"/>
          <w:sz w:val="24"/>
          <w:szCs w:val="24"/>
          <w:lang w:val="en-ID"/>
        </w:rPr>
        <w:t>NSNP</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t>60714271</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lang w:val="en-ID"/>
        </w:rPr>
      </w:pPr>
      <w:r w:rsidRPr="001B54C9">
        <w:rPr>
          <w:rFonts w:ascii="Times New Roman" w:hAnsi="Times New Roman" w:cs="Times New Roman"/>
          <w:sz w:val="24"/>
          <w:szCs w:val="24"/>
          <w:lang w:val="en-ID"/>
        </w:rPr>
        <w:t>Alamat</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t>Jl. Seloaji/ Gambir Anom No. 23</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lang w:val="en-ID"/>
        </w:rPr>
      </w:pPr>
      <w:r w:rsidRPr="001B54C9">
        <w:rPr>
          <w:rFonts w:ascii="Times New Roman" w:hAnsi="Times New Roman" w:cs="Times New Roman"/>
          <w:sz w:val="24"/>
          <w:szCs w:val="24"/>
          <w:lang w:val="en-ID"/>
        </w:rPr>
        <w:t>Kode Pos</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t>63492</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lang w:val="en-ID"/>
        </w:rPr>
      </w:pPr>
      <w:r w:rsidRPr="001B54C9">
        <w:rPr>
          <w:rFonts w:ascii="Times New Roman" w:hAnsi="Times New Roman" w:cs="Times New Roman"/>
          <w:sz w:val="24"/>
          <w:szCs w:val="24"/>
          <w:lang w:val="en-ID"/>
        </w:rPr>
        <w:t>Kelurahan/ Desa</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t xml:space="preserve">Ngrupit </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lang w:val="en-ID"/>
        </w:rPr>
      </w:pPr>
      <w:r w:rsidRPr="001B54C9">
        <w:rPr>
          <w:rFonts w:ascii="Times New Roman" w:hAnsi="Times New Roman" w:cs="Times New Roman"/>
          <w:sz w:val="24"/>
          <w:szCs w:val="24"/>
          <w:lang w:val="en-ID"/>
        </w:rPr>
        <w:t>Kecamatan</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t>Jenangan</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lang w:val="en-ID"/>
        </w:rPr>
      </w:pPr>
      <w:r w:rsidRPr="001B54C9">
        <w:rPr>
          <w:rFonts w:ascii="Times New Roman" w:hAnsi="Times New Roman" w:cs="Times New Roman"/>
          <w:sz w:val="24"/>
          <w:szCs w:val="24"/>
          <w:lang w:val="en-ID"/>
        </w:rPr>
        <w:t>Kabupaten / Kota</w:t>
      </w:r>
      <w:r w:rsidRPr="001B54C9">
        <w:rPr>
          <w:rFonts w:ascii="Times New Roman" w:hAnsi="Times New Roman" w:cs="Times New Roman"/>
          <w:sz w:val="24"/>
          <w:szCs w:val="24"/>
          <w:lang w:val="en-ID"/>
        </w:rPr>
        <w:tab/>
        <w:t xml:space="preserve">: </w:t>
      </w:r>
      <w:r w:rsidRPr="001B54C9">
        <w:rPr>
          <w:rFonts w:ascii="Times New Roman" w:hAnsi="Times New Roman" w:cs="Times New Roman"/>
          <w:sz w:val="24"/>
          <w:szCs w:val="24"/>
          <w:lang w:val="en-ID"/>
        </w:rPr>
        <w:tab/>
        <w:t>Ponorogo</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lang w:val="en-ID"/>
        </w:rPr>
      </w:pPr>
      <w:r w:rsidRPr="001B54C9">
        <w:rPr>
          <w:rFonts w:ascii="Times New Roman" w:hAnsi="Times New Roman" w:cs="Times New Roman"/>
          <w:sz w:val="24"/>
          <w:szCs w:val="24"/>
          <w:lang w:val="en-ID"/>
        </w:rPr>
        <w:t>Provinsi</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t>Jawa Timur</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lang w:val="en-ID"/>
        </w:rPr>
      </w:pPr>
      <w:r w:rsidRPr="001B54C9">
        <w:rPr>
          <w:rFonts w:ascii="Times New Roman" w:hAnsi="Times New Roman" w:cs="Times New Roman"/>
          <w:sz w:val="24"/>
          <w:szCs w:val="24"/>
          <w:lang w:val="en-ID"/>
        </w:rPr>
        <w:t>Telp / HP</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t>0852531507</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rPr>
      </w:pPr>
      <w:r w:rsidRPr="001B54C9">
        <w:rPr>
          <w:rFonts w:ascii="Times New Roman" w:hAnsi="Times New Roman" w:cs="Times New Roman"/>
          <w:sz w:val="24"/>
          <w:szCs w:val="24"/>
          <w:lang w:val="en-ID"/>
        </w:rPr>
        <w:t>Jenjang Pendidikan</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r>
      <w:r w:rsidRPr="001B54C9">
        <w:rPr>
          <w:rFonts w:ascii="Times New Roman" w:hAnsi="Times New Roman" w:cs="Times New Roman"/>
          <w:sz w:val="24"/>
          <w:szCs w:val="24"/>
        </w:rPr>
        <w:t>MI</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lang w:val="en-ID"/>
        </w:rPr>
      </w:pPr>
      <w:r w:rsidRPr="001B54C9">
        <w:rPr>
          <w:rFonts w:ascii="Times New Roman" w:hAnsi="Times New Roman" w:cs="Times New Roman"/>
          <w:sz w:val="24"/>
          <w:szCs w:val="24"/>
          <w:lang w:val="en-ID"/>
        </w:rPr>
        <w:t>Status Lembaga</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t>Swasta</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rPr>
      </w:pPr>
      <w:r w:rsidRPr="001B54C9">
        <w:rPr>
          <w:rFonts w:ascii="Times New Roman" w:hAnsi="Times New Roman" w:cs="Times New Roman"/>
          <w:sz w:val="24"/>
          <w:szCs w:val="24"/>
          <w:lang w:val="en-ID"/>
        </w:rPr>
        <w:t>Tahun Berdiri</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t>1957</w:t>
      </w:r>
    </w:p>
    <w:p w:rsidR="00527949" w:rsidRPr="001B54C9" w:rsidRDefault="00527949" w:rsidP="00C77F3C">
      <w:pPr>
        <w:pStyle w:val="ListParagraph"/>
        <w:tabs>
          <w:tab w:val="left" w:pos="3119"/>
          <w:tab w:val="left" w:pos="3402"/>
        </w:tabs>
        <w:spacing w:after="0"/>
        <w:ind w:left="1080"/>
        <w:rPr>
          <w:rFonts w:ascii="Times New Roman" w:hAnsi="Times New Roman" w:cs="Times New Roman"/>
          <w:sz w:val="24"/>
          <w:szCs w:val="24"/>
        </w:rPr>
      </w:pPr>
      <w:r w:rsidRPr="001B54C9">
        <w:rPr>
          <w:rFonts w:ascii="Times New Roman" w:hAnsi="Times New Roman" w:cs="Times New Roman"/>
          <w:sz w:val="24"/>
          <w:szCs w:val="24"/>
          <w:lang w:val="en-ID"/>
        </w:rPr>
        <w:t>Hasil Akreditasi</w:t>
      </w:r>
      <w:r w:rsidRPr="001B54C9">
        <w:rPr>
          <w:rFonts w:ascii="Times New Roman" w:hAnsi="Times New Roman" w:cs="Times New Roman"/>
          <w:sz w:val="24"/>
          <w:szCs w:val="24"/>
          <w:lang w:val="en-ID"/>
        </w:rPr>
        <w:tab/>
        <w:t>:</w:t>
      </w:r>
      <w:r w:rsidRPr="001B54C9">
        <w:rPr>
          <w:rFonts w:ascii="Times New Roman" w:hAnsi="Times New Roman" w:cs="Times New Roman"/>
          <w:sz w:val="24"/>
          <w:szCs w:val="24"/>
          <w:lang w:val="en-ID"/>
        </w:rPr>
        <w:tab/>
        <w:t xml:space="preserve">B </w:t>
      </w:r>
    </w:p>
    <w:p w:rsidR="00527949" w:rsidRPr="001B54C9" w:rsidRDefault="00527949" w:rsidP="00C77F3C">
      <w:pPr>
        <w:numPr>
          <w:ilvl w:val="0"/>
          <w:numId w:val="42"/>
        </w:numPr>
        <w:spacing w:after="0"/>
        <w:rPr>
          <w:rFonts w:ascii="Times New Roman" w:hAnsi="Times New Roman" w:cs="Times New Roman"/>
          <w:b/>
          <w:bCs/>
          <w:sz w:val="24"/>
          <w:szCs w:val="24"/>
        </w:rPr>
      </w:pPr>
      <w:r w:rsidRPr="001B54C9">
        <w:rPr>
          <w:rFonts w:ascii="Times New Roman" w:hAnsi="Times New Roman" w:cs="Times New Roman"/>
          <w:b/>
          <w:bCs/>
          <w:sz w:val="24"/>
          <w:szCs w:val="24"/>
        </w:rPr>
        <w:t>Sejarah Berdirinya MI Ma’arif Ngrupit Jenangan Ponorogo</w:t>
      </w:r>
    </w:p>
    <w:p w:rsidR="00527949" w:rsidRPr="001B54C9" w:rsidRDefault="00527949" w:rsidP="00C77F3C">
      <w:pPr>
        <w:spacing w:after="0"/>
        <w:ind w:left="1080" w:firstLine="480"/>
        <w:rPr>
          <w:rFonts w:ascii="Times New Roman" w:hAnsi="Times New Roman" w:cs="Times New Roman"/>
          <w:sz w:val="24"/>
          <w:szCs w:val="24"/>
          <w:lang w:val="fr-FR"/>
        </w:rPr>
      </w:pPr>
      <w:r w:rsidRPr="001B54C9">
        <w:rPr>
          <w:rFonts w:ascii="Times New Roman" w:hAnsi="Times New Roman" w:cs="Times New Roman"/>
          <w:sz w:val="24"/>
          <w:szCs w:val="24"/>
          <w:lang w:val="fr-FR"/>
        </w:rPr>
        <w:t>Madrasah Ibtidaiyah Ma’arif Ngrupit berdiri pada tahun 1957 yang pada saat itu dengan nama Sekolah Agama Islam (S.A.I.), yang pelajarannya sebagian banyak pelajaran agama dan sebagian pelajaran umun. Adapun pendiri serta pengelola pada saat itu adalah 4 serangkai yakni :</w:t>
      </w:r>
    </w:p>
    <w:p w:rsidR="00527949" w:rsidRPr="001B54C9" w:rsidRDefault="00527949" w:rsidP="00C77F3C">
      <w:pPr>
        <w:numPr>
          <w:ilvl w:val="0"/>
          <w:numId w:val="43"/>
        </w:numPr>
        <w:spacing w:after="0"/>
        <w:rPr>
          <w:rFonts w:ascii="Times New Roman" w:hAnsi="Times New Roman" w:cs="Times New Roman"/>
          <w:b/>
          <w:bCs/>
          <w:sz w:val="24"/>
          <w:szCs w:val="24"/>
        </w:rPr>
      </w:pPr>
      <w:r w:rsidRPr="001B54C9">
        <w:rPr>
          <w:rFonts w:ascii="Times New Roman" w:hAnsi="Times New Roman" w:cs="Times New Roman"/>
          <w:sz w:val="24"/>
          <w:szCs w:val="24"/>
          <w:lang w:val="fr-FR"/>
        </w:rPr>
        <w:t>Bapak Muh. Syarwani</w:t>
      </w:r>
    </w:p>
    <w:p w:rsidR="00527949" w:rsidRPr="001B54C9" w:rsidRDefault="00527949" w:rsidP="00C77F3C">
      <w:pPr>
        <w:numPr>
          <w:ilvl w:val="0"/>
          <w:numId w:val="43"/>
        </w:numPr>
        <w:spacing w:after="0"/>
        <w:rPr>
          <w:rFonts w:ascii="Times New Roman" w:hAnsi="Times New Roman" w:cs="Times New Roman"/>
          <w:b/>
          <w:bCs/>
          <w:sz w:val="24"/>
          <w:szCs w:val="24"/>
        </w:rPr>
      </w:pPr>
      <w:r w:rsidRPr="001B54C9">
        <w:rPr>
          <w:rFonts w:ascii="Times New Roman" w:hAnsi="Times New Roman" w:cs="Times New Roman"/>
          <w:sz w:val="24"/>
          <w:szCs w:val="24"/>
          <w:lang w:val="fr-FR"/>
        </w:rPr>
        <w:t>Bapak Asrofun</w:t>
      </w:r>
    </w:p>
    <w:p w:rsidR="00527949" w:rsidRPr="001B54C9" w:rsidRDefault="00527949" w:rsidP="00C77F3C">
      <w:pPr>
        <w:numPr>
          <w:ilvl w:val="0"/>
          <w:numId w:val="43"/>
        </w:numPr>
        <w:spacing w:after="0"/>
        <w:rPr>
          <w:rFonts w:ascii="Times New Roman" w:hAnsi="Times New Roman" w:cs="Times New Roman"/>
          <w:b/>
          <w:bCs/>
          <w:sz w:val="24"/>
          <w:szCs w:val="24"/>
        </w:rPr>
      </w:pPr>
      <w:r w:rsidRPr="001B54C9">
        <w:rPr>
          <w:rFonts w:ascii="Times New Roman" w:hAnsi="Times New Roman" w:cs="Times New Roman"/>
          <w:sz w:val="24"/>
          <w:szCs w:val="24"/>
          <w:lang w:val="fr-FR"/>
        </w:rPr>
        <w:t>Bapak Suparman</w:t>
      </w:r>
    </w:p>
    <w:p w:rsidR="00527949" w:rsidRPr="001B54C9" w:rsidRDefault="00527949" w:rsidP="00C77F3C">
      <w:pPr>
        <w:numPr>
          <w:ilvl w:val="0"/>
          <w:numId w:val="43"/>
        </w:numPr>
        <w:spacing w:after="0"/>
        <w:rPr>
          <w:rFonts w:ascii="Times New Roman" w:hAnsi="Times New Roman" w:cs="Times New Roman"/>
          <w:b/>
          <w:bCs/>
          <w:sz w:val="24"/>
          <w:szCs w:val="24"/>
        </w:rPr>
      </w:pPr>
      <w:r w:rsidRPr="001B54C9">
        <w:rPr>
          <w:rFonts w:ascii="Times New Roman" w:hAnsi="Times New Roman" w:cs="Times New Roman"/>
          <w:sz w:val="24"/>
          <w:szCs w:val="24"/>
          <w:lang w:val="fr-FR"/>
        </w:rPr>
        <w:lastRenderedPageBreak/>
        <w:t xml:space="preserve">Bapak Abu Nasir </w:t>
      </w:r>
    </w:p>
    <w:p w:rsidR="00527949" w:rsidRPr="001B54C9" w:rsidRDefault="00527949" w:rsidP="00C77F3C">
      <w:pPr>
        <w:spacing w:after="0"/>
        <w:ind w:left="1134" w:firstLine="426"/>
        <w:rPr>
          <w:rFonts w:ascii="Times New Roman" w:hAnsi="Times New Roman" w:cs="Times New Roman"/>
          <w:b/>
          <w:bCs/>
          <w:sz w:val="24"/>
          <w:szCs w:val="24"/>
          <w:lang w:val="fr-FR"/>
        </w:rPr>
      </w:pPr>
      <w:r w:rsidRPr="001B54C9">
        <w:rPr>
          <w:rFonts w:ascii="Times New Roman" w:hAnsi="Times New Roman" w:cs="Times New Roman"/>
          <w:sz w:val="24"/>
          <w:szCs w:val="24"/>
          <w:lang w:val="fr-FR"/>
        </w:rPr>
        <w:t xml:space="preserve">Pelaksanaan pendidikan di Madrasah ini adalah masuk sore selama 3 (tiga) tahun, sampai tahun 1960, yang tempat pendidikannya di Komplek Pondok atau Masjid Gambiran dengan menggunakan tempat belajar yang sangat sederhana yakni </w:t>
      </w:r>
      <w:r w:rsidRPr="001B54C9">
        <w:rPr>
          <w:rFonts w:ascii="Times New Roman" w:hAnsi="Times New Roman" w:cs="Times New Roman"/>
          <w:i/>
          <w:iCs/>
          <w:sz w:val="24"/>
          <w:szCs w:val="24"/>
          <w:lang w:val="fr-FR"/>
        </w:rPr>
        <w:t>dingklik</w:t>
      </w:r>
      <w:r w:rsidRPr="001B54C9">
        <w:rPr>
          <w:rFonts w:ascii="Times New Roman" w:hAnsi="Times New Roman" w:cs="Times New Roman"/>
          <w:sz w:val="24"/>
          <w:szCs w:val="24"/>
          <w:lang w:val="fr-FR"/>
        </w:rPr>
        <w:t xml:space="preserve"> dipergunakan sebagai meja tulis dan galar (tikar bambu) sebagai tempat didik.</w:t>
      </w:r>
    </w:p>
    <w:p w:rsidR="00527949" w:rsidRPr="001B54C9" w:rsidRDefault="00527949" w:rsidP="00C77F3C">
      <w:pPr>
        <w:pStyle w:val="ListParagraph"/>
        <w:spacing w:after="0"/>
        <w:ind w:left="1134" w:firstLine="426"/>
        <w:rPr>
          <w:rFonts w:ascii="Times New Roman" w:hAnsi="Times New Roman" w:cs="Times New Roman"/>
          <w:sz w:val="24"/>
          <w:szCs w:val="24"/>
          <w:lang w:val="fr-FR"/>
        </w:rPr>
      </w:pPr>
      <w:r w:rsidRPr="001B54C9">
        <w:rPr>
          <w:rFonts w:ascii="Times New Roman" w:hAnsi="Times New Roman" w:cs="Times New Roman"/>
          <w:sz w:val="24"/>
          <w:szCs w:val="24"/>
          <w:lang w:val="fr-FR"/>
        </w:rPr>
        <w:t xml:space="preserve">Setelah tahun 1960 ada satu instruksi yang maksudnya setiap kegiatan pendidikan yang merupakan suatu sekolah supaya mendaftarkan dan menggabungkan diri pada suatu lembaga pendidikan dari suatu organisasi. Oleh karena itu madrasah ini masuk pada lembaga pendidikan yang bernaung di bawah Partai Nahdlotul Ulama dan berganti nama Madrasah Nurul Islam yang kemudian mendapatkan pengesahan serta piagam dari Jakarta. </w:t>
      </w:r>
    </w:p>
    <w:p w:rsidR="00527949" w:rsidRPr="001B54C9" w:rsidRDefault="00527949" w:rsidP="00C77F3C">
      <w:pPr>
        <w:pStyle w:val="ListParagraph"/>
        <w:spacing w:after="0"/>
        <w:ind w:left="1134" w:firstLine="426"/>
        <w:rPr>
          <w:rFonts w:ascii="Times New Roman" w:hAnsi="Times New Roman" w:cs="Times New Roman"/>
          <w:sz w:val="24"/>
          <w:szCs w:val="24"/>
          <w:lang w:val="fr-FR"/>
        </w:rPr>
      </w:pPr>
      <w:r w:rsidRPr="001B54C9">
        <w:rPr>
          <w:rFonts w:ascii="Times New Roman" w:hAnsi="Times New Roman" w:cs="Times New Roman"/>
          <w:sz w:val="24"/>
          <w:szCs w:val="24"/>
          <w:lang w:val="fr-FR"/>
        </w:rPr>
        <w:t xml:space="preserve">Pada tahun 1961 sampai 1962 Madrasah dipindahkan ke rumah Ibu Satari dan Bapak Muh. Syarwani (depan komplek madrasah sekarang) yang pada saat itu sudah mulai dirintis pembuatan meja dan tempat duduk meskipun sebagian masih meminjam meja dan tempat duduk milik masyarakat sekitar. Berhubung pada saat itu Bapak Muh. Syarwani mempunyai hajat, terpaksa madrassag dipindahkan ke rumah Bapak Asrofun sampai tahun 1964 dan dikembalikan ke rumah Bapak Muh. Syarwani sampai tahun 1965. </w:t>
      </w:r>
    </w:p>
    <w:p w:rsidR="00527949" w:rsidRPr="001B54C9" w:rsidRDefault="00527949" w:rsidP="00C77F3C">
      <w:pPr>
        <w:pStyle w:val="ListParagraph"/>
        <w:spacing w:after="0"/>
        <w:ind w:left="1134" w:firstLine="426"/>
        <w:rPr>
          <w:rFonts w:ascii="Times New Roman" w:hAnsi="Times New Roman" w:cs="Times New Roman"/>
          <w:sz w:val="24"/>
          <w:szCs w:val="24"/>
          <w:lang w:val="fr-FR"/>
        </w:rPr>
      </w:pPr>
      <w:r w:rsidRPr="001B54C9">
        <w:rPr>
          <w:rFonts w:ascii="Times New Roman" w:hAnsi="Times New Roman" w:cs="Times New Roman"/>
          <w:sz w:val="24"/>
          <w:szCs w:val="24"/>
          <w:lang w:val="fr-FR"/>
        </w:rPr>
        <w:lastRenderedPageBreak/>
        <w:t xml:space="preserve">Sebenarnya sejak tahun 1962 sudah mulai dibangun gedung sebanyak 3 (tiga) lokal, namun karena keterbatasan biaya hanya selesai dindingnya saja. Akhirnyaa pada awal November 1965 (setelah peristiwa G30 S/PKI), alhamdulillah hasil dari swadaya masyarakat di Dukuh Gambiran ini gedung madrasah dapat didirikan sebanyak 3 lokal. Kayunya dari trembesi dari miliknya Bapak Kyai Malo. Sejak saat itu gedung sudah bisa ditempati, meskipun bangunan belum sempurna sampai tahun 1972. </w:t>
      </w:r>
    </w:p>
    <w:p w:rsidR="00527949" w:rsidRPr="001B54C9" w:rsidRDefault="00527949" w:rsidP="00C77F3C">
      <w:pPr>
        <w:pStyle w:val="ListParagraph"/>
        <w:spacing w:after="0"/>
        <w:ind w:left="1134" w:firstLine="426"/>
        <w:rPr>
          <w:rFonts w:ascii="Times New Roman" w:hAnsi="Times New Roman" w:cs="Times New Roman"/>
          <w:sz w:val="24"/>
          <w:szCs w:val="24"/>
          <w:lang w:val="fr-FR"/>
        </w:rPr>
      </w:pPr>
      <w:r w:rsidRPr="001B54C9">
        <w:rPr>
          <w:rFonts w:ascii="Times New Roman" w:hAnsi="Times New Roman" w:cs="Times New Roman"/>
          <w:sz w:val="24"/>
          <w:szCs w:val="24"/>
          <w:lang w:val="fr-FR"/>
        </w:rPr>
        <w:t>Setelah tahun 1972 pengurus dan masyarkat mempunyai hasrat untuk merehab gedung dengan biaya sendiri serta swadaya dari masyarakat. Modal madrasah hanya sekitar Rp. 90.000,00. Namun berkat kerja keras pengurus dengan semua elemen dan masyarakat dapat meyelesaikan rehab tersebut.</w:t>
      </w:r>
    </w:p>
    <w:p w:rsidR="00527949" w:rsidRPr="001B54C9" w:rsidRDefault="00527949" w:rsidP="00C77F3C">
      <w:pPr>
        <w:numPr>
          <w:ilvl w:val="0"/>
          <w:numId w:val="42"/>
        </w:numPr>
        <w:spacing w:after="0"/>
        <w:rPr>
          <w:rFonts w:ascii="Times New Roman" w:hAnsi="Times New Roman" w:cs="Times New Roman"/>
          <w:b/>
          <w:bCs/>
          <w:sz w:val="24"/>
          <w:szCs w:val="24"/>
        </w:rPr>
      </w:pPr>
      <w:r w:rsidRPr="001B54C9">
        <w:rPr>
          <w:rFonts w:ascii="Times New Roman" w:hAnsi="Times New Roman" w:cs="Times New Roman"/>
          <w:b/>
          <w:bCs/>
          <w:sz w:val="24"/>
          <w:szCs w:val="24"/>
        </w:rPr>
        <w:t>Letak Geografis MI Ma’arif Ngrupit Jenangan Ponorogo</w:t>
      </w:r>
    </w:p>
    <w:p w:rsidR="00527949" w:rsidRPr="001B54C9" w:rsidRDefault="00527949" w:rsidP="00C77F3C">
      <w:pPr>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 xml:space="preserve">Madrasah Ibtidaiyah Ma’arif Ngrupit ini terletak di tepi jalan raya tepatnya di jalan Gambir Anom No. 23 Dusun Krajan Desa Ngrupit Kecamatan Jenangan Kabupaten Ponorogo Provinsi Jawa Timur. </w:t>
      </w:r>
    </w:p>
    <w:p w:rsidR="00527949" w:rsidRPr="001B54C9" w:rsidRDefault="00527949" w:rsidP="00C77F3C">
      <w:pPr>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Adapun batas-batas Desa Ngrupit Kecamatan Jenangan Kabupaten Ponorogo adalah sebagai berikut :</w:t>
      </w:r>
    </w:p>
    <w:p w:rsidR="00527949" w:rsidRPr="001B54C9" w:rsidRDefault="00527949" w:rsidP="00C77F3C">
      <w:pPr>
        <w:numPr>
          <w:ilvl w:val="0"/>
          <w:numId w:val="53"/>
        </w:numPr>
        <w:spacing w:after="0"/>
        <w:rPr>
          <w:rFonts w:ascii="Times New Roman" w:hAnsi="Times New Roman" w:cs="Times New Roman"/>
          <w:sz w:val="24"/>
          <w:szCs w:val="24"/>
        </w:rPr>
      </w:pPr>
      <w:r w:rsidRPr="001B54C9">
        <w:rPr>
          <w:rFonts w:ascii="Times New Roman" w:hAnsi="Times New Roman" w:cs="Times New Roman"/>
          <w:sz w:val="24"/>
          <w:szCs w:val="24"/>
        </w:rPr>
        <w:t>Sebelah utara berbatasan dengan Desa Mlilir</w:t>
      </w:r>
    </w:p>
    <w:p w:rsidR="00527949" w:rsidRPr="001B54C9" w:rsidRDefault="00527949" w:rsidP="00C77F3C">
      <w:pPr>
        <w:numPr>
          <w:ilvl w:val="0"/>
          <w:numId w:val="53"/>
        </w:numPr>
        <w:spacing w:after="0"/>
        <w:rPr>
          <w:rFonts w:ascii="Times New Roman" w:hAnsi="Times New Roman" w:cs="Times New Roman"/>
          <w:sz w:val="24"/>
          <w:szCs w:val="24"/>
        </w:rPr>
      </w:pPr>
      <w:r w:rsidRPr="001B54C9">
        <w:rPr>
          <w:rFonts w:ascii="Times New Roman" w:hAnsi="Times New Roman" w:cs="Times New Roman"/>
          <w:sz w:val="24"/>
          <w:szCs w:val="24"/>
        </w:rPr>
        <w:t>Sebelah selatan berbatasan dengan Desa Kadipaten</w:t>
      </w:r>
    </w:p>
    <w:p w:rsidR="00527949" w:rsidRPr="001B54C9" w:rsidRDefault="00527949" w:rsidP="00C77F3C">
      <w:pPr>
        <w:numPr>
          <w:ilvl w:val="0"/>
          <w:numId w:val="53"/>
        </w:numPr>
        <w:spacing w:after="0"/>
        <w:rPr>
          <w:rFonts w:ascii="Times New Roman" w:hAnsi="Times New Roman" w:cs="Times New Roman"/>
          <w:sz w:val="24"/>
          <w:szCs w:val="24"/>
        </w:rPr>
      </w:pPr>
      <w:r w:rsidRPr="001B54C9">
        <w:rPr>
          <w:rFonts w:ascii="Times New Roman" w:hAnsi="Times New Roman" w:cs="Times New Roman"/>
          <w:sz w:val="24"/>
          <w:szCs w:val="24"/>
        </w:rPr>
        <w:lastRenderedPageBreak/>
        <w:t>Sebelah barat berbatasan dengan Desa Babadan</w:t>
      </w:r>
    </w:p>
    <w:p w:rsidR="00527949" w:rsidRPr="001B54C9" w:rsidRDefault="00527949" w:rsidP="00C77F3C">
      <w:pPr>
        <w:numPr>
          <w:ilvl w:val="0"/>
          <w:numId w:val="53"/>
        </w:numPr>
        <w:spacing w:after="0"/>
        <w:rPr>
          <w:rFonts w:ascii="Times New Roman" w:hAnsi="Times New Roman" w:cs="Times New Roman"/>
          <w:sz w:val="24"/>
          <w:szCs w:val="24"/>
        </w:rPr>
      </w:pPr>
      <w:r w:rsidRPr="001B54C9">
        <w:rPr>
          <w:rFonts w:ascii="Times New Roman" w:hAnsi="Times New Roman" w:cs="Times New Roman"/>
          <w:sz w:val="24"/>
          <w:szCs w:val="24"/>
        </w:rPr>
        <w:t>Sebelah timur bebatasan dengan Desa Plalangan dan Desa Sedah</w:t>
      </w:r>
    </w:p>
    <w:p w:rsidR="00527949" w:rsidRPr="001B54C9" w:rsidRDefault="00527949" w:rsidP="00C77F3C">
      <w:pPr>
        <w:numPr>
          <w:ilvl w:val="0"/>
          <w:numId w:val="42"/>
        </w:numPr>
        <w:spacing w:after="0"/>
        <w:rPr>
          <w:rFonts w:ascii="Times New Roman" w:hAnsi="Times New Roman" w:cs="Times New Roman"/>
          <w:b/>
          <w:bCs/>
          <w:sz w:val="24"/>
          <w:szCs w:val="24"/>
        </w:rPr>
      </w:pPr>
      <w:r w:rsidRPr="001B54C9">
        <w:rPr>
          <w:rFonts w:ascii="Times New Roman" w:hAnsi="Times New Roman" w:cs="Times New Roman"/>
          <w:b/>
          <w:bCs/>
          <w:sz w:val="24"/>
          <w:szCs w:val="24"/>
        </w:rPr>
        <w:t xml:space="preserve">Visi dan Misi Madrasah </w:t>
      </w:r>
    </w:p>
    <w:p w:rsidR="00527949" w:rsidRPr="001B54C9" w:rsidRDefault="00527949" w:rsidP="00C77F3C">
      <w:pPr>
        <w:numPr>
          <w:ilvl w:val="0"/>
          <w:numId w:val="45"/>
        </w:numPr>
        <w:spacing w:after="0"/>
        <w:rPr>
          <w:rFonts w:ascii="Times New Roman" w:hAnsi="Times New Roman" w:cs="Times New Roman"/>
          <w:b/>
          <w:bCs/>
          <w:sz w:val="24"/>
          <w:szCs w:val="24"/>
        </w:rPr>
      </w:pPr>
      <w:r w:rsidRPr="001B54C9">
        <w:rPr>
          <w:rFonts w:ascii="Times New Roman" w:hAnsi="Times New Roman" w:cs="Times New Roman"/>
          <w:sz w:val="24"/>
          <w:szCs w:val="24"/>
          <w:lang w:val="fr-FR"/>
        </w:rPr>
        <w:t>Visi MI Ma’arif Ngrupit yaitu :</w:t>
      </w:r>
    </w:p>
    <w:p w:rsidR="00527949" w:rsidRPr="001B54C9" w:rsidRDefault="00527949" w:rsidP="00C77F3C">
      <w:pPr>
        <w:spacing w:after="0"/>
        <w:ind w:left="1440"/>
        <w:rPr>
          <w:rFonts w:ascii="Times New Roman" w:hAnsi="Times New Roman" w:cs="Times New Roman"/>
          <w:sz w:val="24"/>
          <w:szCs w:val="24"/>
          <w:lang w:val="fr-FR"/>
        </w:rPr>
      </w:pPr>
      <w:r w:rsidRPr="001B54C9">
        <w:rPr>
          <w:rFonts w:ascii="Times New Roman" w:hAnsi="Times New Roman" w:cs="Times New Roman"/>
          <w:b/>
          <w:bCs/>
          <w:sz w:val="24"/>
          <w:szCs w:val="24"/>
          <w:lang w:val="fr-FR"/>
        </w:rPr>
        <w:t>“</w:t>
      </w:r>
      <w:r w:rsidRPr="001B54C9">
        <w:rPr>
          <w:rFonts w:ascii="Times New Roman" w:hAnsi="Times New Roman" w:cs="Times New Roman"/>
          <w:sz w:val="24"/>
          <w:szCs w:val="24"/>
          <w:lang w:val="fr-FR"/>
        </w:rPr>
        <w:t>UNGGUL PRESTASI DALAM BIDANG IMTAQ DAN IPTEK SERTA BERBUDAYA LINGKUNGAN”</w:t>
      </w:r>
    </w:p>
    <w:p w:rsidR="00527949" w:rsidRPr="001B54C9" w:rsidRDefault="00527949" w:rsidP="00C77F3C">
      <w:pPr>
        <w:numPr>
          <w:ilvl w:val="0"/>
          <w:numId w:val="45"/>
        </w:numPr>
        <w:spacing w:after="0"/>
        <w:rPr>
          <w:rFonts w:ascii="Times New Roman" w:hAnsi="Times New Roman" w:cs="Times New Roman"/>
          <w:b/>
          <w:bCs/>
          <w:sz w:val="24"/>
          <w:szCs w:val="24"/>
        </w:rPr>
      </w:pPr>
      <w:r w:rsidRPr="001B54C9">
        <w:rPr>
          <w:rFonts w:ascii="Times New Roman" w:hAnsi="Times New Roman" w:cs="Times New Roman"/>
          <w:sz w:val="24"/>
          <w:szCs w:val="24"/>
          <w:lang w:val="fr-FR"/>
        </w:rPr>
        <w:t xml:space="preserve">Misi MI Ma’arif Ngrupit </w:t>
      </w:r>
    </w:p>
    <w:p w:rsidR="003A5C0A" w:rsidRDefault="00527949" w:rsidP="00C77F3C">
      <w:pPr>
        <w:pStyle w:val="ListParagraph"/>
        <w:numPr>
          <w:ilvl w:val="0"/>
          <w:numId w:val="44"/>
        </w:numPr>
        <w:spacing w:after="0"/>
        <w:rPr>
          <w:rFonts w:ascii="Times New Roman" w:hAnsi="Times New Roman" w:cs="Times New Roman"/>
          <w:sz w:val="24"/>
          <w:szCs w:val="24"/>
        </w:rPr>
      </w:pPr>
      <w:r w:rsidRPr="001B54C9">
        <w:rPr>
          <w:rFonts w:ascii="Times New Roman" w:hAnsi="Times New Roman" w:cs="Times New Roman"/>
          <w:sz w:val="24"/>
          <w:szCs w:val="24"/>
        </w:rPr>
        <w:t>Menumbuh kembangkan sikap dan amaliah islam ahlussunnah wal jamaah.</w:t>
      </w:r>
    </w:p>
    <w:p w:rsidR="00527949" w:rsidRPr="003A5C0A" w:rsidRDefault="00527949" w:rsidP="00C77F3C">
      <w:pPr>
        <w:pStyle w:val="ListParagraph"/>
        <w:numPr>
          <w:ilvl w:val="0"/>
          <w:numId w:val="44"/>
        </w:numPr>
        <w:spacing w:after="0"/>
        <w:rPr>
          <w:rFonts w:ascii="Times New Roman" w:hAnsi="Times New Roman" w:cs="Times New Roman"/>
          <w:sz w:val="24"/>
          <w:szCs w:val="24"/>
        </w:rPr>
      </w:pPr>
      <w:r w:rsidRPr="003A5C0A">
        <w:rPr>
          <w:rFonts w:ascii="Times New Roman" w:hAnsi="Times New Roman" w:cs="Times New Roman"/>
          <w:sz w:val="24"/>
          <w:szCs w:val="24"/>
        </w:rPr>
        <w:t>Melaksanakan pembelajaran dan bimbingan secara efektif,sehingga setiap peserta didik dapat berkembang secara optimal sesuai dengan potensi yang dimiliki.</w:t>
      </w:r>
    </w:p>
    <w:p w:rsidR="00527949" w:rsidRPr="001B54C9" w:rsidRDefault="00527949" w:rsidP="00C77F3C">
      <w:pPr>
        <w:pStyle w:val="ListParagraph"/>
        <w:numPr>
          <w:ilvl w:val="0"/>
          <w:numId w:val="44"/>
        </w:numPr>
        <w:spacing w:after="0"/>
        <w:rPr>
          <w:rFonts w:ascii="Times New Roman" w:hAnsi="Times New Roman" w:cs="Times New Roman"/>
          <w:sz w:val="24"/>
          <w:szCs w:val="24"/>
        </w:rPr>
      </w:pPr>
      <w:r w:rsidRPr="001B54C9">
        <w:rPr>
          <w:rFonts w:ascii="Times New Roman" w:hAnsi="Times New Roman" w:cs="Times New Roman"/>
          <w:sz w:val="24"/>
          <w:szCs w:val="24"/>
        </w:rPr>
        <w:t>Mengembangkan kemampuan siswa dalam bidang teknologi, untuk memenuhi tuntutan perkembangan zaman.</w:t>
      </w:r>
    </w:p>
    <w:p w:rsidR="00527949" w:rsidRPr="001B54C9" w:rsidRDefault="00527949" w:rsidP="00C77F3C">
      <w:pPr>
        <w:pStyle w:val="ListParagraph"/>
        <w:numPr>
          <w:ilvl w:val="0"/>
          <w:numId w:val="44"/>
        </w:numPr>
        <w:spacing w:after="0"/>
        <w:rPr>
          <w:rFonts w:ascii="Times New Roman" w:hAnsi="Times New Roman" w:cs="Times New Roman"/>
          <w:sz w:val="24"/>
          <w:szCs w:val="24"/>
        </w:rPr>
      </w:pPr>
      <w:r w:rsidRPr="001B54C9">
        <w:rPr>
          <w:rFonts w:ascii="Times New Roman" w:hAnsi="Times New Roman" w:cs="Times New Roman"/>
          <w:sz w:val="24"/>
          <w:szCs w:val="24"/>
        </w:rPr>
        <w:t>Membantu dan memfasilitasi peserta didik untuk mengenali dan mengembangkan potensi dirinya (khususnya bidang seni dan olahraga) sehingga dapat dikembangkan secara optimal.</w:t>
      </w:r>
    </w:p>
    <w:p w:rsidR="00527949" w:rsidRPr="001B54C9" w:rsidRDefault="00527949" w:rsidP="00C77F3C">
      <w:pPr>
        <w:pStyle w:val="ListParagraph"/>
        <w:numPr>
          <w:ilvl w:val="0"/>
          <w:numId w:val="44"/>
        </w:numPr>
        <w:spacing w:after="0"/>
        <w:rPr>
          <w:rFonts w:ascii="Times New Roman" w:hAnsi="Times New Roman" w:cs="Times New Roman"/>
          <w:sz w:val="24"/>
          <w:szCs w:val="24"/>
        </w:rPr>
      </w:pPr>
      <w:r w:rsidRPr="001B54C9">
        <w:rPr>
          <w:rFonts w:ascii="Times New Roman" w:hAnsi="Times New Roman" w:cs="Times New Roman"/>
          <w:sz w:val="24"/>
          <w:szCs w:val="24"/>
        </w:rPr>
        <w:t>Menumbuhkan semangat keunggulan secara intensif kepada seluruh warga madrasah baik dalam prestasi akademik maupun non akademik.</w:t>
      </w:r>
    </w:p>
    <w:p w:rsidR="00527949" w:rsidRPr="001B54C9" w:rsidRDefault="00527949" w:rsidP="00C77F3C">
      <w:pPr>
        <w:pStyle w:val="ListParagraph"/>
        <w:numPr>
          <w:ilvl w:val="0"/>
          <w:numId w:val="44"/>
        </w:numPr>
        <w:spacing w:after="0"/>
        <w:rPr>
          <w:rFonts w:ascii="Times New Roman" w:hAnsi="Times New Roman" w:cs="Times New Roman"/>
          <w:sz w:val="24"/>
          <w:szCs w:val="24"/>
        </w:rPr>
      </w:pPr>
      <w:r w:rsidRPr="001B54C9">
        <w:rPr>
          <w:rFonts w:ascii="Times New Roman" w:hAnsi="Times New Roman" w:cs="Times New Roman"/>
          <w:sz w:val="24"/>
          <w:szCs w:val="24"/>
        </w:rPr>
        <w:t>Mewujudkan linkungan madrasah yang sehat, bersih dan asri.</w:t>
      </w:r>
    </w:p>
    <w:p w:rsidR="00527949" w:rsidRPr="001B54C9" w:rsidRDefault="00527949" w:rsidP="00C77F3C">
      <w:pPr>
        <w:pStyle w:val="ListParagraph"/>
        <w:numPr>
          <w:ilvl w:val="0"/>
          <w:numId w:val="44"/>
        </w:numPr>
        <w:spacing w:after="0"/>
        <w:rPr>
          <w:rFonts w:ascii="Times New Roman" w:hAnsi="Times New Roman" w:cs="Times New Roman"/>
          <w:sz w:val="24"/>
          <w:szCs w:val="24"/>
        </w:rPr>
      </w:pPr>
      <w:r w:rsidRPr="001B54C9">
        <w:rPr>
          <w:rFonts w:ascii="Times New Roman" w:hAnsi="Times New Roman" w:cs="Times New Roman"/>
          <w:sz w:val="24"/>
          <w:szCs w:val="24"/>
        </w:rPr>
        <w:lastRenderedPageBreak/>
        <w:t>Menumbuhkan semangat untuk peduli dan berbudaya lingkungan.</w:t>
      </w:r>
    </w:p>
    <w:p w:rsidR="00527949" w:rsidRPr="001B54C9" w:rsidRDefault="00527949" w:rsidP="00C77F3C">
      <w:pPr>
        <w:pStyle w:val="ListParagraph"/>
        <w:numPr>
          <w:ilvl w:val="0"/>
          <w:numId w:val="45"/>
        </w:numPr>
        <w:spacing w:after="0"/>
        <w:rPr>
          <w:rFonts w:ascii="Times New Roman" w:hAnsi="Times New Roman" w:cs="Times New Roman"/>
          <w:sz w:val="24"/>
          <w:szCs w:val="24"/>
        </w:rPr>
      </w:pPr>
      <w:r w:rsidRPr="001B54C9">
        <w:rPr>
          <w:rFonts w:ascii="Times New Roman" w:hAnsi="Times New Roman" w:cs="Times New Roman"/>
          <w:sz w:val="24"/>
          <w:szCs w:val="24"/>
          <w:lang w:val="fr-FR"/>
        </w:rPr>
        <w:t xml:space="preserve">Tujuan Madrasah </w:t>
      </w:r>
    </w:p>
    <w:p w:rsidR="00527949" w:rsidRPr="001B54C9" w:rsidRDefault="00527949" w:rsidP="00C77F3C">
      <w:pPr>
        <w:pStyle w:val="ListParagraph"/>
        <w:numPr>
          <w:ilvl w:val="0"/>
          <w:numId w:val="46"/>
        </w:numPr>
        <w:tabs>
          <w:tab w:val="left" w:pos="1418"/>
        </w:tabs>
        <w:spacing w:after="0"/>
        <w:ind w:left="1843" w:hanging="283"/>
        <w:rPr>
          <w:rFonts w:ascii="Times New Roman" w:hAnsi="Times New Roman" w:cs="Times New Roman"/>
          <w:sz w:val="24"/>
          <w:szCs w:val="24"/>
        </w:rPr>
      </w:pPr>
      <w:r w:rsidRPr="001B54C9">
        <w:rPr>
          <w:rFonts w:ascii="Times New Roman" w:hAnsi="Times New Roman" w:cs="Times New Roman"/>
          <w:sz w:val="24"/>
          <w:szCs w:val="24"/>
        </w:rPr>
        <w:t xml:space="preserve">Dapat mengamalakan ajaran agama islam hasil proses pembelajaran dan kegiatan pembelajaran </w:t>
      </w:r>
    </w:p>
    <w:p w:rsidR="00527949" w:rsidRPr="001B54C9" w:rsidRDefault="00527949" w:rsidP="00C77F3C">
      <w:pPr>
        <w:pStyle w:val="ListParagraph"/>
        <w:numPr>
          <w:ilvl w:val="0"/>
          <w:numId w:val="46"/>
        </w:numPr>
        <w:tabs>
          <w:tab w:val="left" w:pos="1418"/>
        </w:tabs>
        <w:spacing w:after="0"/>
        <w:ind w:left="1843" w:hanging="283"/>
        <w:rPr>
          <w:rFonts w:ascii="Times New Roman" w:hAnsi="Times New Roman" w:cs="Times New Roman"/>
          <w:sz w:val="24"/>
          <w:szCs w:val="24"/>
        </w:rPr>
      </w:pPr>
      <w:r w:rsidRPr="001B54C9">
        <w:rPr>
          <w:rFonts w:ascii="Times New Roman" w:hAnsi="Times New Roman" w:cs="Times New Roman"/>
          <w:sz w:val="24"/>
          <w:szCs w:val="24"/>
        </w:rPr>
        <w:t xml:space="preserve">Munculnya generasi yang tangguh baik aqidah maupunkeilmuan serta berjiwa kebangsaan </w:t>
      </w:r>
    </w:p>
    <w:p w:rsidR="00527949" w:rsidRPr="001B54C9" w:rsidRDefault="00527949" w:rsidP="00C77F3C">
      <w:pPr>
        <w:pStyle w:val="ListParagraph"/>
        <w:numPr>
          <w:ilvl w:val="0"/>
          <w:numId w:val="46"/>
        </w:numPr>
        <w:tabs>
          <w:tab w:val="left" w:pos="1418"/>
        </w:tabs>
        <w:spacing w:after="0"/>
        <w:ind w:left="1843" w:hanging="283"/>
        <w:rPr>
          <w:rFonts w:ascii="Times New Roman" w:hAnsi="Times New Roman" w:cs="Times New Roman"/>
          <w:sz w:val="24"/>
          <w:szCs w:val="24"/>
        </w:rPr>
      </w:pPr>
      <w:r w:rsidRPr="001B54C9">
        <w:rPr>
          <w:rFonts w:ascii="Times New Roman" w:hAnsi="Times New Roman" w:cs="Times New Roman"/>
          <w:sz w:val="24"/>
          <w:szCs w:val="24"/>
        </w:rPr>
        <w:t xml:space="preserve">Menghargai dan menghormati sesama di lingkungan sekolah,keluarga dan masyarakat yang berbeda agama budaya, suku bangsa dan status sosial </w:t>
      </w:r>
    </w:p>
    <w:p w:rsidR="00527949" w:rsidRPr="001B54C9" w:rsidRDefault="00527949" w:rsidP="00C77F3C">
      <w:pPr>
        <w:pStyle w:val="ListParagraph"/>
        <w:numPr>
          <w:ilvl w:val="0"/>
          <w:numId w:val="46"/>
        </w:numPr>
        <w:tabs>
          <w:tab w:val="left" w:pos="1418"/>
        </w:tabs>
        <w:spacing w:after="0"/>
        <w:ind w:left="1843" w:hanging="283"/>
        <w:rPr>
          <w:rFonts w:ascii="Times New Roman" w:hAnsi="Times New Roman" w:cs="Times New Roman"/>
          <w:sz w:val="24"/>
          <w:szCs w:val="24"/>
        </w:rPr>
      </w:pPr>
      <w:r w:rsidRPr="001B54C9">
        <w:rPr>
          <w:rFonts w:ascii="Times New Roman" w:hAnsi="Times New Roman" w:cs="Times New Roman"/>
          <w:sz w:val="24"/>
          <w:szCs w:val="24"/>
        </w:rPr>
        <w:t>Menghadirkan nuansa yang harmonis dalam lingkungan kerja</w:t>
      </w:r>
    </w:p>
    <w:p w:rsidR="00527949" w:rsidRPr="001B54C9" w:rsidRDefault="00527949" w:rsidP="00C77F3C">
      <w:pPr>
        <w:pStyle w:val="ListParagraph"/>
        <w:numPr>
          <w:ilvl w:val="0"/>
          <w:numId w:val="46"/>
        </w:numPr>
        <w:tabs>
          <w:tab w:val="left" w:pos="1418"/>
        </w:tabs>
        <w:spacing w:after="0"/>
        <w:ind w:left="1843" w:hanging="283"/>
        <w:rPr>
          <w:rFonts w:ascii="Times New Roman" w:hAnsi="Times New Roman" w:cs="Times New Roman"/>
          <w:sz w:val="24"/>
          <w:szCs w:val="24"/>
        </w:rPr>
      </w:pPr>
      <w:r w:rsidRPr="001B54C9">
        <w:rPr>
          <w:rFonts w:ascii="Times New Roman" w:hAnsi="Times New Roman" w:cs="Times New Roman"/>
          <w:sz w:val="24"/>
          <w:szCs w:val="24"/>
        </w:rPr>
        <w:t>Membiasakan peserta didik untuk tertib dalam menjalankan aktifitasnya sehari-hari dengan berpedoman pada tata tertib sekolah</w:t>
      </w:r>
    </w:p>
    <w:p w:rsidR="00527949" w:rsidRPr="001B54C9" w:rsidRDefault="00527949" w:rsidP="00C77F3C">
      <w:pPr>
        <w:pStyle w:val="ListParagraph"/>
        <w:numPr>
          <w:ilvl w:val="0"/>
          <w:numId w:val="46"/>
        </w:numPr>
        <w:tabs>
          <w:tab w:val="left" w:pos="1418"/>
        </w:tabs>
        <w:spacing w:after="0"/>
        <w:ind w:left="1843" w:hanging="283"/>
        <w:rPr>
          <w:rFonts w:ascii="Times New Roman" w:hAnsi="Times New Roman" w:cs="Times New Roman"/>
          <w:sz w:val="24"/>
          <w:szCs w:val="24"/>
        </w:rPr>
      </w:pPr>
      <w:r w:rsidRPr="001B54C9">
        <w:rPr>
          <w:rFonts w:ascii="Times New Roman" w:hAnsi="Times New Roman" w:cs="Times New Roman"/>
          <w:sz w:val="24"/>
          <w:szCs w:val="24"/>
        </w:rPr>
        <w:t>Melaksanakan PBM dengan pendekatan PAKEM</w:t>
      </w:r>
    </w:p>
    <w:p w:rsidR="00527949" w:rsidRPr="001B54C9" w:rsidRDefault="00527949" w:rsidP="00C77F3C">
      <w:pPr>
        <w:pStyle w:val="ListParagraph"/>
        <w:numPr>
          <w:ilvl w:val="0"/>
          <w:numId w:val="46"/>
        </w:numPr>
        <w:tabs>
          <w:tab w:val="left" w:pos="1418"/>
        </w:tabs>
        <w:spacing w:after="0"/>
        <w:ind w:left="1843" w:hanging="283"/>
        <w:rPr>
          <w:rFonts w:ascii="Times New Roman" w:hAnsi="Times New Roman" w:cs="Times New Roman"/>
          <w:sz w:val="24"/>
          <w:szCs w:val="24"/>
        </w:rPr>
      </w:pPr>
      <w:r w:rsidRPr="001B54C9">
        <w:rPr>
          <w:rFonts w:ascii="Times New Roman" w:hAnsi="Times New Roman" w:cs="Times New Roman"/>
          <w:sz w:val="24"/>
          <w:szCs w:val="24"/>
          <w:lang w:val="fr-FR"/>
        </w:rPr>
        <w:t>Meraih prestasi akademik maupun non akademik</w:t>
      </w:r>
    </w:p>
    <w:p w:rsidR="00527949" w:rsidRPr="001B54C9" w:rsidRDefault="00527949" w:rsidP="00C77F3C">
      <w:pPr>
        <w:pStyle w:val="ListParagraph"/>
        <w:numPr>
          <w:ilvl w:val="0"/>
          <w:numId w:val="46"/>
        </w:numPr>
        <w:tabs>
          <w:tab w:val="left" w:pos="1418"/>
        </w:tabs>
        <w:spacing w:after="0"/>
        <w:ind w:left="1843" w:hanging="283"/>
        <w:rPr>
          <w:rFonts w:ascii="Times New Roman" w:hAnsi="Times New Roman" w:cs="Times New Roman"/>
          <w:sz w:val="24"/>
          <w:szCs w:val="24"/>
        </w:rPr>
      </w:pPr>
      <w:r w:rsidRPr="001B54C9">
        <w:rPr>
          <w:rFonts w:ascii="Times New Roman" w:hAnsi="Times New Roman" w:cs="Times New Roman"/>
          <w:sz w:val="24"/>
          <w:szCs w:val="24"/>
        </w:rPr>
        <w:t>Menyiapkan peserta didik yang terampil dan berwawasan lingkungan</w:t>
      </w:r>
    </w:p>
    <w:p w:rsidR="00527949" w:rsidRPr="001B54C9" w:rsidRDefault="00527949" w:rsidP="00C77F3C">
      <w:pPr>
        <w:pStyle w:val="ListParagraph"/>
        <w:numPr>
          <w:ilvl w:val="0"/>
          <w:numId w:val="46"/>
        </w:numPr>
        <w:tabs>
          <w:tab w:val="left" w:pos="1418"/>
        </w:tabs>
        <w:spacing w:after="0"/>
        <w:ind w:left="1843" w:hanging="283"/>
        <w:rPr>
          <w:rFonts w:ascii="Times New Roman" w:hAnsi="Times New Roman" w:cs="Times New Roman"/>
          <w:sz w:val="24"/>
          <w:szCs w:val="24"/>
        </w:rPr>
      </w:pPr>
      <w:r w:rsidRPr="001B54C9">
        <w:rPr>
          <w:rFonts w:ascii="Times New Roman" w:hAnsi="Times New Roman" w:cs="Times New Roman"/>
          <w:sz w:val="24"/>
          <w:szCs w:val="24"/>
        </w:rPr>
        <w:t>Menguasai dasar-dasar ilmu pengetahuan dan teknologi sebagai bakat untuk melanjutkan ke sekolah yang lebih tinggi</w:t>
      </w:r>
    </w:p>
    <w:p w:rsidR="00527949" w:rsidRPr="001B54C9" w:rsidRDefault="00527949" w:rsidP="00C77F3C">
      <w:pPr>
        <w:pStyle w:val="ListParagraph"/>
        <w:numPr>
          <w:ilvl w:val="0"/>
          <w:numId w:val="46"/>
        </w:numPr>
        <w:tabs>
          <w:tab w:val="left" w:pos="1418"/>
        </w:tabs>
        <w:spacing w:after="0"/>
        <w:ind w:left="1843" w:hanging="283"/>
        <w:rPr>
          <w:rFonts w:ascii="Times New Roman" w:hAnsi="Times New Roman" w:cs="Times New Roman"/>
          <w:sz w:val="24"/>
          <w:szCs w:val="24"/>
        </w:rPr>
      </w:pPr>
      <w:r w:rsidRPr="001B54C9">
        <w:rPr>
          <w:rFonts w:ascii="Times New Roman" w:hAnsi="Times New Roman" w:cs="Times New Roman"/>
          <w:sz w:val="24"/>
          <w:szCs w:val="24"/>
        </w:rPr>
        <w:t>Menyiapkan pesera didik untuk dapat diterima di sekolah lanjutan tingkat pertama yang berkualitas</w:t>
      </w:r>
    </w:p>
    <w:p w:rsidR="00527949" w:rsidRPr="001B54C9" w:rsidRDefault="00527949" w:rsidP="00C77F3C">
      <w:pPr>
        <w:pStyle w:val="ListParagraph"/>
        <w:numPr>
          <w:ilvl w:val="0"/>
          <w:numId w:val="46"/>
        </w:numPr>
        <w:tabs>
          <w:tab w:val="left" w:pos="1418"/>
        </w:tabs>
        <w:spacing w:after="0"/>
        <w:ind w:left="1843" w:hanging="283"/>
        <w:rPr>
          <w:rFonts w:ascii="Times New Roman" w:hAnsi="Times New Roman" w:cs="Times New Roman"/>
          <w:sz w:val="24"/>
          <w:szCs w:val="24"/>
        </w:rPr>
      </w:pPr>
      <w:r w:rsidRPr="001B54C9">
        <w:rPr>
          <w:rFonts w:ascii="Times New Roman" w:hAnsi="Times New Roman" w:cs="Times New Roman"/>
          <w:sz w:val="24"/>
          <w:szCs w:val="24"/>
        </w:rPr>
        <w:lastRenderedPageBreak/>
        <w:t>Membiasakan hidup sehat dalam setiap kegiatan baik di lingkungan sekolah maupun di rumah dan lingkungan masyarakat.</w:t>
      </w:r>
    </w:p>
    <w:p w:rsidR="00527949" w:rsidRPr="001B54C9" w:rsidRDefault="00527949" w:rsidP="00C77F3C">
      <w:pPr>
        <w:numPr>
          <w:ilvl w:val="0"/>
          <w:numId w:val="45"/>
        </w:numPr>
        <w:spacing w:after="0"/>
        <w:rPr>
          <w:rFonts w:ascii="Times New Roman" w:hAnsi="Times New Roman" w:cs="Times New Roman"/>
          <w:b/>
          <w:bCs/>
          <w:sz w:val="24"/>
          <w:szCs w:val="24"/>
        </w:rPr>
      </w:pPr>
      <w:r w:rsidRPr="001B54C9">
        <w:rPr>
          <w:rFonts w:ascii="Times New Roman" w:hAnsi="Times New Roman" w:cs="Times New Roman"/>
          <w:b/>
          <w:bCs/>
          <w:sz w:val="24"/>
          <w:szCs w:val="24"/>
        </w:rPr>
        <w:t>Sarana dan Prasarana</w:t>
      </w:r>
    </w:p>
    <w:p w:rsidR="00527949" w:rsidRPr="001B54C9" w:rsidRDefault="00527949" w:rsidP="00C77F3C">
      <w:pPr>
        <w:pStyle w:val="BodyText"/>
        <w:spacing w:line="276" w:lineRule="auto"/>
        <w:ind w:left="1440" w:firstLine="545"/>
        <w:jc w:val="both"/>
      </w:pPr>
      <w:r w:rsidRPr="001B54C9">
        <w:t>Sarana dan prasarana merupakan suatu perlengkapan yang harus dimiliki oleh lembaga penelitian formal, karena sarana dan prasarana merupakan suatu yang penting bagi kelancaran belajar mengajar. Untuklebih jelasnya mengenai sarana prasarana MI Ma’arif Ngrupit dapat dilihat pada tabel berikut :</w:t>
      </w:r>
    </w:p>
    <w:p w:rsidR="00527949" w:rsidRPr="001B54C9" w:rsidRDefault="00527949" w:rsidP="00C77F3C">
      <w:pPr>
        <w:pStyle w:val="BodyText"/>
        <w:spacing w:line="276" w:lineRule="auto"/>
        <w:ind w:left="2145"/>
        <w:jc w:val="center"/>
        <w:rPr>
          <w:b/>
          <w:bCs/>
        </w:rPr>
      </w:pPr>
      <w:r w:rsidRPr="001B54C9">
        <w:rPr>
          <w:b/>
          <w:bCs/>
          <w:w w:val="105"/>
        </w:rPr>
        <w:t>Tabel</w:t>
      </w:r>
      <w:r w:rsidR="00DF07E8">
        <w:rPr>
          <w:b/>
          <w:bCs/>
          <w:w w:val="105"/>
        </w:rPr>
        <w:t xml:space="preserve"> </w:t>
      </w:r>
      <w:r w:rsidRPr="001B54C9">
        <w:rPr>
          <w:b/>
          <w:bCs/>
          <w:spacing w:val="-5"/>
          <w:w w:val="105"/>
        </w:rPr>
        <w:t>4.1</w:t>
      </w:r>
    </w:p>
    <w:p w:rsidR="00527949" w:rsidRDefault="00527949" w:rsidP="00C77F3C">
      <w:pPr>
        <w:pStyle w:val="BodyText"/>
        <w:spacing w:line="276" w:lineRule="auto"/>
        <w:ind w:left="2145"/>
        <w:jc w:val="center"/>
        <w:rPr>
          <w:b/>
          <w:bCs/>
          <w:spacing w:val="-2"/>
          <w:w w:val="110"/>
        </w:rPr>
      </w:pPr>
      <w:r w:rsidRPr="001B54C9">
        <w:rPr>
          <w:b/>
          <w:bCs/>
          <w:w w:val="110"/>
        </w:rPr>
        <w:t>Sarana</w:t>
      </w:r>
      <w:r w:rsidR="00DF07E8">
        <w:rPr>
          <w:b/>
          <w:bCs/>
          <w:w w:val="110"/>
        </w:rPr>
        <w:t xml:space="preserve"> </w:t>
      </w:r>
      <w:r w:rsidRPr="001B54C9">
        <w:rPr>
          <w:b/>
          <w:bCs/>
          <w:w w:val="110"/>
        </w:rPr>
        <w:t>Prasarana</w:t>
      </w:r>
      <w:r w:rsidR="00DF07E8">
        <w:rPr>
          <w:b/>
          <w:bCs/>
          <w:w w:val="110"/>
        </w:rPr>
        <w:t xml:space="preserve"> </w:t>
      </w:r>
      <w:r w:rsidRPr="001B54C9">
        <w:rPr>
          <w:b/>
          <w:bCs/>
          <w:w w:val="110"/>
        </w:rPr>
        <w:t>MI</w:t>
      </w:r>
      <w:r w:rsidR="00DF07E8">
        <w:rPr>
          <w:b/>
          <w:bCs/>
          <w:w w:val="110"/>
        </w:rPr>
        <w:t xml:space="preserve"> </w:t>
      </w:r>
      <w:r w:rsidRPr="001B54C9">
        <w:rPr>
          <w:b/>
          <w:bCs/>
          <w:w w:val="110"/>
        </w:rPr>
        <w:t>Ma’arif</w:t>
      </w:r>
      <w:r w:rsidR="00DF07E8">
        <w:rPr>
          <w:b/>
          <w:bCs/>
          <w:w w:val="110"/>
        </w:rPr>
        <w:t xml:space="preserve"> </w:t>
      </w:r>
      <w:r w:rsidRPr="001B54C9">
        <w:rPr>
          <w:b/>
          <w:bCs/>
          <w:w w:val="110"/>
        </w:rPr>
        <w:t>Ngrupit</w:t>
      </w:r>
      <w:r w:rsidR="00DF07E8">
        <w:rPr>
          <w:b/>
          <w:bCs/>
          <w:w w:val="110"/>
        </w:rPr>
        <w:t xml:space="preserve"> </w:t>
      </w:r>
      <w:r w:rsidRPr="001B54C9">
        <w:rPr>
          <w:b/>
          <w:bCs/>
          <w:w w:val="110"/>
        </w:rPr>
        <w:t>Jenangan</w:t>
      </w:r>
      <w:r w:rsidR="00DF07E8">
        <w:rPr>
          <w:b/>
          <w:bCs/>
          <w:w w:val="110"/>
        </w:rPr>
        <w:t xml:space="preserve"> </w:t>
      </w:r>
      <w:r w:rsidRPr="001B54C9">
        <w:rPr>
          <w:b/>
          <w:bCs/>
          <w:spacing w:val="-2"/>
          <w:w w:val="110"/>
        </w:rPr>
        <w:t>Ponorogo</w:t>
      </w:r>
    </w:p>
    <w:p w:rsidR="00ED56F8" w:rsidRPr="001B54C9" w:rsidRDefault="00ED56F8" w:rsidP="00C77F3C">
      <w:pPr>
        <w:pStyle w:val="BodyText"/>
        <w:spacing w:line="276" w:lineRule="auto"/>
        <w:ind w:left="2145"/>
        <w:jc w:val="center"/>
        <w:rPr>
          <w:b/>
          <w:bCs/>
        </w:rPr>
      </w:pPr>
    </w:p>
    <w:tbl>
      <w:tblPr>
        <w:tblW w:w="6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4"/>
        <w:gridCol w:w="3405"/>
        <w:gridCol w:w="1276"/>
        <w:gridCol w:w="1418"/>
      </w:tblGrid>
      <w:tr w:rsidR="00527949" w:rsidRPr="001B54C9" w:rsidTr="00476A44">
        <w:trPr>
          <w:trHeight w:val="257"/>
        </w:trPr>
        <w:tc>
          <w:tcPr>
            <w:tcW w:w="564" w:type="dxa"/>
          </w:tcPr>
          <w:p w:rsidR="00527949" w:rsidRPr="001C11BB" w:rsidRDefault="00527949" w:rsidP="00C77F3C">
            <w:pPr>
              <w:pStyle w:val="TableParagraph"/>
              <w:spacing w:line="276" w:lineRule="auto"/>
              <w:jc w:val="center"/>
              <w:rPr>
                <w:rFonts w:asciiTheme="majorBidi" w:hAnsiTheme="majorBidi" w:cstheme="majorBidi"/>
                <w:b/>
                <w:bCs/>
                <w:sz w:val="24"/>
                <w:szCs w:val="24"/>
              </w:rPr>
            </w:pPr>
            <w:r w:rsidRPr="001C11BB">
              <w:rPr>
                <w:rFonts w:asciiTheme="majorBidi" w:hAnsiTheme="majorBidi" w:cstheme="majorBidi"/>
                <w:b/>
                <w:bCs/>
                <w:spacing w:val="-5"/>
                <w:sz w:val="24"/>
                <w:szCs w:val="24"/>
              </w:rPr>
              <w:t>No</w:t>
            </w:r>
          </w:p>
        </w:tc>
        <w:tc>
          <w:tcPr>
            <w:tcW w:w="3405" w:type="dxa"/>
          </w:tcPr>
          <w:p w:rsidR="00527949" w:rsidRPr="001C11BB" w:rsidRDefault="00527949" w:rsidP="00C77F3C">
            <w:pPr>
              <w:pStyle w:val="TableParagraph"/>
              <w:spacing w:line="276" w:lineRule="auto"/>
              <w:ind w:left="1036"/>
              <w:jc w:val="center"/>
              <w:rPr>
                <w:rFonts w:asciiTheme="majorBidi" w:hAnsiTheme="majorBidi" w:cstheme="majorBidi"/>
                <w:b/>
                <w:bCs/>
                <w:sz w:val="24"/>
                <w:szCs w:val="24"/>
              </w:rPr>
            </w:pPr>
            <w:r w:rsidRPr="001C11BB">
              <w:rPr>
                <w:rFonts w:asciiTheme="majorBidi" w:hAnsiTheme="majorBidi" w:cstheme="majorBidi"/>
                <w:b/>
                <w:bCs/>
                <w:w w:val="110"/>
                <w:sz w:val="24"/>
                <w:szCs w:val="24"/>
              </w:rPr>
              <w:t>Jenis</w:t>
            </w:r>
            <w:r w:rsidR="001C11BB" w:rsidRPr="001C11BB">
              <w:rPr>
                <w:rFonts w:asciiTheme="majorBidi" w:hAnsiTheme="majorBidi" w:cstheme="majorBidi"/>
                <w:b/>
                <w:bCs/>
                <w:w w:val="110"/>
                <w:sz w:val="24"/>
                <w:szCs w:val="24"/>
              </w:rPr>
              <w:t xml:space="preserve"> </w:t>
            </w:r>
            <w:r w:rsidRPr="001C11BB">
              <w:rPr>
                <w:rFonts w:asciiTheme="majorBidi" w:hAnsiTheme="majorBidi" w:cstheme="majorBidi"/>
                <w:b/>
                <w:bCs/>
                <w:spacing w:val="-2"/>
                <w:w w:val="110"/>
                <w:sz w:val="24"/>
                <w:szCs w:val="24"/>
              </w:rPr>
              <w:t>Bangunan</w:t>
            </w:r>
          </w:p>
        </w:tc>
        <w:tc>
          <w:tcPr>
            <w:tcW w:w="1276" w:type="dxa"/>
          </w:tcPr>
          <w:p w:rsidR="00527949" w:rsidRPr="001C11BB" w:rsidRDefault="00527949" w:rsidP="00C77F3C">
            <w:pPr>
              <w:pStyle w:val="TableParagraph"/>
              <w:spacing w:line="276" w:lineRule="auto"/>
              <w:ind w:left="268"/>
              <w:jc w:val="center"/>
              <w:rPr>
                <w:rFonts w:asciiTheme="majorBidi" w:hAnsiTheme="majorBidi" w:cstheme="majorBidi"/>
                <w:b/>
                <w:bCs/>
                <w:sz w:val="24"/>
                <w:szCs w:val="24"/>
              </w:rPr>
            </w:pPr>
            <w:r w:rsidRPr="001C11BB">
              <w:rPr>
                <w:rFonts w:asciiTheme="majorBidi" w:hAnsiTheme="majorBidi" w:cstheme="majorBidi"/>
                <w:b/>
                <w:bCs/>
                <w:spacing w:val="-2"/>
                <w:w w:val="115"/>
                <w:sz w:val="24"/>
                <w:szCs w:val="24"/>
              </w:rPr>
              <w:t>Jumlah</w:t>
            </w:r>
          </w:p>
        </w:tc>
        <w:tc>
          <w:tcPr>
            <w:tcW w:w="1418" w:type="dxa"/>
          </w:tcPr>
          <w:p w:rsidR="00527949" w:rsidRPr="001C11BB" w:rsidRDefault="00527949" w:rsidP="00C77F3C">
            <w:pPr>
              <w:pStyle w:val="TableParagraph"/>
              <w:spacing w:line="276" w:lineRule="auto"/>
              <w:ind w:left="269"/>
              <w:jc w:val="center"/>
              <w:rPr>
                <w:rFonts w:asciiTheme="majorBidi" w:hAnsiTheme="majorBidi" w:cstheme="majorBidi"/>
                <w:b/>
                <w:bCs/>
                <w:sz w:val="24"/>
                <w:szCs w:val="24"/>
              </w:rPr>
            </w:pPr>
            <w:r w:rsidRPr="001C11BB">
              <w:rPr>
                <w:rFonts w:asciiTheme="majorBidi" w:hAnsiTheme="majorBidi" w:cstheme="majorBidi"/>
                <w:b/>
                <w:bCs/>
                <w:spacing w:val="-2"/>
                <w:w w:val="105"/>
                <w:sz w:val="24"/>
                <w:szCs w:val="24"/>
              </w:rPr>
              <w:t>Kondisi</w:t>
            </w:r>
          </w:p>
        </w:tc>
      </w:tr>
      <w:tr w:rsidR="00527949" w:rsidRPr="001B54C9" w:rsidTr="00476A44">
        <w:trPr>
          <w:trHeight w:val="254"/>
        </w:trPr>
        <w:tc>
          <w:tcPr>
            <w:tcW w:w="564" w:type="dxa"/>
          </w:tcPr>
          <w:p w:rsidR="00527949" w:rsidRPr="001B54C9" w:rsidRDefault="00527949" w:rsidP="00C77F3C">
            <w:pPr>
              <w:pStyle w:val="TableParagraph"/>
              <w:spacing w:line="276" w:lineRule="auto"/>
              <w:jc w:val="center"/>
              <w:rPr>
                <w:sz w:val="24"/>
                <w:szCs w:val="24"/>
              </w:rPr>
            </w:pPr>
            <w:r w:rsidRPr="001B54C9">
              <w:rPr>
                <w:spacing w:val="-5"/>
                <w:sz w:val="24"/>
                <w:szCs w:val="24"/>
              </w:rPr>
              <w:t>1.</w:t>
            </w:r>
          </w:p>
        </w:tc>
        <w:tc>
          <w:tcPr>
            <w:tcW w:w="3405" w:type="dxa"/>
          </w:tcPr>
          <w:p w:rsidR="00527949" w:rsidRPr="001B54C9" w:rsidRDefault="00527949" w:rsidP="00C77F3C">
            <w:pPr>
              <w:pStyle w:val="TableParagraph"/>
              <w:spacing w:line="276" w:lineRule="auto"/>
              <w:ind w:left="100"/>
              <w:rPr>
                <w:sz w:val="24"/>
                <w:szCs w:val="24"/>
              </w:rPr>
            </w:pPr>
            <w:r w:rsidRPr="001B54C9">
              <w:rPr>
                <w:sz w:val="24"/>
                <w:szCs w:val="24"/>
              </w:rPr>
              <w:t>Ruang</w:t>
            </w:r>
            <w:r w:rsidR="00DF07E8">
              <w:rPr>
                <w:sz w:val="24"/>
                <w:szCs w:val="24"/>
              </w:rPr>
              <w:t xml:space="preserve"> </w:t>
            </w:r>
            <w:r w:rsidRPr="001B54C9">
              <w:rPr>
                <w:sz w:val="24"/>
                <w:szCs w:val="24"/>
              </w:rPr>
              <w:t>Kepala</w:t>
            </w:r>
            <w:r w:rsidR="00DF07E8">
              <w:rPr>
                <w:sz w:val="24"/>
                <w:szCs w:val="24"/>
              </w:rPr>
              <w:t xml:space="preserve"> </w:t>
            </w:r>
            <w:r w:rsidRPr="001B54C9">
              <w:rPr>
                <w:sz w:val="24"/>
                <w:szCs w:val="24"/>
              </w:rPr>
              <w:t>Sekolah</w:t>
            </w:r>
            <w:r w:rsidR="00DF07E8">
              <w:rPr>
                <w:sz w:val="24"/>
                <w:szCs w:val="24"/>
              </w:rPr>
              <w:t xml:space="preserve"> </w:t>
            </w:r>
            <w:r w:rsidRPr="001B54C9">
              <w:rPr>
                <w:sz w:val="24"/>
                <w:szCs w:val="24"/>
              </w:rPr>
              <w:t>dan</w:t>
            </w:r>
            <w:r w:rsidR="00DF07E8">
              <w:rPr>
                <w:sz w:val="24"/>
                <w:szCs w:val="24"/>
              </w:rPr>
              <w:t xml:space="preserve"> </w:t>
            </w:r>
            <w:r w:rsidRPr="001B54C9">
              <w:rPr>
                <w:spacing w:val="-4"/>
                <w:sz w:val="24"/>
                <w:szCs w:val="24"/>
              </w:rPr>
              <w:t>Guru</w:t>
            </w:r>
          </w:p>
        </w:tc>
        <w:tc>
          <w:tcPr>
            <w:tcW w:w="1276" w:type="dxa"/>
          </w:tcPr>
          <w:p w:rsidR="00527949" w:rsidRPr="001B54C9" w:rsidRDefault="00527949" w:rsidP="00C77F3C">
            <w:pPr>
              <w:pStyle w:val="TableParagraph"/>
              <w:spacing w:line="276" w:lineRule="auto"/>
              <w:ind w:left="7"/>
              <w:jc w:val="center"/>
              <w:rPr>
                <w:sz w:val="24"/>
                <w:szCs w:val="24"/>
              </w:rPr>
            </w:pPr>
            <w:r w:rsidRPr="001B54C9">
              <w:rPr>
                <w:w w:val="102"/>
                <w:sz w:val="24"/>
                <w:szCs w:val="24"/>
              </w:rPr>
              <w:t>1</w:t>
            </w:r>
          </w:p>
        </w:tc>
        <w:tc>
          <w:tcPr>
            <w:tcW w:w="1418" w:type="dxa"/>
          </w:tcPr>
          <w:p w:rsidR="00527949" w:rsidRPr="001B54C9" w:rsidRDefault="00527949" w:rsidP="00C77F3C">
            <w:pPr>
              <w:pStyle w:val="TableParagraph"/>
              <w:spacing w:line="276" w:lineRule="auto"/>
              <w:ind w:left="269"/>
              <w:jc w:val="center"/>
              <w:rPr>
                <w:sz w:val="24"/>
                <w:szCs w:val="24"/>
              </w:rPr>
            </w:pPr>
            <w:r w:rsidRPr="001B54C9">
              <w:rPr>
                <w:spacing w:val="-4"/>
                <w:sz w:val="24"/>
                <w:szCs w:val="24"/>
              </w:rPr>
              <w:t>Baik</w:t>
            </w:r>
          </w:p>
        </w:tc>
      </w:tr>
      <w:tr w:rsidR="00527949" w:rsidRPr="001B54C9" w:rsidTr="00476A44">
        <w:trPr>
          <w:trHeight w:val="259"/>
        </w:trPr>
        <w:tc>
          <w:tcPr>
            <w:tcW w:w="564" w:type="dxa"/>
          </w:tcPr>
          <w:p w:rsidR="00527949" w:rsidRPr="001B54C9" w:rsidRDefault="00527949" w:rsidP="00C77F3C">
            <w:pPr>
              <w:pStyle w:val="TableParagraph"/>
              <w:spacing w:line="276" w:lineRule="auto"/>
              <w:jc w:val="center"/>
              <w:rPr>
                <w:sz w:val="24"/>
                <w:szCs w:val="24"/>
              </w:rPr>
            </w:pPr>
            <w:r w:rsidRPr="001B54C9">
              <w:rPr>
                <w:spacing w:val="-5"/>
                <w:sz w:val="24"/>
                <w:szCs w:val="24"/>
              </w:rPr>
              <w:t>2.</w:t>
            </w:r>
          </w:p>
        </w:tc>
        <w:tc>
          <w:tcPr>
            <w:tcW w:w="3405" w:type="dxa"/>
          </w:tcPr>
          <w:p w:rsidR="00527949" w:rsidRPr="001B54C9" w:rsidRDefault="00527949" w:rsidP="00C77F3C">
            <w:pPr>
              <w:pStyle w:val="TableParagraph"/>
              <w:spacing w:line="276" w:lineRule="auto"/>
              <w:ind w:left="100"/>
              <w:rPr>
                <w:sz w:val="24"/>
                <w:szCs w:val="24"/>
              </w:rPr>
            </w:pPr>
            <w:r w:rsidRPr="001B54C9">
              <w:rPr>
                <w:sz w:val="24"/>
                <w:szCs w:val="24"/>
              </w:rPr>
              <w:t>Ruang</w:t>
            </w:r>
            <w:r w:rsidR="00DF07E8">
              <w:rPr>
                <w:sz w:val="24"/>
                <w:szCs w:val="24"/>
              </w:rPr>
              <w:t xml:space="preserve"> </w:t>
            </w:r>
            <w:r w:rsidRPr="001B54C9">
              <w:rPr>
                <w:spacing w:val="-2"/>
                <w:sz w:val="24"/>
                <w:szCs w:val="24"/>
              </w:rPr>
              <w:t>Kelas</w:t>
            </w:r>
          </w:p>
        </w:tc>
        <w:tc>
          <w:tcPr>
            <w:tcW w:w="1276" w:type="dxa"/>
          </w:tcPr>
          <w:p w:rsidR="00527949" w:rsidRPr="001B54C9" w:rsidRDefault="00527949" w:rsidP="00C77F3C">
            <w:pPr>
              <w:pStyle w:val="TableParagraph"/>
              <w:spacing w:line="276" w:lineRule="auto"/>
              <w:ind w:left="7"/>
              <w:jc w:val="center"/>
              <w:rPr>
                <w:sz w:val="24"/>
                <w:szCs w:val="24"/>
              </w:rPr>
            </w:pPr>
            <w:r w:rsidRPr="001B54C9">
              <w:rPr>
                <w:w w:val="102"/>
                <w:sz w:val="24"/>
                <w:szCs w:val="24"/>
              </w:rPr>
              <w:t>6</w:t>
            </w:r>
          </w:p>
        </w:tc>
        <w:tc>
          <w:tcPr>
            <w:tcW w:w="1418" w:type="dxa"/>
          </w:tcPr>
          <w:p w:rsidR="00527949" w:rsidRPr="001B54C9" w:rsidRDefault="00527949" w:rsidP="00C77F3C">
            <w:pPr>
              <w:pStyle w:val="TableParagraph"/>
              <w:spacing w:line="276" w:lineRule="auto"/>
              <w:ind w:left="267"/>
              <w:jc w:val="center"/>
              <w:rPr>
                <w:sz w:val="24"/>
                <w:szCs w:val="24"/>
              </w:rPr>
            </w:pPr>
            <w:r w:rsidRPr="001B54C9">
              <w:rPr>
                <w:spacing w:val="-4"/>
                <w:sz w:val="24"/>
                <w:szCs w:val="24"/>
              </w:rPr>
              <w:t>Baik</w:t>
            </w:r>
          </w:p>
        </w:tc>
      </w:tr>
      <w:tr w:rsidR="00527949" w:rsidRPr="001B54C9" w:rsidTr="00476A44">
        <w:trPr>
          <w:trHeight w:val="259"/>
        </w:trPr>
        <w:tc>
          <w:tcPr>
            <w:tcW w:w="564" w:type="dxa"/>
          </w:tcPr>
          <w:p w:rsidR="00527949" w:rsidRPr="001B54C9" w:rsidRDefault="00527949" w:rsidP="00C77F3C">
            <w:pPr>
              <w:pStyle w:val="TableParagraph"/>
              <w:spacing w:line="276" w:lineRule="auto"/>
              <w:jc w:val="center"/>
              <w:rPr>
                <w:sz w:val="24"/>
                <w:szCs w:val="24"/>
              </w:rPr>
            </w:pPr>
            <w:r w:rsidRPr="001B54C9">
              <w:rPr>
                <w:spacing w:val="-5"/>
                <w:sz w:val="24"/>
                <w:szCs w:val="24"/>
              </w:rPr>
              <w:t>3.</w:t>
            </w:r>
          </w:p>
        </w:tc>
        <w:tc>
          <w:tcPr>
            <w:tcW w:w="3405" w:type="dxa"/>
          </w:tcPr>
          <w:p w:rsidR="00527949" w:rsidRPr="001B54C9" w:rsidRDefault="00527949" w:rsidP="00C77F3C">
            <w:pPr>
              <w:pStyle w:val="TableParagraph"/>
              <w:spacing w:line="276" w:lineRule="auto"/>
              <w:ind w:left="100"/>
              <w:rPr>
                <w:sz w:val="24"/>
                <w:szCs w:val="24"/>
              </w:rPr>
            </w:pPr>
            <w:r w:rsidRPr="001B54C9">
              <w:rPr>
                <w:sz w:val="24"/>
                <w:szCs w:val="24"/>
              </w:rPr>
              <w:t>Ruang</w:t>
            </w:r>
            <w:r w:rsidR="00DF07E8">
              <w:rPr>
                <w:sz w:val="24"/>
                <w:szCs w:val="24"/>
              </w:rPr>
              <w:t xml:space="preserve"> </w:t>
            </w:r>
            <w:r w:rsidRPr="001B54C9">
              <w:rPr>
                <w:spacing w:val="-2"/>
                <w:sz w:val="24"/>
                <w:szCs w:val="24"/>
              </w:rPr>
              <w:t>Perpustakaan</w:t>
            </w:r>
          </w:p>
        </w:tc>
        <w:tc>
          <w:tcPr>
            <w:tcW w:w="1276" w:type="dxa"/>
          </w:tcPr>
          <w:p w:rsidR="00527949" w:rsidRPr="001B54C9" w:rsidRDefault="00527949" w:rsidP="00C77F3C">
            <w:pPr>
              <w:pStyle w:val="TableParagraph"/>
              <w:spacing w:line="276" w:lineRule="auto"/>
              <w:ind w:left="7"/>
              <w:jc w:val="center"/>
              <w:rPr>
                <w:sz w:val="24"/>
                <w:szCs w:val="24"/>
              </w:rPr>
            </w:pPr>
            <w:r w:rsidRPr="001B54C9">
              <w:rPr>
                <w:w w:val="102"/>
                <w:sz w:val="24"/>
                <w:szCs w:val="24"/>
              </w:rPr>
              <w:t>1</w:t>
            </w:r>
          </w:p>
        </w:tc>
        <w:tc>
          <w:tcPr>
            <w:tcW w:w="1418" w:type="dxa"/>
          </w:tcPr>
          <w:p w:rsidR="00527949" w:rsidRPr="001B54C9" w:rsidRDefault="00527949" w:rsidP="00C77F3C">
            <w:pPr>
              <w:pStyle w:val="TableParagraph"/>
              <w:spacing w:line="276" w:lineRule="auto"/>
              <w:ind w:left="267"/>
              <w:jc w:val="center"/>
              <w:rPr>
                <w:sz w:val="24"/>
                <w:szCs w:val="24"/>
              </w:rPr>
            </w:pPr>
            <w:r w:rsidRPr="001B54C9">
              <w:rPr>
                <w:spacing w:val="-4"/>
                <w:sz w:val="24"/>
                <w:szCs w:val="24"/>
              </w:rPr>
              <w:t>Baik</w:t>
            </w:r>
          </w:p>
        </w:tc>
      </w:tr>
      <w:tr w:rsidR="00527949" w:rsidRPr="001B54C9" w:rsidTr="00476A44">
        <w:trPr>
          <w:trHeight w:val="259"/>
        </w:trPr>
        <w:tc>
          <w:tcPr>
            <w:tcW w:w="564" w:type="dxa"/>
          </w:tcPr>
          <w:p w:rsidR="00527949" w:rsidRPr="001B54C9" w:rsidRDefault="00527949" w:rsidP="00C77F3C">
            <w:pPr>
              <w:pStyle w:val="TableParagraph"/>
              <w:spacing w:line="276" w:lineRule="auto"/>
              <w:jc w:val="center"/>
              <w:rPr>
                <w:sz w:val="24"/>
                <w:szCs w:val="24"/>
              </w:rPr>
            </w:pPr>
            <w:r w:rsidRPr="001B54C9">
              <w:rPr>
                <w:spacing w:val="-5"/>
                <w:sz w:val="24"/>
                <w:szCs w:val="24"/>
              </w:rPr>
              <w:t>4.</w:t>
            </w:r>
          </w:p>
        </w:tc>
        <w:tc>
          <w:tcPr>
            <w:tcW w:w="3405" w:type="dxa"/>
          </w:tcPr>
          <w:p w:rsidR="00527949" w:rsidRPr="001B54C9" w:rsidRDefault="00527949" w:rsidP="00C77F3C">
            <w:pPr>
              <w:pStyle w:val="TableParagraph"/>
              <w:spacing w:line="276" w:lineRule="auto"/>
              <w:ind w:left="100"/>
              <w:rPr>
                <w:sz w:val="24"/>
                <w:szCs w:val="24"/>
              </w:rPr>
            </w:pPr>
            <w:r w:rsidRPr="001B54C9">
              <w:rPr>
                <w:sz w:val="24"/>
                <w:szCs w:val="24"/>
              </w:rPr>
              <w:t>Ruang</w:t>
            </w:r>
            <w:r w:rsidR="00DF07E8">
              <w:rPr>
                <w:sz w:val="24"/>
                <w:szCs w:val="24"/>
              </w:rPr>
              <w:t xml:space="preserve"> </w:t>
            </w:r>
            <w:r w:rsidRPr="001B54C9">
              <w:rPr>
                <w:spacing w:val="-5"/>
                <w:sz w:val="24"/>
                <w:szCs w:val="24"/>
              </w:rPr>
              <w:t>UKS</w:t>
            </w:r>
          </w:p>
        </w:tc>
        <w:tc>
          <w:tcPr>
            <w:tcW w:w="1276" w:type="dxa"/>
          </w:tcPr>
          <w:p w:rsidR="00527949" w:rsidRPr="001B54C9" w:rsidRDefault="00527949" w:rsidP="00C77F3C">
            <w:pPr>
              <w:pStyle w:val="TableParagraph"/>
              <w:spacing w:line="276" w:lineRule="auto"/>
              <w:ind w:left="7"/>
              <w:jc w:val="center"/>
              <w:rPr>
                <w:sz w:val="24"/>
                <w:szCs w:val="24"/>
              </w:rPr>
            </w:pPr>
            <w:r w:rsidRPr="001B54C9">
              <w:rPr>
                <w:w w:val="102"/>
                <w:sz w:val="24"/>
                <w:szCs w:val="24"/>
              </w:rPr>
              <w:t>1</w:t>
            </w:r>
          </w:p>
        </w:tc>
        <w:tc>
          <w:tcPr>
            <w:tcW w:w="1418" w:type="dxa"/>
          </w:tcPr>
          <w:p w:rsidR="00527949" w:rsidRPr="001B54C9" w:rsidRDefault="00527949" w:rsidP="00C77F3C">
            <w:pPr>
              <w:pStyle w:val="TableParagraph"/>
              <w:spacing w:line="276" w:lineRule="auto"/>
              <w:ind w:left="267"/>
              <w:jc w:val="center"/>
              <w:rPr>
                <w:sz w:val="24"/>
                <w:szCs w:val="24"/>
              </w:rPr>
            </w:pPr>
            <w:r w:rsidRPr="001B54C9">
              <w:rPr>
                <w:spacing w:val="-4"/>
                <w:sz w:val="24"/>
                <w:szCs w:val="24"/>
              </w:rPr>
              <w:t>Baik</w:t>
            </w:r>
          </w:p>
        </w:tc>
      </w:tr>
      <w:tr w:rsidR="00527949" w:rsidRPr="001B54C9" w:rsidTr="00476A44">
        <w:trPr>
          <w:trHeight w:val="259"/>
        </w:trPr>
        <w:tc>
          <w:tcPr>
            <w:tcW w:w="564" w:type="dxa"/>
          </w:tcPr>
          <w:p w:rsidR="00527949" w:rsidRPr="001B54C9" w:rsidRDefault="00527949" w:rsidP="00C77F3C">
            <w:pPr>
              <w:pStyle w:val="TableParagraph"/>
              <w:spacing w:line="276" w:lineRule="auto"/>
              <w:jc w:val="center"/>
              <w:rPr>
                <w:sz w:val="24"/>
                <w:szCs w:val="24"/>
              </w:rPr>
            </w:pPr>
            <w:r w:rsidRPr="001B54C9">
              <w:rPr>
                <w:spacing w:val="-5"/>
                <w:sz w:val="24"/>
                <w:szCs w:val="24"/>
              </w:rPr>
              <w:t>5.</w:t>
            </w:r>
          </w:p>
        </w:tc>
        <w:tc>
          <w:tcPr>
            <w:tcW w:w="3405" w:type="dxa"/>
          </w:tcPr>
          <w:p w:rsidR="00527949" w:rsidRPr="001B54C9" w:rsidRDefault="00527949" w:rsidP="00C77F3C">
            <w:pPr>
              <w:pStyle w:val="TableParagraph"/>
              <w:spacing w:line="276" w:lineRule="auto"/>
              <w:ind w:left="100"/>
              <w:rPr>
                <w:sz w:val="24"/>
                <w:szCs w:val="24"/>
              </w:rPr>
            </w:pPr>
            <w:r w:rsidRPr="001B54C9">
              <w:rPr>
                <w:sz w:val="24"/>
                <w:szCs w:val="24"/>
              </w:rPr>
              <w:t>Ruang</w:t>
            </w:r>
            <w:r w:rsidR="00DF07E8">
              <w:rPr>
                <w:sz w:val="24"/>
                <w:szCs w:val="24"/>
              </w:rPr>
              <w:t xml:space="preserve"> </w:t>
            </w:r>
            <w:r w:rsidRPr="001B54C9">
              <w:rPr>
                <w:spacing w:val="-2"/>
                <w:sz w:val="24"/>
                <w:szCs w:val="24"/>
              </w:rPr>
              <w:t>Komputer</w:t>
            </w:r>
          </w:p>
        </w:tc>
        <w:tc>
          <w:tcPr>
            <w:tcW w:w="1276" w:type="dxa"/>
          </w:tcPr>
          <w:p w:rsidR="00527949" w:rsidRPr="001B54C9" w:rsidRDefault="00527949" w:rsidP="00C77F3C">
            <w:pPr>
              <w:pStyle w:val="TableParagraph"/>
              <w:spacing w:line="276" w:lineRule="auto"/>
              <w:ind w:left="7"/>
              <w:jc w:val="center"/>
              <w:rPr>
                <w:sz w:val="24"/>
                <w:szCs w:val="24"/>
              </w:rPr>
            </w:pPr>
            <w:r w:rsidRPr="001B54C9">
              <w:rPr>
                <w:w w:val="102"/>
                <w:sz w:val="24"/>
                <w:szCs w:val="24"/>
              </w:rPr>
              <w:t>1</w:t>
            </w:r>
          </w:p>
        </w:tc>
        <w:tc>
          <w:tcPr>
            <w:tcW w:w="1418" w:type="dxa"/>
          </w:tcPr>
          <w:p w:rsidR="00527949" w:rsidRPr="001B54C9" w:rsidRDefault="00527949" w:rsidP="00C77F3C">
            <w:pPr>
              <w:pStyle w:val="TableParagraph"/>
              <w:spacing w:line="276" w:lineRule="auto"/>
              <w:ind w:left="267"/>
              <w:jc w:val="center"/>
              <w:rPr>
                <w:sz w:val="24"/>
                <w:szCs w:val="24"/>
              </w:rPr>
            </w:pPr>
            <w:r w:rsidRPr="001B54C9">
              <w:rPr>
                <w:spacing w:val="-4"/>
                <w:sz w:val="24"/>
                <w:szCs w:val="24"/>
              </w:rPr>
              <w:t>Baik</w:t>
            </w:r>
          </w:p>
        </w:tc>
      </w:tr>
      <w:tr w:rsidR="00527949" w:rsidRPr="001B54C9" w:rsidTr="00476A44">
        <w:trPr>
          <w:trHeight w:val="260"/>
        </w:trPr>
        <w:tc>
          <w:tcPr>
            <w:tcW w:w="564" w:type="dxa"/>
          </w:tcPr>
          <w:p w:rsidR="00527949" w:rsidRPr="001B54C9" w:rsidRDefault="00527949" w:rsidP="00C77F3C">
            <w:pPr>
              <w:pStyle w:val="TableParagraph"/>
              <w:spacing w:line="276" w:lineRule="auto"/>
              <w:jc w:val="center"/>
              <w:rPr>
                <w:sz w:val="24"/>
                <w:szCs w:val="24"/>
              </w:rPr>
            </w:pPr>
            <w:r w:rsidRPr="001B54C9">
              <w:rPr>
                <w:spacing w:val="-5"/>
                <w:sz w:val="24"/>
                <w:szCs w:val="24"/>
              </w:rPr>
              <w:t>6.</w:t>
            </w:r>
          </w:p>
        </w:tc>
        <w:tc>
          <w:tcPr>
            <w:tcW w:w="3405" w:type="dxa"/>
          </w:tcPr>
          <w:p w:rsidR="00527949" w:rsidRPr="001B54C9" w:rsidRDefault="00527949" w:rsidP="00C77F3C">
            <w:pPr>
              <w:pStyle w:val="TableParagraph"/>
              <w:spacing w:line="276" w:lineRule="auto"/>
              <w:ind w:left="100"/>
              <w:rPr>
                <w:sz w:val="24"/>
                <w:szCs w:val="24"/>
              </w:rPr>
            </w:pPr>
            <w:r w:rsidRPr="001B54C9">
              <w:rPr>
                <w:sz w:val="24"/>
                <w:szCs w:val="24"/>
              </w:rPr>
              <w:t>Ruang</w:t>
            </w:r>
            <w:r w:rsidR="00DF07E8">
              <w:rPr>
                <w:sz w:val="24"/>
                <w:szCs w:val="24"/>
              </w:rPr>
              <w:t xml:space="preserve"> </w:t>
            </w:r>
            <w:r w:rsidRPr="001B54C9">
              <w:rPr>
                <w:sz w:val="24"/>
                <w:szCs w:val="24"/>
              </w:rPr>
              <w:t>Kamar</w:t>
            </w:r>
            <w:r w:rsidR="00DF07E8">
              <w:rPr>
                <w:sz w:val="24"/>
                <w:szCs w:val="24"/>
              </w:rPr>
              <w:t xml:space="preserve"> </w:t>
            </w:r>
            <w:r w:rsidRPr="001B54C9">
              <w:rPr>
                <w:spacing w:val="-4"/>
                <w:sz w:val="24"/>
                <w:szCs w:val="24"/>
              </w:rPr>
              <w:t>Mandi</w:t>
            </w:r>
          </w:p>
        </w:tc>
        <w:tc>
          <w:tcPr>
            <w:tcW w:w="1276" w:type="dxa"/>
          </w:tcPr>
          <w:p w:rsidR="00527949" w:rsidRPr="001B54C9" w:rsidRDefault="00527949" w:rsidP="00C77F3C">
            <w:pPr>
              <w:pStyle w:val="TableParagraph"/>
              <w:spacing w:line="276" w:lineRule="auto"/>
              <w:ind w:left="7"/>
              <w:jc w:val="center"/>
              <w:rPr>
                <w:sz w:val="24"/>
                <w:szCs w:val="24"/>
              </w:rPr>
            </w:pPr>
            <w:r w:rsidRPr="001B54C9">
              <w:rPr>
                <w:w w:val="102"/>
                <w:sz w:val="24"/>
                <w:szCs w:val="24"/>
              </w:rPr>
              <w:t>2</w:t>
            </w:r>
          </w:p>
        </w:tc>
        <w:tc>
          <w:tcPr>
            <w:tcW w:w="1418" w:type="dxa"/>
          </w:tcPr>
          <w:p w:rsidR="00527949" w:rsidRPr="001B54C9" w:rsidRDefault="00527949" w:rsidP="00C77F3C">
            <w:pPr>
              <w:pStyle w:val="TableParagraph"/>
              <w:spacing w:line="276" w:lineRule="auto"/>
              <w:ind w:left="267"/>
              <w:jc w:val="center"/>
              <w:rPr>
                <w:sz w:val="24"/>
                <w:szCs w:val="24"/>
              </w:rPr>
            </w:pPr>
            <w:r w:rsidRPr="001B54C9">
              <w:rPr>
                <w:spacing w:val="-4"/>
                <w:sz w:val="24"/>
                <w:szCs w:val="24"/>
              </w:rPr>
              <w:t>Baik</w:t>
            </w:r>
          </w:p>
        </w:tc>
      </w:tr>
      <w:tr w:rsidR="00527949" w:rsidRPr="001B54C9" w:rsidTr="00476A44">
        <w:trPr>
          <w:trHeight w:val="260"/>
        </w:trPr>
        <w:tc>
          <w:tcPr>
            <w:tcW w:w="564" w:type="dxa"/>
          </w:tcPr>
          <w:p w:rsidR="00527949" w:rsidRPr="001B54C9" w:rsidRDefault="00527949" w:rsidP="00C77F3C">
            <w:pPr>
              <w:pStyle w:val="TableParagraph"/>
              <w:spacing w:line="276" w:lineRule="auto"/>
              <w:jc w:val="center"/>
              <w:rPr>
                <w:sz w:val="24"/>
                <w:szCs w:val="24"/>
              </w:rPr>
            </w:pPr>
            <w:r w:rsidRPr="001B54C9">
              <w:rPr>
                <w:spacing w:val="-5"/>
                <w:sz w:val="24"/>
                <w:szCs w:val="24"/>
              </w:rPr>
              <w:t>7.</w:t>
            </w:r>
          </w:p>
        </w:tc>
        <w:tc>
          <w:tcPr>
            <w:tcW w:w="3405" w:type="dxa"/>
          </w:tcPr>
          <w:p w:rsidR="00527949" w:rsidRPr="001B54C9" w:rsidRDefault="00527949" w:rsidP="00C77F3C">
            <w:pPr>
              <w:pStyle w:val="TableParagraph"/>
              <w:spacing w:line="276" w:lineRule="auto"/>
              <w:ind w:left="100"/>
              <w:rPr>
                <w:sz w:val="24"/>
                <w:szCs w:val="24"/>
              </w:rPr>
            </w:pPr>
            <w:r w:rsidRPr="001B54C9">
              <w:rPr>
                <w:sz w:val="24"/>
                <w:szCs w:val="24"/>
              </w:rPr>
              <w:t>Ruang</w:t>
            </w:r>
            <w:r w:rsidR="00DF07E8">
              <w:rPr>
                <w:sz w:val="24"/>
                <w:szCs w:val="24"/>
              </w:rPr>
              <w:t xml:space="preserve"> </w:t>
            </w:r>
            <w:r w:rsidRPr="001B54C9">
              <w:rPr>
                <w:spacing w:val="-2"/>
                <w:sz w:val="24"/>
                <w:szCs w:val="24"/>
              </w:rPr>
              <w:t>Dapur</w:t>
            </w:r>
          </w:p>
        </w:tc>
        <w:tc>
          <w:tcPr>
            <w:tcW w:w="1276" w:type="dxa"/>
          </w:tcPr>
          <w:p w:rsidR="00527949" w:rsidRPr="001B54C9" w:rsidRDefault="00527949" w:rsidP="00C77F3C">
            <w:pPr>
              <w:pStyle w:val="TableParagraph"/>
              <w:spacing w:line="276" w:lineRule="auto"/>
              <w:ind w:left="7"/>
              <w:jc w:val="center"/>
              <w:rPr>
                <w:sz w:val="24"/>
                <w:szCs w:val="24"/>
              </w:rPr>
            </w:pPr>
            <w:r w:rsidRPr="001B54C9">
              <w:rPr>
                <w:w w:val="102"/>
                <w:sz w:val="24"/>
                <w:szCs w:val="24"/>
              </w:rPr>
              <w:t>1</w:t>
            </w:r>
          </w:p>
        </w:tc>
        <w:tc>
          <w:tcPr>
            <w:tcW w:w="1418" w:type="dxa"/>
          </w:tcPr>
          <w:p w:rsidR="00527949" w:rsidRPr="001B54C9" w:rsidRDefault="00527949" w:rsidP="00C77F3C">
            <w:pPr>
              <w:pStyle w:val="TableParagraph"/>
              <w:spacing w:line="276" w:lineRule="auto"/>
              <w:ind w:left="267"/>
              <w:jc w:val="center"/>
              <w:rPr>
                <w:sz w:val="24"/>
                <w:szCs w:val="24"/>
              </w:rPr>
            </w:pPr>
            <w:r w:rsidRPr="001B54C9">
              <w:rPr>
                <w:spacing w:val="-4"/>
                <w:sz w:val="24"/>
                <w:szCs w:val="24"/>
              </w:rPr>
              <w:t>Baik</w:t>
            </w:r>
          </w:p>
        </w:tc>
      </w:tr>
      <w:tr w:rsidR="00527949" w:rsidRPr="001B54C9" w:rsidTr="00476A44">
        <w:trPr>
          <w:trHeight w:val="259"/>
        </w:trPr>
        <w:tc>
          <w:tcPr>
            <w:tcW w:w="564" w:type="dxa"/>
          </w:tcPr>
          <w:p w:rsidR="00527949" w:rsidRPr="001B54C9" w:rsidRDefault="00527949" w:rsidP="00C77F3C">
            <w:pPr>
              <w:pStyle w:val="TableParagraph"/>
              <w:spacing w:line="276" w:lineRule="auto"/>
              <w:jc w:val="center"/>
              <w:rPr>
                <w:sz w:val="24"/>
                <w:szCs w:val="24"/>
              </w:rPr>
            </w:pPr>
            <w:r w:rsidRPr="001B54C9">
              <w:rPr>
                <w:spacing w:val="-5"/>
                <w:sz w:val="24"/>
                <w:szCs w:val="24"/>
              </w:rPr>
              <w:t>8.</w:t>
            </w:r>
          </w:p>
        </w:tc>
        <w:tc>
          <w:tcPr>
            <w:tcW w:w="3405" w:type="dxa"/>
          </w:tcPr>
          <w:p w:rsidR="00527949" w:rsidRPr="001B54C9" w:rsidRDefault="00527949" w:rsidP="00C77F3C">
            <w:pPr>
              <w:pStyle w:val="TableParagraph"/>
              <w:spacing w:line="276" w:lineRule="auto"/>
              <w:ind w:left="100"/>
              <w:rPr>
                <w:sz w:val="24"/>
                <w:szCs w:val="24"/>
              </w:rPr>
            </w:pPr>
            <w:r w:rsidRPr="001B54C9">
              <w:rPr>
                <w:spacing w:val="-2"/>
                <w:sz w:val="24"/>
                <w:szCs w:val="24"/>
              </w:rPr>
              <w:t>Kantin</w:t>
            </w:r>
          </w:p>
        </w:tc>
        <w:tc>
          <w:tcPr>
            <w:tcW w:w="1276" w:type="dxa"/>
          </w:tcPr>
          <w:p w:rsidR="00527949" w:rsidRPr="001B54C9" w:rsidRDefault="00527949" w:rsidP="00C77F3C">
            <w:pPr>
              <w:pStyle w:val="TableParagraph"/>
              <w:spacing w:line="276" w:lineRule="auto"/>
              <w:ind w:left="7"/>
              <w:jc w:val="center"/>
              <w:rPr>
                <w:sz w:val="24"/>
                <w:szCs w:val="24"/>
              </w:rPr>
            </w:pPr>
            <w:r w:rsidRPr="001B54C9">
              <w:rPr>
                <w:w w:val="102"/>
                <w:sz w:val="24"/>
                <w:szCs w:val="24"/>
              </w:rPr>
              <w:t>1</w:t>
            </w:r>
          </w:p>
        </w:tc>
        <w:tc>
          <w:tcPr>
            <w:tcW w:w="1418" w:type="dxa"/>
          </w:tcPr>
          <w:p w:rsidR="00527949" w:rsidRPr="001B54C9" w:rsidRDefault="00527949" w:rsidP="00C77F3C">
            <w:pPr>
              <w:pStyle w:val="TableParagraph"/>
              <w:spacing w:line="276" w:lineRule="auto"/>
              <w:ind w:left="267"/>
              <w:jc w:val="center"/>
              <w:rPr>
                <w:sz w:val="24"/>
                <w:szCs w:val="24"/>
              </w:rPr>
            </w:pPr>
            <w:r w:rsidRPr="001B54C9">
              <w:rPr>
                <w:spacing w:val="-4"/>
                <w:sz w:val="24"/>
                <w:szCs w:val="24"/>
              </w:rPr>
              <w:t>Baik</w:t>
            </w:r>
          </w:p>
        </w:tc>
      </w:tr>
      <w:tr w:rsidR="00527949" w:rsidRPr="001B54C9" w:rsidTr="00476A44">
        <w:trPr>
          <w:trHeight w:val="259"/>
        </w:trPr>
        <w:tc>
          <w:tcPr>
            <w:tcW w:w="564" w:type="dxa"/>
          </w:tcPr>
          <w:p w:rsidR="00527949" w:rsidRPr="001B54C9" w:rsidRDefault="00527949" w:rsidP="00C77F3C">
            <w:pPr>
              <w:pStyle w:val="TableParagraph"/>
              <w:spacing w:line="276" w:lineRule="auto"/>
              <w:jc w:val="center"/>
              <w:rPr>
                <w:sz w:val="24"/>
                <w:szCs w:val="24"/>
              </w:rPr>
            </w:pPr>
            <w:r w:rsidRPr="001B54C9">
              <w:rPr>
                <w:spacing w:val="-5"/>
                <w:sz w:val="24"/>
                <w:szCs w:val="24"/>
              </w:rPr>
              <w:t>9.</w:t>
            </w:r>
          </w:p>
        </w:tc>
        <w:tc>
          <w:tcPr>
            <w:tcW w:w="3405" w:type="dxa"/>
          </w:tcPr>
          <w:p w:rsidR="00527949" w:rsidRPr="001B54C9" w:rsidRDefault="00527949" w:rsidP="00C77F3C">
            <w:pPr>
              <w:pStyle w:val="TableParagraph"/>
              <w:spacing w:line="276" w:lineRule="auto"/>
              <w:ind w:left="100"/>
              <w:rPr>
                <w:sz w:val="24"/>
                <w:szCs w:val="24"/>
              </w:rPr>
            </w:pPr>
            <w:r w:rsidRPr="001B54C9">
              <w:rPr>
                <w:sz w:val="24"/>
                <w:szCs w:val="24"/>
              </w:rPr>
              <w:t>Tempat</w:t>
            </w:r>
            <w:r w:rsidR="002E1E8A">
              <w:rPr>
                <w:sz w:val="24"/>
                <w:szCs w:val="24"/>
              </w:rPr>
              <w:t xml:space="preserve"> </w:t>
            </w:r>
            <w:r w:rsidRPr="001B54C9">
              <w:rPr>
                <w:spacing w:val="-2"/>
                <w:sz w:val="24"/>
                <w:szCs w:val="24"/>
              </w:rPr>
              <w:t>Parkir</w:t>
            </w:r>
          </w:p>
        </w:tc>
        <w:tc>
          <w:tcPr>
            <w:tcW w:w="1276" w:type="dxa"/>
          </w:tcPr>
          <w:p w:rsidR="00527949" w:rsidRPr="001B54C9" w:rsidRDefault="00527949" w:rsidP="00C77F3C">
            <w:pPr>
              <w:pStyle w:val="TableParagraph"/>
              <w:spacing w:line="276" w:lineRule="auto"/>
              <w:ind w:left="7"/>
              <w:jc w:val="center"/>
              <w:rPr>
                <w:sz w:val="24"/>
                <w:szCs w:val="24"/>
              </w:rPr>
            </w:pPr>
            <w:r w:rsidRPr="001B54C9">
              <w:rPr>
                <w:w w:val="102"/>
                <w:sz w:val="24"/>
                <w:szCs w:val="24"/>
              </w:rPr>
              <w:t>1</w:t>
            </w:r>
          </w:p>
        </w:tc>
        <w:tc>
          <w:tcPr>
            <w:tcW w:w="1418" w:type="dxa"/>
          </w:tcPr>
          <w:p w:rsidR="00527949" w:rsidRPr="001B54C9" w:rsidRDefault="00527949" w:rsidP="00C77F3C">
            <w:pPr>
              <w:pStyle w:val="TableParagraph"/>
              <w:spacing w:line="276" w:lineRule="auto"/>
              <w:ind w:left="267"/>
              <w:jc w:val="center"/>
              <w:rPr>
                <w:sz w:val="24"/>
                <w:szCs w:val="24"/>
              </w:rPr>
            </w:pPr>
            <w:r w:rsidRPr="001B54C9">
              <w:rPr>
                <w:spacing w:val="-4"/>
                <w:sz w:val="24"/>
                <w:szCs w:val="24"/>
              </w:rPr>
              <w:t>Baik</w:t>
            </w:r>
          </w:p>
        </w:tc>
      </w:tr>
      <w:tr w:rsidR="00527949" w:rsidRPr="001B54C9" w:rsidTr="00476A44">
        <w:trPr>
          <w:trHeight w:val="263"/>
        </w:trPr>
        <w:tc>
          <w:tcPr>
            <w:tcW w:w="564" w:type="dxa"/>
          </w:tcPr>
          <w:p w:rsidR="00527949" w:rsidRPr="001B54C9" w:rsidRDefault="00527949" w:rsidP="00C77F3C">
            <w:pPr>
              <w:pStyle w:val="TableParagraph"/>
              <w:spacing w:line="276" w:lineRule="auto"/>
              <w:jc w:val="center"/>
              <w:rPr>
                <w:sz w:val="24"/>
                <w:szCs w:val="24"/>
              </w:rPr>
            </w:pPr>
            <w:r w:rsidRPr="001B54C9">
              <w:rPr>
                <w:spacing w:val="-5"/>
                <w:sz w:val="24"/>
                <w:szCs w:val="24"/>
              </w:rPr>
              <w:t>10.</w:t>
            </w:r>
          </w:p>
        </w:tc>
        <w:tc>
          <w:tcPr>
            <w:tcW w:w="3405" w:type="dxa"/>
          </w:tcPr>
          <w:p w:rsidR="00527949" w:rsidRPr="001B54C9" w:rsidRDefault="00527949" w:rsidP="00C77F3C">
            <w:pPr>
              <w:pStyle w:val="TableParagraph"/>
              <w:spacing w:line="276" w:lineRule="auto"/>
              <w:ind w:left="100"/>
              <w:rPr>
                <w:sz w:val="24"/>
                <w:szCs w:val="24"/>
              </w:rPr>
            </w:pPr>
            <w:r w:rsidRPr="001B54C9">
              <w:rPr>
                <w:spacing w:val="-2"/>
                <w:sz w:val="24"/>
                <w:szCs w:val="24"/>
              </w:rPr>
              <w:t>Gudang</w:t>
            </w:r>
          </w:p>
        </w:tc>
        <w:tc>
          <w:tcPr>
            <w:tcW w:w="1276" w:type="dxa"/>
          </w:tcPr>
          <w:p w:rsidR="00527949" w:rsidRPr="001B54C9" w:rsidRDefault="00527949" w:rsidP="00C77F3C">
            <w:pPr>
              <w:pStyle w:val="TableParagraph"/>
              <w:spacing w:line="276" w:lineRule="auto"/>
              <w:ind w:left="7"/>
              <w:jc w:val="center"/>
              <w:rPr>
                <w:sz w:val="24"/>
                <w:szCs w:val="24"/>
              </w:rPr>
            </w:pPr>
            <w:r w:rsidRPr="001B54C9">
              <w:rPr>
                <w:w w:val="102"/>
                <w:sz w:val="24"/>
                <w:szCs w:val="24"/>
              </w:rPr>
              <w:t>1</w:t>
            </w:r>
          </w:p>
        </w:tc>
        <w:tc>
          <w:tcPr>
            <w:tcW w:w="1418" w:type="dxa"/>
          </w:tcPr>
          <w:p w:rsidR="00527949" w:rsidRPr="001B54C9" w:rsidRDefault="00527949" w:rsidP="00C77F3C">
            <w:pPr>
              <w:pStyle w:val="TableParagraph"/>
              <w:spacing w:line="276" w:lineRule="auto"/>
              <w:ind w:left="267"/>
              <w:jc w:val="center"/>
              <w:rPr>
                <w:sz w:val="24"/>
                <w:szCs w:val="24"/>
              </w:rPr>
            </w:pPr>
            <w:r w:rsidRPr="001B54C9">
              <w:rPr>
                <w:spacing w:val="-4"/>
                <w:sz w:val="24"/>
                <w:szCs w:val="24"/>
              </w:rPr>
              <w:t>Baik</w:t>
            </w:r>
          </w:p>
        </w:tc>
      </w:tr>
    </w:tbl>
    <w:p w:rsidR="00527949" w:rsidRPr="001B54C9" w:rsidRDefault="00527949" w:rsidP="00C77F3C">
      <w:pPr>
        <w:numPr>
          <w:ilvl w:val="0"/>
          <w:numId w:val="45"/>
        </w:numPr>
        <w:spacing w:after="0"/>
        <w:rPr>
          <w:rFonts w:ascii="Times New Roman" w:hAnsi="Times New Roman" w:cs="Times New Roman"/>
          <w:b/>
          <w:bCs/>
          <w:sz w:val="24"/>
          <w:szCs w:val="24"/>
        </w:rPr>
      </w:pPr>
      <w:r w:rsidRPr="001B54C9">
        <w:rPr>
          <w:rFonts w:ascii="Times New Roman" w:hAnsi="Times New Roman" w:cs="Times New Roman"/>
          <w:b/>
          <w:bCs/>
          <w:sz w:val="24"/>
          <w:szCs w:val="24"/>
        </w:rPr>
        <w:t>Keadaan Guru dan Tenaga Kependidikan</w:t>
      </w:r>
    </w:p>
    <w:p w:rsidR="00303240" w:rsidRPr="001B54C9" w:rsidRDefault="00527949" w:rsidP="00C77F3C">
      <w:pPr>
        <w:pStyle w:val="BodyText"/>
        <w:spacing w:line="276" w:lineRule="auto"/>
        <w:ind w:left="1440" w:firstLine="545"/>
        <w:jc w:val="both"/>
      </w:pPr>
      <w:r w:rsidRPr="001B54C9">
        <w:t xml:space="preserve">Berdasarkan data dokumentasi yang </w:t>
      </w:r>
      <w:r w:rsidRPr="001B54C9">
        <w:lastRenderedPageBreak/>
        <w:t>diperoleh peneliti Guru MI Ma’arif Ngrupit berumlah 14 orang yang terdiri dari Pegawai Negeri Sipil (PNS) yang berjumlah 5 orang dan Guru Tetap Yayasan (GTY) berjumlah 9 orang. Guru MI Ma’arif Ngrupit mempunyai jenjang</w:t>
      </w:r>
      <w:r w:rsidR="002E1E8A">
        <w:t xml:space="preserve"> </w:t>
      </w:r>
      <w:r w:rsidRPr="001B54C9">
        <w:t>pendidikan</w:t>
      </w:r>
      <w:r w:rsidR="002E1E8A">
        <w:t xml:space="preserve"> </w:t>
      </w:r>
      <w:r w:rsidRPr="001B54C9">
        <w:t>S-1</w:t>
      </w:r>
      <w:r w:rsidR="002E1E8A">
        <w:t>.</w:t>
      </w:r>
    </w:p>
    <w:p w:rsidR="00527949" w:rsidRPr="001B54C9" w:rsidRDefault="00527949" w:rsidP="00C77F3C">
      <w:pPr>
        <w:numPr>
          <w:ilvl w:val="0"/>
          <w:numId w:val="45"/>
        </w:numPr>
        <w:spacing w:after="0"/>
        <w:rPr>
          <w:rFonts w:ascii="Times New Roman" w:hAnsi="Times New Roman" w:cs="Times New Roman"/>
          <w:b/>
          <w:bCs/>
          <w:sz w:val="24"/>
          <w:szCs w:val="24"/>
        </w:rPr>
      </w:pPr>
      <w:r w:rsidRPr="001B54C9">
        <w:rPr>
          <w:rFonts w:ascii="Times New Roman" w:hAnsi="Times New Roman" w:cs="Times New Roman"/>
          <w:b/>
          <w:bCs/>
          <w:sz w:val="24"/>
          <w:szCs w:val="24"/>
        </w:rPr>
        <w:t xml:space="preserve">Keadaan Siswa MI Ma’arif Ngrupit Jenangan Ponorogo </w:t>
      </w:r>
    </w:p>
    <w:p w:rsidR="00ED56F8" w:rsidRPr="00476A44" w:rsidRDefault="00527949" w:rsidP="00476A44">
      <w:pPr>
        <w:pStyle w:val="BodyText"/>
        <w:spacing w:line="276" w:lineRule="auto"/>
        <w:ind w:left="1440" w:firstLine="545"/>
        <w:jc w:val="both"/>
      </w:pPr>
      <w:r w:rsidRPr="001B54C9">
        <w:t>Berdasarkan data dokumentasi yang diperoleh penulis siswa MI Ma’arif Ngrupit  berjumlah 160, dengan perincian menurut kelas seperti terlihat pada tabel berikut:</w:t>
      </w:r>
    </w:p>
    <w:p w:rsidR="00527949" w:rsidRPr="001B54C9" w:rsidRDefault="00527949" w:rsidP="00C77F3C">
      <w:pPr>
        <w:pStyle w:val="BodyText"/>
        <w:spacing w:line="276" w:lineRule="auto"/>
        <w:ind w:left="1440"/>
        <w:jc w:val="center"/>
        <w:rPr>
          <w:b/>
          <w:bCs/>
        </w:rPr>
      </w:pPr>
      <w:r w:rsidRPr="001B54C9">
        <w:rPr>
          <w:b/>
          <w:bCs/>
          <w:w w:val="105"/>
        </w:rPr>
        <w:t>Tabel</w:t>
      </w:r>
      <w:r w:rsidR="007E64C1">
        <w:rPr>
          <w:b/>
          <w:bCs/>
          <w:w w:val="105"/>
        </w:rPr>
        <w:t xml:space="preserve"> </w:t>
      </w:r>
      <w:r w:rsidR="007E64C1">
        <w:rPr>
          <w:b/>
          <w:bCs/>
          <w:spacing w:val="-5"/>
          <w:w w:val="105"/>
        </w:rPr>
        <w:t>4</w:t>
      </w:r>
      <w:r w:rsidRPr="001B54C9">
        <w:rPr>
          <w:b/>
          <w:bCs/>
          <w:spacing w:val="-5"/>
          <w:w w:val="105"/>
        </w:rPr>
        <w:t>.2</w:t>
      </w:r>
    </w:p>
    <w:p w:rsidR="00527949" w:rsidRDefault="00527949" w:rsidP="00C77F3C">
      <w:pPr>
        <w:pStyle w:val="BodyText"/>
        <w:spacing w:line="276" w:lineRule="auto"/>
        <w:ind w:left="1440"/>
        <w:jc w:val="center"/>
        <w:rPr>
          <w:b/>
          <w:bCs/>
          <w:spacing w:val="-2"/>
          <w:w w:val="110"/>
        </w:rPr>
      </w:pPr>
      <w:r w:rsidRPr="001B54C9">
        <w:rPr>
          <w:b/>
          <w:bCs/>
          <w:w w:val="110"/>
        </w:rPr>
        <w:t>Keadaan</w:t>
      </w:r>
      <w:r w:rsidR="007E64C1">
        <w:rPr>
          <w:b/>
          <w:bCs/>
          <w:w w:val="110"/>
        </w:rPr>
        <w:t xml:space="preserve"> </w:t>
      </w:r>
      <w:r w:rsidRPr="001B54C9">
        <w:rPr>
          <w:b/>
          <w:bCs/>
          <w:w w:val="110"/>
        </w:rPr>
        <w:t>Siswa</w:t>
      </w:r>
      <w:r w:rsidR="007E64C1">
        <w:rPr>
          <w:b/>
          <w:bCs/>
          <w:w w:val="110"/>
        </w:rPr>
        <w:t xml:space="preserve"> </w:t>
      </w:r>
      <w:r w:rsidRPr="001B54C9">
        <w:rPr>
          <w:b/>
          <w:bCs/>
          <w:w w:val="110"/>
        </w:rPr>
        <w:t>MI Ma’arif Ngrupit Jenangan</w:t>
      </w:r>
      <w:r w:rsidR="007E64C1">
        <w:rPr>
          <w:b/>
          <w:bCs/>
          <w:w w:val="110"/>
        </w:rPr>
        <w:t xml:space="preserve"> </w:t>
      </w:r>
      <w:r w:rsidRPr="001B54C9">
        <w:rPr>
          <w:b/>
          <w:bCs/>
          <w:spacing w:val="-2"/>
          <w:w w:val="110"/>
        </w:rPr>
        <w:t>Ponorogo</w:t>
      </w:r>
    </w:p>
    <w:p w:rsidR="00ED56F8" w:rsidRPr="001B54C9" w:rsidRDefault="00ED56F8" w:rsidP="00C77F3C">
      <w:pPr>
        <w:pStyle w:val="BodyText"/>
        <w:spacing w:line="276" w:lineRule="auto"/>
        <w:ind w:left="1440"/>
        <w:jc w:val="center"/>
        <w:rPr>
          <w:b/>
          <w:bCs/>
        </w:rPr>
      </w:pPr>
    </w:p>
    <w:tbl>
      <w:tblPr>
        <w:tblW w:w="62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0"/>
        <w:gridCol w:w="1221"/>
        <w:gridCol w:w="1417"/>
        <w:gridCol w:w="1701"/>
        <w:gridCol w:w="1418"/>
      </w:tblGrid>
      <w:tr w:rsidR="00527949" w:rsidRPr="001B54C9" w:rsidTr="00476A44">
        <w:trPr>
          <w:trHeight w:val="257"/>
        </w:trPr>
        <w:tc>
          <w:tcPr>
            <w:tcW w:w="480" w:type="dxa"/>
          </w:tcPr>
          <w:p w:rsidR="00527949" w:rsidRPr="001B54C9" w:rsidRDefault="00527949" w:rsidP="00C77F3C">
            <w:pPr>
              <w:pStyle w:val="TableParagraph"/>
              <w:spacing w:line="276" w:lineRule="auto"/>
              <w:jc w:val="center"/>
              <w:rPr>
                <w:b/>
                <w:bCs/>
                <w:sz w:val="24"/>
                <w:szCs w:val="24"/>
              </w:rPr>
            </w:pPr>
            <w:r w:rsidRPr="001B54C9">
              <w:rPr>
                <w:b/>
                <w:bCs/>
                <w:spacing w:val="-5"/>
                <w:sz w:val="24"/>
                <w:szCs w:val="24"/>
              </w:rPr>
              <w:t>No</w:t>
            </w:r>
          </w:p>
        </w:tc>
        <w:tc>
          <w:tcPr>
            <w:tcW w:w="1221" w:type="dxa"/>
          </w:tcPr>
          <w:p w:rsidR="00527949" w:rsidRPr="001B54C9" w:rsidRDefault="00527949" w:rsidP="00C77F3C">
            <w:pPr>
              <w:pStyle w:val="TableParagraph"/>
              <w:spacing w:line="276" w:lineRule="auto"/>
              <w:ind w:left="400"/>
              <w:jc w:val="center"/>
              <w:rPr>
                <w:b/>
                <w:bCs/>
                <w:sz w:val="24"/>
                <w:szCs w:val="24"/>
              </w:rPr>
            </w:pPr>
            <w:r w:rsidRPr="001B54C9">
              <w:rPr>
                <w:b/>
                <w:bCs/>
                <w:spacing w:val="-4"/>
                <w:w w:val="105"/>
                <w:sz w:val="24"/>
                <w:szCs w:val="24"/>
              </w:rPr>
              <w:t>Kelas</w:t>
            </w:r>
          </w:p>
        </w:tc>
        <w:tc>
          <w:tcPr>
            <w:tcW w:w="1417" w:type="dxa"/>
          </w:tcPr>
          <w:p w:rsidR="00527949" w:rsidRPr="001B54C9" w:rsidRDefault="00527949" w:rsidP="00C77F3C">
            <w:pPr>
              <w:pStyle w:val="TableParagraph"/>
              <w:spacing w:line="276" w:lineRule="auto"/>
              <w:ind w:left="301"/>
              <w:jc w:val="center"/>
              <w:rPr>
                <w:b/>
                <w:bCs/>
                <w:sz w:val="24"/>
                <w:szCs w:val="24"/>
              </w:rPr>
            </w:pPr>
            <w:r w:rsidRPr="001B54C9">
              <w:rPr>
                <w:b/>
                <w:bCs/>
                <w:w w:val="105"/>
                <w:sz w:val="24"/>
                <w:szCs w:val="24"/>
              </w:rPr>
              <w:t>Laki-</w:t>
            </w:r>
            <w:r w:rsidRPr="001B54C9">
              <w:rPr>
                <w:b/>
                <w:bCs/>
                <w:spacing w:val="-4"/>
                <w:w w:val="110"/>
                <w:sz w:val="24"/>
                <w:szCs w:val="24"/>
              </w:rPr>
              <w:t>Laki</w:t>
            </w:r>
          </w:p>
        </w:tc>
        <w:tc>
          <w:tcPr>
            <w:tcW w:w="1701" w:type="dxa"/>
          </w:tcPr>
          <w:p w:rsidR="00527949" w:rsidRPr="001B54C9" w:rsidRDefault="00527949" w:rsidP="00C77F3C">
            <w:pPr>
              <w:pStyle w:val="TableParagraph"/>
              <w:spacing w:line="276" w:lineRule="auto"/>
              <w:ind w:left="204"/>
              <w:jc w:val="center"/>
              <w:rPr>
                <w:b/>
                <w:bCs/>
                <w:sz w:val="24"/>
                <w:szCs w:val="24"/>
              </w:rPr>
            </w:pPr>
            <w:r w:rsidRPr="001B54C9">
              <w:rPr>
                <w:b/>
                <w:bCs/>
                <w:spacing w:val="-2"/>
                <w:w w:val="115"/>
                <w:sz w:val="24"/>
                <w:szCs w:val="24"/>
              </w:rPr>
              <w:t>Perempuan</w:t>
            </w:r>
          </w:p>
        </w:tc>
        <w:tc>
          <w:tcPr>
            <w:tcW w:w="1418" w:type="dxa"/>
          </w:tcPr>
          <w:p w:rsidR="00527949" w:rsidRPr="001B54C9" w:rsidRDefault="00527949" w:rsidP="00C77F3C">
            <w:pPr>
              <w:pStyle w:val="TableParagraph"/>
              <w:spacing w:line="276" w:lineRule="auto"/>
              <w:ind w:left="297"/>
              <w:jc w:val="center"/>
              <w:rPr>
                <w:b/>
                <w:bCs/>
                <w:sz w:val="24"/>
                <w:szCs w:val="24"/>
              </w:rPr>
            </w:pPr>
            <w:r w:rsidRPr="001B54C9">
              <w:rPr>
                <w:b/>
                <w:bCs/>
                <w:spacing w:val="-2"/>
                <w:w w:val="115"/>
                <w:sz w:val="24"/>
                <w:szCs w:val="24"/>
              </w:rPr>
              <w:t>Jumlah</w:t>
            </w:r>
          </w:p>
        </w:tc>
      </w:tr>
      <w:tr w:rsidR="00527949" w:rsidRPr="001B54C9" w:rsidTr="00476A44">
        <w:trPr>
          <w:trHeight w:val="253"/>
        </w:trPr>
        <w:tc>
          <w:tcPr>
            <w:tcW w:w="480" w:type="dxa"/>
          </w:tcPr>
          <w:p w:rsidR="00527949" w:rsidRPr="001B54C9" w:rsidRDefault="00527949" w:rsidP="00C77F3C">
            <w:pPr>
              <w:pStyle w:val="TableParagraph"/>
              <w:spacing w:line="276" w:lineRule="auto"/>
              <w:jc w:val="center"/>
              <w:rPr>
                <w:sz w:val="24"/>
                <w:szCs w:val="24"/>
              </w:rPr>
            </w:pPr>
            <w:r w:rsidRPr="001B54C9">
              <w:rPr>
                <w:spacing w:val="-5"/>
                <w:sz w:val="24"/>
                <w:szCs w:val="24"/>
              </w:rPr>
              <w:t>1.</w:t>
            </w:r>
          </w:p>
        </w:tc>
        <w:tc>
          <w:tcPr>
            <w:tcW w:w="1221" w:type="dxa"/>
          </w:tcPr>
          <w:p w:rsidR="00527949" w:rsidRPr="001B54C9" w:rsidRDefault="00527949" w:rsidP="00C77F3C">
            <w:pPr>
              <w:pStyle w:val="TableParagraph"/>
              <w:spacing w:line="276" w:lineRule="auto"/>
              <w:ind w:left="11"/>
              <w:jc w:val="center"/>
              <w:rPr>
                <w:sz w:val="24"/>
                <w:szCs w:val="24"/>
              </w:rPr>
            </w:pPr>
            <w:r w:rsidRPr="001B54C9">
              <w:rPr>
                <w:w w:val="102"/>
                <w:sz w:val="24"/>
                <w:szCs w:val="24"/>
              </w:rPr>
              <w:t>I</w:t>
            </w:r>
          </w:p>
        </w:tc>
        <w:tc>
          <w:tcPr>
            <w:tcW w:w="1417" w:type="dxa"/>
          </w:tcPr>
          <w:p w:rsidR="00527949" w:rsidRPr="001B54C9" w:rsidRDefault="00527949" w:rsidP="00C77F3C">
            <w:pPr>
              <w:pStyle w:val="TableParagraph"/>
              <w:spacing w:line="276" w:lineRule="auto"/>
              <w:jc w:val="center"/>
              <w:rPr>
                <w:sz w:val="24"/>
                <w:szCs w:val="24"/>
              </w:rPr>
            </w:pPr>
            <w:r w:rsidRPr="001B54C9">
              <w:rPr>
                <w:spacing w:val="-5"/>
                <w:sz w:val="24"/>
                <w:szCs w:val="24"/>
              </w:rPr>
              <w:t>21</w:t>
            </w:r>
          </w:p>
        </w:tc>
        <w:tc>
          <w:tcPr>
            <w:tcW w:w="1701" w:type="dxa"/>
          </w:tcPr>
          <w:p w:rsidR="00527949" w:rsidRPr="001B54C9" w:rsidRDefault="00527949" w:rsidP="00C77F3C">
            <w:pPr>
              <w:pStyle w:val="TableParagraph"/>
              <w:spacing w:line="276" w:lineRule="auto"/>
              <w:ind w:left="2"/>
              <w:jc w:val="center"/>
              <w:rPr>
                <w:sz w:val="24"/>
                <w:szCs w:val="24"/>
              </w:rPr>
            </w:pPr>
            <w:r w:rsidRPr="001B54C9">
              <w:rPr>
                <w:w w:val="102"/>
                <w:sz w:val="24"/>
                <w:szCs w:val="24"/>
              </w:rPr>
              <w:t>8</w:t>
            </w:r>
          </w:p>
        </w:tc>
        <w:tc>
          <w:tcPr>
            <w:tcW w:w="1418" w:type="dxa"/>
          </w:tcPr>
          <w:p w:rsidR="00527949" w:rsidRPr="001B54C9" w:rsidRDefault="00527949" w:rsidP="00C77F3C">
            <w:pPr>
              <w:pStyle w:val="TableParagraph"/>
              <w:spacing w:line="276" w:lineRule="auto"/>
              <w:jc w:val="center"/>
              <w:rPr>
                <w:sz w:val="24"/>
                <w:szCs w:val="24"/>
              </w:rPr>
            </w:pPr>
            <w:r w:rsidRPr="001B54C9">
              <w:rPr>
                <w:spacing w:val="-5"/>
                <w:sz w:val="24"/>
                <w:szCs w:val="24"/>
              </w:rPr>
              <w:t>29</w:t>
            </w:r>
          </w:p>
        </w:tc>
      </w:tr>
      <w:tr w:rsidR="00527949" w:rsidRPr="001B54C9" w:rsidTr="00476A44">
        <w:trPr>
          <w:trHeight w:val="259"/>
        </w:trPr>
        <w:tc>
          <w:tcPr>
            <w:tcW w:w="480" w:type="dxa"/>
          </w:tcPr>
          <w:p w:rsidR="00527949" w:rsidRPr="001B54C9" w:rsidRDefault="00527949" w:rsidP="00C77F3C">
            <w:pPr>
              <w:pStyle w:val="TableParagraph"/>
              <w:spacing w:line="276" w:lineRule="auto"/>
              <w:jc w:val="center"/>
              <w:rPr>
                <w:sz w:val="24"/>
                <w:szCs w:val="24"/>
              </w:rPr>
            </w:pPr>
            <w:r w:rsidRPr="001B54C9">
              <w:rPr>
                <w:spacing w:val="-5"/>
                <w:sz w:val="24"/>
                <w:szCs w:val="24"/>
              </w:rPr>
              <w:t>2.</w:t>
            </w:r>
          </w:p>
        </w:tc>
        <w:tc>
          <w:tcPr>
            <w:tcW w:w="1221" w:type="dxa"/>
          </w:tcPr>
          <w:p w:rsidR="00527949" w:rsidRPr="001B54C9" w:rsidRDefault="00527949" w:rsidP="00C77F3C">
            <w:pPr>
              <w:pStyle w:val="TableParagraph"/>
              <w:spacing w:line="276" w:lineRule="auto"/>
              <w:jc w:val="center"/>
              <w:rPr>
                <w:sz w:val="24"/>
                <w:szCs w:val="24"/>
              </w:rPr>
            </w:pPr>
            <w:r w:rsidRPr="001B54C9">
              <w:rPr>
                <w:spacing w:val="-5"/>
                <w:sz w:val="24"/>
                <w:szCs w:val="24"/>
              </w:rPr>
              <w:t>II</w:t>
            </w:r>
          </w:p>
        </w:tc>
        <w:tc>
          <w:tcPr>
            <w:tcW w:w="1417" w:type="dxa"/>
          </w:tcPr>
          <w:p w:rsidR="00527949" w:rsidRPr="001B54C9" w:rsidRDefault="00527949" w:rsidP="00C77F3C">
            <w:pPr>
              <w:pStyle w:val="TableParagraph"/>
              <w:spacing w:line="276" w:lineRule="auto"/>
              <w:jc w:val="center"/>
              <w:rPr>
                <w:sz w:val="24"/>
                <w:szCs w:val="24"/>
              </w:rPr>
            </w:pPr>
            <w:r w:rsidRPr="001B54C9">
              <w:rPr>
                <w:spacing w:val="-5"/>
                <w:sz w:val="24"/>
                <w:szCs w:val="24"/>
              </w:rPr>
              <w:t>12</w:t>
            </w:r>
          </w:p>
        </w:tc>
        <w:tc>
          <w:tcPr>
            <w:tcW w:w="1701" w:type="dxa"/>
          </w:tcPr>
          <w:p w:rsidR="00527949" w:rsidRPr="001B54C9" w:rsidRDefault="00527949" w:rsidP="00C77F3C">
            <w:pPr>
              <w:pStyle w:val="TableParagraph"/>
              <w:spacing w:line="276" w:lineRule="auto"/>
              <w:jc w:val="center"/>
              <w:rPr>
                <w:sz w:val="24"/>
                <w:szCs w:val="24"/>
              </w:rPr>
            </w:pPr>
            <w:r w:rsidRPr="001B54C9">
              <w:rPr>
                <w:spacing w:val="-5"/>
                <w:sz w:val="24"/>
                <w:szCs w:val="24"/>
              </w:rPr>
              <w:t>12</w:t>
            </w:r>
          </w:p>
        </w:tc>
        <w:tc>
          <w:tcPr>
            <w:tcW w:w="1418" w:type="dxa"/>
          </w:tcPr>
          <w:p w:rsidR="00527949" w:rsidRPr="001B54C9" w:rsidRDefault="00527949" w:rsidP="00C77F3C">
            <w:pPr>
              <w:pStyle w:val="TableParagraph"/>
              <w:spacing w:line="276" w:lineRule="auto"/>
              <w:jc w:val="center"/>
              <w:rPr>
                <w:sz w:val="24"/>
                <w:szCs w:val="24"/>
              </w:rPr>
            </w:pPr>
            <w:r w:rsidRPr="001B54C9">
              <w:rPr>
                <w:spacing w:val="-5"/>
                <w:sz w:val="24"/>
                <w:szCs w:val="24"/>
              </w:rPr>
              <w:t>24</w:t>
            </w:r>
          </w:p>
        </w:tc>
      </w:tr>
      <w:tr w:rsidR="00527949" w:rsidRPr="001B54C9" w:rsidTr="00476A44">
        <w:trPr>
          <w:trHeight w:val="259"/>
        </w:trPr>
        <w:tc>
          <w:tcPr>
            <w:tcW w:w="480" w:type="dxa"/>
          </w:tcPr>
          <w:p w:rsidR="00527949" w:rsidRPr="001B54C9" w:rsidRDefault="00527949" w:rsidP="00C77F3C">
            <w:pPr>
              <w:pStyle w:val="TableParagraph"/>
              <w:spacing w:line="276" w:lineRule="auto"/>
              <w:jc w:val="center"/>
              <w:rPr>
                <w:sz w:val="24"/>
                <w:szCs w:val="24"/>
              </w:rPr>
            </w:pPr>
            <w:r w:rsidRPr="001B54C9">
              <w:rPr>
                <w:spacing w:val="-5"/>
                <w:sz w:val="24"/>
                <w:szCs w:val="24"/>
              </w:rPr>
              <w:t>3.</w:t>
            </w:r>
          </w:p>
        </w:tc>
        <w:tc>
          <w:tcPr>
            <w:tcW w:w="1221" w:type="dxa"/>
          </w:tcPr>
          <w:p w:rsidR="00527949" w:rsidRPr="001B54C9" w:rsidRDefault="00527949" w:rsidP="00C77F3C">
            <w:pPr>
              <w:pStyle w:val="TableParagraph"/>
              <w:spacing w:line="276" w:lineRule="auto"/>
              <w:jc w:val="center"/>
              <w:rPr>
                <w:sz w:val="24"/>
                <w:szCs w:val="24"/>
              </w:rPr>
            </w:pPr>
            <w:r w:rsidRPr="001B54C9">
              <w:rPr>
                <w:spacing w:val="-5"/>
                <w:sz w:val="24"/>
                <w:szCs w:val="24"/>
              </w:rPr>
              <w:t>III</w:t>
            </w:r>
          </w:p>
        </w:tc>
        <w:tc>
          <w:tcPr>
            <w:tcW w:w="1417" w:type="dxa"/>
          </w:tcPr>
          <w:p w:rsidR="00527949" w:rsidRPr="001B54C9" w:rsidRDefault="00527949" w:rsidP="00C77F3C">
            <w:pPr>
              <w:pStyle w:val="TableParagraph"/>
              <w:spacing w:line="276" w:lineRule="auto"/>
              <w:jc w:val="center"/>
              <w:rPr>
                <w:sz w:val="24"/>
                <w:szCs w:val="24"/>
              </w:rPr>
            </w:pPr>
            <w:r w:rsidRPr="001B54C9">
              <w:rPr>
                <w:spacing w:val="-5"/>
                <w:sz w:val="24"/>
                <w:szCs w:val="24"/>
              </w:rPr>
              <w:t>13</w:t>
            </w:r>
          </w:p>
        </w:tc>
        <w:tc>
          <w:tcPr>
            <w:tcW w:w="1701" w:type="dxa"/>
          </w:tcPr>
          <w:p w:rsidR="00527949" w:rsidRPr="001B54C9" w:rsidRDefault="00527949" w:rsidP="00C77F3C">
            <w:pPr>
              <w:pStyle w:val="TableParagraph"/>
              <w:spacing w:line="276" w:lineRule="auto"/>
              <w:jc w:val="center"/>
              <w:rPr>
                <w:sz w:val="24"/>
                <w:szCs w:val="24"/>
              </w:rPr>
            </w:pPr>
            <w:r w:rsidRPr="001B54C9">
              <w:rPr>
                <w:spacing w:val="-5"/>
                <w:sz w:val="24"/>
                <w:szCs w:val="24"/>
              </w:rPr>
              <w:t>11</w:t>
            </w:r>
          </w:p>
        </w:tc>
        <w:tc>
          <w:tcPr>
            <w:tcW w:w="1418" w:type="dxa"/>
          </w:tcPr>
          <w:p w:rsidR="00527949" w:rsidRPr="001B54C9" w:rsidRDefault="00527949" w:rsidP="00C77F3C">
            <w:pPr>
              <w:pStyle w:val="TableParagraph"/>
              <w:spacing w:line="276" w:lineRule="auto"/>
              <w:jc w:val="center"/>
              <w:rPr>
                <w:sz w:val="24"/>
                <w:szCs w:val="24"/>
              </w:rPr>
            </w:pPr>
            <w:r w:rsidRPr="001B54C9">
              <w:rPr>
                <w:spacing w:val="-5"/>
                <w:sz w:val="24"/>
                <w:szCs w:val="24"/>
              </w:rPr>
              <w:t>24</w:t>
            </w:r>
          </w:p>
        </w:tc>
      </w:tr>
      <w:tr w:rsidR="00527949" w:rsidRPr="001B54C9" w:rsidTr="00476A44">
        <w:trPr>
          <w:trHeight w:val="260"/>
        </w:trPr>
        <w:tc>
          <w:tcPr>
            <w:tcW w:w="480" w:type="dxa"/>
          </w:tcPr>
          <w:p w:rsidR="00527949" w:rsidRPr="001B54C9" w:rsidRDefault="00527949" w:rsidP="00C77F3C">
            <w:pPr>
              <w:pStyle w:val="TableParagraph"/>
              <w:spacing w:line="276" w:lineRule="auto"/>
              <w:jc w:val="center"/>
              <w:rPr>
                <w:sz w:val="24"/>
                <w:szCs w:val="24"/>
              </w:rPr>
            </w:pPr>
            <w:r w:rsidRPr="001B54C9">
              <w:rPr>
                <w:spacing w:val="-5"/>
                <w:sz w:val="24"/>
                <w:szCs w:val="24"/>
              </w:rPr>
              <w:t>4.</w:t>
            </w:r>
          </w:p>
        </w:tc>
        <w:tc>
          <w:tcPr>
            <w:tcW w:w="1221" w:type="dxa"/>
          </w:tcPr>
          <w:p w:rsidR="00527949" w:rsidRPr="001B54C9" w:rsidRDefault="00527949" w:rsidP="00C77F3C">
            <w:pPr>
              <w:pStyle w:val="TableParagraph"/>
              <w:spacing w:line="276" w:lineRule="auto"/>
              <w:jc w:val="center"/>
              <w:rPr>
                <w:sz w:val="24"/>
                <w:szCs w:val="24"/>
              </w:rPr>
            </w:pPr>
            <w:r w:rsidRPr="001B54C9">
              <w:rPr>
                <w:spacing w:val="-5"/>
                <w:sz w:val="24"/>
                <w:szCs w:val="24"/>
              </w:rPr>
              <w:t>IV</w:t>
            </w:r>
          </w:p>
        </w:tc>
        <w:tc>
          <w:tcPr>
            <w:tcW w:w="1417" w:type="dxa"/>
          </w:tcPr>
          <w:p w:rsidR="00527949" w:rsidRPr="001B54C9" w:rsidRDefault="00527949" w:rsidP="00C77F3C">
            <w:pPr>
              <w:pStyle w:val="TableParagraph"/>
              <w:spacing w:line="276" w:lineRule="auto"/>
              <w:jc w:val="center"/>
              <w:rPr>
                <w:sz w:val="24"/>
                <w:szCs w:val="24"/>
              </w:rPr>
            </w:pPr>
            <w:r w:rsidRPr="001B54C9">
              <w:rPr>
                <w:spacing w:val="-5"/>
                <w:sz w:val="24"/>
                <w:szCs w:val="24"/>
              </w:rPr>
              <w:t>18</w:t>
            </w:r>
          </w:p>
        </w:tc>
        <w:tc>
          <w:tcPr>
            <w:tcW w:w="1701" w:type="dxa"/>
          </w:tcPr>
          <w:p w:rsidR="00527949" w:rsidRPr="001B54C9" w:rsidRDefault="00527949" w:rsidP="00C77F3C">
            <w:pPr>
              <w:pStyle w:val="TableParagraph"/>
              <w:spacing w:line="276" w:lineRule="auto"/>
              <w:jc w:val="center"/>
              <w:rPr>
                <w:sz w:val="24"/>
                <w:szCs w:val="24"/>
              </w:rPr>
            </w:pPr>
            <w:r w:rsidRPr="001B54C9">
              <w:rPr>
                <w:spacing w:val="-5"/>
                <w:sz w:val="24"/>
                <w:szCs w:val="24"/>
              </w:rPr>
              <w:t>14</w:t>
            </w:r>
          </w:p>
        </w:tc>
        <w:tc>
          <w:tcPr>
            <w:tcW w:w="1418" w:type="dxa"/>
          </w:tcPr>
          <w:p w:rsidR="00527949" w:rsidRPr="001B54C9" w:rsidRDefault="00527949" w:rsidP="00C77F3C">
            <w:pPr>
              <w:pStyle w:val="TableParagraph"/>
              <w:spacing w:line="276" w:lineRule="auto"/>
              <w:jc w:val="center"/>
              <w:rPr>
                <w:sz w:val="24"/>
                <w:szCs w:val="24"/>
              </w:rPr>
            </w:pPr>
            <w:r w:rsidRPr="001B54C9">
              <w:rPr>
                <w:spacing w:val="-5"/>
                <w:sz w:val="24"/>
                <w:szCs w:val="24"/>
              </w:rPr>
              <w:t>32</w:t>
            </w:r>
          </w:p>
        </w:tc>
      </w:tr>
      <w:tr w:rsidR="00527949" w:rsidRPr="001B54C9" w:rsidTr="00476A44">
        <w:trPr>
          <w:trHeight w:val="260"/>
        </w:trPr>
        <w:tc>
          <w:tcPr>
            <w:tcW w:w="480" w:type="dxa"/>
          </w:tcPr>
          <w:p w:rsidR="00527949" w:rsidRPr="001B54C9" w:rsidRDefault="00527949" w:rsidP="00C77F3C">
            <w:pPr>
              <w:pStyle w:val="TableParagraph"/>
              <w:spacing w:line="276" w:lineRule="auto"/>
              <w:jc w:val="center"/>
              <w:rPr>
                <w:sz w:val="24"/>
                <w:szCs w:val="24"/>
              </w:rPr>
            </w:pPr>
            <w:r w:rsidRPr="001B54C9">
              <w:rPr>
                <w:spacing w:val="-5"/>
                <w:sz w:val="24"/>
                <w:szCs w:val="24"/>
              </w:rPr>
              <w:t>5.</w:t>
            </w:r>
          </w:p>
        </w:tc>
        <w:tc>
          <w:tcPr>
            <w:tcW w:w="1221" w:type="dxa"/>
          </w:tcPr>
          <w:p w:rsidR="00527949" w:rsidRPr="001B54C9" w:rsidRDefault="00527949" w:rsidP="00C77F3C">
            <w:pPr>
              <w:pStyle w:val="TableParagraph"/>
              <w:spacing w:line="276" w:lineRule="auto"/>
              <w:ind w:left="8"/>
              <w:jc w:val="center"/>
              <w:rPr>
                <w:sz w:val="24"/>
                <w:szCs w:val="24"/>
              </w:rPr>
            </w:pPr>
            <w:r w:rsidRPr="001B54C9">
              <w:rPr>
                <w:w w:val="102"/>
                <w:sz w:val="24"/>
                <w:szCs w:val="24"/>
              </w:rPr>
              <w:t>V</w:t>
            </w:r>
          </w:p>
        </w:tc>
        <w:tc>
          <w:tcPr>
            <w:tcW w:w="1417" w:type="dxa"/>
          </w:tcPr>
          <w:p w:rsidR="00527949" w:rsidRPr="001B54C9" w:rsidRDefault="00527949" w:rsidP="00C77F3C">
            <w:pPr>
              <w:pStyle w:val="TableParagraph"/>
              <w:spacing w:line="276" w:lineRule="auto"/>
              <w:jc w:val="center"/>
              <w:rPr>
                <w:sz w:val="24"/>
                <w:szCs w:val="24"/>
              </w:rPr>
            </w:pPr>
            <w:r w:rsidRPr="001B54C9">
              <w:rPr>
                <w:w w:val="102"/>
                <w:sz w:val="24"/>
                <w:szCs w:val="24"/>
              </w:rPr>
              <w:t>11</w:t>
            </w:r>
          </w:p>
        </w:tc>
        <w:tc>
          <w:tcPr>
            <w:tcW w:w="1701" w:type="dxa"/>
          </w:tcPr>
          <w:p w:rsidR="00527949" w:rsidRPr="001B54C9" w:rsidRDefault="00527949" w:rsidP="00C77F3C">
            <w:pPr>
              <w:pStyle w:val="TableParagraph"/>
              <w:spacing w:line="276" w:lineRule="auto"/>
              <w:jc w:val="center"/>
              <w:rPr>
                <w:sz w:val="24"/>
                <w:szCs w:val="24"/>
              </w:rPr>
            </w:pPr>
            <w:r w:rsidRPr="001B54C9">
              <w:rPr>
                <w:spacing w:val="-5"/>
                <w:sz w:val="24"/>
                <w:szCs w:val="24"/>
              </w:rPr>
              <w:t>14</w:t>
            </w:r>
          </w:p>
        </w:tc>
        <w:tc>
          <w:tcPr>
            <w:tcW w:w="1418" w:type="dxa"/>
          </w:tcPr>
          <w:p w:rsidR="00527949" w:rsidRPr="001B54C9" w:rsidRDefault="00527949" w:rsidP="00C77F3C">
            <w:pPr>
              <w:pStyle w:val="TableParagraph"/>
              <w:spacing w:line="276" w:lineRule="auto"/>
              <w:jc w:val="center"/>
              <w:rPr>
                <w:sz w:val="24"/>
                <w:szCs w:val="24"/>
              </w:rPr>
            </w:pPr>
            <w:r w:rsidRPr="001B54C9">
              <w:rPr>
                <w:spacing w:val="-5"/>
                <w:sz w:val="24"/>
                <w:szCs w:val="24"/>
              </w:rPr>
              <w:t>25</w:t>
            </w:r>
          </w:p>
        </w:tc>
      </w:tr>
      <w:tr w:rsidR="00846336" w:rsidRPr="001B54C9" w:rsidTr="00476A44">
        <w:trPr>
          <w:trHeight w:val="263"/>
        </w:trPr>
        <w:tc>
          <w:tcPr>
            <w:tcW w:w="480" w:type="dxa"/>
          </w:tcPr>
          <w:p w:rsidR="00527949" w:rsidRPr="001B54C9" w:rsidRDefault="00527949" w:rsidP="00C77F3C">
            <w:pPr>
              <w:pStyle w:val="TableParagraph"/>
              <w:spacing w:line="276" w:lineRule="auto"/>
              <w:jc w:val="center"/>
              <w:rPr>
                <w:sz w:val="24"/>
                <w:szCs w:val="24"/>
              </w:rPr>
            </w:pPr>
            <w:r w:rsidRPr="001B54C9">
              <w:rPr>
                <w:spacing w:val="-5"/>
                <w:sz w:val="24"/>
                <w:szCs w:val="24"/>
              </w:rPr>
              <w:t>6.</w:t>
            </w:r>
          </w:p>
        </w:tc>
        <w:tc>
          <w:tcPr>
            <w:tcW w:w="1221" w:type="dxa"/>
          </w:tcPr>
          <w:p w:rsidR="00527949" w:rsidRPr="001B54C9" w:rsidRDefault="00527949" w:rsidP="00C77F3C">
            <w:pPr>
              <w:pStyle w:val="TableParagraph"/>
              <w:spacing w:line="276" w:lineRule="auto"/>
              <w:jc w:val="center"/>
              <w:rPr>
                <w:sz w:val="24"/>
                <w:szCs w:val="24"/>
              </w:rPr>
            </w:pPr>
            <w:r w:rsidRPr="001B54C9">
              <w:rPr>
                <w:spacing w:val="-5"/>
                <w:sz w:val="24"/>
                <w:szCs w:val="24"/>
              </w:rPr>
              <w:t>VI</w:t>
            </w:r>
          </w:p>
        </w:tc>
        <w:tc>
          <w:tcPr>
            <w:tcW w:w="1417" w:type="dxa"/>
          </w:tcPr>
          <w:p w:rsidR="00527949" w:rsidRPr="001B54C9" w:rsidRDefault="00527949" w:rsidP="00C77F3C">
            <w:pPr>
              <w:pStyle w:val="TableParagraph"/>
              <w:spacing w:line="276" w:lineRule="auto"/>
              <w:jc w:val="center"/>
              <w:rPr>
                <w:sz w:val="24"/>
                <w:szCs w:val="24"/>
              </w:rPr>
            </w:pPr>
            <w:r w:rsidRPr="001B54C9">
              <w:rPr>
                <w:spacing w:val="-5"/>
                <w:sz w:val="24"/>
                <w:szCs w:val="24"/>
              </w:rPr>
              <w:t>18</w:t>
            </w:r>
          </w:p>
        </w:tc>
        <w:tc>
          <w:tcPr>
            <w:tcW w:w="1701" w:type="dxa"/>
          </w:tcPr>
          <w:p w:rsidR="00527949" w:rsidRPr="001B54C9" w:rsidRDefault="00527949" w:rsidP="00C77F3C">
            <w:pPr>
              <w:pStyle w:val="TableParagraph"/>
              <w:spacing w:line="276" w:lineRule="auto"/>
              <w:jc w:val="center"/>
              <w:rPr>
                <w:sz w:val="24"/>
                <w:szCs w:val="24"/>
              </w:rPr>
            </w:pPr>
            <w:r w:rsidRPr="001B54C9">
              <w:rPr>
                <w:spacing w:val="-5"/>
                <w:sz w:val="24"/>
                <w:szCs w:val="24"/>
              </w:rPr>
              <w:t>11</w:t>
            </w:r>
          </w:p>
        </w:tc>
        <w:tc>
          <w:tcPr>
            <w:tcW w:w="1418" w:type="dxa"/>
          </w:tcPr>
          <w:p w:rsidR="00527949" w:rsidRPr="001B54C9" w:rsidRDefault="00527949" w:rsidP="00C77F3C">
            <w:pPr>
              <w:pStyle w:val="TableParagraph"/>
              <w:spacing w:line="276" w:lineRule="auto"/>
              <w:jc w:val="center"/>
              <w:rPr>
                <w:sz w:val="24"/>
                <w:szCs w:val="24"/>
              </w:rPr>
            </w:pPr>
            <w:r w:rsidRPr="001B54C9">
              <w:rPr>
                <w:spacing w:val="-5"/>
                <w:sz w:val="24"/>
                <w:szCs w:val="24"/>
              </w:rPr>
              <w:t>29</w:t>
            </w:r>
          </w:p>
        </w:tc>
      </w:tr>
      <w:tr w:rsidR="00527949" w:rsidRPr="001B54C9" w:rsidTr="00476A44">
        <w:trPr>
          <w:trHeight w:val="258"/>
        </w:trPr>
        <w:tc>
          <w:tcPr>
            <w:tcW w:w="480" w:type="dxa"/>
          </w:tcPr>
          <w:p w:rsidR="00527949" w:rsidRPr="001B54C9" w:rsidRDefault="00527949" w:rsidP="00C77F3C">
            <w:pPr>
              <w:pStyle w:val="TableParagraph"/>
              <w:spacing w:line="276" w:lineRule="auto"/>
              <w:jc w:val="center"/>
              <w:rPr>
                <w:sz w:val="24"/>
                <w:szCs w:val="24"/>
              </w:rPr>
            </w:pPr>
          </w:p>
        </w:tc>
        <w:tc>
          <w:tcPr>
            <w:tcW w:w="1221" w:type="dxa"/>
          </w:tcPr>
          <w:p w:rsidR="00527949" w:rsidRPr="001B54C9" w:rsidRDefault="00527949" w:rsidP="00C77F3C">
            <w:pPr>
              <w:pStyle w:val="TableParagraph"/>
              <w:spacing w:line="276" w:lineRule="auto"/>
              <w:jc w:val="center"/>
              <w:rPr>
                <w:sz w:val="24"/>
                <w:szCs w:val="24"/>
              </w:rPr>
            </w:pPr>
            <w:r w:rsidRPr="001B54C9">
              <w:rPr>
                <w:spacing w:val="-2"/>
                <w:w w:val="115"/>
                <w:sz w:val="24"/>
                <w:szCs w:val="24"/>
              </w:rPr>
              <w:t>Jumlah</w:t>
            </w:r>
          </w:p>
        </w:tc>
        <w:tc>
          <w:tcPr>
            <w:tcW w:w="1417" w:type="dxa"/>
          </w:tcPr>
          <w:p w:rsidR="00527949" w:rsidRPr="001B54C9" w:rsidRDefault="00527949" w:rsidP="00C77F3C">
            <w:pPr>
              <w:pStyle w:val="TableParagraph"/>
              <w:spacing w:line="276" w:lineRule="auto"/>
              <w:jc w:val="center"/>
              <w:rPr>
                <w:sz w:val="24"/>
                <w:szCs w:val="24"/>
              </w:rPr>
            </w:pPr>
            <w:r w:rsidRPr="001B54C9">
              <w:rPr>
                <w:spacing w:val="-5"/>
                <w:sz w:val="24"/>
                <w:szCs w:val="24"/>
              </w:rPr>
              <w:t>89</w:t>
            </w:r>
          </w:p>
        </w:tc>
        <w:tc>
          <w:tcPr>
            <w:tcW w:w="1701" w:type="dxa"/>
          </w:tcPr>
          <w:p w:rsidR="00527949" w:rsidRPr="001B54C9" w:rsidRDefault="00527949" w:rsidP="00C77F3C">
            <w:pPr>
              <w:pStyle w:val="TableParagraph"/>
              <w:spacing w:line="276" w:lineRule="auto"/>
              <w:jc w:val="center"/>
              <w:rPr>
                <w:sz w:val="24"/>
                <w:szCs w:val="24"/>
              </w:rPr>
            </w:pPr>
            <w:r w:rsidRPr="001B54C9">
              <w:rPr>
                <w:spacing w:val="-5"/>
                <w:sz w:val="24"/>
                <w:szCs w:val="24"/>
              </w:rPr>
              <w:t>71</w:t>
            </w:r>
          </w:p>
        </w:tc>
        <w:tc>
          <w:tcPr>
            <w:tcW w:w="1418" w:type="dxa"/>
          </w:tcPr>
          <w:p w:rsidR="00527949" w:rsidRPr="001B54C9" w:rsidRDefault="00527949" w:rsidP="00C77F3C">
            <w:pPr>
              <w:pStyle w:val="TableParagraph"/>
              <w:spacing w:line="276" w:lineRule="auto"/>
              <w:jc w:val="center"/>
              <w:rPr>
                <w:sz w:val="24"/>
                <w:szCs w:val="24"/>
              </w:rPr>
            </w:pPr>
            <w:r w:rsidRPr="001B54C9">
              <w:rPr>
                <w:spacing w:val="-5"/>
                <w:sz w:val="24"/>
                <w:szCs w:val="24"/>
              </w:rPr>
              <w:t>160</w:t>
            </w:r>
          </w:p>
        </w:tc>
      </w:tr>
    </w:tbl>
    <w:p w:rsidR="00527949" w:rsidRPr="001B54C9" w:rsidRDefault="00527949" w:rsidP="00C77F3C">
      <w:pPr>
        <w:numPr>
          <w:ilvl w:val="0"/>
          <w:numId w:val="41"/>
        </w:numPr>
        <w:spacing w:after="0"/>
        <w:rPr>
          <w:rFonts w:ascii="Times New Roman" w:hAnsi="Times New Roman" w:cs="Times New Roman"/>
          <w:b/>
          <w:bCs/>
          <w:sz w:val="24"/>
          <w:szCs w:val="24"/>
        </w:rPr>
      </w:pPr>
      <w:r w:rsidRPr="001B54C9">
        <w:rPr>
          <w:rFonts w:ascii="Times New Roman" w:hAnsi="Times New Roman" w:cs="Times New Roman"/>
          <w:b/>
          <w:bCs/>
          <w:sz w:val="24"/>
          <w:szCs w:val="24"/>
        </w:rPr>
        <w:t>Deskripsi Data</w:t>
      </w:r>
    </w:p>
    <w:p w:rsidR="00527949" w:rsidRPr="001B54C9" w:rsidRDefault="005B4FF0" w:rsidP="00C77F3C">
      <w:pPr>
        <w:numPr>
          <w:ilvl w:val="0"/>
          <w:numId w:val="47"/>
        </w:numPr>
        <w:spacing w:after="0"/>
        <w:rPr>
          <w:rFonts w:ascii="Times New Roman" w:hAnsi="Times New Roman" w:cs="Times New Roman"/>
          <w:b/>
          <w:bCs/>
          <w:sz w:val="24"/>
          <w:szCs w:val="24"/>
        </w:rPr>
      </w:pPr>
      <w:r>
        <w:rPr>
          <w:rFonts w:ascii="Times New Roman" w:hAnsi="Times New Roman" w:cs="Times New Roman"/>
          <w:b/>
          <w:bCs/>
          <w:sz w:val="24"/>
          <w:szCs w:val="24"/>
        </w:rPr>
        <w:t>Deskripsi data tentang tingkat kemampuan kognitif pada materi Akidah A</w:t>
      </w:r>
      <w:r w:rsidR="00527949" w:rsidRPr="001B54C9">
        <w:rPr>
          <w:rFonts w:ascii="Times New Roman" w:hAnsi="Times New Roman" w:cs="Times New Roman"/>
          <w:b/>
          <w:bCs/>
          <w:sz w:val="24"/>
          <w:szCs w:val="24"/>
        </w:rPr>
        <w:t>khlak di kelas V MI Ma’arif Ngrupit Jenangan Ponorogo</w:t>
      </w:r>
    </w:p>
    <w:p w:rsidR="00527949" w:rsidRPr="001B54C9" w:rsidRDefault="00527949" w:rsidP="00C77F3C">
      <w:pPr>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lastRenderedPageBreak/>
        <w:t>Deskripsi data ini bertujuan untuk memberikan gambaran dalam penelitian tentang data</w:t>
      </w:r>
      <w:r w:rsidR="005B4FF0">
        <w:rPr>
          <w:rFonts w:ascii="Times New Roman" w:hAnsi="Times New Roman" w:cs="Times New Roman"/>
          <w:sz w:val="24"/>
          <w:szCs w:val="24"/>
        </w:rPr>
        <w:t xml:space="preserve"> tingkat kemampuan kognitif pada materi</w:t>
      </w:r>
      <w:r w:rsidRPr="001B54C9">
        <w:rPr>
          <w:rFonts w:ascii="Times New Roman" w:hAnsi="Times New Roman" w:cs="Times New Roman"/>
          <w:sz w:val="24"/>
          <w:szCs w:val="24"/>
        </w:rPr>
        <w:t xml:space="preserve"> Akidah Akhlak kelas V </w:t>
      </w:r>
      <w:r w:rsidR="005B4FF0">
        <w:rPr>
          <w:rFonts w:ascii="Times New Roman" w:hAnsi="Times New Roman" w:cs="Times New Roman"/>
          <w:sz w:val="24"/>
          <w:szCs w:val="24"/>
        </w:rPr>
        <w:t xml:space="preserve">di </w:t>
      </w:r>
      <w:r w:rsidRPr="001B54C9">
        <w:rPr>
          <w:rFonts w:ascii="Times New Roman" w:hAnsi="Times New Roman" w:cs="Times New Roman"/>
          <w:sz w:val="24"/>
          <w:szCs w:val="24"/>
        </w:rPr>
        <w:t>MI Ma’arif Ngrupit Jenangan Ponorogo. Adapun metode yang digunakan dalam pengumpulan data berupa angket (kuesioner) dalam penelitian ini yang digunakan sebagai objek adalah siswa kelas V MI Ma’arif Ngrupit Jenangan Ponorogo yang berjumlah 25 siswa sebagai responden.</w:t>
      </w:r>
    </w:p>
    <w:p w:rsidR="00527949" w:rsidRDefault="00527949" w:rsidP="00C77F3C">
      <w:pPr>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Adapun hasil skor dari jawaban angket</w:t>
      </w:r>
      <w:r w:rsidR="005B4FF0">
        <w:rPr>
          <w:rFonts w:ascii="Times New Roman" w:hAnsi="Times New Roman" w:cs="Times New Roman"/>
          <w:sz w:val="24"/>
          <w:szCs w:val="24"/>
        </w:rPr>
        <w:t xml:space="preserve"> tingkat kognitif pada materi </w:t>
      </w:r>
      <w:r w:rsidRPr="001B54C9">
        <w:rPr>
          <w:rFonts w:ascii="Times New Roman" w:hAnsi="Times New Roman" w:cs="Times New Roman"/>
          <w:sz w:val="24"/>
          <w:szCs w:val="24"/>
        </w:rPr>
        <w:t xml:space="preserve">Akidah Akhlak siswa kelas V </w:t>
      </w:r>
      <w:r w:rsidR="005B4FF0">
        <w:rPr>
          <w:rFonts w:ascii="Times New Roman" w:hAnsi="Times New Roman" w:cs="Times New Roman"/>
          <w:sz w:val="24"/>
          <w:szCs w:val="24"/>
        </w:rPr>
        <w:t xml:space="preserve">di </w:t>
      </w:r>
      <w:r w:rsidRPr="001B54C9">
        <w:rPr>
          <w:rFonts w:ascii="Times New Roman" w:hAnsi="Times New Roman" w:cs="Times New Roman"/>
          <w:sz w:val="24"/>
          <w:szCs w:val="24"/>
        </w:rPr>
        <w:t>MI Ma’aif Ngrupit Jenangan Ponorogo dapat dilihat sebagai berikut :</w:t>
      </w:r>
    </w:p>
    <w:p w:rsidR="00527949" w:rsidRPr="001B54C9" w:rsidRDefault="007E64C1" w:rsidP="00C77F3C">
      <w:pPr>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Tabel 4.3</w:t>
      </w:r>
    </w:p>
    <w:p w:rsidR="00527949" w:rsidRDefault="00527949" w:rsidP="00C77F3C">
      <w:pPr>
        <w:spacing w:after="0"/>
        <w:ind w:left="1080"/>
        <w:jc w:val="center"/>
        <w:rPr>
          <w:rFonts w:ascii="Times New Roman" w:hAnsi="Times New Roman" w:cs="Times New Roman"/>
          <w:b/>
          <w:bCs/>
          <w:sz w:val="24"/>
          <w:szCs w:val="24"/>
        </w:rPr>
      </w:pPr>
      <w:r w:rsidRPr="001B54C9">
        <w:rPr>
          <w:rFonts w:ascii="Times New Roman" w:hAnsi="Times New Roman" w:cs="Times New Roman"/>
          <w:b/>
          <w:bCs/>
          <w:sz w:val="24"/>
          <w:szCs w:val="24"/>
        </w:rPr>
        <w:t>Skor jawaban angket</w:t>
      </w:r>
      <w:r w:rsidR="00854B75">
        <w:rPr>
          <w:rFonts w:ascii="Times New Roman" w:hAnsi="Times New Roman" w:cs="Times New Roman"/>
          <w:b/>
          <w:bCs/>
          <w:sz w:val="24"/>
          <w:szCs w:val="24"/>
        </w:rPr>
        <w:t xml:space="preserve"> </w:t>
      </w:r>
      <w:r w:rsidR="005B4FF0">
        <w:rPr>
          <w:rFonts w:asciiTheme="majorBidi" w:hAnsiTheme="majorBidi" w:cstheme="majorBidi"/>
          <w:b/>
          <w:bCs/>
          <w:sz w:val="24"/>
          <w:szCs w:val="24"/>
        </w:rPr>
        <w:t xml:space="preserve">Tingkat Kemampuan Kognitif pada Materi </w:t>
      </w:r>
      <w:r w:rsidRPr="001B54C9">
        <w:rPr>
          <w:rFonts w:ascii="Times New Roman" w:hAnsi="Times New Roman" w:cs="Times New Roman"/>
          <w:b/>
          <w:bCs/>
          <w:sz w:val="24"/>
          <w:szCs w:val="24"/>
        </w:rPr>
        <w:t xml:space="preserve">Akidah Akhlak kelas V </w:t>
      </w:r>
      <w:r w:rsidR="005B4FF0">
        <w:rPr>
          <w:rFonts w:ascii="Times New Roman" w:hAnsi="Times New Roman" w:cs="Times New Roman"/>
          <w:b/>
          <w:bCs/>
          <w:sz w:val="24"/>
          <w:szCs w:val="24"/>
        </w:rPr>
        <w:t xml:space="preserve">di </w:t>
      </w:r>
      <w:r w:rsidRPr="001B54C9">
        <w:rPr>
          <w:rFonts w:ascii="Times New Roman" w:hAnsi="Times New Roman" w:cs="Times New Roman"/>
          <w:b/>
          <w:bCs/>
          <w:sz w:val="24"/>
          <w:szCs w:val="24"/>
        </w:rPr>
        <w:t>MI Ma’arif Ngrupit Jenangan Ponorogo</w:t>
      </w:r>
    </w:p>
    <w:p w:rsidR="00ED56F8" w:rsidRPr="001B54C9" w:rsidRDefault="00ED56F8" w:rsidP="00C77F3C">
      <w:pPr>
        <w:spacing w:after="0"/>
        <w:ind w:left="1080"/>
        <w:jc w:val="center"/>
        <w:rPr>
          <w:rFonts w:ascii="Times New Roman" w:hAnsi="Times New Roman" w:cs="Times New Roman"/>
          <w:b/>
          <w:bCs/>
          <w:sz w:val="24"/>
          <w:szCs w:val="24"/>
        </w:rPr>
      </w:pPr>
    </w:p>
    <w:tbl>
      <w:tblPr>
        <w:tblW w:w="4996"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2212"/>
        <w:gridCol w:w="2161"/>
      </w:tblGrid>
      <w:tr w:rsidR="00846336" w:rsidRPr="001B54C9" w:rsidTr="00476A44">
        <w:trPr>
          <w:tblHeader/>
        </w:trPr>
        <w:tc>
          <w:tcPr>
            <w:tcW w:w="623" w:type="dxa"/>
            <w:vAlign w:val="center"/>
          </w:tcPr>
          <w:p w:rsidR="00527949" w:rsidRPr="001B54C9" w:rsidRDefault="00527949" w:rsidP="00C77F3C">
            <w:pPr>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t>No</w:t>
            </w:r>
          </w:p>
        </w:tc>
        <w:tc>
          <w:tcPr>
            <w:tcW w:w="2212" w:type="dxa"/>
            <w:vAlign w:val="center"/>
          </w:tcPr>
          <w:p w:rsidR="00527949" w:rsidRPr="001B54C9" w:rsidRDefault="00527949" w:rsidP="00C77F3C">
            <w:pPr>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t xml:space="preserve">Skor </w:t>
            </w:r>
            <w:r w:rsidRPr="00854B75">
              <w:rPr>
                <w:rFonts w:asciiTheme="majorBidi" w:hAnsiTheme="majorBidi" w:cstheme="majorBidi"/>
                <w:b/>
                <w:bCs/>
                <w:sz w:val="24"/>
                <w:szCs w:val="24"/>
              </w:rPr>
              <w:t xml:space="preserve">Angket </w:t>
            </w:r>
            <w:r w:rsidR="005B4FF0">
              <w:rPr>
                <w:rFonts w:asciiTheme="majorBidi" w:hAnsiTheme="majorBidi" w:cstheme="majorBidi"/>
                <w:b/>
                <w:bCs/>
                <w:sz w:val="24"/>
                <w:szCs w:val="24"/>
              </w:rPr>
              <w:t xml:space="preserve">Tingkat Kemampuan Kognitif pada Materi </w:t>
            </w:r>
            <w:r w:rsidRPr="001B54C9">
              <w:rPr>
                <w:rFonts w:ascii="Times New Roman" w:hAnsi="Times New Roman" w:cs="Times New Roman"/>
                <w:b/>
                <w:bCs/>
                <w:sz w:val="24"/>
                <w:szCs w:val="24"/>
              </w:rPr>
              <w:t>Akidah Akhlak</w:t>
            </w:r>
          </w:p>
        </w:tc>
        <w:tc>
          <w:tcPr>
            <w:tcW w:w="2161" w:type="dxa"/>
            <w:vAlign w:val="center"/>
          </w:tcPr>
          <w:p w:rsidR="00527949" w:rsidRPr="001B54C9" w:rsidRDefault="00527949" w:rsidP="00C77F3C">
            <w:pPr>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t>Frekuensi</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22</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26</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29</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4</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30</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lastRenderedPageBreak/>
              <w:t>5</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31</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6</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32</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7</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33</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8</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34</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9</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35</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10</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36</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11</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37</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12</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38</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4</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13</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39</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846336" w:rsidRPr="001B54C9" w:rsidTr="00476A44">
        <w:tc>
          <w:tcPr>
            <w:tcW w:w="623"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14</w:t>
            </w:r>
          </w:p>
        </w:tc>
        <w:tc>
          <w:tcPr>
            <w:tcW w:w="221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40</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846336" w:rsidRPr="001B54C9" w:rsidTr="00476A44">
        <w:tc>
          <w:tcPr>
            <w:tcW w:w="2835" w:type="dxa"/>
            <w:gridSpan w:val="2"/>
            <w:vAlign w:val="center"/>
          </w:tcPr>
          <w:p w:rsidR="00527949" w:rsidRPr="001B54C9" w:rsidRDefault="00527949" w:rsidP="00C77F3C">
            <w:pPr>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t>Jumlah</w:t>
            </w:r>
          </w:p>
        </w:tc>
        <w:tc>
          <w:tcPr>
            <w:tcW w:w="2161"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25</w:t>
            </w:r>
          </w:p>
        </w:tc>
      </w:tr>
    </w:tbl>
    <w:p w:rsidR="00527949" w:rsidRPr="001B54C9" w:rsidRDefault="00527949" w:rsidP="00C77F3C">
      <w:pPr>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Pada tabel di atas dapat diketahui bahwa skor yang paling rendah terdapat pada variabel pembelajaran Akidah Akhlak ada 1 siswa dengan skor 22 dan yang paling tinggi ada 1 siswa dengan skor 40. Secara terperinci penyekoran jawaban angket dari keseluruhan responden dapat dilihat pada lampiran. Berdasarkan data di</w:t>
      </w:r>
      <w:r w:rsidR="00854B75">
        <w:rPr>
          <w:rFonts w:ascii="Times New Roman" w:hAnsi="Times New Roman" w:cs="Times New Roman"/>
          <w:sz w:val="24"/>
          <w:szCs w:val="24"/>
        </w:rPr>
        <w:t xml:space="preserve"> </w:t>
      </w:r>
      <w:r w:rsidRPr="001B54C9">
        <w:rPr>
          <w:rFonts w:ascii="Times New Roman" w:hAnsi="Times New Roman" w:cs="Times New Roman"/>
          <w:sz w:val="24"/>
          <w:szCs w:val="24"/>
        </w:rPr>
        <w:t>atas, dapat dikelomp</w:t>
      </w:r>
      <w:r w:rsidR="00E7654A">
        <w:rPr>
          <w:rFonts w:ascii="Times New Roman" w:hAnsi="Times New Roman" w:cs="Times New Roman"/>
          <w:sz w:val="24"/>
          <w:szCs w:val="24"/>
        </w:rPr>
        <w:t xml:space="preserve">okkan menjadi 3 tingkatan yaitu penerapan </w:t>
      </w:r>
      <w:r w:rsidRPr="001B54C9">
        <w:rPr>
          <w:rFonts w:ascii="Times New Roman" w:hAnsi="Times New Roman" w:cs="Times New Roman"/>
          <w:sz w:val="24"/>
          <w:szCs w:val="24"/>
        </w:rPr>
        <w:t xml:space="preserve">pembelajaran Akidah Akhlak tinggi, sedang, dan rendah. Untuk </w:t>
      </w:r>
      <w:r w:rsidR="00CA3D38">
        <w:rPr>
          <w:rFonts w:ascii="Times New Roman" w:hAnsi="Times New Roman" w:cs="Times New Roman"/>
          <w:sz w:val="24"/>
          <w:szCs w:val="24"/>
        </w:rPr>
        <w:t>menjawab rumusan masalah No.</w:t>
      </w:r>
      <w:r w:rsidR="001C11BB">
        <w:rPr>
          <w:rFonts w:ascii="Times New Roman" w:hAnsi="Times New Roman" w:cs="Times New Roman"/>
          <w:sz w:val="24"/>
          <w:szCs w:val="24"/>
        </w:rPr>
        <w:t xml:space="preserve">1 maka </w:t>
      </w:r>
      <w:r w:rsidRPr="001B54C9">
        <w:rPr>
          <w:rFonts w:ascii="Times New Roman" w:hAnsi="Times New Roman" w:cs="Times New Roman"/>
          <w:sz w:val="24"/>
          <w:szCs w:val="24"/>
        </w:rPr>
        <w:t>menentukan tingkatan</w:t>
      </w:r>
      <w:r w:rsidR="00CA3D38">
        <w:rPr>
          <w:rFonts w:ascii="Times New Roman" w:hAnsi="Times New Roman" w:cs="Times New Roman"/>
          <w:sz w:val="24"/>
          <w:szCs w:val="24"/>
        </w:rPr>
        <w:t xml:space="preserve"> tinggi, </w:t>
      </w:r>
      <w:r w:rsidR="00CA3D38">
        <w:rPr>
          <w:rFonts w:ascii="Times New Roman" w:hAnsi="Times New Roman" w:cs="Times New Roman"/>
          <w:sz w:val="24"/>
          <w:szCs w:val="24"/>
        </w:rPr>
        <w:lastRenderedPageBreak/>
        <w:t>sedang, dan rendah yang</w:t>
      </w:r>
      <w:r w:rsidRPr="001B54C9">
        <w:rPr>
          <w:rFonts w:ascii="Times New Roman" w:hAnsi="Times New Roman" w:cs="Times New Roman"/>
          <w:sz w:val="24"/>
          <w:szCs w:val="24"/>
        </w:rPr>
        <w:t xml:space="preserve"> dikelompokkan dengan bantuan SPSS versi 23 sebagai berikut.</w:t>
      </w:r>
    </w:p>
    <w:p w:rsidR="00527949" w:rsidRPr="001B54C9" w:rsidRDefault="005B4FF0" w:rsidP="00C77F3C">
      <w:pPr>
        <w:numPr>
          <w:ilvl w:val="0"/>
          <w:numId w:val="66"/>
        </w:numPr>
        <w:spacing w:after="0"/>
        <w:rPr>
          <w:rFonts w:ascii="Times New Roman" w:hAnsi="Times New Roman" w:cs="Times New Roman"/>
          <w:sz w:val="24"/>
          <w:szCs w:val="24"/>
        </w:rPr>
      </w:pPr>
      <w:r>
        <w:rPr>
          <w:rFonts w:ascii="Times New Roman" w:hAnsi="Times New Roman" w:cs="Times New Roman"/>
          <w:sz w:val="24"/>
          <w:szCs w:val="24"/>
        </w:rPr>
        <w:t>Tingkat Kemampuan Kognitif pada Materi Akidah Akhlak</w:t>
      </w:r>
      <w:r w:rsidR="00527949" w:rsidRPr="001B54C9">
        <w:rPr>
          <w:rFonts w:ascii="Times New Roman" w:hAnsi="Times New Roman" w:cs="Times New Roman"/>
          <w:sz w:val="24"/>
          <w:szCs w:val="24"/>
        </w:rPr>
        <w:t xml:space="preserve"> tinggi : X &gt; Mean + SD</w:t>
      </w:r>
    </w:p>
    <w:p w:rsidR="00527949" w:rsidRPr="001B54C9" w:rsidRDefault="005B4FF0" w:rsidP="00C77F3C">
      <w:pPr>
        <w:numPr>
          <w:ilvl w:val="0"/>
          <w:numId w:val="66"/>
        </w:numPr>
        <w:spacing w:after="0"/>
        <w:rPr>
          <w:rFonts w:ascii="Times New Roman" w:hAnsi="Times New Roman" w:cs="Times New Roman"/>
          <w:sz w:val="24"/>
          <w:szCs w:val="24"/>
        </w:rPr>
      </w:pPr>
      <w:r>
        <w:rPr>
          <w:rFonts w:ascii="Times New Roman" w:hAnsi="Times New Roman" w:cs="Times New Roman"/>
          <w:sz w:val="24"/>
          <w:szCs w:val="24"/>
        </w:rPr>
        <w:t>Tingkat Kemampuan Kognitif pada Materi Akidah Akhlak</w:t>
      </w:r>
      <w:r w:rsidRPr="001B54C9">
        <w:rPr>
          <w:rFonts w:ascii="Times New Roman" w:hAnsi="Times New Roman" w:cs="Times New Roman"/>
          <w:sz w:val="24"/>
          <w:szCs w:val="24"/>
        </w:rPr>
        <w:t xml:space="preserve"> </w:t>
      </w:r>
      <w:r w:rsidR="00527949" w:rsidRPr="001B54C9">
        <w:rPr>
          <w:rFonts w:ascii="Times New Roman" w:hAnsi="Times New Roman" w:cs="Times New Roman"/>
          <w:sz w:val="24"/>
          <w:szCs w:val="24"/>
        </w:rPr>
        <w:t>sedang : Mean-SD X Mean + SD</w:t>
      </w:r>
    </w:p>
    <w:p w:rsidR="00E7654A" w:rsidRPr="00CE0CE6" w:rsidRDefault="00CE0CE6" w:rsidP="00C77F3C">
      <w:pPr>
        <w:numPr>
          <w:ilvl w:val="0"/>
          <w:numId w:val="66"/>
        </w:numPr>
        <w:spacing w:after="0"/>
        <w:rPr>
          <w:rFonts w:ascii="Times New Roman" w:hAnsi="Times New Roman" w:cs="Times New Roman"/>
          <w:sz w:val="24"/>
          <w:szCs w:val="24"/>
        </w:rPr>
      </w:pPr>
      <w:r>
        <w:rPr>
          <w:rFonts w:ascii="Times New Roman" w:hAnsi="Times New Roman" w:cs="Times New Roman"/>
          <w:sz w:val="24"/>
          <w:szCs w:val="24"/>
        </w:rPr>
        <w:t>Tingkat Kemampuan Kognitif pada Materi Akidah Akhlak</w:t>
      </w:r>
      <w:r w:rsidRPr="001B54C9">
        <w:rPr>
          <w:rFonts w:ascii="Times New Roman" w:hAnsi="Times New Roman" w:cs="Times New Roman"/>
          <w:sz w:val="24"/>
          <w:szCs w:val="24"/>
        </w:rPr>
        <w:t xml:space="preserve"> </w:t>
      </w:r>
      <w:r w:rsidR="00527949" w:rsidRPr="001B54C9">
        <w:rPr>
          <w:rFonts w:ascii="Times New Roman" w:hAnsi="Times New Roman" w:cs="Times New Roman"/>
          <w:sz w:val="24"/>
          <w:szCs w:val="24"/>
        </w:rPr>
        <w:t xml:space="preserve">rendah : X &lt; Mean </w:t>
      </w:r>
      <w:r w:rsidR="00284572" w:rsidRPr="001B54C9">
        <w:rPr>
          <w:rFonts w:ascii="Times New Roman" w:hAnsi="Times New Roman" w:cs="Times New Roman"/>
          <w:sz w:val="24"/>
          <w:szCs w:val="24"/>
        </w:rPr>
        <w:t>–</w:t>
      </w:r>
      <w:r w:rsidR="00527949" w:rsidRPr="001B54C9">
        <w:rPr>
          <w:rFonts w:ascii="Times New Roman" w:hAnsi="Times New Roman" w:cs="Times New Roman"/>
          <w:sz w:val="24"/>
          <w:szCs w:val="24"/>
        </w:rPr>
        <w:t xml:space="preserve"> SD</w:t>
      </w:r>
    </w:p>
    <w:p w:rsidR="00864514" w:rsidRDefault="00864514" w:rsidP="00C77F3C">
      <w:pPr>
        <w:spacing w:after="0"/>
        <w:jc w:val="center"/>
        <w:rPr>
          <w:rFonts w:ascii="Times New Roman" w:hAnsi="Times New Roman" w:cs="Times New Roman"/>
          <w:b/>
          <w:bCs/>
          <w:sz w:val="24"/>
          <w:szCs w:val="24"/>
        </w:rPr>
      </w:pPr>
    </w:p>
    <w:p w:rsidR="0096769B" w:rsidRDefault="00B32B23" w:rsidP="00C77F3C">
      <w:pPr>
        <w:spacing w:after="0"/>
        <w:jc w:val="center"/>
        <w:rPr>
          <w:rFonts w:ascii="Times New Roman" w:hAnsi="Times New Roman" w:cs="Times New Roman"/>
          <w:b/>
          <w:bCs/>
          <w:sz w:val="24"/>
          <w:szCs w:val="24"/>
        </w:rPr>
      </w:pPr>
      <w:r w:rsidRPr="00A945AB">
        <w:rPr>
          <w:rFonts w:ascii="Times New Roman" w:hAnsi="Times New Roman" w:cs="Times New Roman"/>
          <w:b/>
          <w:bCs/>
          <w:sz w:val="24"/>
          <w:szCs w:val="24"/>
        </w:rPr>
        <w:t xml:space="preserve">Tabel 4.4 </w:t>
      </w:r>
    </w:p>
    <w:p w:rsidR="00284572" w:rsidRPr="00A945AB" w:rsidRDefault="00A945AB" w:rsidP="00C77F3C">
      <w:pPr>
        <w:spacing w:after="0"/>
        <w:ind w:left="851"/>
        <w:jc w:val="center"/>
        <w:rPr>
          <w:rFonts w:ascii="Times New Roman" w:hAnsi="Times New Roman" w:cs="Times New Roman"/>
          <w:b/>
          <w:bCs/>
          <w:noProof/>
          <w:sz w:val="24"/>
          <w:szCs w:val="24"/>
        </w:rPr>
      </w:pPr>
      <w:r w:rsidRPr="00A945AB">
        <w:rPr>
          <w:rFonts w:ascii="Times New Roman" w:hAnsi="Times New Roman" w:cs="Times New Roman"/>
          <w:b/>
          <w:bCs/>
          <w:noProof/>
          <w:sz w:val="24"/>
          <w:szCs w:val="24"/>
        </w:rPr>
        <w:t>Descriptive Statistic</w:t>
      </w:r>
      <w:r w:rsidR="00A92F96">
        <w:rPr>
          <w:rFonts w:ascii="Times New Roman" w:hAnsi="Times New Roman" w:cs="Times New Roman"/>
          <w:b/>
          <w:bCs/>
          <w:noProof/>
          <w:sz w:val="24"/>
          <w:szCs w:val="24"/>
        </w:rPr>
        <w:t xml:space="preserve"> </w:t>
      </w:r>
      <w:r w:rsidR="00CE0CE6">
        <w:rPr>
          <w:rFonts w:ascii="Times New Roman" w:hAnsi="Times New Roman" w:cs="Times New Roman"/>
          <w:b/>
          <w:bCs/>
          <w:sz w:val="24"/>
          <w:szCs w:val="24"/>
        </w:rPr>
        <w:t>Tingkat Kemampuan Kognitif pada Materi</w:t>
      </w:r>
      <w:r w:rsidR="00B32B23" w:rsidRPr="00A945AB">
        <w:rPr>
          <w:rFonts w:ascii="Times New Roman" w:hAnsi="Times New Roman" w:cs="Times New Roman"/>
          <w:b/>
          <w:bCs/>
          <w:noProof/>
          <w:sz w:val="24"/>
          <w:szCs w:val="24"/>
        </w:rPr>
        <w:t xml:space="preserve"> Akidah Akhlak</w:t>
      </w:r>
    </w:p>
    <w:tbl>
      <w:tblPr>
        <w:tblW w:w="6804"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60"/>
        <w:gridCol w:w="709"/>
        <w:gridCol w:w="1134"/>
        <w:gridCol w:w="1276"/>
        <w:gridCol w:w="992"/>
        <w:gridCol w:w="1133"/>
      </w:tblGrid>
      <w:tr w:rsidR="00527949" w:rsidRPr="001B54C9" w:rsidTr="00476A44">
        <w:trPr>
          <w:cantSplit/>
          <w:tblHeader/>
        </w:trPr>
        <w:tc>
          <w:tcPr>
            <w:tcW w:w="6804" w:type="dxa"/>
            <w:gridSpan w:val="6"/>
            <w:tcBorders>
              <w:top w:val="nil"/>
              <w:left w:val="nil"/>
              <w:bottom w:val="nil"/>
              <w:right w:val="nil"/>
            </w:tcBorders>
            <w:shd w:val="clear" w:color="auto" w:fill="FFFFFF"/>
            <w:tcMar>
              <w:top w:w="30" w:type="dxa"/>
              <w:left w:w="30" w:type="dxa"/>
              <w:bottom w:w="30" w:type="dxa"/>
              <w:right w:w="30" w:type="dxa"/>
            </w:tcMar>
            <w:vAlign w:val="center"/>
          </w:tcPr>
          <w:p w:rsidR="00527949" w:rsidRDefault="00527949" w:rsidP="00C77F3C">
            <w:pPr>
              <w:autoSpaceDE w:val="0"/>
              <w:autoSpaceDN w:val="0"/>
              <w:adjustRightInd w:val="0"/>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t>Descriptive Statistics</w:t>
            </w:r>
          </w:p>
          <w:p w:rsidR="00864514" w:rsidRPr="001B54C9" w:rsidRDefault="00864514" w:rsidP="00C77F3C">
            <w:pPr>
              <w:autoSpaceDE w:val="0"/>
              <w:autoSpaceDN w:val="0"/>
              <w:adjustRightInd w:val="0"/>
              <w:spacing w:after="0"/>
              <w:jc w:val="center"/>
              <w:rPr>
                <w:rFonts w:ascii="Times New Roman" w:hAnsi="Times New Roman" w:cs="Times New Roman"/>
                <w:sz w:val="24"/>
                <w:szCs w:val="24"/>
              </w:rPr>
            </w:pPr>
          </w:p>
        </w:tc>
      </w:tr>
      <w:tr w:rsidR="00527949" w:rsidRPr="001B54C9" w:rsidTr="00476A44">
        <w:trPr>
          <w:cantSplit/>
          <w:tblHeader/>
        </w:trPr>
        <w:tc>
          <w:tcPr>
            <w:tcW w:w="15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27949" w:rsidRPr="001B54C9" w:rsidRDefault="00527949" w:rsidP="00C77F3C">
            <w:pPr>
              <w:autoSpaceDE w:val="0"/>
              <w:autoSpaceDN w:val="0"/>
              <w:adjustRightInd w:val="0"/>
              <w:spacing w:after="0"/>
              <w:jc w:val="center"/>
              <w:rPr>
                <w:rFonts w:ascii="Times New Roman" w:hAnsi="Times New Roman" w:cs="Times New Roman"/>
                <w:sz w:val="24"/>
                <w:szCs w:val="24"/>
              </w:rPr>
            </w:pPr>
            <w:r w:rsidRPr="001B54C9">
              <w:rPr>
                <w:rFonts w:ascii="Times New Roman" w:hAnsi="Times New Roman" w:cs="Times New Roman"/>
                <w:sz w:val="24"/>
                <w:szCs w:val="24"/>
              </w:rPr>
              <w:t>N</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27949" w:rsidRPr="001B54C9" w:rsidRDefault="00527949" w:rsidP="00C77F3C">
            <w:pPr>
              <w:autoSpaceDE w:val="0"/>
              <w:autoSpaceDN w:val="0"/>
              <w:adjustRightInd w:val="0"/>
              <w:spacing w:after="0"/>
              <w:jc w:val="center"/>
              <w:rPr>
                <w:rFonts w:ascii="Times New Roman" w:hAnsi="Times New Roman" w:cs="Times New Roman"/>
                <w:sz w:val="24"/>
                <w:szCs w:val="24"/>
              </w:rPr>
            </w:pPr>
            <w:r w:rsidRPr="001B54C9">
              <w:rPr>
                <w:rFonts w:ascii="Times New Roman" w:hAnsi="Times New Roman" w:cs="Times New Roman"/>
                <w:sz w:val="24"/>
                <w:szCs w:val="24"/>
              </w:rPr>
              <w:t>Minimum</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27949" w:rsidRPr="001B54C9" w:rsidRDefault="00527949" w:rsidP="00C77F3C">
            <w:pPr>
              <w:autoSpaceDE w:val="0"/>
              <w:autoSpaceDN w:val="0"/>
              <w:adjustRightInd w:val="0"/>
              <w:spacing w:after="0"/>
              <w:jc w:val="center"/>
              <w:rPr>
                <w:rFonts w:ascii="Times New Roman" w:hAnsi="Times New Roman" w:cs="Times New Roman"/>
                <w:sz w:val="24"/>
                <w:szCs w:val="24"/>
              </w:rPr>
            </w:pPr>
            <w:r w:rsidRPr="001B54C9">
              <w:rPr>
                <w:rFonts w:ascii="Times New Roman" w:hAnsi="Times New Roman" w:cs="Times New Roman"/>
                <w:sz w:val="24"/>
                <w:szCs w:val="24"/>
              </w:rPr>
              <w:t>Maximum</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27949" w:rsidRPr="001B54C9" w:rsidRDefault="00527949" w:rsidP="00C77F3C">
            <w:pPr>
              <w:autoSpaceDE w:val="0"/>
              <w:autoSpaceDN w:val="0"/>
              <w:adjustRightInd w:val="0"/>
              <w:spacing w:after="0"/>
              <w:jc w:val="center"/>
              <w:rPr>
                <w:rFonts w:ascii="Times New Roman" w:hAnsi="Times New Roman" w:cs="Times New Roman"/>
                <w:sz w:val="24"/>
                <w:szCs w:val="24"/>
              </w:rPr>
            </w:pPr>
            <w:r w:rsidRPr="001B54C9">
              <w:rPr>
                <w:rFonts w:ascii="Times New Roman" w:hAnsi="Times New Roman" w:cs="Times New Roman"/>
                <w:sz w:val="24"/>
                <w:szCs w:val="24"/>
              </w:rPr>
              <w:t>Mean</w:t>
            </w:r>
          </w:p>
        </w:tc>
        <w:tc>
          <w:tcPr>
            <w:tcW w:w="11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27949" w:rsidRPr="001B54C9" w:rsidRDefault="00527949" w:rsidP="00C77F3C">
            <w:pPr>
              <w:autoSpaceDE w:val="0"/>
              <w:autoSpaceDN w:val="0"/>
              <w:adjustRightInd w:val="0"/>
              <w:spacing w:after="0"/>
              <w:jc w:val="center"/>
              <w:rPr>
                <w:rFonts w:ascii="Times New Roman" w:hAnsi="Times New Roman" w:cs="Times New Roman"/>
                <w:sz w:val="24"/>
                <w:szCs w:val="24"/>
              </w:rPr>
            </w:pPr>
            <w:r w:rsidRPr="001B54C9">
              <w:rPr>
                <w:rFonts w:ascii="Times New Roman" w:hAnsi="Times New Roman" w:cs="Times New Roman"/>
                <w:sz w:val="24"/>
                <w:szCs w:val="24"/>
              </w:rPr>
              <w:t>Std. Deviation</w:t>
            </w:r>
          </w:p>
        </w:tc>
      </w:tr>
      <w:tr w:rsidR="00527949" w:rsidRPr="001B54C9" w:rsidTr="00476A44">
        <w:trPr>
          <w:cantSplit/>
          <w:tblHeader/>
        </w:trPr>
        <w:tc>
          <w:tcPr>
            <w:tcW w:w="15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27949" w:rsidRPr="001B54C9" w:rsidRDefault="00C632CA" w:rsidP="00C77F3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Tingkat Kemampuan Kognitif</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25</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22.00</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40.00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34.0000</w:t>
            </w:r>
          </w:p>
        </w:tc>
        <w:tc>
          <w:tcPr>
            <w:tcW w:w="113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4.28174</w:t>
            </w:r>
          </w:p>
        </w:tc>
      </w:tr>
      <w:tr w:rsidR="00527949" w:rsidRPr="001B54C9" w:rsidTr="00476A44">
        <w:trPr>
          <w:cantSplit/>
        </w:trPr>
        <w:tc>
          <w:tcPr>
            <w:tcW w:w="15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r w:rsidRPr="001B54C9">
              <w:rPr>
                <w:rFonts w:ascii="Times New Roman" w:hAnsi="Times New Roman" w:cs="Times New Roman"/>
                <w:sz w:val="24"/>
                <w:szCs w:val="24"/>
              </w:rPr>
              <w:t>Valid N (listwise)</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25</w:t>
            </w:r>
          </w:p>
        </w:tc>
        <w:tc>
          <w:tcPr>
            <w:tcW w:w="1134" w:type="dxa"/>
            <w:tcBorders>
              <w:top w:val="nil"/>
              <w:bottom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276" w:type="dxa"/>
            <w:tcBorders>
              <w:top w:val="nil"/>
              <w:bottom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992" w:type="dxa"/>
            <w:tcBorders>
              <w:top w:val="nil"/>
              <w:bottom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13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r>
    </w:tbl>
    <w:p w:rsidR="00527949" w:rsidRPr="001B54C9" w:rsidRDefault="006664A2" w:rsidP="00C77F3C">
      <w:pPr>
        <w:spacing w:after="0"/>
        <w:ind w:left="1080" w:firstLine="480"/>
        <w:rPr>
          <w:rFonts w:ascii="Times New Roman" w:eastAsia="Times New Roman" w:hAnsi="Times New Roman" w:cs="Times New Roman"/>
          <w:sz w:val="24"/>
          <w:szCs w:val="24"/>
        </w:rPr>
      </w:pPr>
      <w:r>
        <w:rPr>
          <w:rFonts w:ascii="Times New Roman" w:hAnsi="Times New Roman" w:cs="Times New Roman"/>
          <w:sz w:val="24"/>
          <w:szCs w:val="24"/>
        </w:rPr>
        <w:t>Ta</w:t>
      </w:r>
      <w:r w:rsidR="00847254">
        <w:rPr>
          <w:rFonts w:ascii="Times New Roman" w:hAnsi="Times New Roman" w:cs="Times New Roman"/>
          <w:sz w:val="24"/>
          <w:szCs w:val="24"/>
        </w:rPr>
        <w:t xml:space="preserve">bel </w:t>
      </w:r>
      <w:r w:rsidR="00527949" w:rsidRPr="001B54C9">
        <w:rPr>
          <w:rFonts w:ascii="Times New Roman" w:hAnsi="Times New Roman" w:cs="Times New Roman"/>
          <w:sz w:val="24"/>
          <w:szCs w:val="24"/>
        </w:rPr>
        <w:t xml:space="preserve">di atas merupakan hasil perhitungan distribusi frekuensi nilai pada kuesioner </w:t>
      </w:r>
      <w:r w:rsidR="00CE0CE6">
        <w:rPr>
          <w:rFonts w:ascii="Times New Roman" w:hAnsi="Times New Roman" w:cs="Times New Roman"/>
          <w:sz w:val="24"/>
          <w:szCs w:val="24"/>
        </w:rPr>
        <w:t xml:space="preserve">tingkat kemampuan kognitif pada materi </w:t>
      </w:r>
      <w:r w:rsidR="00527949" w:rsidRPr="001B54C9">
        <w:rPr>
          <w:rFonts w:ascii="Times New Roman" w:hAnsi="Times New Roman" w:cs="Times New Roman"/>
          <w:sz w:val="24"/>
          <w:szCs w:val="24"/>
        </w:rPr>
        <w:t xml:space="preserve">Akidah Akhlak </w:t>
      </w:r>
      <w:r w:rsidR="00CE0CE6">
        <w:rPr>
          <w:rFonts w:ascii="Times New Roman" w:hAnsi="Times New Roman" w:cs="Times New Roman"/>
          <w:sz w:val="24"/>
          <w:szCs w:val="24"/>
        </w:rPr>
        <w:t xml:space="preserve">kelas V di </w:t>
      </w:r>
      <w:r w:rsidR="00527949" w:rsidRPr="001B54C9">
        <w:rPr>
          <w:rFonts w:ascii="Times New Roman" w:hAnsi="Times New Roman" w:cs="Times New Roman"/>
          <w:sz w:val="24"/>
          <w:szCs w:val="24"/>
        </w:rPr>
        <w:t xml:space="preserve">MI Ma’arif Ngrupit Kec. Jenangan Kab. Ponorogo dengan menggunakan output SPSS versi 23. dari tabel di atas dapat diketahui bahwa nilai N berjumlah 25 siswa, nilai meannya 34 dan nilai </w:t>
      </w:r>
      <w:r w:rsidR="00527949" w:rsidRPr="001B54C9">
        <w:rPr>
          <w:rFonts w:ascii="Times New Roman" w:hAnsi="Times New Roman" w:cs="Times New Roman"/>
          <w:sz w:val="24"/>
          <w:szCs w:val="24"/>
        </w:rPr>
        <w:lastRenderedPageBreak/>
        <w:t xml:space="preserve">standar deviasinya </w:t>
      </w:r>
      <w:r w:rsidR="00527949" w:rsidRPr="001B54C9">
        <w:rPr>
          <w:rFonts w:ascii="Times New Roman" w:eastAsia="Times New Roman" w:hAnsi="Times New Roman" w:cs="Times New Roman"/>
          <w:sz w:val="24"/>
          <w:szCs w:val="24"/>
        </w:rPr>
        <w:t>4.281. Nilai terendah 22 dan nilai tertinggi 40. Perhitungannya sebagai berikut :</w:t>
      </w:r>
    </w:p>
    <w:p w:rsidR="00527949" w:rsidRPr="001B54C9" w:rsidRDefault="00CE0CE6" w:rsidP="00C77F3C">
      <w:pPr>
        <w:numPr>
          <w:ilvl w:val="0"/>
          <w:numId w:val="65"/>
        </w:numPr>
        <w:spacing w:after="0"/>
        <w:rPr>
          <w:rFonts w:ascii="Times New Roman" w:eastAsia="Times New Roman" w:hAnsi="Times New Roman" w:cs="Times New Roman"/>
          <w:sz w:val="24"/>
          <w:szCs w:val="24"/>
        </w:rPr>
      </w:pPr>
      <w:r>
        <w:rPr>
          <w:rFonts w:ascii="Times New Roman" w:hAnsi="Times New Roman" w:cs="Times New Roman"/>
          <w:sz w:val="24"/>
          <w:szCs w:val="24"/>
        </w:rPr>
        <w:t>Tingkat Kemampuan Kognitif pada Materi Akidah Akhlak</w:t>
      </w:r>
      <w:r w:rsidRPr="001B54C9">
        <w:rPr>
          <w:rFonts w:ascii="Times New Roman" w:hAnsi="Times New Roman" w:cs="Times New Roman"/>
          <w:sz w:val="24"/>
          <w:szCs w:val="24"/>
        </w:rPr>
        <w:t xml:space="preserve"> </w:t>
      </w:r>
      <w:r w:rsidR="00527949" w:rsidRPr="001B54C9">
        <w:rPr>
          <w:rFonts w:ascii="Times New Roman" w:eastAsia="Times New Roman" w:hAnsi="Times New Roman" w:cs="Times New Roman"/>
          <w:sz w:val="24"/>
          <w:szCs w:val="24"/>
        </w:rPr>
        <w:t>tinggi : X &gt; 38.281</w:t>
      </w:r>
    </w:p>
    <w:p w:rsidR="00527949" w:rsidRPr="001B54C9" w:rsidRDefault="00CE0CE6" w:rsidP="00C77F3C">
      <w:pPr>
        <w:numPr>
          <w:ilvl w:val="0"/>
          <w:numId w:val="65"/>
        </w:numPr>
        <w:spacing w:after="0"/>
        <w:rPr>
          <w:rFonts w:ascii="Times New Roman" w:eastAsia="Times New Roman" w:hAnsi="Times New Roman" w:cs="Times New Roman"/>
          <w:sz w:val="24"/>
          <w:szCs w:val="24"/>
        </w:rPr>
      </w:pPr>
      <w:r>
        <w:rPr>
          <w:rFonts w:ascii="Times New Roman" w:hAnsi="Times New Roman" w:cs="Times New Roman"/>
          <w:sz w:val="24"/>
          <w:szCs w:val="24"/>
        </w:rPr>
        <w:t>Tingkat Kemampuan Kognitif pada Materi Akidah Akhlak</w:t>
      </w:r>
      <w:r w:rsidRPr="001B54C9">
        <w:rPr>
          <w:rFonts w:ascii="Times New Roman" w:hAnsi="Times New Roman" w:cs="Times New Roman"/>
          <w:sz w:val="24"/>
          <w:szCs w:val="24"/>
        </w:rPr>
        <w:t xml:space="preserve"> </w:t>
      </w:r>
      <w:r w:rsidR="00527949" w:rsidRPr="001B54C9">
        <w:rPr>
          <w:rFonts w:ascii="Times New Roman" w:eastAsia="Times New Roman" w:hAnsi="Times New Roman" w:cs="Times New Roman"/>
          <w:sz w:val="24"/>
          <w:szCs w:val="24"/>
        </w:rPr>
        <w:t>sedang : 29.718 X  38.281</w:t>
      </w:r>
    </w:p>
    <w:p w:rsidR="00527949" w:rsidRPr="001B54C9" w:rsidRDefault="00CE0CE6" w:rsidP="00C77F3C">
      <w:pPr>
        <w:numPr>
          <w:ilvl w:val="0"/>
          <w:numId w:val="65"/>
        </w:numPr>
        <w:spacing w:after="0"/>
        <w:rPr>
          <w:rFonts w:ascii="Times New Roman" w:eastAsia="Times New Roman" w:hAnsi="Times New Roman" w:cs="Times New Roman"/>
          <w:sz w:val="24"/>
          <w:szCs w:val="24"/>
        </w:rPr>
      </w:pPr>
      <w:r>
        <w:rPr>
          <w:rFonts w:ascii="Times New Roman" w:hAnsi="Times New Roman" w:cs="Times New Roman"/>
          <w:sz w:val="24"/>
          <w:szCs w:val="24"/>
        </w:rPr>
        <w:t>Tingkat Kemampuan Kognitif pada Materi Akidah Akhlak</w:t>
      </w:r>
      <w:r w:rsidRPr="001B54C9">
        <w:rPr>
          <w:rFonts w:ascii="Times New Roman" w:hAnsi="Times New Roman" w:cs="Times New Roman"/>
          <w:sz w:val="24"/>
          <w:szCs w:val="24"/>
        </w:rPr>
        <w:t xml:space="preserve"> </w:t>
      </w:r>
      <w:r w:rsidR="00527949" w:rsidRPr="001B54C9">
        <w:rPr>
          <w:rFonts w:ascii="Times New Roman" w:eastAsia="Times New Roman" w:hAnsi="Times New Roman" w:cs="Times New Roman"/>
          <w:sz w:val="24"/>
          <w:szCs w:val="24"/>
        </w:rPr>
        <w:t>rendah : X &lt; 29.718</w:t>
      </w:r>
    </w:p>
    <w:p w:rsidR="00C632CA" w:rsidRDefault="00527949" w:rsidP="00C77F3C">
      <w:pPr>
        <w:spacing w:after="0"/>
        <w:ind w:left="1080" w:firstLine="480"/>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Dapat diketahui bahwa skor lebih dari 38.281 dikategorikan</w:t>
      </w:r>
      <w:r w:rsidR="00A92F96">
        <w:rPr>
          <w:rFonts w:ascii="Times New Roman" w:eastAsia="Times New Roman" w:hAnsi="Times New Roman" w:cs="Times New Roman"/>
          <w:sz w:val="24"/>
          <w:szCs w:val="24"/>
        </w:rPr>
        <w:t xml:space="preserve"> </w:t>
      </w:r>
      <w:r w:rsidR="00CE0CE6">
        <w:rPr>
          <w:rFonts w:ascii="Times New Roman" w:hAnsi="Times New Roman" w:cs="Times New Roman"/>
          <w:sz w:val="24"/>
          <w:szCs w:val="24"/>
        </w:rPr>
        <w:t xml:space="preserve">tingkat kemampuan kognitif pada materi </w:t>
      </w:r>
      <w:r w:rsidRPr="001B54C9">
        <w:rPr>
          <w:rFonts w:ascii="Times New Roman" w:eastAsia="Times New Roman" w:hAnsi="Times New Roman" w:cs="Times New Roman"/>
          <w:sz w:val="24"/>
          <w:szCs w:val="24"/>
        </w:rPr>
        <w:t xml:space="preserve">Akidah Akhlak tinggi, skor antara 29.718 – 38.281 dikategorikan </w:t>
      </w:r>
      <w:r w:rsidR="00CE0CE6">
        <w:rPr>
          <w:rFonts w:ascii="Times New Roman" w:hAnsi="Times New Roman" w:cs="Times New Roman"/>
          <w:sz w:val="24"/>
          <w:szCs w:val="24"/>
        </w:rPr>
        <w:t>tingkat kemampuan kognitif pada Materi Akidah Akhlak</w:t>
      </w:r>
      <w:r w:rsidR="00CE0CE6" w:rsidRPr="001B54C9">
        <w:rPr>
          <w:rFonts w:ascii="Times New Roman" w:hAnsi="Times New Roman" w:cs="Times New Roman"/>
          <w:sz w:val="24"/>
          <w:szCs w:val="24"/>
        </w:rPr>
        <w:t xml:space="preserve"> </w:t>
      </w:r>
      <w:r w:rsidRPr="001B54C9">
        <w:rPr>
          <w:rFonts w:ascii="Times New Roman" w:eastAsia="Times New Roman" w:hAnsi="Times New Roman" w:cs="Times New Roman"/>
          <w:sz w:val="24"/>
          <w:szCs w:val="24"/>
        </w:rPr>
        <w:t xml:space="preserve">sedang, dan skor kurang dari 29.718 dikategorikan </w:t>
      </w:r>
      <w:r w:rsidR="00CE0CE6">
        <w:rPr>
          <w:rFonts w:ascii="Times New Roman" w:hAnsi="Times New Roman" w:cs="Times New Roman"/>
          <w:sz w:val="24"/>
          <w:szCs w:val="24"/>
        </w:rPr>
        <w:t>tingkat kemampuan kognitif pada Materi Akidah Akhlak</w:t>
      </w:r>
      <w:r w:rsidR="00CE0CE6" w:rsidRPr="001B54C9">
        <w:rPr>
          <w:rFonts w:ascii="Times New Roman" w:hAnsi="Times New Roman" w:cs="Times New Roman"/>
          <w:sz w:val="24"/>
          <w:szCs w:val="24"/>
        </w:rPr>
        <w:t xml:space="preserve"> </w:t>
      </w:r>
      <w:r w:rsidR="00A92F96">
        <w:rPr>
          <w:rFonts w:ascii="Times New Roman" w:eastAsia="Times New Roman" w:hAnsi="Times New Roman" w:cs="Times New Roman"/>
          <w:sz w:val="24"/>
          <w:szCs w:val="24"/>
        </w:rPr>
        <w:t>rendah.</w:t>
      </w:r>
    </w:p>
    <w:p w:rsidR="00527949" w:rsidRPr="001B54C9" w:rsidRDefault="00627728" w:rsidP="00C77F3C">
      <w:pPr>
        <w:spacing w:after="0"/>
        <w:ind w:left="10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4.5</w:t>
      </w:r>
    </w:p>
    <w:p w:rsidR="00527949" w:rsidRDefault="00527949" w:rsidP="00C77F3C">
      <w:pPr>
        <w:spacing w:after="0"/>
        <w:ind w:left="108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 xml:space="preserve">Kategori Variabel </w:t>
      </w:r>
      <w:r w:rsidR="00CE0CE6">
        <w:rPr>
          <w:rFonts w:ascii="Times New Roman" w:eastAsia="Times New Roman" w:hAnsi="Times New Roman" w:cs="Times New Roman"/>
          <w:b/>
          <w:bCs/>
          <w:sz w:val="24"/>
          <w:szCs w:val="24"/>
        </w:rPr>
        <w:t xml:space="preserve">Tingkat Kemampuan Kognitif pada Materi </w:t>
      </w:r>
      <w:r w:rsidRPr="001B54C9">
        <w:rPr>
          <w:rFonts w:ascii="Times New Roman" w:eastAsia="Times New Roman" w:hAnsi="Times New Roman" w:cs="Times New Roman"/>
          <w:b/>
          <w:bCs/>
          <w:sz w:val="24"/>
          <w:szCs w:val="24"/>
        </w:rPr>
        <w:t>Akidah Akhlak</w:t>
      </w:r>
    </w:p>
    <w:p w:rsidR="00ED56F8" w:rsidRPr="001B54C9" w:rsidRDefault="00ED56F8" w:rsidP="00C77F3C">
      <w:pPr>
        <w:spacing w:after="0"/>
        <w:ind w:left="1080"/>
        <w:jc w:val="center"/>
        <w:rPr>
          <w:rFonts w:ascii="Times New Roman" w:eastAsia="Times New Roman" w:hAnsi="Times New Roman" w:cs="Times New Roman"/>
          <w:b/>
          <w:bCs/>
          <w:sz w:val="24"/>
          <w:szCs w:val="24"/>
        </w:rPr>
      </w:pPr>
    </w:p>
    <w:tbl>
      <w:tblPr>
        <w:tblW w:w="551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333"/>
        <w:gridCol w:w="1243"/>
        <w:gridCol w:w="1309"/>
        <w:gridCol w:w="1123"/>
      </w:tblGrid>
      <w:tr w:rsidR="00846336" w:rsidRPr="001B54C9" w:rsidTr="00476A44">
        <w:trPr>
          <w:tblHeader/>
        </w:trPr>
        <w:tc>
          <w:tcPr>
            <w:tcW w:w="510" w:type="dxa"/>
            <w:vAlign w:val="center"/>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No</w:t>
            </w:r>
          </w:p>
        </w:tc>
        <w:tc>
          <w:tcPr>
            <w:tcW w:w="1333" w:type="dxa"/>
            <w:vAlign w:val="center"/>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Skor</w:t>
            </w:r>
          </w:p>
        </w:tc>
        <w:tc>
          <w:tcPr>
            <w:tcW w:w="1243" w:type="dxa"/>
            <w:vAlign w:val="center"/>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Frekuensi</w:t>
            </w:r>
          </w:p>
        </w:tc>
        <w:tc>
          <w:tcPr>
            <w:tcW w:w="1309" w:type="dxa"/>
            <w:vAlign w:val="center"/>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Presentase (</w:t>
            </w:r>
            <w:r w:rsidRPr="001B54C9">
              <w:rPr>
                <w:rFonts w:ascii="Times New Roman" w:eastAsia="Times New Roman" w:hAnsi="Times New Roman" w:cs="Times New Roman"/>
                <w:sz w:val="24"/>
                <w:szCs w:val="24"/>
              </w:rPr>
              <w:t>%)</w:t>
            </w:r>
          </w:p>
        </w:tc>
        <w:tc>
          <w:tcPr>
            <w:tcW w:w="1123" w:type="dxa"/>
            <w:vAlign w:val="center"/>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Kategori</w:t>
            </w:r>
          </w:p>
        </w:tc>
      </w:tr>
      <w:tr w:rsidR="00527949" w:rsidRPr="001B54C9" w:rsidTr="00476A44">
        <w:tc>
          <w:tcPr>
            <w:tcW w:w="510"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1</w:t>
            </w:r>
          </w:p>
        </w:tc>
        <w:tc>
          <w:tcPr>
            <w:tcW w:w="1333" w:type="dxa"/>
          </w:tcPr>
          <w:p w:rsidR="00527949" w:rsidRPr="001B54C9" w:rsidRDefault="00527949" w:rsidP="00C77F3C">
            <w:pPr>
              <w:spacing w:after="0"/>
              <w:jc w:val="left"/>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&gt; 38.281</w:t>
            </w:r>
          </w:p>
        </w:tc>
        <w:tc>
          <w:tcPr>
            <w:tcW w:w="124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6</w:t>
            </w:r>
          </w:p>
        </w:tc>
        <w:tc>
          <w:tcPr>
            <w:tcW w:w="1309"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24,0 %</w:t>
            </w:r>
          </w:p>
        </w:tc>
        <w:tc>
          <w:tcPr>
            <w:tcW w:w="112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Tinggi</w:t>
            </w:r>
          </w:p>
        </w:tc>
      </w:tr>
      <w:tr w:rsidR="00527949" w:rsidRPr="001B54C9" w:rsidTr="00476A44">
        <w:tc>
          <w:tcPr>
            <w:tcW w:w="510"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2</w:t>
            </w:r>
          </w:p>
        </w:tc>
        <w:tc>
          <w:tcPr>
            <w:tcW w:w="1333" w:type="dxa"/>
          </w:tcPr>
          <w:p w:rsidR="00527949" w:rsidRPr="001B54C9" w:rsidRDefault="00527949" w:rsidP="00C77F3C">
            <w:pPr>
              <w:spacing w:after="0"/>
              <w:jc w:val="left"/>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29.718  - 38.281</w:t>
            </w:r>
          </w:p>
        </w:tc>
        <w:tc>
          <w:tcPr>
            <w:tcW w:w="124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17</w:t>
            </w:r>
          </w:p>
        </w:tc>
        <w:tc>
          <w:tcPr>
            <w:tcW w:w="1309"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68,0 %</w:t>
            </w:r>
          </w:p>
        </w:tc>
        <w:tc>
          <w:tcPr>
            <w:tcW w:w="112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Sedang</w:t>
            </w:r>
          </w:p>
        </w:tc>
      </w:tr>
      <w:tr w:rsidR="00527949" w:rsidRPr="001B54C9" w:rsidTr="00476A44">
        <w:tc>
          <w:tcPr>
            <w:tcW w:w="510"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3</w:t>
            </w:r>
          </w:p>
        </w:tc>
        <w:tc>
          <w:tcPr>
            <w:tcW w:w="1333" w:type="dxa"/>
          </w:tcPr>
          <w:p w:rsidR="00527949" w:rsidRPr="001B54C9" w:rsidRDefault="00527949" w:rsidP="00C77F3C">
            <w:pPr>
              <w:spacing w:after="0"/>
              <w:jc w:val="left"/>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&lt; 29.718</w:t>
            </w:r>
          </w:p>
        </w:tc>
        <w:tc>
          <w:tcPr>
            <w:tcW w:w="124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2</w:t>
            </w:r>
          </w:p>
        </w:tc>
        <w:tc>
          <w:tcPr>
            <w:tcW w:w="1309"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8,0 %</w:t>
            </w:r>
          </w:p>
        </w:tc>
        <w:tc>
          <w:tcPr>
            <w:tcW w:w="112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Rendah</w:t>
            </w:r>
          </w:p>
        </w:tc>
      </w:tr>
      <w:tr w:rsidR="00527949" w:rsidRPr="001B54C9" w:rsidTr="00476A44">
        <w:tc>
          <w:tcPr>
            <w:tcW w:w="1843" w:type="dxa"/>
            <w:gridSpan w:val="2"/>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Jumlah</w:t>
            </w:r>
          </w:p>
        </w:tc>
        <w:tc>
          <w:tcPr>
            <w:tcW w:w="1243" w:type="dxa"/>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25</w:t>
            </w:r>
          </w:p>
        </w:tc>
        <w:tc>
          <w:tcPr>
            <w:tcW w:w="1309" w:type="dxa"/>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100 %</w:t>
            </w:r>
          </w:p>
        </w:tc>
        <w:tc>
          <w:tcPr>
            <w:tcW w:w="1123" w:type="dxa"/>
          </w:tcPr>
          <w:p w:rsidR="00527949" w:rsidRPr="001B54C9" w:rsidRDefault="00527949" w:rsidP="00C77F3C">
            <w:pPr>
              <w:spacing w:after="0"/>
              <w:rPr>
                <w:rFonts w:ascii="Times New Roman" w:eastAsia="Times New Roman" w:hAnsi="Times New Roman" w:cs="Times New Roman"/>
                <w:b/>
                <w:bCs/>
                <w:sz w:val="24"/>
                <w:szCs w:val="24"/>
              </w:rPr>
            </w:pPr>
          </w:p>
        </w:tc>
      </w:tr>
    </w:tbl>
    <w:p w:rsidR="00527949" w:rsidRPr="001B54C9" w:rsidRDefault="00527949" w:rsidP="00C77F3C">
      <w:pPr>
        <w:pStyle w:val="BodyText"/>
        <w:spacing w:line="276" w:lineRule="auto"/>
        <w:ind w:left="1134" w:hanging="1134"/>
        <w:jc w:val="both"/>
      </w:pPr>
      <w:r w:rsidRPr="001B54C9">
        <w:tab/>
        <w:t>Dalam pengategorian tersebut dapat diketahui bahwa</w:t>
      </w:r>
      <w:r w:rsidR="00A92F96">
        <w:t xml:space="preserve"> </w:t>
      </w:r>
      <w:r w:rsidR="00CE0CE6">
        <w:t xml:space="preserve">tingkat kemampuan kognitif pada Materi </w:t>
      </w:r>
      <w:r w:rsidR="00CE0CE6">
        <w:lastRenderedPageBreak/>
        <w:t>Akidah Akhlak</w:t>
      </w:r>
      <w:r w:rsidR="00CE0CE6" w:rsidRPr="001B54C9">
        <w:t xml:space="preserve"> </w:t>
      </w:r>
      <w:r w:rsidR="00CE0CE6">
        <w:t xml:space="preserve">kelas V di </w:t>
      </w:r>
      <w:r w:rsidRPr="001B54C9">
        <w:t>MI Ma’arif Ngrupit Kecamatan Jenangan Kabupaten Ponorogo dalam kategori tinggi memiliki frekuensi sebanyak 6 siswa dengan presentase 24,0%, kategori sedang memiliki frekuensi sebanyak 17 siswa dengan presentase 68,0%, dan kategori rendah memiliki frekuensi sebanyak 2 siswa dengan presentase 8,0%. Dengan demikian maka dikatakan bahwa</w:t>
      </w:r>
      <w:r w:rsidR="00A92F96">
        <w:t xml:space="preserve"> </w:t>
      </w:r>
      <w:r w:rsidR="00CE0CE6">
        <w:t>tingkat kemampuan kognitif pada Materi Akidah Akhlak</w:t>
      </w:r>
      <w:r w:rsidR="00CE0CE6" w:rsidRPr="001B54C9">
        <w:t xml:space="preserve"> </w:t>
      </w:r>
      <w:r w:rsidR="00CE0CE6">
        <w:t>kelas V</w:t>
      </w:r>
      <w:r w:rsidRPr="001B54C9">
        <w:t xml:space="preserve"> </w:t>
      </w:r>
      <w:r w:rsidR="00CE0CE6">
        <w:t xml:space="preserve">di </w:t>
      </w:r>
      <w:r w:rsidRPr="001B54C9">
        <w:t>MI Ma’arif Ngrupit Kecamatan Jenangan Kabupaten Ponorogo pada kategori sedang dengan frekuensi 17 siswa dengan presentase 68,0%.</w:t>
      </w:r>
    </w:p>
    <w:p w:rsidR="00527949" w:rsidRPr="001B54C9" w:rsidRDefault="00527949" w:rsidP="00C77F3C">
      <w:pPr>
        <w:numPr>
          <w:ilvl w:val="0"/>
          <w:numId w:val="47"/>
        </w:numPr>
        <w:spacing w:after="0"/>
        <w:rPr>
          <w:rFonts w:ascii="Times New Roman" w:hAnsi="Times New Roman" w:cs="Times New Roman"/>
          <w:b/>
          <w:bCs/>
          <w:sz w:val="24"/>
          <w:szCs w:val="24"/>
        </w:rPr>
      </w:pPr>
      <w:r w:rsidRPr="001B54C9">
        <w:rPr>
          <w:rFonts w:ascii="Times New Roman" w:hAnsi="Times New Roman" w:cs="Times New Roman"/>
          <w:b/>
          <w:bCs/>
          <w:sz w:val="24"/>
          <w:szCs w:val="24"/>
        </w:rPr>
        <w:t xml:space="preserve">Deskripsi data tentang perilaku </w:t>
      </w:r>
      <w:r w:rsidR="00DA2703" w:rsidRPr="00DA2703">
        <w:rPr>
          <w:rFonts w:asciiTheme="majorBidi" w:hAnsiTheme="majorBidi" w:cstheme="majorBidi"/>
          <w:b/>
          <w:bCs/>
          <w:sz w:val="24"/>
          <w:szCs w:val="24"/>
        </w:rPr>
        <w:t xml:space="preserve">belajar </w:t>
      </w:r>
      <w:r w:rsidRPr="001B54C9">
        <w:rPr>
          <w:rFonts w:ascii="Times New Roman" w:hAnsi="Times New Roman" w:cs="Times New Roman"/>
          <w:b/>
          <w:bCs/>
          <w:sz w:val="24"/>
          <w:szCs w:val="24"/>
        </w:rPr>
        <w:t>siswa kelas V MI Ma’arif  Ngrupit Jenangan Ponorogo</w:t>
      </w:r>
    </w:p>
    <w:p w:rsidR="00527949" w:rsidRPr="001B54C9" w:rsidRDefault="00527949" w:rsidP="00C77F3C">
      <w:pPr>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Deskripsi data ini bertujuan untuk memberikan gambaran dalam penelitian tentang data perilaku siswa kelas V MI Ma’arif Ngrupit Jenangan Ponorogo. Adapun metode yang digunakan dalam pengumpulan data berupa angket (kuesioner) dalam penelitian ini yang digunakan sebagai objek adalah siswa kelas V MI Ma’arif Ngrupit Jenangan Ponorogo yang berjumlah 25 siswa sebagai responden.</w:t>
      </w:r>
    </w:p>
    <w:p w:rsidR="00284572" w:rsidRPr="00627728" w:rsidRDefault="00527949" w:rsidP="00C77F3C">
      <w:pPr>
        <w:spacing w:after="0"/>
        <w:ind w:left="1080"/>
        <w:rPr>
          <w:rFonts w:ascii="Times New Roman" w:hAnsi="Times New Roman" w:cs="Times New Roman"/>
          <w:sz w:val="24"/>
          <w:szCs w:val="24"/>
        </w:rPr>
      </w:pPr>
      <w:r w:rsidRPr="001B54C9">
        <w:rPr>
          <w:rFonts w:ascii="Times New Roman" w:hAnsi="Times New Roman" w:cs="Times New Roman"/>
          <w:sz w:val="24"/>
          <w:szCs w:val="24"/>
        </w:rPr>
        <w:t>Adapun hasil skor dari jawaban angket perilaku</w:t>
      </w:r>
      <w:r w:rsidR="004A1412">
        <w:rPr>
          <w:rFonts w:ascii="Times New Roman" w:hAnsi="Times New Roman" w:cs="Times New Roman"/>
          <w:sz w:val="24"/>
          <w:szCs w:val="24"/>
        </w:rPr>
        <w:t xml:space="preserve"> </w:t>
      </w:r>
      <w:r w:rsidR="004A1412">
        <w:rPr>
          <w:sz w:val="24"/>
          <w:szCs w:val="24"/>
        </w:rPr>
        <w:t>b</w:t>
      </w:r>
      <w:r w:rsidR="004A1412">
        <w:rPr>
          <w:rFonts w:ascii="Times New Roman" w:hAnsi="Times New Roman" w:cs="Times New Roman"/>
          <w:sz w:val="24"/>
          <w:szCs w:val="24"/>
        </w:rPr>
        <w:t>elajar</w:t>
      </w:r>
      <w:r w:rsidRPr="001B54C9">
        <w:rPr>
          <w:rFonts w:ascii="Times New Roman" w:hAnsi="Times New Roman" w:cs="Times New Roman"/>
          <w:sz w:val="24"/>
          <w:szCs w:val="24"/>
        </w:rPr>
        <w:t xml:space="preserve"> siswa kelas V</w:t>
      </w:r>
      <w:r w:rsidR="00CE0CE6">
        <w:rPr>
          <w:rFonts w:ascii="Times New Roman" w:hAnsi="Times New Roman" w:cs="Times New Roman"/>
          <w:sz w:val="24"/>
          <w:szCs w:val="24"/>
        </w:rPr>
        <w:t xml:space="preserve"> di</w:t>
      </w:r>
      <w:r w:rsidRPr="001B54C9">
        <w:rPr>
          <w:rFonts w:ascii="Times New Roman" w:hAnsi="Times New Roman" w:cs="Times New Roman"/>
          <w:sz w:val="24"/>
          <w:szCs w:val="24"/>
        </w:rPr>
        <w:t xml:space="preserve"> MI Ma’aif Ngrupit Jenangan Ponorogo dapat dilihat sebagai berikut :</w:t>
      </w:r>
    </w:p>
    <w:p w:rsidR="00ED56F8" w:rsidRDefault="00ED56F8" w:rsidP="00C77F3C">
      <w:pPr>
        <w:spacing w:after="0"/>
        <w:ind w:left="1080"/>
        <w:jc w:val="center"/>
        <w:rPr>
          <w:rFonts w:ascii="Times New Roman" w:hAnsi="Times New Roman" w:cs="Times New Roman"/>
          <w:b/>
          <w:bCs/>
          <w:sz w:val="24"/>
          <w:szCs w:val="24"/>
        </w:rPr>
      </w:pPr>
    </w:p>
    <w:p w:rsidR="00ED56F8" w:rsidRDefault="00ED56F8" w:rsidP="00C77F3C">
      <w:pPr>
        <w:spacing w:after="0"/>
        <w:ind w:left="1080"/>
        <w:jc w:val="center"/>
        <w:rPr>
          <w:rFonts w:ascii="Times New Roman" w:hAnsi="Times New Roman" w:cs="Times New Roman"/>
          <w:b/>
          <w:bCs/>
          <w:sz w:val="24"/>
          <w:szCs w:val="24"/>
        </w:rPr>
      </w:pPr>
    </w:p>
    <w:p w:rsidR="00ED56F8" w:rsidRDefault="00ED56F8" w:rsidP="00C77F3C">
      <w:pPr>
        <w:spacing w:after="0"/>
        <w:rPr>
          <w:rFonts w:ascii="Times New Roman" w:hAnsi="Times New Roman" w:cs="Times New Roman"/>
          <w:b/>
          <w:bCs/>
          <w:sz w:val="24"/>
          <w:szCs w:val="24"/>
        </w:rPr>
      </w:pPr>
    </w:p>
    <w:p w:rsidR="00527949" w:rsidRPr="001B54C9" w:rsidRDefault="00627728" w:rsidP="00C77F3C">
      <w:pPr>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4.6</w:t>
      </w:r>
    </w:p>
    <w:p w:rsidR="00527949" w:rsidRDefault="00527949" w:rsidP="00C77F3C">
      <w:pPr>
        <w:spacing w:after="0"/>
        <w:ind w:left="1080"/>
        <w:jc w:val="center"/>
        <w:rPr>
          <w:rFonts w:ascii="Times New Roman" w:hAnsi="Times New Roman" w:cs="Times New Roman"/>
          <w:b/>
          <w:bCs/>
          <w:sz w:val="24"/>
          <w:szCs w:val="24"/>
        </w:rPr>
      </w:pPr>
      <w:r w:rsidRPr="001B54C9">
        <w:rPr>
          <w:rFonts w:ascii="Times New Roman" w:hAnsi="Times New Roman" w:cs="Times New Roman"/>
          <w:b/>
          <w:bCs/>
          <w:sz w:val="24"/>
          <w:szCs w:val="24"/>
        </w:rPr>
        <w:t xml:space="preserve">Skor jawaban angket Perilaku </w:t>
      </w:r>
      <w:r w:rsidR="004A1412" w:rsidRPr="004A1412">
        <w:rPr>
          <w:rFonts w:asciiTheme="majorBidi" w:hAnsiTheme="majorBidi" w:cstheme="majorBidi"/>
          <w:b/>
          <w:bCs/>
          <w:sz w:val="24"/>
          <w:szCs w:val="24"/>
        </w:rPr>
        <w:t xml:space="preserve">Belajar </w:t>
      </w:r>
      <w:r w:rsidRPr="004A1412">
        <w:rPr>
          <w:rFonts w:ascii="Times New Roman" w:hAnsi="Times New Roman" w:cs="Times New Roman"/>
          <w:b/>
          <w:bCs/>
          <w:sz w:val="24"/>
          <w:szCs w:val="24"/>
        </w:rPr>
        <w:t>Siswa</w:t>
      </w:r>
      <w:r w:rsidRPr="001B54C9">
        <w:rPr>
          <w:rFonts w:ascii="Times New Roman" w:hAnsi="Times New Roman" w:cs="Times New Roman"/>
          <w:b/>
          <w:bCs/>
          <w:sz w:val="24"/>
          <w:szCs w:val="24"/>
        </w:rPr>
        <w:t xml:space="preserve"> kelas V </w:t>
      </w:r>
      <w:r w:rsidR="00CE0CE6">
        <w:rPr>
          <w:rFonts w:ascii="Times New Roman" w:hAnsi="Times New Roman" w:cs="Times New Roman"/>
          <w:b/>
          <w:bCs/>
          <w:sz w:val="24"/>
          <w:szCs w:val="24"/>
        </w:rPr>
        <w:t xml:space="preserve">di </w:t>
      </w:r>
      <w:r w:rsidRPr="001B54C9">
        <w:rPr>
          <w:rFonts w:ascii="Times New Roman" w:hAnsi="Times New Roman" w:cs="Times New Roman"/>
          <w:b/>
          <w:bCs/>
          <w:sz w:val="24"/>
          <w:szCs w:val="24"/>
        </w:rPr>
        <w:t>MI Ma’arif Ngrupit Jenangan Ponorogo</w:t>
      </w:r>
    </w:p>
    <w:p w:rsidR="00ED56F8" w:rsidRPr="001B54C9" w:rsidRDefault="00ED56F8" w:rsidP="00C77F3C">
      <w:pPr>
        <w:spacing w:after="0"/>
        <w:ind w:left="1080"/>
        <w:jc w:val="center"/>
        <w:rPr>
          <w:rFonts w:ascii="Times New Roman" w:hAnsi="Times New Roman" w:cs="Times New Roman"/>
          <w:b/>
          <w:bCs/>
          <w:sz w:val="24"/>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2150"/>
        <w:gridCol w:w="2305"/>
      </w:tblGrid>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t>No</w:t>
            </w:r>
          </w:p>
        </w:tc>
        <w:tc>
          <w:tcPr>
            <w:tcW w:w="3616" w:type="dxa"/>
            <w:vAlign w:val="center"/>
          </w:tcPr>
          <w:p w:rsidR="00527949" w:rsidRPr="001B54C9" w:rsidRDefault="00527949" w:rsidP="00C77F3C">
            <w:pPr>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t>Skor Angket Perilaku</w:t>
            </w:r>
            <w:r w:rsidR="004A1412">
              <w:rPr>
                <w:rFonts w:ascii="Times New Roman" w:hAnsi="Times New Roman" w:cs="Times New Roman"/>
                <w:b/>
                <w:bCs/>
                <w:sz w:val="24"/>
                <w:szCs w:val="24"/>
              </w:rPr>
              <w:t xml:space="preserve"> </w:t>
            </w:r>
            <w:r w:rsidR="004A1412" w:rsidRPr="004A1412">
              <w:rPr>
                <w:rFonts w:asciiTheme="majorBidi" w:hAnsiTheme="majorBidi" w:cstheme="majorBidi"/>
                <w:b/>
                <w:bCs/>
                <w:sz w:val="24"/>
                <w:szCs w:val="24"/>
              </w:rPr>
              <w:t>Belajar</w:t>
            </w:r>
            <w:r w:rsidRPr="001B54C9">
              <w:rPr>
                <w:rFonts w:ascii="Times New Roman" w:hAnsi="Times New Roman" w:cs="Times New Roman"/>
                <w:b/>
                <w:bCs/>
                <w:sz w:val="24"/>
                <w:szCs w:val="24"/>
              </w:rPr>
              <w:t xml:space="preserve"> Siswa</w:t>
            </w:r>
          </w:p>
        </w:tc>
        <w:tc>
          <w:tcPr>
            <w:tcW w:w="3782" w:type="dxa"/>
            <w:vAlign w:val="center"/>
          </w:tcPr>
          <w:p w:rsidR="00527949" w:rsidRPr="001B54C9" w:rsidRDefault="00527949" w:rsidP="00C77F3C">
            <w:pPr>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t>Frekuensi</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36</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37</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4</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39</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4</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41</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5</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45</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6</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46</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7</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48</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8</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49</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9</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50</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10</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51</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11</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53</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w:t>
            </w:r>
          </w:p>
        </w:tc>
      </w:tr>
      <w:tr w:rsidR="00527949" w:rsidRPr="001B54C9" w:rsidTr="00B547AC">
        <w:tc>
          <w:tcPr>
            <w:tcW w:w="824"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12</w:t>
            </w:r>
          </w:p>
        </w:tc>
        <w:tc>
          <w:tcPr>
            <w:tcW w:w="3616"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54</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3</w:t>
            </w:r>
          </w:p>
        </w:tc>
      </w:tr>
      <w:tr w:rsidR="00527949" w:rsidRPr="001B54C9" w:rsidTr="00B547AC">
        <w:tc>
          <w:tcPr>
            <w:tcW w:w="4440" w:type="dxa"/>
            <w:gridSpan w:val="2"/>
            <w:vAlign w:val="center"/>
          </w:tcPr>
          <w:p w:rsidR="00527949" w:rsidRPr="001B54C9" w:rsidRDefault="00527949" w:rsidP="00C77F3C">
            <w:pPr>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t>Jumlah</w:t>
            </w:r>
          </w:p>
        </w:tc>
        <w:tc>
          <w:tcPr>
            <w:tcW w:w="3782" w:type="dxa"/>
            <w:vAlign w:val="center"/>
          </w:tcPr>
          <w:p w:rsidR="00527949" w:rsidRPr="001B54C9" w:rsidRDefault="00527949" w:rsidP="00C77F3C">
            <w:pPr>
              <w:spacing w:after="0"/>
              <w:jc w:val="center"/>
              <w:rPr>
                <w:rFonts w:ascii="Times New Roman" w:hAnsi="Times New Roman" w:cs="Times New Roman"/>
                <w:sz w:val="24"/>
                <w:szCs w:val="24"/>
              </w:rPr>
            </w:pPr>
            <w:r w:rsidRPr="001B54C9">
              <w:rPr>
                <w:rFonts w:ascii="Times New Roman" w:hAnsi="Times New Roman" w:cs="Times New Roman"/>
                <w:sz w:val="24"/>
                <w:szCs w:val="24"/>
              </w:rPr>
              <w:t>25</w:t>
            </w:r>
          </w:p>
        </w:tc>
      </w:tr>
    </w:tbl>
    <w:p w:rsidR="00E944CE" w:rsidRPr="001B54C9" w:rsidRDefault="00527949" w:rsidP="00C77F3C">
      <w:pPr>
        <w:spacing w:after="0"/>
        <w:ind w:left="1080"/>
        <w:rPr>
          <w:rFonts w:ascii="Times New Roman" w:hAnsi="Times New Roman" w:cs="Times New Roman"/>
          <w:sz w:val="24"/>
          <w:szCs w:val="24"/>
        </w:rPr>
      </w:pPr>
      <w:r w:rsidRPr="001B54C9">
        <w:rPr>
          <w:rFonts w:ascii="Times New Roman" w:hAnsi="Times New Roman" w:cs="Times New Roman"/>
          <w:sz w:val="24"/>
          <w:szCs w:val="24"/>
        </w:rPr>
        <w:t>Pada tabel di atas dapat diketahui bahwa skor yang paling rendah terdapat pada variabel perilaku siswa ada 1 siswa dengan skor 36 dan yang paling tinggi ada 3 siswa dengan skor 54. Secara terperinci penyekoran jawaban angket dari keseluruhan responden dapat dilihat pada lampiran. Berdasarkan data diatas, dapat dikelompokkan menjadi 3 tingkatan yaitu perilaku</w:t>
      </w:r>
      <w:r w:rsidR="007978D0">
        <w:rPr>
          <w:rFonts w:ascii="Times New Roman" w:hAnsi="Times New Roman" w:cs="Times New Roman"/>
          <w:sz w:val="24"/>
          <w:szCs w:val="24"/>
        </w:rPr>
        <w:t xml:space="preserve"> </w:t>
      </w:r>
      <w:r w:rsidR="007978D0">
        <w:rPr>
          <w:rFonts w:asciiTheme="majorBidi" w:hAnsiTheme="majorBidi" w:cstheme="majorBidi"/>
          <w:sz w:val="24"/>
          <w:szCs w:val="24"/>
        </w:rPr>
        <w:t>b</w:t>
      </w:r>
      <w:r w:rsidR="007978D0" w:rsidRPr="007978D0">
        <w:rPr>
          <w:rFonts w:asciiTheme="majorBidi" w:hAnsiTheme="majorBidi" w:cstheme="majorBidi"/>
          <w:sz w:val="24"/>
          <w:szCs w:val="24"/>
        </w:rPr>
        <w:t>elajar</w:t>
      </w:r>
      <w:r w:rsidRPr="001B54C9">
        <w:rPr>
          <w:rFonts w:ascii="Times New Roman" w:hAnsi="Times New Roman" w:cs="Times New Roman"/>
          <w:sz w:val="24"/>
          <w:szCs w:val="24"/>
        </w:rPr>
        <w:t xml:space="preserve"> siswa tinggi, </w:t>
      </w:r>
      <w:r w:rsidRPr="001B54C9">
        <w:rPr>
          <w:rFonts w:ascii="Times New Roman" w:hAnsi="Times New Roman" w:cs="Times New Roman"/>
          <w:sz w:val="24"/>
          <w:szCs w:val="24"/>
        </w:rPr>
        <w:lastRenderedPageBreak/>
        <w:t>sedan</w:t>
      </w:r>
      <w:r w:rsidR="00CA3D38">
        <w:rPr>
          <w:rFonts w:ascii="Times New Roman" w:hAnsi="Times New Roman" w:cs="Times New Roman"/>
          <w:sz w:val="24"/>
          <w:szCs w:val="24"/>
        </w:rPr>
        <w:t xml:space="preserve">g, dan rendah. Untuk menjawab rumusan masalah No.2 maka </w:t>
      </w:r>
      <w:r w:rsidR="00CA3D38" w:rsidRPr="001B54C9">
        <w:rPr>
          <w:rFonts w:ascii="Times New Roman" w:hAnsi="Times New Roman" w:cs="Times New Roman"/>
          <w:sz w:val="24"/>
          <w:szCs w:val="24"/>
        </w:rPr>
        <w:t xml:space="preserve">menentukan </w:t>
      </w:r>
      <w:r w:rsidRPr="001B54C9">
        <w:rPr>
          <w:rFonts w:ascii="Times New Roman" w:hAnsi="Times New Roman" w:cs="Times New Roman"/>
          <w:sz w:val="24"/>
          <w:szCs w:val="24"/>
        </w:rPr>
        <w:t>tingkat</w:t>
      </w:r>
      <w:r w:rsidR="00CA3D38">
        <w:rPr>
          <w:rFonts w:ascii="Times New Roman" w:hAnsi="Times New Roman" w:cs="Times New Roman"/>
          <w:sz w:val="24"/>
          <w:szCs w:val="24"/>
        </w:rPr>
        <w:t>an tinggi, sedang, dan rendah yang</w:t>
      </w:r>
      <w:r w:rsidRPr="001B54C9">
        <w:rPr>
          <w:rFonts w:ascii="Times New Roman" w:hAnsi="Times New Roman" w:cs="Times New Roman"/>
          <w:sz w:val="24"/>
          <w:szCs w:val="24"/>
        </w:rPr>
        <w:t xml:space="preserve"> dikelompokkan dengan bantua</w:t>
      </w:r>
      <w:r w:rsidR="00C632CA">
        <w:rPr>
          <w:rFonts w:ascii="Times New Roman" w:hAnsi="Times New Roman" w:cs="Times New Roman"/>
          <w:sz w:val="24"/>
          <w:szCs w:val="24"/>
        </w:rPr>
        <w:t>n SPSS versi 23 sebagai berikut</w:t>
      </w:r>
    </w:p>
    <w:p w:rsidR="00527949" w:rsidRPr="001B54C9" w:rsidRDefault="00527949" w:rsidP="00C77F3C">
      <w:pPr>
        <w:numPr>
          <w:ilvl w:val="0"/>
          <w:numId w:val="91"/>
        </w:numPr>
        <w:spacing w:after="0"/>
        <w:rPr>
          <w:rFonts w:ascii="Times New Roman" w:hAnsi="Times New Roman" w:cs="Times New Roman"/>
          <w:sz w:val="24"/>
          <w:szCs w:val="24"/>
        </w:rPr>
      </w:pPr>
      <w:r w:rsidRPr="001B54C9">
        <w:rPr>
          <w:rFonts w:ascii="Times New Roman" w:hAnsi="Times New Roman" w:cs="Times New Roman"/>
          <w:sz w:val="24"/>
          <w:szCs w:val="24"/>
        </w:rPr>
        <w:t xml:space="preserve">Perilaku </w:t>
      </w:r>
      <w:r w:rsidR="007978D0">
        <w:rPr>
          <w:rFonts w:asciiTheme="majorBidi" w:hAnsiTheme="majorBidi" w:cstheme="majorBidi"/>
          <w:sz w:val="24"/>
          <w:szCs w:val="24"/>
        </w:rPr>
        <w:t>b</w:t>
      </w:r>
      <w:r w:rsidR="007978D0" w:rsidRPr="007978D0">
        <w:rPr>
          <w:rFonts w:asciiTheme="majorBidi" w:hAnsiTheme="majorBidi" w:cstheme="majorBidi"/>
          <w:sz w:val="24"/>
          <w:szCs w:val="24"/>
        </w:rPr>
        <w:t>elajar</w:t>
      </w:r>
      <w:r w:rsidR="007978D0" w:rsidRPr="001B54C9">
        <w:rPr>
          <w:rFonts w:ascii="Times New Roman" w:hAnsi="Times New Roman" w:cs="Times New Roman"/>
          <w:sz w:val="24"/>
          <w:szCs w:val="24"/>
        </w:rPr>
        <w:t xml:space="preserve"> </w:t>
      </w:r>
      <w:r w:rsidRPr="001B54C9">
        <w:rPr>
          <w:rFonts w:ascii="Times New Roman" w:hAnsi="Times New Roman" w:cs="Times New Roman"/>
          <w:sz w:val="24"/>
          <w:szCs w:val="24"/>
        </w:rPr>
        <w:t>siswa tinggi : X &gt; Mean + SD</w:t>
      </w:r>
    </w:p>
    <w:p w:rsidR="00527949" w:rsidRPr="001B54C9" w:rsidRDefault="00527949" w:rsidP="00C77F3C">
      <w:pPr>
        <w:numPr>
          <w:ilvl w:val="0"/>
          <w:numId w:val="91"/>
        </w:numPr>
        <w:spacing w:after="0"/>
        <w:rPr>
          <w:rFonts w:ascii="Times New Roman" w:hAnsi="Times New Roman" w:cs="Times New Roman"/>
          <w:sz w:val="24"/>
          <w:szCs w:val="24"/>
        </w:rPr>
      </w:pPr>
      <w:r w:rsidRPr="001B54C9">
        <w:rPr>
          <w:rFonts w:ascii="Times New Roman" w:hAnsi="Times New Roman" w:cs="Times New Roman"/>
          <w:sz w:val="24"/>
          <w:szCs w:val="24"/>
        </w:rPr>
        <w:t xml:space="preserve">Perilaku </w:t>
      </w:r>
      <w:r w:rsidR="007978D0">
        <w:rPr>
          <w:rFonts w:asciiTheme="majorBidi" w:hAnsiTheme="majorBidi" w:cstheme="majorBidi"/>
          <w:sz w:val="24"/>
          <w:szCs w:val="24"/>
        </w:rPr>
        <w:t>b</w:t>
      </w:r>
      <w:r w:rsidR="007978D0" w:rsidRPr="007978D0">
        <w:rPr>
          <w:rFonts w:asciiTheme="majorBidi" w:hAnsiTheme="majorBidi" w:cstheme="majorBidi"/>
          <w:sz w:val="24"/>
          <w:szCs w:val="24"/>
        </w:rPr>
        <w:t>elajar</w:t>
      </w:r>
      <w:r w:rsidR="007978D0" w:rsidRPr="001B54C9">
        <w:rPr>
          <w:rFonts w:ascii="Times New Roman" w:hAnsi="Times New Roman" w:cs="Times New Roman"/>
          <w:sz w:val="24"/>
          <w:szCs w:val="24"/>
        </w:rPr>
        <w:t xml:space="preserve"> </w:t>
      </w:r>
      <w:r w:rsidRPr="001B54C9">
        <w:rPr>
          <w:rFonts w:ascii="Times New Roman" w:hAnsi="Times New Roman" w:cs="Times New Roman"/>
          <w:sz w:val="24"/>
          <w:szCs w:val="24"/>
        </w:rPr>
        <w:t>siswa sedang : Mean-SD X Mean + SD</w:t>
      </w:r>
    </w:p>
    <w:p w:rsidR="00527949" w:rsidRDefault="00527949" w:rsidP="00C77F3C">
      <w:pPr>
        <w:numPr>
          <w:ilvl w:val="0"/>
          <w:numId w:val="91"/>
        </w:numPr>
        <w:spacing w:after="0"/>
        <w:rPr>
          <w:rFonts w:ascii="Times New Roman" w:hAnsi="Times New Roman" w:cs="Times New Roman"/>
          <w:sz w:val="24"/>
          <w:szCs w:val="24"/>
        </w:rPr>
      </w:pPr>
      <w:r w:rsidRPr="001B54C9">
        <w:rPr>
          <w:rFonts w:ascii="Times New Roman" w:hAnsi="Times New Roman" w:cs="Times New Roman"/>
          <w:sz w:val="24"/>
          <w:szCs w:val="24"/>
        </w:rPr>
        <w:t>Perilaku</w:t>
      </w:r>
      <w:r w:rsidR="007978D0" w:rsidRPr="007978D0">
        <w:rPr>
          <w:rFonts w:asciiTheme="majorBidi" w:hAnsiTheme="majorBidi" w:cstheme="majorBidi"/>
          <w:sz w:val="24"/>
          <w:szCs w:val="24"/>
        </w:rPr>
        <w:t xml:space="preserve"> </w:t>
      </w:r>
      <w:r w:rsidR="007978D0">
        <w:rPr>
          <w:rFonts w:asciiTheme="majorBidi" w:hAnsiTheme="majorBidi" w:cstheme="majorBidi"/>
          <w:sz w:val="24"/>
          <w:szCs w:val="24"/>
        </w:rPr>
        <w:t>b</w:t>
      </w:r>
      <w:r w:rsidR="007978D0" w:rsidRPr="007978D0">
        <w:rPr>
          <w:rFonts w:asciiTheme="majorBidi" w:hAnsiTheme="majorBidi" w:cstheme="majorBidi"/>
          <w:sz w:val="24"/>
          <w:szCs w:val="24"/>
        </w:rPr>
        <w:t>elajar</w:t>
      </w:r>
      <w:r w:rsidRPr="001B54C9">
        <w:rPr>
          <w:rFonts w:ascii="Times New Roman" w:hAnsi="Times New Roman" w:cs="Times New Roman"/>
          <w:sz w:val="24"/>
          <w:szCs w:val="24"/>
        </w:rPr>
        <w:t xml:space="preserve"> siswa rendah : X &lt; Mean </w:t>
      </w:r>
      <w:r w:rsidR="00E944CE">
        <w:rPr>
          <w:rFonts w:ascii="Times New Roman" w:hAnsi="Times New Roman" w:cs="Times New Roman"/>
          <w:sz w:val="24"/>
          <w:szCs w:val="24"/>
        </w:rPr>
        <w:t>–</w:t>
      </w:r>
      <w:r w:rsidRPr="001B54C9">
        <w:rPr>
          <w:rFonts w:ascii="Times New Roman" w:hAnsi="Times New Roman" w:cs="Times New Roman"/>
          <w:sz w:val="24"/>
          <w:szCs w:val="24"/>
        </w:rPr>
        <w:t xml:space="preserve"> SD</w:t>
      </w:r>
    </w:p>
    <w:p w:rsidR="00BF3421" w:rsidRDefault="00E944CE" w:rsidP="00C77F3C">
      <w:pPr>
        <w:spacing w:after="0"/>
        <w:ind w:left="1440"/>
        <w:jc w:val="center"/>
        <w:rPr>
          <w:rFonts w:ascii="Times New Roman" w:hAnsi="Times New Roman" w:cs="Times New Roman"/>
          <w:b/>
          <w:bCs/>
          <w:sz w:val="24"/>
          <w:szCs w:val="24"/>
        </w:rPr>
      </w:pPr>
      <w:r w:rsidRPr="00BF3421">
        <w:rPr>
          <w:rFonts w:ascii="Times New Roman" w:hAnsi="Times New Roman" w:cs="Times New Roman"/>
          <w:b/>
          <w:bCs/>
          <w:sz w:val="24"/>
          <w:szCs w:val="24"/>
        </w:rPr>
        <w:t xml:space="preserve">Tabel </w:t>
      </w:r>
      <w:r w:rsidR="00BF3421" w:rsidRPr="00BF3421">
        <w:rPr>
          <w:rFonts w:ascii="Times New Roman" w:hAnsi="Times New Roman" w:cs="Times New Roman"/>
          <w:b/>
          <w:bCs/>
          <w:sz w:val="24"/>
          <w:szCs w:val="24"/>
        </w:rPr>
        <w:t xml:space="preserve">4.7 </w:t>
      </w:r>
    </w:p>
    <w:p w:rsidR="00E944CE" w:rsidRPr="00BF3421" w:rsidRDefault="00BF3421" w:rsidP="00C77F3C">
      <w:pPr>
        <w:spacing w:after="0"/>
        <w:ind w:left="1440"/>
        <w:jc w:val="center"/>
        <w:rPr>
          <w:rFonts w:ascii="Times New Roman" w:hAnsi="Times New Roman" w:cs="Times New Roman"/>
          <w:b/>
          <w:bCs/>
          <w:sz w:val="24"/>
          <w:szCs w:val="24"/>
        </w:rPr>
      </w:pPr>
      <w:r w:rsidRPr="00BF3421">
        <w:rPr>
          <w:rFonts w:ascii="Times New Roman" w:hAnsi="Times New Roman" w:cs="Times New Roman"/>
          <w:b/>
          <w:bCs/>
          <w:sz w:val="24"/>
          <w:szCs w:val="24"/>
        </w:rPr>
        <w:t xml:space="preserve">Descriptive Statistic Perilaku </w:t>
      </w:r>
      <w:r w:rsidR="009A676E" w:rsidRPr="00B00B19">
        <w:rPr>
          <w:rFonts w:asciiTheme="majorBidi" w:hAnsiTheme="majorBidi" w:cstheme="majorBidi"/>
          <w:b/>
          <w:bCs/>
          <w:sz w:val="24"/>
          <w:szCs w:val="24"/>
        </w:rPr>
        <w:t>Belajar</w:t>
      </w:r>
      <w:r w:rsidR="009A676E">
        <w:t xml:space="preserve"> </w:t>
      </w:r>
      <w:r w:rsidRPr="00BF3421">
        <w:rPr>
          <w:rFonts w:ascii="Times New Roman" w:hAnsi="Times New Roman" w:cs="Times New Roman"/>
          <w:b/>
          <w:bCs/>
          <w:sz w:val="24"/>
          <w:szCs w:val="24"/>
        </w:rPr>
        <w:t>Siswa</w:t>
      </w:r>
    </w:p>
    <w:tbl>
      <w:tblPr>
        <w:tblW w:w="68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60"/>
        <w:gridCol w:w="567"/>
        <w:gridCol w:w="1276"/>
        <w:gridCol w:w="1276"/>
        <w:gridCol w:w="850"/>
        <w:gridCol w:w="1275"/>
      </w:tblGrid>
      <w:tr w:rsidR="00527949" w:rsidRPr="001B54C9" w:rsidTr="00476A44">
        <w:trPr>
          <w:cantSplit/>
          <w:tblHeader/>
        </w:trPr>
        <w:tc>
          <w:tcPr>
            <w:tcW w:w="6804" w:type="dxa"/>
            <w:gridSpan w:val="6"/>
            <w:tcBorders>
              <w:top w:val="nil"/>
              <w:left w:val="nil"/>
              <w:bottom w:val="nil"/>
              <w:right w:val="nil"/>
            </w:tcBorders>
            <w:shd w:val="clear" w:color="auto" w:fill="FFFFFF"/>
            <w:tcMar>
              <w:top w:w="30" w:type="dxa"/>
              <w:left w:w="30" w:type="dxa"/>
              <w:bottom w:w="30" w:type="dxa"/>
              <w:right w:w="30" w:type="dxa"/>
            </w:tcMar>
            <w:vAlign w:val="center"/>
          </w:tcPr>
          <w:p w:rsidR="00527949" w:rsidRDefault="00527949" w:rsidP="00C77F3C">
            <w:pPr>
              <w:autoSpaceDE w:val="0"/>
              <w:autoSpaceDN w:val="0"/>
              <w:adjustRightInd w:val="0"/>
              <w:spacing w:after="0"/>
              <w:jc w:val="center"/>
              <w:rPr>
                <w:rFonts w:ascii="Times New Roman" w:hAnsi="Times New Roman" w:cs="Times New Roman"/>
                <w:b/>
                <w:bCs/>
                <w:sz w:val="24"/>
                <w:szCs w:val="24"/>
              </w:rPr>
            </w:pPr>
            <w:r w:rsidRPr="001B54C9">
              <w:rPr>
                <w:rFonts w:ascii="Times New Roman" w:hAnsi="Times New Roman" w:cs="Times New Roman"/>
                <w:b/>
                <w:bCs/>
                <w:sz w:val="24"/>
                <w:szCs w:val="24"/>
              </w:rPr>
              <w:t>Descriptive Statistics</w:t>
            </w:r>
          </w:p>
          <w:p w:rsidR="00ED56F8" w:rsidRPr="001B54C9" w:rsidRDefault="00ED56F8" w:rsidP="00C77F3C">
            <w:pPr>
              <w:autoSpaceDE w:val="0"/>
              <w:autoSpaceDN w:val="0"/>
              <w:adjustRightInd w:val="0"/>
              <w:spacing w:after="0"/>
              <w:jc w:val="center"/>
              <w:rPr>
                <w:rFonts w:ascii="Times New Roman" w:hAnsi="Times New Roman" w:cs="Times New Roman"/>
                <w:sz w:val="24"/>
                <w:szCs w:val="24"/>
              </w:rPr>
            </w:pPr>
          </w:p>
        </w:tc>
      </w:tr>
      <w:tr w:rsidR="00527949" w:rsidRPr="001B54C9" w:rsidTr="00476A44">
        <w:trPr>
          <w:cantSplit/>
          <w:tblHeader/>
        </w:trPr>
        <w:tc>
          <w:tcPr>
            <w:tcW w:w="15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jc w:val="center"/>
              <w:rPr>
                <w:rFonts w:ascii="Times New Roman" w:hAnsi="Times New Roman" w:cs="Times New Roman"/>
                <w:sz w:val="24"/>
                <w:szCs w:val="24"/>
              </w:rPr>
            </w:pP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27949" w:rsidRPr="001B54C9" w:rsidRDefault="00527949" w:rsidP="00C77F3C">
            <w:pPr>
              <w:autoSpaceDE w:val="0"/>
              <w:autoSpaceDN w:val="0"/>
              <w:adjustRightInd w:val="0"/>
              <w:spacing w:after="0"/>
              <w:jc w:val="center"/>
              <w:rPr>
                <w:rFonts w:ascii="Times New Roman" w:hAnsi="Times New Roman" w:cs="Times New Roman"/>
                <w:sz w:val="24"/>
                <w:szCs w:val="24"/>
              </w:rPr>
            </w:pPr>
            <w:r w:rsidRPr="001B54C9">
              <w:rPr>
                <w:rFonts w:ascii="Times New Roman" w:hAnsi="Times New Roman" w:cs="Times New Roman"/>
                <w:sz w:val="24"/>
                <w:szCs w:val="24"/>
              </w:rPr>
              <w:t>N</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27949" w:rsidRPr="001B54C9" w:rsidRDefault="00527949" w:rsidP="00C77F3C">
            <w:pPr>
              <w:autoSpaceDE w:val="0"/>
              <w:autoSpaceDN w:val="0"/>
              <w:adjustRightInd w:val="0"/>
              <w:spacing w:after="0"/>
              <w:jc w:val="center"/>
              <w:rPr>
                <w:rFonts w:ascii="Times New Roman" w:hAnsi="Times New Roman" w:cs="Times New Roman"/>
                <w:sz w:val="24"/>
                <w:szCs w:val="24"/>
              </w:rPr>
            </w:pPr>
            <w:r w:rsidRPr="001B54C9">
              <w:rPr>
                <w:rFonts w:ascii="Times New Roman" w:hAnsi="Times New Roman" w:cs="Times New Roman"/>
                <w:sz w:val="24"/>
                <w:szCs w:val="24"/>
              </w:rPr>
              <w:t>Minimum</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27949" w:rsidRPr="001B54C9" w:rsidRDefault="00527949" w:rsidP="00C77F3C">
            <w:pPr>
              <w:autoSpaceDE w:val="0"/>
              <w:autoSpaceDN w:val="0"/>
              <w:adjustRightInd w:val="0"/>
              <w:spacing w:after="0"/>
              <w:jc w:val="center"/>
              <w:rPr>
                <w:rFonts w:ascii="Times New Roman" w:hAnsi="Times New Roman" w:cs="Times New Roman"/>
                <w:sz w:val="24"/>
                <w:szCs w:val="24"/>
              </w:rPr>
            </w:pPr>
            <w:r w:rsidRPr="001B54C9">
              <w:rPr>
                <w:rFonts w:ascii="Times New Roman" w:hAnsi="Times New Roman" w:cs="Times New Roman"/>
                <w:sz w:val="24"/>
                <w:szCs w:val="24"/>
              </w:rPr>
              <w:t>Maximum</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27949" w:rsidRPr="001B54C9" w:rsidRDefault="00527949" w:rsidP="00C77F3C">
            <w:pPr>
              <w:autoSpaceDE w:val="0"/>
              <w:autoSpaceDN w:val="0"/>
              <w:adjustRightInd w:val="0"/>
              <w:spacing w:after="0"/>
              <w:jc w:val="center"/>
              <w:rPr>
                <w:rFonts w:ascii="Times New Roman" w:hAnsi="Times New Roman" w:cs="Times New Roman"/>
                <w:sz w:val="24"/>
                <w:szCs w:val="24"/>
              </w:rPr>
            </w:pPr>
            <w:r w:rsidRPr="001B54C9">
              <w:rPr>
                <w:rFonts w:ascii="Times New Roman" w:hAnsi="Times New Roman" w:cs="Times New Roman"/>
                <w:sz w:val="24"/>
                <w:szCs w:val="24"/>
              </w:rPr>
              <w:t>Mean</w:t>
            </w:r>
          </w:p>
        </w:tc>
        <w:tc>
          <w:tcPr>
            <w:tcW w:w="12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27949" w:rsidRPr="001B54C9" w:rsidRDefault="00527949" w:rsidP="00C77F3C">
            <w:pPr>
              <w:autoSpaceDE w:val="0"/>
              <w:autoSpaceDN w:val="0"/>
              <w:adjustRightInd w:val="0"/>
              <w:spacing w:after="0"/>
              <w:jc w:val="center"/>
              <w:rPr>
                <w:rFonts w:ascii="Times New Roman" w:hAnsi="Times New Roman" w:cs="Times New Roman"/>
                <w:sz w:val="24"/>
                <w:szCs w:val="24"/>
              </w:rPr>
            </w:pPr>
            <w:r w:rsidRPr="001B54C9">
              <w:rPr>
                <w:rFonts w:ascii="Times New Roman" w:hAnsi="Times New Roman" w:cs="Times New Roman"/>
                <w:sz w:val="24"/>
                <w:szCs w:val="24"/>
              </w:rPr>
              <w:t>Std. Deviation</w:t>
            </w:r>
          </w:p>
        </w:tc>
      </w:tr>
      <w:tr w:rsidR="00527949" w:rsidRPr="001B54C9" w:rsidTr="00476A44">
        <w:trPr>
          <w:cantSplit/>
          <w:tblHeader/>
        </w:trPr>
        <w:tc>
          <w:tcPr>
            <w:tcW w:w="15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r w:rsidRPr="001B54C9">
              <w:rPr>
                <w:rFonts w:ascii="Times New Roman" w:hAnsi="Times New Roman" w:cs="Times New Roman"/>
                <w:sz w:val="24"/>
                <w:szCs w:val="24"/>
              </w:rPr>
              <w:t>Perilaku Siswa</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25</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36.00</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54.00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46.3200</w:t>
            </w:r>
          </w:p>
        </w:tc>
        <w:tc>
          <w:tcPr>
            <w:tcW w:w="127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6.15576</w:t>
            </w:r>
          </w:p>
        </w:tc>
      </w:tr>
      <w:tr w:rsidR="00527949" w:rsidRPr="001B54C9" w:rsidTr="00476A44">
        <w:trPr>
          <w:cantSplit/>
        </w:trPr>
        <w:tc>
          <w:tcPr>
            <w:tcW w:w="15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r w:rsidRPr="001B54C9">
              <w:rPr>
                <w:rFonts w:ascii="Times New Roman" w:hAnsi="Times New Roman" w:cs="Times New Roman"/>
                <w:sz w:val="24"/>
                <w:szCs w:val="24"/>
              </w:rPr>
              <w:t>Valid N (listwise)</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27949" w:rsidRPr="001B54C9" w:rsidRDefault="00527949" w:rsidP="00C77F3C">
            <w:pPr>
              <w:autoSpaceDE w:val="0"/>
              <w:autoSpaceDN w:val="0"/>
              <w:adjustRightInd w:val="0"/>
              <w:spacing w:after="0"/>
              <w:jc w:val="right"/>
              <w:rPr>
                <w:rFonts w:ascii="Times New Roman" w:hAnsi="Times New Roman" w:cs="Times New Roman"/>
                <w:sz w:val="24"/>
                <w:szCs w:val="24"/>
              </w:rPr>
            </w:pPr>
            <w:r w:rsidRPr="001B54C9">
              <w:rPr>
                <w:rFonts w:ascii="Times New Roman" w:hAnsi="Times New Roman" w:cs="Times New Roman"/>
                <w:sz w:val="24"/>
                <w:szCs w:val="24"/>
              </w:rPr>
              <w:t>25</w:t>
            </w:r>
          </w:p>
        </w:tc>
        <w:tc>
          <w:tcPr>
            <w:tcW w:w="1276" w:type="dxa"/>
            <w:tcBorders>
              <w:top w:val="nil"/>
              <w:bottom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276" w:type="dxa"/>
            <w:tcBorders>
              <w:top w:val="nil"/>
              <w:bottom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850" w:type="dxa"/>
            <w:tcBorders>
              <w:top w:val="nil"/>
              <w:bottom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27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r>
    </w:tbl>
    <w:p w:rsidR="00527949" w:rsidRPr="001B54C9" w:rsidRDefault="00465DA7" w:rsidP="00C77F3C">
      <w:pPr>
        <w:spacing w:after="0"/>
        <w:ind w:left="1080" w:firstLine="480"/>
        <w:rPr>
          <w:rFonts w:ascii="Times New Roman" w:eastAsia="Times New Roman" w:hAnsi="Times New Roman" w:cs="Times New Roman"/>
          <w:sz w:val="24"/>
          <w:szCs w:val="24"/>
        </w:rPr>
      </w:pPr>
      <w:r>
        <w:rPr>
          <w:rFonts w:ascii="Times New Roman" w:hAnsi="Times New Roman" w:cs="Times New Roman"/>
          <w:sz w:val="24"/>
          <w:szCs w:val="24"/>
        </w:rPr>
        <w:t xml:space="preserve">Tabel </w:t>
      </w:r>
      <w:r w:rsidR="00527949" w:rsidRPr="001B54C9">
        <w:rPr>
          <w:rFonts w:ascii="Times New Roman" w:hAnsi="Times New Roman" w:cs="Times New Roman"/>
          <w:sz w:val="24"/>
          <w:szCs w:val="24"/>
        </w:rPr>
        <w:t xml:space="preserve">di atas merupakan hasil perhitungan distribusi frekuensi nilai pada kuesioner perilaku </w:t>
      </w:r>
      <w:r w:rsidR="000D0936">
        <w:rPr>
          <w:rFonts w:asciiTheme="majorBidi" w:hAnsiTheme="majorBidi" w:cstheme="majorBidi"/>
          <w:sz w:val="24"/>
          <w:szCs w:val="24"/>
        </w:rPr>
        <w:t>b</w:t>
      </w:r>
      <w:r w:rsidR="000D0936" w:rsidRPr="007978D0">
        <w:rPr>
          <w:rFonts w:asciiTheme="majorBidi" w:hAnsiTheme="majorBidi" w:cstheme="majorBidi"/>
          <w:sz w:val="24"/>
          <w:szCs w:val="24"/>
        </w:rPr>
        <w:t>elajar</w:t>
      </w:r>
      <w:r w:rsidR="000D0936" w:rsidRPr="001B54C9">
        <w:rPr>
          <w:rFonts w:ascii="Times New Roman" w:hAnsi="Times New Roman" w:cs="Times New Roman"/>
          <w:sz w:val="24"/>
          <w:szCs w:val="24"/>
        </w:rPr>
        <w:t xml:space="preserve"> </w:t>
      </w:r>
      <w:r w:rsidR="00527949" w:rsidRPr="001B54C9">
        <w:rPr>
          <w:rFonts w:ascii="Times New Roman" w:hAnsi="Times New Roman" w:cs="Times New Roman"/>
          <w:sz w:val="24"/>
          <w:szCs w:val="24"/>
        </w:rPr>
        <w:t xml:space="preserve">siswa MI Ma’arif Ngrupit Kec. Jenangan Kab. Ponorogo dengan menggunakan output SPSS versi 23. dari tabel di atas dapat diketahui bahwa nilai N berjumlah 25 siswa, nilai meanya </w:t>
      </w:r>
      <w:r w:rsidR="00527949" w:rsidRPr="001B54C9">
        <w:rPr>
          <w:rFonts w:ascii="Times New Roman" w:hAnsi="Times New Roman" w:cs="Times New Roman"/>
          <w:noProof/>
          <w:sz w:val="24"/>
          <w:szCs w:val="24"/>
        </w:rPr>
        <w:t>46.32</w:t>
      </w:r>
      <w:r w:rsidR="00527949" w:rsidRPr="001B54C9">
        <w:rPr>
          <w:rFonts w:ascii="Times New Roman" w:hAnsi="Times New Roman" w:cs="Times New Roman"/>
          <w:sz w:val="24"/>
          <w:szCs w:val="24"/>
        </w:rPr>
        <w:t xml:space="preserve"> dan nilai standar deviasinya </w:t>
      </w:r>
      <w:r w:rsidR="00527949" w:rsidRPr="001B54C9">
        <w:rPr>
          <w:rFonts w:ascii="Times New Roman" w:eastAsia="Times New Roman" w:hAnsi="Times New Roman" w:cs="Times New Roman"/>
          <w:sz w:val="24"/>
          <w:szCs w:val="24"/>
        </w:rPr>
        <w:t>6.155. Nilai terendah 36 dan nilai tertinggi 54. Perhitungannya sebagai berikut :</w:t>
      </w:r>
    </w:p>
    <w:p w:rsidR="00527949" w:rsidRPr="001B54C9" w:rsidRDefault="00527949" w:rsidP="00C77F3C">
      <w:pPr>
        <w:numPr>
          <w:ilvl w:val="0"/>
          <w:numId w:val="92"/>
        </w:numPr>
        <w:spacing w:after="0"/>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 xml:space="preserve">Perilaku </w:t>
      </w:r>
      <w:r w:rsidR="000D0936">
        <w:rPr>
          <w:rFonts w:asciiTheme="majorBidi" w:hAnsiTheme="majorBidi" w:cstheme="majorBidi"/>
          <w:sz w:val="24"/>
          <w:szCs w:val="24"/>
        </w:rPr>
        <w:t>b</w:t>
      </w:r>
      <w:r w:rsidR="000D0936" w:rsidRPr="007978D0">
        <w:rPr>
          <w:rFonts w:asciiTheme="majorBidi" w:hAnsiTheme="majorBidi" w:cstheme="majorBidi"/>
          <w:sz w:val="24"/>
          <w:szCs w:val="24"/>
        </w:rPr>
        <w:t>elajar</w:t>
      </w:r>
      <w:r w:rsidR="000D0936" w:rsidRPr="001B54C9">
        <w:rPr>
          <w:rFonts w:ascii="Times New Roman" w:eastAsia="Times New Roman" w:hAnsi="Times New Roman" w:cs="Times New Roman"/>
          <w:sz w:val="24"/>
          <w:szCs w:val="24"/>
        </w:rPr>
        <w:t xml:space="preserve"> </w:t>
      </w:r>
      <w:r w:rsidRPr="001B54C9">
        <w:rPr>
          <w:rFonts w:ascii="Times New Roman" w:eastAsia="Times New Roman" w:hAnsi="Times New Roman" w:cs="Times New Roman"/>
          <w:sz w:val="24"/>
          <w:szCs w:val="24"/>
        </w:rPr>
        <w:t>siswa tinggi : X &gt; 52.47</w:t>
      </w:r>
    </w:p>
    <w:p w:rsidR="00527949" w:rsidRPr="001B54C9" w:rsidRDefault="00527949" w:rsidP="00C77F3C">
      <w:pPr>
        <w:numPr>
          <w:ilvl w:val="0"/>
          <w:numId w:val="92"/>
        </w:numPr>
        <w:spacing w:after="0"/>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 xml:space="preserve">Perilaku </w:t>
      </w:r>
      <w:r w:rsidR="000D0936">
        <w:rPr>
          <w:rFonts w:asciiTheme="majorBidi" w:hAnsiTheme="majorBidi" w:cstheme="majorBidi"/>
          <w:sz w:val="24"/>
          <w:szCs w:val="24"/>
        </w:rPr>
        <w:t>b</w:t>
      </w:r>
      <w:r w:rsidR="000D0936" w:rsidRPr="007978D0">
        <w:rPr>
          <w:rFonts w:asciiTheme="majorBidi" w:hAnsiTheme="majorBidi" w:cstheme="majorBidi"/>
          <w:sz w:val="24"/>
          <w:szCs w:val="24"/>
        </w:rPr>
        <w:t>elajar</w:t>
      </w:r>
      <w:r w:rsidR="000D0936" w:rsidRPr="001B54C9">
        <w:rPr>
          <w:rFonts w:ascii="Times New Roman" w:eastAsia="Times New Roman" w:hAnsi="Times New Roman" w:cs="Times New Roman"/>
          <w:sz w:val="24"/>
          <w:szCs w:val="24"/>
        </w:rPr>
        <w:t xml:space="preserve"> </w:t>
      </w:r>
      <w:r w:rsidRPr="001B54C9">
        <w:rPr>
          <w:rFonts w:ascii="Times New Roman" w:eastAsia="Times New Roman" w:hAnsi="Times New Roman" w:cs="Times New Roman"/>
          <w:sz w:val="24"/>
          <w:szCs w:val="24"/>
        </w:rPr>
        <w:t>siswa sedang : 40.164 -  52.47</w:t>
      </w:r>
    </w:p>
    <w:p w:rsidR="00527949" w:rsidRPr="001B54C9" w:rsidRDefault="00527949" w:rsidP="00C77F3C">
      <w:pPr>
        <w:numPr>
          <w:ilvl w:val="0"/>
          <w:numId w:val="92"/>
        </w:numPr>
        <w:spacing w:after="0"/>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 xml:space="preserve">Perilaku </w:t>
      </w:r>
      <w:r w:rsidR="000D0936">
        <w:rPr>
          <w:rFonts w:asciiTheme="majorBidi" w:hAnsiTheme="majorBidi" w:cstheme="majorBidi"/>
          <w:sz w:val="24"/>
          <w:szCs w:val="24"/>
        </w:rPr>
        <w:t>b</w:t>
      </w:r>
      <w:r w:rsidR="000D0936" w:rsidRPr="007978D0">
        <w:rPr>
          <w:rFonts w:asciiTheme="majorBidi" w:hAnsiTheme="majorBidi" w:cstheme="majorBidi"/>
          <w:sz w:val="24"/>
          <w:szCs w:val="24"/>
        </w:rPr>
        <w:t>elajar</w:t>
      </w:r>
      <w:r w:rsidR="000D0936" w:rsidRPr="001B54C9">
        <w:rPr>
          <w:rFonts w:ascii="Times New Roman" w:eastAsia="Times New Roman" w:hAnsi="Times New Roman" w:cs="Times New Roman"/>
          <w:sz w:val="24"/>
          <w:szCs w:val="24"/>
        </w:rPr>
        <w:t xml:space="preserve"> </w:t>
      </w:r>
      <w:r w:rsidRPr="001B54C9">
        <w:rPr>
          <w:rFonts w:ascii="Times New Roman" w:eastAsia="Times New Roman" w:hAnsi="Times New Roman" w:cs="Times New Roman"/>
          <w:sz w:val="24"/>
          <w:szCs w:val="24"/>
        </w:rPr>
        <w:t>siswa rendah : X &lt;40.164</w:t>
      </w:r>
    </w:p>
    <w:p w:rsidR="00C632CA" w:rsidRDefault="00527949" w:rsidP="00C77F3C">
      <w:pPr>
        <w:spacing w:after="0"/>
        <w:ind w:left="1080" w:firstLine="480"/>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lastRenderedPageBreak/>
        <w:t>Dapat diketahui bahwa skor lebih dari 52.47 dikategorikan perilaku</w:t>
      </w:r>
      <w:r w:rsidR="000D0936" w:rsidRPr="000D0936">
        <w:rPr>
          <w:rFonts w:asciiTheme="majorBidi" w:hAnsiTheme="majorBidi" w:cstheme="majorBidi"/>
          <w:sz w:val="24"/>
          <w:szCs w:val="24"/>
        </w:rPr>
        <w:t xml:space="preserve"> </w:t>
      </w:r>
      <w:r w:rsidR="000D0936">
        <w:rPr>
          <w:rFonts w:asciiTheme="majorBidi" w:hAnsiTheme="majorBidi" w:cstheme="majorBidi"/>
          <w:sz w:val="24"/>
          <w:szCs w:val="24"/>
        </w:rPr>
        <w:t>b</w:t>
      </w:r>
      <w:r w:rsidR="000D0936" w:rsidRPr="007978D0">
        <w:rPr>
          <w:rFonts w:asciiTheme="majorBidi" w:hAnsiTheme="majorBidi" w:cstheme="majorBidi"/>
          <w:sz w:val="24"/>
          <w:szCs w:val="24"/>
        </w:rPr>
        <w:t>elajar</w:t>
      </w:r>
      <w:r w:rsidRPr="001B54C9">
        <w:rPr>
          <w:rFonts w:ascii="Times New Roman" w:eastAsia="Times New Roman" w:hAnsi="Times New Roman" w:cs="Times New Roman"/>
          <w:sz w:val="24"/>
          <w:szCs w:val="24"/>
        </w:rPr>
        <w:t xml:space="preserve"> siswa tinggi, skor antara 40.164</w:t>
      </w:r>
      <w:r w:rsidR="00465DA7">
        <w:rPr>
          <w:rFonts w:ascii="Times New Roman" w:eastAsia="Times New Roman" w:hAnsi="Times New Roman" w:cs="Times New Roman"/>
          <w:sz w:val="24"/>
          <w:szCs w:val="24"/>
        </w:rPr>
        <w:t xml:space="preserve"> </w:t>
      </w:r>
      <w:r w:rsidRPr="001B54C9">
        <w:rPr>
          <w:rFonts w:ascii="Times New Roman" w:eastAsia="Times New Roman" w:hAnsi="Times New Roman" w:cs="Times New Roman"/>
          <w:sz w:val="24"/>
          <w:szCs w:val="24"/>
        </w:rPr>
        <w:t>-</w:t>
      </w:r>
      <w:r w:rsidR="00465DA7">
        <w:rPr>
          <w:rFonts w:ascii="Times New Roman" w:eastAsia="Times New Roman" w:hAnsi="Times New Roman" w:cs="Times New Roman"/>
          <w:sz w:val="24"/>
          <w:szCs w:val="24"/>
        </w:rPr>
        <w:t xml:space="preserve"> </w:t>
      </w:r>
      <w:r w:rsidRPr="001B54C9">
        <w:rPr>
          <w:rFonts w:ascii="Times New Roman" w:eastAsia="Times New Roman" w:hAnsi="Times New Roman" w:cs="Times New Roman"/>
          <w:sz w:val="24"/>
          <w:szCs w:val="24"/>
        </w:rPr>
        <w:t xml:space="preserve">52.47 dikategorikan perilaku </w:t>
      </w:r>
      <w:r w:rsidR="000D0936">
        <w:rPr>
          <w:rFonts w:asciiTheme="majorBidi" w:hAnsiTheme="majorBidi" w:cstheme="majorBidi"/>
          <w:sz w:val="24"/>
          <w:szCs w:val="24"/>
        </w:rPr>
        <w:t>b</w:t>
      </w:r>
      <w:r w:rsidR="000D0936" w:rsidRPr="007978D0">
        <w:rPr>
          <w:rFonts w:asciiTheme="majorBidi" w:hAnsiTheme="majorBidi" w:cstheme="majorBidi"/>
          <w:sz w:val="24"/>
          <w:szCs w:val="24"/>
        </w:rPr>
        <w:t>elajar</w:t>
      </w:r>
      <w:r w:rsidR="000D0936" w:rsidRPr="001B54C9">
        <w:rPr>
          <w:rFonts w:ascii="Times New Roman" w:eastAsia="Times New Roman" w:hAnsi="Times New Roman" w:cs="Times New Roman"/>
          <w:sz w:val="24"/>
          <w:szCs w:val="24"/>
        </w:rPr>
        <w:t xml:space="preserve"> </w:t>
      </w:r>
      <w:r w:rsidRPr="001B54C9">
        <w:rPr>
          <w:rFonts w:ascii="Times New Roman" w:eastAsia="Times New Roman" w:hAnsi="Times New Roman" w:cs="Times New Roman"/>
          <w:sz w:val="24"/>
          <w:szCs w:val="24"/>
        </w:rPr>
        <w:t>siswa sedang, dan skor kurang dari 40.164 dikategorikan perilaku</w:t>
      </w:r>
      <w:r w:rsidR="000D0936">
        <w:rPr>
          <w:rFonts w:ascii="Times New Roman" w:eastAsia="Times New Roman" w:hAnsi="Times New Roman" w:cs="Times New Roman"/>
          <w:sz w:val="24"/>
          <w:szCs w:val="24"/>
        </w:rPr>
        <w:t xml:space="preserve"> </w:t>
      </w:r>
      <w:r w:rsidR="000D0936">
        <w:rPr>
          <w:rFonts w:asciiTheme="majorBidi" w:hAnsiTheme="majorBidi" w:cstheme="majorBidi"/>
          <w:sz w:val="24"/>
          <w:szCs w:val="24"/>
        </w:rPr>
        <w:t>b</w:t>
      </w:r>
      <w:r w:rsidR="000D0936" w:rsidRPr="007978D0">
        <w:rPr>
          <w:rFonts w:asciiTheme="majorBidi" w:hAnsiTheme="majorBidi" w:cstheme="majorBidi"/>
          <w:sz w:val="24"/>
          <w:szCs w:val="24"/>
        </w:rPr>
        <w:t>elajar</w:t>
      </w:r>
      <w:r w:rsidRPr="001B54C9">
        <w:rPr>
          <w:rFonts w:ascii="Times New Roman" w:eastAsia="Times New Roman" w:hAnsi="Times New Roman" w:cs="Times New Roman"/>
          <w:sz w:val="24"/>
          <w:szCs w:val="24"/>
        </w:rPr>
        <w:t xml:space="preserve"> siswa rendah. </w:t>
      </w:r>
    </w:p>
    <w:p w:rsidR="00527949" w:rsidRPr="001B54C9" w:rsidRDefault="00DC4BAB" w:rsidP="00C77F3C">
      <w:pPr>
        <w:spacing w:after="0"/>
        <w:ind w:left="10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4.8</w:t>
      </w:r>
    </w:p>
    <w:p w:rsidR="00527949" w:rsidRDefault="00527949" w:rsidP="00C77F3C">
      <w:pPr>
        <w:spacing w:after="0"/>
        <w:ind w:left="108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Kategori Variabel Perilaku</w:t>
      </w:r>
      <w:r w:rsidR="001A6018">
        <w:rPr>
          <w:rFonts w:ascii="Times New Roman" w:eastAsia="Times New Roman" w:hAnsi="Times New Roman" w:cs="Times New Roman"/>
          <w:b/>
          <w:bCs/>
          <w:sz w:val="24"/>
          <w:szCs w:val="24"/>
        </w:rPr>
        <w:t xml:space="preserve"> </w:t>
      </w:r>
      <w:r w:rsidR="001A6018" w:rsidRPr="001A6018">
        <w:rPr>
          <w:rFonts w:asciiTheme="majorBidi" w:hAnsiTheme="majorBidi" w:cstheme="majorBidi"/>
          <w:b/>
          <w:bCs/>
          <w:sz w:val="24"/>
          <w:szCs w:val="24"/>
        </w:rPr>
        <w:t>Belajar</w:t>
      </w:r>
      <w:r w:rsidRPr="001A6018">
        <w:rPr>
          <w:rFonts w:ascii="Times New Roman" w:eastAsia="Times New Roman" w:hAnsi="Times New Roman" w:cs="Times New Roman"/>
          <w:b/>
          <w:bCs/>
          <w:sz w:val="24"/>
          <w:szCs w:val="24"/>
        </w:rPr>
        <w:t xml:space="preserve"> </w:t>
      </w:r>
      <w:r w:rsidRPr="001B54C9">
        <w:rPr>
          <w:rFonts w:ascii="Times New Roman" w:eastAsia="Times New Roman" w:hAnsi="Times New Roman" w:cs="Times New Roman"/>
          <w:b/>
          <w:bCs/>
          <w:sz w:val="24"/>
          <w:szCs w:val="24"/>
        </w:rPr>
        <w:t>Siswa</w:t>
      </w:r>
    </w:p>
    <w:p w:rsidR="00ED56F8" w:rsidRPr="001B54C9" w:rsidRDefault="00ED56F8" w:rsidP="00C77F3C">
      <w:pPr>
        <w:spacing w:after="0"/>
        <w:ind w:left="1080"/>
        <w:jc w:val="center"/>
        <w:rPr>
          <w:rFonts w:ascii="Times New Roman" w:eastAsia="Times New Roman" w:hAnsi="Times New Roman" w:cs="Times New Roman"/>
          <w:b/>
          <w:bCs/>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012"/>
        <w:gridCol w:w="1243"/>
        <w:gridCol w:w="1309"/>
        <w:gridCol w:w="1123"/>
      </w:tblGrid>
      <w:tr w:rsidR="00527949" w:rsidRPr="001B54C9" w:rsidTr="00476A44">
        <w:tc>
          <w:tcPr>
            <w:tcW w:w="510" w:type="dxa"/>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No</w:t>
            </w:r>
          </w:p>
        </w:tc>
        <w:tc>
          <w:tcPr>
            <w:tcW w:w="1012" w:type="dxa"/>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Skor</w:t>
            </w:r>
          </w:p>
        </w:tc>
        <w:tc>
          <w:tcPr>
            <w:tcW w:w="1243" w:type="dxa"/>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Frekuensi</w:t>
            </w:r>
          </w:p>
        </w:tc>
        <w:tc>
          <w:tcPr>
            <w:tcW w:w="1309" w:type="dxa"/>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Presentase (</w:t>
            </w:r>
            <w:r w:rsidRPr="001B54C9">
              <w:rPr>
                <w:rFonts w:ascii="Times New Roman" w:eastAsia="Times New Roman" w:hAnsi="Times New Roman" w:cs="Times New Roman"/>
                <w:sz w:val="24"/>
                <w:szCs w:val="24"/>
              </w:rPr>
              <w:t>%)</w:t>
            </w:r>
          </w:p>
        </w:tc>
        <w:tc>
          <w:tcPr>
            <w:tcW w:w="1123" w:type="dxa"/>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Kategori</w:t>
            </w:r>
          </w:p>
        </w:tc>
      </w:tr>
      <w:tr w:rsidR="00527949" w:rsidRPr="001B54C9" w:rsidTr="00476A44">
        <w:tc>
          <w:tcPr>
            <w:tcW w:w="510"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1</w:t>
            </w:r>
          </w:p>
        </w:tc>
        <w:tc>
          <w:tcPr>
            <w:tcW w:w="1012" w:type="dxa"/>
          </w:tcPr>
          <w:p w:rsidR="00527949" w:rsidRPr="001B54C9" w:rsidRDefault="00527949" w:rsidP="00C77F3C">
            <w:pPr>
              <w:spacing w:after="0"/>
              <w:jc w:val="left"/>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&gt; 52.47</w:t>
            </w:r>
          </w:p>
        </w:tc>
        <w:tc>
          <w:tcPr>
            <w:tcW w:w="124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5</w:t>
            </w:r>
          </w:p>
        </w:tc>
        <w:tc>
          <w:tcPr>
            <w:tcW w:w="1309"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20,0 %</w:t>
            </w:r>
          </w:p>
        </w:tc>
        <w:tc>
          <w:tcPr>
            <w:tcW w:w="112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Tinggi</w:t>
            </w:r>
          </w:p>
        </w:tc>
      </w:tr>
      <w:tr w:rsidR="00527949" w:rsidRPr="001B54C9" w:rsidTr="00476A44">
        <w:tc>
          <w:tcPr>
            <w:tcW w:w="510"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2</w:t>
            </w:r>
          </w:p>
        </w:tc>
        <w:tc>
          <w:tcPr>
            <w:tcW w:w="1012" w:type="dxa"/>
          </w:tcPr>
          <w:p w:rsidR="00527949" w:rsidRPr="001B54C9" w:rsidRDefault="00527949" w:rsidP="00C77F3C">
            <w:pPr>
              <w:spacing w:after="0"/>
              <w:jc w:val="left"/>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40.164 -  52.47</w:t>
            </w:r>
          </w:p>
        </w:tc>
        <w:tc>
          <w:tcPr>
            <w:tcW w:w="124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13</w:t>
            </w:r>
          </w:p>
        </w:tc>
        <w:tc>
          <w:tcPr>
            <w:tcW w:w="1309"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52,0 %</w:t>
            </w:r>
          </w:p>
        </w:tc>
        <w:tc>
          <w:tcPr>
            <w:tcW w:w="112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Sedang</w:t>
            </w:r>
          </w:p>
        </w:tc>
      </w:tr>
      <w:tr w:rsidR="00527949" w:rsidRPr="001B54C9" w:rsidTr="00476A44">
        <w:tc>
          <w:tcPr>
            <w:tcW w:w="510"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3</w:t>
            </w:r>
          </w:p>
        </w:tc>
        <w:tc>
          <w:tcPr>
            <w:tcW w:w="1012" w:type="dxa"/>
          </w:tcPr>
          <w:p w:rsidR="00527949" w:rsidRPr="001B54C9" w:rsidRDefault="00527949" w:rsidP="00C77F3C">
            <w:pPr>
              <w:spacing w:after="0"/>
              <w:jc w:val="left"/>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&lt;40.164</w:t>
            </w:r>
          </w:p>
        </w:tc>
        <w:tc>
          <w:tcPr>
            <w:tcW w:w="124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7</w:t>
            </w:r>
          </w:p>
        </w:tc>
        <w:tc>
          <w:tcPr>
            <w:tcW w:w="1309"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28,0 %</w:t>
            </w:r>
          </w:p>
        </w:tc>
        <w:tc>
          <w:tcPr>
            <w:tcW w:w="1123" w:type="dxa"/>
          </w:tcPr>
          <w:p w:rsidR="00527949" w:rsidRPr="001B54C9" w:rsidRDefault="00527949" w:rsidP="00C77F3C">
            <w:pPr>
              <w:spacing w:after="0"/>
              <w:jc w:val="center"/>
              <w:rPr>
                <w:rFonts w:ascii="Times New Roman" w:eastAsia="Times New Roman" w:hAnsi="Times New Roman" w:cs="Times New Roman"/>
                <w:sz w:val="24"/>
                <w:szCs w:val="24"/>
              </w:rPr>
            </w:pPr>
            <w:r w:rsidRPr="001B54C9">
              <w:rPr>
                <w:rFonts w:ascii="Times New Roman" w:eastAsia="Times New Roman" w:hAnsi="Times New Roman" w:cs="Times New Roman"/>
                <w:sz w:val="24"/>
                <w:szCs w:val="24"/>
              </w:rPr>
              <w:t>Rendah</w:t>
            </w:r>
          </w:p>
        </w:tc>
      </w:tr>
      <w:tr w:rsidR="00527949" w:rsidRPr="001B54C9" w:rsidTr="00476A44">
        <w:tc>
          <w:tcPr>
            <w:tcW w:w="1522" w:type="dxa"/>
            <w:gridSpan w:val="2"/>
            <w:vAlign w:val="center"/>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Jumlah</w:t>
            </w:r>
          </w:p>
        </w:tc>
        <w:tc>
          <w:tcPr>
            <w:tcW w:w="1243" w:type="dxa"/>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25</w:t>
            </w:r>
          </w:p>
        </w:tc>
        <w:tc>
          <w:tcPr>
            <w:tcW w:w="1309" w:type="dxa"/>
          </w:tcPr>
          <w:p w:rsidR="00527949" w:rsidRPr="001B54C9" w:rsidRDefault="00527949" w:rsidP="00C77F3C">
            <w:pPr>
              <w:spacing w:after="0"/>
              <w:jc w:val="center"/>
              <w:rPr>
                <w:rFonts w:ascii="Times New Roman" w:eastAsia="Times New Roman" w:hAnsi="Times New Roman" w:cs="Times New Roman"/>
                <w:b/>
                <w:bCs/>
                <w:sz w:val="24"/>
                <w:szCs w:val="24"/>
              </w:rPr>
            </w:pPr>
            <w:r w:rsidRPr="001B54C9">
              <w:rPr>
                <w:rFonts w:ascii="Times New Roman" w:eastAsia="Times New Roman" w:hAnsi="Times New Roman" w:cs="Times New Roman"/>
                <w:b/>
                <w:bCs/>
                <w:sz w:val="24"/>
                <w:szCs w:val="24"/>
              </w:rPr>
              <w:t>100 %</w:t>
            </w:r>
          </w:p>
        </w:tc>
        <w:tc>
          <w:tcPr>
            <w:tcW w:w="1123" w:type="dxa"/>
          </w:tcPr>
          <w:p w:rsidR="00527949" w:rsidRPr="001B54C9" w:rsidRDefault="00527949" w:rsidP="00C77F3C">
            <w:pPr>
              <w:spacing w:after="0"/>
              <w:rPr>
                <w:rFonts w:ascii="Times New Roman" w:eastAsia="Times New Roman" w:hAnsi="Times New Roman" w:cs="Times New Roman"/>
                <w:sz w:val="24"/>
                <w:szCs w:val="24"/>
              </w:rPr>
            </w:pPr>
          </w:p>
        </w:tc>
      </w:tr>
    </w:tbl>
    <w:p w:rsidR="00527949" w:rsidRDefault="00527949" w:rsidP="00C77F3C">
      <w:pPr>
        <w:pStyle w:val="BodyText"/>
        <w:spacing w:line="276" w:lineRule="auto"/>
        <w:ind w:left="1134" w:firstLine="426"/>
        <w:jc w:val="both"/>
      </w:pPr>
      <w:r w:rsidRPr="001B54C9">
        <w:t>Dalam pengategorian tersebut dapat diketahui bahwa Perilaku</w:t>
      </w:r>
      <w:r w:rsidR="001A6018">
        <w:t xml:space="preserve"> </w:t>
      </w:r>
      <w:r w:rsidR="001A6018">
        <w:rPr>
          <w:rFonts w:asciiTheme="majorBidi" w:hAnsiTheme="majorBidi" w:cstheme="majorBidi"/>
        </w:rPr>
        <w:t>b</w:t>
      </w:r>
      <w:r w:rsidR="001A6018" w:rsidRPr="007978D0">
        <w:rPr>
          <w:rFonts w:asciiTheme="majorBidi" w:hAnsiTheme="majorBidi" w:cstheme="majorBidi"/>
        </w:rPr>
        <w:t>elajar</w:t>
      </w:r>
      <w:r w:rsidRPr="001B54C9">
        <w:t xml:space="preserve"> Siswa di kelas 5 MI Ma’arif Ngrupit Kecamatan Jenangan Kabupaten Ponorogo dalam kategori tinggi memiliki frekuensi sebanyak 5 siswa dengan presentase 20,0 %, kategori sedang memiliki frekuensi sebanyak 13 siswa dengan presentase 52,0 %, dan kategori rendah memiliki frekuensi sebanyak 7 siswa dengan presentase 28,0 %. Dengan demikian maka dikatakan bahwa perilaku </w:t>
      </w:r>
      <w:r w:rsidR="007D1C56">
        <w:rPr>
          <w:rFonts w:asciiTheme="majorBidi" w:hAnsiTheme="majorBidi" w:cstheme="majorBidi"/>
        </w:rPr>
        <w:t>b</w:t>
      </w:r>
      <w:r w:rsidR="007D1C56" w:rsidRPr="007978D0">
        <w:rPr>
          <w:rFonts w:asciiTheme="majorBidi" w:hAnsiTheme="majorBidi" w:cstheme="majorBidi"/>
        </w:rPr>
        <w:t>elajar</w:t>
      </w:r>
      <w:r w:rsidR="007D1C56" w:rsidRPr="001B54C9">
        <w:t xml:space="preserve"> </w:t>
      </w:r>
      <w:r w:rsidRPr="001B54C9">
        <w:t>siswa kelas 5 MI Ma’arif Ngrupit Kecamatan Jenangan Kabupaten Ponorogo pada kategori sedang dengan frekuensi 13 siswa dan presentase 52,0 %</w:t>
      </w:r>
      <w:r w:rsidR="00284572" w:rsidRPr="001B54C9">
        <w:t>.</w:t>
      </w:r>
    </w:p>
    <w:p w:rsidR="00476A44" w:rsidRPr="001B54C9" w:rsidRDefault="00476A44" w:rsidP="00C77F3C">
      <w:pPr>
        <w:pStyle w:val="BodyText"/>
        <w:spacing w:line="276" w:lineRule="auto"/>
        <w:ind w:left="1134" w:firstLine="426"/>
        <w:jc w:val="both"/>
      </w:pPr>
    </w:p>
    <w:p w:rsidR="00527949" w:rsidRPr="001B54C9" w:rsidRDefault="00527949" w:rsidP="00C77F3C">
      <w:pPr>
        <w:numPr>
          <w:ilvl w:val="0"/>
          <w:numId w:val="41"/>
        </w:numPr>
        <w:spacing w:after="0"/>
        <w:rPr>
          <w:rFonts w:ascii="Times New Roman" w:hAnsi="Times New Roman" w:cs="Times New Roman"/>
          <w:b/>
          <w:bCs/>
          <w:sz w:val="24"/>
          <w:szCs w:val="24"/>
        </w:rPr>
      </w:pPr>
      <w:r w:rsidRPr="001B54C9">
        <w:rPr>
          <w:rFonts w:ascii="Times New Roman" w:hAnsi="Times New Roman" w:cs="Times New Roman"/>
          <w:b/>
          <w:bCs/>
          <w:sz w:val="24"/>
          <w:szCs w:val="24"/>
        </w:rPr>
        <w:lastRenderedPageBreak/>
        <w:t>Analisis Data</w:t>
      </w:r>
    </w:p>
    <w:p w:rsidR="00527949" w:rsidRPr="001B54C9" w:rsidRDefault="00A92F96" w:rsidP="00C77F3C">
      <w:pPr>
        <w:numPr>
          <w:ilvl w:val="0"/>
          <w:numId w:val="48"/>
        </w:numPr>
        <w:spacing w:after="0"/>
        <w:rPr>
          <w:rFonts w:ascii="Times New Roman" w:hAnsi="Times New Roman" w:cs="Times New Roman"/>
          <w:b/>
          <w:bCs/>
          <w:sz w:val="24"/>
          <w:szCs w:val="24"/>
        </w:rPr>
      </w:pPr>
      <w:r>
        <w:rPr>
          <w:rFonts w:ascii="Times New Roman" w:hAnsi="Times New Roman" w:cs="Times New Roman"/>
          <w:b/>
          <w:bCs/>
          <w:sz w:val="24"/>
          <w:szCs w:val="24"/>
        </w:rPr>
        <w:t xml:space="preserve">Pengaruh </w:t>
      </w:r>
      <w:r w:rsidR="00CE0CE6">
        <w:rPr>
          <w:rFonts w:ascii="Times New Roman" w:hAnsi="Times New Roman" w:cs="Times New Roman"/>
          <w:b/>
          <w:bCs/>
          <w:sz w:val="24"/>
          <w:szCs w:val="24"/>
        </w:rPr>
        <w:t>Tingkat Kemampuan Kognitif</w:t>
      </w:r>
      <w:r w:rsidR="00527949" w:rsidRPr="001B54C9">
        <w:rPr>
          <w:rFonts w:ascii="Times New Roman" w:hAnsi="Times New Roman" w:cs="Times New Roman"/>
          <w:b/>
          <w:bCs/>
          <w:sz w:val="24"/>
          <w:szCs w:val="24"/>
        </w:rPr>
        <w:t xml:space="preserve"> Terhadap Perilaku </w:t>
      </w:r>
      <w:r w:rsidR="007D1C56" w:rsidRPr="007D1C56">
        <w:rPr>
          <w:rFonts w:asciiTheme="majorBidi" w:hAnsiTheme="majorBidi" w:cstheme="majorBidi"/>
          <w:b/>
          <w:bCs/>
          <w:sz w:val="24"/>
          <w:szCs w:val="24"/>
        </w:rPr>
        <w:t>Belajar</w:t>
      </w:r>
      <w:r w:rsidR="007D1C56" w:rsidRPr="007D1C56">
        <w:rPr>
          <w:rFonts w:ascii="Times New Roman" w:hAnsi="Times New Roman" w:cs="Times New Roman"/>
          <w:b/>
          <w:bCs/>
          <w:sz w:val="24"/>
          <w:szCs w:val="24"/>
        </w:rPr>
        <w:t xml:space="preserve"> </w:t>
      </w:r>
      <w:r w:rsidR="00527949" w:rsidRPr="001B54C9">
        <w:rPr>
          <w:rFonts w:ascii="Times New Roman" w:hAnsi="Times New Roman" w:cs="Times New Roman"/>
          <w:b/>
          <w:bCs/>
          <w:sz w:val="24"/>
          <w:szCs w:val="24"/>
        </w:rPr>
        <w:t>S</w:t>
      </w:r>
      <w:r w:rsidR="00CE0CE6">
        <w:rPr>
          <w:rFonts w:ascii="Times New Roman" w:hAnsi="Times New Roman" w:cs="Times New Roman"/>
          <w:b/>
          <w:bCs/>
          <w:sz w:val="24"/>
          <w:szCs w:val="24"/>
        </w:rPr>
        <w:t>iswa Kelas V Pada Materi Akidah Akhlak d</w:t>
      </w:r>
      <w:r w:rsidR="00527949" w:rsidRPr="001B54C9">
        <w:rPr>
          <w:rFonts w:ascii="Times New Roman" w:hAnsi="Times New Roman" w:cs="Times New Roman"/>
          <w:b/>
          <w:bCs/>
          <w:sz w:val="24"/>
          <w:szCs w:val="24"/>
        </w:rPr>
        <w:t>i MI Ma’arif Ngrupit Jenangan Ponorogo</w:t>
      </w:r>
    </w:p>
    <w:p w:rsidR="00527949" w:rsidRPr="001B54C9" w:rsidRDefault="00527949" w:rsidP="00C77F3C">
      <w:pPr>
        <w:numPr>
          <w:ilvl w:val="0"/>
          <w:numId w:val="49"/>
        </w:numPr>
        <w:spacing w:after="0"/>
        <w:rPr>
          <w:rFonts w:ascii="Times New Roman" w:hAnsi="Times New Roman" w:cs="Times New Roman"/>
          <w:b/>
          <w:bCs/>
          <w:sz w:val="24"/>
          <w:szCs w:val="24"/>
        </w:rPr>
      </w:pPr>
      <w:r w:rsidRPr="001B54C9">
        <w:rPr>
          <w:rFonts w:ascii="Times New Roman" w:hAnsi="Times New Roman" w:cs="Times New Roman"/>
          <w:b/>
          <w:bCs/>
          <w:sz w:val="24"/>
          <w:szCs w:val="24"/>
        </w:rPr>
        <w:t>Uji Asumsi Klasik</w:t>
      </w:r>
    </w:p>
    <w:p w:rsidR="00527949" w:rsidRPr="001B54C9" w:rsidRDefault="00527949" w:rsidP="00C77F3C">
      <w:pPr>
        <w:numPr>
          <w:ilvl w:val="0"/>
          <w:numId w:val="50"/>
        </w:numPr>
        <w:spacing w:after="0"/>
        <w:rPr>
          <w:rFonts w:ascii="Times New Roman" w:hAnsi="Times New Roman" w:cs="Times New Roman"/>
          <w:b/>
          <w:bCs/>
          <w:sz w:val="24"/>
          <w:szCs w:val="24"/>
        </w:rPr>
      </w:pPr>
      <w:r w:rsidRPr="001B54C9">
        <w:rPr>
          <w:rFonts w:ascii="Times New Roman" w:hAnsi="Times New Roman" w:cs="Times New Roman"/>
          <w:b/>
          <w:bCs/>
          <w:sz w:val="24"/>
          <w:szCs w:val="24"/>
        </w:rPr>
        <w:t>Uji Normalitas</w:t>
      </w:r>
    </w:p>
    <w:p w:rsidR="00C632CA" w:rsidRDefault="00527949" w:rsidP="00C77F3C">
      <w:pPr>
        <w:spacing w:after="0"/>
        <w:ind w:left="2160" w:firstLine="392"/>
        <w:rPr>
          <w:rFonts w:ascii="Times New Roman" w:hAnsi="Times New Roman" w:cs="Times New Roman"/>
          <w:sz w:val="24"/>
          <w:szCs w:val="24"/>
        </w:rPr>
      </w:pPr>
      <w:r w:rsidRPr="001B54C9">
        <w:rPr>
          <w:rFonts w:ascii="Times New Roman" w:hAnsi="Times New Roman" w:cs="Times New Roman"/>
          <w:sz w:val="24"/>
          <w:szCs w:val="24"/>
        </w:rPr>
        <w:t xml:space="preserve">Uji normalitas merupakan untuk menguji dengan cara membandingkan nila signifikansi dengan </w:t>
      </w:r>
      <w:r w:rsidRPr="001B54C9">
        <w:rPr>
          <w:rFonts w:ascii="Times New Roman" w:hAnsi="Times New Roman" w:cs="Times New Roman"/>
          <w:i/>
          <w:iCs/>
          <w:sz w:val="24"/>
          <w:szCs w:val="24"/>
        </w:rPr>
        <w:t>alpha</w:t>
      </w:r>
      <w:r w:rsidRPr="001B54C9">
        <w:rPr>
          <w:rFonts w:ascii="Times New Roman" w:hAnsi="Times New Roman" w:cs="Times New Roman"/>
          <w:sz w:val="24"/>
          <w:szCs w:val="24"/>
        </w:rPr>
        <w:t xml:space="preserve"> 0,05. Tujuan dari uji normalitas pada penelitian ini yaitu untuk mengetahui nilai residual berdistribusi normal atau tidak. Nilai residual dikatakan normal jika nilai signifikansi &gt;0,05. Sebaliknya, jika nilai signifikansi &lt; 0,05 maka nilai residual tidak berdistribusi normal. Uji normalitas ini menggunakan uji  Kolmogorov-Smirnov  dengan bantuan SPSS Versi 23 diperoleh hasil nilai yang </w:t>
      </w:r>
      <w:r w:rsidRPr="001B54C9">
        <w:rPr>
          <w:rFonts w:ascii="Times New Roman" w:hAnsi="Times New Roman" w:cs="Times New Roman"/>
          <w:i/>
          <w:iCs/>
          <w:sz w:val="24"/>
          <w:szCs w:val="24"/>
        </w:rPr>
        <w:t xml:space="preserve">exact sig (2 tailed). </w:t>
      </w:r>
      <w:r w:rsidRPr="001B54C9">
        <w:rPr>
          <w:rFonts w:ascii="Times New Roman" w:hAnsi="Times New Roman" w:cs="Times New Roman"/>
          <w:sz w:val="24"/>
          <w:szCs w:val="24"/>
        </w:rPr>
        <w:t xml:space="preserve">Berdasarkan output perhitungan dalam tabel </w:t>
      </w:r>
      <w:r w:rsidRPr="001B54C9">
        <w:rPr>
          <w:rFonts w:ascii="Times New Roman" w:hAnsi="Times New Roman" w:cs="Times New Roman"/>
          <w:i/>
          <w:iCs/>
          <w:sz w:val="24"/>
          <w:szCs w:val="24"/>
        </w:rPr>
        <w:t>“Test Of Normality”</w:t>
      </w:r>
      <w:r w:rsidRPr="001B54C9">
        <w:rPr>
          <w:rFonts w:ascii="Times New Roman" w:hAnsi="Times New Roman" w:cs="Times New Roman"/>
          <w:sz w:val="24"/>
          <w:szCs w:val="24"/>
        </w:rPr>
        <w:t xml:space="preserve"> pada kolom Kolmo</w:t>
      </w:r>
      <w:r w:rsidR="00C632CA">
        <w:rPr>
          <w:rFonts w:ascii="Times New Roman" w:hAnsi="Times New Roman" w:cs="Times New Roman"/>
          <w:sz w:val="24"/>
          <w:szCs w:val="24"/>
        </w:rPr>
        <w:t>gorov-Smirnov sebagai berikut :</w:t>
      </w:r>
    </w:p>
    <w:p w:rsidR="00946306" w:rsidRDefault="00946306" w:rsidP="00C77F3C">
      <w:pPr>
        <w:spacing w:after="0"/>
        <w:ind w:left="2160" w:firstLine="392"/>
        <w:rPr>
          <w:rFonts w:ascii="Times New Roman" w:hAnsi="Times New Roman" w:cs="Times New Roman"/>
          <w:sz w:val="24"/>
          <w:szCs w:val="24"/>
        </w:rPr>
      </w:pPr>
    </w:p>
    <w:p w:rsidR="00946306" w:rsidRDefault="00946306" w:rsidP="00C77F3C">
      <w:pPr>
        <w:spacing w:after="0"/>
        <w:ind w:left="2160" w:firstLine="392"/>
        <w:rPr>
          <w:rFonts w:ascii="Times New Roman" w:hAnsi="Times New Roman" w:cs="Times New Roman"/>
          <w:sz w:val="24"/>
          <w:szCs w:val="24"/>
        </w:rPr>
      </w:pPr>
    </w:p>
    <w:p w:rsidR="00946306" w:rsidRDefault="00946306" w:rsidP="00C77F3C">
      <w:pPr>
        <w:spacing w:after="0"/>
        <w:ind w:left="2160" w:firstLine="392"/>
        <w:rPr>
          <w:rFonts w:ascii="Times New Roman" w:hAnsi="Times New Roman" w:cs="Times New Roman"/>
          <w:sz w:val="24"/>
          <w:szCs w:val="24"/>
        </w:rPr>
      </w:pPr>
    </w:p>
    <w:p w:rsidR="00946306" w:rsidRDefault="00946306" w:rsidP="00C77F3C">
      <w:pPr>
        <w:spacing w:after="0"/>
        <w:ind w:left="2160" w:firstLine="392"/>
        <w:rPr>
          <w:rFonts w:ascii="Times New Roman" w:hAnsi="Times New Roman" w:cs="Times New Roman"/>
          <w:sz w:val="24"/>
          <w:szCs w:val="24"/>
        </w:rPr>
      </w:pPr>
    </w:p>
    <w:p w:rsidR="00476A44" w:rsidRDefault="00476A44" w:rsidP="00C77F3C">
      <w:pPr>
        <w:spacing w:after="0"/>
        <w:ind w:left="2160" w:firstLine="392"/>
        <w:rPr>
          <w:rFonts w:ascii="Times New Roman" w:hAnsi="Times New Roman" w:cs="Times New Roman"/>
          <w:sz w:val="24"/>
          <w:szCs w:val="24"/>
        </w:rPr>
      </w:pPr>
    </w:p>
    <w:p w:rsidR="00476A44" w:rsidRPr="00C632CA" w:rsidRDefault="00476A44" w:rsidP="00C77F3C">
      <w:pPr>
        <w:spacing w:after="0"/>
        <w:ind w:left="2160" w:firstLine="392"/>
        <w:rPr>
          <w:rFonts w:ascii="Times New Roman" w:hAnsi="Times New Roman" w:cs="Times New Roman"/>
          <w:sz w:val="24"/>
          <w:szCs w:val="24"/>
        </w:rPr>
      </w:pPr>
    </w:p>
    <w:p w:rsidR="00527949" w:rsidRPr="001B54C9" w:rsidRDefault="00A90DC2" w:rsidP="00C77F3C">
      <w:pPr>
        <w:spacing w:after="0"/>
        <w:ind w:left="2160"/>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4.9</w:t>
      </w:r>
    </w:p>
    <w:p w:rsidR="00527949" w:rsidRPr="001B54C9" w:rsidRDefault="00527949" w:rsidP="00C77F3C">
      <w:pPr>
        <w:spacing w:after="0"/>
        <w:ind w:left="2160"/>
        <w:jc w:val="center"/>
        <w:rPr>
          <w:rFonts w:ascii="Times New Roman" w:hAnsi="Times New Roman" w:cs="Times New Roman"/>
          <w:b/>
          <w:bCs/>
          <w:sz w:val="24"/>
          <w:szCs w:val="24"/>
        </w:rPr>
      </w:pPr>
      <w:r w:rsidRPr="001B54C9">
        <w:rPr>
          <w:rFonts w:ascii="Times New Roman" w:hAnsi="Times New Roman" w:cs="Times New Roman"/>
          <w:b/>
          <w:bCs/>
          <w:sz w:val="24"/>
          <w:szCs w:val="24"/>
        </w:rPr>
        <w:t>Hasil Perhitungan Uji Normalitas</w:t>
      </w:r>
      <w:r w:rsidR="00A92F96">
        <w:rPr>
          <w:rFonts w:ascii="Times New Roman" w:hAnsi="Times New Roman" w:cs="Times New Roman"/>
          <w:b/>
          <w:bCs/>
          <w:sz w:val="24"/>
          <w:szCs w:val="24"/>
        </w:rPr>
        <w:t xml:space="preserve"> </w:t>
      </w:r>
      <w:r w:rsidR="00F90579">
        <w:rPr>
          <w:rFonts w:ascii="Times New Roman" w:hAnsi="Times New Roman" w:cs="Times New Roman"/>
          <w:b/>
          <w:bCs/>
          <w:sz w:val="24"/>
          <w:szCs w:val="24"/>
        </w:rPr>
        <w:t xml:space="preserve">Tingkat Kemampuan Kognitif </w:t>
      </w:r>
      <w:r w:rsidRPr="007D1C56">
        <w:rPr>
          <w:rFonts w:ascii="Times New Roman" w:hAnsi="Times New Roman" w:cs="Times New Roman"/>
          <w:b/>
          <w:bCs/>
          <w:sz w:val="24"/>
          <w:szCs w:val="24"/>
        </w:rPr>
        <w:t xml:space="preserve">dan Perilaku </w:t>
      </w:r>
      <w:r w:rsidR="007D1C56" w:rsidRPr="007D1C56">
        <w:rPr>
          <w:rFonts w:asciiTheme="majorBidi" w:hAnsiTheme="majorBidi" w:cstheme="majorBidi"/>
          <w:b/>
          <w:bCs/>
          <w:sz w:val="24"/>
          <w:szCs w:val="24"/>
        </w:rPr>
        <w:t>Belajar</w:t>
      </w:r>
      <w:r w:rsidR="007D1C56" w:rsidRPr="001B54C9">
        <w:rPr>
          <w:rFonts w:ascii="Times New Roman" w:hAnsi="Times New Roman" w:cs="Times New Roman"/>
          <w:b/>
          <w:bCs/>
          <w:sz w:val="24"/>
          <w:szCs w:val="24"/>
        </w:rPr>
        <w:t xml:space="preserve"> </w:t>
      </w:r>
      <w:r w:rsidRPr="001B54C9">
        <w:rPr>
          <w:rFonts w:ascii="Times New Roman" w:hAnsi="Times New Roman" w:cs="Times New Roman"/>
          <w:b/>
          <w:bCs/>
          <w:sz w:val="24"/>
          <w:szCs w:val="24"/>
        </w:rPr>
        <w:t>Siswa</w:t>
      </w:r>
    </w:p>
    <w:tbl>
      <w:tblPr>
        <w:tblW w:w="6444"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1560"/>
        <w:gridCol w:w="2049"/>
      </w:tblGrid>
      <w:tr w:rsidR="00527949" w:rsidRPr="001B54C9" w:rsidTr="00476A44">
        <w:trPr>
          <w:cantSplit/>
          <w:trHeight w:val="333"/>
        </w:trPr>
        <w:tc>
          <w:tcPr>
            <w:tcW w:w="6444" w:type="dxa"/>
            <w:gridSpan w:val="3"/>
            <w:tcBorders>
              <w:top w:val="nil"/>
              <w:left w:val="nil"/>
              <w:bottom w:val="nil"/>
              <w:right w:val="nil"/>
            </w:tcBorders>
            <w:shd w:val="clear" w:color="auto" w:fill="FFFFFF"/>
            <w:vAlign w:val="center"/>
          </w:tcPr>
          <w:p w:rsidR="00527949" w:rsidRDefault="00527949" w:rsidP="00C77F3C">
            <w:pPr>
              <w:autoSpaceDE w:val="0"/>
              <w:autoSpaceDN w:val="0"/>
              <w:adjustRightInd w:val="0"/>
              <w:spacing w:after="0"/>
              <w:ind w:left="60"/>
              <w:jc w:val="center"/>
              <w:rPr>
                <w:rFonts w:ascii="Times New Roman" w:hAnsi="Times New Roman" w:cs="Times New Roman"/>
                <w:b/>
                <w:bCs/>
                <w:sz w:val="24"/>
                <w:szCs w:val="24"/>
              </w:rPr>
            </w:pPr>
            <w:r w:rsidRPr="001B54C9">
              <w:rPr>
                <w:rFonts w:ascii="Times New Roman" w:hAnsi="Times New Roman" w:cs="Times New Roman"/>
                <w:b/>
                <w:bCs/>
                <w:sz w:val="24"/>
                <w:szCs w:val="24"/>
              </w:rPr>
              <w:t>One-Sample Kolmogorov-Smirnov Test</w:t>
            </w:r>
          </w:p>
          <w:p w:rsidR="00ED56F8" w:rsidRPr="001B54C9" w:rsidRDefault="00ED56F8" w:rsidP="00C77F3C">
            <w:pPr>
              <w:autoSpaceDE w:val="0"/>
              <w:autoSpaceDN w:val="0"/>
              <w:adjustRightInd w:val="0"/>
              <w:spacing w:after="0"/>
              <w:ind w:left="60"/>
              <w:jc w:val="center"/>
              <w:rPr>
                <w:rFonts w:ascii="Times New Roman" w:hAnsi="Times New Roman" w:cs="Times New Roman"/>
                <w:sz w:val="24"/>
                <w:szCs w:val="24"/>
              </w:rPr>
            </w:pPr>
          </w:p>
        </w:tc>
      </w:tr>
      <w:tr w:rsidR="00527949" w:rsidRPr="001B54C9" w:rsidTr="00476A44">
        <w:trPr>
          <w:cantSplit/>
          <w:trHeight w:val="652"/>
        </w:trPr>
        <w:tc>
          <w:tcPr>
            <w:tcW w:w="4395" w:type="dxa"/>
            <w:gridSpan w:val="2"/>
            <w:tcBorders>
              <w:top w:val="single" w:sz="16" w:space="0" w:color="000000"/>
              <w:left w:val="single" w:sz="16" w:space="0" w:color="000000"/>
              <w:bottom w:val="single" w:sz="16" w:space="0" w:color="000000"/>
              <w:right w:val="nil"/>
            </w:tcBorders>
            <w:shd w:val="clear" w:color="auto" w:fill="FFFFFF"/>
            <w:vAlign w:val="bottom"/>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204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Unstandardized Residual</w:t>
            </w:r>
          </w:p>
        </w:tc>
      </w:tr>
      <w:tr w:rsidR="00527949" w:rsidRPr="001B54C9" w:rsidTr="00476A44">
        <w:trPr>
          <w:cantSplit/>
          <w:trHeight w:val="319"/>
        </w:trPr>
        <w:tc>
          <w:tcPr>
            <w:tcW w:w="4395" w:type="dxa"/>
            <w:gridSpan w:val="2"/>
            <w:tcBorders>
              <w:top w:val="single" w:sz="16" w:space="0" w:color="000000"/>
              <w:left w:val="single" w:sz="16" w:space="0" w:color="000000"/>
              <w:bottom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N</w:t>
            </w:r>
          </w:p>
        </w:tc>
        <w:tc>
          <w:tcPr>
            <w:tcW w:w="2049" w:type="dxa"/>
            <w:tcBorders>
              <w:top w:val="single" w:sz="16" w:space="0" w:color="000000"/>
              <w:left w:val="single" w:sz="16" w:space="0" w:color="000000"/>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25</w:t>
            </w:r>
          </w:p>
        </w:tc>
      </w:tr>
      <w:tr w:rsidR="00527949" w:rsidRPr="001B54C9" w:rsidTr="00476A44">
        <w:trPr>
          <w:cantSplit/>
          <w:trHeight w:val="333"/>
        </w:trPr>
        <w:tc>
          <w:tcPr>
            <w:tcW w:w="2835" w:type="dxa"/>
            <w:vMerge w:val="restart"/>
            <w:tcBorders>
              <w:top w:val="nil"/>
              <w:left w:val="single" w:sz="16" w:space="0" w:color="000000"/>
              <w:bottom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Normal Parameters</w:t>
            </w:r>
            <w:r w:rsidRPr="001B54C9">
              <w:rPr>
                <w:rFonts w:ascii="Times New Roman" w:hAnsi="Times New Roman" w:cs="Times New Roman"/>
                <w:sz w:val="24"/>
                <w:szCs w:val="24"/>
                <w:vertAlign w:val="superscript"/>
              </w:rPr>
              <w:t>a,b</w:t>
            </w:r>
          </w:p>
        </w:tc>
        <w:tc>
          <w:tcPr>
            <w:tcW w:w="1560" w:type="dxa"/>
            <w:tcBorders>
              <w:top w:val="nil"/>
              <w:left w:val="nil"/>
              <w:bottom w:val="nil"/>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Mean</w:t>
            </w:r>
          </w:p>
        </w:tc>
        <w:tc>
          <w:tcPr>
            <w:tcW w:w="2049" w:type="dxa"/>
            <w:tcBorders>
              <w:top w:val="nil"/>
              <w:left w:val="single" w:sz="16" w:space="0" w:color="000000"/>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.0000000</w:t>
            </w:r>
          </w:p>
        </w:tc>
      </w:tr>
      <w:tr w:rsidR="00527949" w:rsidRPr="001B54C9" w:rsidTr="00476A44">
        <w:trPr>
          <w:cantSplit/>
          <w:trHeight w:val="147"/>
        </w:trPr>
        <w:tc>
          <w:tcPr>
            <w:tcW w:w="2835" w:type="dxa"/>
            <w:vMerge/>
            <w:tcBorders>
              <w:top w:val="nil"/>
              <w:left w:val="single" w:sz="16" w:space="0" w:color="000000"/>
              <w:bottom w:val="nil"/>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560" w:type="dxa"/>
            <w:tcBorders>
              <w:top w:val="nil"/>
              <w:left w:val="nil"/>
              <w:bottom w:val="nil"/>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Std. Deviation</w:t>
            </w:r>
          </w:p>
        </w:tc>
        <w:tc>
          <w:tcPr>
            <w:tcW w:w="2049" w:type="dxa"/>
            <w:tcBorders>
              <w:top w:val="nil"/>
              <w:left w:val="single" w:sz="16" w:space="0" w:color="000000"/>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5.31571961</w:t>
            </w:r>
          </w:p>
        </w:tc>
      </w:tr>
      <w:tr w:rsidR="00527949" w:rsidRPr="001B54C9" w:rsidTr="00476A44">
        <w:trPr>
          <w:cantSplit/>
          <w:trHeight w:val="333"/>
        </w:trPr>
        <w:tc>
          <w:tcPr>
            <w:tcW w:w="2835" w:type="dxa"/>
            <w:vMerge w:val="restart"/>
            <w:tcBorders>
              <w:top w:val="nil"/>
              <w:left w:val="single" w:sz="16" w:space="0" w:color="000000"/>
              <w:bottom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Most Extreme Differences</w:t>
            </w:r>
          </w:p>
        </w:tc>
        <w:tc>
          <w:tcPr>
            <w:tcW w:w="1560" w:type="dxa"/>
            <w:tcBorders>
              <w:top w:val="nil"/>
              <w:left w:val="nil"/>
              <w:bottom w:val="nil"/>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Absolute</w:t>
            </w:r>
          </w:p>
        </w:tc>
        <w:tc>
          <w:tcPr>
            <w:tcW w:w="2049" w:type="dxa"/>
            <w:tcBorders>
              <w:top w:val="nil"/>
              <w:left w:val="single" w:sz="16" w:space="0" w:color="000000"/>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.111</w:t>
            </w:r>
          </w:p>
        </w:tc>
      </w:tr>
      <w:tr w:rsidR="00527949" w:rsidRPr="001B54C9" w:rsidTr="00476A44">
        <w:trPr>
          <w:cantSplit/>
          <w:trHeight w:val="147"/>
        </w:trPr>
        <w:tc>
          <w:tcPr>
            <w:tcW w:w="2835" w:type="dxa"/>
            <w:vMerge/>
            <w:tcBorders>
              <w:top w:val="nil"/>
              <w:left w:val="single" w:sz="16" w:space="0" w:color="000000"/>
              <w:bottom w:val="nil"/>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560" w:type="dxa"/>
            <w:tcBorders>
              <w:top w:val="nil"/>
              <w:left w:val="nil"/>
              <w:bottom w:val="nil"/>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Positive</w:t>
            </w:r>
          </w:p>
        </w:tc>
        <w:tc>
          <w:tcPr>
            <w:tcW w:w="2049" w:type="dxa"/>
            <w:tcBorders>
              <w:top w:val="nil"/>
              <w:left w:val="single" w:sz="16" w:space="0" w:color="000000"/>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.110</w:t>
            </w:r>
          </w:p>
        </w:tc>
      </w:tr>
      <w:tr w:rsidR="00527949" w:rsidRPr="001B54C9" w:rsidTr="00476A44">
        <w:trPr>
          <w:cantSplit/>
          <w:trHeight w:val="147"/>
        </w:trPr>
        <w:tc>
          <w:tcPr>
            <w:tcW w:w="2835" w:type="dxa"/>
            <w:vMerge/>
            <w:tcBorders>
              <w:top w:val="nil"/>
              <w:left w:val="single" w:sz="16" w:space="0" w:color="000000"/>
              <w:bottom w:val="nil"/>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560" w:type="dxa"/>
            <w:tcBorders>
              <w:top w:val="nil"/>
              <w:left w:val="nil"/>
              <w:bottom w:val="nil"/>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Negative</w:t>
            </w:r>
          </w:p>
        </w:tc>
        <w:tc>
          <w:tcPr>
            <w:tcW w:w="2049" w:type="dxa"/>
            <w:tcBorders>
              <w:top w:val="nil"/>
              <w:left w:val="single" w:sz="16" w:space="0" w:color="000000"/>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-.111</w:t>
            </w:r>
          </w:p>
        </w:tc>
      </w:tr>
      <w:tr w:rsidR="00527949" w:rsidRPr="001B54C9" w:rsidTr="00476A44">
        <w:trPr>
          <w:cantSplit/>
          <w:trHeight w:val="319"/>
        </w:trPr>
        <w:tc>
          <w:tcPr>
            <w:tcW w:w="4395" w:type="dxa"/>
            <w:gridSpan w:val="2"/>
            <w:tcBorders>
              <w:top w:val="nil"/>
              <w:left w:val="single" w:sz="16" w:space="0" w:color="000000"/>
              <w:bottom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Test Statistic</w:t>
            </w:r>
          </w:p>
        </w:tc>
        <w:tc>
          <w:tcPr>
            <w:tcW w:w="2049" w:type="dxa"/>
            <w:tcBorders>
              <w:top w:val="nil"/>
              <w:left w:val="single" w:sz="16" w:space="0" w:color="000000"/>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.111</w:t>
            </w:r>
          </w:p>
        </w:tc>
      </w:tr>
      <w:tr w:rsidR="00527949" w:rsidRPr="001B54C9" w:rsidTr="00476A44">
        <w:trPr>
          <w:cantSplit/>
          <w:trHeight w:val="333"/>
        </w:trPr>
        <w:tc>
          <w:tcPr>
            <w:tcW w:w="4395" w:type="dxa"/>
            <w:gridSpan w:val="2"/>
            <w:tcBorders>
              <w:top w:val="nil"/>
              <w:left w:val="single" w:sz="16" w:space="0" w:color="000000"/>
              <w:bottom w:val="single" w:sz="16" w:space="0" w:color="000000"/>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Asymp. Sig. (2-tailed)</w:t>
            </w:r>
          </w:p>
        </w:tc>
        <w:tc>
          <w:tcPr>
            <w:tcW w:w="2049" w:type="dxa"/>
            <w:tcBorders>
              <w:top w:val="nil"/>
              <w:left w:val="single" w:sz="16" w:space="0" w:color="000000"/>
              <w:bottom w:val="single" w:sz="16" w:space="0" w:color="000000"/>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.200</w:t>
            </w:r>
            <w:r w:rsidRPr="001B54C9">
              <w:rPr>
                <w:rFonts w:ascii="Times New Roman" w:hAnsi="Times New Roman" w:cs="Times New Roman"/>
                <w:sz w:val="24"/>
                <w:szCs w:val="24"/>
                <w:vertAlign w:val="superscript"/>
              </w:rPr>
              <w:t>c,d</w:t>
            </w:r>
          </w:p>
        </w:tc>
      </w:tr>
      <w:tr w:rsidR="00527949" w:rsidRPr="001B54C9" w:rsidTr="00476A44">
        <w:trPr>
          <w:cantSplit/>
          <w:trHeight w:val="319"/>
        </w:trPr>
        <w:tc>
          <w:tcPr>
            <w:tcW w:w="6444" w:type="dxa"/>
            <w:gridSpan w:val="3"/>
            <w:tcBorders>
              <w:top w:val="nil"/>
              <w:left w:val="nil"/>
              <w:bottom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a. Test distribution is Normal.</w:t>
            </w:r>
          </w:p>
        </w:tc>
      </w:tr>
      <w:tr w:rsidR="00527949" w:rsidRPr="001B54C9" w:rsidTr="00476A44">
        <w:trPr>
          <w:cantSplit/>
          <w:trHeight w:val="333"/>
        </w:trPr>
        <w:tc>
          <w:tcPr>
            <w:tcW w:w="6444" w:type="dxa"/>
            <w:gridSpan w:val="3"/>
            <w:tcBorders>
              <w:top w:val="nil"/>
              <w:left w:val="nil"/>
              <w:bottom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b. Calculated from data.</w:t>
            </w:r>
          </w:p>
        </w:tc>
      </w:tr>
      <w:tr w:rsidR="00527949" w:rsidRPr="001B54C9" w:rsidTr="00476A44">
        <w:trPr>
          <w:cantSplit/>
          <w:trHeight w:val="319"/>
        </w:trPr>
        <w:tc>
          <w:tcPr>
            <w:tcW w:w="6444" w:type="dxa"/>
            <w:gridSpan w:val="3"/>
            <w:tcBorders>
              <w:top w:val="nil"/>
              <w:left w:val="nil"/>
              <w:bottom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c. Lilliefors Significance Correction.</w:t>
            </w:r>
          </w:p>
        </w:tc>
      </w:tr>
      <w:tr w:rsidR="00527949" w:rsidRPr="001B54C9" w:rsidTr="00476A44">
        <w:trPr>
          <w:cantSplit/>
          <w:trHeight w:val="333"/>
        </w:trPr>
        <w:tc>
          <w:tcPr>
            <w:tcW w:w="6444" w:type="dxa"/>
            <w:gridSpan w:val="3"/>
            <w:tcBorders>
              <w:top w:val="nil"/>
              <w:left w:val="nil"/>
              <w:bottom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d. This is a lower bound of the true significance.</w:t>
            </w:r>
          </w:p>
        </w:tc>
      </w:tr>
    </w:tbl>
    <w:p w:rsidR="00284572" w:rsidRDefault="00527949" w:rsidP="00C77F3C">
      <w:pPr>
        <w:spacing w:after="0"/>
        <w:ind w:left="2160"/>
        <w:rPr>
          <w:rFonts w:ascii="Times New Roman" w:hAnsi="Times New Roman" w:cs="Times New Roman"/>
          <w:sz w:val="24"/>
          <w:szCs w:val="24"/>
        </w:rPr>
      </w:pPr>
      <w:r w:rsidRPr="001B54C9">
        <w:rPr>
          <w:rFonts w:ascii="Times New Roman" w:hAnsi="Times New Roman" w:cs="Times New Roman"/>
          <w:sz w:val="24"/>
          <w:szCs w:val="24"/>
        </w:rPr>
        <w:t xml:space="preserve">Dari tabel 4.5 di atas dengan menggunakan metode uji sampel </w:t>
      </w:r>
      <w:r w:rsidRPr="001B54C9">
        <w:rPr>
          <w:rFonts w:ascii="Times New Roman" w:hAnsi="Times New Roman" w:cs="Times New Roman"/>
          <w:i/>
          <w:sz w:val="24"/>
          <w:szCs w:val="24"/>
        </w:rPr>
        <w:t xml:space="preserve">One –Sampel Kolmogrof –Smirnov Test </w:t>
      </w:r>
      <w:r w:rsidRPr="001B54C9">
        <w:rPr>
          <w:rFonts w:ascii="Times New Roman" w:hAnsi="Times New Roman" w:cs="Times New Roman"/>
          <w:iCs/>
          <w:sz w:val="24"/>
          <w:szCs w:val="24"/>
        </w:rPr>
        <w:t xml:space="preserve">karena </w:t>
      </w:r>
      <w:r w:rsidRPr="001B54C9">
        <w:rPr>
          <w:rFonts w:ascii="Times New Roman" w:hAnsi="Times New Roman" w:cs="Times New Roman"/>
          <w:i/>
          <w:sz w:val="24"/>
          <w:szCs w:val="24"/>
        </w:rPr>
        <w:t>P-value (sig)</w:t>
      </w:r>
      <w:r w:rsidRPr="001B54C9">
        <w:rPr>
          <w:rFonts w:ascii="Times New Roman" w:hAnsi="Times New Roman" w:cs="Times New Roman"/>
          <w:iCs/>
          <w:sz w:val="24"/>
          <w:szCs w:val="24"/>
        </w:rPr>
        <w:t xml:space="preserve"> = 0,200 ˃ 0,</w:t>
      </w:r>
      <w:r w:rsidRPr="001B54C9">
        <w:rPr>
          <w:rFonts w:ascii="Times New Roman" w:hAnsi="Times New Roman" w:cs="Times New Roman"/>
          <w:sz w:val="24"/>
          <w:szCs w:val="24"/>
        </w:rPr>
        <w:t>05 maka H</w:t>
      </w:r>
      <w:r w:rsidRPr="001B54C9">
        <w:rPr>
          <w:rFonts w:ascii="Times New Roman" w:hAnsi="Times New Roman" w:cs="Times New Roman"/>
          <w:sz w:val="24"/>
          <w:szCs w:val="24"/>
          <w:vertAlign w:val="subscript"/>
        </w:rPr>
        <w:t>0</w:t>
      </w:r>
      <w:r w:rsidRPr="001B54C9">
        <w:rPr>
          <w:rFonts w:ascii="Times New Roman" w:hAnsi="Times New Roman" w:cs="Times New Roman"/>
          <w:sz w:val="24"/>
          <w:szCs w:val="24"/>
        </w:rPr>
        <w:t xml:space="preserve"> diterima. Sehingga dapat disimpulkan bahwa</w:t>
      </w:r>
      <w:r w:rsidR="00A92F96">
        <w:rPr>
          <w:rFonts w:ascii="Times New Roman" w:hAnsi="Times New Roman" w:cs="Times New Roman"/>
          <w:sz w:val="24"/>
          <w:szCs w:val="24"/>
        </w:rPr>
        <w:t xml:space="preserve"> </w:t>
      </w:r>
      <w:r w:rsidR="00F90579">
        <w:rPr>
          <w:rFonts w:ascii="Times New Roman" w:hAnsi="Times New Roman" w:cs="Times New Roman"/>
          <w:sz w:val="24"/>
          <w:szCs w:val="24"/>
        </w:rPr>
        <w:t xml:space="preserve">Tingkat Kemampuan kogitif </w:t>
      </w:r>
      <w:r w:rsidRPr="001B54C9">
        <w:rPr>
          <w:rFonts w:ascii="Times New Roman" w:hAnsi="Times New Roman" w:cs="Times New Roman"/>
          <w:sz w:val="24"/>
          <w:szCs w:val="24"/>
        </w:rPr>
        <w:t>dan Perilaku</w:t>
      </w:r>
      <w:r w:rsidR="00124C52">
        <w:rPr>
          <w:rFonts w:ascii="Times New Roman" w:hAnsi="Times New Roman" w:cs="Times New Roman"/>
          <w:sz w:val="24"/>
          <w:szCs w:val="24"/>
        </w:rPr>
        <w:t xml:space="preserve"> </w:t>
      </w:r>
      <w:r w:rsidR="00124C52">
        <w:rPr>
          <w:rFonts w:asciiTheme="majorBidi" w:hAnsiTheme="majorBidi" w:cstheme="majorBidi"/>
          <w:sz w:val="24"/>
          <w:szCs w:val="24"/>
        </w:rPr>
        <w:t>b</w:t>
      </w:r>
      <w:r w:rsidR="00124C52" w:rsidRPr="007978D0">
        <w:rPr>
          <w:rFonts w:asciiTheme="majorBidi" w:hAnsiTheme="majorBidi" w:cstheme="majorBidi"/>
          <w:sz w:val="24"/>
          <w:szCs w:val="24"/>
        </w:rPr>
        <w:t>elajar</w:t>
      </w:r>
      <w:r w:rsidR="00124C52">
        <w:rPr>
          <w:rFonts w:ascii="Times New Roman" w:hAnsi="Times New Roman" w:cs="Times New Roman"/>
          <w:sz w:val="24"/>
          <w:szCs w:val="24"/>
        </w:rPr>
        <w:t xml:space="preserve"> s</w:t>
      </w:r>
      <w:r w:rsidRPr="001B54C9">
        <w:rPr>
          <w:rFonts w:ascii="Times New Roman" w:hAnsi="Times New Roman" w:cs="Times New Roman"/>
          <w:sz w:val="24"/>
          <w:szCs w:val="24"/>
        </w:rPr>
        <w:t>iswa perdistribusi normal.</w:t>
      </w:r>
    </w:p>
    <w:p w:rsidR="00476A44" w:rsidRPr="001B54C9" w:rsidRDefault="00476A44" w:rsidP="00C77F3C">
      <w:pPr>
        <w:spacing w:after="0"/>
        <w:ind w:left="2160"/>
        <w:rPr>
          <w:rFonts w:ascii="Times New Roman" w:hAnsi="Times New Roman" w:cs="Times New Roman"/>
          <w:sz w:val="24"/>
          <w:szCs w:val="24"/>
        </w:rPr>
      </w:pPr>
    </w:p>
    <w:p w:rsidR="00527949" w:rsidRPr="001B54C9" w:rsidRDefault="00527949" w:rsidP="00C77F3C">
      <w:pPr>
        <w:numPr>
          <w:ilvl w:val="0"/>
          <w:numId w:val="50"/>
        </w:numPr>
        <w:spacing w:after="0"/>
        <w:rPr>
          <w:rFonts w:ascii="Times New Roman" w:hAnsi="Times New Roman" w:cs="Times New Roman"/>
          <w:b/>
          <w:bCs/>
          <w:sz w:val="24"/>
          <w:szCs w:val="24"/>
        </w:rPr>
      </w:pPr>
      <w:r w:rsidRPr="001B54C9">
        <w:rPr>
          <w:rFonts w:ascii="Times New Roman" w:hAnsi="Times New Roman" w:cs="Times New Roman"/>
          <w:b/>
          <w:bCs/>
          <w:sz w:val="24"/>
          <w:szCs w:val="24"/>
        </w:rPr>
        <w:lastRenderedPageBreak/>
        <w:t>Uji Linieritas</w:t>
      </w:r>
    </w:p>
    <w:p w:rsidR="00946306" w:rsidRPr="00476A44" w:rsidRDefault="00527949" w:rsidP="00476A44">
      <w:pPr>
        <w:pStyle w:val="BodyText"/>
        <w:spacing w:line="276" w:lineRule="auto"/>
        <w:ind w:left="2160" w:firstLine="392"/>
        <w:jc w:val="both"/>
      </w:pPr>
      <w:r w:rsidRPr="001B54C9">
        <w:t>Uji Linearitas bertujuan untuk mengetahui adanya hubungan yang linier antara kedua variabel, yaitu</w:t>
      </w:r>
      <w:r w:rsidR="00A92F96">
        <w:t xml:space="preserve"> </w:t>
      </w:r>
      <w:r w:rsidR="00A92F96" w:rsidRPr="001B54C9">
        <w:t>bahwa</w:t>
      </w:r>
      <w:r w:rsidR="00A92F96">
        <w:t xml:space="preserve"> </w:t>
      </w:r>
      <w:r w:rsidR="00F90579">
        <w:t xml:space="preserve">Tingkat kemampuan kognitif </w:t>
      </w:r>
      <w:r w:rsidRPr="001B54C9">
        <w:t xml:space="preserve">dan Perilaku </w:t>
      </w:r>
      <w:r w:rsidR="00124C52">
        <w:rPr>
          <w:rFonts w:asciiTheme="majorBidi" w:hAnsiTheme="majorBidi" w:cstheme="majorBidi"/>
        </w:rPr>
        <w:t>b</w:t>
      </w:r>
      <w:r w:rsidR="00124C52" w:rsidRPr="007978D0">
        <w:rPr>
          <w:rFonts w:asciiTheme="majorBidi" w:hAnsiTheme="majorBidi" w:cstheme="majorBidi"/>
        </w:rPr>
        <w:t>elajar</w:t>
      </w:r>
      <w:r w:rsidR="00124C52" w:rsidRPr="001B54C9">
        <w:t xml:space="preserve"> </w:t>
      </w:r>
      <w:r w:rsidR="00124C52">
        <w:t>s</w:t>
      </w:r>
      <w:r w:rsidRPr="001B54C9">
        <w:t>iswa. Uji linier ini menggunakan Test For Linierity dengan nilai signifikan 0,05. Dikatakan mempunyai hubungan yang linier jika dua variabel mempunyai nilai signifikan pada Deviation From Linierity lebih dari 0,05. Adapun pengujian ini menggunakan bantuan aplikasi SPSS versi 2</w:t>
      </w:r>
      <w:r w:rsidR="00476A44">
        <w:t>3 dengan hasil sebagai berikut:</w:t>
      </w:r>
    </w:p>
    <w:p w:rsidR="00527949" w:rsidRPr="001B54C9" w:rsidRDefault="00A90DC2" w:rsidP="00C77F3C">
      <w:pPr>
        <w:spacing w:after="0"/>
        <w:ind w:left="2160"/>
        <w:jc w:val="center"/>
        <w:rPr>
          <w:rFonts w:ascii="Times New Roman" w:hAnsi="Times New Roman" w:cs="Times New Roman"/>
          <w:b/>
          <w:bCs/>
          <w:sz w:val="24"/>
          <w:szCs w:val="24"/>
        </w:rPr>
      </w:pPr>
      <w:r>
        <w:rPr>
          <w:rFonts w:ascii="Times New Roman" w:hAnsi="Times New Roman" w:cs="Times New Roman"/>
          <w:b/>
          <w:bCs/>
          <w:sz w:val="24"/>
          <w:szCs w:val="24"/>
        </w:rPr>
        <w:t>Tabel 4.10</w:t>
      </w:r>
    </w:p>
    <w:p w:rsidR="00527949" w:rsidRPr="001B54C9" w:rsidRDefault="00527949" w:rsidP="00C77F3C">
      <w:pPr>
        <w:spacing w:after="0"/>
        <w:ind w:left="2160"/>
        <w:jc w:val="center"/>
        <w:rPr>
          <w:rFonts w:ascii="Times New Roman" w:hAnsi="Times New Roman" w:cs="Times New Roman"/>
          <w:b/>
          <w:bCs/>
          <w:sz w:val="24"/>
          <w:szCs w:val="24"/>
        </w:rPr>
      </w:pPr>
      <w:r w:rsidRPr="001B54C9">
        <w:rPr>
          <w:rFonts w:ascii="Times New Roman" w:hAnsi="Times New Roman" w:cs="Times New Roman"/>
          <w:b/>
          <w:bCs/>
          <w:sz w:val="24"/>
          <w:szCs w:val="24"/>
        </w:rPr>
        <w:t xml:space="preserve">Hasil Perhitungan Linieritas </w:t>
      </w:r>
      <w:r w:rsidR="00F90579">
        <w:rPr>
          <w:rFonts w:ascii="Times New Roman" w:hAnsi="Times New Roman" w:cs="Times New Roman"/>
          <w:b/>
          <w:bCs/>
          <w:sz w:val="24"/>
          <w:szCs w:val="24"/>
        </w:rPr>
        <w:t xml:space="preserve">Tingkat Kemampuan Kognitif </w:t>
      </w:r>
      <w:r w:rsidR="00F90579" w:rsidRPr="007D1C56">
        <w:rPr>
          <w:rFonts w:ascii="Times New Roman" w:hAnsi="Times New Roman" w:cs="Times New Roman"/>
          <w:b/>
          <w:bCs/>
          <w:sz w:val="24"/>
          <w:szCs w:val="24"/>
        </w:rPr>
        <w:t xml:space="preserve">dan Perilaku </w:t>
      </w:r>
      <w:r w:rsidR="00F90579" w:rsidRPr="007D1C56">
        <w:rPr>
          <w:rFonts w:asciiTheme="majorBidi" w:hAnsiTheme="majorBidi" w:cstheme="majorBidi"/>
          <w:b/>
          <w:bCs/>
          <w:sz w:val="24"/>
          <w:szCs w:val="24"/>
        </w:rPr>
        <w:t>Belajar</w:t>
      </w:r>
      <w:r w:rsidR="00F90579" w:rsidRPr="001B54C9">
        <w:rPr>
          <w:rFonts w:ascii="Times New Roman" w:hAnsi="Times New Roman" w:cs="Times New Roman"/>
          <w:b/>
          <w:bCs/>
          <w:sz w:val="24"/>
          <w:szCs w:val="24"/>
        </w:rPr>
        <w:t xml:space="preserve"> Siswa</w:t>
      </w:r>
    </w:p>
    <w:tbl>
      <w:tblPr>
        <w:tblW w:w="723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993"/>
        <w:gridCol w:w="1277"/>
        <w:gridCol w:w="993"/>
        <w:gridCol w:w="568"/>
        <w:gridCol w:w="993"/>
        <w:gridCol w:w="708"/>
        <w:gridCol w:w="567"/>
      </w:tblGrid>
      <w:tr w:rsidR="00527949" w:rsidRPr="001B54C9" w:rsidTr="00476A44">
        <w:trPr>
          <w:cantSplit/>
        </w:trPr>
        <w:tc>
          <w:tcPr>
            <w:tcW w:w="7233" w:type="dxa"/>
            <w:gridSpan w:val="8"/>
            <w:tcBorders>
              <w:top w:val="nil"/>
              <w:left w:val="nil"/>
              <w:bottom w:val="nil"/>
              <w:right w:val="nil"/>
            </w:tcBorders>
            <w:shd w:val="clear" w:color="auto" w:fill="FFFFFF"/>
            <w:vAlign w:val="center"/>
          </w:tcPr>
          <w:p w:rsidR="00527949" w:rsidRDefault="00527949" w:rsidP="00C77F3C">
            <w:pPr>
              <w:autoSpaceDE w:val="0"/>
              <w:autoSpaceDN w:val="0"/>
              <w:adjustRightInd w:val="0"/>
              <w:spacing w:after="0"/>
              <w:ind w:left="60"/>
              <w:jc w:val="center"/>
              <w:rPr>
                <w:rFonts w:ascii="Times New Roman" w:hAnsi="Times New Roman" w:cs="Times New Roman"/>
                <w:b/>
                <w:bCs/>
                <w:sz w:val="24"/>
                <w:szCs w:val="24"/>
              </w:rPr>
            </w:pPr>
            <w:r w:rsidRPr="001B54C9">
              <w:rPr>
                <w:rFonts w:ascii="Times New Roman" w:hAnsi="Times New Roman" w:cs="Times New Roman"/>
                <w:b/>
                <w:bCs/>
                <w:sz w:val="24"/>
                <w:szCs w:val="24"/>
              </w:rPr>
              <w:t>ANOVA Table</w:t>
            </w:r>
          </w:p>
          <w:p w:rsidR="00946306" w:rsidRPr="001B54C9" w:rsidRDefault="00946306" w:rsidP="00C77F3C">
            <w:pPr>
              <w:autoSpaceDE w:val="0"/>
              <w:autoSpaceDN w:val="0"/>
              <w:adjustRightInd w:val="0"/>
              <w:spacing w:after="0"/>
              <w:ind w:left="60"/>
              <w:jc w:val="center"/>
              <w:rPr>
                <w:rFonts w:ascii="Times New Roman" w:hAnsi="Times New Roman" w:cs="Times New Roman"/>
                <w:sz w:val="24"/>
                <w:szCs w:val="24"/>
              </w:rPr>
            </w:pPr>
          </w:p>
        </w:tc>
      </w:tr>
      <w:tr w:rsidR="00527949" w:rsidRPr="001B54C9" w:rsidTr="00476A44">
        <w:trPr>
          <w:cantSplit/>
        </w:trPr>
        <w:tc>
          <w:tcPr>
            <w:tcW w:w="3404" w:type="dxa"/>
            <w:gridSpan w:val="3"/>
            <w:tcBorders>
              <w:top w:val="single" w:sz="16" w:space="0" w:color="000000"/>
              <w:left w:val="single" w:sz="16" w:space="0" w:color="000000"/>
              <w:bottom w:val="single" w:sz="16" w:space="0" w:color="000000"/>
              <w:right w:val="nil"/>
            </w:tcBorders>
            <w:shd w:val="clear" w:color="auto" w:fill="FFFFFF"/>
            <w:vAlign w:val="bottom"/>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993" w:type="dxa"/>
            <w:tcBorders>
              <w:top w:val="single" w:sz="16" w:space="0" w:color="000000"/>
              <w:left w:val="single" w:sz="16" w:space="0" w:color="000000"/>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Sum of Squares</w:t>
            </w:r>
          </w:p>
        </w:tc>
        <w:tc>
          <w:tcPr>
            <w:tcW w:w="568" w:type="dxa"/>
            <w:tcBorders>
              <w:top w:val="single" w:sz="16" w:space="0" w:color="000000"/>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Df</w:t>
            </w:r>
          </w:p>
        </w:tc>
        <w:tc>
          <w:tcPr>
            <w:tcW w:w="993" w:type="dxa"/>
            <w:tcBorders>
              <w:top w:val="single" w:sz="16" w:space="0" w:color="000000"/>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Mean Square</w:t>
            </w:r>
          </w:p>
        </w:tc>
        <w:tc>
          <w:tcPr>
            <w:tcW w:w="708" w:type="dxa"/>
            <w:tcBorders>
              <w:top w:val="single" w:sz="16" w:space="0" w:color="000000"/>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F</w:t>
            </w:r>
          </w:p>
        </w:tc>
        <w:tc>
          <w:tcPr>
            <w:tcW w:w="567" w:type="dxa"/>
            <w:tcBorders>
              <w:top w:val="single" w:sz="16" w:space="0" w:color="000000"/>
              <w:bottom w:val="single" w:sz="16" w:space="0" w:color="000000"/>
              <w:right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Sig.</w:t>
            </w:r>
          </w:p>
        </w:tc>
      </w:tr>
      <w:tr w:rsidR="00527949" w:rsidRPr="001B54C9" w:rsidTr="00476A44">
        <w:trPr>
          <w:cantSplit/>
        </w:trPr>
        <w:tc>
          <w:tcPr>
            <w:tcW w:w="1134" w:type="dxa"/>
            <w:vMerge w:val="restart"/>
            <w:tcBorders>
              <w:top w:val="single" w:sz="16" w:space="0" w:color="000000"/>
              <w:left w:val="single" w:sz="16" w:space="0" w:color="000000"/>
              <w:bottom w:val="single" w:sz="16" w:space="0" w:color="000000"/>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 xml:space="preserve">Perilaku Siswa * </w:t>
            </w:r>
            <w:r w:rsidR="00F90579">
              <w:rPr>
                <w:rFonts w:ascii="Times New Roman" w:hAnsi="Times New Roman" w:cs="Times New Roman"/>
                <w:sz w:val="24"/>
                <w:szCs w:val="24"/>
              </w:rPr>
              <w:t xml:space="preserve">Tingkat Kemampuan Kognitif </w:t>
            </w:r>
          </w:p>
        </w:tc>
        <w:tc>
          <w:tcPr>
            <w:tcW w:w="993" w:type="dxa"/>
            <w:vMerge w:val="restart"/>
            <w:tcBorders>
              <w:top w:val="single" w:sz="16" w:space="0" w:color="000000"/>
              <w:left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Between Groups</w:t>
            </w:r>
          </w:p>
        </w:tc>
        <w:tc>
          <w:tcPr>
            <w:tcW w:w="1277" w:type="dxa"/>
            <w:tcBorders>
              <w:top w:val="single" w:sz="16" w:space="0" w:color="000000"/>
              <w:left w:val="nil"/>
              <w:bottom w:val="nil"/>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(Combined)</w:t>
            </w:r>
          </w:p>
        </w:tc>
        <w:tc>
          <w:tcPr>
            <w:tcW w:w="993" w:type="dxa"/>
            <w:tcBorders>
              <w:top w:val="single" w:sz="16" w:space="0" w:color="000000"/>
              <w:left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450.107</w:t>
            </w:r>
          </w:p>
        </w:tc>
        <w:tc>
          <w:tcPr>
            <w:tcW w:w="568" w:type="dxa"/>
            <w:tcBorders>
              <w:top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13</w:t>
            </w:r>
          </w:p>
        </w:tc>
        <w:tc>
          <w:tcPr>
            <w:tcW w:w="993" w:type="dxa"/>
            <w:tcBorders>
              <w:top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34.624</w:t>
            </w:r>
          </w:p>
        </w:tc>
        <w:tc>
          <w:tcPr>
            <w:tcW w:w="708" w:type="dxa"/>
            <w:tcBorders>
              <w:top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.829</w:t>
            </w:r>
          </w:p>
        </w:tc>
        <w:tc>
          <w:tcPr>
            <w:tcW w:w="567" w:type="dxa"/>
            <w:tcBorders>
              <w:top w:val="single" w:sz="16" w:space="0" w:color="000000"/>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.631</w:t>
            </w:r>
          </w:p>
        </w:tc>
      </w:tr>
      <w:tr w:rsidR="00527949" w:rsidRPr="001B54C9" w:rsidTr="00476A44">
        <w:trPr>
          <w:cantSplit/>
        </w:trPr>
        <w:tc>
          <w:tcPr>
            <w:tcW w:w="1134" w:type="dxa"/>
            <w:vMerge/>
            <w:tcBorders>
              <w:top w:val="single" w:sz="16" w:space="0" w:color="000000"/>
              <w:left w:val="single" w:sz="16" w:space="0" w:color="000000"/>
              <w:bottom w:val="single" w:sz="16" w:space="0" w:color="000000"/>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993" w:type="dxa"/>
            <w:vMerge/>
            <w:tcBorders>
              <w:top w:val="single" w:sz="16" w:space="0" w:color="000000"/>
              <w:left w:val="nil"/>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277" w:type="dxa"/>
            <w:tcBorders>
              <w:top w:val="nil"/>
              <w:left w:val="nil"/>
              <w:bottom w:val="nil"/>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Linearity</w:t>
            </w:r>
          </w:p>
        </w:tc>
        <w:tc>
          <w:tcPr>
            <w:tcW w:w="993" w:type="dxa"/>
            <w:tcBorders>
              <w:top w:val="nil"/>
              <w:left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231.275</w:t>
            </w:r>
          </w:p>
        </w:tc>
        <w:tc>
          <w:tcPr>
            <w:tcW w:w="568" w:type="dxa"/>
            <w:tcBorders>
              <w:top w:val="nil"/>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w:t>
            </w:r>
          </w:p>
        </w:tc>
        <w:tc>
          <w:tcPr>
            <w:tcW w:w="993" w:type="dxa"/>
            <w:tcBorders>
              <w:top w:val="nil"/>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231.275</w:t>
            </w:r>
          </w:p>
        </w:tc>
        <w:tc>
          <w:tcPr>
            <w:tcW w:w="708" w:type="dxa"/>
            <w:tcBorders>
              <w:top w:val="nil"/>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5.539</w:t>
            </w:r>
          </w:p>
        </w:tc>
        <w:tc>
          <w:tcPr>
            <w:tcW w:w="567" w:type="dxa"/>
            <w:tcBorders>
              <w:top w:val="nil"/>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.038</w:t>
            </w:r>
          </w:p>
        </w:tc>
      </w:tr>
      <w:tr w:rsidR="00527949" w:rsidRPr="001B54C9" w:rsidTr="00476A44">
        <w:trPr>
          <w:cantSplit/>
        </w:trPr>
        <w:tc>
          <w:tcPr>
            <w:tcW w:w="1134" w:type="dxa"/>
            <w:vMerge/>
            <w:tcBorders>
              <w:top w:val="single" w:sz="16" w:space="0" w:color="000000"/>
              <w:left w:val="single" w:sz="16" w:space="0" w:color="000000"/>
              <w:bottom w:val="single" w:sz="16" w:space="0" w:color="000000"/>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993" w:type="dxa"/>
            <w:vMerge/>
            <w:tcBorders>
              <w:top w:val="single" w:sz="16" w:space="0" w:color="000000"/>
              <w:left w:val="nil"/>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277" w:type="dxa"/>
            <w:tcBorders>
              <w:top w:val="nil"/>
              <w:left w:val="nil"/>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Deviation from Linearity</w:t>
            </w:r>
          </w:p>
        </w:tc>
        <w:tc>
          <w:tcPr>
            <w:tcW w:w="993" w:type="dxa"/>
            <w:tcBorders>
              <w:top w:val="nil"/>
              <w:lef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218.832</w:t>
            </w:r>
          </w:p>
        </w:tc>
        <w:tc>
          <w:tcPr>
            <w:tcW w:w="568" w:type="dxa"/>
            <w:tcBorders>
              <w:top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12</w:t>
            </w:r>
          </w:p>
        </w:tc>
        <w:tc>
          <w:tcPr>
            <w:tcW w:w="993" w:type="dxa"/>
            <w:tcBorders>
              <w:top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18.236</w:t>
            </w:r>
          </w:p>
        </w:tc>
        <w:tc>
          <w:tcPr>
            <w:tcW w:w="708" w:type="dxa"/>
            <w:tcBorders>
              <w:top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.437</w:t>
            </w:r>
          </w:p>
        </w:tc>
        <w:tc>
          <w:tcPr>
            <w:tcW w:w="567" w:type="dxa"/>
            <w:tcBorders>
              <w:top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.915</w:t>
            </w:r>
          </w:p>
        </w:tc>
      </w:tr>
      <w:tr w:rsidR="00527949" w:rsidRPr="001B54C9" w:rsidTr="00476A44">
        <w:trPr>
          <w:cantSplit/>
        </w:trPr>
        <w:tc>
          <w:tcPr>
            <w:tcW w:w="1134" w:type="dxa"/>
            <w:vMerge/>
            <w:tcBorders>
              <w:top w:val="single" w:sz="16" w:space="0" w:color="000000"/>
              <w:left w:val="single" w:sz="16" w:space="0" w:color="000000"/>
              <w:bottom w:val="single" w:sz="16" w:space="0" w:color="000000"/>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2270" w:type="dxa"/>
            <w:gridSpan w:val="2"/>
            <w:tcBorders>
              <w:top w:val="nil"/>
              <w:left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Within Groups</w:t>
            </w:r>
          </w:p>
        </w:tc>
        <w:tc>
          <w:tcPr>
            <w:tcW w:w="993" w:type="dxa"/>
            <w:tcBorders>
              <w:top w:val="nil"/>
              <w:lef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459.333</w:t>
            </w:r>
          </w:p>
        </w:tc>
        <w:tc>
          <w:tcPr>
            <w:tcW w:w="568" w:type="dxa"/>
            <w:tcBorders>
              <w:top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11</w:t>
            </w:r>
          </w:p>
        </w:tc>
        <w:tc>
          <w:tcPr>
            <w:tcW w:w="993" w:type="dxa"/>
            <w:tcBorders>
              <w:top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41.758</w:t>
            </w:r>
          </w:p>
        </w:tc>
        <w:tc>
          <w:tcPr>
            <w:tcW w:w="708" w:type="dxa"/>
            <w:tcBorders>
              <w:top w:val="nil"/>
            </w:tcBorders>
            <w:shd w:val="clear" w:color="auto" w:fill="FFFFFF"/>
            <w:vAlign w:val="cente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567" w:type="dxa"/>
            <w:tcBorders>
              <w:top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r>
      <w:tr w:rsidR="00527949" w:rsidRPr="001B54C9" w:rsidTr="00476A44">
        <w:trPr>
          <w:cantSplit/>
        </w:trPr>
        <w:tc>
          <w:tcPr>
            <w:tcW w:w="1134" w:type="dxa"/>
            <w:vMerge/>
            <w:tcBorders>
              <w:top w:val="single" w:sz="16" w:space="0" w:color="000000"/>
              <w:left w:val="single" w:sz="16" w:space="0" w:color="000000"/>
              <w:bottom w:val="single" w:sz="16" w:space="0" w:color="000000"/>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2270" w:type="dxa"/>
            <w:gridSpan w:val="2"/>
            <w:tcBorders>
              <w:top w:val="nil"/>
              <w:left w:val="nil"/>
              <w:bottom w:val="single" w:sz="16" w:space="0" w:color="000000"/>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Total</w:t>
            </w:r>
          </w:p>
        </w:tc>
        <w:tc>
          <w:tcPr>
            <w:tcW w:w="993" w:type="dxa"/>
            <w:tcBorders>
              <w:top w:val="nil"/>
              <w:left w:val="single" w:sz="16" w:space="0" w:color="000000"/>
              <w:bottom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909.440</w:t>
            </w:r>
          </w:p>
        </w:tc>
        <w:tc>
          <w:tcPr>
            <w:tcW w:w="568" w:type="dxa"/>
            <w:tcBorders>
              <w:top w:val="nil"/>
              <w:bottom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24</w:t>
            </w:r>
          </w:p>
        </w:tc>
        <w:tc>
          <w:tcPr>
            <w:tcW w:w="993" w:type="dxa"/>
            <w:tcBorders>
              <w:top w:val="nil"/>
              <w:bottom w:val="single" w:sz="16" w:space="0" w:color="000000"/>
            </w:tcBorders>
            <w:shd w:val="clear" w:color="auto" w:fill="FFFFFF"/>
            <w:vAlign w:val="cente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708" w:type="dxa"/>
            <w:tcBorders>
              <w:top w:val="nil"/>
              <w:bottom w:val="single" w:sz="16" w:space="0" w:color="000000"/>
            </w:tcBorders>
            <w:shd w:val="clear" w:color="auto" w:fill="FFFFFF"/>
            <w:vAlign w:val="cente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567" w:type="dxa"/>
            <w:tcBorders>
              <w:top w:val="nil"/>
              <w:bottom w:val="single" w:sz="16" w:space="0" w:color="000000"/>
              <w:right w:val="single" w:sz="16" w:space="0" w:color="000000"/>
            </w:tcBorders>
            <w:shd w:val="clear" w:color="auto" w:fill="FFFFFF"/>
            <w:vAlign w:val="cente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r>
    </w:tbl>
    <w:p w:rsidR="00A547BC" w:rsidRPr="001B54C9" w:rsidRDefault="00527949" w:rsidP="00C77F3C">
      <w:pPr>
        <w:pStyle w:val="BodyText"/>
        <w:spacing w:line="276" w:lineRule="auto"/>
        <w:ind w:left="2127"/>
        <w:jc w:val="both"/>
      </w:pPr>
      <w:r w:rsidRPr="001B54C9">
        <w:lastRenderedPageBreak/>
        <w:t xml:space="preserve">Dari tabel 4.6 uji linearitas di atas diperoleh hasil yang signifikansi pada baris </w:t>
      </w:r>
      <w:r w:rsidRPr="001B54C9">
        <w:rPr>
          <w:i/>
          <w:iCs/>
        </w:rPr>
        <w:t>Deviation From Linierity</w:t>
      </w:r>
      <w:r w:rsidRPr="001B54C9">
        <w:t xml:space="preserve">&gt; ɑ yaitu 0,915 &gt; 0,05 yang artinya adanya hubungan linear secara signifikan antara variabel </w:t>
      </w:r>
      <w:r w:rsidR="00F90579">
        <w:t xml:space="preserve">Tingkat kemampuan kognitif </w:t>
      </w:r>
      <w:r w:rsidRPr="001B54C9">
        <w:t xml:space="preserve">(X) dengan variabel perilaku </w:t>
      </w:r>
      <w:r w:rsidR="00D2546E">
        <w:rPr>
          <w:rFonts w:asciiTheme="majorBidi" w:hAnsiTheme="majorBidi" w:cstheme="majorBidi"/>
        </w:rPr>
        <w:t>b</w:t>
      </w:r>
      <w:r w:rsidR="00D2546E" w:rsidRPr="007978D0">
        <w:rPr>
          <w:rFonts w:asciiTheme="majorBidi" w:hAnsiTheme="majorBidi" w:cstheme="majorBidi"/>
        </w:rPr>
        <w:t>elajar</w:t>
      </w:r>
      <w:r w:rsidR="00D2546E" w:rsidRPr="001B54C9">
        <w:t xml:space="preserve"> </w:t>
      </w:r>
      <w:r w:rsidRPr="001B54C9">
        <w:t>siswa (Y).</w:t>
      </w:r>
    </w:p>
    <w:p w:rsidR="00527949" w:rsidRPr="001B54C9" w:rsidRDefault="00527949" w:rsidP="00C77F3C">
      <w:pPr>
        <w:numPr>
          <w:ilvl w:val="0"/>
          <w:numId w:val="50"/>
        </w:numPr>
        <w:spacing w:after="0"/>
        <w:rPr>
          <w:rFonts w:ascii="Times New Roman" w:hAnsi="Times New Roman" w:cs="Times New Roman"/>
          <w:b/>
          <w:bCs/>
          <w:sz w:val="24"/>
          <w:szCs w:val="24"/>
        </w:rPr>
      </w:pPr>
      <w:r w:rsidRPr="001B54C9">
        <w:rPr>
          <w:rFonts w:ascii="Times New Roman" w:hAnsi="Times New Roman" w:cs="Times New Roman"/>
          <w:b/>
          <w:bCs/>
          <w:sz w:val="24"/>
          <w:szCs w:val="24"/>
        </w:rPr>
        <w:t>Uji Multikolinieritas</w:t>
      </w:r>
    </w:p>
    <w:p w:rsidR="00946306" w:rsidRPr="001B54C9" w:rsidRDefault="00527949" w:rsidP="00476A44">
      <w:pPr>
        <w:pStyle w:val="BodyText"/>
        <w:spacing w:line="276" w:lineRule="auto"/>
        <w:ind w:left="2160" w:firstLine="392"/>
        <w:jc w:val="both"/>
      </w:pPr>
      <w:r w:rsidRPr="001B54C9">
        <w:t>Untuk mengetahui ada tidaknya suatu hubungan yang signifikan antar variabel bebas adalah tujuan uji multikolinieritas. Uji multikolinieritas ini menggunakan bantuan SPSS versi 23 dengan melihat nilai VIF. Apabila nilai tolerance lebih dari 10 maka terjadi multikolinieritas dan apabila nilai VIF tidak melebihi 10 maka tidak terjadi multikolinieritas. Hasil uji multikolinieritas yaitu sebagai</w:t>
      </w:r>
      <w:r w:rsidR="001F05AE">
        <w:t xml:space="preserve"> </w:t>
      </w:r>
      <w:r w:rsidRPr="001B54C9">
        <w:t>berikut :</w:t>
      </w:r>
    </w:p>
    <w:p w:rsidR="00527949" w:rsidRPr="001B54C9" w:rsidRDefault="001F05AE" w:rsidP="00C77F3C">
      <w:pPr>
        <w:spacing w:after="0"/>
        <w:ind w:left="2160"/>
        <w:jc w:val="center"/>
        <w:rPr>
          <w:rFonts w:ascii="Times New Roman" w:hAnsi="Times New Roman" w:cs="Times New Roman"/>
          <w:b/>
          <w:bCs/>
          <w:sz w:val="24"/>
          <w:szCs w:val="24"/>
        </w:rPr>
      </w:pPr>
      <w:r>
        <w:rPr>
          <w:rFonts w:ascii="Times New Roman" w:hAnsi="Times New Roman" w:cs="Times New Roman"/>
          <w:b/>
          <w:bCs/>
          <w:sz w:val="24"/>
          <w:szCs w:val="24"/>
        </w:rPr>
        <w:t>Tabel 4.11</w:t>
      </w:r>
    </w:p>
    <w:p w:rsidR="00527949" w:rsidRPr="001B54C9" w:rsidRDefault="00527949" w:rsidP="00C77F3C">
      <w:pPr>
        <w:spacing w:after="0"/>
        <w:ind w:left="2160"/>
        <w:jc w:val="center"/>
        <w:rPr>
          <w:rFonts w:ascii="Times New Roman" w:hAnsi="Times New Roman" w:cs="Times New Roman"/>
          <w:b/>
          <w:bCs/>
          <w:sz w:val="24"/>
          <w:szCs w:val="24"/>
        </w:rPr>
      </w:pPr>
      <w:r w:rsidRPr="001B54C9">
        <w:rPr>
          <w:rFonts w:ascii="Times New Roman" w:hAnsi="Times New Roman" w:cs="Times New Roman"/>
          <w:b/>
          <w:bCs/>
          <w:sz w:val="24"/>
          <w:szCs w:val="24"/>
        </w:rPr>
        <w:t>Hasil Output Multikolinieritas</w:t>
      </w:r>
    </w:p>
    <w:tbl>
      <w:tblPr>
        <w:tblW w:w="757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8"/>
        <w:gridCol w:w="1381"/>
        <w:gridCol w:w="851"/>
        <w:gridCol w:w="813"/>
        <w:gridCol w:w="1313"/>
        <w:gridCol w:w="709"/>
        <w:gridCol w:w="567"/>
        <w:gridCol w:w="1061"/>
        <w:gridCol w:w="700"/>
      </w:tblGrid>
      <w:tr w:rsidR="00527949" w:rsidRPr="00476A44" w:rsidTr="00476A44">
        <w:trPr>
          <w:cantSplit/>
          <w:trHeight w:val="511"/>
        </w:trPr>
        <w:tc>
          <w:tcPr>
            <w:tcW w:w="7573" w:type="dxa"/>
            <w:gridSpan w:val="9"/>
            <w:tcBorders>
              <w:top w:val="nil"/>
              <w:left w:val="nil"/>
              <w:bottom w:val="nil"/>
              <w:right w:val="nil"/>
            </w:tcBorders>
            <w:shd w:val="clear" w:color="auto" w:fill="FFFFFF"/>
            <w:vAlign w:val="center"/>
          </w:tcPr>
          <w:p w:rsidR="00527949" w:rsidRPr="00476A44" w:rsidRDefault="00527949" w:rsidP="00C77F3C">
            <w:pPr>
              <w:autoSpaceDE w:val="0"/>
              <w:autoSpaceDN w:val="0"/>
              <w:adjustRightInd w:val="0"/>
              <w:spacing w:after="0"/>
              <w:ind w:left="60"/>
              <w:jc w:val="center"/>
              <w:rPr>
                <w:rFonts w:ascii="Times New Roman" w:hAnsi="Times New Roman" w:cs="Times New Roman"/>
              </w:rPr>
            </w:pPr>
            <w:r w:rsidRPr="00476A44">
              <w:rPr>
                <w:rFonts w:ascii="Times New Roman" w:hAnsi="Times New Roman" w:cs="Times New Roman"/>
                <w:b/>
                <w:bCs/>
              </w:rPr>
              <w:t>Coefficients</w:t>
            </w:r>
            <w:r w:rsidRPr="00476A44">
              <w:rPr>
                <w:rFonts w:ascii="Times New Roman" w:hAnsi="Times New Roman" w:cs="Times New Roman"/>
                <w:b/>
                <w:bCs/>
                <w:vertAlign w:val="superscript"/>
              </w:rPr>
              <w:t>a</w:t>
            </w:r>
          </w:p>
        </w:tc>
      </w:tr>
      <w:tr w:rsidR="00527949" w:rsidRPr="00476A44" w:rsidTr="00476A44">
        <w:trPr>
          <w:cantSplit/>
          <w:trHeight w:val="1001"/>
        </w:trPr>
        <w:tc>
          <w:tcPr>
            <w:tcW w:w="1559" w:type="dxa"/>
            <w:gridSpan w:val="2"/>
            <w:vMerge w:val="restart"/>
            <w:tcBorders>
              <w:top w:val="single" w:sz="16" w:space="0" w:color="000000"/>
              <w:left w:val="single" w:sz="16" w:space="0" w:color="000000"/>
              <w:bottom w:val="nil"/>
              <w:right w:val="nil"/>
            </w:tcBorders>
            <w:shd w:val="clear" w:color="auto" w:fill="FFFFFF"/>
            <w:vAlign w:val="bottom"/>
          </w:tcPr>
          <w:p w:rsidR="00527949" w:rsidRPr="00476A44" w:rsidRDefault="00527949" w:rsidP="00C77F3C">
            <w:pPr>
              <w:autoSpaceDE w:val="0"/>
              <w:autoSpaceDN w:val="0"/>
              <w:adjustRightInd w:val="0"/>
              <w:spacing w:after="0"/>
              <w:ind w:left="60"/>
              <w:rPr>
                <w:rFonts w:ascii="Times New Roman" w:hAnsi="Times New Roman" w:cs="Times New Roman"/>
              </w:rPr>
            </w:pPr>
            <w:r w:rsidRPr="00476A44">
              <w:rPr>
                <w:rFonts w:ascii="Times New Roman" w:hAnsi="Times New Roman" w:cs="Times New Roman"/>
              </w:rPr>
              <w:t>Model</w:t>
            </w:r>
          </w:p>
        </w:tc>
        <w:tc>
          <w:tcPr>
            <w:tcW w:w="1664" w:type="dxa"/>
            <w:gridSpan w:val="2"/>
            <w:tcBorders>
              <w:top w:val="single" w:sz="16" w:space="0" w:color="000000"/>
              <w:left w:val="single" w:sz="16" w:space="0" w:color="000000"/>
            </w:tcBorders>
            <w:shd w:val="clear" w:color="auto" w:fill="FFFFFF"/>
            <w:vAlign w:val="bottom"/>
          </w:tcPr>
          <w:p w:rsidR="00527949" w:rsidRPr="00476A44" w:rsidRDefault="00527949" w:rsidP="00C77F3C">
            <w:pPr>
              <w:autoSpaceDE w:val="0"/>
              <w:autoSpaceDN w:val="0"/>
              <w:adjustRightInd w:val="0"/>
              <w:spacing w:after="0"/>
              <w:ind w:left="60"/>
              <w:jc w:val="center"/>
              <w:rPr>
                <w:rFonts w:ascii="Times New Roman" w:hAnsi="Times New Roman" w:cs="Times New Roman"/>
              </w:rPr>
            </w:pPr>
            <w:r w:rsidRPr="00476A44">
              <w:rPr>
                <w:rFonts w:ascii="Times New Roman" w:hAnsi="Times New Roman" w:cs="Times New Roman"/>
              </w:rPr>
              <w:t>Unstandardized Coefficients</w:t>
            </w:r>
          </w:p>
        </w:tc>
        <w:tc>
          <w:tcPr>
            <w:tcW w:w="1313" w:type="dxa"/>
            <w:tcBorders>
              <w:top w:val="single" w:sz="16" w:space="0" w:color="000000"/>
            </w:tcBorders>
            <w:shd w:val="clear" w:color="auto" w:fill="FFFFFF"/>
            <w:vAlign w:val="bottom"/>
          </w:tcPr>
          <w:p w:rsidR="00527949" w:rsidRPr="00476A44" w:rsidRDefault="00527949" w:rsidP="00C77F3C">
            <w:pPr>
              <w:autoSpaceDE w:val="0"/>
              <w:autoSpaceDN w:val="0"/>
              <w:adjustRightInd w:val="0"/>
              <w:spacing w:after="0"/>
              <w:ind w:left="60"/>
              <w:jc w:val="center"/>
              <w:rPr>
                <w:rFonts w:ascii="Times New Roman" w:hAnsi="Times New Roman" w:cs="Times New Roman"/>
              </w:rPr>
            </w:pPr>
            <w:r w:rsidRPr="00476A44">
              <w:rPr>
                <w:rFonts w:ascii="Times New Roman" w:hAnsi="Times New Roman" w:cs="Times New Roman"/>
              </w:rPr>
              <w:t>Standardized Coefficients</w:t>
            </w:r>
          </w:p>
        </w:tc>
        <w:tc>
          <w:tcPr>
            <w:tcW w:w="709" w:type="dxa"/>
            <w:vMerge w:val="restart"/>
            <w:tcBorders>
              <w:top w:val="single" w:sz="16" w:space="0" w:color="000000"/>
            </w:tcBorders>
            <w:shd w:val="clear" w:color="auto" w:fill="FFFFFF"/>
            <w:vAlign w:val="bottom"/>
          </w:tcPr>
          <w:p w:rsidR="00527949" w:rsidRPr="00476A44" w:rsidRDefault="00527949" w:rsidP="00C77F3C">
            <w:pPr>
              <w:autoSpaceDE w:val="0"/>
              <w:autoSpaceDN w:val="0"/>
              <w:adjustRightInd w:val="0"/>
              <w:spacing w:after="0"/>
              <w:ind w:left="60"/>
              <w:jc w:val="center"/>
              <w:rPr>
                <w:rFonts w:ascii="Times New Roman" w:hAnsi="Times New Roman" w:cs="Times New Roman"/>
              </w:rPr>
            </w:pPr>
            <w:r w:rsidRPr="00476A44">
              <w:rPr>
                <w:rFonts w:ascii="Times New Roman" w:hAnsi="Times New Roman" w:cs="Times New Roman"/>
              </w:rPr>
              <w:t>t</w:t>
            </w:r>
          </w:p>
        </w:tc>
        <w:tc>
          <w:tcPr>
            <w:tcW w:w="567" w:type="dxa"/>
            <w:vMerge w:val="restart"/>
            <w:tcBorders>
              <w:top w:val="single" w:sz="16" w:space="0" w:color="000000"/>
            </w:tcBorders>
            <w:shd w:val="clear" w:color="auto" w:fill="FFFFFF"/>
            <w:vAlign w:val="bottom"/>
          </w:tcPr>
          <w:p w:rsidR="00527949" w:rsidRPr="00476A44" w:rsidRDefault="00527949" w:rsidP="00C77F3C">
            <w:pPr>
              <w:autoSpaceDE w:val="0"/>
              <w:autoSpaceDN w:val="0"/>
              <w:adjustRightInd w:val="0"/>
              <w:spacing w:after="0"/>
              <w:ind w:left="60"/>
              <w:jc w:val="center"/>
              <w:rPr>
                <w:rFonts w:ascii="Times New Roman" w:hAnsi="Times New Roman" w:cs="Times New Roman"/>
              </w:rPr>
            </w:pPr>
            <w:r w:rsidRPr="00476A44">
              <w:rPr>
                <w:rFonts w:ascii="Times New Roman" w:hAnsi="Times New Roman" w:cs="Times New Roman"/>
              </w:rPr>
              <w:t>Sig.</w:t>
            </w:r>
          </w:p>
        </w:tc>
        <w:tc>
          <w:tcPr>
            <w:tcW w:w="1761" w:type="dxa"/>
            <w:gridSpan w:val="2"/>
            <w:tcBorders>
              <w:top w:val="single" w:sz="16" w:space="0" w:color="000000"/>
              <w:right w:val="single" w:sz="16" w:space="0" w:color="000000"/>
            </w:tcBorders>
            <w:shd w:val="clear" w:color="auto" w:fill="FFFFFF"/>
            <w:vAlign w:val="bottom"/>
          </w:tcPr>
          <w:p w:rsidR="00527949" w:rsidRPr="00476A44" w:rsidRDefault="00527949" w:rsidP="00C77F3C">
            <w:pPr>
              <w:autoSpaceDE w:val="0"/>
              <w:autoSpaceDN w:val="0"/>
              <w:adjustRightInd w:val="0"/>
              <w:spacing w:after="0"/>
              <w:ind w:left="60"/>
              <w:jc w:val="center"/>
              <w:rPr>
                <w:rFonts w:ascii="Times New Roman" w:hAnsi="Times New Roman" w:cs="Times New Roman"/>
              </w:rPr>
            </w:pPr>
            <w:r w:rsidRPr="00476A44">
              <w:rPr>
                <w:rFonts w:ascii="Times New Roman" w:hAnsi="Times New Roman" w:cs="Times New Roman"/>
              </w:rPr>
              <w:t>Collinearity Statistics</w:t>
            </w:r>
          </w:p>
        </w:tc>
      </w:tr>
      <w:tr w:rsidR="00527949" w:rsidRPr="00476A44" w:rsidTr="00476A44">
        <w:trPr>
          <w:cantSplit/>
          <w:trHeight w:val="131"/>
        </w:trPr>
        <w:tc>
          <w:tcPr>
            <w:tcW w:w="1559" w:type="dxa"/>
            <w:gridSpan w:val="2"/>
            <w:vMerge/>
            <w:tcBorders>
              <w:top w:val="single" w:sz="16" w:space="0" w:color="000000"/>
              <w:left w:val="single" w:sz="16" w:space="0" w:color="000000"/>
              <w:bottom w:val="nil"/>
              <w:right w:val="nil"/>
            </w:tcBorders>
            <w:shd w:val="clear" w:color="auto" w:fill="FFFFFF"/>
            <w:vAlign w:val="bottom"/>
          </w:tcPr>
          <w:p w:rsidR="00527949" w:rsidRPr="00476A44" w:rsidRDefault="00527949" w:rsidP="00C77F3C">
            <w:pPr>
              <w:autoSpaceDE w:val="0"/>
              <w:autoSpaceDN w:val="0"/>
              <w:adjustRightInd w:val="0"/>
              <w:spacing w:after="0"/>
              <w:rPr>
                <w:rFonts w:ascii="Times New Roman" w:hAnsi="Times New Roman" w:cs="Times New Roman"/>
              </w:rPr>
            </w:pPr>
          </w:p>
        </w:tc>
        <w:tc>
          <w:tcPr>
            <w:tcW w:w="851" w:type="dxa"/>
            <w:tcBorders>
              <w:left w:val="single" w:sz="16" w:space="0" w:color="000000"/>
              <w:bottom w:val="single" w:sz="16" w:space="0" w:color="000000"/>
            </w:tcBorders>
            <w:shd w:val="clear" w:color="auto" w:fill="FFFFFF"/>
            <w:vAlign w:val="bottom"/>
          </w:tcPr>
          <w:p w:rsidR="00527949" w:rsidRPr="00476A44" w:rsidRDefault="00527949" w:rsidP="00C77F3C">
            <w:pPr>
              <w:autoSpaceDE w:val="0"/>
              <w:autoSpaceDN w:val="0"/>
              <w:adjustRightInd w:val="0"/>
              <w:spacing w:after="0"/>
              <w:ind w:left="60"/>
              <w:jc w:val="center"/>
              <w:rPr>
                <w:rFonts w:ascii="Times New Roman" w:hAnsi="Times New Roman" w:cs="Times New Roman"/>
              </w:rPr>
            </w:pPr>
            <w:r w:rsidRPr="00476A44">
              <w:rPr>
                <w:rFonts w:ascii="Times New Roman" w:hAnsi="Times New Roman" w:cs="Times New Roman"/>
              </w:rPr>
              <w:t>B</w:t>
            </w:r>
          </w:p>
        </w:tc>
        <w:tc>
          <w:tcPr>
            <w:tcW w:w="813" w:type="dxa"/>
            <w:tcBorders>
              <w:bottom w:val="single" w:sz="16" w:space="0" w:color="000000"/>
            </w:tcBorders>
            <w:shd w:val="clear" w:color="auto" w:fill="FFFFFF"/>
            <w:vAlign w:val="bottom"/>
          </w:tcPr>
          <w:p w:rsidR="00527949" w:rsidRPr="00476A44" w:rsidRDefault="00527949" w:rsidP="00C77F3C">
            <w:pPr>
              <w:autoSpaceDE w:val="0"/>
              <w:autoSpaceDN w:val="0"/>
              <w:adjustRightInd w:val="0"/>
              <w:spacing w:after="0"/>
              <w:ind w:left="60"/>
              <w:jc w:val="center"/>
              <w:rPr>
                <w:rFonts w:ascii="Times New Roman" w:hAnsi="Times New Roman" w:cs="Times New Roman"/>
              </w:rPr>
            </w:pPr>
            <w:r w:rsidRPr="00476A44">
              <w:rPr>
                <w:rFonts w:ascii="Times New Roman" w:hAnsi="Times New Roman" w:cs="Times New Roman"/>
              </w:rPr>
              <w:t>Std. Error</w:t>
            </w:r>
          </w:p>
        </w:tc>
        <w:tc>
          <w:tcPr>
            <w:tcW w:w="1313" w:type="dxa"/>
            <w:tcBorders>
              <w:bottom w:val="single" w:sz="16" w:space="0" w:color="000000"/>
            </w:tcBorders>
            <w:shd w:val="clear" w:color="auto" w:fill="FFFFFF"/>
            <w:vAlign w:val="bottom"/>
          </w:tcPr>
          <w:p w:rsidR="00527949" w:rsidRPr="00476A44" w:rsidRDefault="00527949" w:rsidP="00C77F3C">
            <w:pPr>
              <w:autoSpaceDE w:val="0"/>
              <w:autoSpaceDN w:val="0"/>
              <w:adjustRightInd w:val="0"/>
              <w:spacing w:after="0"/>
              <w:ind w:left="60"/>
              <w:jc w:val="center"/>
              <w:rPr>
                <w:rFonts w:ascii="Times New Roman" w:hAnsi="Times New Roman" w:cs="Times New Roman"/>
              </w:rPr>
            </w:pPr>
            <w:r w:rsidRPr="00476A44">
              <w:rPr>
                <w:rFonts w:ascii="Times New Roman" w:hAnsi="Times New Roman" w:cs="Times New Roman"/>
              </w:rPr>
              <w:t>Beta</w:t>
            </w:r>
          </w:p>
        </w:tc>
        <w:tc>
          <w:tcPr>
            <w:tcW w:w="709" w:type="dxa"/>
            <w:vMerge/>
            <w:tcBorders>
              <w:top w:val="single" w:sz="16" w:space="0" w:color="000000"/>
            </w:tcBorders>
            <w:shd w:val="clear" w:color="auto" w:fill="FFFFFF"/>
            <w:vAlign w:val="bottom"/>
          </w:tcPr>
          <w:p w:rsidR="00527949" w:rsidRPr="00476A44" w:rsidRDefault="00527949" w:rsidP="00C77F3C">
            <w:pPr>
              <w:autoSpaceDE w:val="0"/>
              <w:autoSpaceDN w:val="0"/>
              <w:adjustRightInd w:val="0"/>
              <w:spacing w:after="0"/>
              <w:rPr>
                <w:rFonts w:ascii="Times New Roman" w:hAnsi="Times New Roman" w:cs="Times New Roman"/>
              </w:rPr>
            </w:pPr>
          </w:p>
        </w:tc>
        <w:tc>
          <w:tcPr>
            <w:tcW w:w="567" w:type="dxa"/>
            <w:vMerge/>
            <w:tcBorders>
              <w:top w:val="single" w:sz="16" w:space="0" w:color="000000"/>
            </w:tcBorders>
            <w:shd w:val="clear" w:color="auto" w:fill="FFFFFF"/>
            <w:vAlign w:val="bottom"/>
          </w:tcPr>
          <w:p w:rsidR="00527949" w:rsidRPr="00476A44" w:rsidRDefault="00527949" w:rsidP="00C77F3C">
            <w:pPr>
              <w:autoSpaceDE w:val="0"/>
              <w:autoSpaceDN w:val="0"/>
              <w:adjustRightInd w:val="0"/>
              <w:spacing w:after="0"/>
              <w:rPr>
                <w:rFonts w:ascii="Times New Roman" w:hAnsi="Times New Roman" w:cs="Times New Roman"/>
              </w:rPr>
            </w:pPr>
          </w:p>
        </w:tc>
        <w:tc>
          <w:tcPr>
            <w:tcW w:w="1061" w:type="dxa"/>
            <w:tcBorders>
              <w:bottom w:val="single" w:sz="16" w:space="0" w:color="000000"/>
            </w:tcBorders>
            <w:shd w:val="clear" w:color="auto" w:fill="FFFFFF"/>
            <w:vAlign w:val="bottom"/>
          </w:tcPr>
          <w:p w:rsidR="00527949" w:rsidRPr="00476A44" w:rsidRDefault="00527949" w:rsidP="00C77F3C">
            <w:pPr>
              <w:autoSpaceDE w:val="0"/>
              <w:autoSpaceDN w:val="0"/>
              <w:adjustRightInd w:val="0"/>
              <w:spacing w:after="0"/>
              <w:ind w:left="60"/>
              <w:jc w:val="center"/>
              <w:rPr>
                <w:rFonts w:ascii="Times New Roman" w:hAnsi="Times New Roman" w:cs="Times New Roman"/>
              </w:rPr>
            </w:pPr>
            <w:r w:rsidRPr="00476A44">
              <w:rPr>
                <w:rFonts w:ascii="Times New Roman" w:hAnsi="Times New Roman" w:cs="Times New Roman"/>
              </w:rPr>
              <w:t>Tolerance</w:t>
            </w:r>
          </w:p>
        </w:tc>
        <w:tc>
          <w:tcPr>
            <w:tcW w:w="700" w:type="dxa"/>
            <w:tcBorders>
              <w:bottom w:val="single" w:sz="16" w:space="0" w:color="000000"/>
              <w:right w:val="single" w:sz="16" w:space="0" w:color="000000"/>
            </w:tcBorders>
            <w:shd w:val="clear" w:color="auto" w:fill="FFFFFF"/>
            <w:vAlign w:val="bottom"/>
          </w:tcPr>
          <w:p w:rsidR="00527949" w:rsidRPr="00476A44" w:rsidRDefault="00527949" w:rsidP="00C77F3C">
            <w:pPr>
              <w:autoSpaceDE w:val="0"/>
              <w:autoSpaceDN w:val="0"/>
              <w:adjustRightInd w:val="0"/>
              <w:spacing w:after="0"/>
              <w:ind w:left="60"/>
              <w:jc w:val="center"/>
              <w:rPr>
                <w:rFonts w:ascii="Times New Roman" w:hAnsi="Times New Roman" w:cs="Times New Roman"/>
              </w:rPr>
            </w:pPr>
            <w:r w:rsidRPr="00476A44">
              <w:rPr>
                <w:rFonts w:ascii="Times New Roman" w:hAnsi="Times New Roman" w:cs="Times New Roman"/>
              </w:rPr>
              <w:t>VIF</w:t>
            </w:r>
          </w:p>
        </w:tc>
      </w:tr>
      <w:tr w:rsidR="00527949" w:rsidRPr="00476A44" w:rsidTr="00476A44">
        <w:trPr>
          <w:cantSplit/>
          <w:trHeight w:val="511"/>
        </w:trPr>
        <w:tc>
          <w:tcPr>
            <w:tcW w:w="178" w:type="dxa"/>
            <w:vMerge w:val="restart"/>
            <w:tcBorders>
              <w:top w:val="single" w:sz="16" w:space="0" w:color="000000"/>
              <w:left w:val="single" w:sz="16" w:space="0" w:color="000000"/>
              <w:bottom w:val="single" w:sz="16" w:space="0" w:color="000000"/>
              <w:right w:val="nil"/>
            </w:tcBorders>
            <w:shd w:val="clear" w:color="auto" w:fill="FFFFFF"/>
          </w:tcPr>
          <w:p w:rsidR="00527949" w:rsidRPr="00476A44" w:rsidRDefault="00527949" w:rsidP="00C77F3C">
            <w:pPr>
              <w:autoSpaceDE w:val="0"/>
              <w:autoSpaceDN w:val="0"/>
              <w:adjustRightInd w:val="0"/>
              <w:spacing w:after="0"/>
              <w:ind w:left="60"/>
              <w:rPr>
                <w:rFonts w:ascii="Times New Roman" w:hAnsi="Times New Roman" w:cs="Times New Roman"/>
              </w:rPr>
            </w:pPr>
            <w:r w:rsidRPr="00476A44">
              <w:rPr>
                <w:rFonts w:ascii="Times New Roman" w:hAnsi="Times New Roman" w:cs="Times New Roman"/>
              </w:rPr>
              <w:lastRenderedPageBreak/>
              <w:t>1</w:t>
            </w:r>
          </w:p>
        </w:tc>
        <w:tc>
          <w:tcPr>
            <w:tcW w:w="1381" w:type="dxa"/>
            <w:tcBorders>
              <w:top w:val="single" w:sz="16" w:space="0" w:color="000000"/>
              <w:left w:val="nil"/>
              <w:bottom w:val="nil"/>
              <w:right w:val="single" w:sz="16" w:space="0" w:color="000000"/>
            </w:tcBorders>
            <w:shd w:val="clear" w:color="auto" w:fill="FFFFFF"/>
          </w:tcPr>
          <w:p w:rsidR="00527949" w:rsidRPr="00476A44" w:rsidRDefault="00527949" w:rsidP="00C77F3C">
            <w:pPr>
              <w:autoSpaceDE w:val="0"/>
              <w:autoSpaceDN w:val="0"/>
              <w:adjustRightInd w:val="0"/>
              <w:spacing w:after="0"/>
              <w:ind w:left="60"/>
              <w:rPr>
                <w:rFonts w:ascii="Times New Roman" w:hAnsi="Times New Roman" w:cs="Times New Roman"/>
              </w:rPr>
            </w:pPr>
            <w:r w:rsidRPr="00476A44">
              <w:rPr>
                <w:rFonts w:ascii="Times New Roman" w:hAnsi="Times New Roman" w:cs="Times New Roman"/>
              </w:rPr>
              <w:t>(Constant)</w:t>
            </w:r>
          </w:p>
        </w:tc>
        <w:tc>
          <w:tcPr>
            <w:tcW w:w="851" w:type="dxa"/>
            <w:tcBorders>
              <w:top w:val="single" w:sz="16" w:space="0" w:color="000000"/>
              <w:left w:val="single" w:sz="16" w:space="0" w:color="000000"/>
              <w:bottom w:val="nil"/>
            </w:tcBorders>
            <w:shd w:val="clear" w:color="auto" w:fill="FFFFFF"/>
            <w:vAlign w:val="center"/>
          </w:tcPr>
          <w:p w:rsidR="00527949" w:rsidRPr="00476A44" w:rsidRDefault="00527949" w:rsidP="00C77F3C">
            <w:pPr>
              <w:autoSpaceDE w:val="0"/>
              <w:autoSpaceDN w:val="0"/>
              <w:adjustRightInd w:val="0"/>
              <w:spacing w:after="0"/>
              <w:ind w:left="60"/>
              <w:jc w:val="right"/>
              <w:rPr>
                <w:rFonts w:ascii="Times New Roman" w:hAnsi="Times New Roman" w:cs="Times New Roman"/>
              </w:rPr>
            </w:pPr>
            <w:r w:rsidRPr="00476A44">
              <w:rPr>
                <w:rFonts w:ascii="Times New Roman" w:hAnsi="Times New Roman" w:cs="Times New Roman"/>
              </w:rPr>
              <w:t>21.670</w:t>
            </w:r>
          </w:p>
        </w:tc>
        <w:tc>
          <w:tcPr>
            <w:tcW w:w="813" w:type="dxa"/>
            <w:tcBorders>
              <w:top w:val="single" w:sz="16" w:space="0" w:color="000000"/>
              <w:bottom w:val="nil"/>
            </w:tcBorders>
            <w:shd w:val="clear" w:color="auto" w:fill="FFFFFF"/>
            <w:vAlign w:val="center"/>
          </w:tcPr>
          <w:p w:rsidR="00527949" w:rsidRPr="00476A44" w:rsidRDefault="00527949" w:rsidP="00C77F3C">
            <w:pPr>
              <w:autoSpaceDE w:val="0"/>
              <w:autoSpaceDN w:val="0"/>
              <w:adjustRightInd w:val="0"/>
              <w:spacing w:after="0"/>
              <w:ind w:left="60"/>
              <w:jc w:val="right"/>
              <w:rPr>
                <w:rFonts w:ascii="Times New Roman" w:hAnsi="Times New Roman" w:cs="Times New Roman"/>
              </w:rPr>
            </w:pPr>
            <w:r w:rsidRPr="00476A44">
              <w:rPr>
                <w:rFonts w:ascii="Times New Roman" w:hAnsi="Times New Roman" w:cs="Times New Roman"/>
              </w:rPr>
              <w:t>8.868</w:t>
            </w:r>
          </w:p>
        </w:tc>
        <w:tc>
          <w:tcPr>
            <w:tcW w:w="1313" w:type="dxa"/>
            <w:tcBorders>
              <w:top w:val="single" w:sz="16" w:space="0" w:color="000000"/>
              <w:bottom w:val="nil"/>
            </w:tcBorders>
            <w:shd w:val="clear" w:color="auto" w:fill="FFFFFF"/>
            <w:vAlign w:val="center"/>
          </w:tcPr>
          <w:p w:rsidR="00527949" w:rsidRPr="00476A44" w:rsidRDefault="00527949" w:rsidP="00C77F3C">
            <w:pPr>
              <w:autoSpaceDE w:val="0"/>
              <w:autoSpaceDN w:val="0"/>
              <w:adjustRightInd w:val="0"/>
              <w:spacing w:after="0"/>
              <w:rPr>
                <w:rFonts w:ascii="Times New Roman" w:hAnsi="Times New Roman" w:cs="Times New Roman"/>
              </w:rPr>
            </w:pPr>
          </w:p>
        </w:tc>
        <w:tc>
          <w:tcPr>
            <w:tcW w:w="709" w:type="dxa"/>
            <w:tcBorders>
              <w:top w:val="single" w:sz="16" w:space="0" w:color="000000"/>
              <w:bottom w:val="nil"/>
            </w:tcBorders>
            <w:shd w:val="clear" w:color="auto" w:fill="FFFFFF"/>
            <w:vAlign w:val="center"/>
          </w:tcPr>
          <w:p w:rsidR="00527949" w:rsidRPr="00476A44" w:rsidRDefault="00527949" w:rsidP="00C77F3C">
            <w:pPr>
              <w:autoSpaceDE w:val="0"/>
              <w:autoSpaceDN w:val="0"/>
              <w:adjustRightInd w:val="0"/>
              <w:spacing w:after="0"/>
              <w:ind w:left="60"/>
              <w:jc w:val="right"/>
              <w:rPr>
                <w:rFonts w:ascii="Times New Roman" w:hAnsi="Times New Roman" w:cs="Times New Roman"/>
              </w:rPr>
            </w:pPr>
            <w:r w:rsidRPr="00476A44">
              <w:rPr>
                <w:rFonts w:ascii="Times New Roman" w:hAnsi="Times New Roman" w:cs="Times New Roman"/>
              </w:rPr>
              <w:t>2.444</w:t>
            </w:r>
          </w:p>
        </w:tc>
        <w:tc>
          <w:tcPr>
            <w:tcW w:w="567" w:type="dxa"/>
            <w:tcBorders>
              <w:top w:val="single" w:sz="16" w:space="0" w:color="000000"/>
              <w:bottom w:val="nil"/>
            </w:tcBorders>
            <w:shd w:val="clear" w:color="auto" w:fill="FFFFFF"/>
            <w:vAlign w:val="center"/>
          </w:tcPr>
          <w:p w:rsidR="00527949" w:rsidRPr="00476A44" w:rsidRDefault="00527949" w:rsidP="00C77F3C">
            <w:pPr>
              <w:autoSpaceDE w:val="0"/>
              <w:autoSpaceDN w:val="0"/>
              <w:adjustRightInd w:val="0"/>
              <w:spacing w:after="0"/>
              <w:ind w:left="60"/>
              <w:jc w:val="right"/>
              <w:rPr>
                <w:rFonts w:ascii="Times New Roman" w:hAnsi="Times New Roman" w:cs="Times New Roman"/>
              </w:rPr>
            </w:pPr>
            <w:r w:rsidRPr="00476A44">
              <w:rPr>
                <w:rFonts w:ascii="Times New Roman" w:hAnsi="Times New Roman" w:cs="Times New Roman"/>
              </w:rPr>
              <w:t>.023</w:t>
            </w:r>
          </w:p>
        </w:tc>
        <w:tc>
          <w:tcPr>
            <w:tcW w:w="1061" w:type="dxa"/>
            <w:tcBorders>
              <w:top w:val="single" w:sz="16" w:space="0" w:color="000000"/>
              <w:bottom w:val="nil"/>
            </w:tcBorders>
            <w:shd w:val="clear" w:color="auto" w:fill="FFFFFF"/>
            <w:vAlign w:val="center"/>
          </w:tcPr>
          <w:p w:rsidR="00527949" w:rsidRPr="00476A44" w:rsidRDefault="00527949" w:rsidP="00C77F3C">
            <w:pPr>
              <w:autoSpaceDE w:val="0"/>
              <w:autoSpaceDN w:val="0"/>
              <w:adjustRightInd w:val="0"/>
              <w:spacing w:after="0"/>
              <w:rPr>
                <w:rFonts w:ascii="Times New Roman" w:hAnsi="Times New Roman" w:cs="Times New Roman"/>
              </w:rPr>
            </w:pPr>
          </w:p>
        </w:tc>
        <w:tc>
          <w:tcPr>
            <w:tcW w:w="700" w:type="dxa"/>
            <w:tcBorders>
              <w:top w:val="single" w:sz="16" w:space="0" w:color="000000"/>
              <w:bottom w:val="nil"/>
              <w:right w:val="single" w:sz="16" w:space="0" w:color="000000"/>
            </w:tcBorders>
            <w:shd w:val="clear" w:color="auto" w:fill="FFFFFF"/>
            <w:vAlign w:val="center"/>
          </w:tcPr>
          <w:p w:rsidR="00527949" w:rsidRPr="00476A44" w:rsidRDefault="00527949" w:rsidP="00C77F3C">
            <w:pPr>
              <w:autoSpaceDE w:val="0"/>
              <w:autoSpaceDN w:val="0"/>
              <w:adjustRightInd w:val="0"/>
              <w:spacing w:after="0"/>
              <w:rPr>
                <w:rFonts w:ascii="Times New Roman" w:hAnsi="Times New Roman" w:cs="Times New Roman"/>
              </w:rPr>
            </w:pPr>
          </w:p>
        </w:tc>
      </w:tr>
      <w:tr w:rsidR="00527949" w:rsidRPr="00476A44" w:rsidTr="00476A44">
        <w:trPr>
          <w:cantSplit/>
          <w:trHeight w:val="649"/>
        </w:trPr>
        <w:tc>
          <w:tcPr>
            <w:tcW w:w="178" w:type="dxa"/>
            <w:vMerge/>
            <w:tcBorders>
              <w:top w:val="single" w:sz="16" w:space="0" w:color="000000"/>
              <w:left w:val="single" w:sz="16" w:space="0" w:color="000000"/>
              <w:bottom w:val="single" w:sz="16" w:space="0" w:color="000000"/>
              <w:right w:val="nil"/>
            </w:tcBorders>
            <w:shd w:val="clear" w:color="auto" w:fill="FFFFFF"/>
          </w:tcPr>
          <w:p w:rsidR="00527949" w:rsidRPr="00476A44" w:rsidRDefault="00527949" w:rsidP="00C77F3C">
            <w:pPr>
              <w:autoSpaceDE w:val="0"/>
              <w:autoSpaceDN w:val="0"/>
              <w:adjustRightInd w:val="0"/>
              <w:spacing w:after="0"/>
              <w:rPr>
                <w:rFonts w:ascii="Times New Roman" w:hAnsi="Times New Roman" w:cs="Times New Roman"/>
              </w:rPr>
            </w:pPr>
          </w:p>
        </w:tc>
        <w:tc>
          <w:tcPr>
            <w:tcW w:w="1381" w:type="dxa"/>
            <w:tcBorders>
              <w:top w:val="nil"/>
              <w:left w:val="nil"/>
              <w:bottom w:val="single" w:sz="16" w:space="0" w:color="000000"/>
              <w:right w:val="single" w:sz="16" w:space="0" w:color="000000"/>
            </w:tcBorders>
            <w:shd w:val="clear" w:color="auto" w:fill="FFFFFF"/>
          </w:tcPr>
          <w:p w:rsidR="00527949" w:rsidRPr="00476A44" w:rsidRDefault="00F90579" w:rsidP="00C77F3C">
            <w:pPr>
              <w:autoSpaceDE w:val="0"/>
              <w:autoSpaceDN w:val="0"/>
              <w:adjustRightInd w:val="0"/>
              <w:spacing w:after="0"/>
              <w:ind w:left="60"/>
              <w:rPr>
                <w:rFonts w:ascii="Times New Roman" w:hAnsi="Times New Roman" w:cs="Times New Roman"/>
              </w:rPr>
            </w:pPr>
            <w:r w:rsidRPr="00476A44">
              <w:rPr>
                <w:rFonts w:ascii="Times New Roman" w:hAnsi="Times New Roman" w:cs="Times New Roman"/>
              </w:rPr>
              <w:t>Tingkat Kemampuan Kognitif</w:t>
            </w:r>
          </w:p>
        </w:tc>
        <w:tc>
          <w:tcPr>
            <w:tcW w:w="851" w:type="dxa"/>
            <w:tcBorders>
              <w:top w:val="nil"/>
              <w:left w:val="single" w:sz="16" w:space="0" w:color="000000"/>
              <w:bottom w:val="single" w:sz="16" w:space="0" w:color="000000"/>
            </w:tcBorders>
            <w:shd w:val="clear" w:color="auto" w:fill="FFFFFF"/>
            <w:vAlign w:val="center"/>
          </w:tcPr>
          <w:p w:rsidR="00527949" w:rsidRPr="00476A44" w:rsidRDefault="00527949" w:rsidP="00C77F3C">
            <w:pPr>
              <w:autoSpaceDE w:val="0"/>
              <w:autoSpaceDN w:val="0"/>
              <w:adjustRightInd w:val="0"/>
              <w:spacing w:after="0"/>
              <w:ind w:left="60"/>
              <w:jc w:val="right"/>
              <w:rPr>
                <w:rFonts w:ascii="Times New Roman" w:hAnsi="Times New Roman" w:cs="Times New Roman"/>
              </w:rPr>
            </w:pPr>
            <w:r w:rsidRPr="00476A44">
              <w:rPr>
                <w:rFonts w:ascii="Times New Roman" w:hAnsi="Times New Roman" w:cs="Times New Roman"/>
              </w:rPr>
              <w:t>.725</w:t>
            </w:r>
          </w:p>
        </w:tc>
        <w:tc>
          <w:tcPr>
            <w:tcW w:w="813" w:type="dxa"/>
            <w:tcBorders>
              <w:top w:val="nil"/>
              <w:bottom w:val="single" w:sz="16" w:space="0" w:color="000000"/>
            </w:tcBorders>
            <w:shd w:val="clear" w:color="auto" w:fill="FFFFFF"/>
            <w:vAlign w:val="center"/>
          </w:tcPr>
          <w:p w:rsidR="00527949" w:rsidRPr="00476A44" w:rsidRDefault="00527949" w:rsidP="00C77F3C">
            <w:pPr>
              <w:autoSpaceDE w:val="0"/>
              <w:autoSpaceDN w:val="0"/>
              <w:adjustRightInd w:val="0"/>
              <w:spacing w:after="0"/>
              <w:ind w:left="60"/>
              <w:jc w:val="right"/>
              <w:rPr>
                <w:rFonts w:ascii="Times New Roman" w:hAnsi="Times New Roman" w:cs="Times New Roman"/>
              </w:rPr>
            </w:pPr>
            <w:r w:rsidRPr="00476A44">
              <w:rPr>
                <w:rFonts w:ascii="Times New Roman" w:hAnsi="Times New Roman" w:cs="Times New Roman"/>
              </w:rPr>
              <w:t>.259</w:t>
            </w:r>
          </w:p>
        </w:tc>
        <w:tc>
          <w:tcPr>
            <w:tcW w:w="1313" w:type="dxa"/>
            <w:tcBorders>
              <w:top w:val="nil"/>
              <w:bottom w:val="single" w:sz="16" w:space="0" w:color="000000"/>
            </w:tcBorders>
            <w:shd w:val="clear" w:color="auto" w:fill="FFFFFF"/>
            <w:vAlign w:val="center"/>
          </w:tcPr>
          <w:p w:rsidR="00527949" w:rsidRPr="00476A44" w:rsidRDefault="00527949" w:rsidP="00C77F3C">
            <w:pPr>
              <w:autoSpaceDE w:val="0"/>
              <w:autoSpaceDN w:val="0"/>
              <w:adjustRightInd w:val="0"/>
              <w:spacing w:after="0"/>
              <w:ind w:left="60"/>
              <w:jc w:val="right"/>
              <w:rPr>
                <w:rFonts w:ascii="Times New Roman" w:hAnsi="Times New Roman" w:cs="Times New Roman"/>
              </w:rPr>
            </w:pPr>
            <w:r w:rsidRPr="00476A44">
              <w:rPr>
                <w:rFonts w:ascii="Times New Roman" w:hAnsi="Times New Roman" w:cs="Times New Roman"/>
              </w:rPr>
              <w:t>.504</w:t>
            </w:r>
          </w:p>
        </w:tc>
        <w:tc>
          <w:tcPr>
            <w:tcW w:w="709" w:type="dxa"/>
            <w:tcBorders>
              <w:top w:val="nil"/>
              <w:bottom w:val="single" w:sz="16" w:space="0" w:color="000000"/>
            </w:tcBorders>
            <w:shd w:val="clear" w:color="auto" w:fill="FFFFFF"/>
            <w:vAlign w:val="center"/>
          </w:tcPr>
          <w:p w:rsidR="00527949" w:rsidRPr="00476A44" w:rsidRDefault="00527949" w:rsidP="00C77F3C">
            <w:pPr>
              <w:autoSpaceDE w:val="0"/>
              <w:autoSpaceDN w:val="0"/>
              <w:adjustRightInd w:val="0"/>
              <w:spacing w:after="0"/>
              <w:ind w:left="60"/>
              <w:jc w:val="right"/>
              <w:rPr>
                <w:rFonts w:ascii="Times New Roman" w:hAnsi="Times New Roman" w:cs="Times New Roman"/>
              </w:rPr>
            </w:pPr>
            <w:r w:rsidRPr="00476A44">
              <w:rPr>
                <w:rFonts w:ascii="Times New Roman" w:hAnsi="Times New Roman" w:cs="Times New Roman"/>
              </w:rPr>
              <w:t>2.801</w:t>
            </w:r>
          </w:p>
        </w:tc>
        <w:tc>
          <w:tcPr>
            <w:tcW w:w="567" w:type="dxa"/>
            <w:tcBorders>
              <w:top w:val="nil"/>
              <w:bottom w:val="single" w:sz="16" w:space="0" w:color="000000"/>
            </w:tcBorders>
            <w:shd w:val="clear" w:color="auto" w:fill="FFFFFF"/>
            <w:vAlign w:val="center"/>
          </w:tcPr>
          <w:p w:rsidR="00527949" w:rsidRPr="00476A44" w:rsidRDefault="00527949" w:rsidP="00C77F3C">
            <w:pPr>
              <w:autoSpaceDE w:val="0"/>
              <w:autoSpaceDN w:val="0"/>
              <w:adjustRightInd w:val="0"/>
              <w:spacing w:after="0"/>
              <w:ind w:left="60"/>
              <w:jc w:val="right"/>
              <w:rPr>
                <w:rFonts w:ascii="Times New Roman" w:hAnsi="Times New Roman" w:cs="Times New Roman"/>
              </w:rPr>
            </w:pPr>
            <w:r w:rsidRPr="00476A44">
              <w:rPr>
                <w:rFonts w:ascii="Times New Roman" w:hAnsi="Times New Roman" w:cs="Times New Roman"/>
              </w:rPr>
              <w:t>.010</w:t>
            </w:r>
          </w:p>
        </w:tc>
        <w:tc>
          <w:tcPr>
            <w:tcW w:w="1061" w:type="dxa"/>
            <w:tcBorders>
              <w:top w:val="nil"/>
              <w:bottom w:val="single" w:sz="16" w:space="0" w:color="000000"/>
            </w:tcBorders>
            <w:shd w:val="clear" w:color="auto" w:fill="FFFFFF"/>
            <w:vAlign w:val="center"/>
          </w:tcPr>
          <w:p w:rsidR="00527949" w:rsidRPr="00476A44" w:rsidRDefault="00527949" w:rsidP="00C77F3C">
            <w:pPr>
              <w:autoSpaceDE w:val="0"/>
              <w:autoSpaceDN w:val="0"/>
              <w:adjustRightInd w:val="0"/>
              <w:spacing w:after="0"/>
              <w:ind w:left="60"/>
              <w:jc w:val="right"/>
              <w:rPr>
                <w:rFonts w:ascii="Times New Roman" w:hAnsi="Times New Roman" w:cs="Times New Roman"/>
              </w:rPr>
            </w:pPr>
            <w:r w:rsidRPr="00476A44">
              <w:rPr>
                <w:rFonts w:ascii="Times New Roman" w:hAnsi="Times New Roman" w:cs="Times New Roman"/>
              </w:rPr>
              <w:t>1.000</w:t>
            </w:r>
          </w:p>
        </w:tc>
        <w:tc>
          <w:tcPr>
            <w:tcW w:w="700" w:type="dxa"/>
            <w:tcBorders>
              <w:top w:val="nil"/>
              <w:bottom w:val="single" w:sz="16" w:space="0" w:color="000000"/>
              <w:right w:val="single" w:sz="16" w:space="0" w:color="000000"/>
            </w:tcBorders>
            <w:shd w:val="clear" w:color="auto" w:fill="FFFFFF"/>
            <w:vAlign w:val="center"/>
          </w:tcPr>
          <w:p w:rsidR="00527949" w:rsidRPr="00476A44" w:rsidRDefault="00527949" w:rsidP="00C77F3C">
            <w:pPr>
              <w:autoSpaceDE w:val="0"/>
              <w:autoSpaceDN w:val="0"/>
              <w:adjustRightInd w:val="0"/>
              <w:spacing w:after="0"/>
              <w:ind w:left="60"/>
              <w:jc w:val="right"/>
              <w:rPr>
                <w:rFonts w:ascii="Times New Roman" w:hAnsi="Times New Roman" w:cs="Times New Roman"/>
              </w:rPr>
            </w:pPr>
            <w:r w:rsidRPr="00476A44">
              <w:rPr>
                <w:rFonts w:ascii="Times New Roman" w:hAnsi="Times New Roman" w:cs="Times New Roman"/>
              </w:rPr>
              <w:t>1.000</w:t>
            </w:r>
          </w:p>
        </w:tc>
      </w:tr>
      <w:tr w:rsidR="00527949" w:rsidRPr="00476A44" w:rsidTr="00476A44">
        <w:trPr>
          <w:cantSplit/>
          <w:trHeight w:val="131"/>
        </w:trPr>
        <w:tc>
          <w:tcPr>
            <w:tcW w:w="7573" w:type="dxa"/>
            <w:gridSpan w:val="9"/>
            <w:tcBorders>
              <w:top w:val="nil"/>
              <w:left w:val="nil"/>
              <w:bottom w:val="nil"/>
              <w:right w:val="nil"/>
            </w:tcBorders>
            <w:shd w:val="clear" w:color="auto" w:fill="FFFFFF"/>
          </w:tcPr>
          <w:p w:rsidR="00A92F96" w:rsidRPr="00476A44" w:rsidRDefault="00527949" w:rsidP="00C77F3C">
            <w:pPr>
              <w:pStyle w:val="ListParagraph"/>
              <w:numPr>
                <w:ilvl w:val="0"/>
                <w:numId w:val="93"/>
              </w:numPr>
              <w:autoSpaceDE w:val="0"/>
              <w:autoSpaceDN w:val="0"/>
              <w:adjustRightInd w:val="0"/>
              <w:spacing w:after="0"/>
              <w:rPr>
                <w:rFonts w:ascii="Times New Roman" w:hAnsi="Times New Roman" w:cs="Times New Roman"/>
              </w:rPr>
            </w:pPr>
            <w:r w:rsidRPr="00476A44">
              <w:rPr>
                <w:rFonts w:ascii="Times New Roman" w:hAnsi="Times New Roman" w:cs="Times New Roman"/>
              </w:rPr>
              <w:t xml:space="preserve">Dependent Variable: Perilaku </w:t>
            </w:r>
            <w:r w:rsidR="00D2546E" w:rsidRPr="00476A44">
              <w:rPr>
                <w:rFonts w:asciiTheme="majorBidi" w:hAnsiTheme="majorBidi" w:cstheme="majorBidi"/>
              </w:rPr>
              <w:t>Belajar</w:t>
            </w:r>
            <w:r w:rsidR="00D2546E" w:rsidRPr="00476A44">
              <w:rPr>
                <w:rFonts w:ascii="Times New Roman" w:hAnsi="Times New Roman" w:cs="Times New Roman"/>
              </w:rPr>
              <w:t xml:space="preserve"> </w:t>
            </w:r>
            <w:r w:rsidRPr="00476A44">
              <w:rPr>
                <w:rFonts w:ascii="Times New Roman" w:hAnsi="Times New Roman" w:cs="Times New Roman"/>
              </w:rPr>
              <w:t>Siswa</w:t>
            </w:r>
          </w:p>
        </w:tc>
      </w:tr>
    </w:tbl>
    <w:p w:rsidR="00A547BC" w:rsidRPr="001B54C9" w:rsidRDefault="00527949" w:rsidP="00C77F3C">
      <w:pPr>
        <w:pStyle w:val="BodyText"/>
        <w:spacing w:line="276" w:lineRule="auto"/>
        <w:ind w:left="2127"/>
        <w:jc w:val="both"/>
      </w:pPr>
      <w:r w:rsidRPr="001B54C9">
        <w:t>Dari tabel uji multikolinieritas di atas diketahui bahwa nilai Tolerance 0,1000. Hal ini berarti bahwa nilai tolerance lebih dari 0,10. Sedangkan pada pengujian multikolinieritas menunjukkan nilai VIF 0,1000. Hal ini menunjukkan bahwa nilai VIF kurang dari 10. Sehingga dapat disimpulkan bahwa nilai tolerance &gt; 0,10 dan nilai VIF &lt; 10. Jadi pada uji multikolinieritas tidak terjadi</w:t>
      </w:r>
      <w:r w:rsidR="00D2546E">
        <w:t xml:space="preserve"> </w:t>
      </w:r>
      <w:r w:rsidRPr="001B54C9">
        <w:t>multikolinieritas.</w:t>
      </w:r>
    </w:p>
    <w:p w:rsidR="00527949" w:rsidRPr="001B54C9" w:rsidRDefault="00527949" w:rsidP="00C77F3C">
      <w:pPr>
        <w:numPr>
          <w:ilvl w:val="0"/>
          <w:numId w:val="50"/>
        </w:numPr>
        <w:spacing w:after="0"/>
        <w:rPr>
          <w:rFonts w:ascii="Times New Roman" w:hAnsi="Times New Roman" w:cs="Times New Roman"/>
          <w:b/>
          <w:bCs/>
          <w:sz w:val="24"/>
          <w:szCs w:val="24"/>
        </w:rPr>
      </w:pPr>
      <w:r w:rsidRPr="001B54C9">
        <w:rPr>
          <w:rFonts w:ascii="Times New Roman" w:hAnsi="Times New Roman" w:cs="Times New Roman"/>
          <w:b/>
          <w:bCs/>
          <w:sz w:val="24"/>
          <w:szCs w:val="24"/>
        </w:rPr>
        <w:t>Uji Heteroskedastisitas</w:t>
      </w:r>
    </w:p>
    <w:p w:rsidR="00527949" w:rsidRDefault="00527949" w:rsidP="00C77F3C">
      <w:pPr>
        <w:pStyle w:val="BodyText"/>
        <w:tabs>
          <w:tab w:val="left" w:pos="10065"/>
        </w:tabs>
        <w:spacing w:line="276" w:lineRule="auto"/>
        <w:ind w:left="2160" w:firstLine="392"/>
        <w:jc w:val="both"/>
      </w:pPr>
      <w:r w:rsidRPr="001B54C9">
        <w:t>Untuk mengetahui ada tidaknya kesamaan varian dari nilai residual merupakan tujuan dari uji heteroskedastisitas. Uji heteroskedastisitas dilakukan menggunakan SPSS versi 23 dengan metode uji glejser. Hasil uji heteroskedastisitas yaitu sebagai berikut:</w:t>
      </w:r>
    </w:p>
    <w:p w:rsidR="00946306" w:rsidRDefault="00946306" w:rsidP="00C77F3C">
      <w:pPr>
        <w:pStyle w:val="BodyText"/>
        <w:tabs>
          <w:tab w:val="left" w:pos="10065"/>
        </w:tabs>
        <w:spacing w:line="276" w:lineRule="auto"/>
        <w:ind w:left="2160" w:firstLine="392"/>
        <w:jc w:val="both"/>
      </w:pPr>
    </w:p>
    <w:p w:rsidR="00946306" w:rsidRDefault="00946306" w:rsidP="00C77F3C">
      <w:pPr>
        <w:pStyle w:val="BodyText"/>
        <w:tabs>
          <w:tab w:val="left" w:pos="10065"/>
        </w:tabs>
        <w:spacing w:line="276" w:lineRule="auto"/>
        <w:ind w:left="2160" w:firstLine="392"/>
        <w:jc w:val="both"/>
      </w:pPr>
    </w:p>
    <w:p w:rsidR="00946306" w:rsidRDefault="00946306" w:rsidP="00C77F3C">
      <w:pPr>
        <w:pStyle w:val="BodyText"/>
        <w:tabs>
          <w:tab w:val="left" w:pos="10065"/>
        </w:tabs>
        <w:spacing w:line="276" w:lineRule="auto"/>
        <w:ind w:left="2160" w:firstLine="392"/>
        <w:jc w:val="both"/>
      </w:pPr>
    </w:p>
    <w:p w:rsidR="00946306" w:rsidRDefault="00946306" w:rsidP="00914673">
      <w:pPr>
        <w:pStyle w:val="BodyText"/>
        <w:tabs>
          <w:tab w:val="left" w:pos="10065"/>
        </w:tabs>
        <w:spacing w:line="276" w:lineRule="auto"/>
        <w:jc w:val="both"/>
      </w:pPr>
    </w:p>
    <w:p w:rsidR="00527949" w:rsidRPr="001B54C9" w:rsidRDefault="000F7FDC" w:rsidP="00C77F3C">
      <w:pPr>
        <w:spacing w:after="0"/>
        <w:ind w:left="2160"/>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4.12</w:t>
      </w:r>
    </w:p>
    <w:p w:rsidR="00527949" w:rsidRPr="001B54C9" w:rsidRDefault="00527949" w:rsidP="00C77F3C">
      <w:pPr>
        <w:spacing w:after="0"/>
        <w:ind w:left="2160"/>
        <w:jc w:val="center"/>
        <w:rPr>
          <w:rFonts w:ascii="Times New Roman" w:hAnsi="Times New Roman" w:cs="Times New Roman"/>
          <w:b/>
          <w:bCs/>
          <w:sz w:val="24"/>
          <w:szCs w:val="24"/>
        </w:rPr>
      </w:pPr>
      <w:r w:rsidRPr="001B54C9">
        <w:rPr>
          <w:rFonts w:ascii="Times New Roman" w:hAnsi="Times New Roman" w:cs="Times New Roman"/>
          <w:b/>
          <w:bCs/>
          <w:sz w:val="24"/>
          <w:szCs w:val="24"/>
        </w:rPr>
        <w:t>Hasil Output Uji Heteroskedastisitas</w:t>
      </w:r>
    </w:p>
    <w:tbl>
      <w:tblPr>
        <w:tblW w:w="6502"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1419"/>
        <w:gridCol w:w="850"/>
        <w:gridCol w:w="1134"/>
        <w:gridCol w:w="1701"/>
        <w:gridCol w:w="548"/>
        <w:gridCol w:w="567"/>
      </w:tblGrid>
      <w:tr w:rsidR="00527949" w:rsidRPr="001B54C9" w:rsidTr="00914673">
        <w:trPr>
          <w:cantSplit/>
        </w:trPr>
        <w:tc>
          <w:tcPr>
            <w:tcW w:w="6502" w:type="dxa"/>
            <w:gridSpan w:val="7"/>
            <w:tcBorders>
              <w:top w:val="nil"/>
              <w:left w:val="nil"/>
              <w:bottom w:val="nil"/>
              <w:right w:val="nil"/>
            </w:tcBorders>
            <w:shd w:val="clear" w:color="auto" w:fill="FFFFFF"/>
            <w:vAlign w:val="center"/>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b/>
                <w:bCs/>
                <w:sz w:val="24"/>
                <w:szCs w:val="24"/>
              </w:rPr>
              <w:t>Coefficients</w:t>
            </w:r>
            <w:r w:rsidRPr="001B54C9">
              <w:rPr>
                <w:rFonts w:ascii="Times New Roman" w:hAnsi="Times New Roman" w:cs="Times New Roman"/>
                <w:b/>
                <w:bCs/>
                <w:sz w:val="24"/>
                <w:szCs w:val="24"/>
                <w:vertAlign w:val="superscript"/>
              </w:rPr>
              <w:t>a</w:t>
            </w:r>
          </w:p>
        </w:tc>
      </w:tr>
      <w:tr w:rsidR="00527949" w:rsidRPr="001B54C9" w:rsidTr="00914673">
        <w:trPr>
          <w:cantSplit/>
        </w:trPr>
        <w:tc>
          <w:tcPr>
            <w:tcW w:w="1702" w:type="dxa"/>
            <w:gridSpan w:val="2"/>
            <w:vMerge w:val="restart"/>
            <w:tcBorders>
              <w:top w:val="single" w:sz="16" w:space="0" w:color="000000"/>
              <w:left w:val="single" w:sz="16" w:space="0" w:color="000000"/>
              <w:bottom w:val="nil"/>
              <w:right w:val="nil"/>
            </w:tcBorders>
            <w:shd w:val="clear" w:color="auto" w:fill="FFFFFF"/>
            <w:vAlign w:val="bottom"/>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Model</w:t>
            </w:r>
          </w:p>
        </w:tc>
        <w:tc>
          <w:tcPr>
            <w:tcW w:w="1984" w:type="dxa"/>
            <w:gridSpan w:val="2"/>
            <w:tcBorders>
              <w:top w:val="single" w:sz="16" w:space="0" w:color="000000"/>
              <w:left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Unstandardized Coefficients</w:t>
            </w:r>
          </w:p>
        </w:tc>
        <w:tc>
          <w:tcPr>
            <w:tcW w:w="1701" w:type="dxa"/>
            <w:tcBorders>
              <w:top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Standardized Coefficients</w:t>
            </w:r>
          </w:p>
        </w:tc>
        <w:tc>
          <w:tcPr>
            <w:tcW w:w="548" w:type="dxa"/>
            <w:vMerge w:val="restart"/>
            <w:tcBorders>
              <w:top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T</w:t>
            </w:r>
          </w:p>
        </w:tc>
        <w:tc>
          <w:tcPr>
            <w:tcW w:w="567" w:type="dxa"/>
            <w:vMerge w:val="restart"/>
            <w:tcBorders>
              <w:top w:val="single" w:sz="16" w:space="0" w:color="000000"/>
              <w:right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Sig.</w:t>
            </w:r>
          </w:p>
        </w:tc>
      </w:tr>
      <w:tr w:rsidR="00527949" w:rsidRPr="001B54C9" w:rsidTr="00914673">
        <w:trPr>
          <w:cantSplit/>
        </w:trPr>
        <w:tc>
          <w:tcPr>
            <w:tcW w:w="1702" w:type="dxa"/>
            <w:gridSpan w:val="2"/>
            <w:vMerge/>
            <w:tcBorders>
              <w:top w:val="single" w:sz="16" w:space="0" w:color="000000"/>
              <w:left w:val="single" w:sz="16" w:space="0" w:color="000000"/>
              <w:bottom w:val="nil"/>
              <w:right w:val="nil"/>
            </w:tcBorders>
            <w:shd w:val="clear" w:color="auto" w:fill="FFFFFF"/>
            <w:vAlign w:val="bottom"/>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850" w:type="dxa"/>
            <w:tcBorders>
              <w:left w:val="single" w:sz="16" w:space="0" w:color="000000"/>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B</w:t>
            </w:r>
          </w:p>
        </w:tc>
        <w:tc>
          <w:tcPr>
            <w:tcW w:w="1134" w:type="dxa"/>
            <w:tcBorders>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Std. Error</w:t>
            </w:r>
          </w:p>
        </w:tc>
        <w:tc>
          <w:tcPr>
            <w:tcW w:w="1701" w:type="dxa"/>
            <w:tcBorders>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Beta</w:t>
            </w:r>
          </w:p>
        </w:tc>
        <w:tc>
          <w:tcPr>
            <w:tcW w:w="548" w:type="dxa"/>
            <w:vMerge/>
            <w:tcBorders>
              <w:top w:val="single" w:sz="16" w:space="0" w:color="000000"/>
            </w:tcBorders>
            <w:shd w:val="clear" w:color="auto" w:fill="FFFFFF"/>
            <w:vAlign w:val="bottom"/>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567" w:type="dxa"/>
            <w:vMerge/>
            <w:tcBorders>
              <w:top w:val="single" w:sz="16" w:space="0" w:color="000000"/>
              <w:right w:val="single" w:sz="16" w:space="0" w:color="000000"/>
            </w:tcBorders>
            <w:shd w:val="clear" w:color="auto" w:fill="FFFFFF"/>
            <w:vAlign w:val="bottom"/>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r>
      <w:tr w:rsidR="00527949" w:rsidRPr="001B54C9" w:rsidTr="00914673">
        <w:trPr>
          <w:cantSplit/>
        </w:trPr>
        <w:tc>
          <w:tcPr>
            <w:tcW w:w="283" w:type="dxa"/>
            <w:vMerge w:val="restart"/>
            <w:tcBorders>
              <w:top w:val="single" w:sz="16" w:space="0" w:color="000000"/>
              <w:left w:val="single" w:sz="16" w:space="0" w:color="000000"/>
              <w:bottom w:val="single" w:sz="16" w:space="0" w:color="000000"/>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1</w:t>
            </w:r>
          </w:p>
        </w:tc>
        <w:tc>
          <w:tcPr>
            <w:tcW w:w="1419" w:type="dxa"/>
            <w:tcBorders>
              <w:top w:val="single" w:sz="16" w:space="0" w:color="000000"/>
              <w:left w:val="nil"/>
              <w:bottom w:val="nil"/>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(Constant)</w:t>
            </w:r>
          </w:p>
        </w:tc>
        <w:tc>
          <w:tcPr>
            <w:tcW w:w="850" w:type="dxa"/>
            <w:tcBorders>
              <w:top w:val="single" w:sz="16" w:space="0" w:color="000000"/>
              <w:left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3.875</w:t>
            </w:r>
          </w:p>
        </w:tc>
        <w:tc>
          <w:tcPr>
            <w:tcW w:w="1134" w:type="dxa"/>
            <w:tcBorders>
              <w:top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5.199</w:t>
            </w:r>
          </w:p>
        </w:tc>
        <w:tc>
          <w:tcPr>
            <w:tcW w:w="1701" w:type="dxa"/>
            <w:tcBorders>
              <w:top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548" w:type="dxa"/>
            <w:tcBorders>
              <w:top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.745</w:t>
            </w:r>
          </w:p>
        </w:tc>
        <w:tc>
          <w:tcPr>
            <w:tcW w:w="567" w:type="dxa"/>
            <w:tcBorders>
              <w:top w:val="single" w:sz="16" w:space="0" w:color="000000"/>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.464</w:t>
            </w:r>
          </w:p>
        </w:tc>
      </w:tr>
      <w:tr w:rsidR="00527949" w:rsidRPr="001B54C9" w:rsidTr="00914673">
        <w:trPr>
          <w:cantSplit/>
        </w:trPr>
        <w:tc>
          <w:tcPr>
            <w:tcW w:w="283" w:type="dxa"/>
            <w:vMerge/>
            <w:tcBorders>
              <w:top w:val="single" w:sz="16" w:space="0" w:color="000000"/>
              <w:left w:val="single" w:sz="16" w:space="0" w:color="000000"/>
              <w:bottom w:val="single" w:sz="16" w:space="0" w:color="000000"/>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419" w:type="dxa"/>
            <w:tcBorders>
              <w:top w:val="nil"/>
              <w:left w:val="nil"/>
              <w:bottom w:val="single" w:sz="16" w:space="0" w:color="000000"/>
              <w:right w:val="single" w:sz="16" w:space="0" w:color="000000"/>
            </w:tcBorders>
            <w:shd w:val="clear" w:color="auto" w:fill="FFFFFF"/>
          </w:tcPr>
          <w:p w:rsidR="00527949" w:rsidRPr="00F90579" w:rsidRDefault="00F90579" w:rsidP="00C77F3C">
            <w:pPr>
              <w:autoSpaceDE w:val="0"/>
              <w:autoSpaceDN w:val="0"/>
              <w:adjustRightInd w:val="0"/>
              <w:spacing w:after="0"/>
              <w:ind w:left="60"/>
              <w:rPr>
                <w:rFonts w:ascii="Times New Roman" w:hAnsi="Times New Roman" w:cs="Times New Roman"/>
                <w:sz w:val="24"/>
                <w:szCs w:val="24"/>
              </w:rPr>
            </w:pPr>
            <w:r w:rsidRPr="00F90579">
              <w:rPr>
                <w:rFonts w:ascii="Times New Roman" w:hAnsi="Times New Roman" w:cs="Times New Roman"/>
                <w:sz w:val="24"/>
                <w:szCs w:val="24"/>
              </w:rPr>
              <w:t>Tingkat Kemampuan Kognitif</w:t>
            </w:r>
          </w:p>
        </w:tc>
        <w:tc>
          <w:tcPr>
            <w:tcW w:w="850" w:type="dxa"/>
            <w:tcBorders>
              <w:top w:val="nil"/>
              <w:left w:val="single" w:sz="16" w:space="0" w:color="000000"/>
              <w:bottom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.010</w:t>
            </w:r>
          </w:p>
        </w:tc>
        <w:tc>
          <w:tcPr>
            <w:tcW w:w="1134" w:type="dxa"/>
            <w:tcBorders>
              <w:top w:val="nil"/>
              <w:bottom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.152</w:t>
            </w:r>
          </w:p>
        </w:tc>
        <w:tc>
          <w:tcPr>
            <w:tcW w:w="1701" w:type="dxa"/>
            <w:tcBorders>
              <w:top w:val="nil"/>
              <w:bottom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.014</w:t>
            </w:r>
          </w:p>
        </w:tc>
        <w:tc>
          <w:tcPr>
            <w:tcW w:w="548" w:type="dxa"/>
            <w:tcBorders>
              <w:top w:val="nil"/>
              <w:bottom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.067</w:t>
            </w:r>
          </w:p>
        </w:tc>
        <w:tc>
          <w:tcPr>
            <w:tcW w:w="567" w:type="dxa"/>
            <w:tcBorders>
              <w:top w:val="nil"/>
              <w:bottom w:val="single" w:sz="16" w:space="0" w:color="000000"/>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.947</w:t>
            </w:r>
          </w:p>
        </w:tc>
      </w:tr>
      <w:tr w:rsidR="00527949" w:rsidRPr="001B54C9" w:rsidTr="00914673">
        <w:trPr>
          <w:cantSplit/>
        </w:trPr>
        <w:tc>
          <w:tcPr>
            <w:tcW w:w="6502" w:type="dxa"/>
            <w:gridSpan w:val="7"/>
            <w:tcBorders>
              <w:top w:val="nil"/>
              <w:left w:val="nil"/>
              <w:bottom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a. Dependent Variable: Abs_Res</w:t>
            </w:r>
          </w:p>
        </w:tc>
      </w:tr>
    </w:tbl>
    <w:p w:rsidR="00527949" w:rsidRPr="001B54C9" w:rsidRDefault="00527949" w:rsidP="00C77F3C">
      <w:pPr>
        <w:pStyle w:val="BodyText"/>
        <w:spacing w:line="276" w:lineRule="auto"/>
        <w:ind w:left="1440" w:firstLine="720"/>
        <w:jc w:val="both"/>
      </w:pPr>
      <w:r w:rsidRPr="001B54C9">
        <w:t>Bersumber pada uji heteroskedastisitas di atas, dapat diketahui bahwa nilai signifikasi antara variabel (X) dengan nilai residual lebih dari 0,05. Artinya tidak terjadi masalah heteroskedastisitas. Berdasarkan tabel di atas, diketahui nilai signifikansi variabel 0,947 &gt; 0,05. Hal ini dapat disimpulkan bahwa nilai signifikansi variabel (X) lebih besar dari 0,05 yang artinya tidak terjadi heteroskedastisitas.</w:t>
      </w:r>
    </w:p>
    <w:p w:rsidR="00527949" w:rsidRPr="001B54C9" w:rsidRDefault="00527949" w:rsidP="00C77F3C">
      <w:pPr>
        <w:numPr>
          <w:ilvl w:val="0"/>
          <w:numId w:val="49"/>
        </w:numPr>
        <w:spacing w:after="0"/>
        <w:rPr>
          <w:rFonts w:ascii="Times New Roman" w:hAnsi="Times New Roman" w:cs="Times New Roman"/>
          <w:b/>
          <w:bCs/>
          <w:sz w:val="24"/>
          <w:szCs w:val="24"/>
        </w:rPr>
      </w:pPr>
      <w:r w:rsidRPr="001B54C9">
        <w:rPr>
          <w:rFonts w:ascii="Times New Roman" w:hAnsi="Times New Roman" w:cs="Times New Roman"/>
          <w:b/>
          <w:bCs/>
          <w:sz w:val="24"/>
          <w:szCs w:val="24"/>
        </w:rPr>
        <w:t>Uji Hipotesis</w:t>
      </w:r>
    </w:p>
    <w:p w:rsidR="00527949" w:rsidRDefault="00527949" w:rsidP="00C77F3C">
      <w:pPr>
        <w:pStyle w:val="BodyText"/>
        <w:tabs>
          <w:tab w:val="left" w:pos="10065"/>
        </w:tabs>
        <w:spacing w:line="276" w:lineRule="auto"/>
        <w:ind w:left="1440" w:firstLine="403"/>
        <w:jc w:val="both"/>
      </w:pPr>
      <w:r w:rsidRPr="001B54C9">
        <w:t>Uji hipotesis adalah langkah akhir dalam melalukan suatu pengujian. Pada penelitian ini hipotesa yang digunakan yaitu analisis regresi linear sederhana. Pengujian ini dilakukan untuk menguji apakah ada pengaruh</w:t>
      </w:r>
      <w:r w:rsidR="00A92F96">
        <w:t xml:space="preserve"> </w:t>
      </w:r>
      <w:r w:rsidR="00F90579">
        <w:t>tingkat kemampuan kognitif</w:t>
      </w:r>
      <w:r w:rsidRPr="001B54C9">
        <w:t xml:space="preserve"> terhadap perilaku</w:t>
      </w:r>
      <w:r w:rsidR="00542137">
        <w:t xml:space="preserve"> </w:t>
      </w:r>
      <w:r w:rsidR="00542137">
        <w:rPr>
          <w:rFonts w:asciiTheme="majorBidi" w:hAnsiTheme="majorBidi" w:cstheme="majorBidi"/>
        </w:rPr>
        <w:t>b</w:t>
      </w:r>
      <w:r w:rsidR="00542137" w:rsidRPr="007978D0">
        <w:rPr>
          <w:rFonts w:asciiTheme="majorBidi" w:hAnsiTheme="majorBidi" w:cstheme="majorBidi"/>
        </w:rPr>
        <w:t>elajar</w:t>
      </w:r>
      <w:r w:rsidRPr="001B54C9">
        <w:t xml:space="preserve"> siswa.</w:t>
      </w:r>
    </w:p>
    <w:p w:rsidR="00914673" w:rsidRPr="001B54C9" w:rsidRDefault="00914673" w:rsidP="00C77F3C">
      <w:pPr>
        <w:pStyle w:val="BodyText"/>
        <w:tabs>
          <w:tab w:val="left" w:pos="10065"/>
        </w:tabs>
        <w:spacing w:line="276" w:lineRule="auto"/>
        <w:ind w:left="1440" w:firstLine="403"/>
        <w:jc w:val="both"/>
      </w:pPr>
    </w:p>
    <w:p w:rsidR="00527949" w:rsidRPr="001B54C9" w:rsidRDefault="00527949" w:rsidP="00C77F3C">
      <w:pPr>
        <w:numPr>
          <w:ilvl w:val="0"/>
          <w:numId w:val="52"/>
        </w:numPr>
        <w:spacing w:after="0"/>
        <w:rPr>
          <w:rFonts w:ascii="Times New Roman" w:hAnsi="Times New Roman" w:cs="Times New Roman"/>
          <w:b/>
          <w:bCs/>
          <w:sz w:val="24"/>
          <w:szCs w:val="24"/>
        </w:rPr>
      </w:pPr>
      <w:r w:rsidRPr="001B54C9">
        <w:rPr>
          <w:rFonts w:ascii="Times New Roman" w:hAnsi="Times New Roman" w:cs="Times New Roman"/>
          <w:b/>
          <w:bCs/>
          <w:sz w:val="24"/>
          <w:szCs w:val="24"/>
        </w:rPr>
        <w:lastRenderedPageBreak/>
        <w:t>Uji Regresi Linier Sederhana</w:t>
      </w:r>
    </w:p>
    <w:p w:rsidR="00946306" w:rsidRPr="00914673" w:rsidRDefault="00527949" w:rsidP="00914673">
      <w:pPr>
        <w:spacing w:after="0"/>
        <w:ind w:left="2160" w:firstLine="392"/>
        <w:rPr>
          <w:rFonts w:ascii="Times New Roman" w:hAnsi="Times New Roman" w:cs="Times New Roman"/>
          <w:sz w:val="24"/>
          <w:szCs w:val="24"/>
        </w:rPr>
      </w:pPr>
      <w:r w:rsidRPr="001B54C9">
        <w:rPr>
          <w:rFonts w:ascii="Times New Roman" w:hAnsi="Times New Roman" w:cs="Times New Roman"/>
          <w:sz w:val="24"/>
          <w:szCs w:val="24"/>
        </w:rPr>
        <w:t xml:space="preserve">Uji regresi linear sederhana ini dilakukan dengan menggunakan aplikasi SPSS versi 23. Pada uji regresi linear sederhana ini dilakukan satu kali pengujian, yaitu pengujian regresi linear sederhana antara variabel </w:t>
      </w:r>
      <w:r w:rsidR="00F90579">
        <w:rPr>
          <w:rFonts w:ascii="Times New Roman" w:hAnsi="Times New Roman" w:cs="Times New Roman"/>
          <w:sz w:val="24"/>
          <w:szCs w:val="24"/>
        </w:rPr>
        <w:t>tingkat kemampuan kognitif</w:t>
      </w:r>
      <w:r w:rsidRPr="001B54C9">
        <w:rPr>
          <w:rFonts w:ascii="Times New Roman" w:hAnsi="Times New Roman" w:cs="Times New Roman"/>
          <w:sz w:val="24"/>
          <w:szCs w:val="24"/>
        </w:rPr>
        <w:t xml:space="preserve"> (X) dan variabel perilaku </w:t>
      </w:r>
      <w:r w:rsidR="00542137">
        <w:rPr>
          <w:rFonts w:asciiTheme="majorBidi" w:hAnsiTheme="majorBidi" w:cstheme="majorBidi"/>
          <w:sz w:val="24"/>
          <w:szCs w:val="24"/>
        </w:rPr>
        <w:t>b</w:t>
      </w:r>
      <w:r w:rsidR="00542137" w:rsidRPr="007978D0">
        <w:rPr>
          <w:rFonts w:asciiTheme="majorBidi" w:hAnsiTheme="majorBidi" w:cstheme="majorBidi"/>
          <w:sz w:val="24"/>
          <w:szCs w:val="24"/>
        </w:rPr>
        <w:t>elajar</w:t>
      </w:r>
      <w:r w:rsidR="00542137" w:rsidRPr="001B54C9">
        <w:rPr>
          <w:rFonts w:ascii="Times New Roman" w:hAnsi="Times New Roman" w:cs="Times New Roman"/>
          <w:sz w:val="24"/>
          <w:szCs w:val="24"/>
        </w:rPr>
        <w:t xml:space="preserve"> </w:t>
      </w:r>
      <w:r w:rsidRPr="001B54C9">
        <w:rPr>
          <w:rFonts w:ascii="Times New Roman" w:hAnsi="Times New Roman" w:cs="Times New Roman"/>
          <w:sz w:val="24"/>
          <w:szCs w:val="24"/>
        </w:rPr>
        <w:t>siswa (Y), Hasil regresi li</w:t>
      </w:r>
      <w:r w:rsidR="00914673">
        <w:rPr>
          <w:rFonts w:ascii="Times New Roman" w:hAnsi="Times New Roman" w:cs="Times New Roman"/>
          <w:sz w:val="24"/>
          <w:szCs w:val="24"/>
        </w:rPr>
        <w:t xml:space="preserve">nier sederhana sebagai berikut </w:t>
      </w:r>
    </w:p>
    <w:p w:rsidR="00527949" w:rsidRPr="001B54C9" w:rsidRDefault="003E4EFF" w:rsidP="00C77F3C">
      <w:pPr>
        <w:spacing w:after="0"/>
        <w:ind w:left="2160"/>
        <w:jc w:val="center"/>
        <w:rPr>
          <w:rFonts w:ascii="Times New Roman" w:hAnsi="Times New Roman" w:cs="Times New Roman"/>
          <w:b/>
          <w:bCs/>
          <w:sz w:val="24"/>
          <w:szCs w:val="24"/>
        </w:rPr>
      </w:pPr>
      <w:r>
        <w:rPr>
          <w:rFonts w:ascii="Times New Roman" w:hAnsi="Times New Roman" w:cs="Times New Roman"/>
          <w:b/>
          <w:bCs/>
          <w:sz w:val="24"/>
          <w:szCs w:val="24"/>
        </w:rPr>
        <w:t>Tabel 4.13</w:t>
      </w:r>
    </w:p>
    <w:p w:rsidR="00527949" w:rsidRPr="001B54C9" w:rsidRDefault="00527949" w:rsidP="00C77F3C">
      <w:pPr>
        <w:spacing w:after="0"/>
        <w:ind w:left="2160"/>
        <w:jc w:val="center"/>
        <w:rPr>
          <w:rFonts w:ascii="Times New Roman" w:hAnsi="Times New Roman" w:cs="Times New Roman"/>
          <w:b/>
          <w:bCs/>
          <w:sz w:val="24"/>
          <w:szCs w:val="24"/>
        </w:rPr>
      </w:pPr>
      <w:r w:rsidRPr="001B54C9">
        <w:rPr>
          <w:rFonts w:ascii="Times New Roman" w:hAnsi="Times New Roman" w:cs="Times New Roman"/>
          <w:b/>
          <w:bCs/>
          <w:sz w:val="24"/>
          <w:szCs w:val="24"/>
        </w:rPr>
        <w:t xml:space="preserve">Hasil Output Regresi Linier Sederhana </w:t>
      </w:r>
      <w:r w:rsidR="00B30320">
        <w:rPr>
          <w:rFonts w:ascii="Times New Roman" w:hAnsi="Times New Roman" w:cs="Times New Roman"/>
          <w:b/>
          <w:bCs/>
          <w:sz w:val="24"/>
          <w:szCs w:val="24"/>
        </w:rPr>
        <w:t xml:space="preserve">Tingkat Kemampuan Kognitif </w:t>
      </w:r>
      <w:r w:rsidR="00B30320" w:rsidRPr="007D1C56">
        <w:rPr>
          <w:rFonts w:ascii="Times New Roman" w:hAnsi="Times New Roman" w:cs="Times New Roman"/>
          <w:b/>
          <w:bCs/>
          <w:sz w:val="24"/>
          <w:szCs w:val="24"/>
        </w:rPr>
        <w:t xml:space="preserve">dan Perilaku </w:t>
      </w:r>
      <w:r w:rsidR="00B30320" w:rsidRPr="007D1C56">
        <w:rPr>
          <w:rFonts w:asciiTheme="majorBidi" w:hAnsiTheme="majorBidi" w:cstheme="majorBidi"/>
          <w:b/>
          <w:bCs/>
          <w:sz w:val="24"/>
          <w:szCs w:val="24"/>
        </w:rPr>
        <w:t>Belajar</w:t>
      </w:r>
      <w:r w:rsidR="00B30320" w:rsidRPr="001B54C9">
        <w:rPr>
          <w:rFonts w:ascii="Times New Roman" w:hAnsi="Times New Roman" w:cs="Times New Roman"/>
          <w:b/>
          <w:bCs/>
          <w:sz w:val="24"/>
          <w:szCs w:val="24"/>
        </w:rPr>
        <w:t xml:space="preserve"> Siswa</w:t>
      </w:r>
    </w:p>
    <w:tbl>
      <w:tblPr>
        <w:tblW w:w="5786"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1276"/>
        <w:gridCol w:w="1135"/>
        <w:gridCol w:w="567"/>
        <w:gridCol w:w="1134"/>
        <w:gridCol w:w="682"/>
        <w:gridCol w:w="709"/>
      </w:tblGrid>
      <w:tr w:rsidR="00527949" w:rsidRPr="001B54C9" w:rsidTr="00914673">
        <w:trPr>
          <w:cantSplit/>
        </w:trPr>
        <w:tc>
          <w:tcPr>
            <w:tcW w:w="5786" w:type="dxa"/>
            <w:gridSpan w:val="7"/>
            <w:tcBorders>
              <w:top w:val="nil"/>
              <w:left w:val="nil"/>
              <w:bottom w:val="nil"/>
              <w:right w:val="nil"/>
            </w:tcBorders>
            <w:shd w:val="clear" w:color="auto" w:fill="FFFFFF"/>
            <w:vAlign w:val="center"/>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b/>
                <w:bCs/>
                <w:sz w:val="24"/>
                <w:szCs w:val="24"/>
              </w:rPr>
              <w:t>ANOVA</w:t>
            </w:r>
            <w:r w:rsidRPr="001B54C9">
              <w:rPr>
                <w:rFonts w:ascii="Times New Roman" w:hAnsi="Times New Roman" w:cs="Times New Roman"/>
                <w:b/>
                <w:bCs/>
                <w:sz w:val="24"/>
                <w:szCs w:val="24"/>
                <w:vertAlign w:val="superscript"/>
              </w:rPr>
              <w:t>a</w:t>
            </w:r>
          </w:p>
        </w:tc>
      </w:tr>
      <w:tr w:rsidR="00527949" w:rsidRPr="001B54C9" w:rsidTr="00914673">
        <w:trPr>
          <w:cantSplit/>
        </w:trPr>
        <w:tc>
          <w:tcPr>
            <w:tcW w:w="1559" w:type="dxa"/>
            <w:gridSpan w:val="2"/>
            <w:tcBorders>
              <w:top w:val="single" w:sz="16" w:space="0" w:color="000000"/>
              <w:left w:val="single" w:sz="16" w:space="0" w:color="000000"/>
              <w:bottom w:val="single" w:sz="16" w:space="0" w:color="000000"/>
              <w:right w:val="nil"/>
            </w:tcBorders>
            <w:shd w:val="clear" w:color="auto" w:fill="FFFFFF"/>
            <w:vAlign w:val="bottom"/>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Model</w:t>
            </w:r>
          </w:p>
        </w:tc>
        <w:tc>
          <w:tcPr>
            <w:tcW w:w="1135" w:type="dxa"/>
            <w:tcBorders>
              <w:top w:val="single" w:sz="16" w:space="0" w:color="000000"/>
              <w:left w:val="single" w:sz="16" w:space="0" w:color="000000"/>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Sum of Squares</w:t>
            </w:r>
          </w:p>
        </w:tc>
        <w:tc>
          <w:tcPr>
            <w:tcW w:w="567" w:type="dxa"/>
            <w:tcBorders>
              <w:top w:val="single" w:sz="16" w:space="0" w:color="000000"/>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Df</w:t>
            </w:r>
          </w:p>
        </w:tc>
        <w:tc>
          <w:tcPr>
            <w:tcW w:w="1134" w:type="dxa"/>
            <w:tcBorders>
              <w:top w:val="single" w:sz="16" w:space="0" w:color="000000"/>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Mean Square</w:t>
            </w:r>
          </w:p>
        </w:tc>
        <w:tc>
          <w:tcPr>
            <w:tcW w:w="682" w:type="dxa"/>
            <w:tcBorders>
              <w:top w:val="single" w:sz="16" w:space="0" w:color="000000"/>
              <w:bottom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F</w:t>
            </w:r>
          </w:p>
        </w:tc>
        <w:tc>
          <w:tcPr>
            <w:tcW w:w="709" w:type="dxa"/>
            <w:tcBorders>
              <w:top w:val="single" w:sz="16" w:space="0" w:color="000000"/>
              <w:bottom w:val="single" w:sz="16" w:space="0" w:color="000000"/>
              <w:right w:val="single" w:sz="16" w:space="0" w:color="000000"/>
            </w:tcBorders>
            <w:shd w:val="clear" w:color="auto" w:fill="FFFFFF"/>
            <w:vAlign w:val="bottom"/>
          </w:tcPr>
          <w:p w:rsidR="00527949" w:rsidRPr="001B54C9" w:rsidRDefault="00527949" w:rsidP="00C77F3C">
            <w:pPr>
              <w:autoSpaceDE w:val="0"/>
              <w:autoSpaceDN w:val="0"/>
              <w:adjustRightInd w:val="0"/>
              <w:spacing w:after="0"/>
              <w:ind w:left="60"/>
              <w:jc w:val="center"/>
              <w:rPr>
                <w:rFonts w:ascii="Times New Roman" w:hAnsi="Times New Roman" w:cs="Times New Roman"/>
                <w:sz w:val="24"/>
                <w:szCs w:val="24"/>
              </w:rPr>
            </w:pPr>
            <w:r w:rsidRPr="001B54C9">
              <w:rPr>
                <w:rFonts w:ascii="Times New Roman" w:hAnsi="Times New Roman" w:cs="Times New Roman"/>
                <w:sz w:val="24"/>
                <w:szCs w:val="24"/>
              </w:rPr>
              <w:t>Sig.</w:t>
            </w:r>
          </w:p>
        </w:tc>
      </w:tr>
      <w:tr w:rsidR="00527949" w:rsidRPr="001B54C9" w:rsidTr="00914673">
        <w:trPr>
          <w:cantSplit/>
        </w:trPr>
        <w:tc>
          <w:tcPr>
            <w:tcW w:w="283" w:type="dxa"/>
            <w:vMerge w:val="restart"/>
            <w:tcBorders>
              <w:top w:val="single" w:sz="16" w:space="0" w:color="000000"/>
              <w:left w:val="single" w:sz="16" w:space="0" w:color="000000"/>
              <w:bottom w:val="single" w:sz="16" w:space="0" w:color="000000"/>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1</w:t>
            </w:r>
          </w:p>
        </w:tc>
        <w:tc>
          <w:tcPr>
            <w:tcW w:w="1276" w:type="dxa"/>
            <w:tcBorders>
              <w:top w:val="single" w:sz="16" w:space="0" w:color="000000"/>
              <w:left w:val="nil"/>
              <w:bottom w:val="nil"/>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Regression</w:t>
            </w:r>
          </w:p>
        </w:tc>
        <w:tc>
          <w:tcPr>
            <w:tcW w:w="1135" w:type="dxa"/>
            <w:tcBorders>
              <w:top w:val="single" w:sz="16" w:space="0" w:color="000000"/>
              <w:left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231.275</w:t>
            </w:r>
          </w:p>
        </w:tc>
        <w:tc>
          <w:tcPr>
            <w:tcW w:w="567" w:type="dxa"/>
            <w:tcBorders>
              <w:top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1</w:t>
            </w:r>
          </w:p>
        </w:tc>
        <w:tc>
          <w:tcPr>
            <w:tcW w:w="1134" w:type="dxa"/>
            <w:tcBorders>
              <w:top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231.275</w:t>
            </w:r>
          </w:p>
        </w:tc>
        <w:tc>
          <w:tcPr>
            <w:tcW w:w="682" w:type="dxa"/>
            <w:tcBorders>
              <w:top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7.844</w:t>
            </w:r>
          </w:p>
        </w:tc>
        <w:tc>
          <w:tcPr>
            <w:tcW w:w="709" w:type="dxa"/>
            <w:tcBorders>
              <w:top w:val="single" w:sz="16" w:space="0" w:color="000000"/>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.010</w:t>
            </w:r>
            <w:r w:rsidRPr="001B54C9">
              <w:rPr>
                <w:rFonts w:ascii="Times New Roman" w:hAnsi="Times New Roman" w:cs="Times New Roman"/>
                <w:sz w:val="24"/>
                <w:szCs w:val="24"/>
                <w:vertAlign w:val="superscript"/>
              </w:rPr>
              <w:t>b</w:t>
            </w:r>
          </w:p>
        </w:tc>
      </w:tr>
      <w:tr w:rsidR="00527949" w:rsidRPr="001B54C9" w:rsidTr="00914673">
        <w:trPr>
          <w:cantSplit/>
        </w:trPr>
        <w:tc>
          <w:tcPr>
            <w:tcW w:w="283" w:type="dxa"/>
            <w:vMerge/>
            <w:tcBorders>
              <w:top w:val="single" w:sz="16" w:space="0" w:color="000000"/>
              <w:left w:val="single" w:sz="16" w:space="0" w:color="000000"/>
              <w:bottom w:val="single" w:sz="16" w:space="0" w:color="000000"/>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276" w:type="dxa"/>
            <w:tcBorders>
              <w:top w:val="nil"/>
              <w:left w:val="nil"/>
              <w:bottom w:val="nil"/>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Residual</w:t>
            </w:r>
          </w:p>
        </w:tc>
        <w:tc>
          <w:tcPr>
            <w:tcW w:w="1135" w:type="dxa"/>
            <w:tcBorders>
              <w:top w:val="nil"/>
              <w:left w:val="single" w:sz="16" w:space="0" w:color="000000"/>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678.165</w:t>
            </w:r>
          </w:p>
        </w:tc>
        <w:tc>
          <w:tcPr>
            <w:tcW w:w="567" w:type="dxa"/>
            <w:tcBorders>
              <w:top w:val="nil"/>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23</w:t>
            </w:r>
          </w:p>
        </w:tc>
        <w:tc>
          <w:tcPr>
            <w:tcW w:w="1134" w:type="dxa"/>
            <w:tcBorders>
              <w:top w:val="nil"/>
              <w:bottom w:val="nil"/>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29.485</w:t>
            </w:r>
          </w:p>
        </w:tc>
        <w:tc>
          <w:tcPr>
            <w:tcW w:w="682" w:type="dxa"/>
            <w:tcBorders>
              <w:top w:val="nil"/>
              <w:bottom w:val="nil"/>
            </w:tcBorders>
            <w:shd w:val="clear" w:color="auto" w:fill="FFFFFF"/>
            <w:vAlign w:val="cente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709" w:type="dxa"/>
            <w:tcBorders>
              <w:top w:val="nil"/>
              <w:bottom w:val="nil"/>
              <w:right w:val="single" w:sz="16" w:space="0" w:color="000000"/>
            </w:tcBorders>
            <w:shd w:val="clear" w:color="auto" w:fill="FFFFFF"/>
            <w:vAlign w:val="cente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r>
      <w:tr w:rsidR="00527949" w:rsidRPr="001B54C9" w:rsidTr="00914673">
        <w:trPr>
          <w:cantSplit/>
        </w:trPr>
        <w:tc>
          <w:tcPr>
            <w:tcW w:w="283" w:type="dxa"/>
            <w:vMerge/>
            <w:tcBorders>
              <w:top w:val="single" w:sz="16" w:space="0" w:color="000000"/>
              <w:left w:val="single" w:sz="16" w:space="0" w:color="000000"/>
              <w:bottom w:val="single" w:sz="16" w:space="0" w:color="000000"/>
              <w:right w:val="nil"/>
            </w:tcBorders>
            <w:shd w:val="clear" w:color="auto" w:fill="FFFFFF"/>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1276" w:type="dxa"/>
            <w:tcBorders>
              <w:top w:val="nil"/>
              <w:left w:val="nil"/>
              <w:bottom w:val="single" w:sz="16" w:space="0" w:color="000000"/>
              <w:right w:val="single" w:sz="16" w:space="0" w:color="000000"/>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Total</w:t>
            </w:r>
          </w:p>
        </w:tc>
        <w:tc>
          <w:tcPr>
            <w:tcW w:w="1135" w:type="dxa"/>
            <w:tcBorders>
              <w:top w:val="nil"/>
              <w:left w:val="single" w:sz="16" w:space="0" w:color="000000"/>
              <w:bottom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909.440</w:t>
            </w:r>
          </w:p>
        </w:tc>
        <w:tc>
          <w:tcPr>
            <w:tcW w:w="567" w:type="dxa"/>
            <w:tcBorders>
              <w:top w:val="nil"/>
              <w:bottom w:val="single" w:sz="16" w:space="0" w:color="000000"/>
            </w:tcBorders>
            <w:shd w:val="clear" w:color="auto" w:fill="FFFFFF"/>
            <w:vAlign w:val="center"/>
          </w:tcPr>
          <w:p w:rsidR="00527949" w:rsidRPr="001B54C9" w:rsidRDefault="00527949" w:rsidP="00C77F3C">
            <w:pPr>
              <w:autoSpaceDE w:val="0"/>
              <w:autoSpaceDN w:val="0"/>
              <w:adjustRightInd w:val="0"/>
              <w:spacing w:after="0"/>
              <w:ind w:left="60"/>
              <w:jc w:val="right"/>
              <w:rPr>
                <w:rFonts w:ascii="Times New Roman" w:hAnsi="Times New Roman" w:cs="Times New Roman"/>
                <w:sz w:val="24"/>
                <w:szCs w:val="24"/>
              </w:rPr>
            </w:pPr>
            <w:r w:rsidRPr="001B54C9">
              <w:rPr>
                <w:rFonts w:ascii="Times New Roman" w:hAnsi="Times New Roman" w:cs="Times New Roman"/>
                <w:sz w:val="24"/>
                <w:szCs w:val="24"/>
              </w:rPr>
              <w:t>24</w:t>
            </w:r>
          </w:p>
        </w:tc>
        <w:tc>
          <w:tcPr>
            <w:tcW w:w="1134" w:type="dxa"/>
            <w:tcBorders>
              <w:top w:val="nil"/>
              <w:bottom w:val="single" w:sz="16" w:space="0" w:color="000000"/>
            </w:tcBorders>
            <w:shd w:val="clear" w:color="auto" w:fill="FFFFFF"/>
            <w:vAlign w:val="cente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682" w:type="dxa"/>
            <w:tcBorders>
              <w:top w:val="nil"/>
              <w:bottom w:val="single" w:sz="16" w:space="0" w:color="000000"/>
            </w:tcBorders>
            <w:shd w:val="clear" w:color="auto" w:fill="FFFFFF"/>
            <w:vAlign w:val="cente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c>
          <w:tcPr>
            <w:tcW w:w="709" w:type="dxa"/>
            <w:tcBorders>
              <w:top w:val="nil"/>
              <w:bottom w:val="single" w:sz="16" w:space="0" w:color="000000"/>
              <w:right w:val="single" w:sz="16" w:space="0" w:color="000000"/>
            </w:tcBorders>
            <w:shd w:val="clear" w:color="auto" w:fill="FFFFFF"/>
            <w:vAlign w:val="center"/>
          </w:tcPr>
          <w:p w:rsidR="00527949" w:rsidRPr="001B54C9" w:rsidRDefault="00527949" w:rsidP="00C77F3C">
            <w:pPr>
              <w:autoSpaceDE w:val="0"/>
              <w:autoSpaceDN w:val="0"/>
              <w:adjustRightInd w:val="0"/>
              <w:spacing w:after="0"/>
              <w:rPr>
                <w:rFonts w:ascii="Times New Roman" w:hAnsi="Times New Roman" w:cs="Times New Roman"/>
                <w:sz w:val="24"/>
                <w:szCs w:val="24"/>
              </w:rPr>
            </w:pPr>
          </w:p>
        </w:tc>
      </w:tr>
      <w:tr w:rsidR="00527949" w:rsidRPr="001B54C9" w:rsidTr="00914673">
        <w:trPr>
          <w:cantSplit/>
        </w:trPr>
        <w:tc>
          <w:tcPr>
            <w:tcW w:w="5786" w:type="dxa"/>
            <w:gridSpan w:val="7"/>
            <w:tcBorders>
              <w:top w:val="nil"/>
              <w:left w:val="nil"/>
              <w:bottom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 xml:space="preserve">a. Dependent Variable: Perilaku </w:t>
            </w:r>
            <w:r w:rsidR="00C92760">
              <w:rPr>
                <w:rFonts w:asciiTheme="majorBidi" w:hAnsiTheme="majorBidi" w:cstheme="majorBidi"/>
                <w:sz w:val="24"/>
                <w:szCs w:val="24"/>
              </w:rPr>
              <w:t>B</w:t>
            </w:r>
            <w:r w:rsidR="00C92760" w:rsidRPr="007978D0">
              <w:rPr>
                <w:rFonts w:asciiTheme="majorBidi" w:hAnsiTheme="majorBidi" w:cstheme="majorBidi"/>
                <w:sz w:val="24"/>
                <w:szCs w:val="24"/>
              </w:rPr>
              <w:t>elajar</w:t>
            </w:r>
            <w:r w:rsidR="00C92760" w:rsidRPr="001B54C9">
              <w:rPr>
                <w:rFonts w:ascii="Times New Roman" w:hAnsi="Times New Roman" w:cs="Times New Roman"/>
                <w:sz w:val="24"/>
                <w:szCs w:val="24"/>
              </w:rPr>
              <w:t xml:space="preserve"> </w:t>
            </w:r>
            <w:r w:rsidRPr="001B54C9">
              <w:rPr>
                <w:rFonts w:ascii="Times New Roman" w:hAnsi="Times New Roman" w:cs="Times New Roman"/>
                <w:sz w:val="24"/>
                <w:szCs w:val="24"/>
              </w:rPr>
              <w:t>Siswa</w:t>
            </w:r>
          </w:p>
        </w:tc>
      </w:tr>
      <w:tr w:rsidR="00527949" w:rsidRPr="001B54C9" w:rsidTr="00914673">
        <w:trPr>
          <w:cantSplit/>
          <w:trHeight w:val="298"/>
        </w:trPr>
        <w:tc>
          <w:tcPr>
            <w:tcW w:w="5786" w:type="dxa"/>
            <w:gridSpan w:val="7"/>
            <w:tcBorders>
              <w:top w:val="nil"/>
              <w:left w:val="nil"/>
              <w:bottom w:val="nil"/>
              <w:right w:val="nil"/>
            </w:tcBorders>
            <w:shd w:val="clear" w:color="auto" w:fill="FFFFFF"/>
          </w:tcPr>
          <w:p w:rsidR="00527949" w:rsidRPr="001B54C9" w:rsidRDefault="00527949" w:rsidP="00C77F3C">
            <w:pPr>
              <w:autoSpaceDE w:val="0"/>
              <w:autoSpaceDN w:val="0"/>
              <w:adjustRightInd w:val="0"/>
              <w:spacing w:after="0"/>
              <w:ind w:left="60"/>
              <w:rPr>
                <w:rFonts w:ascii="Times New Roman" w:hAnsi="Times New Roman" w:cs="Times New Roman"/>
                <w:sz w:val="24"/>
                <w:szCs w:val="24"/>
              </w:rPr>
            </w:pPr>
            <w:r w:rsidRPr="001B54C9">
              <w:rPr>
                <w:rFonts w:ascii="Times New Roman" w:hAnsi="Times New Roman" w:cs="Times New Roman"/>
                <w:sz w:val="24"/>
                <w:szCs w:val="24"/>
              </w:rPr>
              <w:t xml:space="preserve">b. Predictors: (Constant), </w:t>
            </w:r>
            <w:r w:rsidR="00B30320">
              <w:rPr>
                <w:rFonts w:ascii="Times New Roman" w:hAnsi="Times New Roman" w:cs="Times New Roman"/>
                <w:sz w:val="24"/>
                <w:szCs w:val="24"/>
              </w:rPr>
              <w:t>Tingkat Kemampuan Kognitif</w:t>
            </w:r>
          </w:p>
        </w:tc>
      </w:tr>
    </w:tbl>
    <w:p w:rsidR="00527949" w:rsidRPr="001B54C9" w:rsidRDefault="00527949" w:rsidP="00C77F3C">
      <w:pPr>
        <w:pStyle w:val="BodyText"/>
        <w:spacing w:line="276" w:lineRule="auto"/>
        <w:ind w:left="1598" w:firstLine="529"/>
        <w:jc w:val="both"/>
      </w:pPr>
      <w:r w:rsidRPr="001B54C9">
        <w:t>Berdasarkan tabel uji regresi linear sederhana (Variabel X dan Y) di atas nilai signifikansi sebesar 0,010. Karena nilai signifikansi 0,010 &lt; 0,05 maka dapat disimpulkan bahwa H</w:t>
      </w:r>
      <w:r w:rsidRPr="001B54C9">
        <w:rPr>
          <w:vertAlign w:val="subscript"/>
        </w:rPr>
        <w:t xml:space="preserve">0 </w:t>
      </w:r>
      <w:r w:rsidRPr="001B54C9">
        <w:t>ditolak dan H</w:t>
      </w:r>
      <w:r w:rsidRPr="001B54C9">
        <w:rPr>
          <w:vertAlign w:val="subscript"/>
        </w:rPr>
        <w:t>a</w:t>
      </w:r>
      <w:r w:rsidRPr="001B54C9">
        <w:t xml:space="preserve"> diterima maknanya terdapat pengaruh</w:t>
      </w:r>
      <w:r w:rsidR="00042054">
        <w:t xml:space="preserve"> kemampuan tingkat kognitif terhadap perilaku belajar </w:t>
      </w:r>
      <w:r w:rsidR="00042054">
        <w:lastRenderedPageBreak/>
        <w:t>siswa pada materi Akidah Akhlak</w:t>
      </w:r>
      <w:r w:rsidRPr="001B54C9">
        <w:t>.</w:t>
      </w:r>
    </w:p>
    <w:p w:rsidR="00527949" w:rsidRPr="001B54C9" w:rsidRDefault="00527949" w:rsidP="00C77F3C">
      <w:pPr>
        <w:numPr>
          <w:ilvl w:val="0"/>
          <w:numId w:val="41"/>
        </w:numPr>
        <w:spacing w:after="0"/>
        <w:rPr>
          <w:rFonts w:ascii="Times New Roman" w:hAnsi="Times New Roman" w:cs="Times New Roman"/>
          <w:b/>
          <w:bCs/>
          <w:sz w:val="24"/>
          <w:szCs w:val="24"/>
        </w:rPr>
      </w:pPr>
      <w:r w:rsidRPr="001B54C9">
        <w:rPr>
          <w:rFonts w:ascii="Times New Roman" w:hAnsi="Times New Roman" w:cs="Times New Roman"/>
          <w:b/>
          <w:bCs/>
          <w:sz w:val="24"/>
          <w:szCs w:val="24"/>
        </w:rPr>
        <w:t xml:space="preserve">Interpretasi </w:t>
      </w:r>
    </w:p>
    <w:p w:rsidR="00527949" w:rsidRPr="001B54C9" w:rsidRDefault="00527949" w:rsidP="00C77F3C">
      <w:pPr>
        <w:spacing w:after="0"/>
        <w:ind w:left="720" w:firstLine="360"/>
        <w:rPr>
          <w:rFonts w:ascii="Times New Roman" w:hAnsi="Times New Roman" w:cs="Times New Roman"/>
          <w:sz w:val="24"/>
          <w:szCs w:val="24"/>
        </w:rPr>
      </w:pPr>
      <w:r w:rsidRPr="001B54C9">
        <w:rPr>
          <w:rFonts w:ascii="Times New Roman" w:hAnsi="Times New Roman" w:cs="Times New Roman"/>
          <w:sz w:val="24"/>
          <w:szCs w:val="24"/>
        </w:rPr>
        <w:t>Berdasarkan analisis data yang telah dilakukan, tujuan dari rumusan masalah sebagai berikut :</w:t>
      </w:r>
    </w:p>
    <w:p w:rsidR="00527949" w:rsidRPr="001B54C9" w:rsidRDefault="00B30320" w:rsidP="00C77F3C">
      <w:pPr>
        <w:numPr>
          <w:ilvl w:val="0"/>
          <w:numId w:val="51"/>
        </w:numPr>
        <w:spacing w:after="0"/>
        <w:rPr>
          <w:rFonts w:ascii="Times New Roman" w:hAnsi="Times New Roman" w:cs="Times New Roman"/>
          <w:b/>
          <w:bCs/>
          <w:sz w:val="24"/>
          <w:szCs w:val="24"/>
        </w:rPr>
      </w:pPr>
      <w:r>
        <w:rPr>
          <w:rFonts w:ascii="Times New Roman" w:hAnsi="Times New Roman" w:cs="Times New Roman"/>
          <w:b/>
          <w:bCs/>
          <w:sz w:val="24"/>
          <w:szCs w:val="24"/>
        </w:rPr>
        <w:t>Tingkat Kemampuan Kognitif pada Materi Akidah Akhlak kelas V</w:t>
      </w:r>
      <w:r w:rsidR="00527949" w:rsidRPr="001B54C9">
        <w:rPr>
          <w:rFonts w:ascii="Times New Roman" w:hAnsi="Times New Roman" w:cs="Times New Roman"/>
          <w:b/>
          <w:bCs/>
          <w:sz w:val="24"/>
          <w:szCs w:val="24"/>
        </w:rPr>
        <w:t xml:space="preserve"> di MI Ma’arif Ngrupit Kecamatan Jenangan Kabupaten Ponorogo</w:t>
      </w:r>
    </w:p>
    <w:p w:rsidR="00D35F95" w:rsidRPr="001B54C9" w:rsidRDefault="00527949" w:rsidP="00C77F3C">
      <w:pPr>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 xml:space="preserve">Proses pembelajaran aqidah akhlak yang telah dilakukan oleh guru aqidah akhlak, maka dengan melihat fenomena yang ada di MI Ma’arif Ngrupit Kecamatan Jenangan Kabupaten Ponorogo pada saat penulis mengadakan penelitian, upaya-upaya yang dilakukan oleh guru dengan penjelasan sebagai berikut bahwa guru Aqidah Akhlak telah melakukan pembinaan dengan aspek pembelajaran, pengajaran tentang materi Akidah Akhlak dan dinyatakan sedang oleh frekuensi sebanyak 17 siswa dengan presentase 68,0 </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xml:space="preserve">. Dalam kategori tinggi memiliki frekuensi sebanyak 6 siswa dengan presentase 24,0 </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xml:space="preserve">, kategori sedang memiliki frekuensi sebanyak 17 siswa dengan presentase 68,0 </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xml:space="preserve">, dan kategori rendah memiliki frekuensi sebanyak 2 siswa dengan presentase 8,0 </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Dengan demikian maka dikatakan bahwa</w:t>
      </w:r>
      <w:r w:rsidR="00B30320">
        <w:rPr>
          <w:rFonts w:ascii="Times New Roman" w:hAnsi="Times New Roman" w:cs="Times New Roman"/>
          <w:sz w:val="24"/>
          <w:szCs w:val="24"/>
        </w:rPr>
        <w:t xml:space="preserve"> tingkat kemampuan kognitif pada materi Akidah Akhlak kelas V</w:t>
      </w:r>
      <w:r w:rsidRPr="001B54C9">
        <w:rPr>
          <w:rFonts w:ascii="Times New Roman" w:hAnsi="Times New Roman" w:cs="Times New Roman"/>
          <w:sz w:val="24"/>
          <w:szCs w:val="24"/>
        </w:rPr>
        <w:t xml:space="preserve"> </w:t>
      </w:r>
      <w:r w:rsidR="00B30320">
        <w:rPr>
          <w:rFonts w:ascii="Times New Roman" w:hAnsi="Times New Roman" w:cs="Times New Roman"/>
          <w:sz w:val="24"/>
          <w:szCs w:val="24"/>
        </w:rPr>
        <w:t xml:space="preserve">di </w:t>
      </w:r>
      <w:r w:rsidRPr="001B54C9">
        <w:rPr>
          <w:rFonts w:ascii="Times New Roman" w:hAnsi="Times New Roman" w:cs="Times New Roman"/>
          <w:sz w:val="24"/>
          <w:szCs w:val="24"/>
        </w:rPr>
        <w:t xml:space="preserve">MI Ma’arif Ngrupit Kecamatan Jenangan Kabupaten Ponorogo pada kategori sedang dengan frekuensi 17 siswa dan presentase 68,0 </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w:t>
      </w:r>
    </w:p>
    <w:p w:rsidR="00527949" w:rsidRPr="001B54C9" w:rsidRDefault="00527949" w:rsidP="00C77F3C">
      <w:pPr>
        <w:numPr>
          <w:ilvl w:val="0"/>
          <w:numId w:val="51"/>
        </w:numPr>
        <w:spacing w:after="0"/>
        <w:rPr>
          <w:rFonts w:ascii="Times New Roman" w:hAnsi="Times New Roman" w:cs="Times New Roman"/>
          <w:b/>
          <w:bCs/>
          <w:sz w:val="24"/>
          <w:szCs w:val="24"/>
        </w:rPr>
      </w:pPr>
      <w:r w:rsidRPr="001B54C9">
        <w:rPr>
          <w:rFonts w:ascii="Times New Roman" w:hAnsi="Times New Roman" w:cs="Times New Roman"/>
          <w:b/>
          <w:bCs/>
          <w:sz w:val="24"/>
          <w:szCs w:val="24"/>
        </w:rPr>
        <w:lastRenderedPageBreak/>
        <w:t xml:space="preserve">Perilaku </w:t>
      </w:r>
      <w:r w:rsidR="00C92760" w:rsidRPr="00C92760">
        <w:rPr>
          <w:rFonts w:asciiTheme="majorBidi" w:hAnsiTheme="majorBidi" w:cstheme="majorBidi"/>
          <w:b/>
          <w:bCs/>
          <w:sz w:val="24"/>
          <w:szCs w:val="24"/>
        </w:rPr>
        <w:t>Belajar</w:t>
      </w:r>
      <w:r w:rsidR="00C92760" w:rsidRPr="001B54C9">
        <w:rPr>
          <w:rFonts w:ascii="Times New Roman" w:hAnsi="Times New Roman" w:cs="Times New Roman"/>
          <w:b/>
          <w:bCs/>
          <w:sz w:val="24"/>
          <w:szCs w:val="24"/>
        </w:rPr>
        <w:t xml:space="preserve"> </w:t>
      </w:r>
      <w:r w:rsidRPr="001B54C9">
        <w:rPr>
          <w:rFonts w:ascii="Times New Roman" w:hAnsi="Times New Roman" w:cs="Times New Roman"/>
          <w:b/>
          <w:bCs/>
          <w:sz w:val="24"/>
          <w:szCs w:val="24"/>
        </w:rPr>
        <w:t>Siswa kelas 5 di MI Ma’arif Ngrupit Kecamatan Jenangan Kabupaten Ponorogo</w:t>
      </w:r>
    </w:p>
    <w:p w:rsidR="00527949" w:rsidRPr="001B54C9" w:rsidRDefault="00527949" w:rsidP="00C77F3C">
      <w:pPr>
        <w:spacing w:after="0"/>
        <w:ind w:left="1080" w:firstLine="480"/>
        <w:rPr>
          <w:rFonts w:ascii="Times New Roman" w:hAnsi="Times New Roman" w:cs="Times New Roman"/>
          <w:sz w:val="24"/>
          <w:szCs w:val="24"/>
        </w:rPr>
      </w:pPr>
      <w:r w:rsidRPr="001B54C9">
        <w:rPr>
          <w:rFonts w:ascii="Times New Roman" w:hAnsi="Times New Roman" w:cs="Times New Roman"/>
          <w:sz w:val="24"/>
          <w:szCs w:val="24"/>
        </w:rPr>
        <w:t xml:space="preserve">Perilaku </w:t>
      </w:r>
      <w:r w:rsidR="00C92760">
        <w:rPr>
          <w:rFonts w:asciiTheme="majorBidi" w:hAnsiTheme="majorBidi" w:cstheme="majorBidi"/>
          <w:sz w:val="24"/>
          <w:szCs w:val="24"/>
        </w:rPr>
        <w:t>b</w:t>
      </w:r>
      <w:r w:rsidR="00C92760" w:rsidRPr="007978D0">
        <w:rPr>
          <w:rFonts w:asciiTheme="majorBidi" w:hAnsiTheme="majorBidi" w:cstheme="majorBidi"/>
          <w:sz w:val="24"/>
          <w:szCs w:val="24"/>
        </w:rPr>
        <w:t>elajar</w:t>
      </w:r>
      <w:r w:rsidR="00C92760" w:rsidRPr="001B54C9">
        <w:rPr>
          <w:rFonts w:ascii="Times New Roman" w:hAnsi="Times New Roman" w:cs="Times New Roman"/>
          <w:sz w:val="24"/>
          <w:szCs w:val="24"/>
        </w:rPr>
        <w:t xml:space="preserve"> </w:t>
      </w:r>
      <w:r w:rsidRPr="001B54C9">
        <w:rPr>
          <w:rFonts w:ascii="Times New Roman" w:hAnsi="Times New Roman" w:cs="Times New Roman"/>
          <w:sz w:val="24"/>
          <w:szCs w:val="24"/>
        </w:rPr>
        <w:t xml:space="preserve">siswa yang telah dilakukan oleh siswa dalam sehari – hari dengan melihat fenomena yang terjadi saat penulis melakukan penelitian di MI Ma’arif Ngrupit Jenangan Ponorogo. Perilaku </w:t>
      </w:r>
      <w:r w:rsidR="00734634">
        <w:rPr>
          <w:rFonts w:asciiTheme="majorBidi" w:hAnsiTheme="majorBidi" w:cstheme="majorBidi"/>
          <w:sz w:val="24"/>
          <w:szCs w:val="24"/>
        </w:rPr>
        <w:t>b</w:t>
      </w:r>
      <w:r w:rsidR="00734634" w:rsidRPr="007978D0">
        <w:rPr>
          <w:rFonts w:asciiTheme="majorBidi" w:hAnsiTheme="majorBidi" w:cstheme="majorBidi"/>
          <w:sz w:val="24"/>
          <w:szCs w:val="24"/>
        </w:rPr>
        <w:t>elajar</w:t>
      </w:r>
      <w:r w:rsidR="00734634" w:rsidRPr="001B54C9">
        <w:rPr>
          <w:rFonts w:ascii="Times New Roman" w:hAnsi="Times New Roman" w:cs="Times New Roman"/>
          <w:sz w:val="24"/>
          <w:szCs w:val="24"/>
        </w:rPr>
        <w:t xml:space="preserve"> </w:t>
      </w:r>
      <w:r w:rsidRPr="001B54C9">
        <w:rPr>
          <w:rFonts w:ascii="Times New Roman" w:hAnsi="Times New Roman" w:cs="Times New Roman"/>
          <w:sz w:val="24"/>
          <w:szCs w:val="24"/>
        </w:rPr>
        <w:t>siswa dinyatakan sedang oleh frekuensi sebanyak 13 siswa dengan presentase 52,0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Dalam kategori tinggi memiliki frekuensi sebanyak 5 siswa dengan presentase 20,0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kategori sedang memiliki frekuensi sebanyak 13 siswa dengan presentase 52,0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dan kategori rendah memiliki frekuensi sebanyak 7 siswa dengan presentase 28,0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Dengan demikian maka dikatakan bahwa perilaku</w:t>
      </w:r>
      <w:r w:rsidR="00734634" w:rsidRPr="00734634">
        <w:rPr>
          <w:rFonts w:asciiTheme="majorBidi" w:hAnsiTheme="majorBidi" w:cstheme="majorBidi"/>
          <w:sz w:val="24"/>
          <w:szCs w:val="24"/>
        </w:rPr>
        <w:t xml:space="preserve"> </w:t>
      </w:r>
      <w:r w:rsidR="00734634">
        <w:rPr>
          <w:rFonts w:asciiTheme="majorBidi" w:hAnsiTheme="majorBidi" w:cstheme="majorBidi"/>
          <w:sz w:val="24"/>
          <w:szCs w:val="24"/>
        </w:rPr>
        <w:t>b</w:t>
      </w:r>
      <w:r w:rsidR="00734634" w:rsidRPr="007978D0">
        <w:rPr>
          <w:rFonts w:asciiTheme="majorBidi" w:hAnsiTheme="majorBidi" w:cstheme="majorBidi"/>
          <w:sz w:val="24"/>
          <w:szCs w:val="24"/>
        </w:rPr>
        <w:t>elajar</w:t>
      </w:r>
      <w:r w:rsidRPr="001B54C9">
        <w:rPr>
          <w:rFonts w:ascii="Times New Roman" w:hAnsi="Times New Roman" w:cs="Times New Roman"/>
          <w:sz w:val="24"/>
          <w:szCs w:val="24"/>
        </w:rPr>
        <w:t xml:space="preserve"> siswa kelas 5 MI Ma’arif Ngrupit Kecamatan Jenangan Kabupaten Ponorogo pada kategori sedang dengan frekuensi 13 siswa dengan presentase 52,0 </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w:t>
      </w:r>
    </w:p>
    <w:p w:rsidR="00527949" w:rsidRPr="001B54C9" w:rsidRDefault="00527949" w:rsidP="00C77F3C">
      <w:pPr>
        <w:numPr>
          <w:ilvl w:val="0"/>
          <w:numId w:val="51"/>
        </w:numPr>
        <w:spacing w:after="0"/>
        <w:rPr>
          <w:rFonts w:ascii="Times New Roman" w:hAnsi="Times New Roman" w:cs="Times New Roman"/>
          <w:b/>
          <w:bCs/>
          <w:sz w:val="24"/>
          <w:szCs w:val="24"/>
        </w:rPr>
      </w:pPr>
      <w:r w:rsidRPr="001B54C9">
        <w:rPr>
          <w:rFonts w:ascii="Times New Roman" w:hAnsi="Times New Roman" w:cs="Times New Roman"/>
          <w:b/>
          <w:bCs/>
          <w:sz w:val="24"/>
          <w:szCs w:val="24"/>
        </w:rPr>
        <w:t>Pengaruh</w:t>
      </w:r>
      <w:r w:rsidR="00A92F96">
        <w:rPr>
          <w:rFonts w:ascii="Times New Roman" w:hAnsi="Times New Roman" w:cs="Times New Roman"/>
          <w:b/>
          <w:bCs/>
          <w:sz w:val="24"/>
          <w:szCs w:val="24"/>
        </w:rPr>
        <w:t xml:space="preserve"> </w:t>
      </w:r>
      <w:r w:rsidR="00B30320">
        <w:rPr>
          <w:rFonts w:ascii="Times New Roman" w:hAnsi="Times New Roman" w:cs="Times New Roman"/>
          <w:b/>
          <w:bCs/>
          <w:sz w:val="24"/>
          <w:szCs w:val="24"/>
        </w:rPr>
        <w:t>Tingkat Kemampuan Kognitif</w:t>
      </w:r>
      <w:r w:rsidRPr="001B54C9">
        <w:rPr>
          <w:rFonts w:ascii="Times New Roman" w:hAnsi="Times New Roman" w:cs="Times New Roman"/>
          <w:b/>
          <w:bCs/>
          <w:sz w:val="24"/>
          <w:szCs w:val="24"/>
        </w:rPr>
        <w:t xml:space="preserve"> </w:t>
      </w:r>
      <w:r w:rsidR="00B30320" w:rsidRPr="001B54C9">
        <w:rPr>
          <w:rFonts w:ascii="Times New Roman" w:hAnsi="Times New Roman" w:cs="Times New Roman"/>
          <w:b/>
          <w:bCs/>
          <w:sz w:val="24"/>
          <w:szCs w:val="24"/>
        </w:rPr>
        <w:t xml:space="preserve">Terhadap Perilaku </w:t>
      </w:r>
      <w:r w:rsidR="00B30320" w:rsidRPr="00734634">
        <w:rPr>
          <w:rFonts w:asciiTheme="majorBidi" w:hAnsiTheme="majorBidi" w:cstheme="majorBidi"/>
          <w:b/>
          <w:bCs/>
          <w:sz w:val="24"/>
          <w:szCs w:val="24"/>
        </w:rPr>
        <w:t>Belajar</w:t>
      </w:r>
      <w:r w:rsidR="00B30320" w:rsidRPr="001B54C9">
        <w:rPr>
          <w:rFonts w:ascii="Times New Roman" w:hAnsi="Times New Roman" w:cs="Times New Roman"/>
          <w:b/>
          <w:bCs/>
          <w:sz w:val="24"/>
          <w:szCs w:val="24"/>
        </w:rPr>
        <w:t xml:space="preserve"> Siswa</w:t>
      </w:r>
      <w:r w:rsidR="00B30320">
        <w:rPr>
          <w:rFonts w:ascii="Times New Roman" w:hAnsi="Times New Roman" w:cs="Times New Roman"/>
          <w:b/>
          <w:bCs/>
          <w:sz w:val="24"/>
          <w:szCs w:val="24"/>
        </w:rPr>
        <w:t xml:space="preserve"> pada Materi Akidah Akhlak Kelas V</w:t>
      </w:r>
      <w:r w:rsidRPr="001B54C9">
        <w:rPr>
          <w:rFonts w:ascii="Times New Roman" w:hAnsi="Times New Roman" w:cs="Times New Roman"/>
          <w:b/>
          <w:bCs/>
          <w:sz w:val="24"/>
          <w:szCs w:val="24"/>
        </w:rPr>
        <w:t xml:space="preserve"> di MI Ma’arif Ngrupit Kecamatan Jenangan Kabupaten Ponorogo</w:t>
      </w:r>
    </w:p>
    <w:p w:rsidR="00FB72D7" w:rsidRPr="001B54C9" w:rsidRDefault="00B30320" w:rsidP="00C77F3C">
      <w:pPr>
        <w:spacing w:after="0"/>
        <w:ind w:left="1080" w:firstLine="480"/>
        <w:rPr>
          <w:rFonts w:ascii="Times New Roman" w:hAnsi="Times New Roman" w:cs="Times New Roman"/>
          <w:sz w:val="24"/>
          <w:szCs w:val="24"/>
        </w:rPr>
      </w:pPr>
      <w:r>
        <w:rPr>
          <w:rFonts w:ascii="Times New Roman" w:hAnsi="Times New Roman" w:cs="Times New Roman"/>
          <w:sz w:val="24"/>
          <w:szCs w:val="24"/>
        </w:rPr>
        <w:t xml:space="preserve">Materi </w:t>
      </w:r>
      <w:r w:rsidR="00527949" w:rsidRPr="001B54C9">
        <w:rPr>
          <w:rFonts w:ascii="Times New Roman" w:hAnsi="Times New Roman" w:cs="Times New Roman"/>
          <w:sz w:val="24"/>
          <w:szCs w:val="24"/>
        </w:rPr>
        <w:t>Akidah Akhlak yang telah dilakukan oleh guru Akidah Akhlak berkaitan dengan perilaku</w:t>
      </w:r>
      <w:r w:rsidR="00734634" w:rsidRPr="00734634">
        <w:rPr>
          <w:rFonts w:asciiTheme="majorBidi" w:hAnsiTheme="majorBidi" w:cstheme="majorBidi"/>
          <w:sz w:val="24"/>
          <w:szCs w:val="24"/>
        </w:rPr>
        <w:t xml:space="preserve"> </w:t>
      </w:r>
      <w:r w:rsidR="00734634">
        <w:rPr>
          <w:rFonts w:asciiTheme="majorBidi" w:hAnsiTheme="majorBidi" w:cstheme="majorBidi"/>
          <w:sz w:val="24"/>
          <w:szCs w:val="24"/>
        </w:rPr>
        <w:t>b</w:t>
      </w:r>
      <w:r w:rsidR="00734634" w:rsidRPr="007978D0">
        <w:rPr>
          <w:rFonts w:asciiTheme="majorBidi" w:hAnsiTheme="majorBidi" w:cstheme="majorBidi"/>
          <w:sz w:val="24"/>
          <w:szCs w:val="24"/>
        </w:rPr>
        <w:t>elajar</w:t>
      </w:r>
      <w:r w:rsidR="00527949" w:rsidRPr="001B54C9">
        <w:rPr>
          <w:rFonts w:ascii="Times New Roman" w:hAnsi="Times New Roman" w:cs="Times New Roman"/>
          <w:sz w:val="24"/>
          <w:szCs w:val="24"/>
        </w:rPr>
        <w:t xml:space="preserve"> siswa sehari – hari dengan melihat fe</w:t>
      </w:r>
      <w:r>
        <w:rPr>
          <w:rFonts w:ascii="Times New Roman" w:hAnsi="Times New Roman" w:cs="Times New Roman"/>
          <w:sz w:val="24"/>
          <w:szCs w:val="24"/>
        </w:rPr>
        <w:t>nomena yang terjadi saat peneliti</w:t>
      </w:r>
      <w:r w:rsidR="00527949" w:rsidRPr="001B54C9">
        <w:rPr>
          <w:rFonts w:ascii="Times New Roman" w:hAnsi="Times New Roman" w:cs="Times New Roman"/>
          <w:sz w:val="24"/>
          <w:szCs w:val="24"/>
        </w:rPr>
        <w:t xml:space="preserve"> melakukan penelitian di MI Ma’arif Ngrupit Jenangan Ponorogo. Hasil perhitungan regresi linier sederhana pengaruh </w:t>
      </w:r>
      <w:r>
        <w:rPr>
          <w:rFonts w:ascii="Times New Roman" w:hAnsi="Times New Roman" w:cs="Times New Roman"/>
          <w:sz w:val="24"/>
          <w:szCs w:val="24"/>
        </w:rPr>
        <w:t xml:space="preserve">tingkat kemampuan kognitif </w:t>
      </w:r>
      <w:r w:rsidR="00527949" w:rsidRPr="001B54C9">
        <w:rPr>
          <w:rFonts w:ascii="Times New Roman" w:hAnsi="Times New Roman" w:cs="Times New Roman"/>
          <w:sz w:val="24"/>
          <w:szCs w:val="24"/>
        </w:rPr>
        <w:t xml:space="preserve">terhadap perilaku </w:t>
      </w:r>
      <w:r w:rsidR="00734634">
        <w:rPr>
          <w:rFonts w:asciiTheme="majorBidi" w:hAnsiTheme="majorBidi" w:cstheme="majorBidi"/>
          <w:sz w:val="24"/>
          <w:szCs w:val="24"/>
        </w:rPr>
        <w:lastRenderedPageBreak/>
        <w:t>b</w:t>
      </w:r>
      <w:r w:rsidR="00734634" w:rsidRPr="007978D0">
        <w:rPr>
          <w:rFonts w:asciiTheme="majorBidi" w:hAnsiTheme="majorBidi" w:cstheme="majorBidi"/>
          <w:sz w:val="24"/>
          <w:szCs w:val="24"/>
        </w:rPr>
        <w:t>elajar</w:t>
      </w:r>
      <w:r w:rsidR="00734634" w:rsidRPr="001B54C9">
        <w:rPr>
          <w:rFonts w:ascii="Times New Roman" w:hAnsi="Times New Roman" w:cs="Times New Roman"/>
          <w:sz w:val="24"/>
          <w:szCs w:val="24"/>
        </w:rPr>
        <w:t xml:space="preserve"> </w:t>
      </w:r>
      <w:r w:rsidR="00527949" w:rsidRPr="001B54C9">
        <w:rPr>
          <w:rFonts w:ascii="Times New Roman" w:hAnsi="Times New Roman" w:cs="Times New Roman"/>
          <w:sz w:val="24"/>
          <w:szCs w:val="24"/>
        </w:rPr>
        <w:t xml:space="preserve">siswa diperoleh sebesar 0,010. Dengan indikator </w:t>
      </w:r>
      <w:r w:rsidR="00714896">
        <w:rPr>
          <w:rFonts w:ascii="Times New Roman" w:hAnsi="Times New Roman" w:cs="Times New Roman"/>
          <w:sz w:val="24"/>
          <w:szCs w:val="24"/>
        </w:rPr>
        <w:t xml:space="preserve">variable </w:t>
      </w:r>
      <w:r>
        <w:rPr>
          <w:rFonts w:ascii="Times New Roman" w:hAnsi="Times New Roman" w:cs="Times New Roman"/>
          <w:sz w:val="24"/>
          <w:szCs w:val="24"/>
        </w:rPr>
        <w:t>tingkat kemampuan kognitif</w:t>
      </w:r>
      <w:r w:rsidR="00527949" w:rsidRPr="001B54C9">
        <w:rPr>
          <w:rFonts w:ascii="Times New Roman" w:hAnsi="Times New Roman" w:cs="Times New Roman"/>
          <w:sz w:val="24"/>
          <w:szCs w:val="24"/>
        </w:rPr>
        <w:t xml:space="preserve"> (X) yaitu</w:t>
      </w:r>
      <w:r>
        <w:rPr>
          <w:rFonts w:ascii="Times New Roman" w:hAnsi="Times New Roman" w:cs="Times New Roman"/>
          <w:sz w:val="24"/>
          <w:szCs w:val="24"/>
        </w:rPr>
        <w:t xml:space="preserve"> penyelidikan autentik penyelesaian masalah, pemahaman terhadap kedisiplinan waktu belajar dan acuan, adanya pengajuan pertanyaan, membiasakan sikap optimis dala kehidupan sehari-hari, berfokus kepada keterkaitan antar disiplin, menerapkan nilai-nilai Akidah Akhlak. Adapun</w:t>
      </w:r>
      <w:r w:rsidR="00527949" w:rsidRPr="001B54C9">
        <w:rPr>
          <w:rFonts w:ascii="Times New Roman" w:hAnsi="Times New Roman" w:cs="Times New Roman"/>
          <w:sz w:val="24"/>
          <w:szCs w:val="24"/>
        </w:rPr>
        <w:t xml:space="preserve"> indikator variabel perilaku </w:t>
      </w:r>
      <w:r w:rsidR="00B046C8">
        <w:rPr>
          <w:rFonts w:asciiTheme="majorBidi" w:hAnsiTheme="majorBidi" w:cstheme="majorBidi"/>
          <w:sz w:val="24"/>
          <w:szCs w:val="24"/>
        </w:rPr>
        <w:t>b</w:t>
      </w:r>
      <w:r w:rsidR="00B046C8" w:rsidRPr="007978D0">
        <w:rPr>
          <w:rFonts w:asciiTheme="majorBidi" w:hAnsiTheme="majorBidi" w:cstheme="majorBidi"/>
          <w:sz w:val="24"/>
          <w:szCs w:val="24"/>
        </w:rPr>
        <w:t>elajar</w:t>
      </w:r>
      <w:r w:rsidR="00B046C8" w:rsidRPr="001B54C9">
        <w:rPr>
          <w:rFonts w:ascii="Times New Roman" w:hAnsi="Times New Roman" w:cs="Times New Roman"/>
          <w:sz w:val="24"/>
          <w:szCs w:val="24"/>
        </w:rPr>
        <w:t xml:space="preserve"> </w:t>
      </w:r>
      <w:r w:rsidR="00527949" w:rsidRPr="001B54C9">
        <w:rPr>
          <w:rFonts w:ascii="Times New Roman" w:hAnsi="Times New Roman" w:cs="Times New Roman"/>
          <w:sz w:val="24"/>
          <w:szCs w:val="24"/>
        </w:rPr>
        <w:t>siswa (Y) yaitu tanggung jawab terhadap tugas yang telah diberikan oleh guru, tanggung jawab terhadap kesalahan, menolong oang tua, menolong teman, menolong guru, menolong tetangga, menolong binatang, menghomati orang tua, menghormati guru, menghormati teman, member</w:t>
      </w:r>
      <w:r>
        <w:rPr>
          <w:rFonts w:ascii="Times New Roman" w:hAnsi="Times New Roman" w:cs="Times New Roman"/>
          <w:sz w:val="24"/>
          <w:szCs w:val="24"/>
        </w:rPr>
        <w:t>i</w:t>
      </w:r>
      <w:r w:rsidR="00527949" w:rsidRPr="001B54C9">
        <w:rPr>
          <w:rFonts w:ascii="Times New Roman" w:hAnsi="Times New Roman" w:cs="Times New Roman"/>
          <w:sz w:val="24"/>
          <w:szCs w:val="24"/>
        </w:rPr>
        <w:t xml:space="preserve"> salam ketika bertemu dengan guru, bersikap santun saat betamu, bersikap santun saat berbicara. Berdasarkan hasil penelitian maka dari itu nilai signifikan 0,010 &lt; 0,05 mak</w:t>
      </w:r>
      <w:r w:rsidR="00714896">
        <w:rPr>
          <w:rFonts w:ascii="Times New Roman" w:hAnsi="Times New Roman" w:cs="Times New Roman"/>
          <w:sz w:val="24"/>
          <w:szCs w:val="24"/>
        </w:rPr>
        <w:t xml:space="preserve">a terdapat pengaruh </w:t>
      </w:r>
      <w:r>
        <w:rPr>
          <w:rFonts w:ascii="Times New Roman" w:hAnsi="Times New Roman" w:cs="Times New Roman"/>
          <w:sz w:val="24"/>
          <w:szCs w:val="24"/>
        </w:rPr>
        <w:t>tingkat kemampuan kognitif</w:t>
      </w:r>
      <w:r w:rsidR="00527949" w:rsidRPr="001B54C9">
        <w:rPr>
          <w:rFonts w:ascii="Times New Roman" w:hAnsi="Times New Roman" w:cs="Times New Roman"/>
          <w:sz w:val="24"/>
          <w:szCs w:val="24"/>
        </w:rPr>
        <w:t xml:space="preserve"> terhadap perilaku </w:t>
      </w:r>
      <w:r w:rsidR="00B046C8">
        <w:rPr>
          <w:rFonts w:asciiTheme="majorBidi" w:hAnsiTheme="majorBidi" w:cstheme="majorBidi"/>
          <w:sz w:val="24"/>
          <w:szCs w:val="24"/>
        </w:rPr>
        <w:t>b</w:t>
      </w:r>
      <w:r w:rsidR="00B046C8" w:rsidRPr="007978D0">
        <w:rPr>
          <w:rFonts w:asciiTheme="majorBidi" w:hAnsiTheme="majorBidi" w:cstheme="majorBidi"/>
          <w:sz w:val="24"/>
          <w:szCs w:val="24"/>
        </w:rPr>
        <w:t>elajar</w:t>
      </w:r>
      <w:r w:rsidR="00B046C8" w:rsidRPr="001B54C9">
        <w:rPr>
          <w:rFonts w:ascii="Times New Roman" w:hAnsi="Times New Roman" w:cs="Times New Roman"/>
          <w:sz w:val="24"/>
          <w:szCs w:val="24"/>
        </w:rPr>
        <w:t xml:space="preserve"> </w:t>
      </w:r>
      <w:r>
        <w:rPr>
          <w:rFonts w:ascii="Times New Roman" w:hAnsi="Times New Roman" w:cs="Times New Roman"/>
          <w:sz w:val="24"/>
          <w:szCs w:val="24"/>
        </w:rPr>
        <w:t xml:space="preserve">siswa pada materi </w:t>
      </w:r>
      <w:r w:rsidR="00527949" w:rsidRPr="001B54C9">
        <w:rPr>
          <w:rFonts w:ascii="Times New Roman" w:hAnsi="Times New Roman" w:cs="Times New Roman"/>
          <w:sz w:val="24"/>
          <w:szCs w:val="24"/>
        </w:rPr>
        <w:t xml:space="preserve">Akidah Akhlak. </w:t>
      </w:r>
    </w:p>
    <w:p w:rsidR="00527949" w:rsidRPr="001B54C9" w:rsidRDefault="00527949" w:rsidP="00C77F3C">
      <w:pPr>
        <w:numPr>
          <w:ilvl w:val="0"/>
          <w:numId w:val="41"/>
        </w:numPr>
        <w:spacing w:after="0"/>
        <w:rPr>
          <w:rFonts w:ascii="Times New Roman" w:hAnsi="Times New Roman" w:cs="Times New Roman"/>
          <w:b/>
          <w:bCs/>
          <w:sz w:val="24"/>
          <w:szCs w:val="24"/>
        </w:rPr>
      </w:pPr>
      <w:r w:rsidRPr="001B54C9">
        <w:rPr>
          <w:rFonts w:ascii="Times New Roman" w:hAnsi="Times New Roman" w:cs="Times New Roman"/>
          <w:b/>
          <w:bCs/>
          <w:sz w:val="24"/>
          <w:szCs w:val="24"/>
        </w:rPr>
        <w:t>Pembahasan</w:t>
      </w:r>
    </w:p>
    <w:p w:rsidR="00527949" w:rsidRPr="001B54C9" w:rsidRDefault="00527949" w:rsidP="00C77F3C">
      <w:pPr>
        <w:spacing w:after="0"/>
        <w:ind w:left="720" w:firstLine="720"/>
        <w:rPr>
          <w:rFonts w:ascii="Times New Roman" w:hAnsi="Times New Roman" w:cs="Times New Roman"/>
          <w:sz w:val="24"/>
          <w:szCs w:val="24"/>
        </w:rPr>
      </w:pPr>
      <w:r w:rsidRPr="001B54C9">
        <w:rPr>
          <w:rFonts w:ascii="Times New Roman" w:hAnsi="Times New Roman" w:cs="Times New Roman"/>
          <w:sz w:val="24"/>
          <w:szCs w:val="24"/>
        </w:rPr>
        <w:t>Dalam pembahasan ini</w:t>
      </w:r>
      <w:r w:rsidR="00042054">
        <w:rPr>
          <w:rFonts w:ascii="Times New Roman" w:hAnsi="Times New Roman" w:cs="Times New Roman"/>
          <w:sz w:val="24"/>
          <w:szCs w:val="24"/>
        </w:rPr>
        <w:t xml:space="preserve"> </w:t>
      </w:r>
      <w:r w:rsidRPr="001B54C9">
        <w:rPr>
          <w:rFonts w:ascii="Times New Roman" w:hAnsi="Times New Roman" w:cs="Times New Roman"/>
          <w:sz w:val="24"/>
          <w:szCs w:val="24"/>
        </w:rPr>
        <w:t xml:space="preserve">upaya-upaya yang dilakukan oleh guru dengan penjelasan sebagai berikut </w:t>
      </w:r>
      <w:r w:rsidR="00B30320">
        <w:rPr>
          <w:rFonts w:ascii="Times New Roman" w:hAnsi="Times New Roman" w:cs="Times New Roman"/>
          <w:sz w:val="24"/>
          <w:szCs w:val="24"/>
        </w:rPr>
        <w:t xml:space="preserve">bahwa dengan adanya materi </w:t>
      </w:r>
      <w:r w:rsidRPr="001B54C9">
        <w:rPr>
          <w:rFonts w:ascii="Times New Roman" w:hAnsi="Times New Roman" w:cs="Times New Roman"/>
          <w:sz w:val="24"/>
          <w:szCs w:val="24"/>
        </w:rPr>
        <w:t>Akidah Akhlak telah melakukan pembinaan dengan aspek pembelajaran, pengajaran tentang materi Aqidah Akhlak dan dinyatakan sedang oleh frekuensi sebanyak 17 siswa dengan presentase 68,0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xml:space="preserve">. Dalam kategori tinggi memiliki frekuensi sebanyak 6 siswa dengan presentase </w:t>
      </w:r>
      <w:r w:rsidRPr="001B54C9">
        <w:rPr>
          <w:rFonts w:ascii="Times New Roman" w:hAnsi="Times New Roman" w:cs="Times New Roman"/>
          <w:sz w:val="24"/>
          <w:szCs w:val="24"/>
        </w:rPr>
        <w:lastRenderedPageBreak/>
        <w:t>24,0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kategori sedang memiliki frekuensi sebanyak 17 siswa dengan presentase 68,0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dan kategori rendah memiliki frekuensi sebanyak 2 siswa dengan presentase 8,0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Dengan demikian m</w:t>
      </w:r>
      <w:r w:rsidR="00714896">
        <w:rPr>
          <w:rFonts w:ascii="Times New Roman" w:hAnsi="Times New Roman" w:cs="Times New Roman"/>
          <w:sz w:val="24"/>
          <w:szCs w:val="24"/>
        </w:rPr>
        <w:t xml:space="preserve">aka dikatakan bahwa </w:t>
      </w:r>
      <w:r w:rsidR="00B30320">
        <w:rPr>
          <w:rFonts w:ascii="Times New Roman" w:hAnsi="Times New Roman" w:cs="Times New Roman"/>
          <w:sz w:val="24"/>
          <w:szCs w:val="24"/>
        </w:rPr>
        <w:t>tingkat kemampuan kognitif pada materi Akidah Akhlak kelas V di</w:t>
      </w:r>
      <w:r w:rsidRPr="001B54C9">
        <w:rPr>
          <w:rFonts w:ascii="Times New Roman" w:hAnsi="Times New Roman" w:cs="Times New Roman"/>
          <w:sz w:val="24"/>
          <w:szCs w:val="24"/>
        </w:rPr>
        <w:t xml:space="preserve"> MI Ma’arif Ngrupit Kecamatan Jenangan Kabupaten Ponorogo pada kategori sedang dengan frekuensi 17 siswa dengan presentase 68,0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w:t>
      </w:r>
    </w:p>
    <w:p w:rsidR="00527949" w:rsidRPr="001B54C9" w:rsidRDefault="00527949" w:rsidP="00C77F3C">
      <w:pPr>
        <w:spacing w:after="0"/>
        <w:ind w:left="720" w:firstLine="720"/>
        <w:rPr>
          <w:rFonts w:ascii="Times New Roman" w:hAnsi="Times New Roman" w:cs="Times New Roman"/>
          <w:sz w:val="24"/>
          <w:szCs w:val="24"/>
        </w:rPr>
      </w:pPr>
      <w:r w:rsidRPr="001B54C9">
        <w:rPr>
          <w:rFonts w:ascii="Times New Roman" w:hAnsi="Times New Roman" w:cs="Times New Roman"/>
          <w:sz w:val="24"/>
          <w:szCs w:val="24"/>
        </w:rPr>
        <w:t>Perilaku</w:t>
      </w:r>
      <w:r w:rsidR="00B046C8">
        <w:rPr>
          <w:rFonts w:ascii="Times New Roman" w:hAnsi="Times New Roman" w:cs="Times New Roman"/>
          <w:sz w:val="24"/>
          <w:szCs w:val="24"/>
        </w:rPr>
        <w:t xml:space="preserve"> </w:t>
      </w:r>
      <w:r w:rsidR="00B046C8">
        <w:rPr>
          <w:rFonts w:asciiTheme="majorBidi" w:hAnsiTheme="majorBidi" w:cstheme="majorBidi"/>
          <w:sz w:val="24"/>
          <w:szCs w:val="24"/>
        </w:rPr>
        <w:t>b</w:t>
      </w:r>
      <w:r w:rsidR="00B046C8" w:rsidRPr="007978D0">
        <w:rPr>
          <w:rFonts w:asciiTheme="majorBidi" w:hAnsiTheme="majorBidi" w:cstheme="majorBidi"/>
          <w:sz w:val="24"/>
          <w:szCs w:val="24"/>
        </w:rPr>
        <w:t>elajar</w:t>
      </w:r>
      <w:r w:rsidRPr="001B54C9">
        <w:rPr>
          <w:rFonts w:ascii="Times New Roman" w:hAnsi="Times New Roman" w:cs="Times New Roman"/>
          <w:sz w:val="24"/>
          <w:szCs w:val="24"/>
        </w:rPr>
        <w:t xml:space="preserve"> siswa yang telah dilakukan oleh siswa dalam </w:t>
      </w:r>
      <w:r w:rsidR="002F2750">
        <w:rPr>
          <w:rFonts w:ascii="Times New Roman" w:hAnsi="Times New Roman" w:cs="Times New Roman"/>
          <w:sz w:val="24"/>
          <w:szCs w:val="24"/>
        </w:rPr>
        <w:t xml:space="preserve"> </w:t>
      </w:r>
      <w:r w:rsidRPr="001B54C9">
        <w:rPr>
          <w:rFonts w:ascii="Times New Roman" w:hAnsi="Times New Roman" w:cs="Times New Roman"/>
          <w:sz w:val="24"/>
          <w:szCs w:val="24"/>
        </w:rPr>
        <w:t>sehari – hari dengan melihat fe</w:t>
      </w:r>
      <w:r w:rsidR="00B30320">
        <w:rPr>
          <w:rFonts w:ascii="Times New Roman" w:hAnsi="Times New Roman" w:cs="Times New Roman"/>
          <w:sz w:val="24"/>
          <w:szCs w:val="24"/>
        </w:rPr>
        <w:t>nomena yang terjadi saat peneliti</w:t>
      </w:r>
      <w:r w:rsidRPr="001B54C9">
        <w:rPr>
          <w:rFonts w:ascii="Times New Roman" w:hAnsi="Times New Roman" w:cs="Times New Roman"/>
          <w:sz w:val="24"/>
          <w:szCs w:val="24"/>
        </w:rPr>
        <w:t xml:space="preserve"> melakukan penelitian di MI Ma’arif Ngrupit Jenangan Ponorogo. Perilaku </w:t>
      </w:r>
      <w:r w:rsidR="00B046C8">
        <w:rPr>
          <w:rFonts w:asciiTheme="majorBidi" w:hAnsiTheme="majorBidi" w:cstheme="majorBidi"/>
          <w:sz w:val="24"/>
          <w:szCs w:val="24"/>
        </w:rPr>
        <w:t>b</w:t>
      </w:r>
      <w:r w:rsidR="00B046C8" w:rsidRPr="007978D0">
        <w:rPr>
          <w:rFonts w:asciiTheme="majorBidi" w:hAnsiTheme="majorBidi" w:cstheme="majorBidi"/>
          <w:sz w:val="24"/>
          <w:szCs w:val="24"/>
        </w:rPr>
        <w:t>elajar</w:t>
      </w:r>
      <w:r w:rsidR="00B046C8" w:rsidRPr="001B54C9">
        <w:rPr>
          <w:rFonts w:ascii="Times New Roman" w:hAnsi="Times New Roman" w:cs="Times New Roman"/>
          <w:sz w:val="24"/>
          <w:szCs w:val="24"/>
        </w:rPr>
        <w:t xml:space="preserve"> </w:t>
      </w:r>
      <w:r w:rsidRPr="001B54C9">
        <w:rPr>
          <w:rFonts w:ascii="Times New Roman" w:hAnsi="Times New Roman" w:cs="Times New Roman"/>
          <w:sz w:val="24"/>
          <w:szCs w:val="24"/>
        </w:rPr>
        <w:t>siswa dinyatakan sedang oleh frekuensi sebanyak 13 siswa dengan presentase 52,0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Dalam kategori tinggi memiliki frekuensi sebanyak 5 siswa dengan presentase 20,0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kategori sedang memiliki frekuensi sebanyak 13 siswa dengan presentase 52,0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dan kategori rendah memiliki frekuensi sebanyak 7 siswa dengan presentase 28,0</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 xml:space="preserve">. Dengan demikian maka dikatakan bahwa perilaku </w:t>
      </w:r>
      <w:r w:rsidR="00B046C8">
        <w:rPr>
          <w:rFonts w:asciiTheme="majorBidi" w:hAnsiTheme="majorBidi" w:cstheme="majorBidi"/>
          <w:sz w:val="24"/>
          <w:szCs w:val="24"/>
        </w:rPr>
        <w:t>b</w:t>
      </w:r>
      <w:r w:rsidR="00B046C8" w:rsidRPr="007978D0">
        <w:rPr>
          <w:rFonts w:asciiTheme="majorBidi" w:hAnsiTheme="majorBidi" w:cstheme="majorBidi"/>
          <w:sz w:val="24"/>
          <w:szCs w:val="24"/>
        </w:rPr>
        <w:t>elajar</w:t>
      </w:r>
      <w:r w:rsidR="00B046C8" w:rsidRPr="001B54C9">
        <w:rPr>
          <w:rFonts w:ascii="Times New Roman" w:hAnsi="Times New Roman" w:cs="Times New Roman"/>
          <w:sz w:val="24"/>
          <w:szCs w:val="24"/>
        </w:rPr>
        <w:t xml:space="preserve"> </w:t>
      </w:r>
      <w:r w:rsidRPr="001B54C9">
        <w:rPr>
          <w:rFonts w:ascii="Times New Roman" w:hAnsi="Times New Roman" w:cs="Times New Roman"/>
          <w:sz w:val="24"/>
          <w:szCs w:val="24"/>
        </w:rPr>
        <w:t xml:space="preserve">siswa kelas 5 MI Ma’arif Ngrupit Kecamatan Jenangan Kabupaten Ponorogo pada kategori sedang dengan frekuensi 13 siswa dengan presentase 52,0 </w:t>
      </w:r>
      <w:r w:rsidRPr="001B54C9">
        <w:rPr>
          <w:rFonts w:ascii="Times New Roman" w:eastAsia="Times New Roman" w:hAnsi="Times New Roman" w:cs="Times New Roman"/>
          <w:sz w:val="24"/>
          <w:szCs w:val="24"/>
        </w:rPr>
        <w:t>%</w:t>
      </w:r>
      <w:r w:rsidRPr="001B54C9">
        <w:rPr>
          <w:rFonts w:ascii="Times New Roman" w:hAnsi="Times New Roman" w:cs="Times New Roman"/>
          <w:sz w:val="24"/>
          <w:szCs w:val="24"/>
        </w:rPr>
        <w:t>.</w:t>
      </w:r>
    </w:p>
    <w:p w:rsidR="00527949" w:rsidRPr="001B54C9" w:rsidRDefault="00527949" w:rsidP="00C77F3C">
      <w:pPr>
        <w:spacing w:after="0"/>
        <w:ind w:left="720" w:firstLine="720"/>
        <w:rPr>
          <w:rFonts w:ascii="Times New Roman" w:hAnsi="Times New Roman" w:cs="Times New Roman"/>
          <w:b/>
          <w:bCs/>
          <w:sz w:val="24"/>
          <w:szCs w:val="24"/>
        </w:rPr>
      </w:pPr>
      <w:r w:rsidRPr="001B54C9">
        <w:rPr>
          <w:rFonts w:ascii="Times New Roman" w:hAnsi="Times New Roman" w:cs="Times New Roman"/>
          <w:sz w:val="24"/>
          <w:szCs w:val="24"/>
        </w:rPr>
        <w:t>Dalam pembahasan ini akan dijelaskan bahwa penelitian in</w:t>
      </w:r>
      <w:r w:rsidR="00714896">
        <w:rPr>
          <w:rFonts w:ascii="Times New Roman" w:hAnsi="Times New Roman" w:cs="Times New Roman"/>
          <w:sz w:val="24"/>
          <w:szCs w:val="24"/>
        </w:rPr>
        <w:t xml:space="preserve">i terdapat pengaruh </w:t>
      </w:r>
      <w:r w:rsidR="00233136">
        <w:rPr>
          <w:rFonts w:ascii="Times New Roman" w:hAnsi="Times New Roman" w:cs="Times New Roman"/>
          <w:sz w:val="24"/>
          <w:szCs w:val="24"/>
        </w:rPr>
        <w:t>tingkat kemampuan kognitif</w:t>
      </w:r>
      <w:r w:rsidRPr="001B54C9">
        <w:rPr>
          <w:rFonts w:ascii="Times New Roman" w:hAnsi="Times New Roman" w:cs="Times New Roman"/>
          <w:i/>
          <w:iCs/>
          <w:sz w:val="24"/>
          <w:szCs w:val="24"/>
        </w:rPr>
        <w:t xml:space="preserve"> </w:t>
      </w:r>
      <w:r w:rsidRPr="001B54C9">
        <w:rPr>
          <w:rFonts w:ascii="Times New Roman" w:hAnsi="Times New Roman" w:cs="Times New Roman"/>
          <w:sz w:val="24"/>
          <w:szCs w:val="24"/>
        </w:rPr>
        <w:t xml:space="preserve">terhadap perilaku </w:t>
      </w:r>
      <w:r w:rsidR="00F23438">
        <w:rPr>
          <w:rFonts w:asciiTheme="majorBidi" w:hAnsiTheme="majorBidi" w:cstheme="majorBidi"/>
          <w:sz w:val="24"/>
          <w:szCs w:val="24"/>
        </w:rPr>
        <w:t>b</w:t>
      </w:r>
      <w:r w:rsidR="00F23438" w:rsidRPr="007978D0">
        <w:rPr>
          <w:rFonts w:asciiTheme="majorBidi" w:hAnsiTheme="majorBidi" w:cstheme="majorBidi"/>
          <w:sz w:val="24"/>
          <w:szCs w:val="24"/>
        </w:rPr>
        <w:t>elajar</w:t>
      </w:r>
      <w:r w:rsidR="00F23438" w:rsidRPr="001B54C9">
        <w:rPr>
          <w:rFonts w:ascii="Times New Roman" w:hAnsi="Times New Roman" w:cs="Times New Roman"/>
          <w:sz w:val="24"/>
          <w:szCs w:val="24"/>
        </w:rPr>
        <w:t xml:space="preserve"> </w:t>
      </w:r>
      <w:r w:rsidR="00233136">
        <w:rPr>
          <w:rFonts w:ascii="Times New Roman" w:hAnsi="Times New Roman" w:cs="Times New Roman"/>
          <w:sz w:val="24"/>
          <w:szCs w:val="24"/>
        </w:rPr>
        <w:t>siswa pada materi</w:t>
      </w:r>
      <w:r w:rsidRPr="001B54C9">
        <w:rPr>
          <w:rFonts w:ascii="Times New Roman" w:hAnsi="Times New Roman" w:cs="Times New Roman"/>
          <w:sz w:val="24"/>
          <w:szCs w:val="24"/>
        </w:rPr>
        <w:t xml:space="preserve"> Akidah Akhlak. </w:t>
      </w:r>
      <w:r w:rsidR="00233136">
        <w:rPr>
          <w:rFonts w:ascii="Times New Roman" w:hAnsi="Times New Roman" w:cs="Times New Roman"/>
          <w:sz w:val="24"/>
          <w:szCs w:val="24"/>
        </w:rPr>
        <w:t>De</w:t>
      </w:r>
      <w:r w:rsidRPr="001B54C9">
        <w:rPr>
          <w:rFonts w:ascii="Times New Roman" w:hAnsi="Times New Roman" w:cs="Times New Roman"/>
          <w:sz w:val="24"/>
          <w:szCs w:val="24"/>
        </w:rPr>
        <w:t xml:space="preserve">ngan menggunakan uji regresi linier sederhana dapat diketahui pengaruh variabel (X) terhadap variabel (Y). berdasarkan hasil perhitungan uji linier sederhana yang tercermin dalam output SPSS </w:t>
      </w:r>
      <w:r w:rsidRPr="001B54C9">
        <w:rPr>
          <w:rFonts w:ascii="Times New Roman" w:hAnsi="Times New Roman" w:cs="Times New Roman"/>
          <w:sz w:val="24"/>
          <w:szCs w:val="24"/>
        </w:rPr>
        <w:lastRenderedPageBreak/>
        <w:t>versi 23 nilai signifikan 0,010 &lt; 0,05 maka dapat disimpulkan bahwa H</w:t>
      </w:r>
      <w:r w:rsidRPr="001B54C9">
        <w:rPr>
          <w:rFonts w:ascii="Times New Roman" w:hAnsi="Times New Roman" w:cs="Times New Roman"/>
          <w:sz w:val="24"/>
          <w:szCs w:val="24"/>
          <w:vertAlign w:val="subscript"/>
        </w:rPr>
        <w:t xml:space="preserve">0 </w:t>
      </w:r>
      <w:r w:rsidRPr="001B54C9">
        <w:rPr>
          <w:rFonts w:ascii="Times New Roman" w:hAnsi="Times New Roman" w:cs="Times New Roman"/>
          <w:sz w:val="24"/>
          <w:szCs w:val="24"/>
        </w:rPr>
        <w:t>ditolak dan H</w:t>
      </w:r>
      <w:r w:rsidRPr="001B54C9">
        <w:rPr>
          <w:rFonts w:ascii="Times New Roman" w:hAnsi="Times New Roman" w:cs="Times New Roman"/>
          <w:sz w:val="24"/>
          <w:szCs w:val="24"/>
          <w:vertAlign w:val="subscript"/>
        </w:rPr>
        <w:t>1</w:t>
      </w:r>
      <w:r w:rsidRPr="001B54C9">
        <w:rPr>
          <w:rFonts w:ascii="Times New Roman" w:hAnsi="Times New Roman" w:cs="Times New Roman"/>
          <w:sz w:val="24"/>
          <w:szCs w:val="24"/>
        </w:rPr>
        <w:t xml:space="preserve"> diterima maknanya terdapat pengaruh </w:t>
      </w:r>
      <w:r w:rsidR="00233136">
        <w:rPr>
          <w:rFonts w:ascii="Times New Roman" w:hAnsi="Times New Roman" w:cs="Times New Roman"/>
          <w:sz w:val="24"/>
          <w:szCs w:val="24"/>
        </w:rPr>
        <w:t xml:space="preserve">tingkat kemampuan kognitif </w:t>
      </w:r>
      <w:r w:rsidRPr="001B54C9">
        <w:rPr>
          <w:rFonts w:ascii="Times New Roman" w:hAnsi="Times New Roman" w:cs="Times New Roman"/>
          <w:sz w:val="24"/>
          <w:szCs w:val="24"/>
        </w:rPr>
        <w:t xml:space="preserve">terhadap perilaku </w:t>
      </w:r>
      <w:r w:rsidR="00F23438">
        <w:rPr>
          <w:rFonts w:asciiTheme="majorBidi" w:hAnsiTheme="majorBidi" w:cstheme="majorBidi"/>
          <w:sz w:val="24"/>
          <w:szCs w:val="24"/>
        </w:rPr>
        <w:t>b</w:t>
      </w:r>
      <w:r w:rsidR="00F23438" w:rsidRPr="007978D0">
        <w:rPr>
          <w:rFonts w:asciiTheme="majorBidi" w:hAnsiTheme="majorBidi" w:cstheme="majorBidi"/>
          <w:sz w:val="24"/>
          <w:szCs w:val="24"/>
        </w:rPr>
        <w:t>elajar</w:t>
      </w:r>
      <w:r w:rsidR="00F23438" w:rsidRPr="001B54C9">
        <w:rPr>
          <w:rFonts w:ascii="Times New Roman" w:hAnsi="Times New Roman" w:cs="Times New Roman"/>
          <w:sz w:val="24"/>
          <w:szCs w:val="24"/>
        </w:rPr>
        <w:t xml:space="preserve"> </w:t>
      </w:r>
      <w:r w:rsidRPr="001B54C9">
        <w:rPr>
          <w:rFonts w:ascii="Times New Roman" w:hAnsi="Times New Roman" w:cs="Times New Roman"/>
          <w:sz w:val="24"/>
          <w:szCs w:val="24"/>
        </w:rPr>
        <w:t>siswa</w:t>
      </w:r>
      <w:r w:rsidR="00233136">
        <w:rPr>
          <w:rFonts w:ascii="Times New Roman" w:hAnsi="Times New Roman" w:cs="Times New Roman"/>
          <w:sz w:val="24"/>
          <w:szCs w:val="24"/>
        </w:rPr>
        <w:t xml:space="preserve"> pada materi Akidah Akhlak kelas V di MI Ma’arif Ngrupit Jenangan Ponorogo</w:t>
      </w:r>
      <w:r w:rsidRPr="001B54C9">
        <w:rPr>
          <w:rFonts w:ascii="Times New Roman" w:hAnsi="Times New Roman" w:cs="Times New Roman"/>
          <w:sz w:val="24"/>
          <w:szCs w:val="24"/>
        </w:rPr>
        <w:t>.</w:t>
      </w:r>
      <w:r w:rsidR="00F23438">
        <w:rPr>
          <w:rFonts w:ascii="Times New Roman" w:hAnsi="Times New Roman" w:cs="Times New Roman"/>
          <w:sz w:val="24"/>
          <w:szCs w:val="24"/>
        </w:rPr>
        <w:t xml:space="preserve"> </w:t>
      </w:r>
      <w:r w:rsidRPr="001B54C9">
        <w:rPr>
          <w:rFonts w:ascii="Times New Roman" w:hAnsi="Times New Roman" w:cs="Times New Roman"/>
          <w:sz w:val="24"/>
          <w:szCs w:val="24"/>
        </w:rPr>
        <w:t xml:space="preserve">Hal ini dapat di ketahui dalam output SPSS versi 23 berdasarkan tabel Anova bahwa </w:t>
      </w:r>
      <w:r w:rsidRPr="001B54C9">
        <w:rPr>
          <w:rFonts w:ascii="Times New Roman" w:hAnsi="Times New Roman" w:cs="Times New Roman"/>
          <w:i/>
          <w:iCs/>
          <w:sz w:val="24"/>
          <w:szCs w:val="24"/>
        </w:rPr>
        <w:t>sig. deviation from linieity</w:t>
      </w:r>
      <w:r w:rsidRPr="001B54C9">
        <w:rPr>
          <w:rFonts w:ascii="Times New Roman" w:hAnsi="Times New Roman" w:cs="Times New Roman"/>
          <w:sz w:val="24"/>
          <w:szCs w:val="24"/>
        </w:rPr>
        <w:t xml:space="preserve"> sebesar 0,915 ˃ 0,05 yang dapat di artikan bahwa H</w:t>
      </w:r>
      <w:r w:rsidRPr="001B54C9">
        <w:rPr>
          <w:rFonts w:ascii="Times New Roman" w:hAnsi="Times New Roman" w:cs="Times New Roman"/>
          <w:sz w:val="24"/>
          <w:szCs w:val="24"/>
          <w:vertAlign w:val="subscript"/>
        </w:rPr>
        <w:t xml:space="preserve">1 </w:t>
      </w:r>
      <w:r w:rsidRPr="001B54C9">
        <w:rPr>
          <w:rFonts w:ascii="Times New Roman" w:hAnsi="Times New Roman" w:cs="Times New Roman"/>
          <w:sz w:val="24"/>
          <w:szCs w:val="24"/>
        </w:rPr>
        <w:t>diterima  maka terdapat hubungan linier antara va</w:t>
      </w:r>
      <w:r w:rsidR="00233136">
        <w:rPr>
          <w:rFonts w:ascii="Times New Roman" w:hAnsi="Times New Roman" w:cs="Times New Roman"/>
          <w:sz w:val="24"/>
          <w:szCs w:val="24"/>
        </w:rPr>
        <w:t>riabel tingkat kemampuan kognitif</w:t>
      </w:r>
      <w:r w:rsidRPr="001B54C9">
        <w:rPr>
          <w:rFonts w:ascii="Times New Roman" w:hAnsi="Times New Roman" w:cs="Times New Roman"/>
          <w:sz w:val="24"/>
          <w:szCs w:val="24"/>
        </w:rPr>
        <w:t xml:space="preserve"> dengan perilaku </w:t>
      </w:r>
      <w:r w:rsidR="00233136">
        <w:rPr>
          <w:rFonts w:ascii="Times New Roman" w:hAnsi="Times New Roman" w:cs="Times New Roman"/>
          <w:sz w:val="24"/>
          <w:szCs w:val="24"/>
        </w:rPr>
        <w:t xml:space="preserve">belajar </w:t>
      </w:r>
      <w:r w:rsidRPr="001B54C9">
        <w:rPr>
          <w:rFonts w:ascii="Times New Roman" w:hAnsi="Times New Roman" w:cs="Times New Roman"/>
          <w:sz w:val="24"/>
          <w:szCs w:val="24"/>
        </w:rPr>
        <w:t>siswa</w:t>
      </w:r>
    </w:p>
    <w:p w:rsidR="00527949" w:rsidRPr="001B54C9" w:rsidRDefault="00F84496" w:rsidP="00C77F3C">
      <w:pPr>
        <w:spacing w:after="0"/>
        <w:ind w:left="720" w:firstLine="720"/>
        <w:rPr>
          <w:rFonts w:ascii="Times New Roman" w:hAnsi="Times New Roman" w:cs="Times New Roman"/>
          <w:sz w:val="24"/>
          <w:szCs w:val="24"/>
        </w:rPr>
      </w:pPr>
      <w:r>
        <w:rPr>
          <w:rFonts w:ascii="Times New Roman" w:hAnsi="Times New Roman" w:cs="Times New Roman"/>
          <w:sz w:val="24"/>
          <w:szCs w:val="24"/>
        </w:rPr>
        <w:t>Menurut islam akhlak itu ada dua yaitu akhlak terpuji dan a</w:t>
      </w:r>
      <w:r w:rsidR="00527949" w:rsidRPr="001B54C9">
        <w:rPr>
          <w:rFonts w:ascii="Times New Roman" w:hAnsi="Times New Roman" w:cs="Times New Roman"/>
          <w:sz w:val="24"/>
          <w:szCs w:val="24"/>
        </w:rPr>
        <w:t>khlak tercela. Akhlak terpuji ini biasa d</w:t>
      </w:r>
      <w:r w:rsidR="00D934C1">
        <w:rPr>
          <w:rFonts w:ascii="Times New Roman" w:hAnsi="Times New Roman" w:cs="Times New Roman"/>
          <w:sz w:val="24"/>
          <w:szCs w:val="24"/>
        </w:rPr>
        <w:t>isebut a</w:t>
      </w:r>
      <w:r w:rsidR="00527949" w:rsidRPr="001B54C9">
        <w:rPr>
          <w:rFonts w:ascii="Times New Roman" w:hAnsi="Times New Roman" w:cs="Times New Roman"/>
          <w:sz w:val="24"/>
          <w:szCs w:val="24"/>
        </w:rPr>
        <w:t>khlak mahmudah seperti</w:t>
      </w:r>
      <w:r w:rsidR="00D934C1">
        <w:rPr>
          <w:rFonts w:ascii="Times New Roman" w:hAnsi="Times New Roman" w:cs="Times New Roman"/>
          <w:sz w:val="24"/>
          <w:szCs w:val="24"/>
        </w:rPr>
        <w:t xml:space="preserve"> Akhlak terhadap diri sendiri, a</w:t>
      </w:r>
      <w:r w:rsidR="00527949" w:rsidRPr="001B54C9">
        <w:rPr>
          <w:rFonts w:ascii="Times New Roman" w:hAnsi="Times New Roman" w:cs="Times New Roman"/>
          <w:sz w:val="24"/>
          <w:szCs w:val="24"/>
        </w:rPr>
        <w:t>khlak terhadap orang l</w:t>
      </w:r>
      <w:r w:rsidR="00D934C1">
        <w:rPr>
          <w:rFonts w:ascii="Times New Roman" w:hAnsi="Times New Roman" w:cs="Times New Roman"/>
          <w:sz w:val="24"/>
          <w:szCs w:val="24"/>
        </w:rPr>
        <w:t>ain, dan sebagainya. Sedangkan akhlak tercela biasa disebut a</w:t>
      </w:r>
      <w:r w:rsidR="00527949" w:rsidRPr="001B54C9">
        <w:rPr>
          <w:rFonts w:ascii="Times New Roman" w:hAnsi="Times New Roman" w:cs="Times New Roman"/>
          <w:sz w:val="24"/>
          <w:szCs w:val="24"/>
        </w:rPr>
        <w:t xml:space="preserve">khlak madzmumah seperti suka berbohong, tidak bertanggung Jawab, sombong terhadap sesama manusia, dan lain sebagainya. Dari variabel yang dijelaskan di atas merupakan memiliki peluang dapat mempengaruhi Akhlak maupun perilaku. Hal ini sependapat dengan yang diungkapkan oleh Yusuf samsul, bahwa faktor-faktor yang mempengaruhi sikap maupun perilaku adalah faktor internal (berada pada diri sendiri) dan faktor eksternal (berada pada luar individu) diantaranya lingkungan sekolah maupun lingkungan keluarga. </w:t>
      </w:r>
    </w:p>
    <w:p w:rsidR="00527949" w:rsidRPr="001B54C9" w:rsidRDefault="00527949" w:rsidP="00C77F3C">
      <w:pPr>
        <w:spacing w:after="0"/>
        <w:ind w:left="720" w:firstLine="720"/>
        <w:rPr>
          <w:rFonts w:ascii="Times New Roman" w:hAnsi="Times New Roman" w:cs="Times New Roman"/>
          <w:sz w:val="24"/>
          <w:szCs w:val="24"/>
        </w:rPr>
      </w:pPr>
      <w:r w:rsidRPr="001B54C9">
        <w:rPr>
          <w:rFonts w:ascii="Times New Roman" w:hAnsi="Times New Roman" w:cs="Times New Roman"/>
          <w:sz w:val="24"/>
          <w:szCs w:val="24"/>
        </w:rPr>
        <w:t xml:space="preserve">Berdasarkan penelitian di atas maka sesuai dengan pendapat Mulyasa pembelajaran pada hakekatnya adalah interaksi antara peserta didik dengan lingkungannya sehingga terjadi perubahan perilaku ke </w:t>
      </w:r>
      <w:r w:rsidRPr="001B54C9">
        <w:rPr>
          <w:rFonts w:ascii="Times New Roman" w:hAnsi="Times New Roman" w:cs="Times New Roman"/>
          <w:sz w:val="24"/>
          <w:szCs w:val="24"/>
        </w:rPr>
        <w:lastRenderedPageBreak/>
        <w:t>arah yang lebih baik. Dilingkungan sekolah guru pasti menyampaikan kepada peserta didik tentang Al-quran, Akidah Akhlak, dan Fiqih. Disanpaikan melalui kurikulum berisi tentang perilaku, sikap dan keteladanan seseorang, pergaulan lingkungan, pergaulan antar teman disekolah dapat menanamkan pembiasan-pembiasaan yang baik. Mata pelajaran Akidah Akhlak ini secara substansial memiliki kontribusi dalam memberikan motivasi kepada siswa-siswi untuk mempraktikkan keagamaan dan akhlakul karimah.</w:t>
      </w:r>
      <w:r w:rsidRPr="001B54C9">
        <w:rPr>
          <w:rStyle w:val="FootnoteReference"/>
          <w:rFonts w:ascii="Times New Roman" w:hAnsi="Times New Roman" w:cs="Times New Roman"/>
          <w:sz w:val="24"/>
          <w:szCs w:val="24"/>
        </w:rPr>
        <w:footnoteReference w:id="112"/>
      </w:r>
    </w:p>
    <w:p w:rsidR="00527949" w:rsidRPr="001B54C9" w:rsidRDefault="00527949" w:rsidP="00C77F3C">
      <w:pPr>
        <w:spacing w:after="0"/>
        <w:ind w:left="720" w:firstLine="720"/>
        <w:rPr>
          <w:rFonts w:ascii="Times New Roman" w:hAnsi="Times New Roman" w:cs="Times New Roman"/>
          <w:sz w:val="24"/>
          <w:szCs w:val="24"/>
        </w:rPr>
      </w:pPr>
      <w:r w:rsidRPr="001B54C9">
        <w:rPr>
          <w:rFonts w:ascii="Times New Roman" w:hAnsi="Times New Roman" w:cs="Times New Roman"/>
          <w:sz w:val="24"/>
          <w:szCs w:val="24"/>
        </w:rPr>
        <w:t>Berdasarkan penelitian di atas sependapat dengan Dalyono, yang telah dikatakan oleh Abudin Nata bahwa lingkungan sekolah dengan materi Akidah Akhlak yang dipelajari dalam hal kurikulum siswa dapat memberikan panduan kepada sesame manusia agar mampu menilai dan menentukan perbuatan yang baik maupun buruk. Maka seseorang mempelajari ilmu itu memiliki atau mengetahui pengetahuan tentang kriteria perbuatan mana yang baik maupun buruk sehingga tidak menyesatkan. Agama islam juga mempunyai peranan penting untuk menciptakan perilaku yang baik seseorang. Karena setiap agama pada hakikatnya mengajarkan bahwa kebaikan itu sangat ada khususnya agama islam sangat mendorong untuk memiliki perilaku yang baik.</w:t>
      </w:r>
    </w:p>
    <w:p w:rsidR="00527949" w:rsidRPr="00CA3D38" w:rsidRDefault="00527949" w:rsidP="00C77F3C">
      <w:pPr>
        <w:spacing w:after="0"/>
        <w:ind w:left="720" w:firstLine="698"/>
        <w:rPr>
          <w:rFonts w:ascii="Times New Roman" w:hAnsi="Times New Roman" w:cs="Times New Roman"/>
          <w:sz w:val="24"/>
          <w:szCs w:val="24"/>
        </w:rPr>
      </w:pPr>
      <w:r w:rsidRPr="001B54C9">
        <w:rPr>
          <w:rFonts w:ascii="Times New Roman" w:hAnsi="Times New Roman" w:cs="Times New Roman"/>
          <w:sz w:val="24"/>
          <w:szCs w:val="24"/>
        </w:rPr>
        <w:t xml:space="preserve">Hasil penelitian ini juga diperkuat oleh penelitian oleh penelitian Rohmatun Aulia yang </w:t>
      </w:r>
      <w:r w:rsidRPr="001B54C9">
        <w:rPr>
          <w:rFonts w:ascii="Times New Roman" w:hAnsi="Times New Roman" w:cs="Times New Roman"/>
          <w:sz w:val="24"/>
          <w:szCs w:val="24"/>
        </w:rPr>
        <w:lastRenderedPageBreak/>
        <w:t xml:space="preserve">berjudul “Pengaruh Pembelajaran Akidah Akhlak Terhadap Karakter Peserta Didik Kelas VIII di MTs Darul A’mal Kota Metro” dengan hasil penelitiannya adalah terdapat pengaruh pembelajaran Akidah Akhak terhadap karakter peserta didik di  MTs Darul A’mal kota Metro dengan besar 0,566 </w:t>
      </w:r>
      <w:r w:rsidR="002F2750">
        <w:rPr>
          <w:rFonts w:ascii="Times New Roman" w:hAnsi="Times New Roman" w:cs="Times New Roman"/>
          <w:sz w:val="24"/>
          <w:szCs w:val="24"/>
        </w:rPr>
        <w:t>dengan tingkat keeratan sedang.</w:t>
      </w:r>
    </w:p>
    <w:p w:rsidR="009A2D50" w:rsidRPr="001B54C9" w:rsidRDefault="009A2D50" w:rsidP="00C77F3C">
      <w:pPr>
        <w:spacing w:after="0"/>
        <w:ind w:left="720"/>
        <w:jc w:val="center"/>
        <w:rPr>
          <w:rFonts w:ascii="Times New Roman" w:hAnsi="Times New Roman" w:cs="Times New Roman"/>
          <w:b/>
          <w:bCs/>
          <w:sz w:val="24"/>
          <w:szCs w:val="24"/>
        </w:rPr>
        <w:sectPr w:rsidR="009A2D50" w:rsidRPr="001B54C9" w:rsidSect="005104B9">
          <w:footerReference w:type="first" r:id="rId30"/>
          <w:footnotePr>
            <w:numRestart w:val="eachSect"/>
          </w:footnotePr>
          <w:pgSz w:w="8391" w:h="11907" w:code="11"/>
          <w:pgMar w:top="1134" w:right="1134" w:bottom="1134" w:left="1134" w:header="720" w:footer="720" w:gutter="0"/>
          <w:pgNumType w:start="96"/>
          <w:cols w:space="720"/>
          <w:titlePg/>
          <w:docGrid w:linePitch="360"/>
        </w:sectPr>
      </w:pPr>
    </w:p>
    <w:p w:rsidR="00527949" w:rsidRPr="001B54C9" w:rsidRDefault="00527949" w:rsidP="00C77F3C">
      <w:pPr>
        <w:spacing w:after="0"/>
        <w:ind w:left="720"/>
        <w:jc w:val="center"/>
        <w:rPr>
          <w:rFonts w:ascii="Times New Roman" w:hAnsi="Times New Roman" w:cs="Times New Roman"/>
          <w:b/>
          <w:bCs/>
          <w:sz w:val="24"/>
          <w:szCs w:val="24"/>
        </w:rPr>
      </w:pPr>
      <w:r w:rsidRPr="001B54C9">
        <w:rPr>
          <w:rFonts w:ascii="Times New Roman" w:hAnsi="Times New Roman" w:cs="Times New Roman"/>
          <w:b/>
          <w:bCs/>
          <w:sz w:val="24"/>
          <w:szCs w:val="24"/>
        </w:rPr>
        <w:lastRenderedPageBreak/>
        <w:t>BAB V</w:t>
      </w:r>
    </w:p>
    <w:p w:rsidR="00527949" w:rsidRPr="001B54C9" w:rsidRDefault="00527949" w:rsidP="00C77F3C">
      <w:pPr>
        <w:spacing w:after="0"/>
        <w:ind w:left="720"/>
        <w:jc w:val="center"/>
        <w:rPr>
          <w:rFonts w:ascii="Times New Roman" w:hAnsi="Times New Roman" w:cs="Times New Roman"/>
          <w:b/>
          <w:bCs/>
          <w:sz w:val="24"/>
          <w:szCs w:val="24"/>
        </w:rPr>
      </w:pPr>
      <w:r w:rsidRPr="001B54C9">
        <w:rPr>
          <w:rFonts w:ascii="Times New Roman" w:hAnsi="Times New Roman" w:cs="Times New Roman"/>
          <w:b/>
          <w:bCs/>
          <w:sz w:val="24"/>
          <w:szCs w:val="24"/>
        </w:rPr>
        <w:t>PENUTUP</w:t>
      </w:r>
    </w:p>
    <w:p w:rsidR="00527949" w:rsidRPr="001B54C9" w:rsidRDefault="00527949" w:rsidP="00C77F3C">
      <w:pPr>
        <w:numPr>
          <w:ilvl w:val="0"/>
          <w:numId w:val="67"/>
        </w:numPr>
        <w:spacing w:after="0"/>
        <w:rPr>
          <w:rFonts w:ascii="Times New Roman" w:hAnsi="Times New Roman" w:cs="Times New Roman"/>
          <w:b/>
          <w:bCs/>
          <w:sz w:val="24"/>
          <w:szCs w:val="24"/>
        </w:rPr>
      </w:pPr>
      <w:r w:rsidRPr="001B54C9">
        <w:rPr>
          <w:rFonts w:ascii="Times New Roman" w:hAnsi="Times New Roman" w:cs="Times New Roman"/>
          <w:b/>
          <w:bCs/>
          <w:sz w:val="24"/>
          <w:szCs w:val="24"/>
        </w:rPr>
        <w:t>Kesimpulan</w:t>
      </w:r>
    </w:p>
    <w:p w:rsidR="00527949" w:rsidRPr="001B54C9" w:rsidRDefault="00527949" w:rsidP="00C77F3C">
      <w:pPr>
        <w:spacing w:after="0"/>
        <w:ind w:left="720"/>
        <w:rPr>
          <w:rFonts w:ascii="Times New Roman" w:hAnsi="Times New Roman" w:cs="Times New Roman"/>
          <w:sz w:val="24"/>
          <w:szCs w:val="24"/>
        </w:rPr>
      </w:pPr>
      <w:r w:rsidRPr="001B54C9">
        <w:rPr>
          <w:rFonts w:ascii="Times New Roman" w:hAnsi="Times New Roman" w:cs="Times New Roman"/>
          <w:sz w:val="24"/>
          <w:szCs w:val="24"/>
        </w:rPr>
        <w:t>Berdasarkan hasil penelitian dan pembahasan yang ada pada bab IV maka penulis dapat menarik kesimpulan sebagai berikut :</w:t>
      </w:r>
    </w:p>
    <w:p w:rsidR="00527949" w:rsidRPr="001B54C9" w:rsidRDefault="00233136" w:rsidP="00C77F3C">
      <w:pPr>
        <w:numPr>
          <w:ilvl w:val="0"/>
          <w:numId w:val="68"/>
        </w:numPr>
        <w:spacing w:after="0"/>
        <w:rPr>
          <w:rFonts w:ascii="Times New Roman" w:hAnsi="Times New Roman" w:cs="Times New Roman"/>
          <w:sz w:val="24"/>
          <w:szCs w:val="24"/>
        </w:rPr>
      </w:pPr>
      <w:r>
        <w:rPr>
          <w:rFonts w:ascii="Times New Roman" w:hAnsi="Times New Roman" w:cs="Times New Roman"/>
          <w:sz w:val="24"/>
          <w:szCs w:val="24"/>
        </w:rPr>
        <w:t xml:space="preserve">Tingkat kemampuan kognitif pada materi </w:t>
      </w:r>
      <w:r w:rsidR="00527949" w:rsidRPr="001B54C9">
        <w:rPr>
          <w:rFonts w:ascii="Times New Roman" w:hAnsi="Times New Roman" w:cs="Times New Roman"/>
          <w:sz w:val="24"/>
          <w:szCs w:val="24"/>
        </w:rPr>
        <w:t>Akidah Akhlak berada pada tingkatan sedang. Hal ini dilihat dari hasil analisis bahwa kategori sedang sebesar 68,0% sebanyak 17 siswa, kategori tinggi sebesar 24,0% sebanyak 6 siswa, dan kategori rendah sebesar 8,0% sebanyak 2 siswa.</w:t>
      </w:r>
    </w:p>
    <w:p w:rsidR="00527949" w:rsidRPr="001B54C9" w:rsidRDefault="00527949" w:rsidP="00C77F3C">
      <w:pPr>
        <w:numPr>
          <w:ilvl w:val="0"/>
          <w:numId w:val="68"/>
        </w:numPr>
        <w:spacing w:after="0"/>
        <w:rPr>
          <w:rFonts w:ascii="Times New Roman" w:hAnsi="Times New Roman" w:cs="Times New Roman"/>
          <w:sz w:val="24"/>
          <w:szCs w:val="24"/>
        </w:rPr>
      </w:pPr>
      <w:r w:rsidRPr="001B54C9">
        <w:rPr>
          <w:rFonts w:ascii="Times New Roman" w:hAnsi="Times New Roman" w:cs="Times New Roman"/>
          <w:sz w:val="24"/>
          <w:szCs w:val="24"/>
        </w:rPr>
        <w:t>Perilaku</w:t>
      </w:r>
      <w:r w:rsidR="00FC40A2">
        <w:rPr>
          <w:rFonts w:ascii="Times New Roman" w:hAnsi="Times New Roman" w:cs="Times New Roman"/>
          <w:sz w:val="24"/>
          <w:szCs w:val="24"/>
        </w:rPr>
        <w:t xml:space="preserve"> </w:t>
      </w:r>
      <w:r w:rsidR="00FC40A2">
        <w:rPr>
          <w:rFonts w:asciiTheme="majorBidi" w:hAnsiTheme="majorBidi" w:cstheme="majorBidi"/>
          <w:sz w:val="24"/>
          <w:szCs w:val="24"/>
        </w:rPr>
        <w:t>b</w:t>
      </w:r>
      <w:r w:rsidR="00FC40A2" w:rsidRPr="007978D0">
        <w:rPr>
          <w:rFonts w:asciiTheme="majorBidi" w:hAnsiTheme="majorBidi" w:cstheme="majorBidi"/>
          <w:sz w:val="24"/>
          <w:szCs w:val="24"/>
        </w:rPr>
        <w:t>elajar</w:t>
      </w:r>
      <w:r w:rsidRPr="001B54C9">
        <w:rPr>
          <w:rFonts w:ascii="Times New Roman" w:hAnsi="Times New Roman" w:cs="Times New Roman"/>
          <w:sz w:val="24"/>
          <w:szCs w:val="24"/>
        </w:rPr>
        <w:t xml:space="preserve"> siswa di MI Ma’arif Ngrupit Kecamatan Jenangan Kabupaten Ponorogo berad</w:t>
      </w:r>
      <w:r w:rsidR="00C75156">
        <w:rPr>
          <w:rFonts w:ascii="Times New Roman" w:hAnsi="Times New Roman" w:cs="Times New Roman"/>
          <w:sz w:val="24"/>
          <w:szCs w:val="24"/>
        </w:rPr>
        <w:t>a</w:t>
      </w:r>
      <w:r w:rsidRPr="001B54C9">
        <w:rPr>
          <w:rFonts w:ascii="Times New Roman" w:hAnsi="Times New Roman" w:cs="Times New Roman"/>
          <w:sz w:val="24"/>
          <w:szCs w:val="24"/>
        </w:rPr>
        <w:t xml:space="preserve"> pada tingkatan sedang. Hal ini dapat dilihat dari hasil analisis bahwa kategori sedang sebesar 52% sebanyak 13 siswa, kategori tinggi sebesar 20,0% sebanyak 5 siswa, dan kategori rendah sebesar 28,0% sebanyak 7 siswa.</w:t>
      </w:r>
    </w:p>
    <w:p w:rsidR="00527949" w:rsidRPr="001B54C9" w:rsidRDefault="00527949" w:rsidP="00C77F3C">
      <w:pPr>
        <w:numPr>
          <w:ilvl w:val="0"/>
          <w:numId w:val="68"/>
        </w:numPr>
        <w:spacing w:after="0"/>
        <w:rPr>
          <w:rFonts w:ascii="Times New Roman" w:hAnsi="Times New Roman" w:cs="Times New Roman"/>
          <w:sz w:val="24"/>
          <w:szCs w:val="24"/>
        </w:rPr>
      </w:pPr>
      <w:r w:rsidRPr="001B54C9">
        <w:rPr>
          <w:rFonts w:ascii="Times New Roman" w:hAnsi="Times New Roman" w:cs="Times New Roman"/>
          <w:sz w:val="24"/>
          <w:szCs w:val="24"/>
        </w:rPr>
        <w:t>Terdapat pengaruh antara</w:t>
      </w:r>
      <w:r w:rsidR="00E06508">
        <w:rPr>
          <w:rFonts w:ascii="Times New Roman" w:hAnsi="Times New Roman" w:cs="Times New Roman"/>
          <w:sz w:val="24"/>
          <w:szCs w:val="24"/>
        </w:rPr>
        <w:t xml:space="preserve"> </w:t>
      </w:r>
      <w:r w:rsidR="00233136">
        <w:rPr>
          <w:rFonts w:ascii="Times New Roman" w:hAnsi="Times New Roman" w:cs="Times New Roman"/>
          <w:sz w:val="24"/>
          <w:szCs w:val="24"/>
        </w:rPr>
        <w:t xml:space="preserve">tingkat kemampuan kognitif </w:t>
      </w:r>
      <w:r w:rsidRPr="001B54C9">
        <w:rPr>
          <w:rFonts w:ascii="Times New Roman" w:hAnsi="Times New Roman" w:cs="Times New Roman"/>
          <w:sz w:val="24"/>
          <w:szCs w:val="24"/>
        </w:rPr>
        <w:t>terhadap perilaku</w:t>
      </w:r>
      <w:r w:rsidR="005734BD">
        <w:rPr>
          <w:rFonts w:ascii="Times New Roman" w:hAnsi="Times New Roman" w:cs="Times New Roman"/>
          <w:sz w:val="24"/>
          <w:szCs w:val="24"/>
        </w:rPr>
        <w:t xml:space="preserve"> </w:t>
      </w:r>
      <w:r w:rsidR="005734BD">
        <w:rPr>
          <w:rFonts w:asciiTheme="majorBidi" w:hAnsiTheme="majorBidi" w:cstheme="majorBidi"/>
          <w:sz w:val="24"/>
          <w:szCs w:val="24"/>
        </w:rPr>
        <w:t>b</w:t>
      </w:r>
      <w:r w:rsidR="005734BD" w:rsidRPr="007978D0">
        <w:rPr>
          <w:rFonts w:asciiTheme="majorBidi" w:hAnsiTheme="majorBidi" w:cstheme="majorBidi"/>
          <w:sz w:val="24"/>
          <w:szCs w:val="24"/>
        </w:rPr>
        <w:t>elajar</w:t>
      </w:r>
      <w:r w:rsidRPr="001B54C9">
        <w:rPr>
          <w:rFonts w:ascii="Times New Roman" w:hAnsi="Times New Roman" w:cs="Times New Roman"/>
          <w:sz w:val="24"/>
          <w:szCs w:val="24"/>
        </w:rPr>
        <w:t xml:space="preserve"> </w:t>
      </w:r>
      <w:r w:rsidR="005734BD">
        <w:rPr>
          <w:rFonts w:ascii="Times New Roman" w:hAnsi="Times New Roman" w:cs="Times New Roman"/>
          <w:sz w:val="24"/>
          <w:szCs w:val="24"/>
        </w:rPr>
        <w:t xml:space="preserve">siswa </w:t>
      </w:r>
      <w:r w:rsidR="00233136">
        <w:rPr>
          <w:rFonts w:ascii="Times New Roman" w:hAnsi="Times New Roman" w:cs="Times New Roman"/>
          <w:sz w:val="24"/>
          <w:szCs w:val="24"/>
        </w:rPr>
        <w:t xml:space="preserve">pada materi Akidah Akhlak </w:t>
      </w:r>
      <w:r w:rsidR="005734BD">
        <w:rPr>
          <w:rFonts w:ascii="Times New Roman" w:hAnsi="Times New Roman" w:cs="Times New Roman"/>
          <w:sz w:val="24"/>
          <w:szCs w:val="24"/>
        </w:rPr>
        <w:t>dengan nilai signifikan. B</w:t>
      </w:r>
      <w:r w:rsidRPr="001B54C9">
        <w:rPr>
          <w:rFonts w:ascii="Times New Roman" w:hAnsi="Times New Roman" w:cs="Times New Roman"/>
          <w:sz w:val="24"/>
          <w:szCs w:val="24"/>
        </w:rPr>
        <w:t xml:space="preserve">erdasarkan hasil perhitungan uji linier sederhana yang tercermin dalam output SPSS versi 23 nilai signifikan 0,010 &lt; 0,05. Sedangkan berdasarkan tabel Anova bahwa </w:t>
      </w:r>
      <w:r w:rsidRPr="001B54C9">
        <w:rPr>
          <w:rFonts w:ascii="Times New Roman" w:hAnsi="Times New Roman" w:cs="Times New Roman"/>
          <w:i/>
          <w:iCs/>
          <w:sz w:val="24"/>
          <w:szCs w:val="24"/>
        </w:rPr>
        <w:t>sig. deviation from linieity</w:t>
      </w:r>
      <w:r w:rsidRPr="001B54C9">
        <w:rPr>
          <w:rFonts w:ascii="Times New Roman" w:hAnsi="Times New Roman" w:cs="Times New Roman"/>
          <w:sz w:val="24"/>
          <w:szCs w:val="24"/>
        </w:rPr>
        <w:t xml:space="preserve"> sebesar 0,915 ˃ 0,05 yang dapat di artikan bahwa H</w:t>
      </w:r>
      <w:r w:rsidRPr="001B54C9">
        <w:rPr>
          <w:rFonts w:ascii="Times New Roman" w:hAnsi="Times New Roman" w:cs="Times New Roman"/>
          <w:sz w:val="24"/>
          <w:szCs w:val="24"/>
          <w:vertAlign w:val="subscript"/>
        </w:rPr>
        <w:t xml:space="preserve">1 </w:t>
      </w:r>
      <w:r w:rsidRPr="001B54C9">
        <w:rPr>
          <w:rFonts w:ascii="Times New Roman" w:hAnsi="Times New Roman" w:cs="Times New Roman"/>
          <w:sz w:val="24"/>
          <w:szCs w:val="24"/>
        </w:rPr>
        <w:t xml:space="preserve">diterima  maka terdapat hubungan linier antara </w:t>
      </w:r>
      <w:r w:rsidR="00233136">
        <w:rPr>
          <w:rFonts w:ascii="Times New Roman" w:hAnsi="Times New Roman" w:cs="Times New Roman"/>
          <w:sz w:val="24"/>
          <w:szCs w:val="24"/>
        </w:rPr>
        <w:t>variabel tingkat kemampuan kognitif</w:t>
      </w:r>
      <w:r w:rsidRPr="001B54C9">
        <w:rPr>
          <w:rFonts w:ascii="Times New Roman" w:hAnsi="Times New Roman" w:cs="Times New Roman"/>
          <w:sz w:val="24"/>
          <w:szCs w:val="24"/>
        </w:rPr>
        <w:t xml:space="preserve"> dengan perilaku</w:t>
      </w:r>
      <w:r w:rsidR="005734BD">
        <w:rPr>
          <w:rFonts w:ascii="Times New Roman" w:hAnsi="Times New Roman" w:cs="Times New Roman"/>
          <w:sz w:val="24"/>
          <w:szCs w:val="24"/>
        </w:rPr>
        <w:t xml:space="preserve"> </w:t>
      </w:r>
      <w:r w:rsidR="005734BD">
        <w:rPr>
          <w:rFonts w:asciiTheme="majorBidi" w:hAnsiTheme="majorBidi" w:cstheme="majorBidi"/>
          <w:sz w:val="24"/>
          <w:szCs w:val="24"/>
        </w:rPr>
        <w:t>b</w:t>
      </w:r>
      <w:r w:rsidR="005734BD" w:rsidRPr="007978D0">
        <w:rPr>
          <w:rFonts w:asciiTheme="majorBidi" w:hAnsiTheme="majorBidi" w:cstheme="majorBidi"/>
          <w:sz w:val="24"/>
          <w:szCs w:val="24"/>
        </w:rPr>
        <w:t>elajar</w:t>
      </w:r>
      <w:r w:rsidRPr="001B54C9">
        <w:rPr>
          <w:rFonts w:ascii="Times New Roman" w:hAnsi="Times New Roman" w:cs="Times New Roman"/>
          <w:sz w:val="24"/>
          <w:szCs w:val="24"/>
        </w:rPr>
        <w:t xml:space="preserve"> siswa.</w:t>
      </w:r>
    </w:p>
    <w:p w:rsidR="00527949" w:rsidRPr="001B54C9" w:rsidRDefault="00527949" w:rsidP="00C77F3C">
      <w:pPr>
        <w:numPr>
          <w:ilvl w:val="0"/>
          <w:numId w:val="67"/>
        </w:numPr>
        <w:spacing w:after="0"/>
        <w:rPr>
          <w:rFonts w:ascii="Times New Roman" w:hAnsi="Times New Roman" w:cs="Times New Roman"/>
          <w:b/>
          <w:bCs/>
          <w:sz w:val="24"/>
          <w:szCs w:val="24"/>
        </w:rPr>
      </w:pPr>
      <w:r w:rsidRPr="001B54C9">
        <w:rPr>
          <w:rFonts w:ascii="Times New Roman" w:hAnsi="Times New Roman" w:cs="Times New Roman"/>
          <w:b/>
          <w:bCs/>
          <w:sz w:val="24"/>
          <w:szCs w:val="24"/>
        </w:rPr>
        <w:lastRenderedPageBreak/>
        <w:t>Saran</w:t>
      </w:r>
    </w:p>
    <w:p w:rsidR="00527949" w:rsidRPr="001B54C9" w:rsidRDefault="00527949" w:rsidP="00C77F3C">
      <w:pPr>
        <w:spacing w:after="0"/>
        <w:ind w:left="720"/>
        <w:rPr>
          <w:rFonts w:ascii="Times New Roman" w:hAnsi="Times New Roman" w:cs="Times New Roman"/>
          <w:sz w:val="24"/>
          <w:szCs w:val="24"/>
        </w:rPr>
      </w:pPr>
      <w:r w:rsidRPr="001B54C9">
        <w:rPr>
          <w:rFonts w:ascii="Times New Roman" w:hAnsi="Times New Roman" w:cs="Times New Roman"/>
          <w:sz w:val="24"/>
          <w:szCs w:val="24"/>
        </w:rPr>
        <w:t>Berdasarkan kesimpulan di atas, dapat dikemukakan saran kepada:</w:t>
      </w:r>
    </w:p>
    <w:p w:rsidR="00527949" w:rsidRPr="001B54C9" w:rsidRDefault="00527949" w:rsidP="00C77F3C">
      <w:pPr>
        <w:numPr>
          <w:ilvl w:val="0"/>
          <w:numId w:val="69"/>
        </w:numPr>
        <w:spacing w:after="0"/>
        <w:rPr>
          <w:rFonts w:ascii="Times New Roman" w:hAnsi="Times New Roman" w:cs="Times New Roman"/>
          <w:b/>
          <w:bCs/>
          <w:sz w:val="24"/>
          <w:szCs w:val="24"/>
        </w:rPr>
      </w:pPr>
      <w:r w:rsidRPr="001B54C9">
        <w:rPr>
          <w:rFonts w:ascii="Times New Roman" w:hAnsi="Times New Roman" w:cs="Times New Roman"/>
          <w:sz w:val="24"/>
          <w:szCs w:val="24"/>
        </w:rPr>
        <w:t>Kepada guru pengampu pelajaran aqidah akhlak hendaknya dapat lebih meningkatkan dalam memberikan bimbingan dan meningkatkan metode penyampaian materi pembelajaran aqidah akhlak serta memberikan pengawasan terhadap tingkah laku di lingkungan sekolah sehingga peserta didik dapat menjadi anak yang memiliki akhlak mulia.</w:t>
      </w:r>
    </w:p>
    <w:p w:rsidR="00527949" w:rsidRPr="001B54C9" w:rsidRDefault="00527949" w:rsidP="00C77F3C">
      <w:pPr>
        <w:numPr>
          <w:ilvl w:val="0"/>
          <w:numId w:val="69"/>
        </w:numPr>
        <w:spacing w:after="0"/>
        <w:rPr>
          <w:rFonts w:ascii="Times New Roman" w:hAnsi="Times New Roman" w:cs="Times New Roman"/>
          <w:b/>
          <w:bCs/>
          <w:sz w:val="24"/>
          <w:szCs w:val="24"/>
        </w:rPr>
      </w:pPr>
      <w:r w:rsidRPr="001B54C9">
        <w:rPr>
          <w:rFonts w:ascii="Times New Roman" w:hAnsi="Times New Roman" w:cs="Times New Roman"/>
          <w:sz w:val="24"/>
          <w:szCs w:val="24"/>
        </w:rPr>
        <w:t>Kepada siswa MI Ma’arif Ngrupit Kecamatan Jenangan Kabupaten Ponorogo agar dapat memperhatikan nilai-nilai agama yang diberikan oleh guru disekolah, sehingga tidak mudah terjerumus kepada kenakalan atau tindakan yang kurang baik, serta dapat memahami materi Akidah Akhlak.</w:t>
      </w:r>
    </w:p>
    <w:p w:rsidR="00527949" w:rsidRPr="001B54C9" w:rsidRDefault="00527949" w:rsidP="00C77F3C">
      <w:pPr>
        <w:spacing w:after="0"/>
        <w:ind w:left="72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527949" w:rsidRPr="001B54C9" w:rsidRDefault="00527949" w:rsidP="00C77F3C">
      <w:pPr>
        <w:spacing w:after="0"/>
        <w:rPr>
          <w:rFonts w:ascii="Times New Roman" w:hAnsi="Times New Roman" w:cs="Times New Roman"/>
          <w:sz w:val="24"/>
          <w:szCs w:val="24"/>
        </w:rPr>
      </w:pPr>
    </w:p>
    <w:p w:rsidR="009A2D50" w:rsidRPr="001B54C9" w:rsidRDefault="009A2D50" w:rsidP="00C77F3C">
      <w:pPr>
        <w:pStyle w:val="Heading1"/>
        <w:spacing w:line="276" w:lineRule="auto"/>
        <w:rPr>
          <w:szCs w:val="24"/>
        </w:rPr>
        <w:sectPr w:rsidR="009A2D50" w:rsidRPr="001B54C9" w:rsidSect="00914673">
          <w:footerReference w:type="first" r:id="rId31"/>
          <w:footnotePr>
            <w:numRestart w:val="eachSect"/>
          </w:footnotePr>
          <w:pgSz w:w="8391" w:h="11907" w:code="11"/>
          <w:pgMar w:top="1134" w:right="1134" w:bottom="1134" w:left="1134" w:header="720" w:footer="720" w:gutter="0"/>
          <w:pgNumType w:start="125"/>
          <w:cols w:space="720"/>
          <w:titlePg/>
          <w:docGrid w:linePitch="360"/>
        </w:sectPr>
      </w:pPr>
    </w:p>
    <w:p w:rsidR="00527949" w:rsidRDefault="00527949" w:rsidP="00C77F3C">
      <w:pPr>
        <w:pStyle w:val="Heading1"/>
        <w:spacing w:line="276" w:lineRule="auto"/>
        <w:rPr>
          <w:szCs w:val="24"/>
        </w:rPr>
      </w:pPr>
      <w:r w:rsidRPr="001B54C9">
        <w:rPr>
          <w:szCs w:val="24"/>
        </w:rPr>
        <w:lastRenderedPageBreak/>
        <w:t>DAFTAR PUSTAKA</w:t>
      </w:r>
      <w:bookmarkEnd w:id="24"/>
      <w:bookmarkEnd w:id="25"/>
    </w:p>
    <w:p w:rsidR="00914673" w:rsidRPr="00914673" w:rsidRDefault="00914673" w:rsidP="00914673"/>
    <w:p w:rsidR="00ED56F8" w:rsidRPr="00946306" w:rsidRDefault="000D1EF9" w:rsidP="00C77F3C">
      <w:pPr>
        <w:pStyle w:val="Bibliography"/>
        <w:spacing w:line="276" w:lineRule="auto"/>
        <w:rPr>
          <w:rFonts w:asciiTheme="majorBidi" w:hAnsiTheme="majorBidi" w:cstheme="majorBidi"/>
          <w:sz w:val="24"/>
          <w:szCs w:val="24"/>
        </w:rPr>
      </w:pPr>
      <w:r w:rsidRPr="00946306">
        <w:rPr>
          <w:rFonts w:asciiTheme="majorBidi" w:hAnsiTheme="majorBidi" w:cstheme="majorBidi"/>
          <w:b/>
          <w:bCs/>
          <w:sz w:val="24"/>
          <w:szCs w:val="24"/>
        </w:rPr>
        <w:fldChar w:fldCharType="begin"/>
      </w:r>
      <w:r w:rsidR="00527949" w:rsidRPr="00946306">
        <w:rPr>
          <w:rFonts w:asciiTheme="majorBidi" w:hAnsiTheme="majorBidi" w:cstheme="majorBidi"/>
          <w:b/>
          <w:bCs/>
          <w:sz w:val="24"/>
          <w:szCs w:val="24"/>
        </w:rPr>
        <w:instrText xml:space="preserve"> ADDIN ZOTERO_BIBL {"uncited":[],"omitted":[],"custom":[]} CSL_BIBLIOGRAPHY </w:instrText>
      </w:r>
      <w:r w:rsidRPr="00946306">
        <w:rPr>
          <w:rFonts w:asciiTheme="majorBidi" w:hAnsiTheme="majorBidi" w:cstheme="majorBidi"/>
          <w:b/>
          <w:bCs/>
          <w:sz w:val="24"/>
          <w:szCs w:val="24"/>
        </w:rPr>
        <w:fldChar w:fldCharType="separate"/>
      </w:r>
      <w:r w:rsidR="00ED56F8" w:rsidRPr="00946306">
        <w:rPr>
          <w:rFonts w:asciiTheme="majorBidi" w:hAnsiTheme="majorBidi" w:cstheme="majorBidi"/>
          <w:sz w:val="24"/>
          <w:szCs w:val="24"/>
        </w:rPr>
        <w:t xml:space="preserve">Abdul Halim, Nipan. </w:t>
      </w:r>
      <w:r w:rsidR="00ED56F8" w:rsidRPr="00946306">
        <w:rPr>
          <w:rFonts w:asciiTheme="majorBidi" w:hAnsiTheme="majorBidi" w:cstheme="majorBidi"/>
          <w:i/>
          <w:iCs/>
          <w:sz w:val="24"/>
          <w:szCs w:val="24"/>
        </w:rPr>
        <w:t>Menghias Diri Dengan Akhlak Terpuji</w:t>
      </w:r>
      <w:r w:rsidR="00ED56F8" w:rsidRPr="00946306">
        <w:rPr>
          <w:rFonts w:asciiTheme="majorBidi" w:hAnsiTheme="majorBidi" w:cstheme="majorBidi"/>
          <w:sz w:val="24"/>
          <w:szCs w:val="24"/>
        </w:rPr>
        <w:t>. Yogyakarta: PT Raja Grafindo Persada, 2016.</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Abdullah, Yatimin. </w:t>
      </w:r>
      <w:r w:rsidRPr="00946306">
        <w:rPr>
          <w:rFonts w:asciiTheme="majorBidi" w:hAnsiTheme="majorBidi" w:cstheme="majorBidi"/>
          <w:i/>
          <w:iCs/>
          <w:sz w:val="24"/>
          <w:szCs w:val="24"/>
        </w:rPr>
        <w:t>Studi Akhlak Dalam Perspektif Al-Quran</w:t>
      </w:r>
      <w:r w:rsidRPr="00946306">
        <w:rPr>
          <w:rFonts w:asciiTheme="majorBidi" w:hAnsiTheme="majorBidi" w:cstheme="majorBidi"/>
          <w:sz w:val="24"/>
          <w:szCs w:val="24"/>
        </w:rPr>
        <w:t>. Jakarta: Amzah, 2016.</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Ahmad, Mohammad Abdul Qadir. </w:t>
      </w:r>
      <w:r w:rsidRPr="00946306">
        <w:rPr>
          <w:rFonts w:asciiTheme="majorBidi" w:hAnsiTheme="majorBidi" w:cstheme="majorBidi"/>
          <w:i/>
          <w:iCs/>
          <w:sz w:val="24"/>
          <w:szCs w:val="24"/>
        </w:rPr>
        <w:t>Metedologi Pengajaran Agama Islam</w:t>
      </w:r>
      <w:r w:rsidRPr="00946306">
        <w:rPr>
          <w:rFonts w:asciiTheme="majorBidi" w:hAnsiTheme="majorBidi" w:cstheme="majorBidi"/>
          <w:sz w:val="24"/>
          <w:szCs w:val="24"/>
        </w:rPr>
        <w:t>. Jakarta: PT. Rineka Cipta, 2014.</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Ainayah, Ayu Dwi. “PENGARUH PEMBELAJARAN AKIDAH AKHLAK TERHADAP PERILAKU SOSIAL SISWA KELAS V DI MI AL-MUTTAQIN LAIS KABUPATEN BENGKULU UTARA.” Institut Agama Islam Negeri Bengkulu, 2021.</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Ajhuri, Kayyis Fitri. </w:t>
      </w:r>
      <w:r w:rsidRPr="00946306">
        <w:rPr>
          <w:rFonts w:asciiTheme="majorBidi" w:hAnsiTheme="majorBidi" w:cstheme="majorBidi"/>
          <w:i/>
          <w:iCs/>
          <w:sz w:val="24"/>
          <w:szCs w:val="24"/>
        </w:rPr>
        <w:t>Psikologi Perkembangan</w:t>
      </w:r>
      <w:r w:rsidRPr="00946306">
        <w:rPr>
          <w:rFonts w:asciiTheme="majorBidi" w:hAnsiTheme="majorBidi" w:cstheme="majorBidi"/>
          <w:sz w:val="24"/>
          <w:szCs w:val="24"/>
        </w:rPr>
        <w:t>. Yogyakarta: Media Pustaka, 2019.</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Aksa, Fauzah Nur. </w:t>
      </w:r>
      <w:r w:rsidRPr="00946306">
        <w:rPr>
          <w:rFonts w:asciiTheme="majorBidi" w:hAnsiTheme="majorBidi" w:cstheme="majorBidi"/>
          <w:i/>
          <w:iCs/>
          <w:sz w:val="24"/>
          <w:szCs w:val="24"/>
        </w:rPr>
        <w:t>Pendidikan Agama Islam</w:t>
      </w:r>
      <w:r w:rsidRPr="00946306">
        <w:rPr>
          <w:rFonts w:asciiTheme="majorBidi" w:hAnsiTheme="majorBidi" w:cstheme="majorBidi"/>
          <w:sz w:val="24"/>
          <w:szCs w:val="24"/>
        </w:rPr>
        <w:t>. Sulawesi: Unimal Press, 2015.</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AlAbrasyi, Athiyah. </w:t>
      </w:r>
      <w:r w:rsidRPr="00946306">
        <w:rPr>
          <w:rFonts w:asciiTheme="majorBidi" w:hAnsiTheme="majorBidi" w:cstheme="majorBidi"/>
          <w:i/>
          <w:iCs/>
          <w:sz w:val="24"/>
          <w:szCs w:val="24"/>
        </w:rPr>
        <w:t>Dasar-Dasar Pokok Pendidikan Islam</w:t>
      </w:r>
      <w:r w:rsidRPr="00946306">
        <w:rPr>
          <w:rFonts w:asciiTheme="majorBidi" w:hAnsiTheme="majorBidi" w:cstheme="majorBidi"/>
          <w:sz w:val="24"/>
          <w:szCs w:val="24"/>
        </w:rPr>
        <w:t>. Jakarta: Bulan Bintang, 2017.</w:t>
      </w:r>
    </w:p>
    <w:p w:rsidR="00946306" w:rsidRPr="00946306" w:rsidRDefault="00946306" w:rsidP="00C77F3C">
      <w:pPr>
        <w:spacing w:after="0"/>
        <w:rPr>
          <w:rFonts w:asciiTheme="majorBidi" w:hAnsiTheme="majorBidi" w:cstheme="majorBidi"/>
          <w:sz w:val="24"/>
          <w:szCs w:val="24"/>
        </w:rPr>
      </w:pPr>
    </w:p>
    <w:p w:rsidR="00946306" w:rsidRPr="00946306" w:rsidRDefault="00ED56F8" w:rsidP="00914673">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Alayubi, Syalahudin. “Pengaruh Pembelajaran Akidah Akhlak Dan Pendidikan Orang Tua Terhadap Perilaku Sosial Siswa MAN 5 Sleman Yogyakarta.” Yogyakarta, 2018.</w:t>
      </w: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lastRenderedPageBreak/>
        <w:t xml:space="preserve">Ali, Muhammad Daud. </w:t>
      </w:r>
      <w:r w:rsidRPr="00946306">
        <w:rPr>
          <w:rFonts w:asciiTheme="majorBidi" w:hAnsiTheme="majorBidi" w:cstheme="majorBidi"/>
          <w:i/>
          <w:iCs/>
          <w:sz w:val="24"/>
          <w:szCs w:val="24"/>
        </w:rPr>
        <w:t>Pendidikan Agama Islam</w:t>
      </w:r>
      <w:r w:rsidRPr="00946306">
        <w:rPr>
          <w:rFonts w:asciiTheme="majorBidi" w:hAnsiTheme="majorBidi" w:cstheme="majorBidi"/>
          <w:sz w:val="24"/>
          <w:szCs w:val="24"/>
        </w:rPr>
        <w:t>. Jakarta: Rajawali Press, 2011.</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Alim, Muhammad. </w:t>
      </w:r>
      <w:r w:rsidRPr="00946306">
        <w:rPr>
          <w:rFonts w:asciiTheme="majorBidi" w:hAnsiTheme="majorBidi" w:cstheme="majorBidi"/>
          <w:i/>
          <w:iCs/>
          <w:sz w:val="24"/>
          <w:szCs w:val="24"/>
        </w:rPr>
        <w:t>Pendidikan Agama Islam</w:t>
      </w:r>
      <w:r w:rsidRPr="00946306">
        <w:rPr>
          <w:rFonts w:asciiTheme="majorBidi" w:hAnsiTheme="majorBidi" w:cstheme="majorBidi"/>
          <w:sz w:val="24"/>
          <w:szCs w:val="24"/>
        </w:rPr>
        <w:t>. Bandung: PT Remaja Rosda Karya, 2011.</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 </w:t>
      </w:r>
      <w:r w:rsidRPr="00946306">
        <w:rPr>
          <w:rFonts w:asciiTheme="majorBidi" w:hAnsiTheme="majorBidi" w:cstheme="majorBidi"/>
          <w:i/>
          <w:iCs/>
          <w:sz w:val="24"/>
          <w:szCs w:val="24"/>
        </w:rPr>
        <w:t>Pendidikan Agama Islam Upaya Pembentukan Pemikiran Dan Kepribadian Muslim</w:t>
      </w:r>
      <w:r w:rsidRPr="00946306">
        <w:rPr>
          <w:rFonts w:asciiTheme="majorBidi" w:hAnsiTheme="majorBidi" w:cstheme="majorBidi"/>
          <w:sz w:val="24"/>
          <w:szCs w:val="24"/>
        </w:rPr>
        <w:t>. Bandung: PT Remaja Rosdakarya, 2011.</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 </w:t>
      </w:r>
      <w:r w:rsidRPr="00946306">
        <w:rPr>
          <w:rFonts w:asciiTheme="majorBidi" w:hAnsiTheme="majorBidi" w:cstheme="majorBidi"/>
          <w:i/>
          <w:iCs/>
          <w:sz w:val="24"/>
          <w:szCs w:val="24"/>
        </w:rPr>
        <w:t>Upaya Pembentukan Pemikiran Dan Kepribadian Muslim</w:t>
      </w:r>
      <w:r w:rsidRPr="00946306">
        <w:rPr>
          <w:rFonts w:asciiTheme="majorBidi" w:hAnsiTheme="majorBidi" w:cstheme="majorBidi"/>
          <w:sz w:val="24"/>
          <w:szCs w:val="24"/>
        </w:rPr>
        <w:t>. Bandung: PT Remaja Rosdakarya, 2011.</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Aminah, Nina. </w:t>
      </w:r>
      <w:r w:rsidRPr="00946306">
        <w:rPr>
          <w:rFonts w:asciiTheme="majorBidi" w:hAnsiTheme="majorBidi" w:cstheme="majorBidi"/>
          <w:i/>
          <w:iCs/>
          <w:sz w:val="24"/>
          <w:szCs w:val="24"/>
        </w:rPr>
        <w:t>Studi Agama Islam</w:t>
      </w:r>
      <w:r w:rsidRPr="00946306">
        <w:rPr>
          <w:rFonts w:asciiTheme="majorBidi" w:hAnsiTheme="majorBidi" w:cstheme="majorBidi"/>
          <w:sz w:val="24"/>
          <w:szCs w:val="24"/>
        </w:rPr>
        <w:t>. Bandung: Remaja Rosdakarya, 2014.</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Amri, Muhammad, La Ode Ismail Ahmad, and Rusmin Muhammad. </w:t>
      </w:r>
      <w:r w:rsidRPr="00946306">
        <w:rPr>
          <w:rFonts w:asciiTheme="majorBidi" w:hAnsiTheme="majorBidi" w:cstheme="majorBidi"/>
          <w:i/>
          <w:iCs/>
          <w:sz w:val="24"/>
          <w:szCs w:val="24"/>
        </w:rPr>
        <w:t>AQIDAH AKHLAK</w:t>
      </w:r>
      <w:r w:rsidRPr="00946306">
        <w:rPr>
          <w:rFonts w:asciiTheme="majorBidi" w:hAnsiTheme="majorBidi" w:cstheme="majorBidi"/>
          <w:sz w:val="24"/>
          <w:szCs w:val="24"/>
        </w:rPr>
        <w:t>. Makasar, 2018.</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Ananda, Rusydi. </w:t>
      </w:r>
      <w:r w:rsidRPr="00946306">
        <w:rPr>
          <w:rFonts w:asciiTheme="majorBidi" w:hAnsiTheme="majorBidi" w:cstheme="majorBidi"/>
          <w:i/>
          <w:iCs/>
          <w:sz w:val="24"/>
          <w:szCs w:val="24"/>
        </w:rPr>
        <w:t>Pembelajaran Terpadu Karakteristik, Landasan Fungsi, Prinsip Dan Model</w:t>
      </w:r>
      <w:r w:rsidRPr="00946306">
        <w:rPr>
          <w:rFonts w:asciiTheme="majorBidi" w:hAnsiTheme="majorBidi" w:cstheme="majorBidi"/>
          <w:sz w:val="24"/>
          <w:szCs w:val="24"/>
        </w:rPr>
        <w:t>. Medan: Lembaga Peduli Pengembangan Pendidikan Indonesia atau LPPI, 2016.</w:t>
      </w:r>
    </w:p>
    <w:p w:rsidR="00946306" w:rsidRPr="00946306" w:rsidRDefault="00946306" w:rsidP="00C77F3C">
      <w:pPr>
        <w:spacing w:after="0"/>
        <w:rPr>
          <w:rFonts w:asciiTheme="majorBidi" w:hAnsiTheme="majorBidi" w:cstheme="majorBidi"/>
          <w:sz w:val="24"/>
          <w:szCs w:val="24"/>
        </w:rPr>
      </w:pPr>
    </w:p>
    <w:p w:rsidR="00ED56F8"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Ari Yanto, Eka Nofri. “Penggunaan Model Pembelajaran SAVI Untuk Meningkatkan Prestasi Belajar IPS Pada Siswa Kelas V SD Al Husna Kota Madiun.” </w:t>
      </w:r>
      <w:r w:rsidRPr="00946306">
        <w:rPr>
          <w:rFonts w:asciiTheme="majorBidi" w:hAnsiTheme="majorBidi" w:cstheme="majorBidi"/>
          <w:i/>
          <w:iCs/>
          <w:sz w:val="24"/>
          <w:szCs w:val="24"/>
        </w:rPr>
        <w:t>Iain Ponorogo</w:t>
      </w:r>
      <w:r w:rsidRPr="00946306">
        <w:rPr>
          <w:rFonts w:asciiTheme="majorBidi" w:hAnsiTheme="majorBidi" w:cstheme="majorBidi"/>
          <w:sz w:val="24"/>
          <w:szCs w:val="24"/>
        </w:rPr>
        <w:t xml:space="preserve"> 2 (2017).</w:t>
      </w:r>
    </w:p>
    <w:p w:rsidR="00B75C97" w:rsidRPr="00B75C97" w:rsidRDefault="00B75C97" w:rsidP="00C77F3C">
      <w:pPr>
        <w:spacing w:after="0"/>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lastRenderedPageBreak/>
        <w:t xml:space="preserve">Arifin, Zainal. </w:t>
      </w:r>
      <w:r w:rsidRPr="00946306">
        <w:rPr>
          <w:rFonts w:asciiTheme="majorBidi" w:hAnsiTheme="majorBidi" w:cstheme="majorBidi"/>
          <w:i/>
          <w:iCs/>
          <w:sz w:val="24"/>
          <w:szCs w:val="24"/>
        </w:rPr>
        <w:t>Evaluasi Pembelajaran</w:t>
      </w:r>
      <w:r w:rsidRPr="00946306">
        <w:rPr>
          <w:rFonts w:asciiTheme="majorBidi" w:hAnsiTheme="majorBidi" w:cstheme="majorBidi"/>
          <w:sz w:val="24"/>
          <w:szCs w:val="24"/>
        </w:rPr>
        <w:t>. Bandung: PT Remaja Rosda Karya, 2012.</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Aulia, Rohmatun. “PENGARUH PEMBELAJARAN AQIDAH AKHLAK TERHADAP KARAKTER PESERTA DIDIK KELAS VIII DI MTS DARUL A’MAL KOTA METRO TAHUN PELAJARAN 2017/2018.” IAIN Metro, 2018.</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Ayu Darmawan, Putu, and Edi Sujoko. “Revisi Taksonomi Pembelajaran Benyamin S. Bloom.” </w:t>
      </w:r>
      <w:r w:rsidRPr="00946306">
        <w:rPr>
          <w:rFonts w:asciiTheme="majorBidi" w:hAnsiTheme="majorBidi" w:cstheme="majorBidi"/>
          <w:i/>
          <w:iCs/>
          <w:sz w:val="24"/>
          <w:szCs w:val="24"/>
        </w:rPr>
        <w:t>Satya Widya</w:t>
      </w:r>
      <w:r w:rsidRPr="00946306">
        <w:rPr>
          <w:rFonts w:asciiTheme="majorBidi" w:hAnsiTheme="majorBidi" w:cstheme="majorBidi"/>
          <w:sz w:val="24"/>
          <w:szCs w:val="24"/>
        </w:rPr>
        <w:t xml:space="preserve"> 29 (June 2013).</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Azzam, Abdullah. </w:t>
      </w:r>
      <w:r w:rsidRPr="00946306">
        <w:rPr>
          <w:rFonts w:asciiTheme="majorBidi" w:hAnsiTheme="majorBidi" w:cstheme="majorBidi"/>
          <w:i/>
          <w:iCs/>
          <w:sz w:val="24"/>
          <w:szCs w:val="24"/>
        </w:rPr>
        <w:t>Akidah Landasan Pokok Membina Umat</w:t>
      </w:r>
      <w:r w:rsidRPr="00946306">
        <w:rPr>
          <w:rFonts w:asciiTheme="majorBidi" w:hAnsiTheme="majorBidi" w:cstheme="majorBidi"/>
          <w:sz w:val="24"/>
          <w:szCs w:val="24"/>
        </w:rPr>
        <w:t>. Jakarta: Gema Insani Press, 2015.</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Bahreisy, Hussein. </w:t>
      </w:r>
      <w:r w:rsidRPr="00946306">
        <w:rPr>
          <w:rFonts w:asciiTheme="majorBidi" w:hAnsiTheme="majorBidi" w:cstheme="majorBidi"/>
          <w:i/>
          <w:iCs/>
          <w:sz w:val="24"/>
          <w:szCs w:val="24"/>
        </w:rPr>
        <w:t>Himpunan Hadist Shahih Muslim</w:t>
      </w:r>
      <w:r w:rsidRPr="00946306">
        <w:rPr>
          <w:rFonts w:asciiTheme="majorBidi" w:hAnsiTheme="majorBidi" w:cstheme="majorBidi"/>
          <w:sz w:val="24"/>
          <w:szCs w:val="24"/>
        </w:rPr>
        <w:t>. Surabaya: Al Ikhlas, n.d.</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Bin Muhammad al-Fauzan, Shalih Fauzan. </w:t>
      </w:r>
      <w:r w:rsidRPr="00946306">
        <w:rPr>
          <w:rFonts w:asciiTheme="majorBidi" w:hAnsiTheme="majorBidi" w:cstheme="majorBidi"/>
          <w:i/>
          <w:iCs/>
          <w:sz w:val="24"/>
          <w:szCs w:val="24"/>
        </w:rPr>
        <w:t>Kitab Tauhid</w:t>
      </w:r>
      <w:r w:rsidRPr="00946306">
        <w:rPr>
          <w:rFonts w:asciiTheme="majorBidi" w:hAnsiTheme="majorBidi" w:cstheme="majorBidi"/>
          <w:sz w:val="24"/>
          <w:szCs w:val="24"/>
        </w:rPr>
        <w:t>. Jakarta: Darul Haq, 2016.</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Cowley. </w:t>
      </w:r>
      <w:r w:rsidRPr="00946306">
        <w:rPr>
          <w:rFonts w:asciiTheme="majorBidi" w:hAnsiTheme="majorBidi" w:cstheme="majorBidi"/>
          <w:i/>
          <w:iCs/>
          <w:sz w:val="24"/>
          <w:szCs w:val="24"/>
        </w:rPr>
        <w:t>Panduan Manajemen Perilaku Siswa</w:t>
      </w:r>
      <w:r w:rsidRPr="00946306">
        <w:rPr>
          <w:rFonts w:asciiTheme="majorBidi" w:hAnsiTheme="majorBidi" w:cstheme="majorBidi"/>
          <w:sz w:val="24"/>
          <w:szCs w:val="24"/>
        </w:rPr>
        <w:t>. Jakarta: Erlangga, 2014.</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Darmawan, Deni. </w:t>
      </w:r>
      <w:r w:rsidRPr="00946306">
        <w:rPr>
          <w:rFonts w:asciiTheme="majorBidi" w:hAnsiTheme="majorBidi" w:cstheme="majorBidi"/>
          <w:i/>
          <w:iCs/>
          <w:sz w:val="24"/>
          <w:szCs w:val="24"/>
        </w:rPr>
        <w:t>Metode Penelitian Kuantitatif</w:t>
      </w:r>
      <w:r w:rsidRPr="00946306">
        <w:rPr>
          <w:rFonts w:asciiTheme="majorBidi" w:hAnsiTheme="majorBidi" w:cstheme="majorBidi"/>
          <w:sz w:val="24"/>
          <w:szCs w:val="24"/>
        </w:rPr>
        <w:t>. Bandung: PT Remaja Rosdakarya Offset, 2013.</w:t>
      </w:r>
    </w:p>
    <w:p w:rsidR="00946306" w:rsidRPr="00946306" w:rsidRDefault="00946306" w:rsidP="00C77F3C">
      <w:pPr>
        <w:spacing w:after="0"/>
        <w:rPr>
          <w:rFonts w:asciiTheme="majorBidi" w:hAnsiTheme="majorBidi" w:cstheme="majorBidi"/>
          <w:sz w:val="24"/>
          <w:szCs w:val="24"/>
        </w:rPr>
      </w:pPr>
    </w:p>
    <w:p w:rsidR="00946306" w:rsidRPr="00946306" w:rsidRDefault="00ED56F8" w:rsidP="00914673">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Daud Ali, Mohammad. </w:t>
      </w:r>
      <w:r w:rsidRPr="00946306">
        <w:rPr>
          <w:rFonts w:asciiTheme="majorBidi" w:hAnsiTheme="majorBidi" w:cstheme="majorBidi"/>
          <w:i/>
          <w:iCs/>
          <w:sz w:val="24"/>
          <w:szCs w:val="24"/>
        </w:rPr>
        <w:t>Pendidikan Agama Islam</w:t>
      </w:r>
      <w:r w:rsidRPr="00946306">
        <w:rPr>
          <w:rFonts w:asciiTheme="majorBidi" w:hAnsiTheme="majorBidi" w:cstheme="majorBidi"/>
          <w:sz w:val="24"/>
          <w:szCs w:val="24"/>
        </w:rPr>
        <w:t>. Jakarta: PT Raja Grafindo Persada, 2011.</w:t>
      </w: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lastRenderedPageBreak/>
        <w:t xml:space="preserve">Djatmika, Rahmat. </w:t>
      </w:r>
      <w:r w:rsidRPr="00946306">
        <w:rPr>
          <w:rFonts w:asciiTheme="majorBidi" w:hAnsiTheme="majorBidi" w:cstheme="majorBidi"/>
          <w:i/>
          <w:iCs/>
          <w:sz w:val="24"/>
          <w:szCs w:val="24"/>
        </w:rPr>
        <w:t>Akhlak Mulia</w:t>
      </w:r>
      <w:r w:rsidRPr="00946306">
        <w:rPr>
          <w:rFonts w:asciiTheme="majorBidi" w:hAnsiTheme="majorBidi" w:cstheme="majorBidi"/>
          <w:sz w:val="24"/>
          <w:szCs w:val="24"/>
        </w:rPr>
        <w:t>. Jakarta: Pustaka Panjimas, 2017.</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Elfindri. </w:t>
      </w:r>
      <w:r w:rsidRPr="00946306">
        <w:rPr>
          <w:rFonts w:asciiTheme="majorBidi" w:hAnsiTheme="majorBidi" w:cstheme="majorBidi"/>
          <w:i/>
          <w:iCs/>
          <w:sz w:val="24"/>
          <w:szCs w:val="24"/>
        </w:rPr>
        <w:t>Pendidikan Karakter</w:t>
      </w:r>
      <w:r w:rsidRPr="00946306">
        <w:rPr>
          <w:rFonts w:asciiTheme="majorBidi" w:hAnsiTheme="majorBidi" w:cstheme="majorBidi"/>
          <w:sz w:val="24"/>
          <w:szCs w:val="24"/>
        </w:rPr>
        <w:t>. Jakarta: Banduose Media Jakarta, 2012.</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Ermindyawati, Lilis. “Peranan Guru Pendidikan Agama Kristen Terhadap Perilaku Siswa Siswi.” </w:t>
      </w:r>
      <w:r w:rsidRPr="00946306">
        <w:rPr>
          <w:rFonts w:asciiTheme="majorBidi" w:hAnsiTheme="majorBidi" w:cstheme="majorBidi"/>
          <w:i/>
          <w:iCs/>
          <w:sz w:val="24"/>
          <w:szCs w:val="24"/>
        </w:rPr>
        <w:t>Jurnal Teologi Sistematika Dan Praktika</w:t>
      </w:r>
      <w:r w:rsidRPr="00946306">
        <w:rPr>
          <w:rFonts w:asciiTheme="majorBidi" w:hAnsiTheme="majorBidi" w:cstheme="majorBidi"/>
          <w:sz w:val="24"/>
          <w:szCs w:val="24"/>
        </w:rPr>
        <w:t xml:space="preserve"> 2 No 1 (201</w:t>
      </w:r>
      <w:r w:rsidR="00946306" w:rsidRPr="00946306">
        <w:rPr>
          <w:rFonts w:asciiTheme="majorBidi" w:hAnsiTheme="majorBidi" w:cstheme="majorBidi"/>
          <w:sz w:val="24"/>
          <w:szCs w:val="24"/>
        </w:rPr>
        <w:t>9): 5.</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Faturahman, Pupuh. </w:t>
      </w:r>
      <w:r w:rsidRPr="00946306">
        <w:rPr>
          <w:rFonts w:asciiTheme="majorBidi" w:hAnsiTheme="majorBidi" w:cstheme="majorBidi"/>
          <w:i/>
          <w:iCs/>
          <w:sz w:val="24"/>
          <w:szCs w:val="24"/>
        </w:rPr>
        <w:t>Strategi Belajar Mengajar Melalui Penanaman Konsep Umum Dan Konsep Islam</w:t>
      </w:r>
      <w:r w:rsidRPr="00946306">
        <w:rPr>
          <w:rFonts w:asciiTheme="majorBidi" w:hAnsiTheme="majorBidi" w:cstheme="majorBidi"/>
          <w:sz w:val="24"/>
          <w:szCs w:val="24"/>
        </w:rPr>
        <w:t>. Bandung: Refika Aditama, 2017.</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Fauziyah, Syifa. “PENGARUH PEMBELAJARAN AKIDAH AKHLAK TERHADAP PERILAKU SISWA KELAS V SDI DARUL MU’MININ CILEDUG TANGERANG.” UIN Syarif Hidayatullah Jakarta, 2016.</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Gholib, Achmad. </w:t>
      </w:r>
      <w:r w:rsidRPr="00946306">
        <w:rPr>
          <w:rFonts w:asciiTheme="majorBidi" w:hAnsiTheme="majorBidi" w:cstheme="majorBidi"/>
          <w:i/>
          <w:iCs/>
          <w:sz w:val="24"/>
          <w:szCs w:val="24"/>
        </w:rPr>
        <w:t>Studi Islam II Akidah Akhlak</w:t>
      </w:r>
      <w:r w:rsidRPr="00946306">
        <w:rPr>
          <w:rFonts w:asciiTheme="majorBidi" w:hAnsiTheme="majorBidi" w:cstheme="majorBidi"/>
          <w:sz w:val="24"/>
          <w:szCs w:val="24"/>
        </w:rPr>
        <w:t>. Jakarta: FKIK UIN Syarif Hidayatullah Jakarta, 2011.</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Ghozali. </w:t>
      </w:r>
      <w:r w:rsidRPr="00946306">
        <w:rPr>
          <w:rFonts w:asciiTheme="majorBidi" w:hAnsiTheme="majorBidi" w:cstheme="majorBidi"/>
          <w:i/>
          <w:iCs/>
          <w:sz w:val="24"/>
          <w:szCs w:val="24"/>
        </w:rPr>
        <w:t>Aplikasi Analisis Multivariete Dengan Program IBM SPSS 23</w:t>
      </w:r>
      <w:r w:rsidRPr="00946306">
        <w:rPr>
          <w:rFonts w:asciiTheme="majorBidi" w:hAnsiTheme="majorBidi" w:cstheme="majorBidi"/>
          <w:sz w:val="24"/>
          <w:szCs w:val="24"/>
        </w:rPr>
        <w:t>, n.d.</w:t>
      </w:r>
    </w:p>
    <w:p w:rsidR="00946306" w:rsidRPr="00946306" w:rsidRDefault="00946306" w:rsidP="00C77F3C">
      <w:pPr>
        <w:spacing w:after="0"/>
        <w:rPr>
          <w:rFonts w:asciiTheme="majorBidi" w:hAnsiTheme="majorBidi" w:cstheme="majorBidi"/>
          <w:sz w:val="24"/>
          <w:szCs w:val="24"/>
        </w:rPr>
      </w:pPr>
    </w:p>
    <w:p w:rsidR="00ED56F8"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Hafidhuddin, Didin. </w:t>
      </w:r>
      <w:r w:rsidRPr="00946306">
        <w:rPr>
          <w:rFonts w:asciiTheme="majorBidi" w:hAnsiTheme="majorBidi" w:cstheme="majorBidi"/>
          <w:i/>
          <w:iCs/>
          <w:sz w:val="24"/>
          <w:szCs w:val="24"/>
        </w:rPr>
        <w:t>Pendidikan Karakter Berbasis Al-Quran</w:t>
      </w:r>
      <w:r w:rsidRPr="00946306">
        <w:rPr>
          <w:rFonts w:asciiTheme="majorBidi" w:hAnsiTheme="majorBidi" w:cstheme="majorBidi"/>
          <w:sz w:val="24"/>
          <w:szCs w:val="24"/>
        </w:rPr>
        <w:t>. Jakarta: PT Raja Grafindo Persada, 2012.</w:t>
      </w:r>
    </w:p>
    <w:p w:rsidR="003919B7" w:rsidRPr="003919B7" w:rsidRDefault="003919B7" w:rsidP="00C77F3C">
      <w:pPr>
        <w:spacing w:after="0"/>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lastRenderedPageBreak/>
        <w:t xml:space="preserve">Hafni Sahir, Syafrida. </w:t>
      </w:r>
      <w:r w:rsidRPr="00946306">
        <w:rPr>
          <w:rFonts w:asciiTheme="majorBidi" w:hAnsiTheme="majorBidi" w:cstheme="majorBidi"/>
          <w:i/>
          <w:iCs/>
          <w:sz w:val="24"/>
          <w:szCs w:val="24"/>
        </w:rPr>
        <w:t>Metodologi Penelitian</w:t>
      </w:r>
      <w:r w:rsidRPr="00946306">
        <w:rPr>
          <w:rFonts w:asciiTheme="majorBidi" w:hAnsiTheme="majorBidi" w:cstheme="majorBidi"/>
          <w:sz w:val="24"/>
          <w:szCs w:val="24"/>
        </w:rPr>
        <w:t>. Yogyakarta: KBM Indonsia, 2021.</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Hidayat, Rahmat, and Abdullah. </w:t>
      </w:r>
      <w:r w:rsidRPr="00946306">
        <w:rPr>
          <w:rFonts w:asciiTheme="majorBidi" w:hAnsiTheme="majorBidi" w:cstheme="majorBidi"/>
          <w:i/>
          <w:iCs/>
          <w:sz w:val="24"/>
          <w:szCs w:val="24"/>
        </w:rPr>
        <w:t>Ilmu Pendidikan Konsep, Teori Dan Aplikasinya</w:t>
      </w:r>
      <w:r w:rsidRPr="00946306">
        <w:rPr>
          <w:rFonts w:asciiTheme="majorBidi" w:hAnsiTheme="majorBidi" w:cstheme="majorBidi"/>
          <w:sz w:val="24"/>
          <w:szCs w:val="24"/>
        </w:rPr>
        <w:t>. Medan: Lembaga Peduli Pengembangan Pendidikan Indonesia atau LPPI, 2019.</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Hudiyono. </w:t>
      </w:r>
      <w:r w:rsidRPr="00946306">
        <w:rPr>
          <w:rFonts w:asciiTheme="majorBidi" w:hAnsiTheme="majorBidi" w:cstheme="majorBidi"/>
          <w:i/>
          <w:iCs/>
          <w:sz w:val="24"/>
          <w:szCs w:val="24"/>
        </w:rPr>
        <w:t>Membangun Karakter Peserta Didik</w:t>
      </w:r>
      <w:r w:rsidRPr="00946306">
        <w:rPr>
          <w:rFonts w:asciiTheme="majorBidi" w:hAnsiTheme="majorBidi" w:cstheme="majorBidi"/>
          <w:sz w:val="24"/>
          <w:szCs w:val="24"/>
        </w:rPr>
        <w:t>. Surabaya: Erlangga, 2012.</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Kementrian Agama Republik Indonesia. </w:t>
      </w:r>
      <w:r w:rsidRPr="00946306">
        <w:rPr>
          <w:rFonts w:asciiTheme="majorBidi" w:hAnsiTheme="majorBidi" w:cstheme="majorBidi"/>
          <w:i/>
          <w:iCs/>
          <w:sz w:val="24"/>
          <w:szCs w:val="24"/>
        </w:rPr>
        <w:t>Buku Guru Akidah Akhlak Pendekatan Saintfik Kurikulum 2013</w:t>
      </w:r>
      <w:r w:rsidRPr="00946306">
        <w:rPr>
          <w:rFonts w:asciiTheme="majorBidi" w:hAnsiTheme="majorBidi" w:cstheme="majorBidi"/>
          <w:sz w:val="24"/>
          <w:szCs w:val="24"/>
        </w:rPr>
        <w:t>. Jakarta: Kementrian Agama, 2014.</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Kusumawati, Naniek. “Pengaruh Model Pembelajaran Kooperatif Dengan Snowball Throwing Terhadap Hasil Belajar Ssiwa Kelas IV SDN Bondrang Kecamatan Sawo Kabupaten Ponorogo.” </w:t>
      </w:r>
      <w:r w:rsidRPr="00946306">
        <w:rPr>
          <w:rFonts w:asciiTheme="majorBidi" w:hAnsiTheme="majorBidi" w:cstheme="majorBidi"/>
          <w:i/>
          <w:iCs/>
          <w:sz w:val="24"/>
          <w:szCs w:val="24"/>
        </w:rPr>
        <w:t>Ibriez Iain Ponorogo</w:t>
      </w:r>
      <w:r w:rsidRPr="00946306">
        <w:rPr>
          <w:rFonts w:asciiTheme="majorBidi" w:hAnsiTheme="majorBidi" w:cstheme="majorBidi"/>
          <w:sz w:val="24"/>
          <w:szCs w:val="24"/>
        </w:rPr>
        <w:t xml:space="preserve"> 2 (2017).</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Laila, Nur Isna. </w:t>
      </w:r>
      <w:r w:rsidRPr="00946306">
        <w:rPr>
          <w:rFonts w:asciiTheme="majorBidi" w:hAnsiTheme="majorBidi" w:cstheme="majorBidi"/>
          <w:i/>
          <w:iCs/>
          <w:sz w:val="24"/>
          <w:szCs w:val="24"/>
        </w:rPr>
        <w:t>Panduan Menerapkan Pendidikan Karakter</w:t>
      </w:r>
      <w:r w:rsidRPr="00946306">
        <w:rPr>
          <w:rFonts w:asciiTheme="majorBidi" w:hAnsiTheme="majorBidi" w:cstheme="majorBidi"/>
          <w:sz w:val="24"/>
          <w:szCs w:val="24"/>
        </w:rPr>
        <w:t>. Yogyakarta: Laksana, 2011.</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Limbong, Mesta. </w:t>
      </w:r>
      <w:r w:rsidRPr="00946306">
        <w:rPr>
          <w:rFonts w:asciiTheme="majorBidi" w:hAnsiTheme="majorBidi" w:cstheme="majorBidi"/>
          <w:i/>
          <w:iCs/>
          <w:sz w:val="24"/>
          <w:szCs w:val="24"/>
        </w:rPr>
        <w:t>Pertumbuhan Dan Perkembangan Peserta Didik</w:t>
      </w:r>
      <w:r w:rsidRPr="00946306">
        <w:rPr>
          <w:rFonts w:asciiTheme="majorBidi" w:hAnsiTheme="majorBidi" w:cstheme="majorBidi"/>
          <w:sz w:val="24"/>
          <w:szCs w:val="24"/>
        </w:rPr>
        <w:t>. Jakarta: UKI Press, 2020.</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Madjid, Nurkhalis. </w:t>
      </w:r>
      <w:r w:rsidRPr="00946306">
        <w:rPr>
          <w:rFonts w:asciiTheme="majorBidi" w:hAnsiTheme="majorBidi" w:cstheme="majorBidi"/>
          <w:i/>
          <w:iCs/>
          <w:sz w:val="24"/>
          <w:szCs w:val="24"/>
        </w:rPr>
        <w:t>Islam Doktrin Dan Peradaban</w:t>
      </w:r>
      <w:r w:rsidRPr="00946306">
        <w:rPr>
          <w:rFonts w:asciiTheme="majorBidi" w:hAnsiTheme="majorBidi" w:cstheme="majorBidi"/>
          <w:sz w:val="24"/>
          <w:szCs w:val="24"/>
        </w:rPr>
        <w:t>. Jakarta: Paramadina, 2015.</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lastRenderedPageBreak/>
        <w:t xml:space="preserve">Mahjudin. </w:t>
      </w:r>
      <w:r w:rsidRPr="00946306">
        <w:rPr>
          <w:rFonts w:asciiTheme="majorBidi" w:hAnsiTheme="majorBidi" w:cstheme="majorBidi"/>
          <w:i/>
          <w:iCs/>
          <w:sz w:val="24"/>
          <w:szCs w:val="24"/>
        </w:rPr>
        <w:t>Konsep Dasar Pendidikan Akidah Akhlak Dalam Al-Quran Dan Petunjuk Penerapannya Dalam Hadist</w:t>
      </w:r>
      <w:r w:rsidRPr="00946306">
        <w:rPr>
          <w:rFonts w:asciiTheme="majorBidi" w:hAnsiTheme="majorBidi" w:cstheme="majorBidi"/>
          <w:sz w:val="24"/>
          <w:szCs w:val="24"/>
        </w:rPr>
        <w:t>. Jakarta: Kalam mulia, 2017.</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Majid, Abdul, and Dian Andayani. </w:t>
      </w:r>
      <w:r w:rsidRPr="00946306">
        <w:rPr>
          <w:rFonts w:asciiTheme="majorBidi" w:hAnsiTheme="majorBidi" w:cstheme="majorBidi"/>
          <w:i/>
          <w:iCs/>
          <w:sz w:val="24"/>
          <w:szCs w:val="24"/>
        </w:rPr>
        <w:t>Pendidikan Karakter Perspektif Islam</w:t>
      </w:r>
      <w:r w:rsidRPr="00946306">
        <w:rPr>
          <w:rFonts w:asciiTheme="majorBidi" w:hAnsiTheme="majorBidi" w:cstheme="majorBidi"/>
          <w:sz w:val="24"/>
          <w:szCs w:val="24"/>
        </w:rPr>
        <w:t>. Bandung: PT Remaja Rosdakarya Offset, 2012.</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Mansir, Firman. </w:t>
      </w:r>
      <w:r w:rsidRPr="00946306">
        <w:rPr>
          <w:rFonts w:asciiTheme="majorBidi" w:hAnsiTheme="majorBidi" w:cstheme="majorBidi"/>
          <w:i/>
          <w:iCs/>
          <w:sz w:val="24"/>
          <w:szCs w:val="24"/>
        </w:rPr>
        <w:t>Role Playing Learning Method In The Subject Of Aqidah Akhlak At Madrasa</w:t>
      </w:r>
      <w:r w:rsidRPr="00946306">
        <w:rPr>
          <w:rFonts w:asciiTheme="majorBidi" w:hAnsiTheme="majorBidi" w:cstheme="majorBidi"/>
          <w:sz w:val="24"/>
          <w:szCs w:val="24"/>
        </w:rPr>
        <w:t>. Jakarta: Nazhruna, 2020.</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Masruro, Zulini, and Rosmidah Hasibuan. </w:t>
      </w:r>
      <w:r w:rsidRPr="00946306">
        <w:rPr>
          <w:rFonts w:asciiTheme="majorBidi" w:hAnsiTheme="majorBidi" w:cstheme="majorBidi"/>
          <w:i/>
          <w:iCs/>
          <w:sz w:val="24"/>
          <w:szCs w:val="24"/>
        </w:rPr>
        <w:t>Belajar Dan Pembelajaran</w:t>
      </w:r>
      <w:r w:rsidRPr="00946306">
        <w:rPr>
          <w:rFonts w:asciiTheme="majorBidi" w:hAnsiTheme="majorBidi" w:cstheme="majorBidi"/>
          <w:sz w:val="24"/>
          <w:szCs w:val="24"/>
        </w:rPr>
        <w:t>. Bandung: Widina Bhakti Persada, 2022.</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Masykur, Imam Ghazali. </w:t>
      </w:r>
      <w:r w:rsidRPr="00946306">
        <w:rPr>
          <w:rFonts w:asciiTheme="majorBidi" w:hAnsiTheme="majorBidi" w:cstheme="majorBidi"/>
          <w:i/>
          <w:iCs/>
          <w:sz w:val="24"/>
          <w:szCs w:val="24"/>
        </w:rPr>
        <w:t>AL MUMAYYAZ (Alquran Tajwid Warna Transeliterasi Per Kata Terjemah Per Kata)</w:t>
      </w:r>
      <w:r w:rsidRPr="00946306">
        <w:rPr>
          <w:rFonts w:asciiTheme="majorBidi" w:hAnsiTheme="majorBidi" w:cstheme="majorBidi"/>
          <w:sz w:val="24"/>
          <w:szCs w:val="24"/>
        </w:rPr>
        <w:t>. Bekasi: Cipta Bagus Segara, 2014.</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Mislinar. “Upaya Guru Pendidikan Agama Islam Dalam Peningkatan Akhlak Peserta Didik (Study Kasus Di Sekolah Menengah Pertama Islam Terpadu (SMPIT) Izzudin Palembang).” </w:t>
      </w:r>
      <w:r w:rsidRPr="00946306">
        <w:rPr>
          <w:rFonts w:asciiTheme="majorBidi" w:hAnsiTheme="majorBidi" w:cstheme="majorBidi"/>
          <w:i/>
          <w:iCs/>
          <w:sz w:val="24"/>
          <w:szCs w:val="24"/>
        </w:rPr>
        <w:t>Pasca Sarjana UIN Raden Fatah Palembang</w:t>
      </w:r>
      <w:r w:rsidRPr="00946306">
        <w:rPr>
          <w:rFonts w:asciiTheme="majorBidi" w:hAnsiTheme="majorBidi" w:cstheme="majorBidi"/>
          <w:sz w:val="24"/>
          <w:szCs w:val="24"/>
        </w:rPr>
        <w:t>, 2011.</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Muhaimin, Mujib, and Tadjab. </w:t>
      </w:r>
      <w:r w:rsidRPr="00946306">
        <w:rPr>
          <w:rFonts w:asciiTheme="majorBidi" w:hAnsiTheme="majorBidi" w:cstheme="majorBidi"/>
          <w:i/>
          <w:iCs/>
          <w:sz w:val="24"/>
          <w:szCs w:val="24"/>
        </w:rPr>
        <w:t>Dimensi-Dimensi Studi Islam</w:t>
      </w:r>
      <w:r w:rsidRPr="00946306">
        <w:rPr>
          <w:rFonts w:asciiTheme="majorBidi" w:hAnsiTheme="majorBidi" w:cstheme="majorBidi"/>
          <w:sz w:val="24"/>
          <w:szCs w:val="24"/>
        </w:rPr>
        <w:t>. Surabaya: Karya Abditama, 2016.</w:t>
      </w:r>
    </w:p>
    <w:p w:rsidR="00946306" w:rsidRPr="00946306" w:rsidRDefault="00946306" w:rsidP="00C77F3C">
      <w:pPr>
        <w:spacing w:after="0"/>
        <w:rPr>
          <w:rFonts w:asciiTheme="majorBidi" w:hAnsiTheme="majorBidi" w:cstheme="majorBidi"/>
          <w:sz w:val="24"/>
          <w:szCs w:val="24"/>
        </w:rPr>
      </w:pPr>
    </w:p>
    <w:p w:rsidR="00946306" w:rsidRPr="00946306" w:rsidRDefault="00ED56F8" w:rsidP="00914673">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Mustari, Mohamad. </w:t>
      </w:r>
      <w:r w:rsidRPr="00946306">
        <w:rPr>
          <w:rFonts w:asciiTheme="majorBidi" w:hAnsiTheme="majorBidi" w:cstheme="majorBidi"/>
          <w:i/>
          <w:iCs/>
          <w:sz w:val="24"/>
          <w:szCs w:val="24"/>
        </w:rPr>
        <w:t>Nilai Karakter : Refleksi Untuk Pendidikan</w:t>
      </w:r>
      <w:r w:rsidRPr="00946306">
        <w:rPr>
          <w:rFonts w:asciiTheme="majorBidi" w:hAnsiTheme="majorBidi" w:cstheme="majorBidi"/>
          <w:sz w:val="24"/>
          <w:szCs w:val="24"/>
        </w:rPr>
        <w:t>. Depok: Rajawali Press, 2017.</w:t>
      </w: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lastRenderedPageBreak/>
        <w:t xml:space="preserve">Narbuko, Cholid, and Abu Ahmadi. </w:t>
      </w:r>
      <w:r w:rsidRPr="00946306">
        <w:rPr>
          <w:rFonts w:asciiTheme="majorBidi" w:hAnsiTheme="majorBidi" w:cstheme="majorBidi"/>
          <w:i/>
          <w:iCs/>
          <w:sz w:val="24"/>
          <w:szCs w:val="24"/>
        </w:rPr>
        <w:t>Metodologi Penelitian</w:t>
      </w:r>
      <w:r w:rsidRPr="00946306">
        <w:rPr>
          <w:rFonts w:asciiTheme="majorBidi" w:hAnsiTheme="majorBidi" w:cstheme="majorBidi"/>
          <w:sz w:val="24"/>
          <w:szCs w:val="24"/>
        </w:rPr>
        <w:t>. Jakarta: Bumi Aksara, 2013.</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Nata, Abbudin. </w:t>
      </w:r>
      <w:r w:rsidRPr="00946306">
        <w:rPr>
          <w:rFonts w:asciiTheme="majorBidi" w:hAnsiTheme="majorBidi" w:cstheme="majorBidi"/>
          <w:i/>
          <w:iCs/>
          <w:sz w:val="24"/>
          <w:szCs w:val="24"/>
        </w:rPr>
        <w:t>Akhlak Tasawuf</w:t>
      </w:r>
      <w:r w:rsidRPr="00946306">
        <w:rPr>
          <w:rFonts w:asciiTheme="majorBidi" w:hAnsiTheme="majorBidi" w:cstheme="majorBidi"/>
          <w:sz w:val="24"/>
          <w:szCs w:val="24"/>
        </w:rPr>
        <w:t>. Bandung: PT Raja Grafindo Persada, 2011.</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Nata, Abudin. </w:t>
      </w:r>
      <w:r w:rsidRPr="00946306">
        <w:rPr>
          <w:rFonts w:asciiTheme="majorBidi" w:hAnsiTheme="majorBidi" w:cstheme="majorBidi"/>
          <w:i/>
          <w:iCs/>
          <w:sz w:val="24"/>
          <w:szCs w:val="24"/>
        </w:rPr>
        <w:t>Akhlak Tasawuf Dan Karakter Mulia</w:t>
      </w:r>
      <w:r w:rsidRPr="00946306">
        <w:rPr>
          <w:rFonts w:asciiTheme="majorBidi" w:hAnsiTheme="majorBidi" w:cstheme="majorBidi"/>
          <w:sz w:val="24"/>
          <w:szCs w:val="24"/>
        </w:rPr>
        <w:t>. Jakarta: Raja Grafindo Persada, 2015.</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Nawawi, Nuraningsih. </w:t>
      </w:r>
      <w:r w:rsidRPr="00946306">
        <w:rPr>
          <w:rFonts w:asciiTheme="majorBidi" w:hAnsiTheme="majorBidi" w:cstheme="majorBidi"/>
          <w:i/>
          <w:iCs/>
          <w:sz w:val="24"/>
          <w:szCs w:val="24"/>
        </w:rPr>
        <w:t>Aqidah Islam</w:t>
      </w:r>
      <w:r w:rsidRPr="00946306">
        <w:rPr>
          <w:rFonts w:asciiTheme="majorBidi" w:hAnsiTheme="majorBidi" w:cstheme="majorBidi"/>
          <w:sz w:val="24"/>
          <w:szCs w:val="24"/>
        </w:rPr>
        <w:t>. Makasar: Pusaka Almaida, 2017.</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Nurhidayah. </w:t>
      </w:r>
      <w:r w:rsidRPr="00946306">
        <w:rPr>
          <w:rFonts w:asciiTheme="majorBidi" w:hAnsiTheme="majorBidi" w:cstheme="majorBidi"/>
          <w:i/>
          <w:iCs/>
          <w:sz w:val="24"/>
          <w:szCs w:val="24"/>
        </w:rPr>
        <w:t>Psikologi Pendidikan</w:t>
      </w:r>
      <w:r w:rsidRPr="00946306">
        <w:rPr>
          <w:rFonts w:asciiTheme="majorBidi" w:hAnsiTheme="majorBidi" w:cstheme="majorBidi"/>
          <w:sz w:val="24"/>
          <w:szCs w:val="24"/>
        </w:rPr>
        <w:t>. Malang: Universitas Negeri Malang, 2017.</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Nurjan, Syarifan. </w:t>
      </w:r>
      <w:r w:rsidRPr="00946306">
        <w:rPr>
          <w:rFonts w:asciiTheme="majorBidi" w:hAnsiTheme="majorBidi" w:cstheme="majorBidi"/>
          <w:i/>
          <w:iCs/>
          <w:sz w:val="24"/>
          <w:szCs w:val="24"/>
        </w:rPr>
        <w:t>Psikologi Belajar</w:t>
      </w:r>
      <w:r w:rsidRPr="00946306">
        <w:rPr>
          <w:rFonts w:asciiTheme="majorBidi" w:hAnsiTheme="majorBidi" w:cstheme="majorBidi"/>
          <w:sz w:val="24"/>
          <w:szCs w:val="24"/>
        </w:rPr>
        <w:t>. Ponorogo: CV. Wade Group, 2016.</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Pratiwi, Resky. “PENGARUH PEMBELAJARAN AQIDAH AKHLAK TERHADAP PERILAKU PESERTA DIDIK KELAS V DI MIN 2 MAKASAR.” UIN Alauddin Makasar, 2018.</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Priatna, Tedi. </w:t>
      </w:r>
      <w:r w:rsidRPr="00946306">
        <w:rPr>
          <w:rFonts w:asciiTheme="majorBidi" w:hAnsiTheme="majorBidi" w:cstheme="majorBidi"/>
          <w:i/>
          <w:iCs/>
          <w:sz w:val="24"/>
          <w:szCs w:val="24"/>
        </w:rPr>
        <w:t>Prosedur Penelitian Pendidikan</w:t>
      </w:r>
      <w:r w:rsidRPr="00946306">
        <w:rPr>
          <w:rFonts w:asciiTheme="majorBidi" w:hAnsiTheme="majorBidi" w:cstheme="majorBidi"/>
          <w:sz w:val="24"/>
          <w:szCs w:val="24"/>
        </w:rPr>
        <w:t>. Bandung: CV. Insan Mandiri, 2017.</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Putra Daulay, Haidar. </w:t>
      </w:r>
      <w:r w:rsidRPr="00946306">
        <w:rPr>
          <w:rFonts w:asciiTheme="majorBidi" w:hAnsiTheme="majorBidi" w:cstheme="majorBidi"/>
          <w:i/>
          <w:iCs/>
          <w:sz w:val="24"/>
          <w:szCs w:val="24"/>
        </w:rPr>
        <w:t>Pendidikan Islam Dalam Perspektif Filsafat</w:t>
      </w:r>
      <w:r w:rsidRPr="00946306">
        <w:rPr>
          <w:rFonts w:asciiTheme="majorBidi" w:hAnsiTheme="majorBidi" w:cstheme="majorBidi"/>
          <w:sz w:val="24"/>
          <w:szCs w:val="24"/>
        </w:rPr>
        <w:t>. Jakarta: Prenadamedia Group, 2016.</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lastRenderedPageBreak/>
        <w:t xml:space="preserve">Ridhahani. </w:t>
      </w:r>
      <w:r w:rsidRPr="00946306">
        <w:rPr>
          <w:rFonts w:asciiTheme="majorBidi" w:hAnsiTheme="majorBidi" w:cstheme="majorBidi"/>
          <w:i/>
          <w:iCs/>
          <w:sz w:val="24"/>
          <w:szCs w:val="24"/>
        </w:rPr>
        <w:t>Metodologi Penelitian Dasar</w:t>
      </w:r>
      <w:r w:rsidRPr="00946306">
        <w:rPr>
          <w:rFonts w:asciiTheme="majorBidi" w:hAnsiTheme="majorBidi" w:cstheme="majorBidi"/>
          <w:sz w:val="24"/>
          <w:szCs w:val="24"/>
        </w:rPr>
        <w:t>. Banjarmasin: Pasca Sarjana Universitas Islam Negeri Antasari, 2020.</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Rofiah, Nurul Hidayati. “Desain Pengembangan Pembelajaran Akidah Akhlak Di Perguruan Tinggi.” </w:t>
      </w:r>
      <w:r w:rsidRPr="00946306">
        <w:rPr>
          <w:rFonts w:asciiTheme="majorBidi" w:hAnsiTheme="majorBidi" w:cstheme="majorBidi"/>
          <w:i/>
          <w:iCs/>
          <w:sz w:val="24"/>
          <w:szCs w:val="24"/>
        </w:rPr>
        <w:t>FENOMENA</w:t>
      </w:r>
      <w:r w:rsidRPr="00946306">
        <w:rPr>
          <w:rFonts w:asciiTheme="majorBidi" w:hAnsiTheme="majorBidi" w:cstheme="majorBidi"/>
          <w:sz w:val="24"/>
          <w:szCs w:val="24"/>
        </w:rPr>
        <w:t xml:space="preserve"> 8 No 1 (2016): 13.</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Rosihon, Anwar. </w:t>
      </w:r>
      <w:r w:rsidRPr="00946306">
        <w:rPr>
          <w:rFonts w:asciiTheme="majorBidi" w:hAnsiTheme="majorBidi" w:cstheme="majorBidi"/>
          <w:i/>
          <w:iCs/>
          <w:sz w:val="24"/>
          <w:szCs w:val="24"/>
        </w:rPr>
        <w:t>Akhlak Tasawuf</w:t>
      </w:r>
      <w:r w:rsidRPr="00946306">
        <w:rPr>
          <w:rFonts w:asciiTheme="majorBidi" w:hAnsiTheme="majorBidi" w:cstheme="majorBidi"/>
          <w:sz w:val="24"/>
          <w:szCs w:val="24"/>
        </w:rPr>
        <w:t>. Bandung: Pustaka Setia, 2018.</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Safrida, and Dewi Andayani. </w:t>
      </w:r>
      <w:r w:rsidRPr="00946306">
        <w:rPr>
          <w:rFonts w:asciiTheme="majorBidi" w:hAnsiTheme="majorBidi" w:cstheme="majorBidi"/>
          <w:i/>
          <w:iCs/>
          <w:sz w:val="24"/>
          <w:szCs w:val="24"/>
        </w:rPr>
        <w:t>Aqidah Dan Etika Dalam Biologi</w:t>
      </w:r>
      <w:r w:rsidRPr="00946306">
        <w:rPr>
          <w:rFonts w:asciiTheme="majorBidi" w:hAnsiTheme="majorBidi" w:cstheme="majorBidi"/>
          <w:sz w:val="24"/>
          <w:szCs w:val="24"/>
        </w:rPr>
        <w:t>. Banda Aceh: Syiah Kuala University Press, 2016.</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Samani, Muchlas, and Hariyanto. </w:t>
      </w:r>
      <w:r w:rsidRPr="00946306">
        <w:rPr>
          <w:rFonts w:asciiTheme="majorBidi" w:hAnsiTheme="majorBidi" w:cstheme="majorBidi"/>
          <w:i/>
          <w:iCs/>
          <w:sz w:val="24"/>
          <w:szCs w:val="24"/>
        </w:rPr>
        <w:t>Pendidikan Karakter</w:t>
      </w:r>
      <w:r w:rsidRPr="00946306">
        <w:rPr>
          <w:rFonts w:asciiTheme="majorBidi" w:hAnsiTheme="majorBidi" w:cstheme="majorBidi"/>
          <w:sz w:val="24"/>
          <w:szCs w:val="24"/>
        </w:rPr>
        <w:t>. Bandung: PT Remaja Rosdakarya Offset, 2014.</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Sarwono, Jonathan. </w:t>
      </w:r>
      <w:r w:rsidRPr="00946306">
        <w:rPr>
          <w:rFonts w:asciiTheme="majorBidi" w:hAnsiTheme="majorBidi" w:cstheme="majorBidi"/>
          <w:i/>
          <w:iCs/>
          <w:sz w:val="24"/>
          <w:szCs w:val="24"/>
        </w:rPr>
        <w:t>Metodologi Penelitian Kuantitatif Dan Kualitatif</w:t>
      </w:r>
      <w:r w:rsidRPr="00946306">
        <w:rPr>
          <w:rFonts w:asciiTheme="majorBidi" w:hAnsiTheme="majorBidi" w:cstheme="majorBidi"/>
          <w:sz w:val="24"/>
          <w:szCs w:val="24"/>
        </w:rPr>
        <w:t>. Yogyakarta: Graha Ilmu, 2016.</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Sudjana, Nana. </w:t>
      </w:r>
      <w:r w:rsidRPr="00946306">
        <w:rPr>
          <w:rFonts w:asciiTheme="majorBidi" w:hAnsiTheme="majorBidi" w:cstheme="majorBidi"/>
          <w:i/>
          <w:iCs/>
          <w:sz w:val="24"/>
          <w:szCs w:val="24"/>
        </w:rPr>
        <w:t>Penilaian Hasil Proses Belajar Mengajar</w:t>
      </w:r>
      <w:r w:rsidRPr="00946306">
        <w:rPr>
          <w:rFonts w:asciiTheme="majorBidi" w:hAnsiTheme="majorBidi" w:cstheme="majorBidi"/>
          <w:sz w:val="24"/>
          <w:szCs w:val="24"/>
        </w:rPr>
        <w:t>. Bandung: PT Remaja Rosda Karya, 2014.</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Sugiono. </w:t>
      </w:r>
      <w:r w:rsidRPr="00946306">
        <w:rPr>
          <w:rFonts w:asciiTheme="majorBidi" w:hAnsiTheme="majorBidi" w:cstheme="majorBidi"/>
          <w:i/>
          <w:iCs/>
          <w:sz w:val="24"/>
          <w:szCs w:val="24"/>
        </w:rPr>
        <w:t>Metode Penelitian  Kuantitatif  Kualitatif  Dan  R&amp;D.</w:t>
      </w:r>
      <w:r w:rsidRPr="00946306">
        <w:rPr>
          <w:rFonts w:asciiTheme="majorBidi" w:hAnsiTheme="majorBidi" w:cstheme="majorBidi"/>
          <w:sz w:val="24"/>
          <w:szCs w:val="24"/>
        </w:rPr>
        <w:t xml:space="preserve"> Bandung: Alfabeta, 2010.</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Sugiyono. </w:t>
      </w:r>
      <w:r w:rsidRPr="00946306">
        <w:rPr>
          <w:rFonts w:asciiTheme="majorBidi" w:hAnsiTheme="majorBidi" w:cstheme="majorBidi"/>
          <w:i/>
          <w:iCs/>
          <w:sz w:val="24"/>
          <w:szCs w:val="24"/>
        </w:rPr>
        <w:t>Statistika Untuk Penelitian</w:t>
      </w:r>
      <w:r w:rsidRPr="00946306">
        <w:rPr>
          <w:rFonts w:asciiTheme="majorBidi" w:hAnsiTheme="majorBidi" w:cstheme="majorBidi"/>
          <w:sz w:val="24"/>
          <w:szCs w:val="24"/>
        </w:rPr>
        <w:t>. Bandung: Alfabeta, 2016.</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lastRenderedPageBreak/>
        <w:t xml:space="preserve">———. </w:t>
      </w:r>
      <w:r w:rsidRPr="00946306">
        <w:rPr>
          <w:rFonts w:asciiTheme="majorBidi" w:hAnsiTheme="majorBidi" w:cstheme="majorBidi"/>
          <w:i/>
          <w:iCs/>
          <w:sz w:val="24"/>
          <w:szCs w:val="24"/>
        </w:rPr>
        <w:t>Sugiyono. 2013. Metode Penelitian Kuantitatif, Kualitatif, Dan Kombinasi (Mixed Methods. Bandung: Alfabeta</w:t>
      </w:r>
      <w:r w:rsidRPr="00946306">
        <w:rPr>
          <w:rFonts w:asciiTheme="majorBidi" w:hAnsiTheme="majorBidi" w:cstheme="majorBidi"/>
          <w:sz w:val="24"/>
          <w:szCs w:val="24"/>
        </w:rPr>
        <w:t>. Bndung: Alfabeta, 2013.</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Suhayib. </w:t>
      </w:r>
      <w:r w:rsidRPr="00946306">
        <w:rPr>
          <w:rFonts w:asciiTheme="majorBidi" w:hAnsiTheme="majorBidi" w:cstheme="majorBidi"/>
          <w:i/>
          <w:iCs/>
          <w:sz w:val="24"/>
          <w:szCs w:val="24"/>
        </w:rPr>
        <w:t>Studi Akhlak</w:t>
      </w:r>
      <w:r w:rsidRPr="00946306">
        <w:rPr>
          <w:rFonts w:asciiTheme="majorBidi" w:hAnsiTheme="majorBidi" w:cstheme="majorBidi"/>
          <w:sz w:val="24"/>
          <w:szCs w:val="24"/>
        </w:rPr>
        <w:t>. Yogyakarta: Kalimedia, 2016.</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Suyadi. </w:t>
      </w:r>
      <w:r w:rsidRPr="00946306">
        <w:rPr>
          <w:rFonts w:asciiTheme="majorBidi" w:hAnsiTheme="majorBidi" w:cstheme="majorBidi"/>
          <w:i/>
          <w:iCs/>
          <w:sz w:val="24"/>
          <w:szCs w:val="24"/>
        </w:rPr>
        <w:t>Strategi Pembelajaran Karakter</w:t>
      </w:r>
      <w:r w:rsidRPr="00946306">
        <w:rPr>
          <w:rFonts w:asciiTheme="majorBidi" w:hAnsiTheme="majorBidi" w:cstheme="majorBidi"/>
          <w:sz w:val="24"/>
          <w:szCs w:val="24"/>
        </w:rPr>
        <w:t>. Bandung: PT Jakarta Rosydakarya, 2013.</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Suyitno, Imam. </w:t>
      </w:r>
      <w:r w:rsidRPr="00946306">
        <w:rPr>
          <w:rFonts w:asciiTheme="majorBidi" w:hAnsiTheme="majorBidi" w:cstheme="majorBidi"/>
          <w:i/>
          <w:iCs/>
          <w:sz w:val="24"/>
          <w:szCs w:val="24"/>
        </w:rPr>
        <w:t>Perilaku Belajar Dan Pembelajaran BIPA</w:t>
      </w:r>
      <w:r w:rsidRPr="00946306">
        <w:rPr>
          <w:rFonts w:asciiTheme="majorBidi" w:hAnsiTheme="majorBidi" w:cstheme="majorBidi"/>
          <w:sz w:val="24"/>
          <w:szCs w:val="24"/>
        </w:rPr>
        <w:t>. Jember: PT. Refika Aditama, 2018.</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Syah, Muhibbin. </w:t>
      </w:r>
      <w:r w:rsidRPr="00946306">
        <w:rPr>
          <w:rFonts w:asciiTheme="majorBidi" w:hAnsiTheme="majorBidi" w:cstheme="majorBidi"/>
          <w:i/>
          <w:iCs/>
          <w:sz w:val="24"/>
          <w:szCs w:val="24"/>
        </w:rPr>
        <w:t>Telaah Singkat Perkembangan Peserta Didik</w:t>
      </w:r>
      <w:r w:rsidRPr="00946306">
        <w:rPr>
          <w:rFonts w:asciiTheme="majorBidi" w:hAnsiTheme="majorBidi" w:cstheme="majorBidi"/>
          <w:sz w:val="24"/>
          <w:szCs w:val="24"/>
        </w:rPr>
        <w:t>. Jakarta: Raja Wali Pers, 2014.</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Syaiful Bahra, Djaramah, and Zain Aswan. </w:t>
      </w:r>
      <w:r w:rsidRPr="00946306">
        <w:rPr>
          <w:rFonts w:asciiTheme="majorBidi" w:hAnsiTheme="majorBidi" w:cstheme="majorBidi"/>
          <w:i/>
          <w:iCs/>
          <w:sz w:val="24"/>
          <w:szCs w:val="24"/>
        </w:rPr>
        <w:t>Strategi Belajar Mengajar</w:t>
      </w:r>
      <w:r w:rsidRPr="00946306">
        <w:rPr>
          <w:rFonts w:asciiTheme="majorBidi" w:hAnsiTheme="majorBidi" w:cstheme="majorBidi"/>
          <w:sz w:val="24"/>
          <w:szCs w:val="24"/>
        </w:rPr>
        <w:t>. Jakarta: Rineka Cipta, 2010.</w:t>
      </w:r>
    </w:p>
    <w:p w:rsidR="00946306" w:rsidRPr="00946306" w:rsidRDefault="00946306" w:rsidP="00C77F3C">
      <w:pPr>
        <w:spacing w:after="0"/>
        <w:rPr>
          <w:rFonts w:asciiTheme="majorBidi" w:hAnsiTheme="majorBidi" w:cstheme="majorBidi"/>
          <w:sz w:val="24"/>
          <w:szCs w:val="24"/>
        </w:rPr>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Syamsu, Yusuf LN. </w:t>
      </w:r>
      <w:r w:rsidRPr="00946306">
        <w:rPr>
          <w:rFonts w:asciiTheme="majorBidi" w:hAnsiTheme="majorBidi" w:cstheme="majorBidi"/>
          <w:i/>
          <w:iCs/>
          <w:sz w:val="24"/>
          <w:szCs w:val="24"/>
        </w:rPr>
        <w:t>Psikologi Perkembangan Anak Dan Remaja</w:t>
      </w:r>
      <w:r w:rsidRPr="00946306">
        <w:rPr>
          <w:rFonts w:asciiTheme="majorBidi" w:hAnsiTheme="majorBidi" w:cstheme="majorBidi"/>
          <w:sz w:val="24"/>
          <w:szCs w:val="24"/>
        </w:rPr>
        <w:t>. Bandung: Remaja Rosdakarya, 2011.</w:t>
      </w:r>
    </w:p>
    <w:p w:rsidR="00946306" w:rsidRPr="00946306" w:rsidRDefault="00946306" w:rsidP="00C77F3C">
      <w:pPr>
        <w:spacing w:after="0"/>
        <w:rPr>
          <w:rFonts w:asciiTheme="majorBidi" w:hAnsiTheme="majorBidi" w:cstheme="majorBidi"/>
          <w:sz w:val="24"/>
          <w:szCs w:val="24"/>
        </w:rPr>
      </w:pPr>
    </w:p>
    <w:p w:rsidR="00ED56F8"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Thahari, Fuad. </w:t>
      </w:r>
      <w:r w:rsidRPr="00946306">
        <w:rPr>
          <w:rFonts w:asciiTheme="majorBidi" w:hAnsiTheme="majorBidi" w:cstheme="majorBidi"/>
          <w:i/>
          <w:iCs/>
          <w:sz w:val="24"/>
          <w:szCs w:val="24"/>
        </w:rPr>
        <w:t>Akidah Akhlak</w:t>
      </w:r>
      <w:r w:rsidRPr="00946306">
        <w:rPr>
          <w:rFonts w:asciiTheme="majorBidi" w:hAnsiTheme="majorBidi" w:cstheme="majorBidi"/>
          <w:sz w:val="24"/>
          <w:szCs w:val="24"/>
        </w:rPr>
        <w:t>. Jakarta: Pusat Kurikulum Perbukuan, Balitbang, Kemendikbud, 2014.</w:t>
      </w:r>
    </w:p>
    <w:p w:rsidR="00946306" w:rsidRPr="00946306" w:rsidRDefault="00946306" w:rsidP="00C77F3C">
      <w:pPr>
        <w:spacing w:after="0"/>
      </w:pP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Thaib, Ismail. </w:t>
      </w:r>
      <w:r w:rsidRPr="00946306">
        <w:rPr>
          <w:rFonts w:asciiTheme="majorBidi" w:hAnsiTheme="majorBidi" w:cstheme="majorBidi"/>
          <w:i/>
          <w:iCs/>
          <w:sz w:val="24"/>
          <w:szCs w:val="24"/>
        </w:rPr>
        <w:t>Risalah Akhlak</w:t>
      </w:r>
      <w:r w:rsidRPr="00946306">
        <w:rPr>
          <w:rFonts w:asciiTheme="majorBidi" w:hAnsiTheme="majorBidi" w:cstheme="majorBidi"/>
          <w:sz w:val="24"/>
          <w:szCs w:val="24"/>
        </w:rPr>
        <w:t>. Yogyakarta: CV. Bina Usaha, 2019.</w:t>
      </w:r>
    </w:p>
    <w:p w:rsidR="00946306" w:rsidRPr="00946306" w:rsidRDefault="00946306" w:rsidP="00C77F3C">
      <w:pPr>
        <w:spacing w:after="0"/>
        <w:rPr>
          <w:rFonts w:asciiTheme="majorBidi" w:hAnsiTheme="majorBidi" w:cstheme="majorBidi"/>
          <w:sz w:val="24"/>
          <w:szCs w:val="24"/>
        </w:rPr>
      </w:pPr>
    </w:p>
    <w:p w:rsidR="00946306" w:rsidRPr="00946306" w:rsidRDefault="00ED56F8" w:rsidP="00914673">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t xml:space="preserve">Wahyudi, Dedi. </w:t>
      </w:r>
      <w:r w:rsidRPr="00946306">
        <w:rPr>
          <w:rFonts w:asciiTheme="majorBidi" w:hAnsiTheme="majorBidi" w:cstheme="majorBidi"/>
          <w:i/>
          <w:iCs/>
          <w:sz w:val="24"/>
          <w:szCs w:val="24"/>
        </w:rPr>
        <w:t>Pengantar Akidah Akhlak Dan Pembelajarannya</w:t>
      </w:r>
      <w:r w:rsidRPr="00946306">
        <w:rPr>
          <w:rFonts w:asciiTheme="majorBidi" w:hAnsiTheme="majorBidi" w:cstheme="majorBidi"/>
          <w:sz w:val="24"/>
          <w:szCs w:val="24"/>
        </w:rPr>
        <w:t>. Panggungharjo: Lintang Rasi Aksara Books, 2017.</w:t>
      </w:r>
    </w:p>
    <w:p w:rsidR="00ED56F8" w:rsidRPr="00946306" w:rsidRDefault="00ED56F8" w:rsidP="00C77F3C">
      <w:pPr>
        <w:pStyle w:val="Bibliography"/>
        <w:spacing w:line="276" w:lineRule="auto"/>
        <w:rPr>
          <w:rFonts w:asciiTheme="majorBidi" w:hAnsiTheme="majorBidi" w:cstheme="majorBidi"/>
          <w:sz w:val="24"/>
          <w:szCs w:val="24"/>
        </w:rPr>
      </w:pPr>
      <w:r w:rsidRPr="00946306">
        <w:rPr>
          <w:rFonts w:asciiTheme="majorBidi" w:hAnsiTheme="majorBidi" w:cstheme="majorBidi"/>
          <w:sz w:val="24"/>
          <w:szCs w:val="24"/>
        </w:rPr>
        <w:lastRenderedPageBreak/>
        <w:t xml:space="preserve">Yanti, Siska Fitri. “Pengaruh Pembelajaran Akidah Akhlak Terhadap Perilaku Siswa Di Madrasah Aliyah Negeri Kampar Timur.” </w:t>
      </w:r>
      <w:r w:rsidRPr="00946306">
        <w:rPr>
          <w:rFonts w:asciiTheme="majorBidi" w:hAnsiTheme="majorBidi" w:cstheme="majorBidi"/>
          <w:i/>
          <w:iCs/>
          <w:sz w:val="24"/>
          <w:szCs w:val="24"/>
        </w:rPr>
        <w:t>Jurnal Pendidikan</w:t>
      </w:r>
      <w:r w:rsidRPr="00946306">
        <w:rPr>
          <w:rFonts w:asciiTheme="majorBidi" w:hAnsiTheme="majorBidi" w:cstheme="majorBidi"/>
          <w:sz w:val="24"/>
          <w:szCs w:val="24"/>
        </w:rPr>
        <w:t xml:space="preserve"> 4 No 1 (2017): 6.</w:t>
      </w:r>
    </w:p>
    <w:p w:rsidR="0097335B" w:rsidRDefault="000D1EF9" w:rsidP="00C77F3C">
      <w:pPr>
        <w:spacing w:after="0"/>
        <w:jc w:val="center"/>
        <w:rPr>
          <w:rFonts w:asciiTheme="majorBidi" w:hAnsiTheme="majorBidi" w:cstheme="majorBidi"/>
          <w:b/>
          <w:bCs/>
          <w:sz w:val="24"/>
          <w:szCs w:val="24"/>
        </w:rPr>
      </w:pPr>
      <w:r w:rsidRPr="00946306">
        <w:rPr>
          <w:rFonts w:asciiTheme="majorBidi" w:hAnsiTheme="majorBidi" w:cstheme="majorBidi"/>
          <w:b/>
          <w:bCs/>
          <w:sz w:val="24"/>
          <w:szCs w:val="24"/>
        </w:rPr>
        <w:fldChar w:fldCharType="end"/>
      </w: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p>
    <w:p w:rsidR="00914673" w:rsidRDefault="00914673" w:rsidP="00C77F3C">
      <w:pPr>
        <w:spacing w:after="0"/>
        <w:jc w:val="center"/>
        <w:rPr>
          <w:rFonts w:asciiTheme="majorBidi" w:hAnsiTheme="majorBidi" w:cstheme="majorBidi"/>
          <w:b/>
          <w:bCs/>
          <w:sz w:val="24"/>
          <w:szCs w:val="24"/>
        </w:rPr>
      </w:pPr>
      <w:bookmarkStart w:id="26" w:name="_GoBack"/>
      <w:bookmarkEnd w:id="26"/>
    </w:p>
    <w:sectPr w:rsidR="00914673" w:rsidSect="00914673">
      <w:footerReference w:type="first" r:id="rId32"/>
      <w:footnotePr>
        <w:numRestart w:val="eachSect"/>
      </w:footnotePr>
      <w:pgSz w:w="8391" w:h="11907" w:code="11"/>
      <w:pgMar w:top="1134" w:right="1134" w:bottom="1134" w:left="1134" w:header="720" w:footer="720" w:gutter="0"/>
      <w:pgNumType w:start="1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97" w:rsidRDefault="00A21D97" w:rsidP="00527949">
      <w:pPr>
        <w:spacing w:after="0" w:line="240" w:lineRule="auto"/>
      </w:pPr>
      <w:r>
        <w:separator/>
      </w:r>
    </w:p>
  </w:endnote>
  <w:endnote w:type="continuationSeparator" w:id="0">
    <w:p w:rsidR="00A21D97" w:rsidRDefault="00A21D97" w:rsidP="0052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 New Arabic">
    <w:altName w:val="Times New Roman"/>
    <w:charset w:val="00"/>
    <w:family w:val="roman"/>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14904"/>
      <w:docPartObj>
        <w:docPartGallery w:val="Page Numbers (Bottom of Page)"/>
        <w:docPartUnique/>
      </w:docPartObj>
    </w:sdtPr>
    <w:sdtEndPr>
      <w:rPr>
        <w:rFonts w:asciiTheme="majorBidi" w:hAnsiTheme="majorBidi" w:cstheme="majorBidi"/>
        <w:noProof/>
      </w:rPr>
    </w:sdtEndPr>
    <w:sdtContent>
      <w:p w:rsidR="00C435DE" w:rsidRPr="00C435DE" w:rsidRDefault="00C435DE" w:rsidP="00C435DE">
        <w:pPr>
          <w:pStyle w:val="Footer"/>
          <w:jc w:val="center"/>
          <w:rPr>
            <w:rFonts w:asciiTheme="majorBidi" w:hAnsiTheme="majorBidi" w:cstheme="majorBidi"/>
          </w:rPr>
        </w:pPr>
        <w:r w:rsidRPr="00C435DE">
          <w:rPr>
            <w:rFonts w:asciiTheme="majorBidi" w:hAnsiTheme="majorBidi" w:cstheme="majorBidi"/>
          </w:rPr>
          <w:fldChar w:fldCharType="begin"/>
        </w:r>
        <w:r w:rsidRPr="00C435DE">
          <w:rPr>
            <w:rFonts w:asciiTheme="majorBidi" w:hAnsiTheme="majorBidi" w:cstheme="majorBidi"/>
          </w:rPr>
          <w:instrText xml:space="preserve"> PAGE   \* MERGEFORMAT </w:instrText>
        </w:r>
        <w:r w:rsidRPr="00C435DE">
          <w:rPr>
            <w:rFonts w:asciiTheme="majorBidi" w:hAnsiTheme="majorBidi" w:cstheme="majorBidi"/>
          </w:rPr>
          <w:fldChar w:fldCharType="separate"/>
        </w:r>
        <w:r w:rsidR="000C15EC">
          <w:rPr>
            <w:rFonts w:asciiTheme="majorBidi" w:hAnsiTheme="majorBidi" w:cstheme="majorBidi"/>
            <w:noProof/>
          </w:rPr>
          <w:t>ii</w:t>
        </w:r>
        <w:r w:rsidRPr="00C435DE">
          <w:rPr>
            <w:rFonts w:asciiTheme="majorBidi" w:hAnsiTheme="majorBidi" w:cstheme="majorBidi"/>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33710948"/>
      <w:docPartObj>
        <w:docPartGallery w:val="Page Numbers (Bottom of Page)"/>
        <w:docPartUnique/>
      </w:docPartObj>
    </w:sdtPr>
    <w:sdtEndPr>
      <w:rPr>
        <w:noProof/>
      </w:rPr>
    </w:sdtEndPr>
    <w:sdtContent>
      <w:p w:rsidR="00914673" w:rsidRPr="00FC1F8B" w:rsidRDefault="00914673" w:rsidP="00FC1F8B">
        <w:pPr>
          <w:pStyle w:val="Footer"/>
          <w:tabs>
            <w:tab w:val="left" w:pos="2824"/>
            <w:tab w:val="center" w:pos="3061"/>
          </w:tabs>
          <w:jc w:val="left"/>
          <w:rPr>
            <w:rFonts w:ascii="Times New Roman" w:hAnsi="Times New Roman" w:cs="Times New Roman"/>
          </w:rPr>
        </w:pPr>
        <w:r w:rsidRPr="00FC1F8B">
          <w:rPr>
            <w:rFonts w:ascii="Times New Roman" w:hAnsi="Times New Roman" w:cs="Times New Roman"/>
          </w:rPr>
          <w:tab/>
        </w:r>
        <w:r w:rsidRPr="00FC1F8B">
          <w:rPr>
            <w:rFonts w:ascii="Times New Roman" w:hAnsi="Times New Roman" w:cs="Times New Roman"/>
          </w:rPr>
          <w:tab/>
        </w:r>
        <w:r w:rsidRPr="00FC1F8B">
          <w:rPr>
            <w:rFonts w:ascii="Times New Roman" w:hAnsi="Times New Roman" w:cs="Times New Roman"/>
          </w:rPr>
          <w:fldChar w:fldCharType="begin"/>
        </w:r>
        <w:r w:rsidRPr="00FC1F8B">
          <w:rPr>
            <w:rFonts w:ascii="Times New Roman" w:hAnsi="Times New Roman" w:cs="Times New Roman"/>
          </w:rPr>
          <w:instrText xml:space="preserve"> PAGE   \* MERGEFORMAT </w:instrText>
        </w:r>
        <w:r w:rsidRPr="00FC1F8B">
          <w:rPr>
            <w:rFonts w:ascii="Times New Roman" w:hAnsi="Times New Roman" w:cs="Times New Roman"/>
          </w:rPr>
          <w:fldChar w:fldCharType="separate"/>
        </w:r>
        <w:r w:rsidR="000C15EC">
          <w:rPr>
            <w:rFonts w:ascii="Times New Roman" w:hAnsi="Times New Roman" w:cs="Times New Roman"/>
            <w:noProof/>
          </w:rPr>
          <w:t>127</w:t>
        </w:r>
        <w:r w:rsidRPr="00FC1F8B">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45564634"/>
      <w:docPartObj>
        <w:docPartGallery w:val="Page Numbers (Bottom of Page)"/>
        <w:docPartUnique/>
      </w:docPartObj>
    </w:sdtPr>
    <w:sdtEndPr>
      <w:rPr>
        <w:noProof/>
      </w:rPr>
    </w:sdtEndPr>
    <w:sdtContent>
      <w:p w:rsidR="00E07D4E" w:rsidRPr="00C77F3C" w:rsidRDefault="00E07D4E" w:rsidP="00C77F3C">
        <w:pPr>
          <w:pStyle w:val="Footer"/>
          <w:jc w:val="center"/>
          <w:rPr>
            <w:rFonts w:ascii="Times New Roman" w:hAnsi="Times New Roman" w:cs="Times New Roman"/>
            <w:sz w:val="24"/>
            <w:szCs w:val="24"/>
          </w:rPr>
        </w:pPr>
        <w:r w:rsidRPr="00B66C0F">
          <w:rPr>
            <w:rFonts w:ascii="Times New Roman" w:hAnsi="Times New Roman" w:cs="Times New Roman"/>
            <w:sz w:val="24"/>
            <w:szCs w:val="24"/>
          </w:rPr>
          <w:fldChar w:fldCharType="begin"/>
        </w:r>
        <w:r w:rsidRPr="00B66C0F">
          <w:rPr>
            <w:rFonts w:ascii="Times New Roman" w:hAnsi="Times New Roman" w:cs="Times New Roman"/>
            <w:sz w:val="24"/>
            <w:szCs w:val="24"/>
          </w:rPr>
          <w:instrText xml:space="preserve"> PAGE   \* MERGEFORMAT </w:instrText>
        </w:r>
        <w:r w:rsidRPr="00B66C0F">
          <w:rPr>
            <w:rFonts w:ascii="Times New Roman" w:hAnsi="Times New Roman" w:cs="Times New Roman"/>
            <w:sz w:val="24"/>
            <w:szCs w:val="24"/>
          </w:rPr>
          <w:fldChar w:fldCharType="separate"/>
        </w:r>
        <w:r w:rsidR="000C15EC">
          <w:rPr>
            <w:rFonts w:ascii="Times New Roman" w:hAnsi="Times New Roman" w:cs="Times New Roman"/>
            <w:noProof/>
            <w:sz w:val="24"/>
            <w:szCs w:val="24"/>
          </w:rPr>
          <w:t>xix</w:t>
        </w:r>
        <w:r w:rsidRPr="00B66C0F">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DE" w:rsidRPr="00C435DE" w:rsidRDefault="00C435DE" w:rsidP="00C435DE">
    <w:pPr>
      <w:pStyle w:val="Footer"/>
      <w:jc w:val="center"/>
      <w:rPr>
        <w:rFonts w:asciiTheme="majorBidi" w:hAnsiTheme="majorBidi" w:cstheme="majorBid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4E" w:rsidRPr="005720F3" w:rsidRDefault="00E07D4E">
    <w:pPr>
      <w:pStyle w:val="Footer"/>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72426794"/>
      <w:docPartObj>
        <w:docPartGallery w:val="Page Numbers (Bottom of Page)"/>
        <w:docPartUnique/>
      </w:docPartObj>
    </w:sdtPr>
    <w:sdtEndPr>
      <w:rPr>
        <w:noProof/>
      </w:rPr>
    </w:sdtEndPr>
    <w:sdtContent>
      <w:p w:rsidR="00E07D4E" w:rsidRPr="00FC1F8B" w:rsidRDefault="00E07D4E" w:rsidP="00FC1F8B">
        <w:pPr>
          <w:pStyle w:val="Footer"/>
          <w:tabs>
            <w:tab w:val="left" w:pos="2824"/>
            <w:tab w:val="center" w:pos="3061"/>
          </w:tabs>
          <w:jc w:val="left"/>
          <w:rPr>
            <w:rFonts w:ascii="Times New Roman" w:hAnsi="Times New Roman" w:cs="Times New Roman"/>
          </w:rPr>
        </w:pPr>
        <w:r w:rsidRPr="00FC1F8B">
          <w:rPr>
            <w:rFonts w:ascii="Times New Roman" w:hAnsi="Times New Roman" w:cs="Times New Roman"/>
          </w:rPr>
          <w:tab/>
        </w:r>
        <w:r w:rsidRPr="00FC1F8B">
          <w:rPr>
            <w:rFonts w:ascii="Times New Roman" w:hAnsi="Times New Roman" w:cs="Times New Roman"/>
          </w:rPr>
          <w:tab/>
        </w:r>
        <w:r w:rsidRPr="00FC1F8B">
          <w:rPr>
            <w:rFonts w:ascii="Times New Roman" w:hAnsi="Times New Roman" w:cs="Times New Roman"/>
          </w:rPr>
          <w:fldChar w:fldCharType="begin"/>
        </w:r>
        <w:r w:rsidRPr="00FC1F8B">
          <w:rPr>
            <w:rFonts w:ascii="Times New Roman" w:hAnsi="Times New Roman" w:cs="Times New Roman"/>
          </w:rPr>
          <w:instrText xml:space="preserve"> PAGE   \* MERGEFORMAT </w:instrText>
        </w:r>
        <w:r w:rsidRPr="00FC1F8B">
          <w:rPr>
            <w:rFonts w:ascii="Times New Roman" w:hAnsi="Times New Roman" w:cs="Times New Roman"/>
          </w:rPr>
          <w:fldChar w:fldCharType="separate"/>
        </w:r>
        <w:r w:rsidR="000C15EC">
          <w:rPr>
            <w:rFonts w:ascii="Times New Roman" w:hAnsi="Times New Roman" w:cs="Times New Roman"/>
            <w:noProof/>
          </w:rPr>
          <w:t>1</w:t>
        </w:r>
        <w:r w:rsidRPr="00FC1F8B">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33600098"/>
      <w:docPartObj>
        <w:docPartGallery w:val="Page Numbers (Bottom of Page)"/>
        <w:docPartUnique/>
      </w:docPartObj>
    </w:sdtPr>
    <w:sdtEndPr>
      <w:rPr>
        <w:noProof/>
      </w:rPr>
    </w:sdtEndPr>
    <w:sdtContent>
      <w:p w:rsidR="00E07D4E" w:rsidRPr="00FC1F8B" w:rsidRDefault="00E07D4E" w:rsidP="00FC1F8B">
        <w:pPr>
          <w:pStyle w:val="Footer"/>
          <w:tabs>
            <w:tab w:val="left" w:pos="2824"/>
            <w:tab w:val="center" w:pos="3061"/>
          </w:tabs>
          <w:jc w:val="left"/>
          <w:rPr>
            <w:rFonts w:ascii="Times New Roman" w:hAnsi="Times New Roman" w:cs="Times New Roman"/>
          </w:rPr>
        </w:pPr>
        <w:r w:rsidRPr="00FC1F8B">
          <w:rPr>
            <w:rFonts w:ascii="Times New Roman" w:hAnsi="Times New Roman" w:cs="Times New Roman"/>
          </w:rPr>
          <w:tab/>
        </w:r>
        <w:r w:rsidRPr="00FC1F8B">
          <w:rPr>
            <w:rFonts w:ascii="Times New Roman" w:hAnsi="Times New Roman" w:cs="Times New Roman"/>
          </w:rPr>
          <w:tab/>
        </w:r>
        <w:r w:rsidRPr="00FC1F8B">
          <w:rPr>
            <w:rFonts w:ascii="Times New Roman" w:hAnsi="Times New Roman" w:cs="Times New Roman"/>
          </w:rPr>
          <w:fldChar w:fldCharType="begin"/>
        </w:r>
        <w:r w:rsidRPr="00FC1F8B">
          <w:rPr>
            <w:rFonts w:ascii="Times New Roman" w:hAnsi="Times New Roman" w:cs="Times New Roman"/>
          </w:rPr>
          <w:instrText xml:space="preserve"> PAGE   \* MERGEFORMAT </w:instrText>
        </w:r>
        <w:r w:rsidRPr="00FC1F8B">
          <w:rPr>
            <w:rFonts w:ascii="Times New Roman" w:hAnsi="Times New Roman" w:cs="Times New Roman"/>
          </w:rPr>
          <w:fldChar w:fldCharType="separate"/>
        </w:r>
        <w:r w:rsidR="000C15EC">
          <w:rPr>
            <w:rFonts w:ascii="Times New Roman" w:hAnsi="Times New Roman" w:cs="Times New Roman"/>
            <w:noProof/>
          </w:rPr>
          <w:t>11</w:t>
        </w:r>
        <w:r w:rsidRPr="00FC1F8B">
          <w:rPr>
            <w:rFonts w:ascii="Times New Roman" w:hAnsi="Times New Roman" w:cs="Times New Roman"/>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15725709"/>
      <w:docPartObj>
        <w:docPartGallery w:val="Page Numbers (Bottom of Page)"/>
        <w:docPartUnique/>
      </w:docPartObj>
    </w:sdtPr>
    <w:sdtEndPr>
      <w:rPr>
        <w:noProof/>
      </w:rPr>
    </w:sdtEndPr>
    <w:sdtContent>
      <w:p w:rsidR="00E07D4E" w:rsidRPr="00FC1F8B" w:rsidRDefault="00E07D4E" w:rsidP="00FC1F8B">
        <w:pPr>
          <w:pStyle w:val="Footer"/>
          <w:tabs>
            <w:tab w:val="left" w:pos="2824"/>
            <w:tab w:val="center" w:pos="3061"/>
          </w:tabs>
          <w:jc w:val="left"/>
          <w:rPr>
            <w:rFonts w:ascii="Times New Roman" w:hAnsi="Times New Roman" w:cs="Times New Roman"/>
          </w:rPr>
        </w:pPr>
        <w:r w:rsidRPr="00FC1F8B">
          <w:rPr>
            <w:rFonts w:ascii="Times New Roman" w:hAnsi="Times New Roman" w:cs="Times New Roman"/>
          </w:rPr>
          <w:tab/>
        </w:r>
        <w:r w:rsidRPr="00FC1F8B">
          <w:rPr>
            <w:rFonts w:ascii="Times New Roman" w:hAnsi="Times New Roman" w:cs="Times New Roman"/>
          </w:rPr>
          <w:tab/>
        </w:r>
        <w:r w:rsidRPr="00FC1F8B">
          <w:rPr>
            <w:rFonts w:ascii="Times New Roman" w:hAnsi="Times New Roman" w:cs="Times New Roman"/>
          </w:rPr>
          <w:fldChar w:fldCharType="begin"/>
        </w:r>
        <w:r w:rsidRPr="00FC1F8B">
          <w:rPr>
            <w:rFonts w:ascii="Times New Roman" w:hAnsi="Times New Roman" w:cs="Times New Roman"/>
          </w:rPr>
          <w:instrText xml:space="preserve"> PAGE   \* MERGEFORMAT </w:instrText>
        </w:r>
        <w:r w:rsidRPr="00FC1F8B">
          <w:rPr>
            <w:rFonts w:ascii="Times New Roman" w:hAnsi="Times New Roman" w:cs="Times New Roman"/>
          </w:rPr>
          <w:fldChar w:fldCharType="separate"/>
        </w:r>
        <w:r w:rsidR="000C15EC">
          <w:rPr>
            <w:rFonts w:ascii="Times New Roman" w:hAnsi="Times New Roman" w:cs="Times New Roman"/>
            <w:noProof/>
          </w:rPr>
          <w:t>71</w:t>
        </w:r>
        <w:r w:rsidRPr="00FC1F8B">
          <w:rPr>
            <w:rFonts w:ascii="Times New Roman" w:hAnsi="Times New Roman" w:cs="Times New Roman"/>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83206558"/>
      <w:docPartObj>
        <w:docPartGallery w:val="Page Numbers (Bottom of Page)"/>
        <w:docPartUnique/>
      </w:docPartObj>
    </w:sdtPr>
    <w:sdtEndPr>
      <w:rPr>
        <w:noProof/>
      </w:rPr>
    </w:sdtEndPr>
    <w:sdtContent>
      <w:p w:rsidR="005104B9" w:rsidRPr="00FC1F8B" w:rsidRDefault="005104B9" w:rsidP="00FC1F8B">
        <w:pPr>
          <w:pStyle w:val="Footer"/>
          <w:tabs>
            <w:tab w:val="left" w:pos="2824"/>
            <w:tab w:val="center" w:pos="3061"/>
          </w:tabs>
          <w:jc w:val="left"/>
          <w:rPr>
            <w:rFonts w:ascii="Times New Roman" w:hAnsi="Times New Roman" w:cs="Times New Roman"/>
          </w:rPr>
        </w:pPr>
        <w:r w:rsidRPr="00FC1F8B">
          <w:rPr>
            <w:rFonts w:ascii="Times New Roman" w:hAnsi="Times New Roman" w:cs="Times New Roman"/>
          </w:rPr>
          <w:tab/>
        </w:r>
        <w:r w:rsidRPr="00FC1F8B">
          <w:rPr>
            <w:rFonts w:ascii="Times New Roman" w:hAnsi="Times New Roman" w:cs="Times New Roman"/>
          </w:rPr>
          <w:tab/>
        </w:r>
        <w:r w:rsidRPr="00FC1F8B">
          <w:rPr>
            <w:rFonts w:ascii="Times New Roman" w:hAnsi="Times New Roman" w:cs="Times New Roman"/>
          </w:rPr>
          <w:fldChar w:fldCharType="begin"/>
        </w:r>
        <w:r w:rsidRPr="00FC1F8B">
          <w:rPr>
            <w:rFonts w:ascii="Times New Roman" w:hAnsi="Times New Roman" w:cs="Times New Roman"/>
          </w:rPr>
          <w:instrText xml:space="preserve"> PAGE   \* MERGEFORMAT </w:instrText>
        </w:r>
        <w:r w:rsidRPr="00FC1F8B">
          <w:rPr>
            <w:rFonts w:ascii="Times New Roman" w:hAnsi="Times New Roman" w:cs="Times New Roman"/>
          </w:rPr>
          <w:fldChar w:fldCharType="separate"/>
        </w:r>
        <w:r w:rsidR="000C15EC">
          <w:rPr>
            <w:rFonts w:ascii="Times New Roman" w:hAnsi="Times New Roman" w:cs="Times New Roman"/>
            <w:noProof/>
          </w:rPr>
          <w:t>96</w:t>
        </w:r>
        <w:r w:rsidRPr="00FC1F8B">
          <w:rPr>
            <w:rFonts w:ascii="Times New Roman" w:hAnsi="Times New Roman" w:cs="Times New Roman"/>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88715141"/>
      <w:docPartObj>
        <w:docPartGallery w:val="Page Numbers (Bottom of Page)"/>
        <w:docPartUnique/>
      </w:docPartObj>
    </w:sdtPr>
    <w:sdtEndPr>
      <w:rPr>
        <w:noProof/>
      </w:rPr>
    </w:sdtEndPr>
    <w:sdtContent>
      <w:p w:rsidR="00914673" w:rsidRPr="00FC1F8B" w:rsidRDefault="00914673" w:rsidP="00FC1F8B">
        <w:pPr>
          <w:pStyle w:val="Footer"/>
          <w:tabs>
            <w:tab w:val="left" w:pos="2824"/>
            <w:tab w:val="center" w:pos="3061"/>
          </w:tabs>
          <w:jc w:val="left"/>
          <w:rPr>
            <w:rFonts w:ascii="Times New Roman" w:hAnsi="Times New Roman" w:cs="Times New Roman"/>
          </w:rPr>
        </w:pPr>
        <w:r w:rsidRPr="00FC1F8B">
          <w:rPr>
            <w:rFonts w:ascii="Times New Roman" w:hAnsi="Times New Roman" w:cs="Times New Roman"/>
          </w:rPr>
          <w:tab/>
        </w:r>
        <w:r w:rsidRPr="00FC1F8B">
          <w:rPr>
            <w:rFonts w:ascii="Times New Roman" w:hAnsi="Times New Roman" w:cs="Times New Roman"/>
          </w:rPr>
          <w:tab/>
        </w:r>
        <w:r w:rsidRPr="00FC1F8B">
          <w:rPr>
            <w:rFonts w:ascii="Times New Roman" w:hAnsi="Times New Roman" w:cs="Times New Roman"/>
          </w:rPr>
          <w:fldChar w:fldCharType="begin"/>
        </w:r>
        <w:r w:rsidRPr="00FC1F8B">
          <w:rPr>
            <w:rFonts w:ascii="Times New Roman" w:hAnsi="Times New Roman" w:cs="Times New Roman"/>
          </w:rPr>
          <w:instrText xml:space="preserve"> PAGE   \* MERGEFORMAT </w:instrText>
        </w:r>
        <w:r w:rsidRPr="00FC1F8B">
          <w:rPr>
            <w:rFonts w:ascii="Times New Roman" w:hAnsi="Times New Roman" w:cs="Times New Roman"/>
          </w:rPr>
          <w:fldChar w:fldCharType="separate"/>
        </w:r>
        <w:r w:rsidR="000C15EC">
          <w:rPr>
            <w:rFonts w:ascii="Times New Roman" w:hAnsi="Times New Roman" w:cs="Times New Roman"/>
            <w:noProof/>
          </w:rPr>
          <w:t>125</w:t>
        </w:r>
        <w:r w:rsidRPr="00FC1F8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97" w:rsidRDefault="00A21D97" w:rsidP="00527949">
      <w:pPr>
        <w:spacing w:after="0" w:line="240" w:lineRule="auto"/>
      </w:pPr>
      <w:r>
        <w:separator/>
      </w:r>
    </w:p>
  </w:footnote>
  <w:footnote w:type="continuationSeparator" w:id="0">
    <w:p w:rsidR="00A21D97" w:rsidRDefault="00A21D97" w:rsidP="00527949">
      <w:pPr>
        <w:spacing w:after="0" w:line="240" w:lineRule="auto"/>
      </w:pPr>
      <w:r>
        <w:continuationSeparator/>
      </w:r>
    </w:p>
  </w:footnote>
  <w:footnote w:id="1">
    <w:p w:rsidR="00E07D4E" w:rsidRPr="006D5206" w:rsidRDefault="00E07D4E" w:rsidP="00FC1F8B">
      <w:pPr>
        <w:pStyle w:val="FootnoteText"/>
        <w:spacing w:after="0" w:line="240" w:lineRule="auto"/>
        <w:ind w:firstLine="720"/>
        <w:rPr>
          <w:rFonts w:asciiTheme="majorBidi" w:hAnsiTheme="majorBidi" w:cstheme="majorBidi"/>
        </w:rPr>
      </w:pPr>
      <w:r w:rsidRPr="006D5206">
        <w:rPr>
          <w:rStyle w:val="FootnoteReference"/>
          <w:rFonts w:asciiTheme="majorBidi" w:hAnsiTheme="majorBidi" w:cstheme="majorBidi"/>
        </w:rPr>
        <w:footnoteRef/>
      </w:r>
      <w:r>
        <w:rPr>
          <w:rFonts w:asciiTheme="majorBidi" w:hAnsiTheme="majorBidi" w:cstheme="majorBidi"/>
        </w:rPr>
        <w:t xml:space="preserve"> Muhammad bin Ismail Al-Bukhary</w:t>
      </w:r>
      <w:r w:rsidRPr="006D5206">
        <w:rPr>
          <w:rFonts w:asciiTheme="majorBidi" w:hAnsiTheme="majorBidi" w:cstheme="majorBidi"/>
        </w:rPr>
        <w:t>,</w:t>
      </w:r>
      <w:r>
        <w:rPr>
          <w:rFonts w:asciiTheme="majorBidi" w:hAnsiTheme="majorBidi" w:cstheme="majorBidi"/>
        </w:rPr>
        <w:t xml:space="preserve"> </w:t>
      </w:r>
      <w:r w:rsidRPr="00AB47B4">
        <w:rPr>
          <w:rFonts w:asciiTheme="majorBidi" w:hAnsiTheme="majorBidi" w:cstheme="majorBidi"/>
          <w:i/>
          <w:iCs/>
        </w:rPr>
        <w:t>Sahih Al-Bukhary</w:t>
      </w:r>
      <w:r>
        <w:rPr>
          <w:rFonts w:asciiTheme="majorBidi" w:hAnsiTheme="majorBidi" w:cstheme="majorBidi"/>
        </w:rPr>
        <w:t xml:space="preserve"> (Beirut:Daar Al-Ihya’ Turath Al-‘Araby, t.t), 170.</w:t>
      </w:r>
    </w:p>
  </w:footnote>
  <w:footnote w:id="2">
    <w:p w:rsidR="00E07D4E" w:rsidRPr="00B10DDC" w:rsidRDefault="00E07D4E" w:rsidP="00FC1F8B">
      <w:pPr>
        <w:pStyle w:val="FootnoteText"/>
        <w:spacing w:after="0" w:line="240" w:lineRule="auto"/>
        <w:ind w:firstLine="720"/>
        <w:rPr>
          <w:rFonts w:ascii="Times New Roman" w:hAnsi="Times New Roman" w:cs="Times New Roman"/>
        </w:rPr>
      </w:pPr>
      <w:r w:rsidRPr="00B10DDC">
        <w:rPr>
          <w:rStyle w:val="FootnoteReference"/>
          <w:rFonts w:ascii="Times New Roman" w:hAnsi="Times New Roman" w:cs="Times New Roman"/>
        </w:rPr>
        <w:footnoteRef/>
      </w:r>
      <w:r w:rsidRPr="00B10DDC">
        <w:rPr>
          <w:rFonts w:ascii="Times New Roman" w:hAnsi="Times New Roman" w:cs="Times New Roman"/>
        </w:rPr>
        <w:fldChar w:fldCharType="begin"/>
      </w:r>
      <w:r>
        <w:rPr>
          <w:rFonts w:ascii="Times New Roman" w:hAnsi="Times New Roman" w:cs="Times New Roman"/>
        </w:rPr>
        <w:instrText xml:space="preserve"> ADDIN ZOTERO_ITEM CSL_CITATION {"citationID":"ZJIlUiZL","properties":{"formattedCitation":"Abdul Majid and Dian Andayani, {\\i{}Pendidikan Karakter Perspektif Islam} (Bandung: PT Remaja Rosdakarya Offset, 2012).","plainCitation":"Abdul Majid and Dian Andayani, Pendidikan Karakter Perspektif Islam (Bandung: PT Remaja Rosdakarya Offset, 2012).","noteIndex":2},"citationItems":[{"id":"w2kJIDM3/klm9ryvc","uris":["http://zotero.org/users/local/HRxIVG7a/items/BPSRN4WG",["http://zotero.org/users/local/HRxIVG7a/items/BPSRN4WG"]],"itemData":{"id":127,"type":"book","event-place":"Bandung","number-of-pages":"60","publisher":"PT Remaja Rosdakarya Offset","publisher-place":"Bandung","title":"Pendidikan Karakter Perspektif Islam","author":[{"family":"Majid","given":"Abdul"},{"family":"Andayani","given":"Dian"}],"issued":{"date-parts":[["2012"]]}}}],"schema":"https://github.com/citation-style-language/schema/raw/master/csl-citation.json"} </w:instrText>
      </w:r>
      <w:r w:rsidRPr="00B10DDC">
        <w:rPr>
          <w:rFonts w:ascii="Times New Roman" w:hAnsi="Times New Roman" w:cs="Times New Roman"/>
        </w:rPr>
        <w:fldChar w:fldCharType="separate"/>
      </w:r>
      <w:r w:rsidRPr="00DB2DD0">
        <w:rPr>
          <w:rFonts w:ascii="Times New Roman" w:hAnsi="Times New Roman" w:cs="Times New Roman"/>
          <w:szCs w:val="24"/>
        </w:rPr>
        <w:t xml:space="preserve">Abdul Majid and Dian Andayani, </w:t>
      </w:r>
      <w:r w:rsidRPr="00DB2DD0">
        <w:rPr>
          <w:rFonts w:ascii="Times New Roman" w:hAnsi="Times New Roman" w:cs="Times New Roman"/>
          <w:i/>
          <w:iCs/>
          <w:szCs w:val="24"/>
        </w:rPr>
        <w:t>Pendidikan Karakter Perspektif Islam</w:t>
      </w:r>
      <w:r w:rsidRPr="00DB2DD0">
        <w:rPr>
          <w:rFonts w:ascii="Times New Roman" w:hAnsi="Times New Roman" w:cs="Times New Roman"/>
          <w:szCs w:val="24"/>
        </w:rPr>
        <w:t xml:space="preserve"> (Bandung: PT Remaja Rosdakarya Offset, 2012).</w:t>
      </w:r>
      <w:r w:rsidRPr="00B10DDC">
        <w:rPr>
          <w:rFonts w:ascii="Times New Roman" w:hAnsi="Times New Roman" w:cs="Times New Roman"/>
        </w:rPr>
        <w:fldChar w:fldCharType="end"/>
      </w:r>
    </w:p>
  </w:footnote>
  <w:footnote w:id="3">
    <w:p w:rsidR="00E07D4E" w:rsidRPr="00DB2DD0" w:rsidRDefault="00E07D4E" w:rsidP="00FC1F8B">
      <w:pPr>
        <w:pStyle w:val="FootnoteText"/>
        <w:spacing w:after="0" w:line="240" w:lineRule="auto"/>
        <w:ind w:firstLine="720"/>
        <w:rPr>
          <w:rFonts w:asciiTheme="majorBidi" w:hAnsiTheme="majorBidi" w:cstheme="majorBidi"/>
        </w:rPr>
      </w:pPr>
      <w:r>
        <w:rPr>
          <w:rStyle w:val="FootnoteReference"/>
        </w:rPr>
        <w:footnoteRef/>
      </w:r>
      <w:r>
        <w:t xml:space="preserve"> </w:t>
      </w:r>
      <w:r w:rsidRPr="00DB2DD0">
        <w:rPr>
          <w:rFonts w:asciiTheme="majorBidi" w:hAnsiTheme="majorBidi" w:cstheme="majorBidi"/>
        </w:rPr>
        <w:fldChar w:fldCharType="begin"/>
      </w:r>
      <w:r w:rsidRPr="00DB2DD0">
        <w:rPr>
          <w:rFonts w:asciiTheme="majorBidi" w:hAnsiTheme="majorBidi" w:cstheme="majorBidi"/>
        </w:rPr>
        <w:instrText xml:space="preserve"> ADDIN ZOTERO_ITEM CSL_CITATION {"citationID":"6LVy84Jp","properties":{"formattedCitation":"Rahmat Hidayat and Abdullah, {\\i{}Ilmu Pendidikan Konsep, Teori Dan Aplikasinya} (Medan: Lembaga Peduli Pengembangan Pendidikan Indonesia atau LPPI, 2019), 25.","plainCitation":"Rahmat Hidayat and Abdullah, Ilmu Pendidikan Konsep, Teori Dan Aplikasinya (Medan: Lembaga Peduli Pengembangan Pendidikan Indonesia atau LPPI, 2019), 25.","noteIndex":3},"citationItems":[{"id":1,"uris":["http://zotero.org/users/local/FDNNR9OF/items/KALCMNC5"],"itemData":{"id":1,"type":"book","event-place":"Medan","publisher":"Lembaga Peduli Pengembangan Pendidikan Indonesia atau LPPI","publisher-place":"Medan","title":"Ilmu Pendidikan Konsep, Teori dan Aplikasinya","author":[{"family":"Hidayat","given":"Rahmat"},{"family":"","given":"Abdullah"}],"issued":{"date-parts":[["2019"]]}},"locator":"25","label":"page"}],"schema":"https://github.com/citation-style-language/schema/raw/master/csl-citation.json"} </w:instrText>
      </w:r>
      <w:r w:rsidRPr="00DB2DD0">
        <w:rPr>
          <w:rFonts w:asciiTheme="majorBidi" w:hAnsiTheme="majorBidi" w:cstheme="majorBidi"/>
        </w:rPr>
        <w:fldChar w:fldCharType="separate"/>
      </w:r>
      <w:r w:rsidRPr="00DB2DD0">
        <w:rPr>
          <w:rFonts w:asciiTheme="majorBidi" w:hAnsiTheme="majorBidi" w:cstheme="majorBidi"/>
          <w:szCs w:val="24"/>
        </w:rPr>
        <w:t xml:space="preserve">Rahmat Hidayat and Abdullah, </w:t>
      </w:r>
      <w:r w:rsidRPr="00DB2DD0">
        <w:rPr>
          <w:rFonts w:asciiTheme="majorBidi" w:hAnsiTheme="majorBidi" w:cstheme="majorBidi"/>
          <w:i/>
          <w:iCs/>
          <w:szCs w:val="24"/>
        </w:rPr>
        <w:t>Ilmu Pendidikan Konsep, Teori Dan Aplikasinya</w:t>
      </w:r>
      <w:r w:rsidRPr="00DB2DD0">
        <w:rPr>
          <w:rFonts w:asciiTheme="majorBidi" w:hAnsiTheme="majorBidi" w:cstheme="majorBidi"/>
          <w:szCs w:val="24"/>
        </w:rPr>
        <w:t xml:space="preserve"> (Medan: Lembaga Peduli Pengembangan Pendidikan Indonesia atau LPPI, 2019), 25.</w:t>
      </w:r>
      <w:r w:rsidRPr="00DB2DD0">
        <w:rPr>
          <w:rFonts w:asciiTheme="majorBidi" w:hAnsiTheme="majorBidi" w:cstheme="majorBidi"/>
        </w:rPr>
        <w:fldChar w:fldCharType="end"/>
      </w:r>
    </w:p>
  </w:footnote>
  <w:footnote w:id="4">
    <w:p w:rsidR="00E07D4E" w:rsidRPr="00CD4B2D" w:rsidRDefault="00E07D4E" w:rsidP="00FC1F8B">
      <w:pPr>
        <w:pStyle w:val="FootnoteText"/>
        <w:spacing w:after="0" w:line="240" w:lineRule="auto"/>
        <w:ind w:firstLine="720"/>
        <w:rPr>
          <w:rFonts w:asciiTheme="majorBidi" w:hAnsiTheme="majorBidi" w:cstheme="majorBidi"/>
        </w:rPr>
      </w:pPr>
      <w:r>
        <w:rPr>
          <w:rStyle w:val="FootnoteReference"/>
        </w:rPr>
        <w:footnoteRef/>
      </w:r>
      <w:r>
        <w:t xml:space="preserve"> </w:t>
      </w:r>
      <w:r w:rsidRPr="00CD4B2D">
        <w:rPr>
          <w:rFonts w:asciiTheme="majorBidi" w:hAnsiTheme="majorBidi" w:cstheme="majorBidi"/>
        </w:rPr>
        <w:fldChar w:fldCharType="begin"/>
      </w:r>
      <w:r w:rsidRPr="00CD4B2D">
        <w:rPr>
          <w:rFonts w:asciiTheme="majorBidi" w:hAnsiTheme="majorBidi" w:cstheme="majorBidi"/>
        </w:rPr>
        <w:instrText xml:space="preserve"> ADDIN ZOTERO_ITEM CSL_CITATION {"citationID":"VQgENtZd","properties":{"formattedCitation":"Rusydi Ananda, {\\i{}Pembelajaran Terpadu Karakteristik, Landasan Fungsi, Prinsip Dan Model} (Medan: Lembaga Peduli Pengembangan Pendidikan Indonesia atau LPPI, 2016), 1.","plainCitation":"Rusydi Ananda, Pembelajaran Terpadu Karakteristik, Landasan Fungsi, Prinsip Dan Model (Medan: Lembaga Peduli Pengembangan Pendidikan Indonesia atau LPPI, 2016), 1.","noteIndex":4},"citationItems":[{"id":2,"uris":["http://zotero.org/users/local/FDNNR9OF/items/7FYCNIQ8"],"itemData":{"id":2,"type":"book","event-place":"Medan","publisher":"Lembaga Peduli Pengembangan Pendidikan Indonesia atau LPPI","publisher-place":"Medan","title":"Pembelajaran Terpadu Karakteristik, Landasan Fungsi, Prinsip dan Model","author":[{"family":"Ananda","given":"Rusydi"}],"issued":{"date-parts":[["2016"]]}},"locator":"1","label":"page"}],"schema":"https://github.com/citation-style-language/schema/raw/master/csl-citation.json"} </w:instrText>
      </w:r>
      <w:r w:rsidRPr="00CD4B2D">
        <w:rPr>
          <w:rFonts w:asciiTheme="majorBidi" w:hAnsiTheme="majorBidi" w:cstheme="majorBidi"/>
        </w:rPr>
        <w:fldChar w:fldCharType="separate"/>
      </w:r>
      <w:r w:rsidRPr="00CD4B2D">
        <w:rPr>
          <w:rFonts w:asciiTheme="majorBidi" w:hAnsiTheme="majorBidi" w:cstheme="majorBidi"/>
          <w:szCs w:val="24"/>
        </w:rPr>
        <w:t xml:space="preserve">Rusydi Ananda, </w:t>
      </w:r>
      <w:r w:rsidRPr="00CD4B2D">
        <w:rPr>
          <w:rFonts w:asciiTheme="majorBidi" w:hAnsiTheme="majorBidi" w:cstheme="majorBidi"/>
          <w:i/>
          <w:iCs/>
          <w:szCs w:val="24"/>
        </w:rPr>
        <w:t>Pembelajaran Terpadu Karakteristik, Landasan Fungsi, Prinsip Dan Model</w:t>
      </w:r>
      <w:r w:rsidRPr="00CD4B2D">
        <w:rPr>
          <w:rFonts w:asciiTheme="majorBidi" w:hAnsiTheme="majorBidi" w:cstheme="majorBidi"/>
          <w:szCs w:val="24"/>
        </w:rPr>
        <w:t xml:space="preserve"> (Medan: Lembaga Peduli Pengembangan Pendidikan Indonesia atau LPPI, 2016), 1.</w:t>
      </w:r>
      <w:r w:rsidRPr="00CD4B2D">
        <w:rPr>
          <w:rFonts w:asciiTheme="majorBidi" w:hAnsiTheme="majorBidi" w:cstheme="majorBidi"/>
        </w:rPr>
        <w:fldChar w:fldCharType="end"/>
      </w:r>
    </w:p>
  </w:footnote>
  <w:footnote w:id="5">
    <w:p w:rsidR="00E07D4E" w:rsidRPr="00765BA6" w:rsidRDefault="00E07D4E" w:rsidP="00FC1F8B">
      <w:pPr>
        <w:pStyle w:val="FootnoteText"/>
        <w:spacing w:after="0" w:line="240" w:lineRule="auto"/>
        <w:ind w:firstLine="720"/>
        <w:rPr>
          <w:rFonts w:asciiTheme="majorBidi" w:hAnsiTheme="majorBidi" w:cstheme="majorBidi"/>
        </w:rPr>
      </w:pPr>
      <w:r w:rsidRPr="00765BA6">
        <w:rPr>
          <w:rStyle w:val="FootnoteReference"/>
          <w:rFonts w:asciiTheme="majorBidi" w:hAnsiTheme="majorBidi" w:cstheme="majorBidi"/>
        </w:rPr>
        <w:footnoteRef/>
      </w:r>
      <w:r w:rsidRPr="00765BA6">
        <w:rPr>
          <w:rFonts w:asciiTheme="majorBidi" w:hAnsiTheme="majorBidi" w:cstheme="majorBidi"/>
        </w:rPr>
        <w:fldChar w:fldCharType="begin"/>
      </w:r>
      <w:r w:rsidRPr="00765BA6">
        <w:rPr>
          <w:rFonts w:asciiTheme="majorBidi" w:hAnsiTheme="majorBidi" w:cstheme="majorBidi"/>
        </w:rPr>
        <w:instrText xml:space="preserve"> ADDIN ZOTERO_ITEM CSL_CITATION {"citationID":"9PUaBuDg","properties":{"formattedCitation":"Muhammad Alim, {\\i{}Upaya Pembentukan Pemikiran Dan Kepribadian Muslim} (Bandung: PT Remaja Rosdakarya, 2011).","plainCitation":"Muhammad Alim, Upaya Pembentukan Pemikiran Dan Kepribadian Muslim (Bandung: PT Remaja Rosdakarya, 2011).","noteIndex":5},"citationItems":[{"id":"w2kJIDM3/whPwzafn","uris":["http://zotero.org/users/local/HRxIVG7a/items/2CJSGN3A",["http://zotero.org/users/local/HRxIVG7a/items/2CJSGN3A"]],"itemData":{"id":128,"type":"book","event-place":"Bandung","number-of-pages":"152","publisher":"PT Remaja Rosdakarya","publisher-place":"Bandung","title":"Upaya Pembentukan Pemikiran dan Kepribadian Muslim","author":[{"family":"Alim","given":"Muhammad"}],"issued":{"date-parts":[["2011"]]}}}],"schema":"https://github.com/citation-style-language/schema/raw/master/csl-citation.json"} </w:instrText>
      </w:r>
      <w:r w:rsidRPr="00765BA6">
        <w:rPr>
          <w:rFonts w:asciiTheme="majorBidi" w:hAnsiTheme="majorBidi" w:cstheme="majorBidi"/>
        </w:rPr>
        <w:fldChar w:fldCharType="separate"/>
      </w:r>
      <w:r w:rsidRPr="00765BA6">
        <w:rPr>
          <w:rFonts w:asciiTheme="majorBidi" w:hAnsiTheme="majorBidi" w:cstheme="majorBidi"/>
          <w:szCs w:val="24"/>
        </w:rPr>
        <w:t xml:space="preserve">Muhammad Alim, </w:t>
      </w:r>
      <w:r w:rsidRPr="00765BA6">
        <w:rPr>
          <w:rFonts w:asciiTheme="majorBidi" w:hAnsiTheme="majorBidi" w:cstheme="majorBidi"/>
          <w:i/>
          <w:iCs/>
          <w:szCs w:val="24"/>
        </w:rPr>
        <w:t>Upaya Pembentukan Pemikiran Dan Kepribadian Muslim</w:t>
      </w:r>
      <w:r w:rsidRPr="00765BA6">
        <w:rPr>
          <w:rFonts w:asciiTheme="majorBidi" w:hAnsiTheme="majorBidi" w:cstheme="majorBidi"/>
          <w:szCs w:val="24"/>
        </w:rPr>
        <w:t xml:space="preserve"> (Bandung: PT Remaja Rosdakarya, 2011).</w:t>
      </w:r>
      <w:r w:rsidRPr="00765BA6">
        <w:rPr>
          <w:rFonts w:asciiTheme="majorBidi" w:hAnsiTheme="majorBidi" w:cstheme="majorBidi"/>
        </w:rPr>
        <w:fldChar w:fldCharType="end"/>
      </w:r>
    </w:p>
  </w:footnote>
  <w:footnote w:id="6">
    <w:p w:rsidR="00E07D4E" w:rsidRPr="00765BA6" w:rsidRDefault="00E07D4E" w:rsidP="00FC1F8B">
      <w:pPr>
        <w:pStyle w:val="FootnoteText"/>
        <w:spacing w:after="0" w:line="240" w:lineRule="auto"/>
        <w:ind w:firstLine="720"/>
        <w:rPr>
          <w:rFonts w:asciiTheme="majorBidi" w:hAnsiTheme="majorBidi" w:cstheme="majorBidi"/>
        </w:rPr>
      </w:pPr>
      <w:r w:rsidRPr="00765BA6">
        <w:rPr>
          <w:rStyle w:val="FootnoteReference"/>
          <w:rFonts w:asciiTheme="majorBidi" w:hAnsiTheme="majorBidi" w:cstheme="majorBidi"/>
        </w:rPr>
        <w:footnoteRef/>
      </w:r>
      <w:r w:rsidRPr="00765BA6">
        <w:rPr>
          <w:rFonts w:asciiTheme="majorBidi" w:hAnsiTheme="majorBidi" w:cstheme="majorBidi"/>
        </w:rPr>
        <w:t xml:space="preserve"> </w:t>
      </w:r>
      <w:r w:rsidRPr="00765BA6">
        <w:rPr>
          <w:rFonts w:asciiTheme="majorBidi" w:hAnsiTheme="majorBidi" w:cstheme="majorBidi"/>
        </w:rPr>
        <w:fldChar w:fldCharType="begin"/>
      </w:r>
      <w:r w:rsidRPr="00765BA6">
        <w:rPr>
          <w:rFonts w:asciiTheme="majorBidi" w:hAnsiTheme="majorBidi" w:cstheme="majorBidi"/>
        </w:rPr>
        <w:instrText xml:space="preserve"> ADDIN ZOTERO_ITEM CSL_CITATION {"citationID":"5mu4J7P9","properties":{"formattedCitation":"Muhammad Alim, {\\i{}Pendidikan Agama Islam} (Bandung: PT Remaja Rosda Karya, 2011), 149.","plainCitation":"Muhammad Alim, Pendidikan Agama Islam (Bandung: PT Remaja Rosda Karya, 2011), 149.","noteIndex":6},"citationItems":[{"id":3,"uris":["http://zotero.org/users/local/FDNNR9OF/items/DVZDE63Q"],"itemData":{"id":3,"type":"book","event-place":"Bandung","publisher":"PT Remaja Rosda Karya","publisher-place":"Bandung","title":"Pendidikan Agama Islam","author":[{"family":"Alim","given":"Muhammad"}],"issued":{"date-parts":[["2011"]]}},"locator":"149","label":"page"}],"schema":"https://github.com/citation-style-language/schema/raw/master/csl-citation.json"} </w:instrText>
      </w:r>
      <w:r w:rsidRPr="00765BA6">
        <w:rPr>
          <w:rFonts w:asciiTheme="majorBidi" w:hAnsiTheme="majorBidi" w:cstheme="majorBidi"/>
        </w:rPr>
        <w:fldChar w:fldCharType="separate"/>
      </w:r>
      <w:r w:rsidRPr="00765BA6">
        <w:rPr>
          <w:rFonts w:asciiTheme="majorBidi" w:hAnsiTheme="majorBidi" w:cstheme="majorBidi"/>
          <w:szCs w:val="24"/>
        </w:rPr>
        <w:t xml:space="preserve">Muhammad Alim, </w:t>
      </w:r>
      <w:r w:rsidRPr="00765BA6">
        <w:rPr>
          <w:rFonts w:asciiTheme="majorBidi" w:hAnsiTheme="majorBidi" w:cstheme="majorBidi"/>
          <w:i/>
          <w:iCs/>
          <w:szCs w:val="24"/>
        </w:rPr>
        <w:t>Pendidikan Agama Islam</w:t>
      </w:r>
      <w:r w:rsidRPr="00765BA6">
        <w:rPr>
          <w:rFonts w:asciiTheme="majorBidi" w:hAnsiTheme="majorBidi" w:cstheme="majorBidi"/>
          <w:szCs w:val="24"/>
        </w:rPr>
        <w:t xml:space="preserve"> (Bandung: PT Remaja Rosda Karya, 2011), 149.</w:t>
      </w:r>
      <w:r w:rsidRPr="00765BA6">
        <w:rPr>
          <w:rFonts w:asciiTheme="majorBidi" w:hAnsiTheme="majorBidi" w:cstheme="majorBidi"/>
        </w:rPr>
        <w:fldChar w:fldCharType="end"/>
      </w:r>
    </w:p>
  </w:footnote>
  <w:footnote w:id="7">
    <w:p w:rsidR="00E07D4E" w:rsidRPr="00765BA6" w:rsidRDefault="00E07D4E" w:rsidP="00FC1F8B">
      <w:pPr>
        <w:pStyle w:val="FootnoteText"/>
        <w:spacing w:after="0" w:line="240" w:lineRule="auto"/>
        <w:ind w:firstLine="720"/>
        <w:rPr>
          <w:rFonts w:asciiTheme="majorBidi" w:hAnsiTheme="majorBidi" w:cstheme="majorBidi"/>
        </w:rPr>
      </w:pPr>
      <w:r w:rsidRPr="00765BA6">
        <w:rPr>
          <w:rStyle w:val="FootnoteReference"/>
          <w:rFonts w:asciiTheme="majorBidi" w:hAnsiTheme="majorBidi" w:cstheme="majorBidi"/>
        </w:rPr>
        <w:footnoteRef/>
      </w:r>
      <w:r w:rsidRPr="00765BA6">
        <w:rPr>
          <w:rFonts w:asciiTheme="majorBidi" w:hAnsiTheme="majorBidi" w:cstheme="majorBidi"/>
        </w:rPr>
        <w:t xml:space="preserve"> </w:t>
      </w:r>
      <w:r w:rsidRPr="00765BA6">
        <w:rPr>
          <w:rFonts w:asciiTheme="majorBidi" w:hAnsiTheme="majorBidi" w:cstheme="majorBidi"/>
        </w:rPr>
        <w:fldChar w:fldCharType="begin"/>
      </w:r>
      <w:r w:rsidRPr="00765BA6">
        <w:rPr>
          <w:rFonts w:asciiTheme="majorBidi" w:hAnsiTheme="majorBidi" w:cstheme="majorBidi"/>
        </w:rPr>
        <w:instrText xml:space="preserve"> ADDIN ZOTERO_ITEM CSL_CITATION {"citationID":"RdhhpNcC","properties":{"formattedCitation":"Alim, 151.","plainCitation":"Alim, 151.","noteIndex":7},"citationItems":[{"id":3,"uris":["http://zotero.org/users/local/FDNNR9OF/items/DVZDE63Q"],"itemData":{"id":3,"type":"book","event-place":"Bandung","publisher":"PT Remaja Rosda Karya","publisher-place":"Bandung","title":"Pendidikan Agama Islam","author":[{"family":"Alim","given":"Muhammad"}],"issued":{"date-parts":[["2011"]]}},"locator":"151","label":"page"}],"schema":"https://github.com/citation-style-language/schema/raw/master/csl-citation.json"} </w:instrText>
      </w:r>
      <w:r w:rsidRPr="00765BA6">
        <w:rPr>
          <w:rFonts w:asciiTheme="majorBidi" w:hAnsiTheme="majorBidi" w:cstheme="majorBidi"/>
        </w:rPr>
        <w:fldChar w:fldCharType="separate"/>
      </w:r>
      <w:r w:rsidRPr="00765BA6">
        <w:rPr>
          <w:rFonts w:asciiTheme="majorBidi" w:hAnsiTheme="majorBidi" w:cstheme="majorBidi"/>
        </w:rPr>
        <w:t>Alim, 151.</w:t>
      </w:r>
      <w:r w:rsidRPr="00765BA6">
        <w:rPr>
          <w:rFonts w:asciiTheme="majorBidi" w:hAnsiTheme="majorBidi" w:cstheme="majorBidi"/>
        </w:rPr>
        <w:fldChar w:fldCharType="end"/>
      </w:r>
    </w:p>
  </w:footnote>
  <w:footnote w:id="8">
    <w:p w:rsidR="00E07D4E" w:rsidRPr="00B10DDC" w:rsidRDefault="00E07D4E" w:rsidP="00FC1F8B">
      <w:pPr>
        <w:pStyle w:val="FootnoteText"/>
        <w:spacing w:after="0" w:line="240" w:lineRule="auto"/>
        <w:ind w:firstLine="720"/>
        <w:rPr>
          <w:rFonts w:ascii="Times New Roman" w:hAnsi="Times New Roman" w:cs="Times New Roman"/>
        </w:rPr>
      </w:pPr>
      <w:r w:rsidRPr="00B10DDC">
        <w:rPr>
          <w:rStyle w:val="FootnoteReference"/>
          <w:rFonts w:ascii="Times New Roman" w:hAnsi="Times New Roman" w:cs="Times New Roman"/>
        </w:rPr>
        <w:footnoteRef/>
      </w:r>
      <w:r w:rsidRPr="00B10DDC">
        <w:rPr>
          <w:rFonts w:ascii="Times New Roman" w:hAnsi="Times New Roman" w:cs="Times New Roman"/>
        </w:rPr>
        <w:fldChar w:fldCharType="begin"/>
      </w:r>
      <w:r>
        <w:rPr>
          <w:rFonts w:ascii="Times New Roman" w:hAnsi="Times New Roman" w:cs="Times New Roman"/>
        </w:rPr>
        <w:instrText xml:space="preserve"> ADDIN ZOTERO_ITEM CSL_CITATION {"citationID":"XWXyjqVz","properties":{"formattedCitation":"Lilis Ermindyawati, \\uc0\\u8220{}Peranan Guru Pendidikan Agama Kristen Terhadap Perilaku Siswa Siswi,\\uc0\\u8221{} {\\i{}Jurnal Teologi Sistematika Dan Praktika} 2 No 1 (2019), https://doi.org/10.34081.","plainCitation":"Lilis Ermindyawati, “Peranan Guru Pendidikan Agama Kristen Terhadap Perilaku Siswa Siswi,” Jurnal Teologi Sistematika Dan Praktika 2 No 1 (2019), https://doi.org/10.34081.","dontUpdate":true,"noteIndex":8},"citationItems":[{"id":"w2kJIDM3/f1iRCmy1","uris":["http://zotero.org/users/local/HRxIVG7a/items/E3KVME8T",["http://zotero.org/users/local/HRxIVG7a/items/E3KVME8T"]],"itemData":{"id":129,"type":"article-journal","container-title":"Jurnal Teologi Sistematika dan Praktika","DOI":"10.34081","ISSN":"2621-8151","page":"5","title":"Peranan Guru Pendidikan Agama Kristen Terhadap Perilaku Siswa Siswi","volume":"2 No 1","author":[{"family":"Ermindyawati","given":"Lilis"}],"issued":{"date-parts":[["2019"]]}}}],"schema":"https://github.com/citation-style-language/schema/raw/master/csl-citation.json"} </w:instrText>
      </w:r>
      <w:r w:rsidRPr="00B10DDC">
        <w:rPr>
          <w:rFonts w:ascii="Times New Roman" w:hAnsi="Times New Roman" w:cs="Times New Roman"/>
        </w:rPr>
        <w:fldChar w:fldCharType="separate"/>
      </w:r>
      <w:r w:rsidRPr="00B10DDC">
        <w:rPr>
          <w:rFonts w:ascii="Times New Roman" w:hAnsi="Times New Roman" w:cs="Times New Roman"/>
          <w:szCs w:val="24"/>
        </w:rPr>
        <w:t xml:space="preserve">Lilis Ermindyawati, “Peranan Guru Pendidikan Agama Kristen Terhadap Perilaku Siswa Siswi,” </w:t>
      </w:r>
      <w:r w:rsidRPr="00B10DDC">
        <w:rPr>
          <w:rFonts w:ascii="Times New Roman" w:hAnsi="Times New Roman" w:cs="Times New Roman"/>
          <w:i/>
          <w:iCs/>
          <w:szCs w:val="24"/>
        </w:rPr>
        <w:t>Jurnal Teologi Sistematika Dan Praktika</w:t>
      </w:r>
      <w:r>
        <w:rPr>
          <w:rFonts w:ascii="Times New Roman" w:hAnsi="Times New Roman" w:cs="Times New Roman"/>
          <w:szCs w:val="24"/>
        </w:rPr>
        <w:t xml:space="preserve"> 2 No 1 (2019), 15</w:t>
      </w:r>
      <w:r w:rsidRPr="00B10DDC">
        <w:rPr>
          <w:rFonts w:ascii="Times New Roman" w:hAnsi="Times New Roman" w:cs="Times New Roman"/>
          <w:szCs w:val="24"/>
        </w:rPr>
        <w:t>.</w:t>
      </w:r>
      <w:r w:rsidRPr="00B10DDC">
        <w:rPr>
          <w:rFonts w:ascii="Times New Roman" w:hAnsi="Times New Roman" w:cs="Times New Roman"/>
        </w:rPr>
        <w:fldChar w:fldCharType="end"/>
      </w:r>
    </w:p>
  </w:footnote>
  <w:footnote w:id="9">
    <w:p w:rsidR="00E07D4E" w:rsidRPr="00087B19" w:rsidRDefault="00E07D4E" w:rsidP="00FC1F8B">
      <w:pPr>
        <w:pStyle w:val="FootnoteText"/>
        <w:spacing w:after="0" w:line="240" w:lineRule="auto"/>
        <w:ind w:firstLine="720"/>
        <w:rPr>
          <w:rFonts w:asciiTheme="majorBidi" w:hAnsiTheme="majorBidi" w:cstheme="majorBidi"/>
        </w:rPr>
      </w:pPr>
      <w:r w:rsidRPr="00087B19">
        <w:rPr>
          <w:rStyle w:val="FootnoteReference"/>
          <w:rFonts w:asciiTheme="majorBidi" w:hAnsiTheme="majorBidi" w:cstheme="majorBidi"/>
        </w:rPr>
        <w:footnoteRef/>
      </w:r>
      <w:r w:rsidRPr="00087B19">
        <w:rPr>
          <w:rFonts w:asciiTheme="majorBidi" w:hAnsiTheme="majorBidi" w:cstheme="majorBidi"/>
        </w:rPr>
        <w:t xml:space="preserve"> </w:t>
      </w:r>
      <w:r w:rsidRPr="00087B19">
        <w:rPr>
          <w:rFonts w:asciiTheme="majorBidi" w:hAnsiTheme="majorBidi" w:cstheme="majorBidi"/>
        </w:rPr>
        <w:fldChar w:fldCharType="begin"/>
      </w:r>
      <w:r w:rsidRPr="00087B19">
        <w:rPr>
          <w:rFonts w:asciiTheme="majorBidi" w:hAnsiTheme="majorBidi" w:cstheme="majorBidi"/>
        </w:rPr>
        <w:instrText xml:space="preserve"> ADDIN ZOTERO_ITEM CSL_CITATION {"citationID":"xM3B6xCX","properties":{"formattedCitation":"Mislinar, \\uc0\\u8220{}Upaya Guru Pendidikan Agama Islam Dalam Peningkatan Akhlak Peserta Didik (Study Kasus Di Sekolah Menengah Pertama Islam Terpadu (SMPIT) Izzudin Palembang),\\uc0\\u8221{} {\\i{}Pasca Sarjana UIN Raden Fatah Palembang}, 2011, 73.","plainCitation":"Mislinar, “Upaya Guru Pendidikan Agama Islam Dalam Peningkatan Akhlak Peserta Didik (Study Kasus Di Sekolah Menengah Pertama Islam Terpadu (SMPIT) Izzudin Palembang),” Pasca Sarjana UIN Raden Fatah Palembang, 2011, 73.","noteIndex":9},"citationItems":[{"id":5,"uris":["http://zotero.org/users/local/FDNNR9OF/items/FY3VUEEV"],"itemData":{"id":5,"type":"article-journal","container-title":"Pasca Sarjana UIN Raden Fatah Palembang","title":"Upaya Guru Pendidikan Agama Islam dalam Peningkatan Akhlak Peserta Didik (Study Kasus di Sekolah Menengah Pertama Islam Terpadu (SMPIT) Izzudin Palembang)","author":[{"family":"","given":"Mislinar"}],"issued":{"date-parts":[["2011"]]}},"locator":"73","label":"page"}],"schema":"https://github.com/citation-style-language/schema/raw/master/csl-citation.json"} </w:instrText>
      </w:r>
      <w:r w:rsidRPr="00087B19">
        <w:rPr>
          <w:rFonts w:asciiTheme="majorBidi" w:hAnsiTheme="majorBidi" w:cstheme="majorBidi"/>
        </w:rPr>
        <w:fldChar w:fldCharType="separate"/>
      </w:r>
      <w:r w:rsidRPr="00087B19">
        <w:rPr>
          <w:rFonts w:asciiTheme="majorBidi" w:hAnsiTheme="majorBidi" w:cstheme="majorBidi"/>
          <w:szCs w:val="24"/>
        </w:rPr>
        <w:t xml:space="preserve">Mislinar, “Upaya Guru Pendidikan Agama Islam Dalam Peningkatan Akhlak Peserta Didik (Study Kasus Di Sekolah Menengah Pertama Islam Terpadu (SMPIT) Izzudin Palembang),” </w:t>
      </w:r>
      <w:r w:rsidRPr="00087B19">
        <w:rPr>
          <w:rFonts w:asciiTheme="majorBidi" w:hAnsiTheme="majorBidi" w:cstheme="majorBidi"/>
          <w:i/>
          <w:iCs/>
          <w:szCs w:val="24"/>
        </w:rPr>
        <w:t>Pasca Sarjana UIN Raden Fatah Palembang</w:t>
      </w:r>
      <w:r w:rsidRPr="00087B19">
        <w:rPr>
          <w:rFonts w:asciiTheme="majorBidi" w:hAnsiTheme="majorBidi" w:cstheme="majorBidi"/>
          <w:szCs w:val="24"/>
        </w:rPr>
        <w:t>, 2011, 73.</w:t>
      </w:r>
      <w:r w:rsidRPr="00087B19">
        <w:rPr>
          <w:rFonts w:asciiTheme="majorBidi" w:hAnsiTheme="majorBidi" w:cstheme="majorBidi"/>
        </w:rPr>
        <w:fldChar w:fldCharType="end"/>
      </w:r>
    </w:p>
  </w:footnote>
  <w:footnote w:id="10">
    <w:p w:rsidR="00E07D4E" w:rsidRPr="00765BA6" w:rsidRDefault="00E07D4E" w:rsidP="00FC1F8B">
      <w:pPr>
        <w:pStyle w:val="FootnoteText"/>
        <w:spacing w:after="0" w:line="240" w:lineRule="auto"/>
        <w:ind w:firstLine="720"/>
        <w:rPr>
          <w:rFonts w:asciiTheme="majorBidi" w:hAnsiTheme="majorBidi" w:cstheme="majorBidi"/>
        </w:rPr>
      </w:pPr>
      <w:r w:rsidRPr="00765BA6">
        <w:rPr>
          <w:rStyle w:val="FootnoteReference"/>
          <w:rFonts w:asciiTheme="majorBidi" w:hAnsiTheme="majorBidi" w:cstheme="majorBidi"/>
        </w:rPr>
        <w:footnoteRef/>
      </w:r>
      <w:r w:rsidRPr="00765BA6">
        <w:rPr>
          <w:rFonts w:asciiTheme="majorBidi" w:hAnsiTheme="majorBidi" w:cstheme="majorBidi"/>
        </w:rPr>
        <w:t xml:space="preserve"> </w:t>
      </w:r>
      <w:r w:rsidRPr="00765BA6">
        <w:rPr>
          <w:rFonts w:asciiTheme="majorBidi" w:hAnsiTheme="majorBidi" w:cstheme="majorBidi"/>
        </w:rPr>
        <w:fldChar w:fldCharType="begin"/>
      </w:r>
      <w:r w:rsidRPr="00765BA6">
        <w:rPr>
          <w:rFonts w:asciiTheme="majorBidi" w:hAnsiTheme="majorBidi" w:cstheme="majorBidi"/>
        </w:rPr>
        <w:instrText xml:space="preserve"> ADDIN ZOTERO_ITEM CSL_CITATION {"citationID":"Ph6PnSFQ","properties":{"formattedCitation":"Djaramah Syaiful Bahra and Zain Aswan, {\\i{}Strategi Belajar Mengajar} (Jakarta: Rineka Cipta, 2010), 32.","plainCitation":"Djaramah Syaiful Bahra and Zain Aswan, Strategi Belajar Mengajar (Jakarta: Rineka Cipta, 2010), 32.","noteIndex":10},"citationItems":[{"id":4,"uris":["http://zotero.org/users/local/FDNNR9OF/items/8L9H5GY5"],"itemData":{"id":4,"type":"book","event-place":"Jakarta","publisher":"Rineka Cipta","publisher-place":"Jakarta","title":"Strategi Belajar Mengajar","author":[{"family":"Syaiful Bahra","given":"Djaramah"},{"family":"Aswan","given":"Zain"}],"issued":{"date-parts":[["2010"]]}},"locator":"32","label":"page"}],"schema":"https://github.com/citation-style-language/schema/raw/master/csl-citation.json"} </w:instrText>
      </w:r>
      <w:r w:rsidRPr="00765BA6">
        <w:rPr>
          <w:rFonts w:asciiTheme="majorBidi" w:hAnsiTheme="majorBidi" w:cstheme="majorBidi"/>
        </w:rPr>
        <w:fldChar w:fldCharType="separate"/>
      </w:r>
      <w:r w:rsidRPr="00765BA6">
        <w:rPr>
          <w:rFonts w:asciiTheme="majorBidi" w:hAnsiTheme="majorBidi" w:cstheme="majorBidi"/>
          <w:szCs w:val="24"/>
        </w:rPr>
        <w:t xml:space="preserve">Djaramah Syaiful Bahra and Zain Aswan, </w:t>
      </w:r>
      <w:r w:rsidRPr="00765BA6">
        <w:rPr>
          <w:rFonts w:asciiTheme="majorBidi" w:hAnsiTheme="majorBidi" w:cstheme="majorBidi"/>
          <w:i/>
          <w:iCs/>
          <w:szCs w:val="24"/>
        </w:rPr>
        <w:t>Strategi Belajar Mengajar</w:t>
      </w:r>
      <w:r w:rsidRPr="00765BA6">
        <w:rPr>
          <w:rFonts w:asciiTheme="majorBidi" w:hAnsiTheme="majorBidi" w:cstheme="majorBidi"/>
          <w:szCs w:val="24"/>
        </w:rPr>
        <w:t xml:space="preserve"> (Jakarta: Rineka Cipta, 2010), 32.</w:t>
      </w:r>
      <w:r w:rsidRPr="00765BA6">
        <w:rPr>
          <w:rFonts w:asciiTheme="majorBidi" w:hAnsiTheme="majorBidi" w:cstheme="majorBidi"/>
        </w:rPr>
        <w:fldChar w:fldCharType="end"/>
      </w:r>
    </w:p>
  </w:footnote>
  <w:footnote w:id="11">
    <w:p w:rsidR="00E07D4E" w:rsidRDefault="00E07D4E" w:rsidP="00FC1F8B">
      <w:pPr>
        <w:pStyle w:val="FootnoteText"/>
        <w:spacing w:after="0" w:line="240" w:lineRule="auto"/>
        <w:ind w:firstLine="720"/>
      </w:pPr>
      <w:r w:rsidRPr="00765BA6">
        <w:rPr>
          <w:rStyle w:val="FootnoteReference"/>
          <w:rFonts w:asciiTheme="majorBidi" w:hAnsiTheme="majorBidi" w:cstheme="majorBidi"/>
        </w:rPr>
        <w:footnoteRef/>
      </w:r>
      <w:r w:rsidRPr="00765BA6">
        <w:rPr>
          <w:rFonts w:asciiTheme="majorBidi" w:hAnsiTheme="majorBidi" w:cstheme="majorBidi"/>
        </w:rPr>
        <w:t xml:space="preserve"> </w:t>
      </w:r>
      <w:r w:rsidRPr="00765BA6">
        <w:rPr>
          <w:rFonts w:asciiTheme="majorBidi" w:hAnsiTheme="majorBidi" w:cstheme="majorBidi"/>
        </w:rPr>
        <w:fldChar w:fldCharType="begin"/>
      </w:r>
      <w:r w:rsidRPr="00765BA6">
        <w:rPr>
          <w:rFonts w:asciiTheme="majorBidi" w:hAnsiTheme="majorBidi" w:cstheme="majorBidi"/>
        </w:rPr>
        <w:instrText xml:space="preserve"> ADDIN ZOTERO_ITEM CSL_CITATION {"citationID":"UjHG8Tac","properties":{"formattedCitation":"Mesta Limbong, {\\i{}Pertumbuhan Dan Perkembangan Peserta Didik} (Jakarta: UKI Press, 2020), 72.","plainCitation":"Mesta Limbong, Pertumbuhan Dan Perkembangan Peserta Didik (Jakarta: UKI Press, 2020), 72.","noteIndex":11},"citationItems":[{"id":43,"uris":["http://zotero.org/users/local/FDNNR9OF/items/XQKUUUUL"],"itemData":{"id":43,"type":"book","event-place":"Jakarta","publisher":"UKI Press","publisher-place":"Jakarta","title":"Pertumbuhan dan Perkembangan Peserta Didik","author":[{"family":"Limbong","given":"Mesta"}],"issued":{"date-parts":[["2020"]]}},"locator":"72","label":"page"}],"schema":"https://github.com/citation-style-language/schema/raw/master/csl-citation.json"} </w:instrText>
      </w:r>
      <w:r w:rsidRPr="00765BA6">
        <w:rPr>
          <w:rFonts w:asciiTheme="majorBidi" w:hAnsiTheme="majorBidi" w:cstheme="majorBidi"/>
        </w:rPr>
        <w:fldChar w:fldCharType="separate"/>
      </w:r>
      <w:r w:rsidRPr="00765BA6">
        <w:rPr>
          <w:rFonts w:asciiTheme="majorBidi" w:hAnsiTheme="majorBidi" w:cstheme="majorBidi"/>
          <w:szCs w:val="24"/>
        </w:rPr>
        <w:t xml:space="preserve">Mesta Limbong, </w:t>
      </w:r>
      <w:r w:rsidRPr="00765BA6">
        <w:rPr>
          <w:rFonts w:asciiTheme="majorBidi" w:hAnsiTheme="majorBidi" w:cstheme="majorBidi"/>
          <w:i/>
          <w:iCs/>
          <w:szCs w:val="24"/>
        </w:rPr>
        <w:t>Pertumbuhan Dan Perkembangan Peserta Didik</w:t>
      </w:r>
      <w:r w:rsidRPr="00765BA6">
        <w:rPr>
          <w:rFonts w:asciiTheme="majorBidi" w:hAnsiTheme="majorBidi" w:cstheme="majorBidi"/>
          <w:szCs w:val="24"/>
        </w:rPr>
        <w:t xml:space="preserve"> (Jakarta: UKI Press, 2020), 72.</w:t>
      </w:r>
      <w:r w:rsidRPr="00765BA6">
        <w:rPr>
          <w:rFonts w:asciiTheme="majorBidi" w:hAnsiTheme="majorBidi" w:cstheme="majorBidi"/>
        </w:rPr>
        <w:fldChar w:fldCharType="end"/>
      </w:r>
    </w:p>
  </w:footnote>
  <w:footnote w:id="12">
    <w:p w:rsidR="00E07D4E" w:rsidRPr="00B46933" w:rsidRDefault="00E07D4E" w:rsidP="00FC1F8B">
      <w:pPr>
        <w:pStyle w:val="FootnoteText"/>
        <w:spacing w:after="0" w:line="240" w:lineRule="auto"/>
        <w:ind w:firstLine="720"/>
        <w:rPr>
          <w:rFonts w:asciiTheme="majorBidi" w:hAnsiTheme="majorBidi" w:cstheme="majorBidi"/>
        </w:rPr>
      </w:pPr>
      <w:r w:rsidRPr="00B46933">
        <w:rPr>
          <w:rStyle w:val="FootnoteReference"/>
          <w:rFonts w:asciiTheme="majorBidi" w:hAnsiTheme="majorBidi" w:cstheme="majorBidi"/>
        </w:rPr>
        <w:footnoteRef/>
      </w:r>
      <w:r w:rsidRPr="00B46933">
        <w:rPr>
          <w:rFonts w:asciiTheme="majorBidi" w:hAnsiTheme="majorBidi" w:cstheme="majorBidi"/>
        </w:rPr>
        <w:t xml:space="preserve"> </w:t>
      </w:r>
      <w:r w:rsidRPr="00B46933">
        <w:rPr>
          <w:rFonts w:asciiTheme="majorBidi" w:hAnsiTheme="majorBidi" w:cstheme="majorBidi"/>
        </w:rPr>
        <w:fldChar w:fldCharType="begin"/>
      </w:r>
      <w:r w:rsidRPr="00B46933">
        <w:rPr>
          <w:rFonts w:asciiTheme="majorBidi" w:hAnsiTheme="majorBidi" w:cstheme="majorBidi"/>
        </w:rPr>
        <w:instrText xml:space="preserve"> ADDIN ZOTERO_ITEM CSL_CITATION {"citationID":"8Nx28krN","properties":{"formattedCitation":"Muhibbin Syah, {\\i{}Telaah Singkat Perkembangan Peserta Didik} (Jakarta: Raja Wali Pers, 2014), 114.","plainCitation":"Muhibbin Syah, Telaah Singkat Perkembangan Peserta Didik (Jakarta: Raja Wali Pers, 2014), 114.","noteIndex":12},"citationItems":[{"id":6,"uris":["http://zotero.org/users/local/FDNNR9OF/items/I4MKZUTQ"],"itemData":{"id":6,"type":"book","event-place":"Jakarta","publisher":"Raja Wali Pers","publisher-place":"Jakarta","title":"Telaah Singkat Perkembangan Peserta Didik","author":[{"family":"Syah","given":"Muhibbin"}],"issued":{"date-parts":[["2014"]]}},"locator":"114","label":"page"}],"schema":"https://github.com/citation-style-language/schema/raw/master/csl-citation.json"} </w:instrText>
      </w:r>
      <w:r w:rsidRPr="00B46933">
        <w:rPr>
          <w:rFonts w:asciiTheme="majorBidi" w:hAnsiTheme="majorBidi" w:cstheme="majorBidi"/>
        </w:rPr>
        <w:fldChar w:fldCharType="separate"/>
      </w:r>
      <w:r w:rsidRPr="00B46933">
        <w:rPr>
          <w:rFonts w:asciiTheme="majorBidi" w:hAnsiTheme="majorBidi" w:cstheme="majorBidi"/>
          <w:szCs w:val="24"/>
        </w:rPr>
        <w:t xml:space="preserve">Muhibbin Syah, </w:t>
      </w:r>
      <w:r w:rsidRPr="00B46933">
        <w:rPr>
          <w:rFonts w:asciiTheme="majorBidi" w:hAnsiTheme="majorBidi" w:cstheme="majorBidi"/>
          <w:i/>
          <w:iCs/>
          <w:szCs w:val="24"/>
        </w:rPr>
        <w:t>Telaah Singkat Perkembangan Peserta Didik</w:t>
      </w:r>
      <w:r w:rsidRPr="00B46933">
        <w:rPr>
          <w:rFonts w:asciiTheme="majorBidi" w:hAnsiTheme="majorBidi" w:cstheme="majorBidi"/>
          <w:szCs w:val="24"/>
        </w:rPr>
        <w:t xml:space="preserve"> (Jakarta: Raja Wali Pers, 2014), 114.</w:t>
      </w:r>
      <w:r w:rsidRPr="00B46933">
        <w:rPr>
          <w:rFonts w:asciiTheme="majorBidi" w:hAnsiTheme="majorBidi" w:cstheme="majorBidi"/>
        </w:rPr>
        <w:fldChar w:fldCharType="end"/>
      </w:r>
    </w:p>
  </w:footnote>
  <w:footnote w:id="13">
    <w:p w:rsidR="00E07D4E" w:rsidRPr="00B46933" w:rsidRDefault="00E07D4E" w:rsidP="00FC1F8B">
      <w:pPr>
        <w:pStyle w:val="FootnoteText"/>
        <w:spacing w:after="0" w:line="240" w:lineRule="auto"/>
        <w:ind w:firstLine="720"/>
        <w:rPr>
          <w:rFonts w:asciiTheme="majorBidi" w:hAnsiTheme="majorBidi" w:cstheme="majorBidi"/>
        </w:rPr>
      </w:pPr>
      <w:r w:rsidRPr="00B46933">
        <w:rPr>
          <w:rStyle w:val="FootnoteReference"/>
          <w:rFonts w:asciiTheme="majorBidi" w:hAnsiTheme="majorBidi" w:cstheme="majorBidi"/>
        </w:rPr>
        <w:footnoteRef/>
      </w:r>
      <w:r w:rsidRPr="00B46933">
        <w:rPr>
          <w:rFonts w:asciiTheme="majorBidi" w:hAnsiTheme="majorBidi" w:cstheme="majorBidi"/>
        </w:rPr>
        <w:t xml:space="preserve"> </w:t>
      </w:r>
      <w:r w:rsidRPr="00B46933">
        <w:rPr>
          <w:rFonts w:asciiTheme="majorBidi" w:hAnsiTheme="majorBidi" w:cstheme="majorBidi"/>
        </w:rPr>
        <w:fldChar w:fldCharType="begin"/>
      </w:r>
      <w:r w:rsidRPr="00B46933">
        <w:rPr>
          <w:rFonts w:asciiTheme="majorBidi" w:hAnsiTheme="majorBidi" w:cstheme="majorBidi"/>
        </w:rPr>
        <w:instrText xml:space="preserve"> ADDIN ZOTERO_ITEM CSL_CITATION {"citationID":"lAsoMkGn","properties":{"formattedCitation":"Putu Ayu Darmawan and Edi Sujoko, \\uc0\\u8220{}Revisi Taksonomi Pembelajaran Benyamin S. Bloom,\\uc0\\u8221{} {\\i{}Satya Widya} 29 (June 2013): 32.","plainCitation":"Putu Ayu Darmawan and Edi Sujoko, “Revisi Taksonomi Pembelajaran Benyamin S. Bloom,” Satya Widya 29 (June 2013): 32.","noteIndex":13},"citationItems":[{"id":7,"uris":["http://zotero.org/users/local/FDNNR9OF/items/3P8QZ7VC"],"itemData":{"id":7,"type":"article-journal","container-title":"Satya Widya","title":"Revisi Taksonomi Pembelajaran Benyamin S. Bloom","volume":"29","author":[{"family":"Ayu Darmawan","given":"Putu"},{"family":"Sujoko","given":"Edi"}],"issued":{"date-parts":[["2013",6]]}},"locator":"32","label":"page"}],"schema":"https://github.com/citation-style-language/schema/raw/master/csl-citation.json"} </w:instrText>
      </w:r>
      <w:r w:rsidRPr="00B46933">
        <w:rPr>
          <w:rFonts w:asciiTheme="majorBidi" w:hAnsiTheme="majorBidi" w:cstheme="majorBidi"/>
        </w:rPr>
        <w:fldChar w:fldCharType="separate"/>
      </w:r>
      <w:r w:rsidRPr="00B46933">
        <w:rPr>
          <w:rFonts w:asciiTheme="majorBidi" w:hAnsiTheme="majorBidi" w:cstheme="majorBidi"/>
          <w:szCs w:val="24"/>
        </w:rPr>
        <w:t xml:space="preserve">Putu Ayu Darmawan and Edi Sujoko, “Revisi Taksonomi Pembelajaran Benyamin S. Bloom,” </w:t>
      </w:r>
      <w:r w:rsidRPr="00B46933">
        <w:rPr>
          <w:rFonts w:asciiTheme="majorBidi" w:hAnsiTheme="majorBidi" w:cstheme="majorBidi"/>
          <w:i/>
          <w:iCs/>
          <w:szCs w:val="24"/>
        </w:rPr>
        <w:t>Satya Widya</w:t>
      </w:r>
      <w:r w:rsidRPr="00B46933">
        <w:rPr>
          <w:rFonts w:asciiTheme="majorBidi" w:hAnsiTheme="majorBidi" w:cstheme="majorBidi"/>
          <w:szCs w:val="24"/>
        </w:rPr>
        <w:t xml:space="preserve"> 29 (June 2013): 32.</w:t>
      </w:r>
      <w:r w:rsidRPr="00B46933">
        <w:rPr>
          <w:rFonts w:asciiTheme="majorBidi" w:hAnsiTheme="majorBidi" w:cstheme="majorBidi"/>
        </w:rPr>
        <w:fldChar w:fldCharType="end"/>
      </w:r>
    </w:p>
  </w:footnote>
  <w:footnote w:id="14">
    <w:p w:rsidR="00E07D4E" w:rsidRPr="00B46933" w:rsidRDefault="00E07D4E" w:rsidP="00FC1F8B">
      <w:pPr>
        <w:pStyle w:val="FootnoteText"/>
        <w:spacing w:after="0" w:line="240" w:lineRule="auto"/>
        <w:ind w:firstLine="720"/>
        <w:rPr>
          <w:rFonts w:asciiTheme="majorBidi" w:hAnsiTheme="majorBidi" w:cstheme="majorBidi"/>
        </w:rPr>
      </w:pPr>
      <w:r w:rsidRPr="00B46933">
        <w:rPr>
          <w:rStyle w:val="FootnoteReference"/>
          <w:rFonts w:asciiTheme="majorBidi" w:hAnsiTheme="majorBidi" w:cstheme="majorBidi"/>
        </w:rPr>
        <w:footnoteRef/>
      </w:r>
      <w:r w:rsidRPr="00B46933">
        <w:rPr>
          <w:rFonts w:asciiTheme="majorBidi" w:hAnsiTheme="majorBidi" w:cstheme="majorBidi"/>
        </w:rPr>
        <w:t xml:space="preserve"> </w:t>
      </w:r>
      <w:r w:rsidRPr="00B46933">
        <w:rPr>
          <w:rFonts w:asciiTheme="majorBidi" w:hAnsiTheme="majorBidi" w:cstheme="majorBidi"/>
        </w:rPr>
        <w:fldChar w:fldCharType="begin"/>
      </w:r>
      <w:r w:rsidRPr="00B46933">
        <w:rPr>
          <w:rFonts w:asciiTheme="majorBidi" w:hAnsiTheme="majorBidi" w:cstheme="majorBidi"/>
        </w:rPr>
        <w:instrText xml:space="preserve"> ADDIN ZOTERO_ITEM CSL_CITATION {"citationID":"My3Iggot","properties":{"formattedCitation":"Nana Sudjana, {\\i{}Penilaian Hasil Proses Belajar Mengajar} (Bandung: PT Remaja Rosda Karya, 2014), 22\\uc0\\u8211{}23.","plainCitation":"Nana Sudjana, Penilaian Hasil Proses Belajar Mengajar (Bandung: PT Remaja Rosda Karya, 2014), 22–23.","noteIndex":14},"citationItems":[{"id":8,"uris":["http://zotero.org/users/local/FDNNR9OF/items/F6RZWB4F"],"itemData":{"id":8,"type":"book","event-place":"Bandung","publisher":"PT Remaja Rosda Karya","publisher-place":"Bandung","title":"Penilaian Hasil Proses Belajar Mengajar","author":[{"family":"Sudjana","given":"Nana"}],"issued":{"date-parts":[["2014"]]}},"locator":"22-23","label":"page"}],"schema":"https://github.com/citation-style-language/schema/raw/master/csl-citation.json"} </w:instrText>
      </w:r>
      <w:r w:rsidRPr="00B46933">
        <w:rPr>
          <w:rFonts w:asciiTheme="majorBidi" w:hAnsiTheme="majorBidi" w:cstheme="majorBidi"/>
        </w:rPr>
        <w:fldChar w:fldCharType="separate"/>
      </w:r>
      <w:r w:rsidRPr="00B46933">
        <w:rPr>
          <w:rFonts w:asciiTheme="majorBidi" w:hAnsiTheme="majorBidi" w:cstheme="majorBidi"/>
          <w:szCs w:val="24"/>
        </w:rPr>
        <w:t xml:space="preserve">Nana Sudjana, </w:t>
      </w:r>
      <w:r w:rsidRPr="00B46933">
        <w:rPr>
          <w:rFonts w:asciiTheme="majorBidi" w:hAnsiTheme="majorBidi" w:cstheme="majorBidi"/>
          <w:i/>
          <w:iCs/>
          <w:szCs w:val="24"/>
        </w:rPr>
        <w:t>Penilaian Hasil Proses Belajar Mengajar</w:t>
      </w:r>
      <w:r w:rsidRPr="00B46933">
        <w:rPr>
          <w:rFonts w:asciiTheme="majorBidi" w:hAnsiTheme="majorBidi" w:cstheme="majorBidi"/>
          <w:szCs w:val="24"/>
        </w:rPr>
        <w:t xml:space="preserve"> (Bandung: PT Remaja Rosda Karya, 2014), 22–23.</w:t>
      </w:r>
      <w:r w:rsidRPr="00B46933">
        <w:rPr>
          <w:rFonts w:asciiTheme="majorBidi" w:hAnsiTheme="majorBidi" w:cstheme="majorBidi"/>
        </w:rPr>
        <w:fldChar w:fldCharType="end"/>
      </w:r>
    </w:p>
  </w:footnote>
  <w:footnote w:id="15">
    <w:p w:rsidR="00E07D4E" w:rsidRDefault="00E07D4E" w:rsidP="00FC1F8B">
      <w:pPr>
        <w:pStyle w:val="FootnoteText"/>
        <w:spacing w:after="0" w:line="240" w:lineRule="auto"/>
        <w:ind w:firstLine="720"/>
      </w:pPr>
      <w:r w:rsidRPr="00B46933">
        <w:rPr>
          <w:rStyle w:val="FootnoteReference"/>
          <w:rFonts w:asciiTheme="majorBidi" w:hAnsiTheme="majorBidi" w:cstheme="majorBidi"/>
        </w:rPr>
        <w:footnoteRef/>
      </w:r>
      <w:r w:rsidRPr="00B46933">
        <w:rPr>
          <w:rFonts w:asciiTheme="majorBidi" w:hAnsiTheme="majorBidi" w:cstheme="majorBidi"/>
        </w:rPr>
        <w:t xml:space="preserve"> </w:t>
      </w:r>
      <w:r w:rsidRPr="00B46933">
        <w:rPr>
          <w:rFonts w:asciiTheme="majorBidi" w:hAnsiTheme="majorBidi" w:cstheme="majorBidi"/>
        </w:rPr>
        <w:fldChar w:fldCharType="begin"/>
      </w:r>
      <w:r w:rsidRPr="00B46933">
        <w:rPr>
          <w:rFonts w:asciiTheme="majorBidi" w:hAnsiTheme="majorBidi" w:cstheme="majorBidi"/>
        </w:rPr>
        <w:instrText xml:space="preserve"> ADDIN ZOTERO_ITEM CSL_CITATION {"citationID":"2t266ZV1","properties":{"formattedCitation":"Zainal Arifin, {\\i{}Evaluasi Pembelajaran} (Bandung: PT Remaja Rosda Karya, 2012), 2\\uc0\\u8211{}22.","plainCitation":"Zainal Arifin, Evaluasi Pembelajaran (Bandung: PT Remaja Rosda Karya, 2012), 2–22.","noteIndex":15},"citationItems":[{"id":9,"uris":["http://zotero.org/users/local/FDNNR9OF/items/WRZG3CH2"],"itemData":{"id":9,"type":"book","event-place":"Bandung","publisher":"PT Remaja Rosda Karya","publisher-place":"Bandung","title":"Evaluasi Pembelajaran","author":[{"family":"Arifin","given":"Zainal"}],"issued":{"date-parts":[["2012"]]}},"locator":"2-22","label":"page"}],"schema":"https://github.com/citation-style-language/schema/raw/master/csl-citation.json"} </w:instrText>
      </w:r>
      <w:r w:rsidRPr="00B46933">
        <w:rPr>
          <w:rFonts w:asciiTheme="majorBidi" w:hAnsiTheme="majorBidi" w:cstheme="majorBidi"/>
        </w:rPr>
        <w:fldChar w:fldCharType="separate"/>
      </w:r>
      <w:r w:rsidRPr="00B46933">
        <w:rPr>
          <w:rFonts w:asciiTheme="majorBidi" w:hAnsiTheme="majorBidi" w:cstheme="majorBidi"/>
          <w:szCs w:val="24"/>
        </w:rPr>
        <w:t xml:space="preserve">Zainal Arifin, </w:t>
      </w:r>
      <w:r w:rsidRPr="00B46933">
        <w:rPr>
          <w:rFonts w:asciiTheme="majorBidi" w:hAnsiTheme="majorBidi" w:cstheme="majorBidi"/>
          <w:i/>
          <w:iCs/>
          <w:szCs w:val="24"/>
        </w:rPr>
        <w:t>Evaluasi Pembelajaran</w:t>
      </w:r>
      <w:r w:rsidRPr="00B46933">
        <w:rPr>
          <w:rFonts w:asciiTheme="majorBidi" w:hAnsiTheme="majorBidi" w:cstheme="majorBidi"/>
          <w:szCs w:val="24"/>
        </w:rPr>
        <w:t xml:space="preserve"> (Bandung: PT Remaja Rosda Karya, 2012), 2–22.</w:t>
      </w:r>
      <w:r w:rsidRPr="00B46933">
        <w:rPr>
          <w:rFonts w:asciiTheme="majorBidi" w:hAnsiTheme="majorBidi" w:cstheme="majorBidi"/>
        </w:rPr>
        <w:fldChar w:fldCharType="end"/>
      </w:r>
    </w:p>
  </w:footnote>
  <w:footnote w:id="16">
    <w:p w:rsidR="00E07D4E" w:rsidRPr="00B46933" w:rsidRDefault="00E07D4E" w:rsidP="00FC1F8B">
      <w:pPr>
        <w:pStyle w:val="FootnoteText"/>
        <w:spacing w:after="0" w:line="240" w:lineRule="auto"/>
        <w:ind w:firstLine="720"/>
        <w:rPr>
          <w:rFonts w:asciiTheme="majorBidi" w:hAnsiTheme="majorBidi" w:cstheme="majorBidi"/>
        </w:rPr>
      </w:pPr>
      <w:r w:rsidRPr="00B46933">
        <w:rPr>
          <w:rStyle w:val="FootnoteReference"/>
          <w:rFonts w:asciiTheme="majorBidi" w:hAnsiTheme="majorBidi" w:cstheme="majorBidi"/>
        </w:rPr>
        <w:footnoteRef/>
      </w:r>
      <w:r w:rsidRPr="00B46933">
        <w:rPr>
          <w:rFonts w:asciiTheme="majorBidi" w:hAnsiTheme="majorBidi" w:cstheme="majorBidi"/>
        </w:rPr>
        <w:t xml:space="preserve"> </w:t>
      </w:r>
      <w:r w:rsidRPr="00B46933">
        <w:rPr>
          <w:rFonts w:asciiTheme="majorBidi" w:hAnsiTheme="majorBidi" w:cstheme="majorBidi"/>
        </w:rPr>
        <w:fldChar w:fldCharType="begin"/>
      </w:r>
      <w:r w:rsidRPr="00B46933">
        <w:rPr>
          <w:rFonts w:asciiTheme="majorBidi" w:hAnsiTheme="majorBidi" w:cstheme="majorBidi"/>
        </w:rPr>
        <w:instrText xml:space="preserve"> ADDIN ZOTERO_ITEM CSL_CITATION {"citationID":"ufpVp6pb","properties":{"formattedCitation":"Syah, {\\i{}Telaah Singkat Perkembangan Peserta Didik}, 121.","plainCitation":"Syah, Telaah Singkat Perkembangan Peserta Didik, 121.","noteIndex":16},"citationItems":[{"id":6,"uris":["http://zotero.org/users/local/FDNNR9OF/items/I4MKZUTQ"],"itemData":{"id":6,"type":"book","event-place":"Jakarta","publisher":"Raja Wali Pers","publisher-place":"Jakarta","title":"Telaah Singkat Perkembangan Peserta Didik","author":[{"family":"Syah","given":"Muhibbin"}],"issued":{"date-parts":[["2014"]]}},"locator":"121","label":"page"}],"schema":"https://github.com/citation-style-language/schema/raw/master/csl-citation.json"} </w:instrText>
      </w:r>
      <w:r w:rsidRPr="00B46933">
        <w:rPr>
          <w:rFonts w:asciiTheme="majorBidi" w:hAnsiTheme="majorBidi" w:cstheme="majorBidi"/>
        </w:rPr>
        <w:fldChar w:fldCharType="separate"/>
      </w:r>
      <w:r w:rsidRPr="00B46933">
        <w:rPr>
          <w:rFonts w:asciiTheme="majorBidi" w:hAnsiTheme="majorBidi" w:cstheme="majorBidi"/>
          <w:szCs w:val="24"/>
        </w:rPr>
        <w:t xml:space="preserve">Syah, </w:t>
      </w:r>
      <w:r w:rsidRPr="00B46933">
        <w:rPr>
          <w:rFonts w:asciiTheme="majorBidi" w:hAnsiTheme="majorBidi" w:cstheme="majorBidi"/>
          <w:i/>
          <w:iCs/>
          <w:szCs w:val="24"/>
        </w:rPr>
        <w:t>Telaah Singkat Perkembangan Peserta Didik</w:t>
      </w:r>
      <w:r w:rsidRPr="00B46933">
        <w:rPr>
          <w:rFonts w:asciiTheme="majorBidi" w:hAnsiTheme="majorBidi" w:cstheme="majorBidi"/>
          <w:szCs w:val="24"/>
        </w:rPr>
        <w:t>, 121.</w:t>
      </w:r>
      <w:r w:rsidRPr="00B46933">
        <w:rPr>
          <w:rFonts w:asciiTheme="majorBidi" w:hAnsiTheme="majorBidi" w:cstheme="majorBidi"/>
        </w:rPr>
        <w:fldChar w:fldCharType="end"/>
      </w:r>
    </w:p>
  </w:footnote>
  <w:footnote w:id="17">
    <w:p w:rsidR="00E07D4E" w:rsidRPr="00944D6B" w:rsidRDefault="00E07D4E" w:rsidP="00FC1F8B">
      <w:pPr>
        <w:pStyle w:val="FootnoteText"/>
        <w:spacing w:after="0" w:line="240" w:lineRule="auto"/>
        <w:ind w:firstLine="720"/>
        <w:rPr>
          <w:rFonts w:asciiTheme="majorBidi" w:hAnsiTheme="majorBidi" w:cstheme="majorBidi"/>
        </w:rPr>
      </w:pPr>
      <w:r w:rsidRPr="00944D6B">
        <w:rPr>
          <w:rStyle w:val="FootnoteReference"/>
          <w:rFonts w:asciiTheme="majorBidi" w:hAnsiTheme="majorBidi" w:cstheme="majorBidi"/>
        </w:rPr>
        <w:footnoteRef/>
      </w:r>
      <w:r w:rsidRPr="00944D6B">
        <w:rPr>
          <w:rFonts w:asciiTheme="majorBidi" w:hAnsiTheme="majorBidi" w:cstheme="majorBidi"/>
        </w:rPr>
        <w:t xml:space="preserve"> </w:t>
      </w:r>
      <w:r w:rsidRPr="00944D6B">
        <w:rPr>
          <w:rFonts w:asciiTheme="majorBidi" w:hAnsiTheme="majorBidi" w:cstheme="majorBidi"/>
        </w:rPr>
        <w:fldChar w:fldCharType="begin"/>
      </w:r>
      <w:r w:rsidRPr="00944D6B">
        <w:rPr>
          <w:rFonts w:asciiTheme="majorBidi" w:hAnsiTheme="majorBidi" w:cstheme="majorBidi"/>
        </w:rPr>
        <w:instrText xml:space="preserve"> ADDIN ZOTERO_ITEM CSL_CITATION {"citationID":"G7gsuwrA","properties":{"formattedCitation":"Syah, 123.","plainCitation":"Syah, 123.","noteIndex":17},"citationItems":[{"id":6,"uris":["http://zotero.org/users/local/FDNNR9OF/items/I4MKZUTQ"],"itemData":{"id":6,"type":"book","event-place":"Jakarta","publisher":"Raja Wali Pers","publisher-place":"Jakarta","title":"Telaah Singkat Perkembangan Peserta Didik","author":[{"family":"Syah","given":"Muhibbin"}],"issued":{"date-parts":[["2014"]]}},"locator":"123","label":"page"}],"schema":"https://github.com/citation-style-language/schema/raw/master/csl-citation.json"} </w:instrText>
      </w:r>
      <w:r w:rsidRPr="00944D6B">
        <w:rPr>
          <w:rFonts w:asciiTheme="majorBidi" w:hAnsiTheme="majorBidi" w:cstheme="majorBidi"/>
        </w:rPr>
        <w:fldChar w:fldCharType="separate"/>
      </w:r>
      <w:r w:rsidRPr="00944D6B">
        <w:rPr>
          <w:rFonts w:asciiTheme="majorBidi" w:hAnsiTheme="majorBidi" w:cstheme="majorBidi"/>
        </w:rPr>
        <w:t>Syah, 123.</w:t>
      </w:r>
      <w:r w:rsidRPr="00944D6B">
        <w:rPr>
          <w:rFonts w:asciiTheme="majorBidi" w:hAnsiTheme="majorBidi" w:cstheme="majorBidi"/>
        </w:rPr>
        <w:fldChar w:fldCharType="end"/>
      </w:r>
    </w:p>
  </w:footnote>
  <w:footnote w:id="18">
    <w:p w:rsidR="00E07D4E" w:rsidRPr="00944D6B" w:rsidRDefault="00E07D4E" w:rsidP="00FC1F8B">
      <w:pPr>
        <w:pStyle w:val="FootnoteText"/>
        <w:spacing w:after="0" w:line="240" w:lineRule="auto"/>
        <w:ind w:left="720"/>
        <w:rPr>
          <w:rFonts w:asciiTheme="majorBidi" w:hAnsiTheme="majorBidi" w:cstheme="majorBidi"/>
        </w:rPr>
      </w:pPr>
      <w:r w:rsidRPr="00944D6B">
        <w:rPr>
          <w:rStyle w:val="FootnoteReference"/>
          <w:rFonts w:asciiTheme="majorBidi" w:hAnsiTheme="majorBidi" w:cstheme="majorBidi"/>
        </w:rPr>
        <w:footnoteRef/>
      </w:r>
      <w:r w:rsidRPr="00944D6B">
        <w:rPr>
          <w:rFonts w:asciiTheme="majorBidi" w:hAnsiTheme="majorBidi" w:cstheme="majorBidi"/>
        </w:rPr>
        <w:t xml:space="preserve"> </w:t>
      </w:r>
      <w:r w:rsidRPr="00944D6B">
        <w:rPr>
          <w:rFonts w:asciiTheme="majorBidi" w:hAnsiTheme="majorBidi" w:cstheme="majorBidi"/>
        </w:rPr>
        <w:fldChar w:fldCharType="begin"/>
      </w:r>
      <w:r w:rsidRPr="00944D6B">
        <w:rPr>
          <w:rFonts w:asciiTheme="majorBidi" w:hAnsiTheme="majorBidi" w:cstheme="majorBidi"/>
        </w:rPr>
        <w:instrText xml:space="preserve"> ADDIN ZOTERO_ITEM CSL_CITATION {"citationID":"yFodszgw","properties":{"formattedCitation":"Syah, 125.","plainCitation":"Syah, 125.","noteIndex":18},"citationItems":[{"id":6,"uris":["http://zotero.org/users/local/FDNNR9OF/items/I4MKZUTQ"],"itemData":{"id":6,"type":"book","event-place":"Jakarta","publisher":"Raja Wali Pers","publisher-place":"Jakarta","title":"Telaah Singkat Perkembangan Peserta Didik","author":[{"family":"Syah","given":"Muhibbin"}],"issued":{"date-parts":[["2014"]]}},"locator":"125","label":"page"}],"schema":"https://github.com/citation-style-language/schema/raw/master/csl-citation.json"} </w:instrText>
      </w:r>
      <w:r w:rsidRPr="00944D6B">
        <w:rPr>
          <w:rFonts w:asciiTheme="majorBidi" w:hAnsiTheme="majorBidi" w:cstheme="majorBidi"/>
        </w:rPr>
        <w:fldChar w:fldCharType="separate"/>
      </w:r>
      <w:r w:rsidRPr="00944D6B">
        <w:rPr>
          <w:rFonts w:asciiTheme="majorBidi" w:hAnsiTheme="majorBidi" w:cstheme="majorBidi"/>
        </w:rPr>
        <w:t>Syah, 125.</w:t>
      </w:r>
      <w:r w:rsidRPr="00944D6B">
        <w:rPr>
          <w:rFonts w:asciiTheme="majorBidi" w:hAnsiTheme="majorBidi" w:cstheme="majorBidi"/>
        </w:rPr>
        <w:fldChar w:fldCharType="end"/>
      </w:r>
    </w:p>
  </w:footnote>
  <w:footnote w:id="19">
    <w:p w:rsidR="00E07D4E" w:rsidRPr="00944D6B" w:rsidRDefault="00E07D4E" w:rsidP="00FC1F8B">
      <w:pPr>
        <w:pStyle w:val="FootnoteText"/>
        <w:spacing w:after="0" w:line="240" w:lineRule="auto"/>
        <w:ind w:firstLine="720"/>
        <w:rPr>
          <w:rFonts w:asciiTheme="majorBidi" w:hAnsiTheme="majorBidi" w:cstheme="majorBidi"/>
        </w:rPr>
      </w:pPr>
      <w:r w:rsidRPr="00944D6B">
        <w:rPr>
          <w:rStyle w:val="FootnoteReference"/>
          <w:rFonts w:asciiTheme="majorBidi" w:hAnsiTheme="majorBidi" w:cstheme="majorBidi"/>
        </w:rPr>
        <w:footnoteRef/>
      </w:r>
      <w:r w:rsidRPr="00944D6B">
        <w:rPr>
          <w:rFonts w:asciiTheme="majorBidi" w:hAnsiTheme="majorBidi" w:cstheme="majorBidi"/>
        </w:rPr>
        <w:t xml:space="preserve"> </w:t>
      </w:r>
      <w:r w:rsidRPr="00944D6B">
        <w:rPr>
          <w:rFonts w:asciiTheme="majorBidi" w:hAnsiTheme="majorBidi" w:cstheme="majorBidi"/>
        </w:rPr>
        <w:fldChar w:fldCharType="begin"/>
      </w:r>
      <w:r w:rsidRPr="00944D6B">
        <w:rPr>
          <w:rFonts w:asciiTheme="majorBidi" w:hAnsiTheme="majorBidi" w:cstheme="majorBidi"/>
        </w:rPr>
        <w:instrText xml:space="preserve"> ADDIN ZOTERO_ITEM CSL_CITATION {"citationID":"8V5zuulA","properties":{"formattedCitation":"Syah, 127.","plainCitation":"Syah, 127.","noteIndex":19},"citationItems":[{"id":6,"uris":["http://zotero.org/users/local/FDNNR9OF/items/I4MKZUTQ"],"itemData":{"id":6,"type":"book","event-place":"Jakarta","publisher":"Raja Wali Pers","publisher-place":"Jakarta","title":"Telaah Singkat Perkembangan Peserta Didik","author":[{"family":"Syah","given":"Muhibbin"}],"issued":{"date-parts":[["2014"]]}},"locator":"127","label":"page"}],"schema":"https://github.com/citation-style-language/schema/raw/master/csl-citation.json"} </w:instrText>
      </w:r>
      <w:r w:rsidRPr="00944D6B">
        <w:rPr>
          <w:rFonts w:asciiTheme="majorBidi" w:hAnsiTheme="majorBidi" w:cstheme="majorBidi"/>
        </w:rPr>
        <w:fldChar w:fldCharType="separate"/>
      </w:r>
      <w:r w:rsidRPr="00944D6B">
        <w:rPr>
          <w:rFonts w:asciiTheme="majorBidi" w:hAnsiTheme="majorBidi" w:cstheme="majorBidi"/>
        </w:rPr>
        <w:t>Syah, 127.</w:t>
      </w:r>
      <w:r w:rsidRPr="00944D6B">
        <w:rPr>
          <w:rFonts w:asciiTheme="majorBidi" w:hAnsiTheme="majorBidi" w:cstheme="majorBidi"/>
        </w:rPr>
        <w:fldChar w:fldCharType="end"/>
      </w:r>
    </w:p>
  </w:footnote>
  <w:footnote w:id="20">
    <w:p w:rsidR="00E07D4E" w:rsidRPr="00944D6B" w:rsidRDefault="00E07D4E" w:rsidP="00FC1F8B">
      <w:pPr>
        <w:pStyle w:val="FootnoteText"/>
        <w:spacing w:after="0" w:line="240" w:lineRule="auto"/>
        <w:ind w:firstLine="720"/>
        <w:rPr>
          <w:rFonts w:asciiTheme="majorBidi" w:hAnsiTheme="majorBidi" w:cstheme="majorBidi"/>
        </w:rPr>
      </w:pPr>
      <w:r w:rsidRPr="00944D6B">
        <w:rPr>
          <w:rStyle w:val="FootnoteReference"/>
          <w:rFonts w:asciiTheme="majorBidi" w:hAnsiTheme="majorBidi" w:cstheme="majorBidi"/>
        </w:rPr>
        <w:footnoteRef/>
      </w:r>
      <w:r w:rsidRPr="00944D6B">
        <w:rPr>
          <w:rFonts w:asciiTheme="majorBidi" w:hAnsiTheme="majorBidi" w:cstheme="majorBidi"/>
        </w:rPr>
        <w:t xml:space="preserve"> </w:t>
      </w:r>
      <w:r w:rsidRPr="00944D6B">
        <w:rPr>
          <w:rFonts w:asciiTheme="majorBidi" w:hAnsiTheme="majorBidi" w:cstheme="majorBidi"/>
        </w:rPr>
        <w:fldChar w:fldCharType="begin"/>
      </w:r>
      <w:r w:rsidRPr="00944D6B">
        <w:rPr>
          <w:rFonts w:asciiTheme="majorBidi" w:hAnsiTheme="majorBidi" w:cstheme="majorBidi"/>
        </w:rPr>
        <w:instrText xml:space="preserve"> ADDIN ZOTERO_ITEM CSL_CITATION {"citationID":"xCRhPYY3","properties":{"formattedCitation":"Syah, 129.","plainCitation":"Syah, 129.","noteIndex":20},"citationItems":[{"id":6,"uris":["http://zotero.org/users/local/FDNNR9OF/items/I4MKZUTQ"],"itemData":{"id":6,"type":"book","event-place":"Jakarta","publisher":"Raja Wali Pers","publisher-place":"Jakarta","title":"Telaah Singkat Perkembangan Peserta Didik","author":[{"family":"Syah","given":"Muhibbin"}],"issued":{"date-parts":[["2014"]]}},"locator":"129","label":"page"}],"schema":"https://github.com/citation-style-language/schema/raw/master/csl-citation.json"} </w:instrText>
      </w:r>
      <w:r w:rsidRPr="00944D6B">
        <w:rPr>
          <w:rFonts w:asciiTheme="majorBidi" w:hAnsiTheme="majorBidi" w:cstheme="majorBidi"/>
        </w:rPr>
        <w:fldChar w:fldCharType="separate"/>
      </w:r>
      <w:r w:rsidRPr="00944D6B">
        <w:rPr>
          <w:rFonts w:asciiTheme="majorBidi" w:hAnsiTheme="majorBidi" w:cstheme="majorBidi"/>
        </w:rPr>
        <w:t>Syah, 129.</w:t>
      </w:r>
      <w:r w:rsidRPr="00944D6B">
        <w:rPr>
          <w:rFonts w:asciiTheme="majorBidi" w:hAnsiTheme="majorBidi" w:cstheme="majorBidi"/>
        </w:rPr>
        <w:fldChar w:fldCharType="end"/>
      </w:r>
    </w:p>
  </w:footnote>
  <w:footnote w:id="21">
    <w:p w:rsidR="00E07D4E" w:rsidRPr="00944D6B" w:rsidRDefault="00E07D4E" w:rsidP="00FC1F8B">
      <w:pPr>
        <w:pStyle w:val="FootnoteText"/>
        <w:spacing w:after="0" w:line="240" w:lineRule="auto"/>
        <w:ind w:firstLine="720"/>
        <w:rPr>
          <w:rFonts w:asciiTheme="majorBidi" w:hAnsiTheme="majorBidi" w:cstheme="majorBidi"/>
        </w:rPr>
      </w:pPr>
      <w:r w:rsidRPr="00944D6B">
        <w:rPr>
          <w:rStyle w:val="FootnoteReference"/>
          <w:rFonts w:asciiTheme="majorBidi" w:hAnsiTheme="majorBidi" w:cstheme="majorBidi"/>
        </w:rPr>
        <w:footnoteRef/>
      </w:r>
      <w:r w:rsidRPr="00944D6B">
        <w:rPr>
          <w:rFonts w:asciiTheme="majorBidi" w:hAnsiTheme="majorBidi" w:cstheme="majorBidi"/>
        </w:rPr>
        <w:t xml:space="preserve"> </w:t>
      </w:r>
      <w:r w:rsidRPr="00944D6B">
        <w:rPr>
          <w:rFonts w:asciiTheme="majorBidi" w:hAnsiTheme="majorBidi" w:cstheme="majorBidi"/>
        </w:rPr>
        <w:fldChar w:fldCharType="begin"/>
      </w:r>
      <w:r w:rsidRPr="00944D6B">
        <w:rPr>
          <w:rFonts w:asciiTheme="majorBidi" w:hAnsiTheme="majorBidi" w:cstheme="majorBidi"/>
        </w:rPr>
        <w:instrText xml:space="preserve"> ADDIN ZOTERO_ITEM CSL_CITATION {"citationID":"CRRiIOyB","properties":{"formattedCitation":"Syah, 131.","plainCitation":"Syah, 131.","noteIndex":21},"citationItems":[{"id":6,"uris":["http://zotero.org/users/local/FDNNR9OF/items/I4MKZUTQ"],"itemData":{"id":6,"type":"book","event-place":"Jakarta","publisher":"Raja Wali Pers","publisher-place":"Jakarta","title":"Telaah Singkat Perkembangan Peserta Didik","author":[{"family":"Syah","given":"Muhibbin"}],"issued":{"date-parts":[["2014"]]}},"locator":"131","label":"page"}],"schema":"https://github.com/citation-style-language/schema/raw/master/csl-citation.json"} </w:instrText>
      </w:r>
      <w:r w:rsidRPr="00944D6B">
        <w:rPr>
          <w:rFonts w:asciiTheme="majorBidi" w:hAnsiTheme="majorBidi" w:cstheme="majorBidi"/>
        </w:rPr>
        <w:fldChar w:fldCharType="separate"/>
      </w:r>
      <w:r w:rsidRPr="00944D6B">
        <w:rPr>
          <w:rFonts w:asciiTheme="majorBidi" w:hAnsiTheme="majorBidi" w:cstheme="majorBidi"/>
        </w:rPr>
        <w:t>Syah, 131.</w:t>
      </w:r>
      <w:r w:rsidRPr="00944D6B">
        <w:rPr>
          <w:rFonts w:asciiTheme="majorBidi" w:hAnsiTheme="majorBidi" w:cstheme="majorBidi"/>
        </w:rPr>
        <w:fldChar w:fldCharType="end"/>
      </w:r>
    </w:p>
  </w:footnote>
  <w:footnote w:id="22">
    <w:p w:rsidR="00E07D4E" w:rsidRPr="00944D6B" w:rsidRDefault="00E07D4E" w:rsidP="00FC1F8B">
      <w:pPr>
        <w:pStyle w:val="FootnoteText"/>
        <w:spacing w:after="0" w:line="240" w:lineRule="auto"/>
        <w:ind w:firstLine="720"/>
        <w:rPr>
          <w:rFonts w:asciiTheme="majorBidi" w:hAnsiTheme="majorBidi" w:cstheme="majorBidi"/>
        </w:rPr>
      </w:pPr>
      <w:r w:rsidRPr="00944D6B">
        <w:rPr>
          <w:rStyle w:val="FootnoteReference"/>
          <w:rFonts w:asciiTheme="majorBidi" w:hAnsiTheme="majorBidi" w:cstheme="majorBidi"/>
        </w:rPr>
        <w:footnoteRef/>
      </w:r>
      <w:r w:rsidRPr="00944D6B">
        <w:rPr>
          <w:rFonts w:asciiTheme="majorBidi" w:hAnsiTheme="majorBidi" w:cstheme="majorBidi"/>
        </w:rPr>
        <w:t xml:space="preserve"> </w:t>
      </w:r>
      <w:r w:rsidRPr="00944D6B">
        <w:rPr>
          <w:rFonts w:asciiTheme="majorBidi" w:hAnsiTheme="majorBidi" w:cstheme="majorBidi"/>
        </w:rPr>
        <w:fldChar w:fldCharType="begin"/>
      </w:r>
      <w:r w:rsidRPr="00944D6B">
        <w:rPr>
          <w:rFonts w:asciiTheme="majorBidi" w:hAnsiTheme="majorBidi" w:cstheme="majorBidi"/>
        </w:rPr>
        <w:instrText xml:space="preserve"> ADDIN ZOTERO_ITEM CSL_CITATION {"citationID":"l31k3VHG","properties":{"formattedCitation":"Zulini Masruro and Rosmidah Hasibuan, {\\i{}Belajar Dan Pembelajaran} (Bandung: Widina Bhakti Persada, 2022), 8.","plainCitation":"Zulini Masruro and Rosmidah Hasibuan, Belajar Dan Pembelajaran (Bandung: Widina Bhakti Persada, 2022), 8.","noteIndex":22},"citationItems":[{"id":10,"uris":["http://zotero.org/users/local/FDNNR9OF/items/AAVQQMRP"],"itemData":{"id":10,"type":"book","event-place":"Bandung","publisher":"Widina Bhakti Persada","publisher-place":"Bandung","title":"Belajar dan Pembelajaran","author":[{"family":"Masruro","given":"Zulini"},{"family":"Hasibuan","given":"Rosmidah"}],"issued":{"date-parts":[["2022"]]}},"locator":"8","label":"page"}],"schema":"https://github.com/citation-style-language/schema/raw/master/csl-citation.json"} </w:instrText>
      </w:r>
      <w:r w:rsidRPr="00944D6B">
        <w:rPr>
          <w:rFonts w:asciiTheme="majorBidi" w:hAnsiTheme="majorBidi" w:cstheme="majorBidi"/>
        </w:rPr>
        <w:fldChar w:fldCharType="separate"/>
      </w:r>
      <w:r w:rsidRPr="00944D6B">
        <w:rPr>
          <w:rFonts w:asciiTheme="majorBidi" w:hAnsiTheme="majorBidi" w:cstheme="majorBidi"/>
          <w:szCs w:val="24"/>
        </w:rPr>
        <w:t xml:space="preserve">Zulini Masruro and Rosmidah Hasibuan, </w:t>
      </w:r>
      <w:r w:rsidRPr="00944D6B">
        <w:rPr>
          <w:rFonts w:asciiTheme="majorBidi" w:hAnsiTheme="majorBidi" w:cstheme="majorBidi"/>
          <w:i/>
          <w:iCs/>
          <w:szCs w:val="24"/>
        </w:rPr>
        <w:t>Belajar Dan Pembelajaran</w:t>
      </w:r>
      <w:r w:rsidRPr="00944D6B">
        <w:rPr>
          <w:rFonts w:asciiTheme="majorBidi" w:hAnsiTheme="majorBidi" w:cstheme="majorBidi"/>
          <w:szCs w:val="24"/>
        </w:rPr>
        <w:t xml:space="preserve"> (Bandung: Widina Bhakti Persada, 2022), 8.</w:t>
      </w:r>
      <w:r w:rsidRPr="00944D6B">
        <w:rPr>
          <w:rFonts w:asciiTheme="majorBidi" w:hAnsiTheme="majorBidi" w:cstheme="majorBidi"/>
        </w:rPr>
        <w:fldChar w:fldCharType="end"/>
      </w:r>
    </w:p>
  </w:footnote>
  <w:footnote w:id="23">
    <w:p w:rsidR="00E07D4E" w:rsidRDefault="00E07D4E" w:rsidP="00FC1F8B">
      <w:pPr>
        <w:pStyle w:val="FootnoteText"/>
        <w:spacing w:after="0" w:line="240" w:lineRule="auto"/>
        <w:ind w:firstLine="720"/>
      </w:pPr>
      <w:r w:rsidRPr="00944D6B">
        <w:rPr>
          <w:rStyle w:val="FootnoteReference"/>
          <w:rFonts w:asciiTheme="majorBidi" w:hAnsiTheme="majorBidi" w:cstheme="majorBidi"/>
        </w:rPr>
        <w:footnoteRef/>
      </w:r>
      <w:r w:rsidRPr="00944D6B">
        <w:rPr>
          <w:rFonts w:asciiTheme="majorBidi" w:hAnsiTheme="majorBidi" w:cstheme="majorBidi"/>
        </w:rPr>
        <w:t xml:space="preserve"> </w:t>
      </w:r>
      <w:r w:rsidRPr="00944D6B">
        <w:rPr>
          <w:rFonts w:asciiTheme="majorBidi" w:hAnsiTheme="majorBidi" w:cstheme="majorBidi"/>
        </w:rPr>
        <w:fldChar w:fldCharType="begin"/>
      </w:r>
      <w:r w:rsidRPr="00944D6B">
        <w:rPr>
          <w:rFonts w:asciiTheme="majorBidi" w:hAnsiTheme="majorBidi" w:cstheme="majorBidi"/>
        </w:rPr>
        <w:instrText xml:space="preserve"> ADDIN ZOTERO_ITEM CSL_CITATION {"citationID":"S911ZYWS","properties":{"formattedCitation":"Masruro and Hasibuan, 10.","plainCitation":"Masruro and Hasibuan, 10.","noteIndex":23},"citationItems":[{"id":10,"uris":["http://zotero.org/users/local/FDNNR9OF/items/AAVQQMRP"],"itemData":{"id":10,"type":"book","event-place":"Bandung","publisher":"Widina Bhakti Persada","publisher-place":"Bandung","title":"Belajar dan Pembelajaran","author":[{"family":"Masruro","given":"Zulini"},{"family":"Hasibuan","given":"Rosmidah"}],"issued":{"date-parts":[["2022"]]}},"locator":"10","label":"page"}],"schema":"https://github.com/citation-style-language/schema/raw/master/csl-citation.json"} </w:instrText>
      </w:r>
      <w:r w:rsidRPr="00944D6B">
        <w:rPr>
          <w:rFonts w:asciiTheme="majorBidi" w:hAnsiTheme="majorBidi" w:cstheme="majorBidi"/>
        </w:rPr>
        <w:fldChar w:fldCharType="separate"/>
      </w:r>
      <w:r w:rsidRPr="00944D6B">
        <w:rPr>
          <w:rFonts w:asciiTheme="majorBidi" w:hAnsiTheme="majorBidi" w:cstheme="majorBidi"/>
        </w:rPr>
        <w:t>Masruro and Hasibuan, 10.</w:t>
      </w:r>
      <w:r w:rsidRPr="00944D6B">
        <w:rPr>
          <w:rFonts w:asciiTheme="majorBidi" w:hAnsiTheme="majorBidi" w:cstheme="majorBidi"/>
        </w:rPr>
        <w:fldChar w:fldCharType="end"/>
      </w:r>
    </w:p>
  </w:footnote>
  <w:footnote w:id="24">
    <w:p w:rsidR="00E07D4E" w:rsidRPr="00944D6B" w:rsidRDefault="00E07D4E" w:rsidP="00FC1F8B">
      <w:pPr>
        <w:pStyle w:val="FootnoteText"/>
        <w:spacing w:after="0" w:line="240" w:lineRule="auto"/>
        <w:ind w:firstLine="720"/>
        <w:rPr>
          <w:rFonts w:asciiTheme="majorBidi" w:hAnsiTheme="majorBidi" w:cstheme="majorBidi"/>
        </w:rPr>
      </w:pPr>
      <w:r w:rsidRPr="00944D6B">
        <w:rPr>
          <w:rStyle w:val="FootnoteReference"/>
          <w:rFonts w:asciiTheme="majorBidi" w:hAnsiTheme="majorBidi" w:cstheme="majorBidi"/>
        </w:rPr>
        <w:footnoteRef/>
      </w:r>
      <w:r w:rsidRPr="00944D6B">
        <w:rPr>
          <w:rFonts w:asciiTheme="majorBidi" w:hAnsiTheme="majorBidi" w:cstheme="majorBidi"/>
        </w:rPr>
        <w:t xml:space="preserve"> </w:t>
      </w:r>
      <w:r w:rsidRPr="00944D6B">
        <w:rPr>
          <w:rFonts w:asciiTheme="majorBidi" w:hAnsiTheme="majorBidi" w:cstheme="majorBidi"/>
        </w:rPr>
        <w:fldChar w:fldCharType="begin"/>
      </w:r>
      <w:r w:rsidRPr="00944D6B">
        <w:rPr>
          <w:rFonts w:asciiTheme="majorBidi" w:hAnsiTheme="majorBidi" w:cstheme="majorBidi"/>
        </w:rPr>
        <w:instrText xml:space="preserve"> ADDIN ZOTERO_ITEM CSL_CITATION {"citationID":"MZDYBi16","properties":{"formattedCitation":"Masruro and Hasibuan, 15\\uc0\\u8211{}20.","plainCitation":"Masruro and Hasibuan, 15–20.","noteIndex":24},"citationItems":[{"id":10,"uris":["http://zotero.org/users/local/FDNNR9OF/items/AAVQQMRP"],"itemData":{"id":10,"type":"book","event-place":"Bandung","publisher":"Widina Bhakti Persada","publisher-place":"Bandung","title":"Belajar dan Pembelajaran","author":[{"family":"Masruro","given":"Zulini"},{"family":"Hasibuan","given":"Rosmidah"}],"issued":{"date-parts":[["2022"]]}},"locator":"15-20","label":"page"}],"schema":"https://github.com/citation-style-language/schema/raw/master/csl-citation.json"} </w:instrText>
      </w:r>
      <w:r w:rsidRPr="00944D6B">
        <w:rPr>
          <w:rFonts w:asciiTheme="majorBidi" w:hAnsiTheme="majorBidi" w:cstheme="majorBidi"/>
        </w:rPr>
        <w:fldChar w:fldCharType="separate"/>
      </w:r>
      <w:r w:rsidRPr="00944D6B">
        <w:rPr>
          <w:rFonts w:asciiTheme="majorBidi" w:hAnsiTheme="majorBidi" w:cstheme="majorBidi"/>
          <w:szCs w:val="24"/>
        </w:rPr>
        <w:t>Masruro and Hasibuan, 15–20.</w:t>
      </w:r>
      <w:r w:rsidRPr="00944D6B">
        <w:rPr>
          <w:rFonts w:asciiTheme="majorBidi" w:hAnsiTheme="majorBidi" w:cstheme="majorBidi"/>
        </w:rPr>
        <w:fldChar w:fldCharType="end"/>
      </w:r>
    </w:p>
  </w:footnote>
  <w:footnote w:id="25">
    <w:p w:rsidR="00E07D4E" w:rsidRPr="00773CD6" w:rsidRDefault="00E07D4E" w:rsidP="00FC1F8B">
      <w:pPr>
        <w:pStyle w:val="FootnoteText"/>
        <w:spacing w:after="0" w:line="240" w:lineRule="auto"/>
        <w:ind w:firstLine="720"/>
        <w:rPr>
          <w:rFonts w:asciiTheme="majorBidi" w:hAnsiTheme="majorBidi" w:cstheme="majorBidi"/>
        </w:rPr>
      </w:pPr>
      <w:r w:rsidRPr="00773CD6">
        <w:rPr>
          <w:rStyle w:val="FootnoteReference"/>
          <w:rFonts w:asciiTheme="majorBidi" w:hAnsiTheme="majorBidi" w:cstheme="majorBidi"/>
        </w:rPr>
        <w:footnoteRef/>
      </w:r>
      <w:r w:rsidRPr="00773CD6">
        <w:rPr>
          <w:rFonts w:asciiTheme="majorBidi" w:hAnsiTheme="majorBidi" w:cstheme="majorBidi"/>
        </w:rPr>
        <w:t xml:space="preserve"> </w:t>
      </w:r>
      <w:r w:rsidRPr="00773CD6">
        <w:rPr>
          <w:rFonts w:asciiTheme="majorBidi" w:hAnsiTheme="majorBidi" w:cstheme="majorBidi"/>
        </w:rPr>
        <w:fldChar w:fldCharType="begin"/>
      </w:r>
      <w:r w:rsidRPr="00773CD6">
        <w:rPr>
          <w:rFonts w:asciiTheme="majorBidi" w:hAnsiTheme="majorBidi" w:cstheme="majorBidi"/>
        </w:rPr>
        <w:instrText xml:space="preserve"> ADDIN ZOTERO_ITEM CSL_CITATION {"citationID":"yj3Fmcpe","properties":{"formattedCitation":"Masruro and Hasibuan, 25\\uc0\\u8211{}30.","plainCitation":"Masruro and Hasibuan, 25–30.","noteIndex":25},"citationItems":[{"id":10,"uris":["http://zotero.org/users/local/FDNNR9OF/items/AAVQQMRP"],"itemData":{"id":10,"type":"book","event-place":"Bandung","publisher":"Widina Bhakti Persada","publisher-place":"Bandung","title":"Belajar dan Pembelajaran","author":[{"family":"Masruro","given":"Zulini"},{"family":"Hasibuan","given":"Rosmidah"}],"issued":{"date-parts":[["2022"]]}},"locator":"25-30","label":"page"}],"schema":"https://github.com/citation-style-language/schema/raw/master/csl-citation.json"} </w:instrText>
      </w:r>
      <w:r w:rsidRPr="00773CD6">
        <w:rPr>
          <w:rFonts w:asciiTheme="majorBidi" w:hAnsiTheme="majorBidi" w:cstheme="majorBidi"/>
        </w:rPr>
        <w:fldChar w:fldCharType="separate"/>
      </w:r>
      <w:r w:rsidRPr="00773CD6">
        <w:rPr>
          <w:rFonts w:asciiTheme="majorBidi" w:hAnsiTheme="majorBidi" w:cstheme="majorBidi"/>
          <w:szCs w:val="24"/>
        </w:rPr>
        <w:t>Masruro and Hasibuan, 25–30.</w:t>
      </w:r>
      <w:r w:rsidRPr="00773CD6">
        <w:rPr>
          <w:rFonts w:asciiTheme="majorBidi" w:hAnsiTheme="majorBidi" w:cstheme="majorBidi"/>
        </w:rPr>
        <w:fldChar w:fldCharType="end"/>
      </w:r>
    </w:p>
  </w:footnote>
  <w:footnote w:id="26">
    <w:p w:rsidR="00E07D4E" w:rsidRPr="00773CD6" w:rsidRDefault="00E07D4E" w:rsidP="00FC1F8B">
      <w:pPr>
        <w:pStyle w:val="FootnoteText"/>
        <w:spacing w:after="0" w:line="240" w:lineRule="auto"/>
        <w:ind w:firstLine="720"/>
        <w:rPr>
          <w:rFonts w:asciiTheme="majorBidi" w:hAnsiTheme="majorBidi" w:cstheme="majorBidi"/>
        </w:rPr>
      </w:pPr>
      <w:r w:rsidRPr="00773CD6">
        <w:rPr>
          <w:rStyle w:val="FootnoteReference"/>
          <w:rFonts w:asciiTheme="majorBidi" w:hAnsiTheme="majorBidi" w:cstheme="majorBidi"/>
        </w:rPr>
        <w:footnoteRef/>
      </w:r>
      <w:r w:rsidRPr="00773CD6">
        <w:rPr>
          <w:rFonts w:asciiTheme="majorBidi" w:hAnsiTheme="majorBidi" w:cstheme="majorBidi"/>
        </w:rPr>
        <w:t xml:space="preserve"> </w:t>
      </w:r>
      <w:r w:rsidRPr="00773CD6">
        <w:rPr>
          <w:rFonts w:asciiTheme="majorBidi" w:hAnsiTheme="majorBidi" w:cstheme="majorBidi"/>
        </w:rPr>
        <w:fldChar w:fldCharType="begin"/>
      </w:r>
      <w:r w:rsidRPr="00773CD6">
        <w:rPr>
          <w:rFonts w:asciiTheme="majorBidi" w:hAnsiTheme="majorBidi" w:cstheme="majorBidi"/>
        </w:rPr>
        <w:instrText xml:space="preserve"> ADDIN ZOTERO_ITEM CSL_CITATION {"citationID":"c6XAiEz1","properties":{"formattedCitation":"Masruro and Hasibuan, 40.","plainCitation":"Masruro and Hasibuan, 40.","noteIndex":26},"citationItems":[{"id":10,"uris":["http://zotero.org/users/local/FDNNR9OF/items/AAVQQMRP"],"itemData":{"id":10,"type":"book","event-place":"Bandung","publisher":"Widina Bhakti Persada","publisher-place":"Bandung","title":"Belajar dan Pembelajaran","author":[{"family":"Masruro","given":"Zulini"},{"family":"Hasibuan","given":"Rosmidah"}],"issued":{"date-parts":[["2022"]]}},"locator":"40","label":"page"}],"schema":"https://github.com/citation-style-language/schema/raw/master/csl-citation.json"} </w:instrText>
      </w:r>
      <w:r w:rsidRPr="00773CD6">
        <w:rPr>
          <w:rFonts w:asciiTheme="majorBidi" w:hAnsiTheme="majorBidi" w:cstheme="majorBidi"/>
        </w:rPr>
        <w:fldChar w:fldCharType="separate"/>
      </w:r>
      <w:r w:rsidRPr="00773CD6">
        <w:rPr>
          <w:rFonts w:asciiTheme="majorBidi" w:hAnsiTheme="majorBidi" w:cstheme="majorBidi"/>
        </w:rPr>
        <w:t>Masruro and Hasibuan, 40.</w:t>
      </w:r>
      <w:r w:rsidRPr="00773CD6">
        <w:rPr>
          <w:rFonts w:asciiTheme="majorBidi" w:hAnsiTheme="majorBidi" w:cstheme="majorBidi"/>
        </w:rPr>
        <w:fldChar w:fldCharType="end"/>
      </w:r>
    </w:p>
  </w:footnote>
  <w:footnote w:id="27">
    <w:p w:rsidR="00E07D4E" w:rsidRPr="00773CD6" w:rsidRDefault="00E07D4E" w:rsidP="00FC1F8B">
      <w:pPr>
        <w:pStyle w:val="FootnoteText"/>
        <w:spacing w:after="0" w:line="240" w:lineRule="auto"/>
        <w:ind w:firstLine="720"/>
        <w:rPr>
          <w:rFonts w:asciiTheme="majorBidi" w:hAnsiTheme="majorBidi" w:cstheme="majorBidi"/>
        </w:rPr>
      </w:pPr>
      <w:r w:rsidRPr="00773CD6">
        <w:rPr>
          <w:rStyle w:val="FootnoteReference"/>
          <w:rFonts w:asciiTheme="majorBidi" w:hAnsiTheme="majorBidi" w:cstheme="majorBidi"/>
        </w:rPr>
        <w:footnoteRef/>
      </w:r>
      <w:r w:rsidRPr="00773CD6">
        <w:rPr>
          <w:rFonts w:asciiTheme="majorBidi" w:hAnsiTheme="majorBidi" w:cstheme="majorBidi"/>
        </w:rPr>
        <w:t xml:space="preserve"> </w:t>
      </w:r>
      <w:r w:rsidRPr="00773CD6">
        <w:rPr>
          <w:rFonts w:asciiTheme="majorBidi" w:hAnsiTheme="majorBidi" w:cstheme="majorBidi"/>
        </w:rPr>
        <w:fldChar w:fldCharType="begin"/>
      </w:r>
      <w:r w:rsidRPr="00773CD6">
        <w:rPr>
          <w:rFonts w:asciiTheme="majorBidi" w:hAnsiTheme="majorBidi" w:cstheme="majorBidi"/>
        </w:rPr>
        <w:instrText xml:space="preserve"> ADDIN ZOTERO_ITEM CSL_CITATION {"citationID":"gm1BUeBY","properties":{"formattedCitation":"Masruro and Hasibuan, 33\\uc0\\u8211{}36.","plainCitation":"Masruro and Hasibuan, 33–36.","noteIndex":26},"citationItems":[{"id":10,"uris":["http://zotero.org/users/local/FDNNR9OF/items/AAVQQMRP"],"itemData":{"id":10,"type":"book","event-place":"Bandung","publisher":"Widina Bhakti Persada","publisher-place":"Bandung","title":"Belajar dan Pembelajaran","author":[{"family":"Masruro","given":"Zulini"},{"family":"Hasibuan","given":"Rosmidah"}],"issued":{"date-parts":[["2022"]]}},"locator":"33-36","label":"page"}],"schema":"https://github.com/citation-style-language/schema/raw/master/csl-citation.json"} </w:instrText>
      </w:r>
      <w:r w:rsidRPr="00773CD6">
        <w:rPr>
          <w:rFonts w:asciiTheme="majorBidi" w:hAnsiTheme="majorBidi" w:cstheme="majorBidi"/>
        </w:rPr>
        <w:fldChar w:fldCharType="separate"/>
      </w:r>
      <w:r w:rsidRPr="00773CD6">
        <w:rPr>
          <w:rFonts w:asciiTheme="majorBidi" w:hAnsiTheme="majorBidi" w:cstheme="majorBidi"/>
          <w:szCs w:val="24"/>
        </w:rPr>
        <w:t>Masruro and Hasibuan, 33–36.</w:t>
      </w:r>
      <w:r w:rsidRPr="00773CD6">
        <w:rPr>
          <w:rFonts w:asciiTheme="majorBidi" w:hAnsiTheme="majorBidi" w:cstheme="majorBidi"/>
        </w:rPr>
        <w:fldChar w:fldCharType="end"/>
      </w:r>
    </w:p>
  </w:footnote>
  <w:footnote w:id="28">
    <w:p w:rsidR="00E07D4E" w:rsidRPr="007B7B22" w:rsidRDefault="00E07D4E" w:rsidP="00FC1F8B">
      <w:pPr>
        <w:pStyle w:val="FootnoteText"/>
        <w:spacing w:after="0" w:line="240" w:lineRule="auto"/>
        <w:ind w:firstLine="720"/>
        <w:rPr>
          <w:rFonts w:ascii="Times New Roman" w:hAnsi="Times New Roman" w:cs="Times New Roman"/>
        </w:rPr>
      </w:pPr>
      <w:r w:rsidRPr="009B145A">
        <w:rPr>
          <w:rStyle w:val="FootnoteReference"/>
          <w:rFonts w:ascii="Times New Roman" w:hAnsi="Times New Roman" w:cs="Times New Roman"/>
        </w:rPr>
        <w:footnoteRef/>
      </w:r>
      <w:r w:rsidRPr="009B145A">
        <w:rPr>
          <w:rFonts w:ascii="Times New Roman" w:hAnsi="Times New Roman" w:cs="Times New Roman"/>
        </w:rPr>
        <w:fldChar w:fldCharType="begin"/>
      </w:r>
      <w:r>
        <w:rPr>
          <w:rFonts w:ascii="Times New Roman" w:hAnsi="Times New Roman" w:cs="Times New Roman"/>
        </w:rPr>
        <w:instrText xml:space="preserve"> ADDIN ZOTERO_ITEM CSL_CITATION {"citationID":"IYiLKHz1","properties":{"formattedCitation":"Shalih Fauzan Bin Muhammad al-Fauzan, {\\i{}Kitab Tauhid} (Jakarta: Darul Haq, 2016).","plainCitation":"Shalih Fauzan Bin Muhammad al-Fauzan, Kitab Tauhid (Jakarta: Darul Haq, 2016).","dontUpdate":true,"noteIndex":27},"citationItems":[{"id":"w2kJIDM3/iByVpBAK","uris":["http://zotero.org/users/local/HRxIVG7a/items/SNNTYNAM",["http://zotero.org/users/local/HRxIVG7a/items/SNNTYNAM"]],"itemData":{"id":132,"type":"book","event-place":"Jakarta","number-of-pages":"3","publisher":"Darul Haq","publisher-place":"Jakarta","title":"kitab Tauhid","author":[{"family":"Bin Muhammad al-Fauzan","given":"Shalih Fauzan"}],"issued":{"date-parts":[["2016"]]}}}],"schema":"https://github.com/citation-style-language/schema/raw/master/csl-citation.json"} </w:instrText>
      </w:r>
      <w:r w:rsidRPr="009B145A">
        <w:rPr>
          <w:rFonts w:ascii="Times New Roman" w:hAnsi="Times New Roman" w:cs="Times New Roman"/>
        </w:rPr>
        <w:fldChar w:fldCharType="separate"/>
      </w:r>
      <w:r w:rsidRPr="00F07A4F">
        <w:rPr>
          <w:rFonts w:ascii="Times New Roman" w:hAnsi="Times New Roman" w:cs="Times New Roman"/>
          <w:szCs w:val="24"/>
        </w:rPr>
        <w:t xml:space="preserve">Shalih Fauzan Bin Muhammad al-Fauzan, </w:t>
      </w:r>
      <w:r w:rsidRPr="00F07A4F">
        <w:rPr>
          <w:rFonts w:ascii="Times New Roman" w:hAnsi="Times New Roman" w:cs="Times New Roman"/>
          <w:i/>
          <w:iCs/>
          <w:szCs w:val="24"/>
        </w:rPr>
        <w:t>Kitab Tauhid</w:t>
      </w:r>
      <w:r w:rsidRPr="00F07A4F">
        <w:rPr>
          <w:rFonts w:ascii="Times New Roman" w:hAnsi="Times New Roman" w:cs="Times New Roman"/>
          <w:szCs w:val="24"/>
        </w:rPr>
        <w:t xml:space="preserve"> (Jakarta: Darul Haq, 2016)</w:t>
      </w:r>
      <w:r>
        <w:rPr>
          <w:rFonts w:ascii="Times New Roman" w:hAnsi="Times New Roman" w:cs="Times New Roman"/>
          <w:szCs w:val="24"/>
        </w:rPr>
        <w:t>, 35</w:t>
      </w:r>
      <w:r w:rsidRPr="00F07A4F">
        <w:rPr>
          <w:rFonts w:ascii="Times New Roman" w:hAnsi="Times New Roman" w:cs="Times New Roman"/>
          <w:szCs w:val="24"/>
        </w:rPr>
        <w:t>.</w:t>
      </w:r>
      <w:r w:rsidRPr="009B145A">
        <w:rPr>
          <w:rFonts w:ascii="Times New Roman" w:hAnsi="Times New Roman" w:cs="Times New Roman"/>
        </w:rPr>
        <w:fldChar w:fldCharType="end"/>
      </w:r>
    </w:p>
  </w:footnote>
  <w:footnote w:id="29">
    <w:p w:rsidR="00E07D4E" w:rsidRPr="00E049EF" w:rsidRDefault="00E07D4E" w:rsidP="00FC1F8B">
      <w:pPr>
        <w:pStyle w:val="FootnoteText"/>
        <w:spacing w:after="0" w:line="240" w:lineRule="auto"/>
        <w:ind w:firstLine="720"/>
        <w:rPr>
          <w:rFonts w:ascii="Times New Roman" w:hAnsi="Times New Roman" w:cs="Times New Roman"/>
        </w:rPr>
      </w:pPr>
      <w:r w:rsidRPr="00E049EF">
        <w:rPr>
          <w:rStyle w:val="FootnoteReference"/>
          <w:rFonts w:ascii="Times New Roman" w:hAnsi="Times New Roman" w:cs="Times New Roman"/>
        </w:rPr>
        <w:footnoteRef/>
      </w:r>
      <w:r w:rsidRPr="00E049EF">
        <w:rPr>
          <w:rFonts w:ascii="Times New Roman" w:hAnsi="Times New Roman" w:cs="Times New Roman"/>
        </w:rPr>
        <w:fldChar w:fldCharType="begin"/>
      </w:r>
      <w:r>
        <w:rPr>
          <w:rFonts w:ascii="Times New Roman" w:hAnsi="Times New Roman" w:cs="Times New Roman"/>
        </w:rPr>
        <w:instrText xml:space="preserve"> ADDIN ZOTERO_ITEM CSL_CITATION {"citationID":"Du2ptkx6","properties":{"formattedCitation":"Syalahudin Alayubi, \\uc0\\u8220{}Pengaruh Pembelajaran Akidah Akhlak Dan Pendidikan Orang Tua Terhadap Perilaku Sosial Siswa MAN 5 Sleman Yogyakarta\\uc0\\u8221{} (Yogyakarta, 2018).","plainCitation":"Syalahudin Alayubi, “Pengaruh Pembelajaran Akidah Akhlak Dan Pendidikan Orang Tua Terhadap Perilaku Sosial Siswa MAN 5 Sleman Yogyakarta” (Yogyakarta, 2018).","noteIndex":28},"citationItems":[{"id":"w2kJIDM3/nIz4CTP8","uris":["http://zotero.org/users/local/HRxIVG7a/items/P8P7FIJL",["http://zotero.org/users/local/HRxIVG7a/items/P8P7FIJL"]],"itemData":{"id":136,"type":"article","publisher":"Yogyakarta","title":"Pengaruh Pembelajaran Akidah Akhlak dan Pendidikan Orang Tua Terhadap Perilaku Sosial Siswa MAN 5 Sleman Yogyakarta","title-short":"SKRIPSI","author":[{"family":"Alayubi","given":"Syalahudin"}],"issued":{"date-parts":[["2018"]]}}}],"schema":"https://github.com/citation-style-language/schema/raw/master/csl-citation.json"} </w:instrText>
      </w:r>
      <w:r w:rsidRPr="00E049EF">
        <w:rPr>
          <w:rFonts w:ascii="Times New Roman" w:hAnsi="Times New Roman" w:cs="Times New Roman"/>
        </w:rPr>
        <w:fldChar w:fldCharType="separate"/>
      </w:r>
      <w:r w:rsidRPr="00DB2DD0">
        <w:rPr>
          <w:rFonts w:ascii="Times New Roman" w:hAnsi="Times New Roman" w:cs="Times New Roman"/>
          <w:szCs w:val="24"/>
        </w:rPr>
        <w:t>Syalahudin Alayubi, “Pengaruh Pembelajaran Akidah Akhlak Dan Pendidikan Orang Tua Terhadap Perilaku Sosial Siswa MAN 5 Sleman Yogyakarta” (Yogyakarta, 2018).</w:t>
      </w:r>
      <w:r w:rsidRPr="00E049EF">
        <w:rPr>
          <w:rFonts w:ascii="Times New Roman" w:hAnsi="Times New Roman" w:cs="Times New Roman"/>
        </w:rPr>
        <w:fldChar w:fldCharType="end"/>
      </w:r>
    </w:p>
  </w:footnote>
  <w:footnote w:id="30">
    <w:p w:rsidR="00E07D4E" w:rsidRPr="00E049EF" w:rsidRDefault="00E07D4E" w:rsidP="00FC1F8B">
      <w:pPr>
        <w:pStyle w:val="FootnoteText"/>
        <w:spacing w:after="0" w:line="240" w:lineRule="auto"/>
        <w:ind w:firstLine="720"/>
        <w:rPr>
          <w:rFonts w:ascii="Times New Roman" w:hAnsi="Times New Roman" w:cs="Times New Roman"/>
        </w:rPr>
      </w:pPr>
      <w:r w:rsidRPr="00E049EF">
        <w:rPr>
          <w:rStyle w:val="FootnoteReference"/>
          <w:rFonts w:ascii="Times New Roman" w:hAnsi="Times New Roman" w:cs="Times New Roman"/>
        </w:rPr>
        <w:footnoteRef/>
      </w:r>
      <w:r w:rsidRPr="00E049EF">
        <w:rPr>
          <w:rFonts w:ascii="Times New Roman" w:hAnsi="Times New Roman" w:cs="Times New Roman"/>
        </w:rPr>
        <w:fldChar w:fldCharType="begin"/>
      </w:r>
      <w:r>
        <w:rPr>
          <w:rFonts w:ascii="Times New Roman" w:hAnsi="Times New Roman" w:cs="Times New Roman"/>
        </w:rPr>
        <w:instrText xml:space="preserve"> ADDIN ZOTERO_ITEM CSL_CITATION {"citationID":"qS1oKpg6","properties":{"formattedCitation":"Safrida and Dewi Andayani, {\\i{}Aqidah Dan Etika Dalam Biologi} (Banda Aceh: Syiah Kuala University Press, 2016).","plainCitation":"Safrida and Dewi Andayani, Aqidah Dan Etika Dalam Biologi (Banda Aceh: Syiah Kuala University Press, 2016).","dontUpdate":true,"noteIndex":29},"citationItems":[{"id":"w2kJIDM3/WFIfUC4V","uris":["http://zotero.org/users/local/HRxIVG7a/items/JMDL63YZ"],"itemData":{"id":142,"type":"book","event-place":"Banda Aceh","number-of-pages":"18","publisher":"Syiah Kuala University Press","publisher-place":"Banda Aceh","title":"Aqidah dan Etika dalam Biologi","author":[{"family":"","given":"Safrida"},{"family":"Andayani","given":"Dewi"}],"issued":{"date-parts":[["2016"]]}}}],"schema":"https://github.com/citation-style-language/schema/raw/master/csl-citation.json"} </w:instrText>
      </w:r>
      <w:r w:rsidRPr="00E049EF">
        <w:rPr>
          <w:rFonts w:ascii="Times New Roman" w:hAnsi="Times New Roman" w:cs="Times New Roman"/>
        </w:rPr>
        <w:fldChar w:fldCharType="separate"/>
      </w:r>
      <w:r w:rsidRPr="00F07A4F">
        <w:rPr>
          <w:rFonts w:ascii="Times New Roman" w:hAnsi="Times New Roman" w:cs="Times New Roman"/>
          <w:szCs w:val="24"/>
        </w:rPr>
        <w:t xml:space="preserve">Safrida and Dewi Andayani, </w:t>
      </w:r>
      <w:r w:rsidRPr="00F07A4F">
        <w:rPr>
          <w:rFonts w:ascii="Times New Roman" w:hAnsi="Times New Roman" w:cs="Times New Roman"/>
          <w:i/>
          <w:iCs/>
          <w:szCs w:val="24"/>
        </w:rPr>
        <w:t>Aqidah Dan Etika Dalam Biologi</w:t>
      </w:r>
      <w:r w:rsidRPr="00F07A4F">
        <w:rPr>
          <w:rFonts w:ascii="Times New Roman" w:hAnsi="Times New Roman" w:cs="Times New Roman"/>
          <w:szCs w:val="24"/>
        </w:rPr>
        <w:t xml:space="preserve"> (Banda Aceh: Syiah Kuala University Press, 2016)</w:t>
      </w:r>
      <w:r>
        <w:rPr>
          <w:rFonts w:ascii="Times New Roman" w:hAnsi="Times New Roman" w:cs="Times New Roman"/>
          <w:szCs w:val="24"/>
        </w:rPr>
        <w:t>, 63</w:t>
      </w:r>
      <w:r w:rsidRPr="00F07A4F">
        <w:rPr>
          <w:rFonts w:ascii="Times New Roman" w:hAnsi="Times New Roman" w:cs="Times New Roman"/>
          <w:szCs w:val="24"/>
        </w:rPr>
        <w:t>.</w:t>
      </w:r>
      <w:r w:rsidRPr="00E049EF">
        <w:rPr>
          <w:rFonts w:ascii="Times New Roman" w:hAnsi="Times New Roman" w:cs="Times New Roman"/>
        </w:rPr>
        <w:fldChar w:fldCharType="end"/>
      </w:r>
    </w:p>
  </w:footnote>
  <w:footnote w:id="31">
    <w:p w:rsidR="00E07D4E" w:rsidRPr="00205E67" w:rsidRDefault="00E07D4E" w:rsidP="00FC1F8B">
      <w:pPr>
        <w:pStyle w:val="FootnoteText"/>
        <w:spacing w:after="0" w:line="240" w:lineRule="auto"/>
        <w:ind w:firstLine="720"/>
        <w:rPr>
          <w:rFonts w:asciiTheme="majorBidi" w:hAnsiTheme="majorBidi" w:cstheme="majorBidi"/>
        </w:rPr>
      </w:pPr>
      <w:r w:rsidRPr="00205E67">
        <w:rPr>
          <w:rStyle w:val="FootnoteReference"/>
          <w:rFonts w:asciiTheme="majorBidi" w:hAnsiTheme="majorBidi" w:cstheme="majorBidi"/>
        </w:rPr>
        <w:footnoteRef/>
      </w:r>
      <w:r w:rsidRPr="00205E67">
        <w:rPr>
          <w:rFonts w:asciiTheme="majorBidi" w:hAnsiTheme="majorBidi" w:cstheme="majorBidi"/>
        </w:rPr>
        <w:t xml:space="preserve"> </w:t>
      </w:r>
      <w:r w:rsidRPr="00205E67">
        <w:rPr>
          <w:rFonts w:asciiTheme="majorBidi" w:hAnsiTheme="majorBidi" w:cstheme="majorBidi"/>
        </w:rPr>
        <w:fldChar w:fldCharType="begin"/>
      </w:r>
      <w:r w:rsidRPr="00205E67">
        <w:rPr>
          <w:rFonts w:asciiTheme="majorBidi" w:hAnsiTheme="majorBidi" w:cstheme="majorBidi"/>
        </w:rPr>
        <w:instrText xml:space="preserve"> ADDIN ZOTERO_ITEM CSL_CITATION {"citationID":"nbObuhLk","properties":{"formattedCitation":"Kementrian Agama Republik Indonesia, {\\i{}Buku Guru Akidah Akhlak Pendekatan Saintfik Kurikulum 2013} (Jakarta: Kementrian Agama, 2014), 12.","plainCitation":"Kementrian Agama Republik Indonesia, Buku Guru Akidah Akhlak Pendekatan Saintfik Kurikulum 2013 (Jakarta: Kementrian Agama, 2014), 12.","noteIndex":30},"citationItems":[{"id":11,"uris":["http://zotero.org/users/local/FDNNR9OF/items/JDSYT94S"],"itemData":{"id":11,"type":"book","event-place":"Jakarta","publisher":"Kementrian Agama","publisher-place":"Jakarta","title":"Buku Guru Akidah Akhlak Pendekatan Saintfik Kurikulum 2013","author":[{"family":"","given":"Kementrian Agama Republik Indonesia"}],"issued":{"date-parts":[["2014"]]}},"locator":"12","label":"page"}],"schema":"https://github.com/citation-style-language/schema/raw/master/csl-citation.json"} </w:instrText>
      </w:r>
      <w:r w:rsidRPr="00205E67">
        <w:rPr>
          <w:rFonts w:asciiTheme="majorBidi" w:hAnsiTheme="majorBidi" w:cstheme="majorBidi"/>
        </w:rPr>
        <w:fldChar w:fldCharType="separate"/>
      </w:r>
      <w:r w:rsidRPr="00205E67">
        <w:rPr>
          <w:rFonts w:asciiTheme="majorBidi" w:hAnsiTheme="majorBidi" w:cstheme="majorBidi"/>
          <w:szCs w:val="24"/>
        </w:rPr>
        <w:t xml:space="preserve">Kementrian Agama Republik Indonesia, </w:t>
      </w:r>
      <w:r w:rsidRPr="00205E67">
        <w:rPr>
          <w:rFonts w:asciiTheme="majorBidi" w:hAnsiTheme="majorBidi" w:cstheme="majorBidi"/>
          <w:i/>
          <w:iCs/>
          <w:szCs w:val="24"/>
        </w:rPr>
        <w:t>Buku Guru Akidah Akhlak Pendekatan Saintfik Kurikulum 2013</w:t>
      </w:r>
      <w:r w:rsidRPr="00205E67">
        <w:rPr>
          <w:rFonts w:asciiTheme="majorBidi" w:hAnsiTheme="majorBidi" w:cstheme="majorBidi"/>
          <w:szCs w:val="24"/>
        </w:rPr>
        <w:t xml:space="preserve"> (Jakarta: Kementrian Agama, 2014), 12.</w:t>
      </w:r>
      <w:r w:rsidRPr="00205E67">
        <w:rPr>
          <w:rFonts w:asciiTheme="majorBidi" w:hAnsiTheme="majorBidi" w:cstheme="majorBidi"/>
        </w:rPr>
        <w:fldChar w:fldCharType="end"/>
      </w:r>
    </w:p>
  </w:footnote>
  <w:footnote w:id="32">
    <w:p w:rsidR="00E07D4E" w:rsidRPr="00205E67" w:rsidRDefault="00E07D4E" w:rsidP="00FC1F8B">
      <w:pPr>
        <w:pStyle w:val="FootnoteText"/>
        <w:spacing w:after="0" w:line="240" w:lineRule="auto"/>
        <w:ind w:firstLine="720"/>
        <w:rPr>
          <w:rFonts w:asciiTheme="majorBidi" w:hAnsiTheme="majorBidi" w:cstheme="majorBidi"/>
        </w:rPr>
      </w:pPr>
      <w:r w:rsidRPr="00205E67">
        <w:rPr>
          <w:rStyle w:val="FootnoteReference"/>
          <w:rFonts w:asciiTheme="majorBidi" w:hAnsiTheme="majorBidi" w:cstheme="majorBidi"/>
        </w:rPr>
        <w:footnoteRef/>
      </w:r>
      <w:r w:rsidRPr="00205E67">
        <w:rPr>
          <w:rFonts w:asciiTheme="majorBidi" w:hAnsiTheme="majorBidi" w:cstheme="majorBidi"/>
        </w:rPr>
        <w:t xml:space="preserve"> </w:t>
      </w:r>
      <w:r w:rsidRPr="00205E67">
        <w:rPr>
          <w:rFonts w:asciiTheme="majorBidi" w:hAnsiTheme="majorBidi" w:cstheme="majorBidi"/>
        </w:rPr>
        <w:fldChar w:fldCharType="begin"/>
      </w:r>
      <w:r w:rsidRPr="00205E67">
        <w:rPr>
          <w:rFonts w:asciiTheme="majorBidi" w:hAnsiTheme="majorBidi" w:cstheme="majorBidi"/>
        </w:rPr>
        <w:instrText xml:space="preserve"> ADDIN ZOTERO_ITEM CSL_CITATION {"citationID":"CYhO801a","properties":{"formattedCitation":"Mohammad Daud Ali, {\\i{}Pendidikan Agama Islam} (Jakarta: PT Raja Grafindo Persada, 2011), 199.","plainCitation":"Mohammad Daud Ali, Pendidikan Agama Islam (Jakarta: PT Raja Grafindo Persada, 2011), 199.","noteIndex":31},"citationItems":[{"id":12,"uris":["http://zotero.org/users/local/FDNNR9OF/items/C8YTDP2K"],"itemData":{"id":12,"type":"book","event-place":"Jakarta","publisher":"PT Raja Grafindo Persada","publisher-place":"Jakarta","title":"Pendidikan Agama Islam","author":[{"family":"Daud Ali","given":"Mohammad"}],"issued":{"date-parts":[["2011"]]}},"locator":"199","label":"page"}],"schema":"https://github.com/citation-style-language/schema/raw/master/csl-citation.json"} </w:instrText>
      </w:r>
      <w:r w:rsidRPr="00205E67">
        <w:rPr>
          <w:rFonts w:asciiTheme="majorBidi" w:hAnsiTheme="majorBidi" w:cstheme="majorBidi"/>
        </w:rPr>
        <w:fldChar w:fldCharType="separate"/>
      </w:r>
      <w:r w:rsidRPr="00205E67">
        <w:rPr>
          <w:rFonts w:asciiTheme="majorBidi" w:hAnsiTheme="majorBidi" w:cstheme="majorBidi"/>
          <w:szCs w:val="24"/>
        </w:rPr>
        <w:t xml:space="preserve">Mohammad Daud Ali, </w:t>
      </w:r>
      <w:r w:rsidRPr="00205E67">
        <w:rPr>
          <w:rFonts w:asciiTheme="majorBidi" w:hAnsiTheme="majorBidi" w:cstheme="majorBidi"/>
          <w:i/>
          <w:iCs/>
          <w:szCs w:val="24"/>
        </w:rPr>
        <w:t>Pendidikan Agama Islam</w:t>
      </w:r>
      <w:r w:rsidRPr="00205E67">
        <w:rPr>
          <w:rFonts w:asciiTheme="majorBidi" w:hAnsiTheme="majorBidi" w:cstheme="majorBidi"/>
          <w:szCs w:val="24"/>
        </w:rPr>
        <w:t xml:space="preserve"> (Jakarta: PT Raja Grafindo Persada, 2011), 199.</w:t>
      </w:r>
      <w:r w:rsidRPr="00205E67">
        <w:rPr>
          <w:rFonts w:asciiTheme="majorBidi" w:hAnsiTheme="majorBidi" w:cstheme="majorBidi"/>
        </w:rPr>
        <w:fldChar w:fldCharType="end"/>
      </w:r>
    </w:p>
  </w:footnote>
  <w:footnote w:id="33">
    <w:p w:rsidR="00E07D4E" w:rsidRDefault="00E07D4E" w:rsidP="00FC1F8B">
      <w:pPr>
        <w:pStyle w:val="FootnoteText"/>
        <w:spacing w:after="0" w:line="240" w:lineRule="auto"/>
        <w:ind w:firstLine="720"/>
      </w:pPr>
      <w:r w:rsidRPr="00205E67">
        <w:rPr>
          <w:rStyle w:val="FootnoteReference"/>
          <w:rFonts w:asciiTheme="majorBidi" w:hAnsiTheme="majorBidi" w:cstheme="majorBidi"/>
        </w:rPr>
        <w:footnoteRef/>
      </w:r>
      <w:r w:rsidRPr="00205E67">
        <w:rPr>
          <w:rFonts w:asciiTheme="majorBidi" w:hAnsiTheme="majorBidi" w:cstheme="majorBidi"/>
        </w:rPr>
        <w:t xml:space="preserve"> </w:t>
      </w:r>
      <w:r w:rsidRPr="00205E67">
        <w:rPr>
          <w:rFonts w:asciiTheme="majorBidi" w:hAnsiTheme="majorBidi" w:cstheme="majorBidi"/>
        </w:rPr>
        <w:fldChar w:fldCharType="begin"/>
      </w:r>
      <w:r>
        <w:rPr>
          <w:rFonts w:asciiTheme="majorBidi" w:hAnsiTheme="majorBidi" w:cstheme="majorBidi"/>
        </w:rPr>
        <w:instrText xml:space="preserve"> ADDIN ZOTERO_ITEM CSL_CITATION {"citationID":"Dq73WJrD","properties":{"formattedCitation":"Mohammad Abdul Qadir Ahmad, {\\i{}Metedologi Pengajaran Agama Islam} (Jakarta: PT. Rineka Cipta, 2014), 116.","plainCitation":"Mohammad Abdul Qadir Ahmad, Metedologi Pengajaran Agama Islam (Jakarta: PT. Rineka Cipta, 2014), 116.","noteIndex":33},"citationItems":[{"id":13,"uris":["http://zotero.org/users/local/FDNNR9OF/items/ML4REKQF"],"itemData":{"id":13,"type":"book","event-place":"Jakarta","publisher":"PT. Rineka Cipta","publisher-place":"Jakarta","title":"Metedologi Pengajaran Agama Islam","author":[{"family":"Ahmad","given":"Mohammad Abdul Qadir"}],"issued":{"date-parts":[["2014"]]}},"locator":"116","label":"page"}],"schema":"https://github.com/citation-style-language/schema/raw/master/csl-citation.json"} </w:instrText>
      </w:r>
      <w:r w:rsidRPr="00205E67">
        <w:rPr>
          <w:rFonts w:asciiTheme="majorBidi" w:hAnsiTheme="majorBidi" w:cstheme="majorBidi"/>
        </w:rPr>
        <w:fldChar w:fldCharType="separate"/>
      </w:r>
      <w:r w:rsidRPr="00205E67">
        <w:rPr>
          <w:rFonts w:asciiTheme="majorBidi" w:hAnsiTheme="majorBidi" w:cstheme="majorBidi"/>
          <w:szCs w:val="24"/>
        </w:rPr>
        <w:t xml:space="preserve">Mohammad Abdul Qadir Ahmad, </w:t>
      </w:r>
      <w:r w:rsidRPr="00205E67">
        <w:rPr>
          <w:rFonts w:asciiTheme="majorBidi" w:hAnsiTheme="majorBidi" w:cstheme="majorBidi"/>
          <w:i/>
          <w:iCs/>
          <w:szCs w:val="24"/>
        </w:rPr>
        <w:t>Metedologi Pengajaran Agama Islam</w:t>
      </w:r>
      <w:r w:rsidRPr="00205E67">
        <w:rPr>
          <w:rFonts w:asciiTheme="majorBidi" w:hAnsiTheme="majorBidi" w:cstheme="majorBidi"/>
          <w:szCs w:val="24"/>
        </w:rPr>
        <w:t xml:space="preserve"> (Jakarta: PT. Rineka Cipta, 2014), 116.</w:t>
      </w:r>
      <w:r w:rsidRPr="00205E67">
        <w:rPr>
          <w:rFonts w:asciiTheme="majorBidi" w:hAnsiTheme="majorBidi" w:cstheme="majorBidi"/>
        </w:rPr>
        <w:fldChar w:fldCharType="end"/>
      </w:r>
    </w:p>
  </w:footnote>
  <w:footnote w:id="34">
    <w:p w:rsidR="00E07D4E" w:rsidRPr="00773CD6" w:rsidRDefault="00E07D4E" w:rsidP="00FC1F8B">
      <w:pPr>
        <w:pStyle w:val="FootnoteText"/>
        <w:spacing w:after="0" w:line="240" w:lineRule="auto"/>
        <w:ind w:firstLine="720"/>
        <w:rPr>
          <w:rFonts w:asciiTheme="majorBidi" w:hAnsiTheme="majorBidi" w:cstheme="majorBidi"/>
        </w:rPr>
      </w:pPr>
      <w:r w:rsidRPr="00773CD6">
        <w:rPr>
          <w:rStyle w:val="FootnoteReference"/>
          <w:rFonts w:asciiTheme="majorBidi" w:hAnsiTheme="majorBidi" w:cstheme="majorBidi"/>
        </w:rPr>
        <w:footnoteRef/>
      </w:r>
      <w:r w:rsidRPr="00773CD6">
        <w:rPr>
          <w:rFonts w:asciiTheme="majorBidi" w:hAnsiTheme="majorBidi" w:cstheme="majorBidi"/>
        </w:rPr>
        <w:t xml:space="preserve"> </w:t>
      </w:r>
      <w:r w:rsidRPr="00773CD6">
        <w:rPr>
          <w:rFonts w:asciiTheme="majorBidi" w:hAnsiTheme="majorBidi" w:cstheme="majorBidi"/>
        </w:rPr>
        <w:fldChar w:fldCharType="begin"/>
      </w:r>
      <w:r w:rsidRPr="00773CD6">
        <w:rPr>
          <w:rFonts w:asciiTheme="majorBidi" w:hAnsiTheme="majorBidi" w:cstheme="majorBidi"/>
        </w:rPr>
        <w:instrText xml:space="preserve"> ADDIN ZOTERO_ITEM CSL_CITATION {"citationID":"m51bW9Ny","properties":{"formattedCitation":"Ahmad, 119.","plainCitation":"Ahmad, 119.","noteIndex":34},"citationItems":[{"id":13,"uris":["http://zotero.org/users/local/FDNNR9OF/items/ML4REKQF"],"itemData":{"id":13,"type":"book","event-place":"Jakarta","publisher":"PT. Rineka Cipta","publisher-place":"Jakarta","title":"Metedologi Pengajaran Agama Islam","author":[{"family":"Ahmad","given":"Mohammad Abdul Qadir"}],"issued":{"date-parts":[["2014"]]}},"locator":"119","label":"page"}],"schema":"https://github.com/citation-style-language/schema/raw/master/csl-citation.json"} </w:instrText>
      </w:r>
      <w:r w:rsidRPr="00773CD6">
        <w:rPr>
          <w:rFonts w:asciiTheme="majorBidi" w:hAnsiTheme="majorBidi" w:cstheme="majorBidi"/>
        </w:rPr>
        <w:fldChar w:fldCharType="separate"/>
      </w:r>
      <w:r w:rsidRPr="00773CD6">
        <w:rPr>
          <w:rFonts w:asciiTheme="majorBidi" w:hAnsiTheme="majorBidi" w:cstheme="majorBidi"/>
        </w:rPr>
        <w:t>Ahmad, 119.</w:t>
      </w:r>
      <w:r w:rsidRPr="00773CD6">
        <w:rPr>
          <w:rFonts w:asciiTheme="majorBidi" w:hAnsiTheme="majorBidi" w:cstheme="majorBidi"/>
        </w:rPr>
        <w:fldChar w:fldCharType="end"/>
      </w:r>
    </w:p>
  </w:footnote>
  <w:footnote w:id="35">
    <w:p w:rsidR="00E07D4E" w:rsidRPr="00773CD6" w:rsidRDefault="00E07D4E" w:rsidP="00FC1F8B">
      <w:pPr>
        <w:pStyle w:val="FootnoteText"/>
        <w:spacing w:after="0" w:line="240" w:lineRule="auto"/>
        <w:ind w:firstLine="720"/>
        <w:rPr>
          <w:rFonts w:asciiTheme="majorBidi" w:hAnsiTheme="majorBidi" w:cstheme="majorBidi"/>
        </w:rPr>
      </w:pPr>
      <w:r w:rsidRPr="00773CD6">
        <w:rPr>
          <w:rStyle w:val="FootnoteReference"/>
          <w:rFonts w:asciiTheme="majorBidi" w:hAnsiTheme="majorBidi" w:cstheme="majorBidi"/>
        </w:rPr>
        <w:footnoteRef/>
      </w:r>
      <w:r w:rsidRPr="00773CD6">
        <w:rPr>
          <w:rFonts w:asciiTheme="majorBidi" w:hAnsiTheme="majorBidi" w:cstheme="majorBidi"/>
        </w:rPr>
        <w:t xml:space="preserve"> </w:t>
      </w:r>
      <w:r w:rsidRPr="00773CD6">
        <w:rPr>
          <w:rFonts w:asciiTheme="majorBidi" w:hAnsiTheme="majorBidi" w:cstheme="majorBidi"/>
        </w:rPr>
        <w:fldChar w:fldCharType="begin"/>
      </w:r>
      <w:r w:rsidRPr="00773CD6">
        <w:rPr>
          <w:rFonts w:asciiTheme="majorBidi" w:hAnsiTheme="majorBidi" w:cstheme="majorBidi"/>
        </w:rPr>
        <w:instrText xml:space="preserve"> ADDIN ZOTERO_ITEM CSL_CITATION {"citationID":"ljPCgiTn","properties":{"formattedCitation":"Ahmad, 121.","plainCitation":"Ahmad, 121.","noteIndex":35},"citationItems":[{"id":13,"uris":["http://zotero.org/users/local/FDNNR9OF/items/ML4REKQF"],"itemData":{"id":13,"type":"book","event-place":"Jakarta","publisher":"PT. Rineka Cipta","publisher-place":"Jakarta","title":"Metedologi Pengajaran Agama Islam","author":[{"family":"Ahmad","given":"Mohammad Abdul Qadir"}],"issued":{"date-parts":[["2014"]]}},"locator":"121","label":"page"}],"schema":"https://github.com/citation-style-language/schema/raw/master/csl-citation.json"} </w:instrText>
      </w:r>
      <w:r w:rsidRPr="00773CD6">
        <w:rPr>
          <w:rFonts w:asciiTheme="majorBidi" w:hAnsiTheme="majorBidi" w:cstheme="majorBidi"/>
        </w:rPr>
        <w:fldChar w:fldCharType="separate"/>
      </w:r>
      <w:r w:rsidRPr="00773CD6">
        <w:rPr>
          <w:rFonts w:asciiTheme="majorBidi" w:hAnsiTheme="majorBidi" w:cstheme="majorBidi"/>
        </w:rPr>
        <w:t>Ahmad, 121.</w:t>
      </w:r>
      <w:r w:rsidRPr="00773CD6">
        <w:rPr>
          <w:rFonts w:asciiTheme="majorBidi" w:hAnsiTheme="majorBidi" w:cstheme="majorBidi"/>
        </w:rPr>
        <w:fldChar w:fldCharType="end"/>
      </w:r>
    </w:p>
  </w:footnote>
  <w:footnote w:id="36">
    <w:p w:rsidR="00E07D4E" w:rsidRPr="00773CD6" w:rsidRDefault="00E07D4E" w:rsidP="00FC1F8B">
      <w:pPr>
        <w:pStyle w:val="FootnoteText"/>
        <w:spacing w:after="0" w:line="240" w:lineRule="auto"/>
        <w:ind w:firstLine="720"/>
        <w:rPr>
          <w:rFonts w:asciiTheme="majorBidi" w:hAnsiTheme="majorBidi" w:cstheme="majorBidi"/>
        </w:rPr>
      </w:pPr>
      <w:r w:rsidRPr="00773CD6">
        <w:rPr>
          <w:rStyle w:val="FootnoteReference"/>
          <w:rFonts w:asciiTheme="majorBidi" w:hAnsiTheme="majorBidi" w:cstheme="majorBidi"/>
        </w:rPr>
        <w:footnoteRef/>
      </w:r>
      <w:r w:rsidRPr="00773CD6">
        <w:rPr>
          <w:rFonts w:asciiTheme="majorBidi" w:hAnsiTheme="majorBidi" w:cstheme="majorBidi"/>
        </w:rPr>
        <w:t xml:space="preserve"> </w:t>
      </w:r>
      <w:r w:rsidRPr="00773CD6">
        <w:rPr>
          <w:rFonts w:asciiTheme="majorBidi" w:hAnsiTheme="majorBidi" w:cstheme="majorBidi"/>
        </w:rPr>
        <w:fldChar w:fldCharType="begin"/>
      </w:r>
      <w:r w:rsidRPr="00773CD6">
        <w:rPr>
          <w:rFonts w:asciiTheme="majorBidi" w:hAnsiTheme="majorBidi" w:cstheme="majorBidi"/>
        </w:rPr>
        <w:instrText xml:space="preserve"> ADDIN ZOTERO_ITEM CSL_CITATION {"citationID":"gsHKvKQs","properties":{"formattedCitation":"Ahmad, 123.","plainCitation":"Ahmad, 123.","noteIndex":36},"citationItems":[{"id":13,"uris":["http://zotero.org/users/local/FDNNR9OF/items/ML4REKQF"],"itemData":{"id":13,"type":"book","event-place":"Jakarta","publisher":"PT. Rineka Cipta","publisher-place":"Jakarta","title":"Metedologi Pengajaran Agama Islam","author":[{"family":"Ahmad","given":"Mohammad Abdul Qadir"}],"issued":{"date-parts":[["2014"]]}},"locator":"123","label":"page"}],"schema":"https://github.com/citation-style-language/schema/raw/master/csl-citation.json"} </w:instrText>
      </w:r>
      <w:r w:rsidRPr="00773CD6">
        <w:rPr>
          <w:rFonts w:asciiTheme="majorBidi" w:hAnsiTheme="majorBidi" w:cstheme="majorBidi"/>
        </w:rPr>
        <w:fldChar w:fldCharType="separate"/>
      </w:r>
      <w:r w:rsidRPr="00773CD6">
        <w:rPr>
          <w:rFonts w:asciiTheme="majorBidi" w:hAnsiTheme="majorBidi" w:cstheme="majorBidi"/>
        </w:rPr>
        <w:t>Ahmad, 123.</w:t>
      </w:r>
      <w:r w:rsidRPr="00773CD6">
        <w:rPr>
          <w:rFonts w:asciiTheme="majorBidi" w:hAnsiTheme="majorBidi" w:cstheme="majorBidi"/>
        </w:rPr>
        <w:fldChar w:fldCharType="end"/>
      </w:r>
    </w:p>
  </w:footnote>
  <w:footnote w:id="37">
    <w:p w:rsidR="00E07D4E" w:rsidRPr="00DA2671" w:rsidRDefault="00E07D4E" w:rsidP="00FC1F8B">
      <w:pPr>
        <w:pStyle w:val="FootnoteText"/>
        <w:spacing w:after="0" w:line="240" w:lineRule="auto"/>
        <w:ind w:firstLine="720"/>
        <w:rPr>
          <w:rFonts w:asciiTheme="majorBidi" w:hAnsiTheme="majorBidi" w:cstheme="majorBidi"/>
        </w:rPr>
      </w:pPr>
      <w:r w:rsidRPr="00DA2671">
        <w:rPr>
          <w:rStyle w:val="FootnoteReference"/>
          <w:rFonts w:asciiTheme="majorBidi" w:hAnsiTheme="majorBidi" w:cstheme="majorBidi"/>
        </w:rPr>
        <w:footnoteRef/>
      </w:r>
      <w:r w:rsidRPr="00DA2671">
        <w:rPr>
          <w:rFonts w:asciiTheme="majorBidi" w:hAnsiTheme="majorBidi" w:cstheme="majorBidi"/>
        </w:rPr>
        <w:t xml:space="preserve"> </w:t>
      </w:r>
      <w:r w:rsidRPr="00DA2671">
        <w:rPr>
          <w:rFonts w:asciiTheme="majorBidi" w:hAnsiTheme="majorBidi" w:cstheme="majorBidi"/>
        </w:rPr>
        <w:fldChar w:fldCharType="begin"/>
      </w:r>
      <w:r w:rsidRPr="00DA2671">
        <w:rPr>
          <w:rFonts w:asciiTheme="majorBidi" w:hAnsiTheme="majorBidi" w:cstheme="majorBidi"/>
        </w:rPr>
        <w:instrText xml:space="preserve"> ADDIN ZOTERO_ITEM CSL_CITATION {"citationID":"jpFt6RQm","properties":{"formattedCitation":"Anwar Rosihon, {\\i{}Akhlak Tasawuf} (Bandung: Pustaka Setia, 2018), 11.","plainCitation":"Anwar Rosihon, Akhlak Tasawuf (Bandung: Pustaka Setia, 2018), 11.","noteIndex":36},"citationItems":[{"id":14,"uris":["http://zotero.org/users/local/FDNNR9OF/items/J3Q7F4P6"],"itemData":{"id":14,"type":"book","event-place":"Bandung","publisher":"Pustaka Setia","publisher-place":"Bandung","title":"Akhlak Tasawuf","author":[{"family":"Rosihon","given":"Anwar"}],"issued":{"date-parts":[["2018"]]}},"locator":"11","label":"page"}],"schema":"https://github.com/citation-style-language/schema/raw/master/csl-citation.json"} </w:instrText>
      </w:r>
      <w:r w:rsidRPr="00DA2671">
        <w:rPr>
          <w:rFonts w:asciiTheme="majorBidi" w:hAnsiTheme="majorBidi" w:cstheme="majorBidi"/>
        </w:rPr>
        <w:fldChar w:fldCharType="separate"/>
      </w:r>
      <w:r w:rsidRPr="00DA2671">
        <w:rPr>
          <w:rFonts w:asciiTheme="majorBidi" w:hAnsiTheme="majorBidi" w:cstheme="majorBidi"/>
          <w:szCs w:val="24"/>
        </w:rPr>
        <w:t xml:space="preserve">Anwar Rosihon, </w:t>
      </w:r>
      <w:r w:rsidRPr="00DA2671">
        <w:rPr>
          <w:rFonts w:asciiTheme="majorBidi" w:hAnsiTheme="majorBidi" w:cstheme="majorBidi"/>
          <w:i/>
          <w:iCs/>
          <w:szCs w:val="24"/>
        </w:rPr>
        <w:t>Akhlak Tasawuf</w:t>
      </w:r>
      <w:r w:rsidRPr="00DA2671">
        <w:rPr>
          <w:rFonts w:asciiTheme="majorBidi" w:hAnsiTheme="majorBidi" w:cstheme="majorBidi"/>
          <w:szCs w:val="24"/>
        </w:rPr>
        <w:t xml:space="preserve"> (Bandung: Pustaka Setia, 2018), 11.</w:t>
      </w:r>
      <w:r w:rsidRPr="00DA2671">
        <w:rPr>
          <w:rFonts w:asciiTheme="majorBidi" w:hAnsiTheme="majorBidi" w:cstheme="majorBidi"/>
        </w:rPr>
        <w:fldChar w:fldCharType="end"/>
      </w:r>
    </w:p>
  </w:footnote>
  <w:footnote w:id="38">
    <w:p w:rsidR="00E07D4E" w:rsidRPr="00DA2671" w:rsidRDefault="00E07D4E" w:rsidP="00FC1F8B">
      <w:pPr>
        <w:pStyle w:val="FootnoteText"/>
        <w:spacing w:after="0" w:line="240" w:lineRule="auto"/>
        <w:ind w:firstLine="720"/>
        <w:rPr>
          <w:rFonts w:asciiTheme="majorBidi" w:hAnsiTheme="majorBidi" w:cstheme="majorBidi"/>
        </w:rPr>
      </w:pPr>
      <w:r w:rsidRPr="00DA2671">
        <w:rPr>
          <w:rStyle w:val="FootnoteReference"/>
          <w:rFonts w:asciiTheme="majorBidi" w:hAnsiTheme="majorBidi" w:cstheme="majorBidi"/>
        </w:rPr>
        <w:footnoteRef/>
      </w:r>
      <w:r w:rsidRPr="00DA2671">
        <w:rPr>
          <w:rFonts w:asciiTheme="majorBidi" w:hAnsiTheme="majorBidi" w:cstheme="majorBidi"/>
        </w:rPr>
        <w:t xml:space="preserve"> </w:t>
      </w:r>
      <w:r w:rsidRPr="00DA2671">
        <w:rPr>
          <w:rFonts w:asciiTheme="majorBidi" w:hAnsiTheme="majorBidi" w:cstheme="majorBidi"/>
        </w:rPr>
        <w:fldChar w:fldCharType="begin"/>
      </w:r>
      <w:r w:rsidRPr="00DA2671">
        <w:rPr>
          <w:rFonts w:asciiTheme="majorBidi" w:hAnsiTheme="majorBidi" w:cstheme="majorBidi"/>
        </w:rPr>
        <w:instrText xml:space="preserve"> ADDIN ZOTERO_ITEM CSL_CITATION {"citationID":"ea8nTH2w","properties":{"formattedCitation":"Nuraningsih Nawawi, {\\i{}Aqidah Islam} (Makasar: Pusaka Almaida, 2017), 9.","plainCitation":"Nuraningsih Nawawi, Aqidah Islam (Makasar: Pusaka Almaida, 2017), 9.","noteIndex":37},"citationItems":[{"id":15,"uris":["http://zotero.org/users/local/FDNNR9OF/items/N3CFH6XR"],"itemData":{"id":15,"type":"book","event-place":"Makasar","publisher":"Pusaka Almaida","publisher-place":"Makasar","title":"Aqidah Islam","author":[{"family":"Nawawi","given":"Nuraningsih"}],"issued":{"date-parts":[["2017"]]}},"locator":"9","label":"page"}],"schema":"https://github.com/citation-style-language/schema/raw/master/csl-citation.json"} </w:instrText>
      </w:r>
      <w:r w:rsidRPr="00DA2671">
        <w:rPr>
          <w:rFonts w:asciiTheme="majorBidi" w:hAnsiTheme="majorBidi" w:cstheme="majorBidi"/>
        </w:rPr>
        <w:fldChar w:fldCharType="separate"/>
      </w:r>
      <w:r w:rsidRPr="00DA2671">
        <w:rPr>
          <w:rFonts w:asciiTheme="majorBidi" w:hAnsiTheme="majorBidi" w:cstheme="majorBidi"/>
          <w:szCs w:val="24"/>
        </w:rPr>
        <w:t xml:space="preserve">Nuraningsih Nawawi, </w:t>
      </w:r>
      <w:r w:rsidRPr="00DA2671">
        <w:rPr>
          <w:rFonts w:asciiTheme="majorBidi" w:hAnsiTheme="majorBidi" w:cstheme="majorBidi"/>
          <w:i/>
          <w:iCs/>
          <w:szCs w:val="24"/>
        </w:rPr>
        <w:t>Aqidah Islam</w:t>
      </w:r>
      <w:r w:rsidRPr="00DA2671">
        <w:rPr>
          <w:rFonts w:asciiTheme="majorBidi" w:hAnsiTheme="majorBidi" w:cstheme="majorBidi"/>
          <w:szCs w:val="24"/>
        </w:rPr>
        <w:t xml:space="preserve"> (Makasar: Pusaka Almaida, 2017), 9.</w:t>
      </w:r>
      <w:r w:rsidRPr="00DA2671">
        <w:rPr>
          <w:rFonts w:asciiTheme="majorBidi" w:hAnsiTheme="majorBidi" w:cstheme="majorBidi"/>
        </w:rPr>
        <w:fldChar w:fldCharType="end"/>
      </w:r>
    </w:p>
  </w:footnote>
  <w:footnote w:id="39">
    <w:p w:rsidR="00E07D4E" w:rsidRPr="00BD0290" w:rsidRDefault="00E07D4E" w:rsidP="00FC1F8B">
      <w:pPr>
        <w:pStyle w:val="FootnoteText"/>
        <w:spacing w:after="0" w:line="240" w:lineRule="auto"/>
        <w:ind w:firstLine="720"/>
        <w:rPr>
          <w:rFonts w:asciiTheme="majorBidi" w:hAnsiTheme="majorBidi" w:cstheme="majorBidi"/>
        </w:rPr>
      </w:pPr>
      <w:r w:rsidRPr="00BD0290">
        <w:rPr>
          <w:rStyle w:val="FootnoteReference"/>
          <w:rFonts w:asciiTheme="majorBidi" w:hAnsiTheme="majorBidi" w:cstheme="majorBidi"/>
        </w:rPr>
        <w:footnoteRef/>
      </w:r>
      <w:r w:rsidRPr="00BD0290">
        <w:rPr>
          <w:rFonts w:asciiTheme="majorBidi" w:hAnsiTheme="majorBidi" w:cstheme="majorBidi"/>
        </w:rPr>
        <w:t xml:space="preserve"> </w:t>
      </w:r>
      <w:r w:rsidRPr="00BD0290">
        <w:rPr>
          <w:rFonts w:asciiTheme="majorBidi" w:hAnsiTheme="majorBidi" w:cstheme="majorBidi"/>
        </w:rPr>
        <w:fldChar w:fldCharType="begin"/>
      </w:r>
      <w:r w:rsidRPr="00BD0290">
        <w:rPr>
          <w:rFonts w:asciiTheme="majorBidi" w:hAnsiTheme="majorBidi" w:cstheme="majorBidi"/>
        </w:rPr>
        <w:instrText xml:space="preserve"> ADDIN ZOTERO_ITEM CSL_CITATION {"citationID":"tKm9ZEqO","properties":{"formattedCitation":"Fauzah Nur Aksa, {\\i{}Pendidikan Agama Islam} (Sulawesi: Unimal Press, 2015), 89.","plainCitation":"Fauzah Nur Aksa, Pendidikan Agama Islam (Sulawesi: Unimal Press, 2015), 89.","noteIndex":38},"citationItems":[{"id":16,"uris":["http://zotero.org/users/local/FDNNR9OF/items/TT6632U8"],"itemData":{"id":16,"type":"book","event-place":"Sulawesi","publisher":"Unimal Press","publisher-place":"Sulawesi","title":"Pendidikan Agama Islam","author":[{"family":"Aksa","given":"Fauzah Nur"}],"issued":{"date-parts":[["2015"]]}},"locator":"89","label":"page"}],"schema":"https://github.com/citation-style-language/schema/raw/master/csl-citation.json"} </w:instrText>
      </w:r>
      <w:r w:rsidRPr="00BD0290">
        <w:rPr>
          <w:rFonts w:asciiTheme="majorBidi" w:hAnsiTheme="majorBidi" w:cstheme="majorBidi"/>
        </w:rPr>
        <w:fldChar w:fldCharType="separate"/>
      </w:r>
      <w:r w:rsidRPr="00BD0290">
        <w:rPr>
          <w:rFonts w:asciiTheme="majorBidi" w:hAnsiTheme="majorBidi" w:cstheme="majorBidi"/>
          <w:szCs w:val="24"/>
        </w:rPr>
        <w:t xml:space="preserve">Fauzah Nur Aksa, </w:t>
      </w:r>
      <w:r w:rsidRPr="00BD0290">
        <w:rPr>
          <w:rFonts w:asciiTheme="majorBidi" w:hAnsiTheme="majorBidi" w:cstheme="majorBidi"/>
          <w:i/>
          <w:iCs/>
          <w:szCs w:val="24"/>
        </w:rPr>
        <w:t>Pendidikan Agama Islam</w:t>
      </w:r>
      <w:r w:rsidRPr="00BD0290">
        <w:rPr>
          <w:rFonts w:asciiTheme="majorBidi" w:hAnsiTheme="majorBidi" w:cstheme="majorBidi"/>
          <w:szCs w:val="24"/>
        </w:rPr>
        <w:t xml:space="preserve"> (Sulawesi: Unimal Press, 2015), 89.</w:t>
      </w:r>
      <w:r w:rsidRPr="00BD0290">
        <w:rPr>
          <w:rFonts w:asciiTheme="majorBidi" w:hAnsiTheme="majorBidi" w:cstheme="majorBidi"/>
        </w:rPr>
        <w:fldChar w:fldCharType="end"/>
      </w:r>
    </w:p>
  </w:footnote>
  <w:footnote w:id="40">
    <w:p w:rsidR="00E07D4E" w:rsidRPr="00BB5F8A" w:rsidRDefault="00E07D4E" w:rsidP="00FC1F8B">
      <w:pPr>
        <w:pStyle w:val="FootnoteText"/>
        <w:spacing w:after="0" w:line="240" w:lineRule="auto"/>
        <w:ind w:firstLine="720"/>
        <w:rPr>
          <w:rFonts w:asciiTheme="majorBidi" w:hAnsiTheme="majorBidi" w:cstheme="majorBidi"/>
        </w:rPr>
      </w:pPr>
      <w:r w:rsidRPr="00BB5F8A">
        <w:rPr>
          <w:rStyle w:val="FootnoteReference"/>
          <w:rFonts w:asciiTheme="majorBidi" w:hAnsiTheme="majorBidi" w:cstheme="majorBidi"/>
        </w:rPr>
        <w:footnoteRef/>
      </w:r>
      <w:r w:rsidRPr="00BB5F8A">
        <w:rPr>
          <w:rFonts w:asciiTheme="majorBidi" w:hAnsiTheme="majorBidi" w:cstheme="majorBidi"/>
        </w:rPr>
        <w:t xml:space="preserve"> </w:t>
      </w:r>
      <w:r w:rsidRPr="00BB5F8A">
        <w:rPr>
          <w:rFonts w:asciiTheme="majorBidi" w:hAnsiTheme="majorBidi" w:cstheme="majorBidi"/>
        </w:rPr>
        <w:fldChar w:fldCharType="begin"/>
      </w:r>
      <w:r w:rsidRPr="00BB5F8A">
        <w:rPr>
          <w:rFonts w:asciiTheme="majorBidi" w:hAnsiTheme="majorBidi" w:cstheme="majorBidi"/>
        </w:rPr>
        <w:instrText xml:space="preserve"> ADDIN ZOTERO_ITEM CSL_CITATION {"citationID":"StF8Z0GO","properties":{"formattedCitation":"Abbudin Nata, {\\i{}Akhlak Tasawuf} (Bandung: PT Raja Grafindo Persada, 2011), 9.","plainCitation":"Abbudin Nata, Akhlak Tasawuf (Bandung: PT Raja Grafindo Persada, 2011), 9.","noteIndex":39},"citationItems":[{"id":17,"uris":["http://zotero.org/users/local/FDNNR9OF/items/YHBZ2H5D"],"itemData":{"id":17,"type":"book","event-place":"Bandung","publisher":"PT Raja Grafindo Persada","publisher-place":"Bandung","title":"Akhlak Tasawuf","author":[{"family":"Nata","given":"Abbudin"}],"issued":{"date-parts":[["2011"]]}},"locator":"9","label":"page"}],"schema":"https://github.com/citation-style-language/schema/raw/master/csl-citation.json"} </w:instrText>
      </w:r>
      <w:r w:rsidRPr="00BB5F8A">
        <w:rPr>
          <w:rFonts w:asciiTheme="majorBidi" w:hAnsiTheme="majorBidi" w:cstheme="majorBidi"/>
        </w:rPr>
        <w:fldChar w:fldCharType="separate"/>
      </w:r>
      <w:r w:rsidRPr="00BB5F8A">
        <w:rPr>
          <w:rFonts w:asciiTheme="majorBidi" w:hAnsiTheme="majorBidi" w:cstheme="majorBidi"/>
          <w:szCs w:val="24"/>
        </w:rPr>
        <w:t xml:space="preserve">Abbudin Nata, </w:t>
      </w:r>
      <w:r w:rsidRPr="00BB5F8A">
        <w:rPr>
          <w:rFonts w:asciiTheme="majorBidi" w:hAnsiTheme="majorBidi" w:cstheme="majorBidi"/>
          <w:i/>
          <w:iCs/>
          <w:szCs w:val="24"/>
        </w:rPr>
        <w:t>Akhlak Tasawuf</w:t>
      </w:r>
      <w:r w:rsidRPr="00BB5F8A">
        <w:rPr>
          <w:rFonts w:asciiTheme="majorBidi" w:hAnsiTheme="majorBidi" w:cstheme="majorBidi"/>
          <w:szCs w:val="24"/>
        </w:rPr>
        <w:t xml:space="preserve"> (Bandung: PT Raja Grafindo Persada, 2011), 9.</w:t>
      </w:r>
      <w:r w:rsidRPr="00BB5F8A">
        <w:rPr>
          <w:rFonts w:asciiTheme="majorBidi" w:hAnsiTheme="majorBidi" w:cstheme="majorBidi"/>
        </w:rPr>
        <w:fldChar w:fldCharType="end"/>
      </w:r>
    </w:p>
  </w:footnote>
  <w:footnote w:id="41">
    <w:p w:rsidR="00E07D4E" w:rsidRDefault="00E07D4E" w:rsidP="00FC1F8B">
      <w:pPr>
        <w:pStyle w:val="FootnoteText"/>
        <w:spacing w:after="0" w:line="240" w:lineRule="auto"/>
        <w:ind w:firstLine="720"/>
      </w:pPr>
      <w:r w:rsidRPr="00BB5F8A">
        <w:rPr>
          <w:rStyle w:val="FootnoteReference"/>
          <w:rFonts w:asciiTheme="majorBidi" w:hAnsiTheme="majorBidi" w:cstheme="majorBidi"/>
        </w:rPr>
        <w:footnoteRef/>
      </w:r>
      <w:r w:rsidRPr="00BB5F8A">
        <w:rPr>
          <w:rFonts w:asciiTheme="majorBidi" w:hAnsiTheme="majorBidi" w:cstheme="majorBidi"/>
        </w:rPr>
        <w:t xml:space="preserve"> </w:t>
      </w:r>
      <w:r w:rsidRPr="00BB5F8A">
        <w:rPr>
          <w:rFonts w:asciiTheme="majorBidi" w:hAnsiTheme="majorBidi" w:cstheme="majorBidi"/>
        </w:rPr>
        <w:fldChar w:fldCharType="begin"/>
      </w:r>
      <w:r w:rsidRPr="00BB5F8A">
        <w:rPr>
          <w:rFonts w:asciiTheme="majorBidi" w:hAnsiTheme="majorBidi" w:cstheme="majorBidi"/>
        </w:rPr>
        <w:instrText xml:space="preserve"> ADDIN ZOTERO_ITEM CSL_CITATION {"citationID":"yTesmZ2U","properties":{"formattedCitation":"Abdullah Azzam, {\\i{}Akidah Landasan Pokok Membina Umat} (Jakarta: Gema Insani Press, 2015), 17.","plainCitation":"Abdullah Azzam, Akidah Landasan Pokok Membina Umat (Jakarta: Gema Insani Press, 2015), 17.","noteIndex":40},"citationItems":[{"id":18,"uris":["http://zotero.org/users/local/FDNNR9OF/items/98HRR5FF"],"itemData":{"id":18,"type":"book","event-place":"Jakarta","publisher":"Gema Insani Press","publisher-place":"Jakarta","title":"Akidah Landasan Pokok Membina Umat","author":[{"family":"Azzam","given":"Abdullah"}],"issued":{"date-parts":[["2015"]]}},"locator":"17","label":"page"}],"schema":"https://github.com/citation-style-language/schema/raw/master/csl-citation.json"} </w:instrText>
      </w:r>
      <w:r w:rsidRPr="00BB5F8A">
        <w:rPr>
          <w:rFonts w:asciiTheme="majorBidi" w:hAnsiTheme="majorBidi" w:cstheme="majorBidi"/>
        </w:rPr>
        <w:fldChar w:fldCharType="separate"/>
      </w:r>
      <w:r w:rsidRPr="00BB5F8A">
        <w:rPr>
          <w:rFonts w:asciiTheme="majorBidi" w:hAnsiTheme="majorBidi" w:cstheme="majorBidi"/>
          <w:szCs w:val="24"/>
        </w:rPr>
        <w:t xml:space="preserve">Abdullah Azzam, </w:t>
      </w:r>
      <w:r w:rsidRPr="00BB5F8A">
        <w:rPr>
          <w:rFonts w:asciiTheme="majorBidi" w:hAnsiTheme="majorBidi" w:cstheme="majorBidi"/>
          <w:i/>
          <w:iCs/>
          <w:szCs w:val="24"/>
        </w:rPr>
        <w:t>Akidah Landasan Pokok Membina Umat</w:t>
      </w:r>
      <w:r w:rsidRPr="00BB5F8A">
        <w:rPr>
          <w:rFonts w:asciiTheme="majorBidi" w:hAnsiTheme="majorBidi" w:cstheme="majorBidi"/>
          <w:szCs w:val="24"/>
        </w:rPr>
        <w:t xml:space="preserve"> (Jakarta: Gema Insani Press, 2015), 17.</w:t>
      </w:r>
      <w:r w:rsidRPr="00BB5F8A">
        <w:rPr>
          <w:rFonts w:asciiTheme="majorBidi" w:hAnsiTheme="majorBidi" w:cstheme="majorBidi"/>
        </w:rPr>
        <w:fldChar w:fldCharType="end"/>
      </w:r>
    </w:p>
  </w:footnote>
  <w:footnote w:id="42">
    <w:p w:rsidR="00E07D4E" w:rsidRPr="00BB5F8A" w:rsidRDefault="00E07D4E" w:rsidP="00FC1F8B">
      <w:pPr>
        <w:pStyle w:val="FootnoteText"/>
        <w:spacing w:after="0" w:line="240" w:lineRule="auto"/>
        <w:ind w:firstLine="720"/>
        <w:rPr>
          <w:rFonts w:asciiTheme="majorBidi" w:hAnsiTheme="majorBidi" w:cstheme="majorBidi"/>
        </w:rPr>
      </w:pPr>
      <w:r w:rsidRPr="00BB5F8A">
        <w:rPr>
          <w:rStyle w:val="FootnoteReference"/>
          <w:rFonts w:asciiTheme="majorBidi" w:hAnsiTheme="majorBidi" w:cstheme="majorBidi"/>
        </w:rPr>
        <w:footnoteRef/>
      </w:r>
      <w:r w:rsidRPr="00BB5F8A">
        <w:rPr>
          <w:rFonts w:asciiTheme="majorBidi" w:hAnsiTheme="majorBidi" w:cstheme="majorBidi"/>
        </w:rPr>
        <w:fldChar w:fldCharType="begin"/>
      </w:r>
      <w:r>
        <w:rPr>
          <w:rFonts w:asciiTheme="majorBidi" w:hAnsiTheme="majorBidi" w:cstheme="majorBidi"/>
        </w:rPr>
        <w:instrText xml:space="preserve"> ADDIN ZOTERO_ITEM CSL_CITATION {"citationID":"OtKjElUF","properties":{"formattedCitation":"Muhammad Daud Ali, {\\i{}Pendidikan Agama Islam} (Jakarta: Rajawali Press, 2011).","plainCitation":"Muhammad Daud Ali, Pendidikan Agama Islam (Jakarta: Rajawali Press, 2011).","dontUpdate":true,"noteIndex":41},"citationItems":[{"id":"w2kJIDM3/SLjSB8Rx","uris":["http://zotero.org/users/local/HRxIVG7a/items/RVL4G5VY"],"itemData":{"id":133,"type":"book","event-place":"Jakarta","number-of-pages":"36","publisher":"Rajawali Press","publisher-place":"Jakarta","title":"Pendidikan Agama Islam","author":[{"family":"Ali","given":"Muhammad Daud"}],"issued":{"date-parts":[["2011"]]}}}],"schema":"https://github.com/citation-style-language/schema/raw/master/csl-citation.json"} </w:instrText>
      </w:r>
      <w:r w:rsidRPr="00BB5F8A">
        <w:rPr>
          <w:rFonts w:asciiTheme="majorBidi" w:hAnsiTheme="majorBidi" w:cstheme="majorBidi"/>
        </w:rPr>
        <w:fldChar w:fldCharType="separate"/>
      </w:r>
      <w:r w:rsidRPr="00BB5F8A">
        <w:rPr>
          <w:rFonts w:asciiTheme="majorBidi" w:hAnsiTheme="majorBidi" w:cstheme="majorBidi"/>
          <w:szCs w:val="24"/>
        </w:rPr>
        <w:t xml:space="preserve">Muhammad Daud Ali, </w:t>
      </w:r>
      <w:r w:rsidRPr="00BB5F8A">
        <w:rPr>
          <w:rFonts w:asciiTheme="majorBidi" w:hAnsiTheme="majorBidi" w:cstheme="majorBidi"/>
          <w:i/>
          <w:iCs/>
          <w:szCs w:val="24"/>
        </w:rPr>
        <w:t>Pendidikan Agama Islam</w:t>
      </w:r>
      <w:r w:rsidRPr="00BB5F8A">
        <w:rPr>
          <w:rFonts w:asciiTheme="majorBidi" w:hAnsiTheme="majorBidi" w:cstheme="majorBidi"/>
          <w:szCs w:val="24"/>
        </w:rPr>
        <w:t xml:space="preserve"> (Jakarta: Rajawali Press, 2011), 61.</w:t>
      </w:r>
      <w:r w:rsidRPr="00BB5F8A">
        <w:rPr>
          <w:rFonts w:asciiTheme="majorBidi" w:hAnsiTheme="majorBidi" w:cstheme="majorBidi"/>
        </w:rPr>
        <w:fldChar w:fldCharType="end"/>
      </w:r>
    </w:p>
  </w:footnote>
  <w:footnote w:id="43">
    <w:p w:rsidR="00E07D4E" w:rsidRPr="00BB5F8A" w:rsidRDefault="00E07D4E" w:rsidP="00FC1F8B">
      <w:pPr>
        <w:pStyle w:val="FootnoteText"/>
        <w:spacing w:after="0" w:line="240" w:lineRule="auto"/>
        <w:ind w:firstLine="720"/>
        <w:rPr>
          <w:rFonts w:asciiTheme="majorBidi" w:hAnsiTheme="majorBidi" w:cstheme="majorBidi"/>
        </w:rPr>
      </w:pPr>
      <w:r w:rsidRPr="00BB5F8A">
        <w:rPr>
          <w:rStyle w:val="FootnoteReference"/>
          <w:rFonts w:asciiTheme="majorBidi" w:hAnsiTheme="majorBidi" w:cstheme="majorBidi"/>
        </w:rPr>
        <w:footnoteRef/>
      </w:r>
      <w:r w:rsidRPr="00BB5F8A">
        <w:rPr>
          <w:rFonts w:asciiTheme="majorBidi" w:hAnsiTheme="majorBidi" w:cstheme="majorBidi"/>
        </w:rPr>
        <w:fldChar w:fldCharType="begin"/>
      </w:r>
      <w:r>
        <w:rPr>
          <w:rFonts w:asciiTheme="majorBidi" w:hAnsiTheme="majorBidi" w:cstheme="majorBidi"/>
        </w:rPr>
        <w:instrText xml:space="preserve"> ADDIN ZOTERO_ITEM CSL_CITATION {"citationID":"MSfsh9JW","properties":{"formattedCitation":"Muhammad Amri, La Ode Ismail Ahmad, and Rusmin Muhammad, {\\i{}AQIDAH AKHLAK} (Makasar, 2018).","plainCitation":"Muhammad Amri, La Ode Ismail Ahmad, and Rusmin Muhammad, AQIDAH AKHLAK (Makasar, 2018).","dontUpdate":true,"noteIndex":42},"citationItems":[{"id":"w2kJIDM3/hxMVRz9T","uris":["http://zotero.org/users/local/HRxIVG7a/items/SLVSA4Z3"],"itemData":{"id":137,"type":"book","event-place":"Makasar","number-of-pages":"30","publisher-place":"Makasar","title":"AQIDAH AKHLAK","author":[{"family":"Amri","given":"Muhammad"},{"family":"Ismail Ahmad","given":"La Ode"},{"family":"Muhammad","given":"Rusmin"}],"issued":{"date-parts":[["2018"]]}}}],"schema":"https://github.com/citation-style-language/schema/raw/master/csl-citation.json"} </w:instrText>
      </w:r>
      <w:r w:rsidRPr="00BB5F8A">
        <w:rPr>
          <w:rFonts w:asciiTheme="majorBidi" w:hAnsiTheme="majorBidi" w:cstheme="majorBidi"/>
        </w:rPr>
        <w:fldChar w:fldCharType="separate"/>
      </w:r>
      <w:r w:rsidRPr="00BB5F8A">
        <w:rPr>
          <w:rFonts w:asciiTheme="majorBidi" w:hAnsiTheme="majorBidi" w:cstheme="majorBidi"/>
          <w:szCs w:val="24"/>
        </w:rPr>
        <w:t xml:space="preserve">Muhammad Amri, La Ode Ismail Ahmad, and Rusmin Muhammad, </w:t>
      </w:r>
      <w:r w:rsidRPr="00BB5F8A">
        <w:rPr>
          <w:rFonts w:asciiTheme="majorBidi" w:hAnsiTheme="majorBidi" w:cstheme="majorBidi"/>
          <w:i/>
          <w:iCs/>
          <w:szCs w:val="24"/>
        </w:rPr>
        <w:t>AQIDAH AKHLAK</w:t>
      </w:r>
      <w:r w:rsidRPr="00BB5F8A">
        <w:rPr>
          <w:rFonts w:asciiTheme="majorBidi" w:hAnsiTheme="majorBidi" w:cstheme="majorBidi"/>
          <w:szCs w:val="24"/>
        </w:rPr>
        <w:t xml:space="preserve"> (Makasar, 2018), 120.</w:t>
      </w:r>
      <w:r w:rsidRPr="00BB5F8A">
        <w:rPr>
          <w:rFonts w:asciiTheme="majorBidi" w:hAnsiTheme="majorBidi" w:cstheme="majorBidi"/>
        </w:rPr>
        <w:fldChar w:fldCharType="end"/>
      </w:r>
    </w:p>
  </w:footnote>
  <w:footnote w:id="44">
    <w:p w:rsidR="00E07D4E" w:rsidRDefault="00E07D4E" w:rsidP="00FC1F8B">
      <w:pPr>
        <w:pStyle w:val="FootnoteText"/>
        <w:spacing w:after="0" w:line="240" w:lineRule="auto"/>
        <w:ind w:firstLine="720"/>
      </w:pPr>
      <w:r w:rsidRPr="00BB5F8A">
        <w:rPr>
          <w:rStyle w:val="FootnoteReference"/>
          <w:rFonts w:asciiTheme="majorBidi" w:hAnsiTheme="majorBidi" w:cstheme="majorBidi"/>
        </w:rPr>
        <w:footnoteRef/>
      </w:r>
      <w:r w:rsidRPr="00BB5F8A">
        <w:rPr>
          <w:rFonts w:asciiTheme="majorBidi" w:hAnsiTheme="majorBidi" w:cstheme="majorBidi"/>
        </w:rPr>
        <w:t xml:space="preserve"> </w:t>
      </w:r>
      <w:r w:rsidRPr="00BB5F8A">
        <w:rPr>
          <w:rFonts w:asciiTheme="majorBidi" w:hAnsiTheme="majorBidi" w:cstheme="majorBidi"/>
        </w:rPr>
        <w:fldChar w:fldCharType="begin"/>
      </w:r>
      <w:r>
        <w:rPr>
          <w:rFonts w:asciiTheme="majorBidi" w:hAnsiTheme="majorBidi" w:cstheme="majorBidi"/>
        </w:rPr>
        <w:instrText xml:space="preserve"> ADDIN ZOTERO_ITEM CSL_CITATION {"citationID":"9ECLfFGZ","properties":{"formattedCitation":"Nipan Abdul Halim, {\\i{}Menghias Diri Dengan Akhlak Terpuji} (Yogyakarta: PT Raja Grafindo Persada, 2016), 23.","plainCitation":"Nipan Abdul Halim, Menghias Diri Dengan Akhlak Terpuji (Yogyakarta: PT Raja Grafindo Persada, 2016), 23.","noteIndex":44},"citationItems":[{"id":19,"uris":["http://zotero.org/users/local/FDNNR9OF/items/A28W9485"],"itemData":{"id":19,"type":"book","event-place":"Yogyakarta","publisher":"PT Raja Grafindo Persada","publisher-place":"Yogyakarta","title":"Menghias Diri dengan Akhlak Terpuji","author":[{"family":"Abdul Halim","given":"Nipan"}],"issued":{"date-parts":[["2016"]]}},"locator":"23","label":"page"}],"schema":"https://github.com/citation-style-language/schema/raw/master/csl-citation.json"} </w:instrText>
      </w:r>
      <w:r w:rsidRPr="00BB5F8A">
        <w:rPr>
          <w:rFonts w:asciiTheme="majorBidi" w:hAnsiTheme="majorBidi" w:cstheme="majorBidi"/>
        </w:rPr>
        <w:fldChar w:fldCharType="separate"/>
      </w:r>
      <w:r w:rsidRPr="00BB5F8A">
        <w:rPr>
          <w:rFonts w:asciiTheme="majorBidi" w:hAnsiTheme="majorBidi" w:cstheme="majorBidi"/>
          <w:szCs w:val="24"/>
        </w:rPr>
        <w:t xml:space="preserve">Nipan Abdul Halim, </w:t>
      </w:r>
      <w:r w:rsidRPr="00BB5F8A">
        <w:rPr>
          <w:rFonts w:asciiTheme="majorBidi" w:hAnsiTheme="majorBidi" w:cstheme="majorBidi"/>
          <w:i/>
          <w:iCs/>
          <w:szCs w:val="24"/>
        </w:rPr>
        <w:t>Menghias Diri Dengan Akhlak Terpuji</w:t>
      </w:r>
      <w:r w:rsidRPr="00BB5F8A">
        <w:rPr>
          <w:rFonts w:asciiTheme="majorBidi" w:hAnsiTheme="majorBidi" w:cstheme="majorBidi"/>
          <w:szCs w:val="24"/>
        </w:rPr>
        <w:t xml:space="preserve"> (Yogyakarta: PT Raja Grafindo Persada, 2016), 23.</w:t>
      </w:r>
      <w:r w:rsidRPr="00BB5F8A">
        <w:rPr>
          <w:rFonts w:asciiTheme="majorBidi" w:hAnsiTheme="majorBidi" w:cstheme="majorBidi"/>
        </w:rPr>
        <w:fldChar w:fldCharType="end"/>
      </w:r>
    </w:p>
  </w:footnote>
  <w:footnote w:id="45">
    <w:p w:rsidR="00E07D4E" w:rsidRPr="00AB76C3" w:rsidRDefault="00E07D4E" w:rsidP="00FC1F8B">
      <w:pPr>
        <w:pStyle w:val="FootnoteText"/>
        <w:spacing w:after="0" w:line="240" w:lineRule="auto"/>
        <w:ind w:firstLine="720"/>
        <w:rPr>
          <w:rFonts w:asciiTheme="majorBidi" w:hAnsiTheme="majorBidi" w:cstheme="majorBidi"/>
        </w:rPr>
      </w:pPr>
      <w:r w:rsidRPr="00AB76C3">
        <w:rPr>
          <w:rStyle w:val="FootnoteReference"/>
          <w:rFonts w:asciiTheme="majorBidi" w:hAnsiTheme="majorBidi" w:cstheme="majorBidi"/>
        </w:rPr>
        <w:footnoteRef/>
      </w:r>
      <w:r w:rsidRPr="00AB76C3">
        <w:rPr>
          <w:rFonts w:asciiTheme="majorBidi" w:hAnsiTheme="majorBidi" w:cstheme="majorBidi"/>
        </w:rPr>
        <w:t xml:space="preserve"> </w:t>
      </w:r>
      <w:r w:rsidRPr="00AB76C3">
        <w:rPr>
          <w:rFonts w:asciiTheme="majorBidi" w:hAnsiTheme="majorBidi" w:cstheme="majorBidi"/>
        </w:rPr>
        <w:fldChar w:fldCharType="begin"/>
      </w:r>
      <w:r w:rsidRPr="00AB76C3">
        <w:rPr>
          <w:rFonts w:asciiTheme="majorBidi" w:hAnsiTheme="majorBidi" w:cstheme="majorBidi"/>
        </w:rPr>
        <w:instrText xml:space="preserve"> ADDIN ZOTERO_ITEM CSL_CITATION {"citationID":"WQshYpgI","properties":{"formattedCitation":"Suhayib, {\\i{}Studi Akhlak} (Yogyakarta: Kalimedia, 2016), 11.","plainCitation":"Suhayib, Studi Akhlak (Yogyakarta: Kalimedia, 2016), 11.","noteIndex":44},"citationItems":[{"id":21,"uris":["http://zotero.org/users/local/FDNNR9OF/items/PST9XY6Z"],"itemData":{"id":21,"type":"book","event-place":"Yogyakarta","publisher":"Kalimedia","publisher-place":"Yogyakarta","title":"Studi Akhlak","author":[{"family":"","given":"Suhayib"}],"issued":{"date-parts":[["2016"]]}},"locator":"11","label":"page"}],"schema":"https://github.com/citation-style-language/schema/raw/master/csl-citation.json"} </w:instrText>
      </w:r>
      <w:r w:rsidRPr="00AB76C3">
        <w:rPr>
          <w:rFonts w:asciiTheme="majorBidi" w:hAnsiTheme="majorBidi" w:cstheme="majorBidi"/>
        </w:rPr>
        <w:fldChar w:fldCharType="separate"/>
      </w:r>
      <w:r w:rsidRPr="00AB76C3">
        <w:rPr>
          <w:rFonts w:asciiTheme="majorBidi" w:hAnsiTheme="majorBidi" w:cstheme="majorBidi"/>
          <w:szCs w:val="24"/>
        </w:rPr>
        <w:t xml:space="preserve">Suhayib, </w:t>
      </w:r>
      <w:r w:rsidRPr="00AB76C3">
        <w:rPr>
          <w:rFonts w:asciiTheme="majorBidi" w:hAnsiTheme="majorBidi" w:cstheme="majorBidi"/>
          <w:i/>
          <w:iCs/>
          <w:szCs w:val="24"/>
        </w:rPr>
        <w:t>Studi Akhlak</w:t>
      </w:r>
      <w:r w:rsidRPr="00AB76C3">
        <w:rPr>
          <w:rFonts w:asciiTheme="majorBidi" w:hAnsiTheme="majorBidi" w:cstheme="majorBidi"/>
          <w:szCs w:val="24"/>
        </w:rPr>
        <w:t xml:space="preserve"> (Yogyakarta: Kalimedia, 2016), 11.</w:t>
      </w:r>
      <w:r w:rsidRPr="00AB76C3">
        <w:rPr>
          <w:rFonts w:asciiTheme="majorBidi" w:hAnsiTheme="majorBidi" w:cstheme="majorBidi"/>
        </w:rPr>
        <w:fldChar w:fldCharType="end"/>
      </w:r>
    </w:p>
  </w:footnote>
  <w:footnote w:id="46">
    <w:p w:rsidR="00E07D4E" w:rsidRPr="00773CD6" w:rsidRDefault="00E07D4E" w:rsidP="00FC1F8B">
      <w:pPr>
        <w:pStyle w:val="FootnoteText"/>
        <w:spacing w:after="0" w:line="240" w:lineRule="auto"/>
        <w:ind w:firstLine="720"/>
        <w:rPr>
          <w:rFonts w:asciiTheme="majorBidi" w:hAnsiTheme="majorBidi" w:cstheme="majorBidi"/>
        </w:rPr>
      </w:pPr>
      <w:r w:rsidRPr="00773CD6">
        <w:rPr>
          <w:rStyle w:val="FootnoteReference"/>
          <w:rFonts w:asciiTheme="majorBidi" w:hAnsiTheme="majorBidi" w:cstheme="majorBidi"/>
        </w:rPr>
        <w:footnoteRef/>
      </w:r>
      <w:r w:rsidRPr="00773CD6">
        <w:rPr>
          <w:rFonts w:asciiTheme="majorBidi" w:hAnsiTheme="majorBidi" w:cstheme="majorBidi"/>
        </w:rPr>
        <w:t xml:space="preserve"> </w:t>
      </w:r>
      <w:r w:rsidRPr="00773CD6">
        <w:rPr>
          <w:rFonts w:asciiTheme="majorBidi" w:hAnsiTheme="majorBidi" w:cstheme="majorBidi"/>
        </w:rPr>
        <w:fldChar w:fldCharType="begin"/>
      </w:r>
      <w:r w:rsidRPr="00773CD6">
        <w:rPr>
          <w:rFonts w:asciiTheme="majorBidi" w:hAnsiTheme="majorBidi" w:cstheme="majorBidi"/>
        </w:rPr>
        <w:instrText xml:space="preserve"> ADDIN ZOTERO_ITEM CSL_CITATION {"citationID":"lAHxbDTz","properties":{"formattedCitation":"Nurkhalis Madjid, {\\i{}Islam Doktrin Dan Peradaban} (Jakarta: Paramadina, 2015), 6.","plainCitation":"Nurkhalis Madjid, Islam Doktrin Dan Peradaban (Jakarta: Paramadina, 2015), 6.","noteIndex":46},"citationItems":[{"id":22,"uris":["http://zotero.org/users/local/FDNNR9OF/items/HLK6MHLC"],"itemData":{"id":22,"type":"book","event-place":"Jakarta","publisher":"Paramadina","publisher-place":"Jakarta","title":"Islam Doktrin dan Peradaban","author":[{"family":"Madjid","given":"Nurkhalis"}],"issued":{"date-parts":[["2015"]]}},"locator":"6","label":"page"}],"schema":"https://github.com/citation-style-language/schema/raw/master/csl-citation.json"} </w:instrText>
      </w:r>
      <w:r w:rsidRPr="00773CD6">
        <w:rPr>
          <w:rFonts w:asciiTheme="majorBidi" w:hAnsiTheme="majorBidi" w:cstheme="majorBidi"/>
        </w:rPr>
        <w:fldChar w:fldCharType="separate"/>
      </w:r>
      <w:r w:rsidRPr="00773CD6">
        <w:rPr>
          <w:rFonts w:asciiTheme="majorBidi" w:hAnsiTheme="majorBidi" w:cstheme="majorBidi"/>
          <w:szCs w:val="24"/>
        </w:rPr>
        <w:t xml:space="preserve">Nurkhalis Madjid, </w:t>
      </w:r>
      <w:r w:rsidRPr="00773CD6">
        <w:rPr>
          <w:rFonts w:asciiTheme="majorBidi" w:hAnsiTheme="majorBidi" w:cstheme="majorBidi"/>
          <w:i/>
          <w:iCs/>
          <w:szCs w:val="24"/>
        </w:rPr>
        <w:t>Islam Doktrin Dan Peradaban</w:t>
      </w:r>
      <w:r w:rsidRPr="00773CD6">
        <w:rPr>
          <w:rFonts w:asciiTheme="majorBidi" w:hAnsiTheme="majorBidi" w:cstheme="majorBidi"/>
          <w:szCs w:val="24"/>
        </w:rPr>
        <w:t xml:space="preserve"> (Jakarta: Paramadina, 2015), 6.</w:t>
      </w:r>
      <w:r w:rsidRPr="00773CD6">
        <w:rPr>
          <w:rFonts w:asciiTheme="majorBidi" w:hAnsiTheme="majorBidi" w:cstheme="majorBidi"/>
        </w:rPr>
        <w:fldChar w:fldCharType="end"/>
      </w:r>
    </w:p>
  </w:footnote>
  <w:footnote w:id="47">
    <w:p w:rsidR="00E07D4E" w:rsidRPr="00773CD6" w:rsidRDefault="00E07D4E" w:rsidP="00FC1F8B">
      <w:pPr>
        <w:pStyle w:val="FootnoteText"/>
        <w:spacing w:after="0" w:line="240" w:lineRule="auto"/>
        <w:ind w:firstLine="720"/>
        <w:rPr>
          <w:rFonts w:asciiTheme="majorBidi" w:hAnsiTheme="majorBidi" w:cstheme="majorBidi"/>
        </w:rPr>
      </w:pPr>
      <w:r w:rsidRPr="00773CD6">
        <w:rPr>
          <w:rStyle w:val="FootnoteReference"/>
          <w:rFonts w:asciiTheme="majorBidi" w:hAnsiTheme="majorBidi" w:cstheme="majorBidi"/>
        </w:rPr>
        <w:footnoteRef/>
      </w:r>
      <w:r w:rsidRPr="00773CD6">
        <w:rPr>
          <w:rFonts w:asciiTheme="majorBidi" w:hAnsiTheme="majorBidi" w:cstheme="majorBidi"/>
        </w:rPr>
        <w:t xml:space="preserve"> </w:t>
      </w:r>
      <w:r w:rsidRPr="00773CD6">
        <w:rPr>
          <w:rFonts w:asciiTheme="majorBidi" w:hAnsiTheme="majorBidi" w:cstheme="majorBidi"/>
        </w:rPr>
        <w:fldChar w:fldCharType="begin"/>
      </w:r>
      <w:r w:rsidRPr="00773CD6">
        <w:rPr>
          <w:rFonts w:asciiTheme="majorBidi" w:hAnsiTheme="majorBidi" w:cstheme="majorBidi"/>
        </w:rPr>
        <w:instrText xml:space="preserve"> ADDIN ZOTERO_ITEM CSL_CITATION {"citationID":"s9v1DzaX","properties":{"formattedCitation":"Madjid, 45.","plainCitation":"Madjid, 45.","noteIndex":47},"citationItems":[{"id":22,"uris":["http://zotero.org/users/local/FDNNR9OF/items/HLK6MHLC"],"itemData":{"id":22,"type":"book","event-place":"Jakarta","publisher":"Paramadina","publisher-place":"Jakarta","title":"Islam Doktrin dan Peradaban","author":[{"family":"Madjid","given":"Nurkhalis"}],"issued":{"date-parts":[["2015"]]}},"locator":"45","label":"page"}],"schema":"https://github.com/citation-style-language/schema/raw/master/csl-citation.json"} </w:instrText>
      </w:r>
      <w:r w:rsidRPr="00773CD6">
        <w:rPr>
          <w:rFonts w:asciiTheme="majorBidi" w:hAnsiTheme="majorBidi" w:cstheme="majorBidi"/>
        </w:rPr>
        <w:fldChar w:fldCharType="separate"/>
      </w:r>
      <w:r w:rsidRPr="00773CD6">
        <w:rPr>
          <w:rFonts w:asciiTheme="majorBidi" w:hAnsiTheme="majorBidi" w:cstheme="majorBidi"/>
        </w:rPr>
        <w:t>Madjid, 45.</w:t>
      </w:r>
      <w:r w:rsidRPr="00773CD6">
        <w:rPr>
          <w:rFonts w:asciiTheme="majorBidi" w:hAnsiTheme="majorBidi" w:cstheme="majorBidi"/>
        </w:rPr>
        <w:fldChar w:fldCharType="end"/>
      </w:r>
    </w:p>
  </w:footnote>
  <w:footnote w:id="48">
    <w:p w:rsidR="00E07D4E" w:rsidRPr="00773CD6" w:rsidRDefault="00E07D4E" w:rsidP="00FC1F8B">
      <w:pPr>
        <w:pStyle w:val="FootnoteText"/>
        <w:spacing w:after="0" w:line="240" w:lineRule="auto"/>
        <w:ind w:firstLine="720"/>
        <w:rPr>
          <w:rFonts w:asciiTheme="majorBidi" w:hAnsiTheme="majorBidi" w:cstheme="majorBidi"/>
        </w:rPr>
      </w:pPr>
      <w:r w:rsidRPr="00773CD6">
        <w:rPr>
          <w:rStyle w:val="FootnoteReference"/>
          <w:rFonts w:asciiTheme="majorBidi" w:hAnsiTheme="majorBidi" w:cstheme="majorBidi"/>
        </w:rPr>
        <w:footnoteRef/>
      </w:r>
      <w:r w:rsidRPr="00773CD6">
        <w:rPr>
          <w:rFonts w:asciiTheme="majorBidi" w:hAnsiTheme="majorBidi" w:cstheme="majorBidi"/>
        </w:rPr>
        <w:fldChar w:fldCharType="begin"/>
      </w:r>
      <w:r w:rsidRPr="00773CD6">
        <w:rPr>
          <w:rFonts w:asciiTheme="majorBidi" w:hAnsiTheme="majorBidi" w:cstheme="majorBidi"/>
        </w:rPr>
        <w:instrText xml:space="preserve"> ADDIN ZOTERO_ITEM CSL_CITATION {"citationID":"EBaE8lyq","properties":{"formattedCitation":"Didin Hafidhuddin, {\\i{}Pendidikan Karakter Berbasis Al-Quran} (Jakarta: PT Raja Grafindo Persada, 2012).","plainCitation":"Didin Hafidhuddin, Pendidikan Karakter Berbasis Al-Quran (Jakarta: PT Raja Grafindo Persada, 2012).","dontUpdate":true,"noteIndex":47},"citationItems":[{"id":"w2kJIDM3/DvqgOM7g","uris":["http://zotero.org/users/local/HRxIVG7a/items/FHAFQJFD"],"itemData":{"id":144,"type":"book","event-place":"Jakarta","number-of-pages":"56","publisher":"PT Raja Grafindo Persada","publisher-place":"Jakarta","title":"Pendidikan Karakter Berbasis Al-Quran","author":[{"family":"Hafidhuddin","given":"Didin"}],"issued":{"date-parts":[["2012"]]}}}],"schema":"https://github.com/citation-style-language/schema/raw/master/csl-citation.json"} </w:instrText>
      </w:r>
      <w:r w:rsidRPr="00773CD6">
        <w:rPr>
          <w:rFonts w:asciiTheme="majorBidi" w:hAnsiTheme="majorBidi" w:cstheme="majorBidi"/>
        </w:rPr>
        <w:fldChar w:fldCharType="separate"/>
      </w:r>
      <w:r w:rsidRPr="00773CD6">
        <w:rPr>
          <w:rFonts w:asciiTheme="majorBidi" w:hAnsiTheme="majorBidi" w:cstheme="majorBidi"/>
          <w:szCs w:val="24"/>
        </w:rPr>
        <w:t xml:space="preserve">Didin Hafidhuddin, </w:t>
      </w:r>
      <w:r w:rsidRPr="00773CD6">
        <w:rPr>
          <w:rFonts w:asciiTheme="majorBidi" w:hAnsiTheme="majorBidi" w:cstheme="majorBidi"/>
          <w:i/>
          <w:iCs/>
          <w:szCs w:val="24"/>
        </w:rPr>
        <w:t>Pendidikan Karakter Berbasis Al-Quran</w:t>
      </w:r>
      <w:r w:rsidRPr="00773CD6">
        <w:rPr>
          <w:rFonts w:asciiTheme="majorBidi" w:hAnsiTheme="majorBidi" w:cstheme="majorBidi"/>
          <w:szCs w:val="24"/>
        </w:rPr>
        <w:t xml:space="preserve"> (Jakarta: PT Raja Grafindo Persada, 2012), 55.</w:t>
      </w:r>
      <w:r w:rsidRPr="00773CD6">
        <w:rPr>
          <w:rFonts w:asciiTheme="majorBidi" w:hAnsiTheme="majorBidi" w:cstheme="majorBidi"/>
        </w:rPr>
        <w:fldChar w:fldCharType="end"/>
      </w:r>
    </w:p>
  </w:footnote>
  <w:footnote w:id="49">
    <w:p w:rsidR="00E07D4E" w:rsidRPr="00CC4A0A" w:rsidRDefault="00E07D4E" w:rsidP="00FC1F8B">
      <w:pPr>
        <w:pStyle w:val="FootnoteText"/>
        <w:spacing w:after="0" w:line="240" w:lineRule="auto"/>
        <w:ind w:firstLine="720"/>
        <w:rPr>
          <w:rFonts w:asciiTheme="majorBidi" w:hAnsiTheme="majorBidi" w:cstheme="majorBidi"/>
        </w:rPr>
      </w:pPr>
      <w:r w:rsidRPr="00773CD6">
        <w:rPr>
          <w:rStyle w:val="FootnoteReference"/>
          <w:rFonts w:asciiTheme="majorBidi" w:hAnsiTheme="majorBidi" w:cstheme="majorBidi"/>
        </w:rPr>
        <w:footnoteRef/>
      </w:r>
      <w:r w:rsidRPr="00773CD6">
        <w:rPr>
          <w:rFonts w:asciiTheme="majorBidi" w:hAnsiTheme="majorBidi" w:cstheme="majorBidi"/>
        </w:rPr>
        <w:fldChar w:fldCharType="begin"/>
      </w:r>
      <w:r w:rsidRPr="00773CD6">
        <w:rPr>
          <w:rFonts w:asciiTheme="majorBidi" w:hAnsiTheme="majorBidi" w:cstheme="majorBidi"/>
        </w:rPr>
        <w:instrText xml:space="preserve"> ADDIN ZOTERO_ITEM CSL_CITATION {"citationID":"5R0BzKG3","properties":{"formattedCitation":"Haidar Putra Daulay, {\\i{}Pendidikan Islam Dalam Perspektif Filsafat} (Jakarta: Prenadamedia Group, 2016).","plainCitation":"Haidar Putra Daulay, Pendidikan Islam Dalam Perspektif Filsafat (Jakarta: Prenadamedia Group, 2016).","dontUpdate":true,"noteIndex":48},"citationItems":[{"id":"w2kJIDM3/Uf22C9vJ","uris":["http://zotero.org/users/local/HRxIVG7a/items/WLHBRVP9"],"itemData":{"id":143,"type":"book","event-place":"Jakarta","number-of-pages":"73","publisher":"Prenadamedia Group","publisher-place":"Jakarta","title":"Pendidikan Islam dalam Perspektif Filsafat","author":[{"family":"Putra Daulay","given":"Haidar"}],"issued":{"date-parts":[["2016"]]}}}],"schema":"https://github.com/citation-style-language/schema/raw/master/csl-citation.json"} </w:instrText>
      </w:r>
      <w:r w:rsidRPr="00773CD6">
        <w:rPr>
          <w:rFonts w:asciiTheme="majorBidi" w:hAnsiTheme="majorBidi" w:cstheme="majorBidi"/>
        </w:rPr>
        <w:fldChar w:fldCharType="separate"/>
      </w:r>
      <w:r w:rsidRPr="00773CD6">
        <w:rPr>
          <w:rFonts w:asciiTheme="majorBidi" w:hAnsiTheme="majorBidi" w:cstheme="majorBidi"/>
          <w:szCs w:val="24"/>
        </w:rPr>
        <w:t xml:space="preserve">Haidar Putra Daulay, </w:t>
      </w:r>
      <w:r w:rsidRPr="00773CD6">
        <w:rPr>
          <w:rFonts w:asciiTheme="majorBidi" w:hAnsiTheme="majorBidi" w:cstheme="majorBidi"/>
          <w:i/>
          <w:iCs/>
          <w:szCs w:val="24"/>
        </w:rPr>
        <w:t>Pendidikan Islam Dalam Perspektif Filsafat</w:t>
      </w:r>
      <w:r w:rsidRPr="00773CD6">
        <w:rPr>
          <w:rFonts w:asciiTheme="majorBidi" w:hAnsiTheme="majorBidi" w:cstheme="majorBidi"/>
          <w:szCs w:val="24"/>
        </w:rPr>
        <w:t xml:space="preserve"> (Jakarta: Prenadamedia Group, 2016), 81.</w:t>
      </w:r>
      <w:r w:rsidRPr="00773CD6">
        <w:rPr>
          <w:rFonts w:asciiTheme="majorBidi" w:hAnsiTheme="majorBidi" w:cstheme="majorBidi"/>
        </w:rPr>
        <w:fldChar w:fldCharType="end"/>
      </w:r>
    </w:p>
  </w:footnote>
  <w:footnote w:id="50">
    <w:p w:rsidR="00E07D4E" w:rsidRDefault="00E07D4E" w:rsidP="00FC1F8B">
      <w:pPr>
        <w:pStyle w:val="FootnoteText"/>
        <w:spacing w:after="0" w:line="240" w:lineRule="auto"/>
        <w:ind w:firstLine="720"/>
      </w:pPr>
      <w:r w:rsidRPr="00CC4A0A">
        <w:rPr>
          <w:rStyle w:val="FootnoteReference"/>
          <w:rFonts w:asciiTheme="majorBidi" w:hAnsiTheme="majorBidi" w:cstheme="majorBidi"/>
        </w:rPr>
        <w:footnoteRef/>
      </w:r>
      <w:r w:rsidRPr="00CC4A0A">
        <w:rPr>
          <w:rFonts w:asciiTheme="majorBidi" w:hAnsiTheme="majorBidi" w:cstheme="majorBidi"/>
        </w:rPr>
        <w:t xml:space="preserve"> </w:t>
      </w:r>
      <w:r w:rsidRPr="00CC4A0A">
        <w:rPr>
          <w:rFonts w:asciiTheme="majorBidi" w:hAnsiTheme="majorBidi" w:cstheme="majorBidi"/>
        </w:rPr>
        <w:fldChar w:fldCharType="begin"/>
      </w:r>
      <w:r>
        <w:rPr>
          <w:rFonts w:asciiTheme="majorBidi" w:hAnsiTheme="majorBidi" w:cstheme="majorBidi"/>
        </w:rPr>
        <w:instrText xml:space="preserve"> ADDIN ZOTERO_ITEM CSL_CITATION {"citationID":"pTCGJYVo","properties":{"formattedCitation":"Rahmat Djatmika, {\\i{}Akhlak Mulia} (Jakarta: Pustaka Panjimas, 2017), 46.","plainCitation":"Rahmat Djatmika, Akhlak Mulia (Jakarta: Pustaka Panjimas, 2017), 46.","noteIndex":49},"citationItems":[{"id":20,"uris":["http://zotero.org/users/local/FDNNR9OF/items/XR2R5W59"],"itemData":{"id":20,"type":"book","event-place":"Jakarta","publisher":"Pustaka Panjimas","publisher-place":"Jakarta","title":"Akhlak Mulia","author":[{"family":"Djatmika","given":"Rahmat"}],"issued":{"date-parts":[["2017"]]}},"locator":"46","label":"page"}],"schema":"https://github.com/citation-style-language/schema/raw/master/csl-citation.json"} </w:instrText>
      </w:r>
      <w:r w:rsidRPr="00CC4A0A">
        <w:rPr>
          <w:rFonts w:asciiTheme="majorBidi" w:hAnsiTheme="majorBidi" w:cstheme="majorBidi"/>
        </w:rPr>
        <w:fldChar w:fldCharType="separate"/>
      </w:r>
      <w:r w:rsidRPr="00CC4A0A">
        <w:rPr>
          <w:rFonts w:asciiTheme="majorBidi" w:hAnsiTheme="majorBidi" w:cstheme="majorBidi"/>
          <w:szCs w:val="24"/>
        </w:rPr>
        <w:t xml:space="preserve">Rahmat Djatmika, </w:t>
      </w:r>
      <w:r w:rsidRPr="00CC4A0A">
        <w:rPr>
          <w:rFonts w:asciiTheme="majorBidi" w:hAnsiTheme="majorBidi" w:cstheme="majorBidi"/>
          <w:i/>
          <w:iCs/>
          <w:szCs w:val="24"/>
        </w:rPr>
        <w:t>Akhlak Mulia</w:t>
      </w:r>
      <w:r w:rsidRPr="00CC4A0A">
        <w:rPr>
          <w:rFonts w:asciiTheme="majorBidi" w:hAnsiTheme="majorBidi" w:cstheme="majorBidi"/>
          <w:szCs w:val="24"/>
        </w:rPr>
        <w:t xml:space="preserve"> (Jakarta: Pustaka Panjimas, 2017), 46.</w:t>
      </w:r>
      <w:r w:rsidRPr="00CC4A0A">
        <w:rPr>
          <w:rFonts w:asciiTheme="majorBidi" w:hAnsiTheme="majorBidi" w:cstheme="majorBidi"/>
        </w:rPr>
        <w:fldChar w:fldCharType="end"/>
      </w:r>
    </w:p>
  </w:footnote>
  <w:footnote w:id="51">
    <w:p w:rsidR="00E07D4E" w:rsidRPr="00E42F35" w:rsidRDefault="00E07D4E" w:rsidP="00FC1F8B">
      <w:pPr>
        <w:pStyle w:val="FootnoteText"/>
        <w:spacing w:after="0" w:line="240" w:lineRule="auto"/>
        <w:ind w:firstLine="720"/>
        <w:rPr>
          <w:rFonts w:ascii="Times New Roman" w:hAnsi="Times New Roman" w:cs="Times New Roman"/>
        </w:rPr>
      </w:pPr>
      <w:r w:rsidRPr="00E42F35">
        <w:rPr>
          <w:rStyle w:val="FootnoteReference"/>
          <w:rFonts w:ascii="Times New Roman" w:hAnsi="Times New Roman" w:cs="Times New Roman"/>
        </w:rPr>
        <w:footnoteRef/>
      </w:r>
      <w:r w:rsidRPr="00E42F35">
        <w:rPr>
          <w:rFonts w:ascii="Times New Roman" w:hAnsi="Times New Roman" w:cs="Times New Roman"/>
        </w:rPr>
        <w:fldChar w:fldCharType="begin"/>
      </w:r>
      <w:r>
        <w:rPr>
          <w:rFonts w:ascii="Times New Roman" w:hAnsi="Times New Roman" w:cs="Times New Roman"/>
        </w:rPr>
        <w:instrText xml:space="preserve"> ADDIN ZOTERO_ITEM CSL_CITATION {"citationID":"eg2kmoLZ","properties":{"formattedCitation":"Dedi Wahyudi, {\\i{}Pengantar Akidah Akhlak Dan Pembelajarannya} (Panggungharjo: Lintang Rasi Aksara Books, 2017).","plainCitation":"Dedi Wahyudi, Pengantar Akidah Akhlak Dan Pembelajarannya (Panggungharjo: Lintang Rasi Aksara Books, 2017).","dontUpdate":true,"noteIndex":50},"citationItems":[{"id":"w2kJIDM3/849gF4J6","uris":["http://zotero.org/users/local/HRxIVG7a/items/FD2BJCP5"],"itemData":{"id":134,"type":"book","event-place":"Panggungharjo","number-of-pages":"2","publisher":"Lintang Rasi Aksara Books","publisher-place":"Panggungharjo","title":"Pengantar Akidah Akhlak dan Pembelajarannya","author":[{"family":"Wahyudi","given":"Dedi"}],"issued":{"date-parts":[["2017"]]}}}],"schema":"https://github.com/citation-style-language/schema/raw/master/csl-citation.json"} </w:instrText>
      </w:r>
      <w:r w:rsidRPr="00E42F35">
        <w:rPr>
          <w:rFonts w:ascii="Times New Roman" w:hAnsi="Times New Roman" w:cs="Times New Roman"/>
        </w:rPr>
        <w:fldChar w:fldCharType="separate"/>
      </w:r>
      <w:r w:rsidRPr="00F07A4F">
        <w:rPr>
          <w:rFonts w:ascii="Times New Roman" w:hAnsi="Times New Roman" w:cs="Times New Roman"/>
          <w:szCs w:val="24"/>
        </w:rPr>
        <w:t xml:space="preserve">Dedi Wahyudi, </w:t>
      </w:r>
      <w:r w:rsidRPr="00F07A4F">
        <w:rPr>
          <w:rFonts w:ascii="Times New Roman" w:hAnsi="Times New Roman" w:cs="Times New Roman"/>
          <w:i/>
          <w:iCs/>
          <w:szCs w:val="24"/>
        </w:rPr>
        <w:t>Pengantar Akidah Akhlak Dan Pembelajarannya</w:t>
      </w:r>
      <w:r w:rsidRPr="00F07A4F">
        <w:rPr>
          <w:rFonts w:ascii="Times New Roman" w:hAnsi="Times New Roman" w:cs="Times New Roman"/>
          <w:szCs w:val="24"/>
        </w:rPr>
        <w:t xml:space="preserve"> (Panggungharjo: Lintang Rasi Aksara Books, 2017)</w:t>
      </w:r>
      <w:r>
        <w:rPr>
          <w:rFonts w:ascii="Times New Roman" w:hAnsi="Times New Roman" w:cs="Times New Roman"/>
          <w:szCs w:val="24"/>
        </w:rPr>
        <w:t>, 38</w:t>
      </w:r>
      <w:r w:rsidRPr="00F07A4F">
        <w:rPr>
          <w:rFonts w:ascii="Times New Roman" w:hAnsi="Times New Roman" w:cs="Times New Roman"/>
          <w:szCs w:val="24"/>
        </w:rPr>
        <w:t>.</w:t>
      </w:r>
      <w:r w:rsidRPr="00E42F35">
        <w:rPr>
          <w:rFonts w:ascii="Times New Roman" w:hAnsi="Times New Roman" w:cs="Times New Roman"/>
        </w:rPr>
        <w:fldChar w:fldCharType="end"/>
      </w:r>
    </w:p>
  </w:footnote>
  <w:footnote w:id="52">
    <w:p w:rsidR="00E07D4E" w:rsidRPr="00E42F35" w:rsidRDefault="00E07D4E" w:rsidP="00FC1F8B">
      <w:pPr>
        <w:pStyle w:val="FootnoteText"/>
        <w:spacing w:after="0" w:line="240" w:lineRule="auto"/>
        <w:ind w:firstLine="720"/>
        <w:rPr>
          <w:rFonts w:ascii="Times New Roman" w:hAnsi="Times New Roman" w:cs="Times New Roman"/>
        </w:rPr>
      </w:pPr>
      <w:r w:rsidRPr="00E42F35">
        <w:rPr>
          <w:rStyle w:val="FootnoteReference"/>
          <w:rFonts w:ascii="Times New Roman" w:hAnsi="Times New Roman" w:cs="Times New Roman"/>
        </w:rPr>
        <w:footnoteRef/>
      </w:r>
      <w:r w:rsidRPr="00E42F35">
        <w:rPr>
          <w:rFonts w:ascii="Times New Roman" w:hAnsi="Times New Roman" w:cs="Times New Roman"/>
        </w:rPr>
        <w:fldChar w:fldCharType="begin"/>
      </w:r>
      <w:r>
        <w:rPr>
          <w:rFonts w:ascii="Times New Roman" w:hAnsi="Times New Roman" w:cs="Times New Roman"/>
        </w:rPr>
        <w:instrText xml:space="preserve"> ADDIN ZOTERO_ITEM CSL_CITATION {"citationID":"3kwD2hDF","properties":{"formattedCitation":"Nurul Hidayati Rofiah, \\uc0\\u8220{}Desain Pengembangan Pembelajaran Akidah Akhlak Di Perguruan Tinggi,\\uc0\\u8221{} {\\i{}FENOMENA} 8 No 1 (2016): 13.","plainCitation":"Nurul Hidayati Rofiah, “Desain Pengembangan Pembelajaran Akidah Akhlak Di Perguruan Tinggi,” FENOMENA 8 No 1 (2016): 13.","dontUpdate":true,"noteIndex":51},"citationItems":[{"id":"w2kJIDM3/cBpCGSyn","uris":["http://zotero.org/users/local/HRxIVG7a/items/2LUF2XB7"],"itemData":{"id":138,"type":"article-journal","container-title":"FENOMENA","page":"13","title":"Desain Pengembangan Pembelajaran Akidah Akhlak di Perguruan Tinggi","volume":"8 No 1","author":[{"family":"Rofiah","given":"Nurul Hidayati"}],"issued":{"date-parts":[["2016"]]}}}],"schema":"https://github.com/citation-style-language/schema/raw/master/csl-citation.json"} </w:instrText>
      </w:r>
      <w:r w:rsidRPr="00E42F35">
        <w:rPr>
          <w:rFonts w:ascii="Times New Roman" w:hAnsi="Times New Roman" w:cs="Times New Roman"/>
        </w:rPr>
        <w:fldChar w:fldCharType="separate"/>
      </w:r>
      <w:r w:rsidRPr="00C84A43">
        <w:rPr>
          <w:rFonts w:ascii="Times New Roman" w:hAnsi="Times New Roman" w:cs="Times New Roman"/>
          <w:szCs w:val="24"/>
        </w:rPr>
        <w:t xml:space="preserve">Nurul Hidayati Rofiah, “Desain Pengembangan Pembelajaran Akidah Akhlak Di Perguruan Tinggi,” </w:t>
      </w:r>
      <w:r w:rsidRPr="00C84A43">
        <w:rPr>
          <w:rFonts w:ascii="Times New Roman" w:hAnsi="Times New Roman" w:cs="Times New Roman"/>
          <w:i/>
          <w:iCs/>
          <w:szCs w:val="24"/>
        </w:rPr>
        <w:t>FENOMENA</w:t>
      </w:r>
      <w:r>
        <w:rPr>
          <w:rFonts w:ascii="Times New Roman" w:hAnsi="Times New Roman" w:cs="Times New Roman"/>
          <w:szCs w:val="24"/>
        </w:rPr>
        <w:t xml:space="preserve"> 8 No 1 (2016), </w:t>
      </w:r>
      <w:r w:rsidRPr="00C84A43">
        <w:rPr>
          <w:rFonts w:ascii="Times New Roman" w:hAnsi="Times New Roman" w:cs="Times New Roman"/>
          <w:szCs w:val="24"/>
        </w:rPr>
        <w:t>13.</w:t>
      </w:r>
      <w:r w:rsidRPr="00E42F35">
        <w:rPr>
          <w:rFonts w:ascii="Times New Roman" w:hAnsi="Times New Roman" w:cs="Times New Roman"/>
        </w:rPr>
        <w:fldChar w:fldCharType="end"/>
      </w:r>
    </w:p>
  </w:footnote>
  <w:footnote w:id="53">
    <w:p w:rsidR="00E07D4E" w:rsidRPr="00737D9C" w:rsidRDefault="00E07D4E" w:rsidP="00FC1F8B">
      <w:pPr>
        <w:pStyle w:val="FootnoteText"/>
        <w:spacing w:after="0" w:line="240" w:lineRule="auto"/>
        <w:ind w:firstLine="720"/>
        <w:rPr>
          <w:rFonts w:asciiTheme="majorBidi" w:hAnsiTheme="majorBidi" w:cstheme="majorBidi"/>
        </w:rPr>
      </w:pPr>
      <w:r w:rsidRPr="00737D9C">
        <w:rPr>
          <w:rStyle w:val="FootnoteReference"/>
          <w:rFonts w:asciiTheme="majorBidi" w:hAnsiTheme="majorBidi" w:cstheme="majorBidi"/>
        </w:rPr>
        <w:footnoteRef/>
      </w:r>
      <w:r w:rsidRPr="00737D9C">
        <w:rPr>
          <w:rFonts w:asciiTheme="majorBidi" w:hAnsiTheme="majorBidi" w:cstheme="majorBidi"/>
        </w:rPr>
        <w:t xml:space="preserve"> </w:t>
      </w:r>
      <w:r w:rsidRPr="00737D9C">
        <w:rPr>
          <w:rFonts w:asciiTheme="majorBidi" w:hAnsiTheme="majorBidi" w:cstheme="majorBidi"/>
        </w:rPr>
        <w:fldChar w:fldCharType="begin"/>
      </w:r>
      <w:r w:rsidRPr="00737D9C">
        <w:rPr>
          <w:rFonts w:asciiTheme="majorBidi" w:hAnsiTheme="majorBidi" w:cstheme="majorBidi"/>
        </w:rPr>
        <w:instrText xml:space="preserve"> ADDIN ZOTERO_ITEM CSL_CITATION {"citationID":"B2B6YU6L","properties":{"formattedCitation":"Nina Aminah, {\\i{}Studi Agama Islam} (Bandung: Remaja Rosdakarya, 2014), 35.","plainCitation":"Nina Aminah, Studi Agama Islam (Bandung: Remaja Rosdakarya, 2014), 35.","noteIndex":52},"citationItems":[{"id":23,"uris":["http://zotero.org/users/local/FDNNR9OF/items/TI9PJVFA"],"itemData":{"id":23,"type":"book","event-place":"Bandung","publisher":"Remaja Rosdakarya","publisher-place":"Bandung","title":"Studi Agama Islam","author":[{"family":"Aminah","given":"Nina"}],"issued":{"date-parts":[["2014"]]}},"locator":"35","label":"page"}],"schema":"https://github.com/citation-style-language/schema/raw/master/csl-citation.json"} </w:instrText>
      </w:r>
      <w:r w:rsidRPr="00737D9C">
        <w:rPr>
          <w:rFonts w:asciiTheme="majorBidi" w:hAnsiTheme="majorBidi" w:cstheme="majorBidi"/>
        </w:rPr>
        <w:fldChar w:fldCharType="separate"/>
      </w:r>
      <w:r w:rsidRPr="00737D9C">
        <w:rPr>
          <w:rFonts w:asciiTheme="majorBidi" w:hAnsiTheme="majorBidi" w:cstheme="majorBidi"/>
          <w:szCs w:val="24"/>
        </w:rPr>
        <w:t xml:space="preserve">Nina Aminah, </w:t>
      </w:r>
      <w:r w:rsidRPr="00737D9C">
        <w:rPr>
          <w:rFonts w:asciiTheme="majorBidi" w:hAnsiTheme="majorBidi" w:cstheme="majorBidi"/>
          <w:i/>
          <w:iCs/>
          <w:szCs w:val="24"/>
        </w:rPr>
        <w:t>Studi Agama Islam</w:t>
      </w:r>
      <w:r w:rsidRPr="00737D9C">
        <w:rPr>
          <w:rFonts w:asciiTheme="majorBidi" w:hAnsiTheme="majorBidi" w:cstheme="majorBidi"/>
          <w:szCs w:val="24"/>
        </w:rPr>
        <w:t xml:space="preserve"> (Bandung: Remaja Rosdakarya, 2014), 35.</w:t>
      </w:r>
      <w:r w:rsidRPr="00737D9C">
        <w:rPr>
          <w:rFonts w:asciiTheme="majorBidi" w:hAnsiTheme="majorBidi" w:cstheme="majorBidi"/>
        </w:rPr>
        <w:fldChar w:fldCharType="end"/>
      </w:r>
    </w:p>
  </w:footnote>
  <w:footnote w:id="54">
    <w:p w:rsidR="00E07D4E" w:rsidRPr="00942630" w:rsidRDefault="00E07D4E" w:rsidP="00FC1F8B">
      <w:pPr>
        <w:pStyle w:val="FootnoteText"/>
        <w:spacing w:after="0" w:line="240" w:lineRule="auto"/>
        <w:ind w:firstLine="720"/>
        <w:rPr>
          <w:rFonts w:asciiTheme="majorBidi" w:hAnsiTheme="majorBidi" w:cstheme="majorBidi"/>
        </w:rPr>
      </w:pPr>
      <w:r w:rsidRPr="00942630">
        <w:rPr>
          <w:rStyle w:val="FootnoteReference"/>
          <w:rFonts w:asciiTheme="majorBidi" w:hAnsiTheme="majorBidi" w:cstheme="majorBidi"/>
        </w:rPr>
        <w:footnoteRef/>
      </w:r>
      <w:r w:rsidRPr="00942630">
        <w:rPr>
          <w:rFonts w:asciiTheme="majorBidi" w:hAnsiTheme="majorBidi" w:cstheme="majorBidi"/>
        </w:rPr>
        <w:fldChar w:fldCharType="begin"/>
      </w:r>
      <w:r>
        <w:rPr>
          <w:rFonts w:asciiTheme="majorBidi" w:hAnsiTheme="majorBidi" w:cstheme="majorBidi"/>
        </w:rPr>
        <w:instrText xml:space="preserve"> ADDIN ZOTERO_ITEM CSL_CITATION {"citationID":"AbXLYtkS","properties":{"formattedCitation":"Muhammad Alim, {\\i{}Pendidikan Agama Islam Upaya Pembentukan Pemikiran Dan Kepribadian Muslim} (Bandung: PT Remaja Rosdakarya, 2011).","plainCitation":"Muhammad Alim, Pendidikan Agama Islam Upaya Pembentukan Pemikiran Dan Kepribadian Muslim (Bandung: PT Remaja Rosdakarya, 2011).","dontUpdate":true,"noteIndex":53},"citationItems":[{"id":"w2kJIDM3/LmVbsdUE","uris":["http://zotero.org/users/local/HRxIVG7a/items/I5PS99VD"],"itemData":{"id":145,"type":"book","event-place":"Bandung","publisher":"PT Remaja Rosdakarya","publisher-place":"Bandung","title":"Pendidikan Agama Islam Upaya Pembentukan Pemikiran dan Kepribadian Muslim","author":[{"family":"Alim","given":"Muhammad"}],"issued":{"date-parts":[["2011"]]}}}],"schema":"https://github.com/citation-style-language/schema/raw/master/csl-citation.json"} </w:instrText>
      </w:r>
      <w:r w:rsidRPr="00942630">
        <w:rPr>
          <w:rFonts w:asciiTheme="majorBidi" w:hAnsiTheme="majorBidi" w:cstheme="majorBidi"/>
        </w:rPr>
        <w:fldChar w:fldCharType="separate"/>
      </w:r>
      <w:r w:rsidRPr="00942630">
        <w:rPr>
          <w:rFonts w:asciiTheme="majorBidi" w:hAnsiTheme="majorBidi" w:cstheme="majorBidi"/>
          <w:szCs w:val="24"/>
        </w:rPr>
        <w:t xml:space="preserve">Muhammad Alim, </w:t>
      </w:r>
      <w:r w:rsidRPr="00942630">
        <w:rPr>
          <w:rFonts w:asciiTheme="majorBidi" w:hAnsiTheme="majorBidi" w:cstheme="majorBidi"/>
          <w:i/>
          <w:iCs/>
          <w:szCs w:val="24"/>
        </w:rPr>
        <w:t>Pendidikan Agama Islam Upaya Pembentukan Pemikiran Dan Kepribadian Muslim</w:t>
      </w:r>
      <w:r w:rsidRPr="00942630">
        <w:rPr>
          <w:rFonts w:asciiTheme="majorBidi" w:hAnsiTheme="majorBidi" w:cstheme="majorBidi"/>
          <w:szCs w:val="24"/>
        </w:rPr>
        <w:t xml:space="preserve"> (Bandung: PT Remaja Rosdakarya, 2011), 151.</w:t>
      </w:r>
      <w:r w:rsidRPr="00942630">
        <w:rPr>
          <w:rFonts w:asciiTheme="majorBidi" w:hAnsiTheme="majorBidi" w:cstheme="majorBidi"/>
        </w:rPr>
        <w:fldChar w:fldCharType="end"/>
      </w:r>
    </w:p>
  </w:footnote>
  <w:footnote w:id="55">
    <w:p w:rsidR="00E07D4E" w:rsidRPr="00942630" w:rsidRDefault="00E07D4E" w:rsidP="00FC1F8B">
      <w:pPr>
        <w:pStyle w:val="FootnoteText"/>
        <w:spacing w:after="0" w:line="240" w:lineRule="auto"/>
        <w:ind w:firstLine="720"/>
        <w:rPr>
          <w:rFonts w:asciiTheme="majorBidi" w:hAnsiTheme="majorBidi" w:cstheme="majorBidi"/>
        </w:rPr>
      </w:pPr>
      <w:r w:rsidRPr="00942630">
        <w:rPr>
          <w:rStyle w:val="FootnoteReference"/>
          <w:rFonts w:asciiTheme="majorBidi" w:hAnsiTheme="majorBidi" w:cstheme="majorBidi"/>
        </w:rPr>
        <w:footnoteRef/>
      </w:r>
      <w:r w:rsidRPr="00942630">
        <w:rPr>
          <w:rFonts w:asciiTheme="majorBidi" w:hAnsiTheme="majorBidi" w:cstheme="majorBidi"/>
        </w:rPr>
        <w:t xml:space="preserve"> </w:t>
      </w:r>
      <w:r w:rsidRPr="00942630">
        <w:rPr>
          <w:rFonts w:asciiTheme="majorBidi" w:hAnsiTheme="majorBidi" w:cstheme="majorBidi"/>
        </w:rPr>
        <w:fldChar w:fldCharType="begin"/>
      </w:r>
      <w:r w:rsidRPr="00942630">
        <w:rPr>
          <w:rFonts w:asciiTheme="majorBidi" w:hAnsiTheme="majorBidi" w:cstheme="majorBidi"/>
        </w:rPr>
        <w:instrText xml:space="preserve"> ADDIN ZOTERO_ITEM CSL_CITATION {"citationID":"5ZJjoZ0u","properties":{"formattedCitation":"Mahjudin, {\\i{}Konsep Dasar Pendidikan Akidah Akhlak Dalam Al-Quran Dan Petunjuk Penerapannya Dalam Hadist} (Jakarta: Kalam mulia, 2017), 9.","plainCitation":"Mahjudin, Konsep Dasar Pendidikan Akidah Akhlak Dalam Al-Quran Dan Petunjuk Penerapannya Dalam Hadist (Jakarta: Kalam mulia, 2017), 9.","noteIndex":54},"citationItems":[{"id":26,"uris":["http://zotero.org/users/local/FDNNR9OF/items/U7A9U4QU"],"itemData":{"id":26,"type":"book","event-place":"Jakarta","publisher":"Kalam mulia","publisher-place":"Jakarta","title":"Konsep Dasar Pendidikan Akidah Akhlak dalam Al-Quran dan Petunjuk Penerapannya dalam Hadist","author":[{"family":"","given":"Mahjudin"}],"issued":{"date-parts":[["2017"]]}},"locator":"9","label":"page"}],"schema":"https://github.com/citation-style-language/schema/raw/master/csl-citation.json"} </w:instrText>
      </w:r>
      <w:r w:rsidRPr="00942630">
        <w:rPr>
          <w:rFonts w:asciiTheme="majorBidi" w:hAnsiTheme="majorBidi" w:cstheme="majorBidi"/>
        </w:rPr>
        <w:fldChar w:fldCharType="separate"/>
      </w:r>
      <w:r w:rsidRPr="00942630">
        <w:rPr>
          <w:rFonts w:asciiTheme="majorBidi" w:hAnsiTheme="majorBidi" w:cstheme="majorBidi"/>
          <w:szCs w:val="24"/>
        </w:rPr>
        <w:t xml:space="preserve">Mahjudin, </w:t>
      </w:r>
      <w:r w:rsidRPr="00942630">
        <w:rPr>
          <w:rFonts w:asciiTheme="majorBidi" w:hAnsiTheme="majorBidi" w:cstheme="majorBidi"/>
          <w:i/>
          <w:iCs/>
          <w:szCs w:val="24"/>
        </w:rPr>
        <w:t>Konsep Dasar Pendidikan Akidah Akhlak Dalam Al-Quran Dan Petunjuk Penerapannya Dalam Hadist</w:t>
      </w:r>
      <w:r w:rsidRPr="00942630">
        <w:rPr>
          <w:rFonts w:asciiTheme="majorBidi" w:hAnsiTheme="majorBidi" w:cstheme="majorBidi"/>
          <w:szCs w:val="24"/>
        </w:rPr>
        <w:t xml:space="preserve"> (Jakarta: Kalam mulia, 2017), 9.</w:t>
      </w:r>
      <w:r w:rsidRPr="00942630">
        <w:rPr>
          <w:rFonts w:asciiTheme="majorBidi" w:hAnsiTheme="majorBidi" w:cstheme="majorBidi"/>
        </w:rPr>
        <w:fldChar w:fldCharType="end"/>
      </w:r>
    </w:p>
  </w:footnote>
  <w:footnote w:id="56">
    <w:p w:rsidR="00E07D4E" w:rsidRPr="0086330B" w:rsidRDefault="00E07D4E" w:rsidP="00FC1F8B">
      <w:pPr>
        <w:pStyle w:val="FootnoteText"/>
        <w:spacing w:after="0" w:line="240" w:lineRule="auto"/>
        <w:ind w:firstLine="720"/>
        <w:rPr>
          <w:rFonts w:asciiTheme="majorBidi" w:hAnsiTheme="majorBidi" w:cstheme="majorBidi"/>
        </w:rPr>
      </w:pPr>
      <w:r w:rsidRPr="0086330B">
        <w:rPr>
          <w:rStyle w:val="FootnoteReference"/>
          <w:rFonts w:asciiTheme="majorBidi" w:hAnsiTheme="majorBidi" w:cstheme="majorBidi"/>
        </w:rPr>
        <w:footnoteRef/>
      </w:r>
      <w:r w:rsidRPr="0086330B">
        <w:rPr>
          <w:rFonts w:asciiTheme="majorBidi" w:hAnsiTheme="majorBidi" w:cstheme="majorBidi"/>
        </w:rPr>
        <w:t xml:space="preserve"> </w:t>
      </w:r>
      <w:r w:rsidRPr="0086330B">
        <w:rPr>
          <w:rFonts w:asciiTheme="majorBidi" w:hAnsiTheme="majorBidi" w:cstheme="majorBidi"/>
        </w:rPr>
        <w:fldChar w:fldCharType="begin"/>
      </w:r>
      <w:r w:rsidRPr="0086330B">
        <w:rPr>
          <w:rFonts w:asciiTheme="majorBidi" w:hAnsiTheme="majorBidi" w:cstheme="majorBidi"/>
        </w:rPr>
        <w:instrText xml:space="preserve"> ADDIN ZOTERO_ITEM CSL_CITATION {"citationID":"P92C8t1Y","properties":{"formattedCitation":"Yatimin Abdullah, {\\i{}Studi Akhlak Dalam Perspektif Al-Quran} (Jakarta: Amzah, 2016), 30.","plainCitation":"Yatimin Abdullah, Studi Akhlak Dalam Perspektif Al-Quran (Jakarta: Amzah, 2016), 30.","noteIndex":55},"citationItems":[{"id":24,"uris":["http://zotero.org/users/local/FDNNR9OF/items/XY2MH9Q9"],"itemData":{"id":24,"type":"book","event-place":"Jakarta","publisher":"Amzah","publisher-place":"Jakarta","title":"Studi Akhlak dalam Perspektif Al-Quran","author":[{"family":"Abdullah","given":"Yatimin"}],"issued":{"date-parts":[["2016"]]}},"locator":"30","label":"page"}],"schema":"https://github.com/citation-style-language/schema/raw/master/csl-citation.json"} </w:instrText>
      </w:r>
      <w:r w:rsidRPr="0086330B">
        <w:rPr>
          <w:rFonts w:asciiTheme="majorBidi" w:hAnsiTheme="majorBidi" w:cstheme="majorBidi"/>
        </w:rPr>
        <w:fldChar w:fldCharType="separate"/>
      </w:r>
      <w:r w:rsidRPr="0086330B">
        <w:rPr>
          <w:rFonts w:asciiTheme="majorBidi" w:hAnsiTheme="majorBidi" w:cstheme="majorBidi"/>
          <w:szCs w:val="24"/>
        </w:rPr>
        <w:t xml:space="preserve">Yatimin Abdullah, </w:t>
      </w:r>
      <w:r w:rsidRPr="0086330B">
        <w:rPr>
          <w:rFonts w:asciiTheme="majorBidi" w:hAnsiTheme="majorBidi" w:cstheme="majorBidi"/>
          <w:i/>
          <w:iCs/>
          <w:szCs w:val="24"/>
        </w:rPr>
        <w:t>Studi Akhlak Dalam Perspektif Al-Quran</w:t>
      </w:r>
      <w:r w:rsidRPr="0086330B">
        <w:rPr>
          <w:rFonts w:asciiTheme="majorBidi" w:hAnsiTheme="majorBidi" w:cstheme="majorBidi"/>
          <w:szCs w:val="24"/>
        </w:rPr>
        <w:t xml:space="preserve"> (Jakarta: Amzah, 2016), 30.</w:t>
      </w:r>
      <w:r w:rsidRPr="0086330B">
        <w:rPr>
          <w:rFonts w:asciiTheme="majorBidi" w:hAnsiTheme="majorBidi" w:cstheme="majorBidi"/>
        </w:rPr>
        <w:fldChar w:fldCharType="end"/>
      </w:r>
    </w:p>
  </w:footnote>
  <w:footnote w:id="57">
    <w:p w:rsidR="00E07D4E" w:rsidRDefault="00E07D4E" w:rsidP="00FC1F8B">
      <w:pPr>
        <w:pStyle w:val="FootnoteText"/>
        <w:spacing w:after="0" w:line="240" w:lineRule="auto"/>
        <w:ind w:firstLine="720"/>
      </w:pPr>
      <w:r w:rsidRPr="0086330B">
        <w:rPr>
          <w:rStyle w:val="FootnoteReference"/>
          <w:rFonts w:asciiTheme="majorBidi" w:hAnsiTheme="majorBidi" w:cstheme="majorBidi"/>
        </w:rPr>
        <w:footnoteRef/>
      </w:r>
      <w:r w:rsidRPr="0086330B">
        <w:rPr>
          <w:rFonts w:asciiTheme="majorBidi" w:hAnsiTheme="majorBidi" w:cstheme="majorBidi"/>
        </w:rPr>
        <w:t xml:space="preserve"> </w:t>
      </w:r>
      <w:r w:rsidRPr="0086330B">
        <w:rPr>
          <w:rFonts w:asciiTheme="majorBidi" w:hAnsiTheme="majorBidi" w:cstheme="majorBidi"/>
        </w:rPr>
        <w:fldChar w:fldCharType="begin"/>
      </w:r>
      <w:r w:rsidRPr="0086330B">
        <w:rPr>
          <w:rFonts w:asciiTheme="majorBidi" w:hAnsiTheme="majorBidi" w:cstheme="majorBidi"/>
        </w:rPr>
        <w:instrText xml:space="preserve"> ADDIN ZOTERO_ITEM CSL_CITATION {"citationID":"MOWbFy6g","properties":{"formattedCitation":"Naniek Kusumawati, \\uc0\\u8220{}Pengaruh Model Pembelajaran Kooperatif Dengan Snowball Throwing Terhadap Hasil Belajar Ssiwa Kelas IV SDN Bondrang Kecamatan Sawo Kabupaten Ponorogo,\\uc0\\u8221{} {\\i{}Ibriez Iain Ponorogo} 2 (2017): 5.","plainCitation":"Naniek Kusumawati, “Pengaruh Model Pembelajaran Kooperatif Dengan Snowball Throwing Terhadap Hasil Belajar Ssiwa Kelas IV SDN Bondrang Kecamatan Sawo Kabupaten Ponorogo,” Ibriez Iain Ponorogo 2 (2017): 5.","noteIndex":56},"citationItems":[{"id":53,"uris":["http://zotero.org/users/local/FDNNR9OF/items/JRUBCZP5"],"itemData":{"id":53,"type":"article-journal","container-title":"Ibriez Iain Ponorogo","title":"Pengaruh Model Pembelajaran Kooperatif dengan Snowball Throwing Terhadap Hasil Belajar Ssiwa Kelas IV SDN Bondrang Kecamatan Sawo Kabupaten Ponorogo","volume":"2","author":[{"family":"Kusumawati","given":"Naniek"}],"issued":{"date-parts":[["2017"]]}},"locator":"5","label":"page"}],"schema":"https://github.com/citation-style-language/schema/raw/master/csl-citation.json"} </w:instrText>
      </w:r>
      <w:r w:rsidRPr="0086330B">
        <w:rPr>
          <w:rFonts w:asciiTheme="majorBidi" w:hAnsiTheme="majorBidi" w:cstheme="majorBidi"/>
        </w:rPr>
        <w:fldChar w:fldCharType="separate"/>
      </w:r>
      <w:r w:rsidRPr="0086330B">
        <w:rPr>
          <w:rFonts w:asciiTheme="majorBidi" w:hAnsiTheme="majorBidi" w:cstheme="majorBidi"/>
          <w:szCs w:val="24"/>
        </w:rPr>
        <w:t xml:space="preserve">Naniek Kusumawati, “Pengaruh Model Pembelajaran Kooperatif Dengan Snowball Throwing Terhadap Hasil Belajar Ssiwa Kelas IV SDN Bondrang Kecamatan Sawo Kabupaten Ponorogo,” </w:t>
      </w:r>
      <w:r w:rsidRPr="0086330B">
        <w:rPr>
          <w:rFonts w:asciiTheme="majorBidi" w:hAnsiTheme="majorBidi" w:cstheme="majorBidi"/>
          <w:i/>
          <w:iCs/>
          <w:szCs w:val="24"/>
        </w:rPr>
        <w:t>Ibriez Iain Ponorogo</w:t>
      </w:r>
      <w:r w:rsidRPr="0086330B">
        <w:rPr>
          <w:rFonts w:asciiTheme="majorBidi" w:hAnsiTheme="majorBidi" w:cstheme="majorBidi"/>
          <w:szCs w:val="24"/>
        </w:rPr>
        <w:t xml:space="preserve"> 2 (2017): 5.</w:t>
      </w:r>
      <w:r w:rsidRPr="0086330B">
        <w:rPr>
          <w:rFonts w:asciiTheme="majorBidi" w:hAnsiTheme="majorBidi" w:cstheme="majorBidi"/>
        </w:rPr>
        <w:fldChar w:fldCharType="end"/>
      </w:r>
    </w:p>
  </w:footnote>
  <w:footnote w:id="58">
    <w:p w:rsidR="00E07D4E" w:rsidRDefault="00E07D4E" w:rsidP="00FC1F8B">
      <w:pPr>
        <w:pStyle w:val="FootnoteText"/>
        <w:spacing w:after="0" w:line="240" w:lineRule="auto"/>
        <w:ind w:firstLine="720"/>
      </w:pPr>
      <w:r w:rsidRPr="00942630">
        <w:rPr>
          <w:rStyle w:val="FootnoteReference"/>
          <w:rFonts w:asciiTheme="majorBidi" w:hAnsiTheme="majorBidi" w:cstheme="majorBidi"/>
        </w:rPr>
        <w:footnoteRef/>
      </w:r>
      <w:r w:rsidRPr="00942630">
        <w:rPr>
          <w:rFonts w:asciiTheme="majorBidi" w:hAnsiTheme="majorBidi" w:cstheme="majorBidi"/>
        </w:rPr>
        <w:t xml:space="preserve"> </w:t>
      </w:r>
      <w:r w:rsidRPr="00942630">
        <w:rPr>
          <w:rFonts w:asciiTheme="majorBidi" w:hAnsiTheme="majorBidi" w:cstheme="majorBidi"/>
        </w:rPr>
        <w:fldChar w:fldCharType="begin"/>
      </w:r>
      <w:r>
        <w:rPr>
          <w:rFonts w:asciiTheme="majorBidi" w:hAnsiTheme="majorBidi" w:cstheme="majorBidi"/>
        </w:rPr>
        <w:instrText xml:space="preserve"> ADDIN ZOTERO_ITEM CSL_CITATION {"citationID":"gczgloq4","properties":{"formattedCitation":"Abdul Halim, {\\i{}Menghias Diri Dengan Akhlak Terpuji}, 62.","plainCitation":"Abdul Halim, Menghias Diri Dengan Akhlak Terpuji, 62.","noteIndex":58},"citationItems":[{"id":19,"uris":["http://zotero.org/users/local/FDNNR9OF/items/A28W9485"],"itemData":{"id":19,"type":"book","event-place":"Yogyakarta","publisher":"PT Raja Grafindo Persada","publisher-place":"Yogyakarta","title":"Menghias Diri dengan Akhlak Terpuji","author":[{"family":"Abdul Halim","given":"Nipan"}],"issued":{"date-parts":[["2016"]]}},"locator":"62","label":"page"}],"schema":"https://github.com/citation-style-language/schema/raw/master/csl-citation.json"} </w:instrText>
      </w:r>
      <w:r w:rsidRPr="00942630">
        <w:rPr>
          <w:rFonts w:asciiTheme="majorBidi" w:hAnsiTheme="majorBidi" w:cstheme="majorBidi"/>
        </w:rPr>
        <w:fldChar w:fldCharType="separate"/>
      </w:r>
      <w:r w:rsidRPr="00942630">
        <w:rPr>
          <w:rFonts w:asciiTheme="majorBidi" w:hAnsiTheme="majorBidi" w:cstheme="majorBidi"/>
          <w:szCs w:val="24"/>
        </w:rPr>
        <w:t xml:space="preserve">Abdul Halim, </w:t>
      </w:r>
      <w:r w:rsidRPr="00942630">
        <w:rPr>
          <w:rFonts w:asciiTheme="majorBidi" w:hAnsiTheme="majorBidi" w:cstheme="majorBidi"/>
          <w:i/>
          <w:iCs/>
          <w:szCs w:val="24"/>
        </w:rPr>
        <w:t>Menghias Diri Dengan Akhlak Terpuji</w:t>
      </w:r>
      <w:r w:rsidRPr="00942630">
        <w:rPr>
          <w:rFonts w:asciiTheme="majorBidi" w:hAnsiTheme="majorBidi" w:cstheme="majorBidi"/>
          <w:szCs w:val="24"/>
        </w:rPr>
        <w:t>, 62.</w:t>
      </w:r>
      <w:r w:rsidRPr="00942630">
        <w:rPr>
          <w:rFonts w:asciiTheme="majorBidi" w:hAnsiTheme="majorBidi" w:cstheme="majorBidi"/>
        </w:rPr>
        <w:fldChar w:fldCharType="end"/>
      </w:r>
    </w:p>
  </w:footnote>
  <w:footnote w:id="59">
    <w:p w:rsidR="00E07D4E" w:rsidRPr="00942630" w:rsidRDefault="00E07D4E" w:rsidP="00FC1F8B">
      <w:pPr>
        <w:pStyle w:val="FootnoteText"/>
        <w:spacing w:after="0" w:line="240" w:lineRule="auto"/>
        <w:ind w:firstLine="720"/>
        <w:rPr>
          <w:rFonts w:asciiTheme="majorBidi" w:hAnsiTheme="majorBidi" w:cstheme="majorBidi"/>
        </w:rPr>
      </w:pPr>
      <w:r w:rsidRPr="00942630">
        <w:rPr>
          <w:rStyle w:val="FootnoteReference"/>
          <w:rFonts w:asciiTheme="majorBidi" w:hAnsiTheme="majorBidi" w:cstheme="majorBidi"/>
        </w:rPr>
        <w:footnoteRef/>
      </w:r>
      <w:r w:rsidRPr="00942630">
        <w:rPr>
          <w:rFonts w:asciiTheme="majorBidi" w:hAnsiTheme="majorBidi" w:cstheme="majorBidi"/>
        </w:rPr>
        <w:t xml:space="preserve"> </w:t>
      </w:r>
      <w:r w:rsidRPr="00942630">
        <w:rPr>
          <w:rFonts w:asciiTheme="majorBidi" w:hAnsiTheme="majorBidi" w:cstheme="majorBidi"/>
        </w:rPr>
        <w:fldChar w:fldCharType="begin"/>
      </w:r>
      <w:r>
        <w:rPr>
          <w:rFonts w:asciiTheme="majorBidi" w:hAnsiTheme="majorBidi" w:cstheme="majorBidi"/>
        </w:rPr>
        <w:instrText xml:space="preserve"> ADDIN ZOTERO_ITEM CSL_CITATION {"citationID":"oeKXBoqh","properties":{"formattedCitation":"Achmad Gholib, {\\i{}Studi Islam II Akidah Akhlak} (Jakarta: FKIK UIN Syarif Hidayatullah Jakarta, 2011), 121.","plainCitation":"Achmad Gholib, Studi Islam II Akidah Akhlak (Jakarta: FKIK UIN Syarif Hidayatullah Jakarta, 2011), 121.","noteIndex":58},"citationItems":[{"id":27,"uris":["http://zotero.org/users/local/FDNNR9OF/items/H2ERFVIK"],"itemData":{"id":27,"type":"book","event-place":"Jakarta","publisher":"FKIK UIN Syarif Hidayatullah Jakarta","publisher-place":"Jakarta","title":"Studi Islam II Akidah Akhlak","author":[{"family":"Gholib","given":"Achmad"}],"issued":{"date-parts":[["2011"]]}},"locator":"121","label":"page"}],"schema":"https://github.com/citation-style-language/schema/raw/master/csl-citation.json"} </w:instrText>
      </w:r>
      <w:r w:rsidRPr="00942630">
        <w:rPr>
          <w:rFonts w:asciiTheme="majorBidi" w:hAnsiTheme="majorBidi" w:cstheme="majorBidi"/>
        </w:rPr>
        <w:fldChar w:fldCharType="separate"/>
      </w:r>
      <w:r w:rsidRPr="00942630">
        <w:rPr>
          <w:rFonts w:asciiTheme="majorBidi" w:hAnsiTheme="majorBidi" w:cstheme="majorBidi"/>
          <w:szCs w:val="24"/>
        </w:rPr>
        <w:t xml:space="preserve">Achmad Gholib, </w:t>
      </w:r>
      <w:r w:rsidRPr="00942630">
        <w:rPr>
          <w:rFonts w:asciiTheme="majorBidi" w:hAnsiTheme="majorBidi" w:cstheme="majorBidi"/>
          <w:i/>
          <w:iCs/>
          <w:szCs w:val="24"/>
        </w:rPr>
        <w:t>Studi Islam II Akidah Akhlak</w:t>
      </w:r>
      <w:r w:rsidRPr="00942630">
        <w:rPr>
          <w:rFonts w:asciiTheme="majorBidi" w:hAnsiTheme="majorBidi" w:cstheme="majorBidi"/>
          <w:szCs w:val="24"/>
        </w:rPr>
        <w:t xml:space="preserve"> (Jakarta: FKIK UIN Syarif Hidayatullah Jakarta, 2011), 121.</w:t>
      </w:r>
      <w:r w:rsidRPr="00942630">
        <w:rPr>
          <w:rFonts w:asciiTheme="majorBidi" w:hAnsiTheme="majorBidi" w:cstheme="majorBidi"/>
        </w:rPr>
        <w:fldChar w:fldCharType="end"/>
      </w:r>
    </w:p>
  </w:footnote>
  <w:footnote w:id="60">
    <w:p w:rsidR="00E07D4E" w:rsidRPr="00910FE1" w:rsidRDefault="00E07D4E" w:rsidP="00FC1F8B">
      <w:pPr>
        <w:pStyle w:val="FootnoteText"/>
        <w:spacing w:after="0" w:line="240" w:lineRule="auto"/>
        <w:ind w:firstLine="720"/>
        <w:rPr>
          <w:rFonts w:asciiTheme="majorBidi" w:hAnsiTheme="majorBidi" w:cstheme="majorBidi"/>
        </w:rPr>
      </w:pPr>
      <w:r w:rsidRPr="00910FE1">
        <w:rPr>
          <w:rStyle w:val="FootnoteReference"/>
          <w:rFonts w:asciiTheme="majorBidi" w:hAnsiTheme="majorBidi" w:cstheme="majorBidi"/>
        </w:rPr>
        <w:footnoteRef/>
      </w:r>
      <w:r w:rsidRPr="00910FE1">
        <w:rPr>
          <w:rFonts w:asciiTheme="majorBidi" w:hAnsiTheme="majorBidi" w:cstheme="majorBidi"/>
        </w:rPr>
        <w:t xml:space="preserve"> </w:t>
      </w:r>
      <w:r w:rsidRPr="00910FE1">
        <w:rPr>
          <w:rFonts w:asciiTheme="majorBidi" w:hAnsiTheme="majorBidi" w:cstheme="majorBidi"/>
        </w:rPr>
        <w:fldChar w:fldCharType="begin"/>
      </w:r>
      <w:r>
        <w:rPr>
          <w:rFonts w:asciiTheme="majorBidi" w:hAnsiTheme="majorBidi" w:cstheme="majorBidi"/>
        </w:rPr>
        <w:instrText xml:space="preserve"> ADDIN ZOTERO_ITEM CSL_CITATION {"citationID":"y1VsSZ8A","properties":{"formattedCitation":"Ismail Thaib, {\\i{}Risalah Akhlak} (Yogyakarta: CV. Bina Usaha, 2019), 5.","plainCitation":"Ismail Thaib, Risalah Akhlak (Yogyakarta: CV. Bina Usaha, 2019), 5.","noteIndex":59},"citationItems":[{"id":28,"uris":["http://zotero.org/users/local/FDNNR9OF/items/CSMVXXD5"],"itemData":{"id":28,"type":"book","event-place":"Yogyakarta","publisher":"CV. Bina Usaha","publisher-place":"Yogyakarta","title":"Risalah Akhlak","author":[{"family":"Thaib","given":"Ismail"}],"issued":{"date-parts":[["2019"]]}},"locator":"5","label":"page"}],"schema":"https://github.com/citation-style-language/schema/raw/master/csl-citation.json"} </w:instrText>
      </w:r>
      <w:r w:rsidRPr="00910FE1">
        <w:rPr>
          <w:rFonts w:asciiTheme="majorBidi" w:hAnsiTheme="majorBidi" w:cstheme="majorBidi"/>
        </w:rPr>
        <w:fldChar w:fldCharType="separate"/>
      </w:r>
      <w:r w:rsidRPr="00910FE1">
        <w:rPr>
          <w:rFonts w:asciiTheme="majorBidi" w:hAnsiTheme="majorBidi" w:cstheme="majorBidi"/>
          <w:szCs w:val="24"/>
        </w:rPr>
        <w:t xml:space="preserve">Ismail Thaib, </w:t>
      </w:r>
      <w:r w:rsidRPr="00910FE1">
        <w:rPr>
          <w:rFonts w:asciiTheme="majorBidi" w:hAnsiTheme="majorBidi" w:cstheme="majorBidi"/>
          <w:i/>
          <w:iCs/>
          <w:szCs w:val="24"/>
        </w:rPr>
        <w:t>Risalah Akhlak</w:t>
      </w:r>
      <w:r w:rsidRPr="00910FE1">
        <w:rPr>
          <w:rFonts w:asciiTheme="majorBidi" w:hAnsiTheme="majorBidi" w:cstheme="majorBidi"/>
          <w:szCs w:val="24"/>
        </w:rPr>
        <w:t xml:space="preserve"> (Yogyakarta: CV. Bina Usaha, 2019), 5.</w:t>
      </w:r>
      <w:r w:rsidRPr="00910FE1">
        <w:rPr>
          <w:rFonts w:asciiTheme="majorBidi" w:hAnsiTheme="majorBidi" w:cstheme="majorBidi"/>
        </w:rPr>
        <w:fldChar w:fldCharType="end"/>
      </w:r>
    </w:p>
  </w:footnote>
  <w:footnote w:id="61">
    <w:p w:rsidR="00E07D4E" w:rsidRDefault="00E07D4E" w:rsidP="00FC1F8B">
      <w:pPr>
        <w:pStyle w:val="FootnoteText"/>
        <w:spacing w:after="0" w:line="240" w:lineRule="auto"/>
        <w:ind w:firstLine="720"/>
      </w:pPr>
      <w:r w:rsidRPr="00910FE1">
        <w:rPr>
          <w:rStyle w:val="FootnoteReference"/>
          <w:rFonts w:asciiTheme="majorBidi" w:hAnsiTheme="majorBidi" w:cstheme="majorBidi"/>
        </w:rPr>
        <w:footnoteRef/>
      </w:r>
      <w:r w:rsidRPr="00910FE1">
        <w:rPr>
          <w:rFonts w:asciiTheme="majorBidi" w:hAnsiTheme="majorBidi" w:cstheme="majorBidi"/>
        </w:rPr>
        <w:t xml:space="preserve"> </w:t>
      </w:r>
      <w:r w:rsidRPr="00910FE1">
        <w:rPr>
          <w:rFonts w:asciiTheme="majorBidi" w:hAnsiTheme="majorBidi" w:cstheme="majorBidi"/>
        </w:rPr>
        <w:fldChar w:fldCharType="begin"/>
      </w:r>
      <w:r>
        <w:rPr>
          <w:rFonts w:asciiTheme="majorBidi" w:hAnsiTheme="majorBidi" w:cstheme="majorBidi"/>
        </w:rPr>
        <w:instrText xml:space="preserve"> ADDIN ZOTERO_ITEM CSL_CITATION {"citationID":"YsT0VxWG","properties":{"formattedCitation":"Hussein Bahreisy, {\\i{}Himpunan Hadist Shahih Muslim} (Surabaya: Al Ikhlas, n.d.), 33.","plainCitation":"Hussein Bahreisy, Himpunan Hadist Shahih Muslim (Surabaya: Al Ikhlas, n.d.), 33.","noteIndex":60},"citationItems":[{"id":32,"uris":["http://zotero.org/users/local/FDNNR9OF/items/CY2E2PUQ"],"itemData":{"id":32,"type":"book","event-place":"Surabaya","publisher":"Al Ikhlas","publisher-place":"Surabaya","title":"Himpunan Hadist Shahih Muslim","author":[{"family":"Bahreisy","given":"Hussein"}]},"locator":"33","label":"page"}],"schema":"https://github.com/citation-style-language/schema/raw/master/csl-citation.json"} </w:instrText>
      </w:r>
      <w:r w:rsidRPr="00910FE1">
        <w:rPr>
          <w:rFonts w:asciiTheme="majorBidi" w:hAnsiTheme="majorBidi" w:cstheme="majorBidi"/>
        </w:rPr>
        <w:fldChar w:fldCharType="separate"/>
      </w:r>
      <w:r w:rsidRPr="00910FE1">
        <w:rPr>
          <w:rFonts w:asciiTheme="majorBidi" w:hAnsiTheme="majorBidi" w:cstheme="majorBidi"/>
          <w:szCs w:val="24"/>
        </w:rPr>
        <w:t xml:space="preserve">Hussein Bahreisy, </w:t>
      </w:r>
      <w:r w:rsidRPr="00910FE1">
        <w:rPr>
          <w:rFonts w:asciiTheme="majorBidi" w:hAnsiTheme="majorBidi" w:cstheme="majorBidi"/>
          <w:i/>
          <w:iCs/>
          <w:szCs w:val="24"/>
        </w:rPr>
        <w:t>Himpunan Hadist Shahih Muslim</w:t>
      </w:r>
      <w:r w:rsidRPr="00910FE1">
        <w:rPr>
          <w:rFonts w:asciiTheme="majorBidi" w:hAnsiTheme="majorBidi" w:cstheme="majorBidi"/>
          <w:szCs w:val="24"/>
        </w:rPr>
        <w:t xml:space="preserve"> (Surabaya: Al Ikhlas, n.d.), 33.</w:t>
      </w:r>
      <w:r w:rsidRPr="00910FE1">
        <w:rPr>
          <w:rFonts w:asciiTheme="majorBidi" w:hAnsiTheme="majorBidi" w:cstheme="majorBidi"/>
        </w:rPr>
        <w:fldChar w:fldCharType="end"/>
      </w:r>
    </w:p>
  </w:footnote>
  <w:footnote w:id="62">
    <w:p w:rsidR="00E07D4E" w:rsidRPr="005355FA" w:rsidRDefault="00E07D4E" w:rsidP="00FC1F8B">
      <w:pPr>
        <w:pStyle w:val="FootnoteText"/>
        <w:spacing w:after="0" w:line="240" w:lineRule="auto"/>
        <w:ind w:firstLine="720"/>
        <w:rPr>
          <w:rFonts w:asciiTheme="majorBidi" w:hAnsiTheme="majorBidi" w:cstheme="majorBidi"/>
        </w:rPr>
      </w:pPr>
      <w:r w:rsidRPr="005355FA">
        <w:rPr>
          <w:rStyle w:val="FootnoteReference"/>
          <w:rFonts w:asciiTheme="majorBidi" w:hAnsiTheme="majorBidi" w:cstheme="majorBidi"/>
        </w:rPr>
        <w:footnoteRef/>
      </w:r>
      <w:r w:rsidRPr="005355FA">
        <w:rPr>
          <w:rFonts w:asciiTheme="majorBidi" w:hAnsiTheme="majorBidi" w:cstheme="majorBidi"/>
        </w:rPr>
        <w:t xml:space="preserve"> </w:t>
      </w:r>
      <w:r w:rsidRPr="005355FA">
        <w:rPr>
          <w:rFonts w:asciiTheme="majorBidi" w:hAnsiTheme="majorBidi" w:cstheme="majorBidi"/>
        </w:rPr>
        <w:fldChar w:fldCharType="begin"/>
      </w:r>
      <w:r>
        <w:rPr>
          <w:rFonts w:asciiTheme="majorBidi" w:hAnsiTheme="majorBidi" w:cstheme="majorBidi"/>
        </w:rPr>
        <w:instrText xml:space="preserve"> ADDIN ZOTERO_ITEM CSL_CITATION {"citationID":"b6Eb5E5u","properties":{"formattedCitation":"Athiyah AlAbrasyi, {\\i{}Dasar-Dasar Pokok Pendidikan Islam} (Jakarta: Bulan Bintang, 2017), 34.","plainCitation":"Athiyah AlAbrasyi, Dasar-Dasar Pokok Pendidikan Islam (Jakarta: Bulan Bintang, 2017), 34.","noteIndex":61},"citationItems":[{"id":29,"uris":["http://zotero.org/users/local/FDNNR9OF/items/878HAVTR"],"itemData":{"id":29,"type":"book","event-place":"Jakarta","publisher":"Bulan Bintang","publisher-place":"Jakarta","title":"Dasar-Dasar Pokok Pendidikan Islam","author":[{"family":"AlAbrasyi","given":"Athiyah"}],"issued":{"date-parts":[["2017"]]}},"locator":"34","label":"page"}],"schema":"https://github.com/citation-style-language/schema/raw/master/csl-citation.json"} </w:instrText>
      </w:r>
      <w:r w:rsidRPr="005355FA">
        <w:rPr>
          <w:rFonts w:asciiTheme="majorBidi" w:hAnsiTheme="majorBidi" w:cstheme="majorBidi"/>
        </w:rPr>
        <w:fldChar w:fldCharType="separate"/>
      </w:r>
      <w:r w:rsidRPr="005355FA">
        <w:rPr>
          <w:rFonts w:asciiTheme="majorBidi" w:hAnsiTheme="majorBidi" w:cstheme="majorBidi"/>
          <w:szCs w:val="24"/>
        </w:rPr>
        <w:t xml:space="preserve">Athiyah AlAbrasyi, </w:t>
      </w:r>
      <w:r w:rsidRPr="005355FA">
        <w:rPr>
          <w:rFonts w:asciiTheme="majorBidi" w:hAnsiTheme="majorBidi" w:cstheme="majorBidi"/>
          <w:i/>
          <w:iCs/>
          <w:szCs w:val="24"/>
        </w:rPr>
        <w:t>Dasar-Dasar Pokok Pendidikan Islam</w:t>
      </w:r>
      <w:r w:rsidRPr="005355FA">
        <w:rPr>
          <w:rFonts w:asciiTheme="majorBidi" w:hAnsiTheme="majorBidi" w:cstheme="majorBidi"/>
          <w:szCs w:val="24"/>
        </w:rPr>
        <w:t xml:space="preserve"> (Jakarta: Bulan Bintang, 2017), 34.</w:t>
      </w:r>
      <w:r w:rsidRPr="005355FA">
        <w:rPr>
          <w:rFonts w:asciiTheme="majorBidi" w:hAnsiTheme="majorBidi" w:cstheme="majorBidi"/>
        </w:rPr>
        <w:fldChar w:fldCharType="end"/>
      </w:r>
    </w:p>
  </w:footnote>
  <w:footnote w:id="63">
    <w:p w:rsidR="00E07D4E" w:rsidRPr="00D44489" w:rsidRDefault="00E07D4E" w:rsidP="00FC1F8B">
      <w:pPr>
        <w:pStyle w:val="FootnoteText"/>
        <w:spacing w:after="0" w:line="240" w:lineRule="auto"/>
        <w:ind w:firstLine="720"/>
        <w:rPr>
          <w:rFonts w:asciiTheme="majorBidi" w:hAnsiTheme="majorBidi" w:cstheme="majorBidi"/>
        </w:rPr>
      </w:pPr>
      <w:r w:rsidRPr="00D44489">
        <w:rPr>
          <w:rStyle w:val="FootnoteReference"/>
          <w:rFonts w:asciiTheme="majorBidi" w:hAnsiTheme="majorBidi" w:cstheme="majorBidi"/>
        </w:rPr>
        <w:footnoteRef/>
      </w:r>
      <w:r w:rsidRPr="00D44489">
        <w:rPr>
          <w:rFonts w:asciiTheme="majorBidi" w:hAnsiTheme="majorBidi" w:cstheme="majorBidi"/>
        </w:rPr>
        <w:t xml:space="preserve"> </w:t>
      </w:r>
      <w:r w:rsidRPr="00D44489">
        <w:rPr>
          <w:rFonts w:asciiTheme="majorBidi" w:hAnsiTheme="majorBidi" w:cstheme="majorBidi"/>
        </w:rPr>
        <w:fldChar w:fldCharType="begin"/>
      </w:r>
      <w:r>
        <w:rPr>
          <w:rFonts w:asciiTheme="majorBidi" w:hAnsiTheme="majorBidi" w:cstheme="majorBidi"/>
        </w:rPr>
        <w:instrText xml:space="preserve"> ADDIN ZOTERO_ITEM CSL_CITATION {"citationID":"QGyqEvfl","properties":{"formattedCitation":"Firman Mansir, {\\i{}Role Playing Learning Method In The Subject Of Aqidah Akhlak At Madrasa} (Jakarta: Nazhruna, 2020), 4.","plainCitation":"Firman Mansir, Role Playing Learning Method In The Subject Of Aqidah Akhlak At Madrasa (Jakarta: Nazhruna, 2020), 4.","noteIndex":62},"citationItems":[{"id":30,"uris":["http://zotero.org/users/local/FDNNR9OF/items/N5SKFXEX"],"itemData":{"id":30,"type":"book","event-place":"Jakarta","publisher":"Nazhruna","publisher-place":"Jakarta","title":"Role Playing Learning Method In The Subject Of Aqidah Akhlak At Madrasa","author":[{"family":"Mansir","given":"Firman"}],"issued":{"date-parts":[["2020"]]}},"locator":"4","label":"page"}],"schema":"https://github.com/citation-style-language/schema/raw/master/csl-citation.json"} </w:instrText>
      </w:r>
      <w:r w:rsidRPr="00D44489">
        <w:rPr>
          <w:rFonts w:asciiTheme="majorBidi" w:hAnsiTheme="majorBidi" w:cstheme="majorBidi"/>
        </w:rPr>
        <w:fldChar w:fldCharType="separate"/>
      </w:r>
      <w:r w:rsidRPr="00D44489">
        <w:rPr>
          <w:rFonts w:asciiTheme="majorBidi" w:hAnsiTheme="majorBidi" w:cstheme="majorBidi"/>
          <w:szCs w:val="24"/>
        </w:rPr>
        <w:t xml:space="preserve">Firman Mansir, </w:t>
      </w:r>
      <w:r w:rsidRPr="00D44489">
        <w:rPr>
          <w:rFonts w:asciiTheme="majorBidi" w:hAnsiTheme="majorBidi" w:cstheme="majorBidi"/>
          <w:i/>
          <w:iCs/>
          <w:szCs w:val="24"/>
        </w:rPr>
        <w:t>Role Playing Learning Method In The Subject Of Aqidah Akhlak At Madrasa</w:t>
      </w:r>
      <w:r w:rsidRPr="00D44489">
        <w:rPr>
          <w:rFonts w:asciiTheme="majorBidi" w:hAnsiTheme="majorBidi" w:cstheme="majorBidi"/>
          <w:szCs w:val="24"/>
        </w:rPr>
        <w:t xml:space="preserve"> (Jakarta: Nazhruna, 2020), 4.</w:t>
      </w:r>
      <w:r w:rsidRPr="00D44489">
        <w:rPr>
          <w:rFonts w:asciiTheme="majorBidi" w:hAnsiTheme="majorBidi" w:cstheme="majorBidi"/>
        </w:rPr>
        <w:fldChar w:fldCharType="end"/>
      </w:r>
    </w:p>
  </w:footnote>
  <w:footnote w:id="64">
    <w:p w:rsidR="00E07D4E" w:rsidRPr="00910FE1" w:rsidRDefault="00E07D4E" w:rsidP="00FC1F8B">
      <w:pPr>
        <w:pStyle w:val="FootnoteText"/>
        <w:spacing w:after="0" w:line="240" w:lineRule="auto"/>
        <w:ind w:firstLine="720"/>
        <w:rPr>
          <w:rFonts w:asciiTheme="majorBidi" w:hAnsiTheme="majorBidi" w:cstheme="majorBidi"/>
        </w:rPr>
      </w:pPr>
      <w:r w:rsidRPr="00910FE1">
        <w:rPr>
          <w:rStyle w:val="FootnoteReference"/>
          <w:rFonts w:asciiTheme="majorBidi" w:hAnsiTheme="majorBidi" w:cstheme="majorBidi"/>
        </w:rPr>
        <w:footnoteRef/>
      </w:r>
      <w:r w:rsidRPr="00910FE1">
        <w:rPr>
          <w:rFonts w:asciiTheme="majorBidi" w:hAnsiTheme="majorBidi" w:cstheme="majorBidi"/>
        </w:rPr>
        <w:t xml:space="preserve"> </w:t>
      </w:r>
      <w:r w:rsidRPr="00910FE1">
        <w:rPr>
          <w:rFonts w:asciiTheme="majorBidi" w:hAnsiTheme="majorBidi" w:cstheme="majorBidi"/>
        </w:rPr>
        <w:fldChar w:fldCharType="begin"/>
      </w:r>
      <w:r>
        <w:rPr>
          <w:rFonts w:asciiTheme="majorBidi" w:hAnsiTheme="majorBidi" w:cstheme="majorBidi"/>
        </w:rPr>
        <w:instrText xml:space="preserve"> ADDIN ZOTERO_ITEM CSL_CITATION {"citationID":"D8plknKU","properties":{"formattedCitation":"Abudin Nata, {\\i{}Akhlak Tasawuf Dan Karakter Mulia} (Jakarta: Raja Grafindo Persada, 2015), 12.","plainCitation":"Abudin Nata, Akhlak Tasawuf Dan Karakter Mulia (Jakarta: Raja Grafindo Persada, 2015), 12.","noteIndex":63},"citationItems":[{"id":31,"uris":["http://zotero.org/users/local/FDNNR9OF/items/U9K85INW"],"itemData":{"id":31,"type":"book","event-place":"Jakarta","publisher":"Raja Grafindo Persada","publisher-place":"Jakarta","title":"Akhlak Tasawuf Dan Karakter Mulia","author":[{"family":"Nata","given":"Abudin"}],"issued":{"date-parts":[["2015"]]}},"locator":"12","label":"page"}],"schema":"https://github.com/citation-style-language/schema/raw/master/csl-citation.json"} </w:instrText>
      </w:r>
      <w:r w:rsidRPr="00910FE1">
        <w:rPr>
          <w:rFonts w:asciiTheme="majorBidi" w:hAnsiTheme="majorBidi" w:cstheme="majorBidi"/>
        </w:rPr>
        <w:fldChar w:fldCharType="separate"/>
      </w:r>
      <w:r w:rsidRPr="00910FE1">
        <w:rPr>
          <w:rFonts w:asciiTheme="majorBidi" w:hAnsiTheme="majorBidi" w:cstheme="majorBidi"/>
          <w:szCs w:val="24"/>
        </w:rPr>
        <w:t xml:space="preserve">Abudin Nata, </w:t>
      </w:r>
      <w:r w:rsidRPr="00910FE1">
        <w:rPr>
          <w:rFonts w:asciiTheme="majorBidi" w:hAnsiTheme="majorBidi" w:cstheme="majorBidi"/>
          <w:i/>
          <w:iCs/>
          <w:szCs w:val="24"/>
        </w:rPr>
        <w:t>Akhlak Tasawuf Dan Karakter Mulia</w:t>
      </w:r>
      <w:r w:rsidRPr="00910FE1">
        <w:rPr>
          <w:rFonts w:asciiTheme="majorBidi" w:hAnsiTheme="majorBidi" w:cstheme="majorBidi"/>
          <w:szCs w:val="24"/>
        </w:rPr>
        <w:t xml:space="preserve"> (Jakarta: Raja Grafindo Persada, 2015), 12.</w:t>
      </w:r>
      <w:r w:rsidRPr="00910FE1">
        <w:rPr>
          <w:rFonts w:asciiTheme="majorBidi" w:hAnsiTheme="majorBidi" w:cstheme="majorBidi"/>
        </w:rPr>
        <w:fldChar w:fldCharType="end"/>
      </w:r>
    </w:p>
  </w:footnote>
  <w:footnote w:id="65">
    <w:p w:rsidR="00E07D4E" w:rsidRPr="00910FE1" w:rsidRDefault="00E07D4E" w:rsidP="00FC1F8B">
      <w:pPr>
        <w:pStyle w:val="FootnoteText"/>
        <w:spacing w:after="0" w:line="240" w:lineRule="auto"/>
        <w:ind w:firstLine="720"/>
        <w:rPr>
          <w:rFonts w:asciiTheme="majorBidi" w:hAnsiTheme="majorBidi" w:cstheme="majorBidi"/>
        </w:rPr>
      </w:pPr>
      <w:r w:rsidRPr="00910FE1">
        <w:rPr>
          <w:rStyle w:val="FootnoteReference"/>
          <w:rFonts w:asciiTheme="majorBidi" w:hAnsiTheme="majorBidi" w:cstheme="majorBidi"/>
        </w:rPr>
        <w:footnoteRef/>
      </w:r>
      <w:r w:rsidRPr="00910FE1">
        <w:rPr>
          <w:rFonts w:asciiTheme="majorBidi" w:hAnsiTheme="majorBidi" w:cstheme="majorBidi"/>
        </w:rPr>
        <w:t xml:space="preserve"> </w:t>
      </w:r>
      <w:r w:rsidRPr="00910FE1">
        <w:rPr>
          <w:rFonts w:asciiTheme="majorBidi" w:hAnsiTheme="majorBidi" w:cstheme="majorBidi"/>
        </w:rPr>
        <w:fldChar w:fldCharType="begin"/>
      </w:r>
      <w:r>
        <w:rPr>
          <w:rFonts w:asciiTheme="majorBidi" w:hAnsiTheme="majorBidi" w:cstheme="majorBidi"/>
        </w:rPr>
        <w:instrText xml:space="preserve"> ADDIN ZOTERO_ITEM CSL_CITATION {"citationID":"nVGl9YOD","properties":{"formattedCitation":"Muhaimin, Mujib, and Tadjab, {\\i{}Dimensi-Dimensi Studi Islam} (Surabaya: Karya Abditama, 2016), 241.","plainCitation":"Muhaimin, Mujib, and Tadjab, Dimensi-Dimensi Studi Islam (Surabaya: Karya Abditama, 2016), 241.","noteIndex":64},"citationItems":[{"id":33,"uris":["http://zotero.org/users/local/FDNNR9OF/items/T2TZD4NG"],"itemData":{"id":33,"type":"book","event-place":"Surabaya","publisher":"Karya Abditama","publisher-place":"Surabaya","title":"Dimensi-Dimensi Studi Islam","author":[{"family":"","given":"Muhaimin"},{"family":"","given":"Mujib"},{"family":"","given":"Tadjab"}],"issued":{"date-parts":[["2016"]]}},"locator":"241","label":"page"}],"schema":"https://github.com/citation-style-language/schema/raw/master/csl-citation.json"} </w:instrText>
      </w:r>
      <w:r w:rsidRPr="00910FE1">
        <w:rPr>
          <w:rFonts w:asciiTheme="majorBidi" w:hAnsiTheme="majorBidi" w:cstheme="majorBidi"/>
        </w:rPr>
        <w:fldChar w:fldCharType="separate"/>
      </w:r>
      <w:r w:rsidRPr="00910FE1">
        <w:rPr>
          <w:rFonts w:asciiTheme="majorBidi" w:hAnsiTheme="majorBidi" w:cstheme="majorBidi"/>
          <w:szCs w:val="24"/>
        </w:rPr>
        <w:t xml:space="preserve">Muhaimin, Mujib, and Tadjab, </w:t>
      </w:r>
      <w:r w:rsidRPr="00910FE1">
        <w:rPr>
          <w:rFonts w:asciiTheme="majorBidi" w:hAnsiTheme="majorBidi" w:cstheme="majorBidi"/>
          <w:i/>
          <w:iCs/>
          <w:szCs w:val="24"/>
        </w:rPr>
        <w:t>Dimensi-Dimensi Studi Islam</w:t>
      </w:r>
      <w:r w:rsidRPr="00910FE1">
        <w:rPr>
          <w:rFonts w:asciiTheme="majorBidi" w:hAnsiTheme="majorBidi" w:cstheme="majorBidi"/>
          <w:szCs w:val="24"/>
        </w:rPr>
        <w:t xml:space="preserve"> (Surabaya: Karya Abditama, 2016), 241.</w:t>
      </w:r>
      <w:r w:rsidRPr="00910FE1">
        <w:rPr>
          <w:rFonts w:asciiTheme="majorBidi" w:hAnsiTheme="majorBidi" w:cstheme="majorBidi"/>
        </w:rPr>
        <w:fldChar w:fldCharType="end"/>
      </w:r>
    </w:p>
  </w:footnote>
  <w:footnote w:id="66">
    <w:p w:rsidR="00E07D4E" w:rsidRDefault="00E07D4E" w:rsidP="00FC1F8B">
      <w:pPr>
        <w:pStyle w:val="FootnoteText"/>
        <w:spacing w:after="0" w:line="240" w:lineRule="auto"/>
        <w:ind w:firstLine="720"/>
      </w:pPr>
      <w:r w:rsidRPr="00910FE1">
        <w:rPr>
          <w:rStyle w:val="FootnoteReference"/>
          <w:rFonts w:asciiTheme="majorBidi" w:hAnsiTheme="majorBidi" w:cstheme="majorBidi"/>
        </w:rPr>
        <w:footnoteRef/>
      </w:r>
      <w:r w:rsidRPr="00910FE1">
        <w:rPr>
          <w:rFonts w:asciiTheme="majorBidi" w:hAnsiTheme="majorBidi" w:cstheme="majorBidi"/>
        </w:rPr>
        <w:t xml:space="preserve"> </w:t>
      </w:r>
      <w:r w:rsidRPr="00910FE1">
        <w:rPr>
          <w:rFonts w:asciiTheme="majorBidi" w:hAnsiTheme="majorBidi" w:cstheme="majorBidi"/>
        </w:rPr>
        <w:fldChar w:fldCharType="begin"/>
      </w:r>
      <w:r>
        <w:rPr>
          <w:rFonts w:asciiTheme="majorBidi" w:hAnsiTheme="majorBidi" w:cstheme="majorBidi"/>
        </w:rPr>
        <w:instrText xml:space="preserve"> ADDIN ZOTERO_ITEM CSL_CITATION {"citationID":"vroWBquX","properties":{"formattedCitation":"Syahminan Zaini, {\\i{}Kuliah Akidah Islam} (Surabaya: Al Ikhlas, 2018), 51.","plainCitation":"Syahminan Zaini, Kuliah Akidah Islam (Surabaya: Al Ikhlas, 2018), 51.","noteIndex":65},"citationItems":[{"id":34,"uris":["http://zotero.org/users/local/FDNNR9OF/items/JEW5V78I"],"itemData":{"id":34,"type":"book","event-place":"Surabaya","publisher":"Al Ikhlas","publisher-place":"Surabaya","title":"Kuliah Akidah Islam","author":[{"family":"Zaini","given":"Syahminan"}],"issued":{"date-parts":[["2018"]]}},"locator":"51","label":"page"}],"schema":"https://github.com/citation-style-language/schema/raw/master/csl-citation.json"} </w:instrText>
      </w:r>
      <w:r w:rsidRPr="00910FE1">
        <w:rPr>
          <w:rFonts w:asciiTheme="majorBidi" w:hAnsiTheme="majorBidi" w:cstheme="majorBidi"/>
        </w:rPr>
        <w:fldChar w:fldCharType="separate"/>
      </w:r>
      <w:r w:rsidRPr="00910FE1">
        <w:rPr>
          <w:rFonts w:asciiTheme="majorBidi" w:hAnsiTheme="majorBidi" w:cstheme="majorBidi"/>
          <w:szCs w:val="24"/>
        </w:rPr>
        <w:t xml:space="preserve">Syahminan Zaini, </w:t>
      </w:r>
      <w:r w:rsidRPr="00910FE1">
        <w:rPr>
          <w:rFonts w:asciiTheme="majorBidi" w:hAnsiTheme="majorBidi" w:cstheme="majorBidi"/>
          <w:i/>
          <w:iCs/>
          <w:szCs w:val="24"/>
        </w:rPr>
        <w:t>Kuliah Akidah Islam</w:t>
      </w:r>
      <w:r w:rsidRPr="00910FE1">
        <w:rPr>
          <w:rFonts w:asciiTheme="majorBidi" w:hAnsiTheme="majorBidi" w:cstheme="majorBidi"/>
          <w:szCs w:val="24"/>
        </w:rPr>
        <w:t xml:space="preserve"> (Surabaya: Al Ikhlas, 2018), 51.</w:t>
      </w:r>
      <w:r w:rsidRPr="00910FE1">
        <w:rPr>
          <w:rFonts w:asciiTheme="majorBidi" w:hAnsiTheme="majorBidi" w:cstheme="majorBidi"/>
        </w:rPr>
        <w:fldChar w:fldCharType="end"/>
      </w:r>
    </w:p>
  </w:footnote>
  <w:footnote w:id="67">
    <w:p w:rsidR="00E07D4E" w:rsidRPr="00910FE1" w:rsidRDefault="00E07D4E" w:rsidP="00FC1F8B">
      <w:pPr>
        <w:pStyle w:val="FootnoteText"/>
        <w:spacing w:after="0" w:line="240" w:lineRule="auto"/>
        <w:ind w:firstLine="720"/>
        <w:rPr>
          <w:rFonts w:asciiTheme="majorBidi" w:hAnsiTheme="majorBidi" w:cstheme="majorBidi"/>
        </w:rPr>
      </w:pPr>
      <w:r w:rsidRPr="00910FE1">
        <w:rPr>
          <w:rStyle w:val="FootnoteReference"/>
          <w:rFonts w:asciiTheme="majorBidi" w:hAnsiTheme="majorBidi" w:cstheme="majorBidi"/>
        </w:rPr>
        <w:footnoteRef/>
      </w:r>
      <w:r w:rsidRPr="00910FE1">
        <w:rPr>
          <w:rFonts w:asciiTheme="majorBidi" w:hAnsiTheme="majorBidi" w:cstheme="majorBidi"/>
        </w:rPr>
        <w:t xml:space="preserve"> </w:t>
      </w:r>
      <w:r w:rsidRPr="00910FE1">
        <w:rPr>
          <w:rFonts w:asciiTheme="majorBidi" w:hAnsiTheme="majorBidi" w:cstheme="majorBidi"/>
        </w:rPr>
        <w:fldChar w:fldCharType="begin"/>
      </w:r>
      <w:r>
        <w:rPr>
          <w:rFonts w:asciiTheme="majorBidi" w:hAnsiTheme="majorBidi" w:cstheme="majorBidi"/>
        </w:rPr>
        <w:instrText xml:space="preserve"> ADDIN ZOTERO_ITEM CSL_CITATION {"citationID":"xKiON2A8","properties":{"formattedCitation":"Imam Ghazali Masykur, {\\i{}AL MUMAYYAZ (Alquran Tajwid Warna Transeliterasi Per Kata Terjemah Per Kata)} (Bekasi: Cipta Bagus Segara, 2014), 412.","plainCitation":"Imam Ghazali Masykur, AL MUMAYYAZ (Alquran Tajwid Warna Transeliterasi Per Kata Terjemah Per Kata) (Bekasi: Cipta Bagus Segara, 2014), 412.","noteIndex":66},"citationItems":[{"id":35,"uris":["http://zotero.org/users/local/FDNNR9OF/items/LH95NTTC"],"itemData":{"id":35,"type":"book","event-place":"Bekasi","publisher":"Cipta Bagus Segara","publisher-place":"Bekasi","title":"AL MUMAYYAZ (Alquran Tajwid Warna Transeliterasi Per Kata Terjemah Per Kata)","author":[{"family":"Masykur","given":"Imam Ghazali"}],"issued":{"date-parts":[["2014"]]}},"locator":"412","label":"page"}],"schema":"https://github.com/citation-style-language/schema/raw/master/csl-citation.json"} </w:instrText>
      </w:r>
      <w:r w:rsidRPr="00910FE1">
        <w:rPr>
          <w:rFonts w:asciiTheme="majorBidi" w:hAnsiTheme="majorBidi" w:cstheme="majorBidi"/>
        </w:rPr>
        <w:fldChar w:fldCharType="separate"/>
      </w:r>
      <w:r w:rsidRPr="00910FE1">
        <w:rPr>
          <w:rFonts w:asciiTheme="majorBidi" w:hAnsiTheme="majorBidi" w:cstheme="majorBidi"/>
          <w:szCs w:val="24"/>
        </w:rPr>
        <w:t xml:space="preserve">Imam Ghazali Masykur, </w:t>
      </w:r>
      <w:r w:rsidRPr="00910FE1">
        <w:rPr>
          <w:rFonts w:asciiTheme="majorBidi" w:hAnsiTheme="majorBidi" w:cstheme="majorBidi"/>
          <w:i/>
          <w:iCs/>
          <w:szCs w:val="24"/>
        </w:rPr>
        <w:t>AL MUMAYYAZ (Alquran Tajwid Warna Transeliterasi Per Kata Terjemah Per Kata)</w:t>
      </w:r>
      <w:r w:rsidRPr="00910FE1">
        <w:rPr>
          <w:rFonts w:asciiTheme="majorBidi" w:hAnsiTheme="majorBidi" w:cstheme="majorBidi"/>
          <w:szCs w:val="24"/>
        </w:rPr>
        <w:t xml:space="preserve"> (Bekasi: Cipta Bagus Segara, 2014), 412.</w:t>
      </w:r>
      <w:r w:rsidRPr="00910FE1">
        <w:rPr>
          <w:rFonts w:asciiTheme="majorBidi" w:hAnsiTheme="majorBidi" w:cstheme="majorBidi"/>
        </w:rPr>
        <w:fldChar w:fldCharType="end"/>
      </w:r>
    </w:p>
  </w:footnote>
  <w:footnote w:id="68">
    <w:p w:rsidR="00E07D4E" w:rsidRPr="00620969" w:rsidRDefault="00E07D4E" w:rsidP="00FC1F8B">
      <w:pPr>
        <w:pStyle w:val="FootnoteText"/>
        <w:spacing w:after="0" w:line="240" w:lineRule="auto"/>
        <w:ind w:firstLine="720"/>
        <w:rPr>
          <w:rFonts w:asciiTheme="majorBidi" w:hAnsiTheme="majorBidi" w:cstheme="majorBidi"/>
        </w:rPr>
      </w:pPr>
      <w:r w:rsidRPr="00620969">
        <w:rPr>
          <w:rStyle w:val="FootnoteReference"/>
          <w:rFonts w:asciiTheme="majorBidi" w:hAnsiTheme="majorBidi" w:cstheme="majorBidi"/>
        </w:rPr>
        <w:footnoteRef/>
      </w:r>
      <w:r w:rsidRPr="00620969">
        <w:rPr>
          <w:rFonts w:asciiTheme="majorBidi" w:hAnsiTheme="majorBidi" w:cstheme="majorBidi"/>
        </w:rPr>
        <w:t xml:space="preserve"> </w:t>
      </w:r>
      <w:r w:rsidRPr="00620969">
        <w:rPr>
          <w:rFonts w:asciiTheme="majorBidi" w:hAnsiTheme="majorBidi" w:cstheme="majorBidi"/>
        </w:rPr>
        <w:fldChar w:fldCharType="begin"/>
      </w:r>
      <w:r>
        <w:rPr>
          <w:rFonts w:asciiTheme="majorBidi" w:hAnsiTheme="majorBidi" w:cstheme="majorBidi"/>
        </w:rPr>
        <w:instrText xml:space="preserve"> ADDIN ZOTERO_ITEM CSL_CITATION {"citationID":"8wK0THuG","properties":{"formattedCitation":"Fuad Thahari, {\\i{}Akidah Akhlak} (Jakarta: Pusat Kurikulum Perbukuan, Balitbang, Kemendikbud, 2014), 4.","plainCitation":"Fuad Thahari, Akidah Akhlak (Jakarta: Pusat Kurikulum Perbukuan, Balitbang, Kemendikbud, 2014), 4.","noteIndex":67},"citationItems":[{"id":36,"uris":["http://zotero.org/users/local/FDNNR9OF/items/X85G2T7Z"],"itemData":{"id":36,"type":"book","event-place":"Jakarta","publisher":"Pusat Kurikulum Perbukuan, Balitbang, Kemendikbud","publisher-place":"Jakarta","title":"Akidah Akhlak","author":[{"family":"Thahari","given":"Fuad"}],"issued":{"date-parts":[["2014"]]}},"locator":"4","label":"page"}],"schema":"https://github.com/citation-style-language/schema/raw/master/csl-citation.json"} </w:instrText>
      </w:r>
      <w:r w:rsidRPr="00620969">
        <w:rPr>
          <w:rFonts w:asciiTheme="majorBidi" w:hAnsiTheme="majorBidi" w:cstheme="majorBidi"/>
        </w:rPr>
        <w:fldChar w:fldCharType="separate"/>
      </w:r>
      <w:r w:rsidRPr="00620969">
        <w:rPr>
          <w:rFonts w:asciiTheme="majorBidi" w:hAnsiTheme="majorBidi" w:cstheme="majorBidi"/>
          <w:szCs w:val="24"/>
        </w:rPr>
        <w:t xml:space="preserve">Fuad Thahari, </w:t>
      </w:r>
      <w:r w:rsidRPr="00620969">
        <w:rPr>
          <w:rFonts w:asciiTheme="majorBidi" w:hAnsiTheme="majorBidi" w:cstheme="majorBidi"/>
          <w:i/>
          <w:iCs/>
          <w:szCs w:val="24"/>
        </w:rPr>
        <w:t>Akidah Akhlak</w:t>
      </w:r>
      <w:r w:rsidRPr="00620969">
        <w:rPr>
          <w:rFonts w:asciiTheme="majorBidi" w:hAnsiTheme="majorBidi" w:cstheme="majorBidi"/>
          <w:szCs w:val="24"/>
        </w:rPr>
        <w:t xml:space="preserve"> (Jakarta: Pusat Kurikulum Perbukuan, Balitbang, Kemendikbud, 2014), 4.</w:t>
      </w:r>
      <w:r w:rsidRPr="00620969">
        <w:rPr>
          <w:rFonts w:asciiTheme="majorBidi" w:hAnsiTheme="majorBidi" w:cstheme="majorBidi"/>
        </w:rPr>
        <w:fldChar w:fldCharType="end"/>
      </w:r>
    </w:p>
  </w:footnote>
  <w:footnote w:id="69">
    <w:p w:rsidR="00E07D4E" w:rsidRPr="00BB7727" w:rsidRDefault="00E07D4E" w:rsidP="00FC1F8B">
      <w:pPr>
        <w:pStyle w:val="FootnoteText"/>
        <w:spacing w:after="0" w:line="240" w:lineRule="auto"/>
        <w:ind w:firstLine="720"/>
        <w:rPr>
          <w:rFonts w:ascii="Times New Roman" w:hAnsi="Times New Roman" w:cs="Times New Roman"/>
        </w:rPr>
      </w:pPr>
      <w:r w:rsidRPr="00620969">
        <w:rPr>
          <w:rStyle w:val="FootnoteReference"/>
          <w:rFonts w:asciiTheme="majorBidi" w:hAnsiTheme="majorBidi" w:cstheme="majorBidi"/>
        </w:rPr>
        <w:footnoteRef/>
      </w:r>
      <w:r w:rsidRPr="00620969">
        <w:rPr>
          <w:rFonts w:asciiTheme="majorBidi" w:hAnsiTheme="majorBidi" w:cstheme="majorBidi"/>
        </w:rPr>
        <w:fldChar w:fldCharType="begin"/>
      </w:r>
      <w:r>
        <w:rPr>
          <w:rFonts w:asciiTheme="majorBidi" w:hAnsiTheme="majorBidi" w:cstheme="majorBidi"/>
        </w:rPr>
        <w:instrText xml:space="preserve"> ADDIN ZOTERO_ITEM CSL_CITATION {"citationID":"GEoXxsj5","properties":{"formattedCitation":"Mohamad Mustari, {\\i{}Nilai Karakter\\uc0\\u8239{}: Refleksi Untuk Pendidikan} (Depok: Rajawali Press, 2017).","plainCitation":"Mohamad Mustari, Nilai Karakter : Refleksi Untuk Pendidikan (Depok: Rajawali Press, 2017).","dontUpdate":true,"noteIndex":68},"citationItems":[{"id":"w2kJIDM3/hNsHpeOr","uris":["http://zotero.org/users/local/HRxIVG7a/items/IHQV3X8Y"],"itemData":{"id":146,"type":"book","event-place":"Depok","number-of-pages":"47","publisher":"Rajawali Press","publisher-place":"Depok","title":"Nilai Karakter : Refleksi Untuk Pendidikan","author":[{"family":"Mustari","given":"Mohamad"}],"issued":{"date-parts":[["2017"]]}}}],"schema":"https://github.com/citation-style-language/schema/raw/master/csl-citation.json"} </w:instrText>
      </w:r>
      <w:r w:rsidRPr="00620969">
        <w:rPr>
          <w:rFonts w:asciiTheme="majorBidi" w:hAnsiTheme="majorBidi" w:cstheme="majorBidi"/>
        </w:rPr>
        <w:fldChar w:fldCharType="separate"/>
      </w:r>
      <w:r w:rsidRPr="00620969">
        <w:rPr>
          <w:rFonts w:asciiTheme="majorBidi" w:hAnsiTheme="majorBidi" w:cstheme="majorBidi"/>
          <w:szCs w:val="24"/>
        </w:rPr>
        <w:t xml:space="preserve">Mohamad Mustari, </w:t>
      </w:r>
      <w:r w:rsidRPr="00620969">
        <w:rPr>
          <w:rFonts w:asciiTheme="majorBidi" w:hAnsiTheme="majorBidi" w:cstheme="majorBidi"/>
          <w:i/>
          <w:iCs/>
          <w:szCs w:val="24"/>
        </w:rPr>
        <w:t>Nilai Karakter : Refleksi Untuk Pendidikan</w:t>
      </w:r>
      <w:r w:rsidRPr="00620969">
        <w:rPr>
          <w:rFonts w:asciiTheme="majorBidi" w:hAnsiTheme="majorBidi" w:cstheme="majorBidi"/>
          <w:szCs w:val="24"/>
        </w:rPr>
        <w:t xml:space="preserve"> (Depok: Rajawali Press, 2017), 79.</w:t>
      </w:r>
      <w:r w:rsidRPr="00620969">
        <w:rPr>
          <w:rFonts w:asciiTheme="majorBidi" w:hAnsiTheme="majorBidi" w:cstheme="majorBidi"/>
        </w:rPr>
        <w:fldChar w:fldCharType="end"/>
      </w:r>
    </w:p>
  </w:footnote>
  <w:footnote w:id="70">
    <w:p w:rsidR="00E07D4E" w:rsidRPr="00236E1F" w:rsidRDefault="00E07D4E" w:rsidP="00FC1F8B">
      <w:pPr>
        <w:pStyle w:val="FootnoteText"/>
        <w:spacing w:after="0" w:line="240" w:lineRule="auto"/>
        <w:ind w:firstLine="720"/>
        <w:rPr>
          <w:rFonts w:ascii="Times New Roman" w:hAnsi="Times New Roman" w:cs="Times New Roman"/>
        </w:rPr>
      </w:pPr>
      <w:r w:rsidRPr="00236E1F">
        <w:rPr>
          <w:rStyle w:val="FootnoteReference"/>
          <w:rFonts w:ascii="Times New Roman" w:hAnsi="Times New Roman" w:cs="Times New Roman"/>
        </w:rPr>
        <w:footnoteRef/>
      </w:r>
      <w:r w:rsidRPr="00236E1F">
        <w:rPr>
          <w:rFonts w:ascii="Times New Roman" w:hAnsi="Times New Roman" w:cs="Times New Roman"/>
        </w:rPr>
        <w:fldChar w:fldCharType="begin"/>
      </w:r>
      <w:r>
        <w:rPr>
          <w:rFonts w:ascii="Times New Roman" w:hAnsi="Times New Roman" w:cs="Times New Roman"/>
        </w:rPr>
        <w:instrText xml:space="preserve"> ADDIN ZOTERO_ITEM CSL_CITATION {"citationID":"FTQdCsUu","properties":{"formattedCitation":"Syifa Fauziyah, \\uc0\\u8220{}PENGARUH PEMBELAJARAN AKIDAH AKHLAK TERHADAP PERILAKU SISWA KELAS V SDI DARUL MU\\uc0\\u8217{}MININ CILEDUG TANGERANG\\uc0\\u8221{} (UIN Syarif Hidayatullah Jakarta, 2016).","plainCitation":"Syifa Fauziyah, “PENGARUH PEMBELAJARAN AKIDAH AKHLAK TERHADAP PERILAKU SISWA KELAS V SDI DARUL MU’MININ CILEDUG TANGERANG” (UIN Syarif Hidayatullah Jakarta, 2016).","dontUpdate":true,"noteIndex":69},"citationItems":[{"id":"w2kJIDM3/OW7SgApl","uris":["http://zotero.org/users/local/HRxIVG7a/items/G4AS3FBB"],"itemData":{"id":139,"type":"document","publisher":"UIN Syarif Hidayatullah Jakarta","title":"PENGARUH PEMBELAJARAN AKIDAH AKHLAK TERHADAP PERILAKU SISWA KELAS V SDI DARUL MU'MININ CILEDUG TANGERANG","author":[{"family":"Fauziyah","given":"Syifa"}],"issued":{"date-parts":[["2016"]]}}}],"schema":"https://github.com/citation-style-language/schema/raw/master/csl-citation.json"} </w:instrText>
      </w:r>
      <w:r w:rsidRPr="00236E1F">
        <w:rPr>
          <w:rFonts w:ascii="Times New Roman" w:hAnsi="Times New Roman" w:cs="Times New Roman"/>
        </w:rPr>
        <w:fldChar w:fldCharType="separate"/>
      </w:r>
      <w:r w:rsidRPr="00236E1F">
        <w:rPr>
          <w:rFonts w:ascii="Times New Roman" w:hAnsi="Times New Roman" w:cs="Times New Roman"/>
          <w:szCs w:val="24"/>
        </w:rPr>
        <w:t>Syifa Fauziyah, “PENGARUH PEMBELAJARAN AKIDAH AKHLAK TERHADAP PERILAKU SISWA KELAS V SDI DARUL MU’MININ CILEDUG TANGERANG” (SKRIPSI, UIN Syarif Hidayatullah Jakarta, 2016)</w:t>
      </w:r>
      <w:r>
        <w:rPr>
          <w:rFonts w:ascii="Times New Roman" w:hAnsi="Times New Roman" w:cs="Times New Roman"/>
          <w:szCs w:val="24"/>
        </w:rPr>
        <w:t>, 45</w:t>
      </w:r>
      <w:r w:rsidRPr="00236E1F">
        <w:rPr>
          <w:rFonts w:ascii="Times New Roman" w:hAnsi="Times New Roman" w:cs="Times New Roman"/>
          <w:szCs w:val="24"/>
        </w:rPr>
        <w:t>.</w:t>
      </w:r>
      <w:r w:rsidRPr="00236E1F">
        <w:rPr>
          <w:rFonts w:ascii="Times New Roman" w:hAnsi="Times New Roman" w:cs="Times New Roman"/>
        </w:rPr>
        <w:fldChar w:fldCharType="end"/>
      </w:r>
    </w:p>
  </w:footnote>
  <w:footnote w:id="71">
    <w:p w:rsidR="00E07D4E" w:rsidRPr="0086330B" w:rsidRDefault="00E07D4E" w:rsidP="00FC1F8B">
      <w:pPr>
        <w:pStyle w:val="FootnoteText"/>
        <w:spacing w:after="0" w:line="240" w:lineRule="auto"/>
        <w:ind w:firstLine="720"/>
        <w:rPr>
          <w:rFonts w:asciiTheme="majorBidi" w:hAnsiTheme="majorBidi" w:cstheme="majorBidi"/>
        </w:rPr>
      </w:pPr>
      <w:r w:rsidRPr="0086330B">
        <w:rPr>
          <w:rStyle w:val="FootnoteReference"/>
          <w:rFonts w:asciiTheme="majorBidi" w:hAnsiTheme="majorBidi" w:cstheme="majorBidi"/>
        </w:rPr>
        <w:footnoteRef/>
      </w:r>
      <w:r w:rsidRPr="0086330B">
        <w:rPr>
          <w:rFonts w:asciiTheme="majorBidi" w:hAnsiTheme="majorBidi" w:cstheme="majorBidi"/>
        </w:rPr>
        <w:t xml:space="preserve"> </w:t>
      </w:r>
      <w:r w:rsidRPr="0086330B">
        <w:rPr>
          <w:rFonts w:asciiTheme="majorBidi" w:hAnsiTheme="majorBidi" w:cstheme="majorBidi"/>
        </w:rPr>
        <w:fldChar w:fldCharType="begin"/>
      </w:r>
      <w:r>
        <w:rPr>
          <w:rFonts w:asciiTheme="majorBidi" w:hAnsiTheme="majorBidi" w:cstheme="majorBidi"/>
        </w:rPr>
        <w:instrText xml:space="preserve"> ADDIN ZOTERO_ITEM CSL_CITATION {"citationID":"e9KlWc25","properties":{"formattedCitation":"Eka Nofri Ari Yanto, \\uc0\\u8220{}Penggunaan Model Pembelajaran SAVI Untuk Meningkatkan Prestasi Belajar IPS Pada Siswa Kelas V SD Al Husna Kota Madiun,\\uc0\\u8221{} {\\i{}Iain Ponorogo} 2 (2017): 36.","plainCitation":"Eka Nofri Ari Yanto, “Penggunaan Model Pembelajaran SAVI Untuk Meningkatkan Prestasi Belajar IPS Pada Siswa Kelas V SD Al Husna Kota Madiun,” Iain Ponorogo 2 (2017): 36.","noteIndex":70},"citationItems":[{"id":52,"uris":["http://zotero.org/users/local/FDNNR9OF/items/HY8TE9L8"],"itemData":{"id":52,"type":"article-journal","container-title":"Iain Ponorogo","title":"Penggunaan Model Pembelajaran SAVI Untuk Meningkatkan Prestasi Belajar IPS Pada Siswa Kelas V SD Al Husna Kota Madiun","volume":"2","author":[{"family":"Ari Yanto","given":"Eka Nofri"}],"issued":{"date-parts":[["2017"]]}},"locator":"36","label":"page"}],"schema":"https://github.com/citation-style-language/schema/raw/master/csl-citation.json"} </w:instrText>
      </w:r>
      <w:r w:rsidRPr="0086330B">
        <w:rPr>
          <w:rFonts w:asciiTheme="majorBidi" w:hAnsiTheme="majorBidi" w:cstheme="majorBidi"/>
        </w:rPr>
        <w:fldChar w:fldCharType="separate"/>
      </w:r>
      <w:r w:rsidRPr="0086330B">
        <w:rPr>
          <w:rFonts w:asciiTheme="majorBidi" w:hAnsiTheme="majorBidi" w:cstheme="majorBidi"/>
          <w:szCs w:val="24"/>
        </w:rPr>
        <w:t xml:space="preserve">Eka Nofri Ari Yanto, “Penggunaan Model Pembelajaran SAVI Untuk Meningkatkan Prestasi Belajar IPS Pada Siswa Kelas V SD Al Husna Kota Madiun,” </w:t>
      </w:r>
      <w:r w:rsidRPr="0086330B">
        <w:rPr>
          <w:rFonts w:asciiTheme="majorBidi" w:hAnsiTheme="majorBidi" w:cstheme="majorBidi"/>
          <w:i/>
          <w:iCs/>
          <w:szCs w:val="24"/>
        </w:rPr>
        <w:t>Iain Ponorogo</w:t>
      </w:r>
      <w:r w:rsidRPr="0086330B">
        <w:rPr>
          <w:rFonts w:asciiTheme="majorBidi" w:hAnsiTheme="majorBidi" w:cstheme="majorBidi"/>
          <w:szCs w:val="24"/>
        </w:rPr>
        <w:t xml:space="preserve"> 2 (2017): 36.</w:t>
      </w:r>
      <w:r w:rsidRPr="0086330B">
        <w:rPr>
          <w:rFonts w:asciiTheme="majorBidi" w:hAnsiTheme="majorBidi" w:cstheme="majorBidi"/>
        </w:rPr>
        <w:fldChar w:fldCharType="end"/>
      </w:r>
    </w:p>
  </w:footnote>
  <w:footnote w:id="72">
    <w:p w:rsidR="00E07D4E" w:rsidRDefault="00E07D4E" w:rsidP="00FC1F8B">
      <w:pPr>
        <w:pStyle w:val="FootnoteText"/>
        <w:spacing w:after="0" w:line="240" w:lineRule="auto"/>
        <w:ind w:firstLine="720"/>
      </w:pPr>
      <w:r w:rsidRPr="00236E1F">
        <w:rPr>
          <w:rStyle w:val="FootnoteReference"/>
          <w:rFonts w:ascii="Times New Roman" w:hAnsi="Times New Roman" w:cs="Times New Roman"/>
        </w:rPr>
        <w:footnoteRef/>
      </w:r>
      <w:r w:rsidRPr="00236E1F">
        <w:rPr>
          <w:rFonts w:ascii="Times New Roman" w:hAnsi="Times New Roman" w:cs="Times New Roman"/>
        </w:rPr>
        <w:fldChar w:fldCharType="begin"/>
      </w:r>
      <w:r>
        <w:rPr>
          <w:rFonts w:ascii="Times New Roman" w:hAnsi="Times New Roman" w:cs="Times New Roman"/>
        </w:rPr>
        <w:instrText xml:space="preserve"> ADDIN ZOTERO_ITEM CSL_CITATION {"citationID":"46JgAnUR","properties":{"formattedCitation":"Resky Pratiwi, \\uc0\\u8220{}PENGARUH PEMBELAJARAN AQIDAH AKHLAK TERHADAP PERILAKU PESERTA DIDIK KELAS V DI MIN 2 MAKASAR\\uc0\\u8221{} (UIN Alauddin Makasar, 2018).","plainCitation":"Resky Pratiwi, “PENGARUH PEMBELAJARAN AQIDAH AKHLAK TERHADAP PERILAKU PESERTA DIDIK KELAS V DI MIN 2 MAKASAR” (UIN Alauddin Makasar, 2018).","dontUpdate":true,"noteIndex":71},"citationItems":[{"id":"w2kJIDM3/SSJD2Q63","uris":["http://zotero.org/users/local/HRxIVG7a/items/HBBR3VE6"],"itemData":{"id":148,"type":"document","publisher":"UIN Alauddin Makasar","title":"PENGARUH PEMBELAJARAN AQIDAH AKHLAK TERHADAP PERILAKU PESERTA DIDIK KELAS V DI MIN 2 MAKASAR","author":[{"family":"Pratiwi","given":"Resky"}],"issued":{"date-parts":[["2018"]]}}}],"schema":"https://github.com/citation-style-language/schema/raw/master/csl-citation.json"} </w:instrText>
      </w:r>
      <w:r w:rsidRPr="00236E1F">
        <w:rPr>
          <w:rFonts w:ascii="Times New Roman" w:hAnsi="Times New Roman" w:cs="Times New Roman"/>
        </w:rPr>
        <w:fldChar w:fldCharType="separate"/>
      </w:r>
      <w:r w:rsidRPr="00236E1F">
        <w:rPr>
          <w:rFonts w:ascii="Times New Roman" w:hAnsi="Times New Roman" w:cs="Times New Roman"/>
          <w:szCs w:val="24"/>
        </w:rPr>
        <w:t>Resky Pratiwi, “PENGARUH PEMBELAJARAN AQIDAH AKHLAK TERHADAP PERILAKU PESERTA DIDIK KELAS V DI MIN 2 MAKASAR” (SKRIPSI, UIN Alauddin Makasar, 2018)</w:t>
      </w:r>
      <w:r>
        <w:rPr>
          <w:rFonts w:ascii="Times New Roman" w:hAnsi="Times New Roman" w:cs="Times New Roman"/>
          <w:szCs w:val="24"/>
        </w:rPr>
        <w:t>, 32</w:t>
      </w:r>
      <w:r w:rsidRPr="00236E1F">
        <w:rPr>
          <w:rFonts w:ascii="Times New Roman" w:hAnsi="Times New Roman" w:cs="Times New Roman"/>
          <w:szCs w:val="24"/>
        </w:rPr>
        <w:t>.</w:t>
      </w:r>
      <w:r w:rsidRPr="00236E1F">
        <w:rPr>
          <w:rFonts w:ascii="Times New Roman" w:hAnsi="Times New Roman" w:cs="Times New Roman"/>
        </w:rPr>
        <w:fldChar w:fldCharType="end"/>
      </w:r>
    </w:p>
  </w:footnote>
  <w:footnote w:id="73">
    <w:p w:rsidR="00E07D4E" w:rsidRPr="00620969" w:rsidRDefault="00E07D4E" w:rsidP="00FC1F8B">
      <w:pPr>
        <w:pStyle w:val="FootnoteText"/>
        <w:spacing w:after="0" w:line="240" w:lineRule="auto"/>
        <w:ind w:firstLine="720"/>
        <w:rPr>
          <w:rFonts w:asciiTheme="majorBidi" w:hAnsiTheme="majorBidi" w:cstheme="majorBidi"/>
        </w:rPr>
      </w:pPr>
      <w:r w:rsidRPr="00620969">
        <w:rPr>
          <w:rStyle w:val="FootnoteReference"/>
          <w:rFonts w:asciiTheme="majorBidi" w:hAnsiTheme="majorBidi" w:cstheme="majorBidi"/>
        </w:rPr>
        <w:footnoteRef/>
      </w:r>
      <w:r w:rsidRPr="00620969">
        <w:rPr>
          <w:rFonts w:asciiTheme="majorBidi" w:hAnsiTheme="majorBidi" w:cstheme="majorBidi"/>
        </w:rPr>
        <w:fldChar w:fldCharType="begin"/>
      </w:r>
      <w:r>
        <w:rPr>
          <w:rFonts w:asciiTheme="majorBidi" w:hAnsiTheme="majorBidi" w:cstheme="majorBidi"/>
        </w:rPr>
        <w:instrText xml:space="preserve"> ADDIN ZOTERO_ITEM CSL_CITATION {"citationID":"7kLAdHZJ","properties":{"formattedCitation":"Siska Fitri Yanti, \\uc0\\u8220{}Pengaruh Pembelajaran Akidah Akhlak Terhadap Perilaku Siswa Di Madrasah Aliyah Negeri Kampar Timur,\\uc0\\u8221{} {\\i{}Jurnal Pendidikan} 4 No 1 (2017): 6.","plainCitation":"Siska Fitri Yanti, “Pengaruh Pembelajaran Akidah Akhlak Terhadap Perilaku Siswa Di Madrasah Aliyah Negeri Kampar Timur,” Jurnal Pendidikan 4 No 1 (2017): 6.","dontUpdate":true,"noteIndex":72},"citationItems":[{"id":"w2kJIDM3/9O6wFCax","uris":["http://zotero.org/users/local/HRxIVG7a/items/CQZT2JZW"],"itemData":{"id":147,"type":"article-journal","container-title":"Jurnal Pendidikan","page":"6","title":"Pengaruh Pembelajaran Akidah Akhlak Terhadap Perilaku Siswa di Madrasah Aliyah Negeri Kampar Timur","volume":"4 No 1","author":[{"family":"Yanti","given":"Siska Fitri"}],"issued":{"date-parts":[["2017"]]}}}],"schema":"https://github.com/citation-style-language/schema/raw/master/csl-citation.json"} </w:instrText>
      </w:r>
      <w:r w:rsidRPr="00620969">
        <w:rPr>
          <w:rFonts w:asciiTheme="majorBidi" w:hAnsiTheme="majorBidi" w:cstheme="majorBidi"/>
        </w:rPr>
        <w:fldChar w:fldCharType="separate"/>
      </w:r>
      <w:r w:rsidRPr="00620969">
        <w:rPr>
          <w:rFonts w:asciiTheme="majorBidi" w:hAnsiTheme="majorBidi" w:cstheme="majorBidi"/>
          <w:szCs w:val="24"/>
        </w:rPr>
        <w:t xml:space="preserve">Siska Fitri Yanti, “Pengaruh Pembelajaran Akidah Akhlak Terhadap Perilaku Siswa Di Madrasah Aliyah Negeri Kampar Timur,” </w:t>
      </w:r>
      <w:r w:rsidRPr="00620969">
        <w:rPr>
          <w:rFonts w:asciiTheme="majorBidi" w:hAnsiTheme="majorBidi" w:cstheme="majorBidi"/>
          <w:i/>
          <w:iCs/>
          <w:szCs w:val="24"/>
        </w:rPr>
        <w:t>Jurnal Pendidikan</w:t>
      </w:r>
      <w:r w:rsidRPr="00620969">
        <w:rPr>
          <w:rFonts w:asciiTheme="majorBidi" w:hAnsiTheme="majorBidi" w:cstheme="majorBidi"/>
          <w:szCs w:val="24"/>
        </w:rPr>
        <w:t xml:space="preserve"> 4 No 1 (2017), 6.</w:t>
      </w:r>
      <w:r w:rsidRPr="00620969">
        <w:rPr>
          <w:rFonts w:asciiTheme="majorBidi" w:hAnsiTheme="majorBidi" w:cstheme="majorBidi"/>
        </w:rPr>
        <w:fldChar w:fldCharType="end"/>
      </w:r>
    </w:p>
  </w:footnote>
  <w:footnote w:id="74">
    <w:p w:rsidR="00E07D4E" w:rsidRPr="00666BA3" w:rsidRDefault="00E07D4E" w:rsidP="00FC1F8B">
      <w:pPr>
        <w:pStyle w:val="FootnoteText"/>
        <w:spacing w:after="0" w:line="240" w:lineRule="auto"/>
        <w:ind w:firstLine="720"/>
        <w:rPr>
          <w:rFonts w:asciiTheme="majorBidi" w:hAnsiTheme="majorBidi" w:cstheme="majorBidi"/>
        </w:rPr>
      </w:pPr>
      <w:r w:rsidRPr="00666BA3">
        <w:rPr>
          <w:rStyle w:val="FootnoteReference"/>
          <w:rFonts w:asciiTheme="majorBidi" w:hAnsiTheme="majorBidi" w:cstheme="majorBidi"/>
        </w:rPr>
        <w:footnoteRef/>
      </w:r>
      <w:r w:rsidRPr="00666BA3">
        <w:rPr>
          <w:rFonts w:asciiTheme="majorBidi" w:hAnsiTheme="majorBidi" w:cstheme="majorBidi"/>
        </w:rPr>
        <w:t xml:space="preserve"> </w:t>
      </w:r>
      <w:r w:rsidRPr="00666BA3">
        <w:rPr>
          <w:rFonts w:asciiTheme="majorBidi" w:hAnsiTheme="majorBidi" w:cstheme="majorBidi"/>
        </w:rPr>
        <w:fldChar w:fldCharType="begin"/>
      </w:r>
      <w:r w:rsidRPr="00666BA3">
        <w:rPr>
          <w:rFonts w:asciiTheme="majorBidi" w:hAnsiTheme="majorBidi" w:cstheme="majorBidi"/>
        </w:rPr>
        <w:instrText xml:space="preserve"> ADDIN ZOTERO_ITEM CSL_CITATION {"citationID":"VU4Z8sXO","properties":{"formattedCitation":"Elfindri, {\\i{}Pendidikan Karakter} (Jakarta: Banduose Media Jakarta, 2012), 25.","plainCitation":"Elfindri, Pendidikan Karakter (Jakarta: Banduose Media Jakarta, 2012), 25.","noteIndex":74},"citationItems":[{"id":37,"uris":["http://zotero.org/users/local/FDNNR9OF/items/EIZ588E9"],"itemData":{"id":37,"type":"book","event-place":"Jakarta","publisher":"Banduose Media Jakarta","publisher-place":"Jakarta","title":"Pendidikan Karakter","author":[{"family":"","given":"Elfindri"}],"issued":{"date-parts":[["2012"]]}},"locator":"25","label":"page"}],"schema":"https://github.com/citation-style-language/schema/raw/master/csl-citation.json"} </w:instrText>
      </w:r>
      <w:r w:rsidRPr="00666BA3">
        <w:rPr>
          <w:rFonts w:asciiTheme="majorBidi" w:hAnsiTheme="majorBidi" w:cstheme="majorBidi"/>
        </w:rPr>
        <w:fldChar w:fldCharType="separate"/>
      </w:r>
      <w:r w:rsidRPr="00666BA3">
        <w:rPr>
          <w:rFonts w:asciiTheme="majorBidi" w:hAnsiTheme="majorBidi" w:cstheme="majorBidi"/>
          <w:szCs w:val="24"/>
        </w:rPr>
        <w:t xml:space="preserve">Elfindri, </w:t>
      </w:r>
      <w:r w:rsidRPr="00666BA3">
        <w:rPr>
          <w:rFonts w:asciiTheme="majorBidi" w:hAnsiTheme="majorBidi" w:cstheme="majorBidi"/>
          <w:i/>
          <w:iCs/>
          <w:szCs w:val="24"/>
        </w:rPr>
        <w:t>Pendidikan Karakter</w:t>
      </w:r>
      <w:r w:rsidRPr="00666BA3">
        <w:rPr>
          <w:rFonts w:asciiTheme="majorBidi" w:hAnsiTheme="majorBidi" w:cstheme="majorBidi"/>
          <w:szCs w:val="24"/>
        </w:rPr>
        <w:t xml:space="preserve"> (Jakarta: Banduose Media Jakarta, 2012), 25.</w:t>
      </w:r>
      <w:r w:rsidRPr="00666BA3">
        <w:rPr>
          <w:rFonts w:asciiTheme="majorBidi" w:hAnsiTheme="majorBidi" w:cstheme="majorBidi"/>
        </w:rPr>
        <w:fldChar w:fldCharType="end"/>
      </w:r>
    </w:p>
  </w:footnote>
  <w:footnote w:id="75">
    <w:p w:rsidR="00E07D4E" w:rsidRPr="00666BA3" w:rsidRDefault="00E07D4E" w:rsidP="00FC1F8B">
      <w:pPr>
        <w:pStyle w:val="FootnoteText"/>
        <w:spacing w:after="0" w:line="240" w:lineRule="auto"/>
        <w:ind w:firstLine="720"/>
        <w:rPr>
          <w:rFonts w:asciiTheme="majorBidi" w:hAnsiTheme="majorBidi" w:cstheme="majorBidi"/>
        </w:rPr>
      </w:pPr>
      <w:r w:rsidRPr="00666BA3">
        <w:rPr>
          <w:rStyle w:val="FootnoteReference"/>
          <w:rFonts w:asciiTheme="majorBidi" w:hAnsiTheme="majorBidi" w:cstheme="majorBidi"/>
        </w:rPr>
        <w:footnoteRef/>
      </w:r>
      <w:r w:rsidRPr="00666BA3">
        <w:rPr>
          <w:rFonts w:asciiTheme="majorBidi" w:hAnsiTheme="majorBidi" w:cstheme="majorBidi"/>
        </w:rPr>
        <w:t xml:space="preserve"> </w:t>
      </w:r>
      <w:r w:rsidRPr="00666BA3">
        <w:rPr>
          <w:rFonts w:asciiTheme="majorBidi" w:hAnsiTheme="majorBidi" w:cstheme="majorBidi"/>
        </w:rPr>
        <w:fldChar w:fldCharType="begin"/>
      </w:r>
      <w:r w:rsidRPr="00666BA3">
        <w:rPr>
          <w:rFonts w:asciiTheme="majorBidi" w:hAnsiTheme="majorBidi" w:cstheme="majorBidi"/>
        </w:rPr>
        <w:instrText xml:space="preserve"> ADDIN ZOTERO_ITEM CSL_CITATION {"citationID":"HZPzvoaj","properties":{"formattedCitation":"Hudiyono, {\\i{}Membangun Karakter Peserta Didik} (Surabaya: Erlangga, 2012), 17.","plainCitation":"Hudiyono, Membangun Karakter Peserta Didik (Surabaya: Erlangga, 2012), 17.","noteIndex":74},"citationItems":[{"id":38,"uris":["http://zotero.org/users/local/FDNNR9OF/items/97LN4QZ3"],"itemData":{"id":38,"type":"book","event-place":"Surabaya","publisher":"Erlangga","publisher-place":"Surabaya","title":"Membangun Karakter Peserta Didik","author":[{"family":"","given":"Hudiyono"}],"issued":{"date-parts":[["2012"]]}},"locator":"17","label":"page"}],"schema":"https://github.com/citation-style-language/schema/raw/master/csl-citation.json"} </w:instrText>
      </w:r>
      <w:r w:rsidRPr="00666BA3">
        <w:rPr>
          <w:rFonts w:asciiTheme="majorBidi" w:hAnsiTheme="majorBidi" w:cstheme="majorBidi"/>
        </w:rPr>
        <w:fldChar w:fldCharType="separate"/>
      </w:r>
      <w:r w:rsidRPr="00666BA3">
        <w:rPr>
          <w:rFonts w:asciiTheme="majorBidi" w:hAnsiTheme="majorBidi" w:cstheme="majorBidi"/>
          <w:szCs w:val="24"/>
        </w:rPr>
        <w:t xml:space="preserve">Hudiyono, </w:t>
      </w:r>
      <w:r w:rsidRPr="00666BA3">
        <w:rPr>
          <w:rFonts w:asciiTheme="majorBidi" w:hAnsiTheme="majorBidi" w:cstheme="majorBidi"/>
          <w:i/>
          <w:iCs/>
          <w:szCs w:val="24"/>
        </w:rPr>
        <w:t>Membangun Karakter Peserta Didik</w:t>
      </w:r>
      <w:r w:rsidRPr="00666BA3">
        <w:rPr>
          <w:rFonts w:asciiTheme="majorBidi" w:hAnsiTheme="majorBidi" w:cstheme="majorBidi"/>
          <w:szCs w:val="24"/>
        </w:rPr>
        <w:t xml:space="preserve"> (Surabaya: Erlangga, 2012), 17.</w:t>
      </w:r>
      <w:r w:rsidRPr="00666BA3">
        <w:rPr>
          <w:rFonts w:asciiTheme="majorBidi" w:hAnsiTheme="majorBidi" w:cstheme="majorBidi"/>
        </w:rPr>
        <w:fldChar w:fldCharType="end"/>
      </w:r>
    </w:p>
  </w:footnote>
  <w:footnote w:id="76">
    <w:p w:rsidR="00E07D4E" w:rsidRPr="00666BA3" w:rsidRDefault="00E07D4E" w:rsidP="00FC1F8B">
      <w:pPr>
        <w:pStyle w:val="FootnoteText"/>
        <w:spacing w:after="0" w:line="240" w:lineRule="auto"/>
        <w:ind w:firstLine="720"/>
        <w:rPr>
          <w:rFonts w:asciiTheme="majorBidi" w:hAnsiTheme="majorBidi" w:cstheme="majorBidi"/>
        </w:rPr>
      </w:pPr>
      <w:r w:rsidRPr="00666BA3">
        <w:rPr>
          <w:rStyle w:val="FootnoteReference"/>
          <w:rFonts w:asciiTheme="majorBidi" w:hAnsiTheme="majorBidi" w:cstheme="majorBidi"/>
        </w:rPr>
        <w:footnoteRef/>
      </w:r>
      <w:r w:rsidRPr="00666BA3">
        <w:rPr>
          <w:rFonts w:asciiTheme="majorBidi" w:hAnsiTheme="majorBidi" w:cstheme="majorBidi"/>
        </w:rPr>
        <w:fldChar w:fldCharType="begin"/>
      </w:r>
      <w:r w:rsidRPr="00666BA3">
        <w:rPr>
          <w:rFonts w:asciiTheme="majorBidi" w:hAnsiTheme="majorBidi" w:cstheme="majorBidi"/>
        </w:rPr>
        <w:instrText xml:space="preserve"> ADDIN ZOTERO_ITEM CSL_CITATION {"citationID":"RJMqRv2x","properties":{"formattedCitation":"Muchlas Samani and Hariyanto, {\\i{}Pendidikan Karakter} (Bandung: PT Remaja Rosdakarya Offset, 2014).","plainCitation":"Muchlas Samani and Hariyanto, Pendidikan Karakter (Bandung: PT Remaja Rosdakarya Offset, 2014).","noteIndex":76},"citationItems":[{"id":"w2kJIDM3/Ebc06izz","uris":["http://zotero.org/users/local/HRxIVG7a/items/Y6CX6CBZ"],"itemData":{"id":149,"type":"book","event-place":"Bandung","number-of-pages":"40","publisher":"PT Remaja Rosdakarya Offset","publisher-place":"Bandung","title":"Pendidikan Karakter","author":[{"family":"Samani","given":"Muchlas"},{"family":"","given":"Hariyanto"}],"issued":{"date-parts":[["2014"]]}}}],"schema":"https://github.com/citation-style-language/schema/raw/master/csl-citation.json"} </w:instrText>
      </w:r>
      <w:r w:rsidRPr="00666BA3">
        <w:rPr>
          <w:rFonts w:asciiTheme="majorBidi" w:hAnsiTheme="majorBidi" w:cstheme="majorBidi"/>
        </w:rPr>
        <w:fldChar w:fldCharType="separate"/>
      </w:r>
      <w:r w:rsidRPr="00666BA3">
        <w:rPr>
          <w:rFonts w:asciiTheme="majorBidi" w:hAnsiTheme="majorBidi" w:cstheme="majorBidi"/>
          <w:szCs w:val="24"/>
        </w:rPr>
        <w:t xml:space="preserve">Muchlas Samani and Hariyanto, </w:t>
      </w:r>
      <w:r w:rsidRPr="00666BA3">
        <w:rPr>
          <w:rFonts w:asciiTheme="majorBidi" w:hAnsiTheme="majorBidi" w:cstheme="majorBidi"/>
          <w:i/>
          <w:iCs/>
          <w:szCs w:val="24"/>
        </w:rPr>
        <w:t>Pendidikan Karakter</w:t>
      </w:r>
      <w:r w:rsidRPr="00666BA3">
        <w:rPr>
          <w:rFonts w:asciiTheme="majorBidi" w:hAnsiTheme="majorBidi" w:cstheme="majorBidi"/>
          <w:szCs w:val="24"/>
        </w:rPr>
        <w:t xml:space="preserve"> (Bandung: PT Remaja Rosdakarya Offset, 2014).</w:t>
      </w:r>
      <w:r w:rsidRPr="00666BA3">
        <w:rPr>
          <w:rFonts w:asciiTheme="majorBidi" w:hAnsiTheme="majorBidi" w:cstheme="majorBidi"/>
        </w:rPr>
        <w:fldChar w:fldCharType="end"/>
      </w:r>
    </w:p>
  </w:footnote>
  <w:footnote w:id="77">
    <w:p w:rsidR="00E07D4E" w:rsidRDefault="00E07D4E" w:rsidP="00FC1F8B">
      <w:pPr>
        <w:pStyle w:val="FootnoteText"/>
        <w:tabs>
          <w:tab w:val="left" w:pos="6396"/>
        </w:tabs>
        <w:spacing w:after="0" w:line="240" w:lineRule="auto"/>
        <w:ind w:firstLine="720"/>
      </w:pPr>
      <w:r w:rsidRPr="00666BA3">
        <w:rPr>
          <w:rStyle w:val="FootnoteReference"/>
          <w:rFonts w:asciiTheme="majorBidi" w:hAnsiTheme="majorBidi" w:cstheme="majorBidi"/>
        </w:rPr>
        <w:footnoteRef/>
      </w:r>
      <w:r w:rsidRPr="00666BA3">
        <w:rPr>
          <w:rFonts w:asciiTheme="majorBidi" w:hAnsiTheme="majorBidi" w:cstheme="majorBidi"/>
        </w:rPr>
        <w:t xml:space="preserve"> </w:t>
      </w:r>
      <w:r w:rsidRPr="00666BA3">
        <w:rPr>
          <w:rFonts w:asciiTheme="majorBidi" w:hAnsiTheme="majorBidi" w:cstheme="majorBidi"/>
        </w:rPr>
        <w:fldChar w:fldCharType="begin"/>
      </w:r>
      <w:r w:rsidRPr="00666BA3">
        <w:rPr>
          <w:rFonts w:asciiTheme="majorBidi" w:hAnsiTheme="majorBidi" w:cstheme="majorBidi"/>
        </w:rPr>
        <w:instrText xml:space="preserve"> ADDIN ZOTERO_ITEM CSL_CITATION {"citationID":"aTdaqWy5","properties":{"formattedCitation":"{\\i{}Pendidikan Karakter}, 35.","plainCitation":"Pendidikan Karakter, 35.","noteIndex":77},"citationItems":[{"id":37,"uris":["http://zotero.org/users/local/FDNNR9OF/items/EIZ588E9"],"itemData":{"id":37,"type":"book","event-place":"Jakarta","publisher":"Banduose Media Jakarta","publisher-place":"Jakarta","title":"Pendidikan Karakter","author":[{"family":"","given":"Elfindri"}],"issued":{"date-parts":[["2012"]]}},"locator":"35","label":"page"}],"schema":"https://github.com/citation-style-language/schema/raw/master/csl-citation.json"} </w:instrText>
      </w:r>
      <w:r w:rsidRPr="00666BA3">
        <w:rPr>
          <w:rFonts w:asciiTheme="majorBidi" w:hAnsiTheme="majorBidi" w:cstheme="majorBidi"/>
        </w:rPr>
        <w:fldChar w:fldCharType="separate"/>
      </w:r>
      <w:r w:rsidRPr="00666BA3">
        <w:rPr>
          <w:rFonts w:asciiTheme="majorBidi" w:hAnsiTheme="majorBidi" w:cstheme="majorBidi"/>
          <w:i/>
          <w:iCs/>
          <w:szCs w:val="24"/>
        </w:rPr>
        <w:t>Pendidikan Karakter</w:t>
      </w:r>
      <w:r w:rsidRPr="00666BA3">
        <w:rPr>
          <w:rFonts w:asciiTheme="majorBidi" w:hAnsiTheme="majorBidi" w:cstheme="majorBidi"/>
          <w:szCs w:val="24"/>
        </w:rPr>
        <w:t>, 35.</w:t>
      </w:r>
      <w:r w:rsidRPr="00666BA3">
        <w:rPr>
          <w:rFonts w:asciiTheme="majorBidi" w:hAnsiTheme="majorBidi" w:cstheme="majorBidi"/>
        </w:rPr>
        <w:fldChar w:fldCharType="end"/>
      </w:r>
      <w:r>
        <w:rPr>
          <w:rFonts w:asciiTheme="majorBidi" w:hAnsiTheme="majorBidi" w:cstheme="majorBidi"/>
        </w:rPr>
        <w:tab/>
      </w:r>
    </w:p>
  </w:footnote>
  <w:footnote w:id="78">
    <w:p w:rsidR="00E07D4E" w:rsidRPr="00A51BDD" w:rsidRDefault="00E07D4E" w:rsidP="00FC1F8B">
      <w:pPr>
        <w:pStyle w:val="FootnoteText"/>
        <w:spacing w:after="0" w:line="240" w:lineRule="auto"/>
        <w:ind w:firstLine="720"/>
        <w:rPr>
          <w:rFonts w:asciiTheme="majorBidi" w:hAnsiTheme="majorBidi" w:cstheme="majorBidi"/>
        </w:rPr>
      </w:pPr>
      <w:r w:rsidRPr="00A51BDD">
        <w:rPr>
          <w:rStyle w:val="FootnoteReference"/>
          <w:rFonts w:asciiTheme="majorBidi" w:hAnsiTheme="majorBidi" w:cstheme="majorBidi"/>
        </w:rPr>
        <w:footnoteRef/>
      </w:r>
      <w:r w:rsidRPr="00A51BDD">
        <w:rPr>
          <w:rFonts w:asciiTheme="majorBidi" w:hAnsiTheme="majorBidi" w:cstheme="majorBidi"/>
        </w:rPr>
        <w:t xml:space="preserve"> </w:t>
      </w:r>
      <w:r w:rsidRPr="00A51BDD">
        <w:rPr>
          <w:rFonts w:asciiTheme="majorBidi" w:hAnsiTheme="majorBidi" w:cstheme="majorBidi"/>
        </w:rPr>
        <w:fldChar w:fldCharType="begin"/>
      </w:r>
      <w:r>
        <w:rPr>
          <w:rFonts w:asciiTheme="majorBidi" w:hAnsiTheme="majorBidi" w:cstheme="majorBidi"/>
        </w:rPr>
        <w:instrText xml:space="preserve"> ADDIN ZOTERO_ITEM CSL_CITATION {"citationID":"6vshE4PY","properties":{"formattedCitation":"Nur Isna Laila, {\\i{}Panduan Menerapkan Pendidikan Karakter} (Yogyakarta: Laksana, 2011), 97.","plainCitation":"Nur Isna Laila, Panduan Menerapkan Pendidikan Karakter (Yogyakarta: Laksana, 2011), 97.","noteIndex":77},"citationItems":[{"id":39,"uris":["http://zotero.org/users/local/FDNNR9OF/items/S2EJLBW7"],"itemData":{"id":39,"type":"book","event-place":"Yogyakarta","publisher":"Laksana","publisher-place":"Yogyakarta","title":"Panduan Menerapkan Pendidikan Karakter","author":[{"family":"Laila","given":"Nur Isna"}],"issued":{"date-parts":[["2011"]]}},"locator":"97","label":"page"}],"schema":"https://github.com/citation-style-language/schema/raw/master/csl-citation.json"} </w:instrText>
      </w:r>
      <w:r w:rsidRPr="00A51BDD">
        <w:rPr>
          <w:rFonts w:asciiTheme="majorBidi" w:hAnsiTheme="majorBidi" w:cstheme="majorBidi"/>
        </w:rPr>
        <w:fldChar w:fldCharType="separate"/>
      </w:r>
      <w:r w:rsidRPr="00A51BDD">
        <w:rPr>
          <w:rFonts w:asciiTheme="majorBidi" w:hAnsiTheme="majorBidi" w:cstheme="majorBidi"/>
          <w:szCs w:val="24"/>
        </w:rPr>
        <w:t xml:space="preserve">Nur Isna Laila, </w:t>
      </w:r>
      <w:r w:rsidRPr="00A51BDD">
        <w:rPr>
          <w:rFonts w:asciiTheme="majorBidi" w:hAnsiTheme="majorBidi" w:cstheme="majorBidi"/>
          <w:i/>
          <w:iCs/>
          <w:szCs w:val="24"/>
        </w:rPr>
        <w:t>Panduan Menerapkan Pendidikan Karakter</w:t>
      </w:r>
      <w:r w:rsidRPr="00A51BDD">
        <w:rPr>
          <w:rFonts w:asciiTheme="majorBidi" w:hAnsiTheme="majorBidi" w:cstheme="majorBidi"/>
          <w:szCs w:val="24"/>
        </w:rPr>
        <w:t xml:space="preserve"> (Yogyakarta: Laksana, 2011), 97.</w:t>
      </w:r>
      <w:r w:rsidRPr="00A51BDD">
        <w:rPr>
          <w:rFonts w:asciiTheme="majorBidi" w:hAnsiTheme="majorBidi" w:cstheme="majorBidi"/>
        </w:rPr>
        <w:fldChar w:fldCharType="end"/>
      </w:r>
    </w:p>
  </w:footnote>
  <w:footnote w:id="79">
    <w:p w:rsidR="00E07D4E" w:rsidRPr="00A51BDD" w:rsidRDefault="00E07D4E" w:rsidP="00FC1F8B">
      <w:pPr>
        <w:pStyle w:val="FootnoteText"/>
        <w:spacing w:after="0" w:line="240" w:lineRule="auto"/>
        <w:ind w:firstLine="720"/>
        <w:rPr>
          <w:rFonts w:asciiTheme="majorBidi" w:hAnsiTheme="majorBidi" w:cstheme="majorBidi"/>
        </w:rPr>
      </w:pPr>
      <w:r w:rsidRPr="00A51BDD">
        <w:rPr>
          <w:rStyle w:val="FootnoteReference"/>
          <w:rFonts w:asciiTheme="majorBidi" w:hAnsiTheme="majorBidi" w:cstheme="majorBidi"/>
        </w:rPr>
        <w:footnoteRef/>
      </w:r>
      <w:r w:rsidRPr="00A51BDD">
        <w:rPr>
          <w:rFonts w:asciiTheme="majorBidi" w:hAnsiTheme="majorBidi" w:cstheme="majorBidi"/>
        </w:rPr>
        <w:t xml:space="preserve"> </w:t>
      </w:r>
      <w:r w:rsidRPr="00A51BDD">
        <w:rPr>
          <w:rFonts w:asciiTheme="majorBidi" w:hAnsiTheme="majorBidi" w:cstheme="majorBidi"/>
        </w:rPr>
        <w:fldChar w:fldCharType="begin"/>
      </w:r>
      <w:r>
        <w:rPr>
          <w:rFonts w:asciiTheme="majorBidi" w:hAnsiTheme="majorBidi" w:cstheme="majorBidi"/>
        </w:rPr>
        <w:instrText xml:space="preserve"> ADDIN ZOTERO_ITEM CSL_CITATION {"citationID":"NMuU5Pdr","properties":{"formattedCitation":"Nurhidayah, {\\i{}Psikologi Pendidikan} (Malang: Universitas Negeri Malang, 2017), 85.","plainCitation":"Nurhidayah, Psikologi Pendidikan (Malang: Universitas Negeri Malang, 2017), 85.","noteIndex":78},"citationItems":[{"id":40,"uris":["http://zotero.org/users/local/FDNNR9OF/items/88PIE984"],"itemData":{"id":40,"type":"book","event-place":"Malang","publisher":"Universitas Negeri Malang","publisher-place":"Malang","title":"Psikologi Pendidikan","author":[{"family":"","given":"Nurhidayah"}],"issued":{"date-parts":[["2017"]]}},"locator":"85","label":"page"}],"schema":"https://github.com/citation-style-language/schema/raw/master/csl-citation.json"} </w:instrText>
      </w:r>
      <w:r w:rsidRPr="00A51BDD">
        <w:rPr>
          <w:rFonts w:asciiTheme="majorBidi" w:hAnsiTheme="majorBidi" w:cstheme="majorBidi"/>
        </w:rPr>
        <w:fldChar w:fldCharType="separate"/>
      </w:r>
      <w:r w:rsidRPr="00A51BDD">
        <w:rPr>
          <w:rFonts w:asciiTheme="majorBidi" w:hAnsiTheme="majorBidi" w:cstheme="majorBidi"/>
          <w:szCs w:val="24"/>
        </w:rPr>
        <w:t xml:space="preserve">Nurhidayah, </w:t>
      </w:r>
      <w:r w:rsidRPr="00A51BDD">
        <w:rPr>
          <w:rFonts w:asciiTheme="majorBidi" w:hAnsiTheme="majorBidi" w:cstheme="majorBidi"/>
          <w:i/>
          <w:iCs/>
          <w:szCs w:val="24"/>
        </w:rPr>
        <w:t>Psikologi Pendidikan</w:t>
      </w:r>
      <w:r w:rsidRPr="00A51BDD">
        <w:rPr>
          <w:rFonts w:asciiTheme="majorBidi" w:hAnsiTheme="majorBidi" w:cstheme="majorBidi"/>
          <w:szCs w:val="24"/>
        </w:rPr>
        <w:t xml:space="preserve"> (Malang: Universitas Negeri Malang, 2017), 85.</w:t>
      </w:r>
      <w:r w:rsidRPr="00A51BDD">
        <w:rPr>
          <w:rFonts w:asciiTheme="majorBidi" w:hAnsiTheme="majorBidi" w:cstheme="majorBidi"/>
        </w:rPr>
        <w:fldChar w:fldCharType="end"/>
      </w:r>
    </w:p>
  </w:footnote>
  <w:footnote w:id="80">
    <w:p w:rsidR="00E07D4E" w:rsidRDefault="00E07D4E" w:rsidP="00FC1F8B">
      <w:pPr>
        <w:pStyle w:val="FootnoteText"/>
        <w:spacing w:after="0" w:line="240" w:lineRule="auto"/>
        <w:ind w:firstLine="720"/>
      </w:pPr>
      <w:r w:rsidRPr="00A51BDD">
        <w:rPr>
          <w:rStyle w:val="FootnoteReference"/>
          <w:rFonts w:asciiTheme="majorBidi" w:hAnsiTheme="majorBidi" w:cstheme="majorBidi"/>
        </w:rPr>
        <w:footnoteRef/>
      </w:r>
      <w:r w:rsidRPr="00A51BDD">
        <w:rPr>
          <w:rFonts w:asciiTheme="majorBidi" w:hAnsiTheme="majorBidi" w:cstheme="majorBidi"/>
        </w:rPr>
        <w:t xml:space="preserve"> </w:t>
      </w:r>
      <w:r w:rsidRPr="00A51BDD">
        <w:rPr>
          <w:rFonts w:asciiTheme="majorBidi" w:hAnsiTheme="majorBidi" w:cstheme="majorBidi"/>
        </w:rPr>
        <w:fldChar w:fldCharType="begin"/>
      </w:r>
      <w:r>
        <w:rPr>
          <w:rFonts w:asciiTheme="majorBidi" w:hAnsiTheme="majorBidi" w:cstheme="majorBidi"/>
        </w:rPr>
        <w:instrText xml:space="preserve"> ADDIN ZOTERO_ITEM CSL_CITATION {"citationID":"L12er3Zv","properties":{"formattedCitation":"Samani, {\\i{}Pendidikan Karakter}, 101.","plainCitation":"Samani, Pendidikan Karakter, 101.","noteIndex":80},"citationItems":[{"id":"w2kJIDM3/Ebc06izz","uris":["http://zotero.org/users/local/HRxIVG7a/items/Y6CX6CBZ"],"itemData":{"id":"nCMUNKMG/zOtOMITL","type":"book","event-place":"Bandung","number-of-pages":"40","publisher":"PT Remaja Rosdakarya Offset","publisher-place":"Bandung","title":"Pendidikan Karakter","author":[{"family":"Samani","given":"Muchlas"},{"family":"","given":"Hariyanto"}],"issued":{"date-parts":[["2014"]]}},"locator":"101","label":"page"}],"schema":"https://github.com/citation-style-language/schema/raw/master/csl-citation.json"} </w:instrText>
      </w:r>
      <w:r w:rsidRPr="00A51BDD">
        <w:rPr>
          <w:rFonts w:asciiTheme="majorBidi" w:hAnsiTheme="majorBidi" w:cstheme="majorBidi"/>
        </w:rPr>
        <w:fldChar w:fldCharType="separate"/>
      </w:r>
      <w:r w:rsidRPr="00A51BDD">
        <w:rPr>
          <w:rFonts w:asciiTheme="majorBidi" w:hAnsiTheme="majorBidi" w:cstheme="majorBidi"/>
          <w:szCs w:val="24"/>
        </w:rPr>
        <w:t xml:space="preserve">Samani, </w:t>
      </w:r>
      <w:r w:rsidRPr="00A51BDD">
        <w:rPr>
          <w:rFonts w:asciiTheme="majorBidi" w:hAnsiTheme="majorBidi" w:cstheme="majorBidi"/>
          <w:i/>
          <w:iCs/>
          <w:szCs w:val="24"/>
        </w:rPr>
        <w:t>Pendidikan Karakter</w:t>
      </w:r>
      <w:r w:rsidRPr="00A51BDD">
        <w:rPr>
          <w:rFonts w:asciiTheme="majorBidi" w:hAnsiTheme="majorBidi" w:cstheme="majorBidi"/>
          <w:szCs w:val="24"/>
        </w:rPr>
        <w:t>, 101.</w:t>
      </w:r>
      <w:r w:rsidRPr="00A51BDD">
        <w:rPr>
          <w:rFonts w:asciiTheme="majorBidi" w:hAnsiTheme="majorBidi" w:cstheme="majorBidi"/>
        </w:rPr>
        <w:fldChar w:fldCharType="end"/>
      </w:r>
    </w:p>
  </w:footnote>
  <w:footnote w:id="81">
    <w:p w:rsidR="00E07D4E" w:rsidRPr="00A51BDD" w:rsidRDefault="00E07D4E" w:rsidP="00FC1F8B">
      <w:pPr>
        <w:pStyle w:val="FootnoteText"/>
        <w:spacing w:after="0" w:line="240" w:lineRule="auto"/>
        <w:ind w:firstLine="720"/>
        <w:rPr>
          <w:rFonts w:asciiTheme="majorBidi" w:hAnsiTheme="majorBidi" w:cstheme="majorBidi"/>
        </w:rPr>
      </w:pPr>
      <w:r w:rsidRPr="00A51BDD">
        <w:rPr>
          <w:rStyle w:val="FootnoteReference"/>
          <w:rFonts w:asciiTheme="majorBidi" w:hAnsiTheme="majorBidi" w:cstheme="majorBidi"/>
        </w:rPr>
        <w:footnoteRef/>
      </w:r>
      <w:r w:rsidRPr="00A51BDD">
        <w:rPr>
          <w:rFonts w:asciiTheme="majorBidi" w:hAnsiTheme="majorBidi" w:cstheme="majorBidi"/>
        </w:rPr>
        <w:t xml:space="preserve"> </w:t>
      </w:r>
      <w:r w:rsidRPr="00A51BDD">
        <w:rPr>
          <w:rFonts w:asciiTheme="majorBidi" w:hAnsiTheme="majorBidi" w:cstheme="majorBidi"/>
        </w:rPr>
        <w:fldChar w:fldCharType="begin"/>
      </w:r>
      <w:r>
        <w:rPr>
          <w:rFonts w:asciiTheme="majorBidi" w:hAnsiTheme="majorBidi" w:cstheme="majorBidi"/>
        </w:rPr>
        <w:instrText xml:space="preserve"> ADDIN ZOTERO_ITEM CSL_CITATION {"citationID":"eY5Qw5T9","properties":{"formattedCitation":"Cowley, {\\i{}Panduan Manajemen Perilaku Siswa} (Jakarta: Erlangga, 2014), 35.","plainCitation":"Cowley, Panduan Manajemen Perilaku Siswa (Jakarta: Erlangga, 2014), 35.","noteIndex":80},"citationItems":[{"id":41,"uris":["http://zotero.org/users/local/FDNNR9OF/items/DUXGQVYG"],"itemData":{"id":41,"type":"book","event-place":"Jakarta","publisher":"Erlangga","publisher-place":"Jakarta","title":"Panduan Manajemen Perilaku Siswa","author":[{"family":"","given":"Cowley"}],"issued":{"date-parts":[["2014"]]}},"locator":"35","label":"page"}],"schema":"https://github.com/citation-style-language/schema/raw/master/csl-citation.json"} </w:instrText>
      </w:r>
      <w:r w:rsidRPr="00A51BDD">
        <w:rPr>
          <w:rFonts w:asciiTheme="majorBidi" w:hAnsiTheme="majorBidi" w:cstheme="majorBidi"/>
        </w:rPr>
        <w:fldChar w:fldCharType="separate"/>
      </w:r>
      <w:r w:rsidRPr="00A51BDD">
        <w:rPr>
          <w:rFonts w:asciiTheme="majorBidi" w:hAnsiTheme="majorBidi" w:cstheme="majorBidi"/>
          <w:szCs w:val="24"/>
        </w:rPr>
        <w:t xml:space="preserve">Cowley, </w:t>
      </w:r>
      <w:r w:rsidRPr="00A51BDD">
        <w:rPr>
          <w:rFonts w:asciiTheme="majorBidi" w:hAnsiTheme="majorBidi" w:cstheme="majorBidi"/>
          <w:i/>
          <w:iCs/>
          <w:szCs w:val="24"/>
        </w:rPr>
        <w:t>Panduan Manajemen Perilaku Siswa</w:t>
      </w:r>
      <w:r w:rsidRPr="00A51BDD">
        <w:rPr>
          <w:rFonts w:asciiTheme="majorBidi" w:hAnsiTheme="majorBidi" w:cstheme="majorBidi"/>
          <w:szCs w:val="24"/>
        </w:rPr>
        <w:t xml:space="preserve"> (Jakarta: Erlangga, 2014), 35.</w:t>
      </w:r>
      <w:r w:rsidRPr="00A51BDD">
        <w:rPr>
          <w:rFonts w:asciiTheme="majorBidi" w:hAnsiTheme="majorBidi" w:cstheme="majorBidi"/>
        </w:rPr>
        <w:fldChar w:fldCharType="end"/>
      </w:r>
    </w:p>
  </w:footnote>
  <w:footnote w:id="82">
    <w:p w:rsidR="00E07D4E" w:rsidRPr="00B453FF" w:rsidRDefault="00E07D4E" w:rsidP="00FC1F8B">
      <w:pPr>
        <w:pStyle w:val="FootnoteText"/>
        <w:spacing w:after="0" w:line="240" w:lineRule="auto"/>
        <w:ind w:firstLine="720"/>
        <w:rPr>
          <w:rFonts w:ascii="Times New Roman" w:hAnsi="Times New Roman" w:cs="Times New Roman"/>
        </w:rPr>
      </w:pPr>
      <w:r w:rsidRPr="00A51BDD">
        <w:rPr>
          <w:rStyle w:val="FootnoteReference"/>
          <w:rFonts w:asciiTheme="majorBidi" w:hAnsiTheme="majorBidi" w:cstheme="majorBidi"/>
        </w:rPr>
        <w:footnoteRef/>
      </w:r>
      <w:r w:rsidRPr="00A51BDD">
        <w:rPr>
          <w:rFonts w:asciiTheme="majorBidi" w:hAnsiTheme="majorBidi" w:cstheme="majorBidi"/>
        </w:rPr>
        <w:fldChar w:fldCharType="begin"/>
      </w:r>
      <w:r>
        <w:rPr>
          <w:rFonts w:asciiTheme="majorBidi" w:hAnsiTheme="majorBidi" w:cstheme="majorBidi"/>
        </w:rPr>
        <w:instrText xml:space="preserve"> ADDIN ZOTERO_ITEM CSL_CITATION {"citationID":"yFSa8yL2","properties":{"formattedCitation":"Ayu Dwi Ainayah, \\uc0\\u8220{}PENGARUH PEMBELAJARAN AKIDAH AKHLAK TERHADAP PERILAKU SOSIAL SISWA KELAS V DI MI AL-MUTTAQIN LAIS KABUPATEN BENGKULU UTARA\\uc0\\u8221{} (Institut Agama Islam Negeri Bengkulu, 2021).","plainCitation":"Ayu Dwi Ainayah, “PENGARUH PEMBELAJARAN AKIDAH AKHLAK TERHADAP PERILAKU SOSIAL SISWA KELAS V DI MI AL-MUTTAQIN LAIS KABUPATEN BENGKULU UTARA” (Institut Agama Islam Negeri Bengkulu, 2021).","dontUpdate":true,"noteIndex":81},"citationItems":[{"id":"w2kJIDM3/lWa8zLoq","uris":["http://zotero.org/users/local/HRxIVG7a/items/MXX3YERJ"],"itemData":{"id":141,"type":"document","publisher":"Institut Agama Islam Negeri Bengkulu","title":"PENGARUH PEMBELAJARAN AKIDAH AKHLAK TERHADAP PERILAKU SOSIAL SISWA KELAS V DI MI AL-MUTTAQIN LAIS KABUPATEN BENGKULU UTARA","author":[{"family":"Ainayah","given":"Ayu Dwi"}],"issued":{"date-parts":[["2021"]]}}}],"schema":"https://github.com/citation-style-language/schema/raw/master/csl-citation.json"} </w:instrText>
      </w:r>
      <w:r w:rsidRPr="00A51BDD">
        <w:rPr>
          <w:rFonts w:asciiTheme="majorBidi" w:hAnsiTheme="majorBidi" w:cstheme="majorBidi"/>
        </w:rPr>
        <w:fldChar w:fldCharType="separate"/>
      </w:r>
      <w:r w:rsidRPr="00A51BDD">
        <w:rPr>
          <w:rFonts w:asciiTheme="majorBidi" w:hAnsiTheme="majorBidi" w:cstheme="majorBidi"/>
          <w:szCs w:val="24"/>
        </w:rPr>
        <w:t>Ayu Dwi Ainayah, “PENGARUH PEMBELAJARAN AKIDAH AKHLAK TERHADAP PERILAKU SOSIAL SISWA KELAS V DI MI AL-MUTTAQIN LAIS KABUPATEN BENGKULU UTARA” (SKRIPSI, Institut Agama Islam Negeri Bengkulu, 2021), 21.</w:t>
      </w:r>
      <w:r w:rsidRPr="00A51BDD">
        <w:rPr>
          <w:rFonts w:asciiTheme="majorBidi" w:hAnsiTheme="majorBidi" w:cstheme="majorBidi"/>
        </w:rPr>
        <w:fldChar w:fldCharType="end"/>
      </w:r>
    </w:p>
  </w:footnote>
  <w:footnote w:id="83">
    <w:p w:rsidR="00E07D4E" w:rsidRPr="00AC71AC" w:rsidRDefault="00E07D4E" w:rsidP="00FC1F8B">
      <w:pPr>
        <w:pStyle w:val="FootnoteText"/>
        <w:spacing w:after="0" w:line="240" w:lineRule="auto"/>
        <w:ind w:firstLine="720"/>
        <w:rPr>
          <w:rFonts w:asciiTheme="majorBidi" w:hAnsiTheme="majorBidi" w:cstheme="majorBidi"/>
        </w:rPr>
      </w:pPr>
      <w:r w:rsidRPr="00AC71AC">
        <w:rPr>
          <w:rStyle w:val="FootnoteReference"/>
          <w:rFonts w:asciiTheme="majorBidi" w:hAnsiTheme="majorBidi" w:cstheme="majorBidi"/>
        </w:rPr>
        <w:footnoteRef/>
      </w:r>
      <w:r w:rsidRPr="00AC71AC">
        <w:rPr>
          <w:rFonts w:asciiTheme="majorBidi" w:hAnsiTheme="majorBidi" w:cstheme="majorBidi"/>
        </w:rPr>
        <w:t xml:space="preserve"> </w:t>
      </w:r>
      <w:r w:rsidRPr="00AC71AC">
        <w:rPr>
          <w:rFonts w:asciiTheme="majorBidi" w:hAnsiTheme="majorBidi" w:cstheme="majorBidi"/>
        </w:rPr>
        <w:fldChar w:fldCharType="begin"/>
      </w:r>
      <w:r w:rsidRPr="00AC71AC">
        <w:rPr>
          <w:rFonts w:asciiTheme="majorBidi" w:hAnsiTheme="majorBidi" w:cstheme="majorBidi"/>
        </w:rPr>
        <w:instrText xml:space="preserve"> ADDIN ZOTERO_ITEM CSL_CITATION {"citationID":"lSfYlTYz","properties":{"formattedCitation":"Syarifan Nurjan, {\\i{}Psikologi Belajar} (Ponorogo: CV. Wade Group, 2016), 13.","plainCitation":"Syarifan Nurjan, Psikologi Belajar (Ponorogo: CV. Wade Group, 2016), 13.","noteIndex":83},"citationItems":[{"id":42,"uris":["http://zotero.org/users/local/FDNNR9OF/items/U7AK3MNG"],"itemData":{"id":42,"type":"book","event-place":"Ponorogo","publisher":"CV. Wade Group","publisher-place":"Ponorogo","title":"Psikologi Belajar","author":[{"family":"Nurjan","given":"Syarifan"}],"issued":{"date-parts":[["2016"]]}},"locator":"13","label":"page"}],"schema":"https://github.com/citation-style-language/schema/raw/master/csl-citation.json"} </w:instrText>
      </w:r>
      <w:r w:rsidRPr="00AC71AC">
        <w:rPr>
          <w:rFonts w:asciiTheme="majorBidi" w:hAnsiTheme="majorBidi" w:cstheme="majorBidi"/>
        </w:rPr>
        <w:fldChar w:fldCharType="separate"/>
      </w:r>
      <w:r w:rsidRPr="00AC71AC">
        <w:rPr>
          <w:rFonts w:asciiTheme="majorBidi" w:hAnsiTheme="majorBidi" w:cstheme="majorBidi"/>
          <w:szCs w:val="24"/>
        </w:rPr>
        <w:t xml:space="preserve">Syarifan Nurjan, </w:t>
      </w:r>
      <w:r w:rsidRPr="00AC71AC">
        <w:rPr>
          <w:rFonts w:asciiTheme="majorBidi" w:hAnsiTheme="majorBidi" w:cstheme="majorBidi"/>
          <w:i/>
          <w:iCs/>
          <w:szCs w:val="24"/>
        </w:rPr>
        <w:t>Psikologi Belajar</w:t>
      </w:r>
      <w:r w:rsidRPr="00AC71AC">
        <w:rPr>
          <w:rFonts w:asciiTheme="majorBidi" w:hAnsiTheme="majorBidi" w:cstheme="majorBidi"/>
          <w:szCs w:val="24"/>
        </w:rPr>
        <w:t xml:space="preserve"> (Ponorogo: CV. Wade Group, 2016), 13.</w:t>
      </w:r>
      <w:r w:rsidRPr="00AC71AC">
        <w:rPr>
          <w:rFonts w:asciiTheme="majorBidi" w:hAnsiTheme="majorBidi" w:cstheme="majorBidi"/>
        </w:rPr>
        <w:fldChar w:fldCharType="end"/>
      </w:r>
    </w:p>
  </w:footnote>
  <w:footnote w:id="84">
    <w:p w:rsidR="00E07D4E" w:rsidRPr="00AC71AC" w:rsidRDefault="00E07D4E" w:rsidP="00FC1F8B">
      <w:pPr>
        <w:pStyle w:val="FootnoteText"/>
        <w:spacing w:after="0" w:line="240" w:lineRule="auto"/>
        <w:ind w:firstLine="720"/>
        <w:rPr>
          <w:rFonts w:asciiTheme="majorBidi" w:hAnsiTheme="majorBidi" w:cstheme="majorBidi"/>
        </w:rPr>
      </w:pPr>
      <w:r w:rsidRPr="00AC71AC">
        <w:rPr>
          <w:rStyle w:val="FootnoteReference"/>
          <w:rFonts w:asciiTheme="majorBidi" w:hAnsiTheme="majorBidi" w:cstheme="majorBidi"/>
        </w:rPr>
        <w:footnoteRef/>
      </w:r>
      <w:r w:rsidRPr="00AC71AC">
        <w:rPr>
          <w:rFonts w:asciiTheme="majorBidi" w:hAnsiTheme="majorBidi" w:cstheme="majorBidi"/>
        </w:rPr>
        <w:t xml:space="preserve"> </w:t>
      </w:r>
      <w:r w:rsidRPr="00AC71AC">
        <w:rPr>
          <w:rFonts w:asciiTheme="majorBidi" w:hAnsiTheme="majorBidi" w:cstheme="majorBidi"/>
        </w:rPr>
        <w:fldChar w:fldCharType="begin"/>
      </w:r>
      <w:r w:rsidRPr="00AC71AC">
        <w:rPr>
          <w:rFonts w:asciiTheme="majorBidi" w:hAnsiTheme="majorBidi" w:cstheme="majorBidi"/>
        </w:rPr>
        <w:instrText xml:space="preserve"> ADDIN ZOTERO_ITEM CSL_CITATION {"citationID":"qOfZ1RvB","properties":{"formattedCitation":"Yusuf LN Syamsu, {\\i{}Psikologi Perkembangan Anak Dan Remaja} (Bandung: Remaja Rosdakarya, 2011), 50.","plainCitation":"Yusuf LN Syamsu, Psikologi Perkembangan Anak Dan Remaja (Bandung: Remaja Rosdakarya, 2011), 50.","noteIndex":84},"citationItems":[{"id":"w2kJIDM3/XQ6VrnZh","uris":["http://zotero.org/users/local/HRxIVG7a/items/EVM2LN8J"],"itemData":{"id":"nCMUNKMG/tOUa5hlJ","type":"book","event-place":"Bandung","number-of-pages":"184","publisher":"Remaja Rosdakarya","publisher-place":"Bandung","title":"Psikologi Perkembangan Anak Dan Remaja","author":[{"family":"Syamsu","given":"Yusuf LN"}],"issued":{"date-parts":[["2011"]]}},"locator":"50","label":"page"}],"schema":"https://github.com/citation-style-language/schema/raw/master/csl-citation.json"} </w:instrText>
      </w:r>
      <w:r w:rsidRPr="00AC71AC">
        <w:rPr>
          <w:rFonts w:asciiTheme="majorBidi" w:hAnsiTheme="majorBidi" w:cstheme="majorBidi"/>
        </w:rPr>
        <w:fldChar w:fldCharType="separate"/>
      </w:r>
      <w:r w:rsidRPr="00AC71AC">
        <w:rPr>
          <w:rFonts w:asciiTheme="majorBidi" w:hAnsiTheme="majorBidi" w:cstheme="majorBidi"/>
          <w:szCs w:val="24"/>
        </w:rPr>
        <w:t xml:space="preserve">Yusuf LN Syamsu, </w:t>
      </w:r>
      <w:r w:rsidRPr="00AC71AC">
        <w:rPr>
          <w:rFonts w:asciiTheme="majorBidi" w:hAnsiTheme="majorBidi" w:cstheme="majorBidi"/>
          <w:i/>
          <w:iCs/>
          <w:szCs w:val="24"/>
        </w:rPr>
        <w:t>Psikologi Perkembangan Anak Dan Remaja</w:t>
      </w:r>
      <w:r w:rsidRPr="00AC71AC">
        <w:rPr>
          <w:rFonts w:asciiTheme="majorBidi" w:hAnsiTheme="majorBidi" w:cstheme="majorBidi"/>
          <w:szCs w:val="24"/>
        </w:rPr>
        <w:t xml:space="preserve"> (Bandung: Remaja Rosdakarya, 2011), 50.</w:t>
      </w:r>
      <w:r w:rsidRPr="00AC71AC">
        <w:rPr>
          <w:rFonts w:asciiTheme="majorBidi" w:hAnsiTheme="majorBidi" w:cstheme="majorBidi"/>
        </w:rPr>
        <w:fldChar w:fldCharType="end"/>
      </w:r>
    </w:p>
  </w:footnote>
  <w:footnote w:id="85">
    <w:p w:rsidR="00E07D4E" w:rsidRPr="00AC71AC" w:rsidRDefault="00E07D4E" w:rsidP="00FC1F8B">
      <w:pPr>
        <w:pStyle w:val="FootnoteText"/>
        <w:spacing w:after="0" w:line="240" w:lineRule="auto"/>
        <w:ind w:firstLine="720"/>
        <w:rPr>
          <w:rFonts w:asciiTheme="majorBidi" w:hAnsiTheme="majorBidi" w:cstheme="majorBidi"/>
        </w:rPr>
      </w:pPr>
      <w:r w:rsidRPr="00AC71AC">
        <w:rPr>
          <w:rStyle w:val="FootnoteReference"/>
          <w:rFonts w:asciiTheme="majorBidi" w:hAnsiTheme="majorBidi" w:cstheme="majorBidi"/>
        </w:rPr>
        <w:footnoteRef/>
      </w:r>
      <w:r w:rsidRPr="00AC71AC">
        <w:rPr>
          <w:rFonts w:asciiTheme="majorBidi" w:hAnsiTheme="majorBidi" w:cstheme="majorBidi"/>
        </w:rPr>
        <w:t xml:space="preserve"> </w:t>
      </w:r>
      <w:r w:rsidRPr="00AC71AC">
        <w:rPr>
          <w:rFonts w:asciiTheme="majorBidi" w:hAnsiTheme="majorBidi" w:cstheme="majorBidi"/>
        </w:rPr>
        <w:fldChar w:fldCharType="begin"/>
      </w:r>
      <w:r w:rsidRPr="00AC71AC">
        <w:rPr>
          <w:rFonts w:asciiTheme="majorBidi" w:hAnsiTheme="majorBidi" w:cstheme="majorBidi"/>
        </w:rPr>
        <w:instrText xml:space="preserve"> ADDIN ZOTERO_ITEM CSL_CITATION {"citationID":"YaZWkauk","properties":{"formattedCitation":"Syamsu, 70.","plainCitation":"Syamsu, 70.","noteIndex":85},"citationItems":[{"id":"w2kJIDM3/XQ6VrnZh","uris":["http://zotero.org/users/local/HRxIVG7a/items/EVM2LN8J"],"itemData":{"id":"w2kJIDM3/XQ6VrnZh","type":"book","event-place":"Bandung","number-of-pages":"184","publisher":"Remaja Rosdakarya","publisher-place":"Bandung","title":"Psikologi Perkembangan Anak Dan Remaja","author":[{"family":"Syamsu","given":"Yusuf LN"}],"issued":{"date-parts":[["2011"]]}},"locator":"70","label":"page"}],"schema":"https://github.com/citation-style-language/schema/raw/master/csl-citation.json"} </w:instrText>
      </w:r>
      <w:r w:rsidRPr="00AC71AC">
        <w:rPr>
          <w:rFonts w:asciiTheme="majorBidi" w:hAnsiTheme="majorBidi" w:cstheme="majorBidi"/>
        </w:rPr>
        <w:fldChar w:fldCharType="separate"/>
      </w:r>
      <w:r w:rsidRPr="00AC71AC">
        <w:rPr>
          <w:rFonts w:asciiTheme="majorBidi" w:hAnsiTheme="majorBidi" w:cstheme="majorBidi"/>
        </w:rPr>
        <w:t>Syamsu, 70.</w:t>
      </w:r>
      <w:r w:rsidRPr="00AC71AC">
        <w:rPr>
          <w:rFonts w:asciiTheme="majorBidi" w:hAnsiTheme="majorBidi" w:cstheme="majorBidi"/>
        </w:rPr>
        <w:fldChar w:fldCharType="end"/>
      </w:r>
    </w:p>
  </w:footnote>
  <w:footnote w:id="86">
    <w:p w:rsidR="00E07D4E" w:rsidRPr="00AC71AC" w:rsidRDefault="00E07D4E" w:rsidP="00FC1F8B">
      <w:pPr>
        <w:pStyle w:val="FootnoteText"/>
        <w:spacing w:after="0" w:line="240" w:lineRule="auto"/>
        <w:ind w:firstLine="720"/>
        <w:rPr>
          <w:rFonts w:asciiTheme="majorBidi" w:hAnsiTheme="majorBidi" w:cstheme="majorBidi"/>
        </w:rPr>
      </w:pPr>
      <w:r w:rsidRPr="00AC71AC">
        <w:rPr>
          <w:rStyle w:val="FootnoteReference"/>
          <w:rFonts w:asciiTheme="majorBidi" w:hAnsiTheme="majorBidi" w:cstheme="majorBidi"/>
        </w:rPr>
        <w:footnoteRef/>
      </w:r>
      <w:r w:rsidRPr="00AC71AC">
        <w:rPr>
          <w:rFonts w:asciiTheme="majorBidi" w:hAnsiTheme="majorBidi" w:cstheme="majorBidi"/>
        </w:rPr>
        <w:t xml:space="preserve"> </w:t>
      </w:r>
      <w:r w:rsidRPr="00AC71AC">
        <w:rPr>
          <w:rFonts w:asciiTheme="majorBidi" w:hAnsiTheme="majorBidi" w:cstheme="majorBidi"/>
        </w:rPr>
        <w:fldChar w:fldCharType="begin"/>
      </w:r>
      <w:r w:rsidRPr="00AC71AC">
        <w:rPr>
          <w:rFonts w:asciiTheme="majorBidi" w:hAnsiTheme="majorBidi" w:cstheme="majorBidi"/>
        </w:rPr>
        <w:instrText xml:space="preserve"> ADDIN ZOTERO_ITEM CSL_CITATION {"citationID":"JIipiCoZ","properties":{"formattedCitation":"Syamsu, 73.","plainCitation":"Syamsu, 73.","noteIndex":86},"citationItems":[{"id":"w2kJIDM3/XQ6VrnZh","uris":["http://zotero.org/users/local/HRxIVG7a/items/EVM2LN8J"],"itemData":{"id":"w2kJIDM3/XQ6VrnZh","type":"book","event-place":"Bandung","number-of-pages":"184","publisher":"Remaja Rosdakarya","publisher-place":"Bandung","title":"Psikologi Perkembangan Anak Dan Remaja","author":[{"family":"Syamsu","given":"Yusuf LN"}],"issued":{"date-parts":[["2011"]]}},"locator":"73","label":"page"}],"schema":"https://github.com/citation-style-language/schema/raw/master/csl-citation.json"} </w:instrText>
      </w:r>
      <w:r w:rsidRPr="00AC71AC">
        <w:rPr>
          <w:rFonts w:asciiTheme="majorBidi" w:hAnsiTheme="majorBidi" w:cstheme="majorBidi"/>
        </w:rPr>
        <w:fldChar w:fldCharType="separate"/>
      </w:r>
      <w:r w:rsidRPr="00AC71AC">
        <w:rPr>
          <w:rFonts w:asciiTheme="majorBidi" w:hAnsiTheme="majorBidi" w:cstheme="majorBidi"/>
        </w:rPr>
        <w:t>Syamsu, 73.</w:t>
      </w:r>
      <w:r w:rsidRPr="00AC71AC">
        <w:rPr>
          <w:rFonts w:asciiTheme="majorBidi" w:hAnsiTheme="majorBidi" w:cstheme="majorBidi"/>
        </w:rPr>
        <w:fldChar w:fldCharType="end"/>
      </w:r>
    </w:p>
  </w:footnote>
  <w:footnote w:id="87">
    <w:p w:rsidR="00E07D4E" w:rsidRPr="00404032" w:rsidRDefault="00E07D4E" w:rsidP="00FC1F8B">
      <w:pPr>
        <w:pStyle w:val="FootnoteText"/>
        <w:spacing w:after="0" w:line="240" w:lineRule="auto"/>
        <w:ind w:firstLine="720"/>
        <w:rPr>
          <w:rFonts w:asciiTheme="majorBidi" w:hAnsiTheme="majorBidi" w:cstheme="majorBidi"/>
        </w:rPr>
      </w:pPr>
      <w:r w:rsidRPr="00404032">
        <w:rPr>
          <w:rStyle w:val="FootnoteReference"/>
          <w:rFonts w:asciiTheme="majorBidi" w:hAnsiTheme="majorBidi" w:cstheme="majorBidi"/>
        </w:rPr>
        <w:footnoteRef/>
      </w:r>
      <w:r w:rsidRPr="00404032">
        <w:rPr>
          <w:rFonts w:asciiTheme="majorBidi" w:hAnsiTheme="majorBidi" w:cstheme="majorBidi"/>
        </w:rPr>
        <w:t xml:space="preserve"> </w:t>
      </w:r>
      <w:r w:rsidRPr="00404032">
        <w:rPr>
          <w:rFonts w:asciiTheme="majorBidi" w:hAnsiTheme="majorBidi" w:cstheme="majorBidi"/>
        </w:rPr>
        <w:fldChar w:fldCharType="begin"/>
      </w:r>
      <w:r>
        <w:rPr>
          <w:rFonts w:asciiTheme="majorBidi" w:hAnsiTheme="majorBidi" w:cstheme="majorBidi"/>
        </w:rPr>
        <w:instrText xml:space="preserve"> ADDIN ZOTERO_ITEM CSL_CITATION {"citationID":"E9yk5XQj","properties":{"formattedCitation":"Limbong, {\\i{}Pertumbuhan Dan Perkembangan Peserta Didik}, 24.","plainCitation":"Limbong, Pertumbuhan Dan Perkembangan Peserta Didik, 24.","noteIndex":86},"citationItems":[{"id":43,"uris":["http://zotero.org/users/local/FDNNR9OF/items/XQKUUUUL"],"itemData":{"id":43,"type":"book","event-place":"Jakarta","publisher":"UKI Press","publisher-place":"Jakarta","title":"Pertumbuhan dan Perkembangan Peserta Didik","author":[{"family":"Limbong","given":"Mesta"}],"issued":{"date-parts":[["2020"]]}},"locator":"24","label":"page"}],"schema":"https://github.com/citation-style-language/schema/raw/master/csl-citation.json"} </w:instrText>
      </w:r>
      <w:r w:rsidRPr="00404032">
        <w:rPr>
          <w:rFonts w:asciiTheme="majorBidi" w:hAnsiTheme="majorBidi" w:cstheme="majorBidi"/>
        </w:rPr>
        <w:fldChar w:fldCharType="separate"/>
      </w:r>
      <w:r w:rsidRPr="00765BA6">
        <w:rPr>
          <w:rFonts w:ascii="Times New Roman" w:hAnsi="Times New Roman" w:cs="Times New Roman"/>
          <w:szCs w:val="24"/>
        </w:rPr>
        <w:t xml:space="preserve">Limbong, </w:t>
      </w:r>
      <w:r w:rsidRPr="00765BA6">
        <w:rPr>
          <w:rFonts w:ascii="Times New Roman" w:hAnsi="Times New Roman" w:cs="Times New Roman"/>
          <w:i/>
          <w:iCs/>
          <w:szCs w:val="24"/>
        </w:rPr>
        <w:t>Pertumbuhan Dan Perkembangan Peserta Didik</w:t>
      </w:r>
      <w:r w:rsidRPr="00765BA6">
        <w:rPr>
          <w:rFonts w:ascii="Times New Roman" w:hAnsi="Times New Roman" w:cs="Times New Roman"/>
          <w:szCs w:val="24"/>
        </w:rPr>
        <w:t>, 24.</w:t>
      </w:r>
      <w:r w:rsidRPr="00404032">
        <w:rPr>
          <w:rFonts w:asciiTheme="majorBidi" w:hAnsiTheme="majorBidi" w:cstheme="majorBidi"/>
        </w:rPr>
        <w:fldChar w:fldCharType="end"/>
      </w:r>
    </w:p>
  </w:footnote>
  <w:footnote w:id="88">
    <w:p w:rsidR="00E07D4E" w:rsidRPr="00F62EF4" w:rsidRDefault="00E07D4E" w:rsidP="00FC1F8B">
      <w:pPr>
        <w:pStyle w:val="FootnoteText"/>
        <w:spacing w:after="0" w:line="240" w:lineRule="auto"/>
        <w:ind w:firstLine="720"/>
        <w:rPr>
          <w:rFonts w:asciiTheme="majorBidi" w:hAnsiTheme="majorBidi" w:cstheme="majorBidi"/>
        </w:rPr>
      </w:pPr>
      <w:r w:rsidRPr="00F62EF4">
        <w:rPr>
          <w:rStyle w:val="FootnoteReference"/>
          <w:rFonts w:asciiTheme="majorBidi" w:hAnsiTheme="majorBidi" w:cstheme="majorBidi"/>
        </w:rPr>
        <w:footnoteRef/>
      </w:r>
      <w:r w:rsidRPr="00F62EF4">
        <w:rPr>
          <w:rFonts w:asciiTheme="majorBidi" w:hAnsiTheme="majorBidi" w:cstheme="majorBidi"/>
        </w:rPr>
        <w:t xml:space="preserve"> </w:t>
      </w:r>
      <w:r w:rsidRPr="00F62EF4">
        <w:rPr>
          <w:rFonts w:asciiTheme="majorBidi" w:hAnsiTheme="majorBidi" w:cstheme="majorBidi"/>
        </w:rPr>
        <w:fldChar w:fldCharType="begin"/>
      </w:r>
      <w:r>
        <w:rPr>
          <w:rFonts w:asciiTheme="majorBidi" w:hAnsiTheme="majorBidi" w:cstheme="majorBidi"/>
        </w:rPr>
        <w:instrText xml:space="preserve"> ADDIN ZOTERO_ITEM CSL_CITATION {"citationID":"bjsHLCxG","properties":{"formattedCitation":"Kayyis Fitri Ajhuri, {\\i{}Psikologi Perkembangan} (Yogyakarta: Media Pustaka, 2019), 10.","plainCitation":"Kayyis Fitri Ajhuri, Psikologi Perkembangan (Yogyakarta: Media Pustaka, 2019), 10.","noteIndex":88},"citationItems":[{"id":44,"uris":["http://zotero.org/users/local/FDNNR9OF/items/GDU7976X"],"itemData":{"id":44,"type":"book","event-place":"Yogyakarta","publisher":"Media Pustaka","publisher-place":"Yogyakarta","title":"Psikologi Perkembangan","author":[{"family":"Ajhuri","given":"Kayyis Fitri"}],"issued":{"date-parts":[["2019"]]}},"locator":"10","label":"page"}],"schema":"https://github.com/citation-style-language/schema/raw/master/csl-citation.json"} </w:instrText>
      </w:r>
      <w:r w:rsidRPr="00F62EF4">
        <w:rPr>
          <w:rFonts w:asciiTheme="majorBidi" w:hAnsiTheme="majorBidi" w:cstheme="majorBidi"/>
        </w:rPr>
        <w:fldChar w:fldCharType="separate"/>
      </w:r>
      <w:r w:rsidRPr="00F62EF4">
        <w:rPr>
          <w:rFonts w:asciiTheme="majorBidi" w:hAnsiTheme="majorBidi" w:cstheme="majorBidi"/>
          <w:szCs w:val="24"/>
        </w:rPr>
        <w:t xml:space="preserve">Kayyis Fitri Ajhuri, </w:t>
      </w:r>
      <w:r w:rsidRPr="00F62EF4">
        <w:rPr>
          <w:rFonts w:asciiTheme="majorBidi" w:hAnsiTheme="majorBidi" w:cstheme="majorBidi"/>
          <w:i/>
          <w:iCs/>
          <w:szCs w:val="24"/>
        </w:rPr>
        <w:t>Psikologi Perkembangan</w:t>
      </w:r>
      <w:r w:rsidRPr="00F62EF4">
        <w:rPr>
          <w:rFonts w:asciiTheme="majorBidi" w:hAnsiTheme="majorBidi" w:cstheme="majorBidi"/>
          <w:szCs w:val="24"/>
        </w:rPr>
        <w:t xml:space="preserve"> (Yogyakarta: Media Pustaka, 2019), 10.</w:t>
      </w:r>
      <w:r w:rsidRPr="00F62EF4">
        <w:rPr>
          <w:rFonts w:asciiTheme="majorBidi" w:hAnsiTheme="majorBidi" w:cstheme="majorBidi"/>
        </w:rPr>
        <w:fldChar w:fldCharType="end"/>
      </w:r>
    </w:p>
  </w:footnote>
  <w:footnote w:id="89">
    <w:p w:rsidR="00E07D4E" w:rsidRPr="00AC71AC" w:rsidRDefault="00E07D4E" w:rsidP="00FC1F8B">
      <w:pPr>
        <w:pStyle w:val="FootnoteText"/>
        <w:spacing w:after="0" w:line="240" w:lineRule="auto"/>
        <w:ind w:firstLine="720"/>
        <w:rPr>
          <w:rFonts w:asciiTheme="majorBidi" w:hAnsiTheme="majorBidi" w:cstheme="majorBidi"/>
        </w:rPr>
      </w:pPr>
      <w:r w:rsidRPr="00AC71AC">
        <w:rPr>
          <w:rStyle w:val="FootnoteReference"/>
          <w:rFonts w:asciiTheme="majorBidi" w:hAnsiTheme="majorBidi" w:cstheme="majorBidi"/>
        </w:rPr>
        <w:footnoteRef/>
      </w:r>
      <w:r w:rsidRPr="00AC71AC">
        <w:rPr>
          <w:rFonts w:asciiTheme="majorBidi" w:hAnsiTheme="majorBidi" w:cstheme="majorBidi"/>
        </w:rPr>
        <w:t xml:space="preserve"> </w:t>
      </w:r>
      <w:r w:rsidRPr="00AC71AC">
        <w:rPr>
          <w:rFonts w:asciiTheme="majorBidi" w:hAnsiTheme="majorBidi" w:cstheme="majorBidi"/>
        </w:rPr>
        <w:fldChar w:fldCharType="begin"/>
      </w:r>
      <w:r w:rsidRPr="00AC71AC">
        <w:rPr>
          <w:rFonts w:asciiTheme="majorBidi" w:hAnsiTheme="majorBidi" w:cstheme="majorBidi"/>
        </w:rPr>
        <w:instrText xml:space="preserve"> ADDIN ZOTERO_ITEM CSL_CITATION {"citationID":"XqPaPUTA","properties":{"formattedCitation":"Ajhuri, 35\\uc0\\u8211{}44.","plainCitation":"Ajhuri, 35–44.","noteIndex":89},"citationItems":[{"id":44,"uris":["http://zotero.org/users/local/FDNNR9OF/items/GDU7976X"],"itemData":{"id":44,"type":"book","event-place":"Yogyakarta","publisher":"Media Pustaka","publisher-place":"Yogyakarta","title":"Psikologi Perkembangan","author":[{"family":"Ajhuri","given":"Kayyis Fitri"}],"issued":{"date-parts":[["2019"]]}},"locator":"35-44","label":"page"}],"schema":"https://github.com/citation-style-language/schema/raw/master/csl-citation.json"} </w:instrText>
      </w:r>
      <w:r w:rsidRPr="00AC71AC">
        <w:rPr>
          <w:rFonts w:asciiTheme="majorBidi" w:hAnsiTheme="majorBidi" w:cstheme="majorBidi"/>
        </w:rPr>
        <w:fldChar w:fldCharType="separate"/>
      </w:r>
      <w:r w:rsidRPr="00AC71AC">
        <w:rPr>
          <w:rFonts w:asciiTheme="majorBidi" w:hAnsiTheme="majorBidi" w:cstheme="majorBidi"/>
          <w:szCs w:val="24"/>
        </w:rPr>
        <w:t>Ajhuri, 35–44.</w:t>
      </w:r>
      <w:r w:rsidRPr="00AC71AC">
        <w:rPr>
          <w:rFonts w:asciiTheme="majorBidi" w:hAnsiTheme="majorBidi" w:cstheme="majorBidi"/>
        </w:rPr>
        <w:fldChar w:fldCharType="end"/>
      </w:r>
    </w:p>
  </w:footnote>
  <w:footnote w:id="90">
    <w:p w:rsidR="00E07D4E" w:rsidRPr="00303165" w:rsidRDefault="00E07D4E" w:rsidP="00FC1F8B">
      <w:pPr>
        <w:pStyle w:val="FootnoteText"/>
        <w:spacing w:after="0" w:line="240" w:lineRule="auto"/>
        <w:ind w:firstLine="720"/>
        <w:rPr>
          <w:rFonts w:asciiTheme="majorBidi" w:hAnsiTheme="majorBidi" w:cstheme="majorBidi"/>
        </w:rPr>
      </w:pPr>
      <w:r w:rsidRPr="00303165">
        <w:rPr>
          <w:rStyle w:val="FootnoteReference"/>
          <w:rFonts w:asciiTheme="majorBidi" w:hAnsiTheme="majorBidi" w:cstheme="majorBidi"/>
        </w:rPr>
        <w:footnoteRef/>
      </w:r>
      <w:r w:rsidRPr="00303165">
        <w:rPr>
          <w:rFonts w:asciiTheme="majorBidi" w:hAnsiTheme="majorBidi" w:cstheme="majorBidi"/>
        </w:rPr>
        <w:t xml:space="preserve"> </w:t>
      </w:r>
      <w:r w:rsidRPr="00303165">
        <w:rPr>
          <w:rFonts w:asciiTheme="majorBidi" w:hAnsiTheme="majorBidi" w:cstheme="majorBidi"/>
        </w:rPr>
        <w:fldChar w:fldCharType="begin"/>
      </w:r>
      <w:r>
        <w:rPr>
          <w:rFonts w:asciiTheme="majorBidi" w:hAnsiTheme="majorBidi" w:cstheme="majorBidi"/>
        </w:rPr>
        <w:instrText xml:space="preserve"> ADDIN ZOTERO_ITEM CSL_CITATION {"citationID":"M8hl5IXc","properties":{"formattedCitation":"Imam Suyitno, {\\i{}Perilaku Belajar Dan Pembelajaran BIPA} (Jember: PT. Refika Aditama, 2018), 20\\uc0\\u8211{}23.","plainCitation":"Imam Suyitno, Perilaku Belajar Dan Pembelajaran BIPA (Jember: PT. Refika Aditama, 2018), 20–23.","noteIndex":90},"citationItems":[{"id":45,"uris":["http://zotero.org/users/local/FDNNR9OF/items/H6UTWQJI"],"itemData":{"id":45,"type":"book","event-place":"Jember","publisher":"PT. Refika Aditama","publisher-place":"Jember","title":"Perilaku Belajar dan Pembelajaran BIPA","author":[{"family":"Suyitno","given":"Imam"}],"issued":{"date-parts":[["2018"]]}},"locator":"20-23","label":"page"}],"schema":"https://github.com/citation-style-language/schema/raw/master/csl-citation.json"} </w:instrText>
      </w:r>
      <w:r w:rsidRPr="00303165">
        <w:rPr>
          <w:rFonts w:asciiTheme="majorBidi" w:hAnsiTheme="majorBidi" w:cstheme="majorBidi"/>
        </w:rPr>
        <w:fldChar w:fldCharType="separate"/>
      </w:r>
      <w:r w:rsidRPr="00303165">
        <w:rPr>
          <w:rFonts w:asciiTheme="majorBidi" w:hAnsiTheme="majorBidi" w:cstheme="majorBidi"/>
          <w:szCs w:val="24"/>
        </w:rPr>
        <w:t xml:space="preserve">Imam Suyitno, </w:t>
      </w:r>
      <w:r w:rsidRPr="00303165">
        <w:rPr>
          <w:rFonts w:asciiTheme="majorBidi" w:hAnsiTheme="majorBidi" w:cstheme="majorBidi"/>
          <w:i/>
          <w:iCs/>
          <w:szCs w:val="24"/>
        </w:rPr>
        <w:t>Perilaku Belajar Dan Pembelajaran BIPA</w:t>
      </w:r>
      <w:r w:rsidRPr="00303165">
        <w:rPr>
          <w:rFonts w:asciiTheme="majorBidi" w:hAnsiTheme="majorBidi" w:cstheme="majorBidi"/>
          <w:szCs w:val="24"/>
        </w:rPr>
        <w:t xml:space="preserve"> (Jember: PT. Refika Aditama, 2018), 20–23.</w:t>
      </w:r>
      <w:r w:rsidRPr="00303165">
        <w:rPr>
          <w:rFonts w:asciiTheme="majorBidi" w:hAnsiTheme="majorBidi" w:cstheme="majorBidi"/>
        </w:rPr>
        <w:fldChar w:fldCharType="end"/>
      </w:r>
    </w:p>
  </w:footnote>
  <w:footnote w:id="91">
    <w:p w:rsidR="00E07D4E" w:rsidRPr="00357EC0" w:rsidRDefault="00E07D4E" w:rsidP="00FC1F8B">
      <w:pPr>
        <w:pStyle w:val="FootnoteText"/>
        <w:spacing w:after="0" w:line="240" w:lineRule="auto"/>
        <w:ind w:firstLine="720"/>
        <w:rPr>
          <w:rFonts w:asciiTheme="majorBidi" w:hAnsiTheme="majorBidi" w:cstheme="majorBidi"/>
        </w:rPr>
      </w:pPr>
      <w:r w:rsidRPr="00357EC0">
        <w:rPr>
          <w:rStyle w:val="FootnoteReference"/>
          <w:rFonts w:asciiTheme="majorBidi" w:hAnsiTheme="majorBidi" w:cstheme="majorBidi"/>
        </w:rPr>
        <w:footnoteRef/>
      </w:r>
      <w:r w:rsidRPr="00357EC0">
        <w:rPr>
          <w:rFonts w:asciiTheme="majorBidi" w:hAnsiTheme="majorBidi" w:cstheme="majorBidi"/>
        </w:rPr>
        <w:fldChar w:fldCharType="begin"/>
      </w:r>
      <w:r>
        <w:rPr>
          <w:rFonts w:asciiTheme="majorBidi" w:hAnsiTheme="majorBidi" w:cstheme="majorBidi"/>
        </w:rPr>
        <w:instrText xml:space="preserve"> ADDIN ZOTERO_ITEM CSL_CITATION {"citationID":"NpnmTCs2","properties":{"formattedCitation":"Suyadi, {\\i{}Strategi Pembelajaran Karakter} (Bandung: PT Jakarta Rosydakarya, 2013).","plainCitation":"Suyadi, Strategi Pembelajaran Karakter (Bandung: PT Jakarta Rosydakarya, 2013).","noteIndex":91},"citationItems":[{"id":"w2kJIDM3/nWWmZj76","uris":["http://zotero.org/users/local/HRxIVG7a/items/Y9U9WHQ7"],"itemData":{"id":150,"type":"book","event-place":"Bandung","number-of-pages":"125-127","publisher":"PT Jakarta Rosydakarya","publisher-place":"Bandung","title":"Strategi Pembelajaran Karakter","author":[{"family":"","given":"Suyadi"}],"issued":{"date-parts":[["2013"]]}}}],"schema":"https://github.com/citation-style-language/schema/raw/master/csl-citation.json"} </w:instrText>
      </w:r>
      <w:r w:rsidRPr="00357EC0">
        <w:rPr>
          <w:rFonts w:asciiTheme="majorBidi" w:hAnsiTheme="majorBidi" w:cstheme="majorBidi"/>
        </w:rPr>
        <w:fldChar w:fldCharType="separate"/>
      </w:r>
      <w:r w:rsidRPr="00357EC0">
        <w:rPr>
          <w:rFonts w:asciiTheme="majorBidi" w:hAnsiTheme="majorBidi" w:cstheme="majorBidi"/>
          <w:szCs w:val="24"/>
        </w:rPr>
        <w:t xml:space="preserve">Suyadi, </w:t>
      </w:r>
      <w:r w:rsidRPr="00357EC0">
        <w:rPr>
          <w:rFonts w:asciiTheme="majorBidi" w:hAnsiTheme="majorBidi" w:cstheme="majorBidi"/>
          <w:i/>
          <w:iCs/>
          <w:szCs w:val="24"/>
        </w:rPr>
        <w:t>Strategi Pembelajaran Karakter</w:t>
      </w:r>
      <w:r w:rsidRPr="00357EC0">
        <w:rPr>
          <w:rFonts w:asciiTheme="majorBidi" w:hAnsiTheme="majorBidi" w:cstheme="majorBidi"/>
          <w:szCs w:val="24"/>
        </w:rPr>
        <w:t xml:space="preserve"> (Bandung: PT Jakarta Rosydakarya, 2013).</w:t>
      </w:r>
      <w:r w:rsidRPr="00357EC0">
        <w:rPr>
          <w:rFonts w:asciiTheme="majorBidi" w:hAnsiTheme="majorBidi" w:cstheme="majorBidi"/>
        </w:rPr>
        <w:fldChar w:fldCharType="end"/>
      </w:r>
    </w:p>
  </w:footnote>
  <w:footnote w:id="92">
    <w:p w:rsidR="00E07D4E" w:rsidRDefault="00E07D4E" w:rsidP="00FC1F8B">
      <w:pPr>
        <w:pStyle w:val="FootnoteText"/>
        <w:spacing w:after="0" w:line="240" w:lineRule="auto"/>
        <w:ind w:firstLine="720"/>
      </w:pPr>
      <w:r w:rsidRPr="00357EC0">
        <w:rPr>
          <w:rStyle w:val="FootnoteReference"/>
          <w:rFonts w:asciiTheme="majorBidi" w:hAnsiTheme="majorBidi" w:cstheme="majorBidi"/>
        </w:rPr>
        <w:footnoteRef/>
      </w:r>
      <w:r w:rsidRPr="00357EC0">
        <w:rPr>
          <w:rFonts w:asciiTheme="majorBidi" w:hAnsiTheme="majorBidi" w:cstheme="majorBidi"/>
        </w:rPr>
        <w:t xml:space="preserve"> </w:t>
      </w:r>
      <w:r w:rsidRPr="00357EC0">
        <w:rPr>
          <w:rFonts w:asciiTheme="majorBidi" w:hAnsiTheme="majorBidi" w:cstheme="majorBidi"/>
        </w:rPr>
        <w:fldChar w:fldCharType="begin"/>
      </w:r>
      <w:r>
        <w:rPr>
          <w:rFonts w:asciiTheme="majorBidi" w:hAnsiTheme="majorBidi" w:cstheme="majorBidi"/>
        </w:rPr>
        <w:instrText xml:space="preserve"> ADDIN ZOTERO_ITEM CSL_CITATION {"citationID":"lXuwPjAI","properties":{"formattedCitation":"Pupuh Faturahman, {\\i{}Strategi Belajar Mengajar Melalui Penanaman Konsep Umum Dan Konsep Islam} (Bandung: Refika Aditama, 2017), 113.","plainCitation":"Pupuh Faturahman, Strategi Belajar Mengajar Melalui Penanaman Konsep Umum Dan Konsep Islam (Bandung: Refika Aditama, 2017), 113.","noteIndex":92},"citationItems":[{"id":46,"uris":["http://zotero.org/users/local/FDNNR9OF/items/SREVCWUR"],"itemData":{"id":46,"type":"book","event-place":"Bandung","publisher":"Refika Aditama","publisher-place":"Bandung","title":"Strategi Belajar Mengajar Melalui Penanaman Konsep Umum dan Konsep Islam","author":[{"family":"Faturahman","given":"Pupuh"}],"issued":{"date-parts":[["2017"]]}},"locator":"113","label":"page"}],"schema":"https://github.com/citation-style-language/schema/raw/master/csl-citation.json"} </w:instrText>
      </w:r>
      <w:r w:rsidRPr="00357EC0">
        <w:rPr>
          <w:rFonts w:asciiTheme="majorBidi" w:hAnsiTheme="majorBidi" w:cstheme="majorBidi"/>
        </w:rPr>
        <w:fldChar w:fldCharType="separate"/>
      </w:r>
      <w:r w:rsidRPr="00357EC0">
        <w:rPr>
          <w:rFonts w:asciiTheme="majorBidi" w:hAnsiTheme="majorBidi" w:cstheme="majorBidi"/>
          <w:szCs w:val="24"/>
        </w:rPr>
        <w:t xml:space="preserve">Pupuh Faturahman, </w:t>
      </w:r>
      <w:r w:rsidRPr="00357EC0">
        <w:rPr>
          <w:rFonts w:asciiTheme="majorBidi" w:hAnsiTheme="majorBidi" w:cstheme="majorBidi"/>
          <w:i/>
          <w:iCs/>
          <w:szCs w:val="24"/>
        </w:rPr>
        <w:t>Strategi Belajar Mengajar Melalui Penanaman Konsep Umum Dan Konsep Islam</w:t>
      </w:r>
      <w:r w:rsidRPr="00357EC0">
        <w:rPr>
          <w:rFonts w:asciiTheme="majorBidi" w:hAnsiTheme="majorBidi" w:cstheme="majorBidi"/>
          <w:szCs w:val="24"/>
        </w:rPr>
        <w:t xml:space="preserve"> (Bandung: Refika Aditama, 2017), 113.</w:t>
      </w:r>
      <w:r w:rsidRPr="00357EC0">
        <w:rPr>
          <w:rFonts w:asciiTheme="majorBidi" w:hAnsiTheme="majorBidi" w:cstheme="majorBidi"/>
        </w:rPr>
        <w:fldChar w:fldCharType="end"/>
      </w:r>
    </w:p>
  </w:footnote>
  <w:footnote w:id="93">
    <w:p w:rsidR="00E07D4E" w:rsidRPr="0026702F" w:rsidRDefault="00E07D4E" w:rsidP="00FC1F8B">
      <w:pPr>
        <w:pStyle w:val="FootnoteText"/>
        <w:spacing w:after="0" w:line="240" w:lineRule="auto"/>
        <w:ind w:firstLine="720"/>
        <w:rPr>
          <w:rFonts w:ascii="Times New Roman" w:hAnsi="Times New Roman" w:cs="Times New Roman"/>
        </w:rPr>
      </w:pPr>
      <w:r w:rsidRPr="00D837E4">
        <w:rPr>
          <w:rStyle w:val="FootnoteReference"/>
          <w:rFonts w:ascii="Times New Roman" w:hAnsi="Times New Roman" w:cs="Times New Roman"/>
        </w:rPr>
        <w:footnoteRef/>
      </w:r>
      <w:r w:rsidRPr="00D837E4">
        <w:rPr>
          <w:rFonts w:ascii="Times New Roman" w:hAnsi="Times New Roman" w:cs="Times New Roman"/>
        </w:rPr>
        <w:fldChar w:fldCharType="begin"/>
      </w:r>
      <w:r>
        <w:rPr>
          <w:rFonts w:ascii="Times New Roman" w:hAnsi="Times New Roman" w:cs="Times New Roman"/>
        </w:rPr>
        <w:instrText xml:space="preserve"> ADDIN ZOTERO_ITEM CSL_CITATION {"citationID":"94ga4bZD","properties":{"formattedCitation":"Rohmatun Aulia, \\uc0\\u8220{}PENGARUH PEMBELAJARAN AQIDAH AKHLAK TERHADAP KARAKTER PESERTA DIDIK KELAS VIII DI MTS DARUL A\\uc0\\u8217{}MAL KOTA METRO TAHUN PELAJARAN 2017/2018\\uc0\\u8221{} (IAIN Metro, 2018).","plainCitation":"Rohmatun Aulia, “PENGARUH PEMBELAJARAN AQIDAH AKHLAK TERHADAP KARAKTER PESERTA DIDIK KELAS VIII DI MTS DARUL A’MAL KOTA METRO TAHUN PELAJARAN 2017/2018” (IAIN Metro, 2018).","dontUpdate":true,"noteIndex":93},"citationItems":[{"id":"w2kJIDM3/vqa53SP9","uris":["http://zotero.org/users/local/HRxIVG7a/items/WU7PRNT5"],"itemData":{"id":151,"type":"document","publisher":"IAIN Metro","title":"PENGARUH PEMBELAJARAN AQIDAH AKHLAK TERHADAP KARAKTER PESERTA DIDIK KELAS VIII DI MTS DARUL A'MAL KOTA METRO TAHUN PELAJARAN 2017/2018","author":[{"family":"Aulia","given":"Rohmatun"}],"issued":{"date-parts":[["2018"]]}}}],"schema":"https://github.com/citation-style-language/schema/raw/master/csl-citation.json"} </w:instrText>
      </w:r>
      <w:r w:rsidRPr="00D837E4">
        <w:rPr>
          <w:rFonts w:ascii="Times New Roman" w:hAnsi="Times New Roman" w:cs="Times New Roman"/>
        </w:rPr>
        <w:fldChar w:fldCharType="separate"/>
      </w:r>
      <w:r w:rsidRPr="00D837E4">
        <w:rPr>
          <w:rFonts w:ascii="Times New Roman" w:hAnsi="Times New Roman" w:cs="Times New Roman"/>
          <w:szCs w:val="24"/>
        </w:rPr>
        <w:t>Rohmatun Aulia, “PENGARUH PEMBELAJARAN AQIDAH AKHLAK TERHADAP KARAKTER PESERTA DIDIK KELAS VIII DI MTS DARUL A’MAL KOTA METRO TAHUN PELAJARAN 2017/2018” (SKRIPSI, IAIN Metro, 2018)</w:t>
      </w:r>
      <w:r>
        <w:rPr>
          <w:rFonts w:ascii="Times New Roman" w:hAnsi="Times New Roman" w:cs="Times New Roman"/>
          <w:szCs w:val="24"/>
        </w:rPr>
        <w:t>, 75</w:t>
      </w:r>
      <w:r w:rsidRPr="00D837E4">
        <w:rPr>
          <w:rFonts w:ascii="Times New Roman" w:hAnsi="Times New Roman" w:cs="Times New Roman"/>
          <w:szCs w:val="24"/>
        </w:rPr>
        <w:t>.</w:t>
      </w:r>
      <w:r w:rsidRPr="00D837E4">
        <w:rPr>
          <w:rFonts w:ascii="Times New Roman" w:hAnsi="Times New Roman" w:cs="Times New Roman"/>
        </w:rPr>
        <w:fldChar w:fldCharType="end"/>
      </w:r>
    </w:p>
  </w:footnote>
  <w:footnote w:id="94">
    <w:p w:rsidR="00E07D4E" w:rsidRPr="00AC71AC" w:rsidRDefault="00E07D4E" w:rsidP="00FC1F8B">
      <w:pPr>
        <w:pStyle w:val="FootnoteText"/>
        <w:spacing w:after="0" w:line="240" w:lineRule="auto"/>
        <w:ind w:firstLine="720"/>
        <w:rPr>
          <w:rFonts w:asciiTheme="majorBidi" w:hAnsiTheme="majorBidi" w:cstheme="majorBidi"/>
        </w:rPr>
      </w:pPr>
      <w:r w:rsidRPr="00AC71AC">
        <w:rPr>
          <w:rStyle w:val="FootnoteReference"/>
          <w:rFonts w:asciiTheme="majorBidi" w:hAnsiTheme="majorBidi" w:cstheme="majorBidi"/>
        </w:rPr>
        <w:footnoteRef/>
      </w:r>
      <w:r w:rsidRPr="00AC71AC">
        <w:rPr>
          <w:rFonts w:asciiTheme="majorBidi" w:hAnsiTheme="majorBidi" w:cstheme="majorBidi"/>
        </w:rPr>
        <w:t xml:space="preserve"> </w:t>
      </w:r>
      <w:r w:rsidRPr="00AC71AC">
        <w:rPr>
          <w:rFonts w:asciiTheme="majorBidi" w:hAnsiTheme="majorBidi" w:cstheme="majorBidi"/>
        </w:rPr>
        <w:fldChar w:fldCharType="begin"/>
      </w:r>
      <w:r w:rsidRPr="00AC71AC">
        <w:rPr>
          <w:rFonts w:asciiTheme="majorBidi" w:hAnsiTheme="majorBidi" w:cstheme="majorBidi"/>
        </w:rPr>
        <w:instrText xml:space="preserve"> ADDIN ZOTERO_ITEM CSL_CITATION {"citationID":"3WSxzvC5","properties":{"formattedCitation":"{\\i{}Strategi Pembelajaran Karakter}, 27.","plainCitation":"Strategi Pembelajaran Karakter, 27.","noteIndex":94},"citationItems":[{"id":"w2kJIDM3/nWWmZj76","uris":["http://zotero.org/users/local/HRxIVG7a/items/Y9U9WHQ7"],"itemData":{"id":"w2kJIDM3/nWWmZj76","type":"book","event-place":"Bandung","number-of-pages":"125-127","publisher":"PT Jakarta Rosydakarya","publisher-place":"Bandung","title":"Strategi Pembelajaran Karakter","author":[{"family":"","given":"Suyadi"}],"issued":{"date-parts":[["2013"]]}},"locator":"27","label":"page"}],"schema":"https://github.com/citation-style-language/schema/raw/master/csl-citation.json"} </w:instrText>
      </w:r>
      <w:r w:rsidRPr="00AC71AC">
        <w:rPr>
          <w:rFonts w:asciiTheme="majorBidi" w:hAnsiTheme="majorBidi" w:cstheme="majorBidi"/>
        </w:rPr>
        <w:fldChar w:fldCharType="separate"/>
      </w:r>
      <w:r w:rsidRPr="00AC71AC">
        <w:rPr>
          <w:rFonts w:asciiTheme="majorBidi" w:hAnsiTheme="majorBidi" w:cstheme="majorBidi"/>
          <w:i/>
          <w:iCs/>
          <w:szCs w:val="24"/>
        </w:rPr>
        <w:t>Strategi Pembelajaran Karakter</w:t>
      </w:r>
      <w:r w:rsidRPr="00AC71AC">
        <w:rPr>
          <w:rFonts w:asciiTheme="majorBidi" w:hAnsiTheme="majorBidi" w:cstheme="majorBidi"/>
          <w:szCs w:val="24"/>
        </w:rPr>
        <w:t>, 27.</w:t>
      </w:r>
      <w:r w:rsidRPr="00AC71AC">
        <w:rPr>
          <w:rFonts w:asciiTheme="majorBidi" w:hAnsiTheme="majorBidi" w:cstheme="majorBidi"/>
        </w:rPr>
        <w:fldChar w:fldCharType="end"/>
      </w:r>
    </w:p>
  </w:footnote>
  <w:footnote w:id="95">
    <w:p w:rsidR="00E07D4E" w:rsidRPr="00357EC0" w:rsidRDefault="00E07D4E" w:rsidP="00FC1F8B">
      <w:pPr>
        <w:pStyle w:val="FootnoteText"/>
        <w:spacing w:after="0" w:line="240" w:lineRule="auto"/>
        <w:ind w:firstLine="720"/>
        <w:rPr>
          <w:rFonts w:asciiTheme="majorBidi" w:hAnsiTheme="majorBidi" w:cstheme="majorBidi"/>
        </w:rPr>
      </w:pPr>
      <w:r w:rsidRPr="00357EC0">
        <w:rPr>
          <w:rStyle w:val="FootnoteReference"/>
          <w:rFonts w:asciiTheme="majorBidi" w:hAnsiTheme="majorBidi" w:cstheme="majorBidi"/>
        </w:rPr>
        <w:footnoteRef/>
      </w:r>
      <w:r w:rsidRPr="00357EC0">
        <w:rPr>
          <w:rFonts w:asciiTheme="majorBidi" w:hAnsiTheme="majorBidi" w:cstheme="majorBidi"/>
        </w:rPr>
        <w:t xml:space="preserve"> </w:t>
      </w:r>
      <w:r w:rsidRPr="00357EC0">
        <w:rPr>
          <w:rFonts w:asciiTheme="majorBidi" w:hAnsiTheme="majorBidi" w:cstheme="majorBidi"/>
        </w:rPr>
        <w:fldChar w:fldCharType="begin"/>
      </w:r>
      <w:r>
        <w:rPr>
          <w:rFonts w:asciiTheme="majorBidi" w:hAnsiTheme="majorBidi" w:cstheme="majorBidi"/>
        </w:rPr>
        <w:instrText xml:space="preserve"> ADDIN ZOTERO_ITEM CSL_CITATION {"citationID":"ZSV4YXC2","properties":{"formattedCitation":"Tedi Priatna, {\\i{}Prosedur Penelitian Pendidikan} (Bandung: CV. Insan Mandiri, 2017), 82.","plainCitation":"Tedi Priatna, Prosedur Penelitian Pendidikan (Bandung: CV. Insan Mandiri, 2017), 82.","noteIndex":95},"citationItems":[{"id":48,"uris":["http://zotero.org/users/local/FDNNR9OF/items/KSRGZJLR"],"itemData":{"id":48,"type":"book","event-place":"Bandung","publisher":"CV. Insan Mandiri","publisher-place":"Bandung","title":"Prosedur Penelitian Pendidikan","author":[{"family":"Priatna","given":"Tedi"}],"issued":{"date-parts":[["2017"]]}},"locator":"82","label":"page"}],"schema":"https://github.com/citation-style-language/schema/raw/master/csl-citation.json"} </w:instrText>
      </w:r>
      <w:r w:rsidRPr="00357EC0">
        <w:rPr>
          <w:rFonts w:asciiTheme="majorBidi" w:hAnsiTheme="majorBidi" w:cstheme="majorBidi"/>
        </w:rPr>
        <w:fldChar w:fldCharType="separate"/>
      </w:r>
      <w:r w:rsidRPr="00357EC0">
        <w:rPr>
          <w:rFonts w:asciiTheme="majorBidi" w:hAnsiTheme="majorBidi" w:cstheme="majorBidi"/>
          <w:szCs w:val="24"/>
        </w:rPr>
        <w:t xml:space="preserve">Tedi Priatna, </w:t>
      </w:r>
      <w:r w:rsidRPr="00357EC0">
        <w:rPr>
          <w:rFonts w:asciiTheme="majorBidi" w:hAnsiTheme="majorBidi" w:cstheme="majorBidi"/>
          <w:i/>
          <w:iCs/>
          <w:szCs w:val="24"/>
        </w:rPr>
        <w:t>Prosedur Penelitian Pendidikan</w:t>
      </w:r>
      <w:r w:rsidRPr="00357EC0">
        <w:rPr>
          <w:rFonts w:asciiTheme="majorBidi" w:hAnsiTheme="majorBidi" w:cstheme="majorBidi"/>
          <w:szCs w:val="24"/>
        </w:rPr>
        <w:t xml:space="preserve"> (Bandung: CV. Insan Mandiri, 2017), 82.</w:t>
      </w:r>
      <w:r w:rsidRPr="00357EC0">
        <w:rPr>
          <w:rFonts w:asciiTheme="majorBidi" w:hAnsiTheme="majorBidi" w:cstheme="majorBidi"/>
        </w:rPr>
        <w:fldChar w:fldCharType="end"/>
      </w:r>
    </w:p>
  </w:footnote>
  <w:footnote w:id="96">
    <w:p w:rsidR="00E07D4E" w:rsidRPr="00F97FD2" w:rsidRDefault="00E07D4E" w:rsidP="00FC1F8B">
      <w:pPr>
        <w:pStyle w:val="FootnoteText"/>
        <w:spacing w:after="0" w:line="240" w:lineRule="auto"/>
        <w:ind w:firstLine="720"/>
        <w:rPr>
          <w:rFonts w:asciiTheme="majorBidi" w:hAnsiTheme="majorBidi" w:cstheme="majorBidi"/>
        </w:rPr>
      </w:pPr>
      <w:r w:rsidRPr="00F97FD2">
        <w:rPr>
          <w:rStyle w:val="FootnoteReference"/>
          <w:rFonts w:asciiTheme="majorBidi" w:hAnsiTheme="majorBidi" w:cstheme="majorBidi"/>
        </w:rPr>
        <w:footnoteRef/>
      </w:r>
      <w:r w:rsidRPr="00F97FD2">
        <w:rPr>
          <w:rFonts w:asciiTheme="majorBidi" w:hAnsiTheme="majorBidi" w:cstheme="majorBidi"/>
        </w:rPr>
        <w:t xml:space="preserve"> </w:t>
      </w:r>
      <w:r w:rsidRPr="00F97FD2">
        <w:rPr>
          <w:rFonts w:asciiTheme="majorBidi" w:hAnsiTheme="majorBidi" w:cstheme="majorBidi"/>
        </w:rPr>
        <w:fldChar w:fldCharType="begin"/>
      </w:r>
      <w:r>
        <w:rPr>
          <w:rFonts w:asciiTheme="majorBidi" w:hAnsiTheme="majorBidi" w:cstheme="majorBidi"/>
        </w:rPr>
        <w:instrText xml:space="preserve"> ADDIN ZOTERO_ITEM CSL_CITATION {"citationID":"zG5I4Qo6","properties":{"formattedCitation":"Ridhahani, {\\i{}Metodologi Penelitian Dasar} (Banjarmasin: Pasca Sarjana Universitas Islam Negeri Antasari, 2020), 47.","plainCitation":"Ridhahani, Metodologi Penelitian Dasar (Banjarmasin: Pasca Sarjana Universitas Islam Negeri Antasari, 2020), 47.","noteIndex":96},"citationItems":[{"id":49,"uris":["http://zotero.org/users/local/FDNNR9OF/items/SZCABFBV"],"itemData":{"id":49,"type":"book","event-place":"Banjarmasin","publisher":"Pasca Sarjana Universitas Islam Negeri Antasari","publisher-place":"Banjarmasin","title":"Metodologi Penelitian Dasar","author":[{"family":"","given":"Ridhahani"}],"issued":{"date-parts":[["2020"]]}},"locator":"47","label":"page"}],"schema":"https://github.com/citation-style-language/schema/raw/master/csl-citation.json"} </w:instrText>
      </w:r>
      <w:r w:rsidRPr="00F97FD2">
        <w:rPr>
          <w:rFonts w:asciiTheme="majorBidi" w:hAnsiTheme="majorBidi" w:cstheme="majorBidi"/>
        </w:rPr>
        <w:fldChar w:fldCharType="separate"/>
      </w:r>
      <w:r w:rsidRPr="00F97FD2">
        <w:rPr>
          <w:rFonts w:asciiTheme="majorBidi" w:hAnsiTheme="majorBidi" w:cstheme="majorBidi"/>
          <w:szCs w:val="24"/>
        </w:rPr>
        <w:t xml:space="preserve">Ridhahani, </w:t>
      </w:r>
      <w:r w:rsidRPr="00F97FD2">
        <w:rPr>
          <w:rFonts w:asciiTheme="majorBidi" w:hAnsiTheme="majorBidi" w:cstheme="majorBidi"/>
          <w:i/>
          <w:iCs/>
          <w:szCs w:val="24"/>
        </w:rPr>
        <w:t>Metodologi Penelitian Dasar</w:t>
      </w:r>
      <w:r w:rsidRPr="00F97FD2">
        <w:rPr>
          <w:rFonts w:asciiTheme="majorBidi" w:hAnsiTheme="majorBidi" w:cstheme="majorBidi"/>
          <w:szCs w:val="24"/>
        </w:rPr>
        <w:t xml:space="preserve"> (Banjarmasin: Pasca Sarjana Universitas Islam Negeri Antasari, 2020), 47.</w:t>
      </w:r>
      <w:r w:rsidRPr="00F97FD2">
        <w:rPr>
          <w:rFonts w:asciiTheme="majorBidi" w:hAnsiTheme="majorBidi" w:cstheme="majorBidi"/>
        </w:rPr>
        <w:fldChar w:fldCharType="end"/>
      </w:r>
    </w:p>
  </w:footnote>
  <w:footnote w:id="97">
    <w:p w:rsidR="00E07D4E" w:rsidRPr="00BC4A8C" w:rsidRDefault="00E07D4E" w:rsidP="00FC1F8B">
      <w:pPr>
        <w:pStyle w:val="FootnoteText"/>
        <w:spacing w:after="0" w:line="240" w:lineRule="auto"/>
        <w:ind w:firstLine="720"/>
        <w:rPr>
          <w:rFonts w:ascii="Times New Roman" w:hAnsi="Times New Roman" w:cs="Times New Roman"/>
        </w:rPr>
      </w:pPr>
      <w:r w:rsidRPr="00F97FD2">
        <w:rPr>
          <w:rStyle w:val="FootnoteReference"/>
          <w:rFonts w:asciiTheme="majorBidi" w:hAnsiTheme="majorBidi" w:cstheme="majorBidi"/>
        </w:rPr>
        <w:footnoteRef/>
      </w:r>
      <w:r w:rsidRPr="00F97FD2">
        <w:rPr>
          <w:rFonts w:asciiTheme="majorBidi" w:hAnsiTheme="majorBidi" w:cstheme="majorBidi"/>
        </w:rPr>
        <w:fldChar w:fldCharType="begin"/>
      </w:r>
      <w:r>
        <w:rPr>
          <w:rFonts w:asciiTheme="majorBidi" w:hAnsiTheme="majorBidi" w:cstheme="majorBidi"/>
        </w:rPr>
        <w:instrText xml:space="preserve"> ADDIN ZOTERO_ITEM CSL_CITATION {"citationID":"g87PJ8ej","properties":{"formattedCitation":"Yuyun Yunarti, {\\i{}Pengantar Statistika} (Metro: STAIN Jurai Siwo Metro, 2015).","plainCitation":"Yuyun Yunarti, Pengantar Statistika (Metro: STAIN Jurai Siwo Metro, 2015).","noteIndex":97},"citationItems":[{"id":"w2kJIDM3/8p9puSuc","uris":["http://zotero.org/users/local/HRxIVG7a/items/2Z4FUYJN"],"itemData":{"id":152,"type":"book","event-place":"Metro","number-of-pages":"51","publisher":"STAIN Jurai Siwo Metro","publisher-place":"Metro","title":"Pengantar Statistika","author":[{"family":"Yunarti","given":"Yuyun"}],"issued":{"date-parts":[["2015"]]}}}],"schema":"https://github.com/citation-style-language/schema/raw/master/csl-citation.json"} </w:instrText>
      </w:r>
      <w:r w:rsidRPr="00F97FD2">
        <w:rPr>
          <w:rFonts w:asciiTheme="majorBidi" w:hAnsiTheme="majorBidi" w:cstheme="majorBidi"/>
        </w:rPr>
        <w:fldChar w:fldCharType="separate"/>
      </w:r>
      <w:r w:rsidRPr="00F97FD2">
        <w:rPr>
          <w:rFonts w:asciiTheme="majorBidi" w:hAnsiTheme="majorBidi" w:cstheme="majorBidi"/>
          <w:szCs w:val="24"/>
        </w:rPr>
        <w:t xml:space="preserve">Yuyun Yunarti, </w:t>
      </w:r>
      <w:r w:rsidRPr="00F97FD2">
        <w:rPr>
          <w:rFonts w:asciiTheme="majorBidi" w:hAnsiTheme="majorBidi" w:cstheme="majorBidi"/>
          <w:i/>
          <w:iCs/>
          <w:szCs w:val="24"/>
        </w:rPr>
        <w:t>Pengantar Statistika</w:t>
      </w:r>
      <w:r w:rsidRPr="00F97FD2">
        <w:rPr>
          <w:rFonts w:asciiTheme="majorBidi" w:hAnsiTheme="majorBidi" w:cstheme="majorBidi"/>
          <w:szCs w:val="24"/>
        </w:rPr>
        <w:t xml:space="preserve"> (Metro: STAIN Jurai Siwo Metro, 2015).</w:t>
      </w:r>
      <w:r w:rsidRPr="00F97FD2">
        <w:rPr>
          <w:rFonts w:asciiTheme="majorBidi" w:hAnsiTheme="majorBidi" w:cstheme="majorBidi"/>
        </w:rPr>
        <w:fldChar w:fldCharType="end"/>
      </w:r>
    </w:p>
  </w:footnote>
  <w:footnote w:id="98">
    <w:p w:rsidR="00E07D4E" w:rsidRPr="00AC71AC" w:rsidRDefault="00E07D4E" w:rsidP="00FC1F8B">
      <w:pPr>
        <w:pStyle w:val="FootnoteText"/>
        <w:spacing w:after="0" w:line="240" w:lineRule="auto"/>
        <w:ind w:firstLine="720"/>
        <w:rPr>
          <w:rFonts w:asciiTheme="majorBidi" w:hAnsiTheme="majorBidi" w:cstheme="majorBidi"/>
        </w:rPr>
      </w:pPr>
      <w:r w:rsidRPr="00AC71AC">
        <w:rPr>
          <w:rStyle w:val="FootnoteReference"/>
          <w:rFonts w:asciiTheme="majorBidi" w:hAnsiTheme="majorBidi" w:cstheme="majorBidi"/>
        </w:rPr>
        <w:footnoteRef/>
      </w:r>
      <w:r w:rsidRPr="00AC71AC">
        <w:rPr>
          <w:rFonts w:asciiTheme="majorBidi" w:hAnsiTheme="majorBidi" w:cstheme="majorBidi"/>
        </w:rPr>
        <w:fldChar w:fldCharType="begin"/>
      </w:r>
      <w:r w:rsidRPr="00AC71AC">
        <w:rPr>
          <w:rFonts w:asciiTheme="majorBidi" w:hAnsiTheme="majorBidi" w:cstheme="majorBidi"/>
        </w:rPr>
        <w:instrText xml:space="preserve"> ADDIN ZOTERO_ITEM CSL_CITATION {"citationID":"glFKvVFM","properties":{"formattedCitation":"Cholid Narbuko and Abu Ahmadi, {\\i{}Metodologi Penelitian} (Jakarta: Bumi Aksara, 2013).","plainCitation":"Cholid Narbuko and Abu Ahmadi, Metodologi Penelitian (Jakarta: Bumi Aksara, 2013).","dontUpdate":true,"noteIndex":98},"citationItems":[{"id":"w2kJIDM3/11SwlHFK","uris":["http://zotero.org/users/local/HRxIVG7a/items/Q8JQVKB9"],"itemData":{"id":153,"type":"book","event-place":"Jakarta","publisher":"Bumi Aksara","publisher-place":"Jakarta","title":"Metodologi Penelitian","author":[{"family":"Narbuko","given":"Cholid"},{"family":"Ahmadi","given":"Abu"}],"issued":{"date-parts":[["2013"]]}}}],"schema":"https://github.com/citation-style-language/schema/raw/master/csl-citation.json"} </w:instrText>
      </w:r>
      <w:r w:rsidRPr="00AC71AC">
        <w:rPr>
          <w:rFonts w:asciiTheme="majorBidi" w:hAnsiTheme="majorBidi" w:cstheme="majorBidi"/>
        </w:rPr>
        <w:fldChar w:fldCharType="separate"/>
      </w:r>
      <w:r w:rsidRPr="00AC71AC">
        <w:rPr>
          <w:rFonts w:asciiTheme="majorBidi" w:hAnsiTheme="majorBidi" w:cstheme="majorBidi"/>
          <w:szCs w:val="24"/>
        </w:rPr>
        <w:t xml:space="preserve">Cholid Narbuko and Abu Ahmadi, </w:t>
      </w:r>
      <w:r w:rsidRPr="00AC71AC">
        <w:rPr>
          <w:rFonts w:asciiTheme="majorBidi" w:hAnsiTheme="majorBidi" w:cstheme="majorBidi"/>
          <w:i/>
          <w:iCs/>
          <w:szCs w:val="24"/>
        </w:rPr>
        <w:t>Metodologi Penelitian</w:t>
      </w:r>
      <w:r w:rsidRPr="00AC71AC">
        <w:rPr>
          <w:rFonts w:asciiTheme="majorBidi" w:hAnsiTheme="majorBidi" w:cstheme="majorBidi"/>
          <w:szCs w:val="24"/>
        </w:rPr>
        <w:t xml:space="preserve"> (Jakarta: Bumi Aksara, 2013), 28.</w:t>
      </w:r>
      <w:r w:rsidRPr="00AC71AC">
        <w:rPr>
          <w:rFonts w:asciiTheme="majorBidi" w:hAnsiTheme="majorBidi" w:cstheme="majorBidi"/>
        </w:rPr>
        <w:fldChar w:fldCharType="end"/>
      </w:r>
    </w:p>
  </w:footnote>
  <w:footnote w:id="99">
    <w:p w:rsidR="00E07D4E" w:rsidRPr="00AC71AC" w:rsidRDefault="00E07D4E" w:rsidP="00FC1F8B">
      <w:pPr>
        <w:pStyle w:val="FootnoteText"/>
        <w:spacing w:after="0" w:line="240" w:lineRule="auto"/>
        <w:ind w:firstLine="720"/>
        <w:rPr>
          <w:rFonts w:asciiTheme="majorBidi" w:hAnsiTheme="majorBidi" w:cstheme="majorBidi"/>
        </w:rPr>
      </w:pPr>
      <w:r w:rsidRPr="00AC71AC">
        <w:rPr>
          <w:rStyle w:val="FootnoteReference"/>
          <w:rFonts w:asciiTheme="majorBidi" w:hAnsiTheme="majorBidi" w:cstheme="majorBidi"/>
        </w:rPr>
        <w:footnoteRef/>
      </w:r>
      <w:r w:rsidRPr="00AC71AC">
        <w:rPr>
          <w:rFonts w:asciiTheme="majorBidi" w:hAnsiTheme="majorBidi" w:cstheme="majorBidi"/>
        </w:rPr>
        <w:t xml:space="preserve"> </w:t>
      </w:r>
      <w:r w:rsidRPr="00AC71AC">
        <w:rPr>
          <w:rFonts w:asciiTheme="majorBidi" w:hAnsiTheme="majorBidi" w:cstheme="majorBidi"/>
        </w:rPr>
        <w:fldChar w:fldCharType="begin"/>
      </w:r>
      <w:r w:rsidRPr="00AC71AC">
        <w:rPr>
          <w:rFonts w:asciiTheme="majorBidi" w:hAnsiTheme="majorBidi" w:cstheme="majorBidi"/>
        </w:rPr>
        <w:instrText xml:space="preserve"> ADDIN ZOTERO_ITEM CSL_CITATION {"citationID":"cKFLLa4H","properties":{"formattedCitation":"Sugiyono, {\\i{}Statistika Untuk Penelitian} (Bandung: Alfabeta, 2016), 40.","plainCitation":"Sugiyono, Statistika Untuk Penelitian (Bandung: Alfabeta, 2016), 40.","noteIndex":99},"citationItems":[{"id":"w2kJIDM3/V4OQo6Pb","uris":["http://zotero.org/users/local/HRxIVG7a/items/V3DEH3WF"],"itemData":{"id":"w2kJIDM3/V4OQo6Pb","type":"book","event-place":"Bandung","publisher":"Alfabeta","publisher-place":"Bandung","title":"Statistika Untuk Penelitian","author":[{"family":"","given":"Sugiyono"}],"issued":{"date-parts":[["2016"]]}},"locator":"40","label":"page"}],"schema":"https://github.com/citation-style-language/schema/raw/master/csl-citation.json"} </w:instrText>
      </w:r>
      <w:r w:rsidRPr="00AC71AC">
        <w:rPr>
          <w:rFonts w:asciiTheme="majorBidi" w:hAnsiTheme="majorBidi" w:cstheme="majorBidi"/>
        </w:rPr>
        <w:fldChar w:fldCharType="separate"/>
      </w:r>
      <w:r w:rsidRPr="00AC71AC">
        <w:rPr>
          <w:rFonts w:asciiTheme="majorBidi" w:hAnsiTheme="majorBidi" w:cstheme="majorBidi"/>
          <w:szCs w:val="24"/>
        </w:rPr>
        <w:t xml:space="preserve">Sugiyono, </w:t>
      </w:r>
      <w:r w:rsidRPr="00AC71AC">
        <w:rPr>
          <w:rFonts w:asciiTheme="majorBidi" w:hAnsiTheme="majorBidi" w:cstheme="majorBidi"/>
          <w:i/>
          <w:iCs/>
          <w:szCs w:val="24"/>
        </w:rPr>
        <w:t>Statistika Untuk Penelitian</w:t>
      </w:r>
      <w:r w:rsidRPr="00AC71AC">
        <w:rPr>
          <w:rFonts w:asciiTheme="majorBidi" w:hAnsiTheme="majorBidi" w:cstheme="majorBidi"/>
          <w:szCs w:val="24"/>
        </w:rPr>
        <w:t xml:space="preserve"> (Bandung: Alfabeta, 2016), 40.</w:t>
      </w:r>
      <w:r w:rsidRPr="00AC71AC">
        <w:rPr>
          <w:rFonts w:asciiTheme="majorBidi" w:hAnsiTheme="majorBidi" w:cstheme="majorBidi"/>
        </w:rPr>
        <w:fldChar w:fldCharType="end"/>
      </w:r>
    </w:p>
  </w:footnote>
  <w:footnote w:id="100">
    <w:p w:rsidR="00E07D4E" w:rsidRPr="00AC71AC" w:rsidRDefault="00E07D4E" w:rsidP="00FC1F8B">
      <w:pPr>
        <w:pStyle w:val="FootnoteText"/>
        <w:spacing w:after="0" w:line="240" w:lineRule="auto"/>
        <w:ind w:firstLine="720"/>
        <w:rPr>
          <w:rFonts w:asciiTheme="majorBidi" w:hAnsiTheme="majorBidi" w:cstheme="majorBidi"/>
        </w:rPr>
      </w:pPr>
      <w:r w:rsidRPr="00AC71AC">
        <w:rPr>
          <w:rStyle w:val="FootnoteReference"/>
          <w:rFonts w:asciiTheme="majorBidi" w:hAnsiTheme="majorBidi" w:cstheme="majorBidi"/>
        </w:rPr>
        <w:footnoteRef/>
      </w:r>
      <w:r w:rsidRPr="00AC71AC">
        <w:rPr>
          <w:rFonts w:asciiTheme="majorBidi" w:hAnsiTheme="majorBidi" w:cstheme="majorBidi"/>
        </w:rPr>
        <w:t xml:space="preserve"> </w:t>
      </w:r>
      <w:r w:rsidRPr="00AC71AC">
        <w:rPr>
          <w:rFonts w:asciiTheme="majorBidi" w:hAnsiTheme="majorBidi" w:cstheme="majorBidi"/>
        </w:rPr>
        <w:fldChar w:fldCharType="begin"/>
      </w:r>
      <w:r w:rsidRPr="00AC71AC">
        <w:rPr>
          <w:rFonts w:asciiTheme="majorBidi" w:hAnsiTheme="majorBidi" w:cstheme="majorBidi"/>
        </w:rPr>
        <w:instrText xml:space="preserve"> ADDIN ZOTERO_ITEM CSL_CITATION {"citationID":"ma4fiIUJ","properties":{"formattedCitation":"Sugiono, {\\i{}Metode Penelitian  Kuantitatif  Kualitatif  Dan  R&amp;D.} (Bandung: Alfabeta, 2010), 36.","plainCitation":"Sugiono, Metode Penelitian  Kuantitatif  Kualitatif  Dan  R&amp;D. (Bandung: Alfabeta, 2010), 36.","noteIndex":100},"citationItems":[{"id":"w2kJIDM3/AJw0GRuB","uris":["http://zotero.org/users/local/HRxIVG7a/items/X3KZMTAX"],"itemData":{"id":"73h8uCBT/MVuQ5CxZ","type":"book","event-place":"Bandung","publisher":"Alfabeta","publisher-place":"Bandung","title":"Metode Penelitian  Kuantitatif  Kualitatif  dan  R&amp;D.","author":[{"family":"","given":"Sugiono"}],"issued":{"date-parts":[["2010"]]}},"locator":"36","label":"page"}],"schema":"https://github.com/citation-style-language/schema/raw/master/csl-citation.json"} </w:instrText>
      </w:r>
      <w:r w:rsidRPr="00AC71AC">
        <w:rPr>
          <w:rFonts w:asciiTheme="majorBidi" w:hAnsiTheme="majorBidi" w:cstheme="majorBidi"/>
        </w:rPr>
        <w:fldChar w:fldCharType="separate"/>
      </w:r>
      <w:r w:rsidRPr="00AC71AC">
        <w:rPr>
          <w:rFonts w:asciiTheme="majorBidi" w:hAnsiTheme="majorBidi" w:cstheme="majorBidi"/>
          <w:szCs w:val="24"/>
        </w:rPr>
        <w:t xml:space="preserve">Sugiono, </w:t>
      </w:r>
      <w:r w:rsidRPr="00AC71AC">
        <w:rPr>
          <w:rFonts w:asciiTheme="majorBidi" w:hAnsiTheme="majorBidi" w:cstheme="majorBidi"/>
          <w:i/>
          <w:iCs/>
          <w:szCs w:val="24"/>
        </w:rPr>
        <w:t>Metode Penelitian  Kuantitatif  Kualitatif  Dan  R&amp;D.</w:t>
      </w:r>
      <w:r w:rsidRPr="00AC71AC">
        <w:rPr>
          <w:rFonts w:asciiTheme="majorBidi" w:hAnsiTheme="majorBidi" w:cstheme="majorBidi"/>
          <w:szCs w:val="24"/>
        </w:rPr>
        <w:t xml:space="preserve"> (Bandung: Alfabeta, 2010), 36.</w:t>
      </w:r>
      <w:r w:rsidRPr="00AC71AC">
        <w:rPr>
          <w:rFonts w:asciiTheme="majorBidi" w:hAnsiTheme="majorBidi" w:cstheme="majorBidi"/>
        </w:rPr>
        <w:fldChar w:fldCharType="end"/>
      </w:r>
    </w:p>
  </w:footnote>
  <w:footnote w:id="101">
    <w:p w:rsidR="00E07D4E" w:rsidRPr="00F97FD2" w:rsidRDefault="00E07D4E" w:rsidP="00FC1F8B">
      <w:pPr>
        <w:pStyle w:val="FootnoteText"/>
        <w:spacing w:after="0" w:line="240" w:lineRule="auto"/>
        <w:ind w:firstLine="720"/>
        <w:rPr>
          <w:rFonts w:asciiTheme="majorBidi" w:hAnsiTheme="majorBidi" w:cstheme="majorBidi"/>
        </w:rPr>
      </w:pPr>
      <w:r w:rsidRPr="00AC71AC">
        <w:rPr>
          <w:rStyle w:val="FootnoteReference"/>
          <w:rFonts w:asciiTheme="majorBidi" w:hAnsiTheme="majorBidi" w:cstheme="majorBidi"/>
        </w:rPr>
        <w:footnoteRef/>
      </w:r>
      <w:r w:rsidRPr="00AC71AC">
        <w:rPr>
          <w:rFonts w:asciiTheme="majorBidi" w:hAnsiTheme="majorBidi" w:cstheme="majorBidi"/>
        </w:rPr>
        <w:fldChar w:fldCharType="begin"/>
      </w:r>
      <w:r w:rsidRPr="00AC71AC">
        <w:rPr>
          <w:rFonts w:asciiTheme="majorBidi" w:hAnsiTheme="majorBidi" w:cstheme="majorBidi"/>
        </w:rPr>
        <w:instrText xml:space="preserve"> ADDIN ZOTERO_ITEM CSL_CITATION {"citationID":"kc5Tjegg","properties":{"formattedCitation":"Sugiono, {\\i{}Metode Penelitian  Kuantitatif  Kualitatif  Dan  R&amp;D.} (Bandung: Alfabeta, 2010).","plainCitation":"Sugiono, Metode Penelitian  Kuantitatif  Kualitatif  Dan  R&amp;D. (Bandung: Alfabeta, 2010).","dontUpdate":true,"noteIndex":101},"citationItems":[{"id":"w2kJIDM3/AJw0GRuB","uris":["http://zotero.org/users/local/HRxIVG7a/items/X3KZMTAX"],"itemData":{"id":24,"type":"book","event-place":"Bandung","publisher":"Alfabeta","publisher-place":"Bandung","title":"Metode Penelitian  Kuantitatif  Kualitatif  dan  R&amp;D.","author":[{"family":"","given":"Sugiono"}],"issued":{"date-parts":[["2010"]]}}}],"schema":"https://github.com/citation-style-language/schema/raw/master/csl-citation.json"} </w:instrText>
      </w:r>
      <w:r w:rsidRPr="00AC71AC">
        <w:rPr>
          <w:rFonts w:asciiTheme="majorBidi" w:hAnsiTheme="majorBidi" w:cstheme="majorBidi"/>
        </w:rPr>
        <w:fldChar w:fldCharType="separate"/>
      </w:r>
      <w:r w:rsidRPr="00AC71AC">
        <w:rPr>
          <w:rFonts w:asciiTheme="majorBidi" w:hAnsiTheme="majorBidi" w:cstheme="majorBidi"/>
          <w:szCs w:val="24"/>
        </w:rPr>
        <w:t xml:space="preserve">Sugiono, </w:t>
      </w:r>
      <w:r w:rsidRPr="00AC71AC">
        <w:rPr>
          <w:rFonts w:asciiTheme="majorBidi" w:hAnsiTheme="majorBidi" w:cstheme="majorBidi"/>
          <w:i/>
          <w:iCs/>
          <w:szCs w:val="24"/>
        </w:rPr>
        <w:t>Metode Penelitian  Kuantitatif  Kualitatif  Dan  R&amp;D.</w:t>
      </w:r>
      <w:r w:rsidRPr="00AC71AC">
        <w:rPr>
          <w:rFonts w:asciiTheme="majorBidi" w:hAnsiTheme="majorBidi" w:cstheme="majorBidi"/>
          <w:szCs w:val="24"/>
        </w:rPr>
        <w:t xml:space="preserve"> (Bandung: Alfabeta, 2010), 90.</w:t>
      </w:r>
      <w:r w:rsidRPr="00AC71AC">
        <w:rPr>
          <w:rFonts w:asciiTheme="majorBidi" w:hAnsiTheme="majorBidi" w:cstheme="majorBidi"/>
        </w:rPr>
        <w:fldChar w:fldCharType="end"/>
      </w:r>
    </w:p>
  </w:footnote>
  <w:footnote w:id="102">
    <w:p w:rsidR="00E07D4E" w:rsidRDefault="00E07D4E" w:rsidP="00FC1F8B">
      <w:pPr>
        <w:pStyle w:val="FootnoteText"/>
        <w:spacing w:after="0" w:line="240" w:lineRule="auto"/>
        <w:ind w:firstLine="720"/>
      </w:pPr>
      <w:r w:rsidRPr="00F97FD2">
        <w:rPr>
          <w:rStyle w:val="FootnoteReference"/>
          <w:rFonts w:asciiTheme="majorBidi" w:hAnsiTheme="majorBidi" w:cstheme="majorBidi"/>
        </w:rPr>
        <w:footnoteRef/>
      </w:r>
      <w:r w:rsidRPr="00F97FD2">
        <w:rPr>
          <w:rFonts w:asciiTheme="majorBidi" w:hAnsiTheme="majorBidi" w:cstheme="majorBidi"/>
        </w:rPr>
        <w:t xml:space="preserve"> </w:t>
      </w:r>
      <w:r w:rsidRPr="00F97FD2">
        <w:rPr>
          <w:rFonts w:asciiTheme="majorBidi" w:hAnsiTheme="majorBidi" w:cstheme="majorBidi"/>
        </w:rPr>
        <w:fldChar w:fldCharType="begin"/>
      </w:r>
      <w:r>
        <w:rPr>
          <w:rFonts w:asciiTheme="majorBidi" w:hAnsiTheme="majorBidi" w:cstheme="majorBidi"/>
        </w:rPr>
        <w:instrText xml:space="preserve"> ADDIN ZOTERO_ITEM CSL_CITATION {"citationID":"ztGvFN9d","properties":{"formattedCitation":"Jonathan Sarwono, {\\i{}Metodologi Penelitian Kuantitatif Dan Kualitatif} (Yogyakarta: Graha Ilmu, 2016), 17.","plainCitation":"Jonathan Sarwono, Metodologi Penelitian Kuantitatif Dan Kualitatif (Yogyakarta: Graha Ilmu, 2016), 17.","noteIndex":102},"citationItems":[{"id":50,"uris":["http://zotero.org/users/local/FDNNR9OF/items/5CJZQDJF"],"itemData":{"id":50,"type":"book","event-place":"Yogyakarta","publisher":"Graha Ilmu","publisher-place":"Yogyakarta","title":"Metodologi Penelitian Kuantitatif dan Kualitatif","author":[{"family":"Sarwono","given":"Jonathan"}],"issued":{"date-parts":[["2016"]]}},"locator":"17","label":"page"}],"schema":"https://github.com/citation-style-language/schema/raw/master/csl-citation.json"} </w:instrText>
      </w:r>
      <w:r w:rsidRPr="00F97FD2">
        <w:rPr>
          <w:rFonts w:asciiTheme="majorBidi" w:hAnsiTheme="majorBidi" w:cstheme="majorBidi"/>
        </w:rPr>
        <w:fldChar w:fldCharType="separate"/>
      </w:r>
      <w:r w:rsidRPr="00F97FD2">
        <w:rPr>
          <w:rFonts w:asciiTheme="majorBidi" w:hAnsiTheme="majorBidi" w:cstheme="majorBidi"/>
          <w:szCs w:val="24"/>
        </w:rPr>
        <w:t xml:space="preserve">Jonathan Sarwono, </w:t>
      </w:r>
      <w:r w:rsidRPr="00F97FD2">
        <w:rPr>
          <w:rFonts w:asciiTheme="majorBidi" w:hAnsiTheme="majorBidi" w:cstheme="majorBidi"/>
          <w:i/>
          <w:iCs/>
          <w:szCs w:val="24"/>
        </w:rPr>
        <w:t>Metodologi Penelitian Kuantitatif Dan Kualitatif</w:t>
      </w:r>
      <w:r w:rsidRPr="00F97FD2">
        <w:rPr>
          <w:rFonts w:asciiTheme="majorBidi" w:hAnsiTheme="majorBidi" w:cstheme="majorBidi"/>
          <w:szCs w:val="24"/>
        </w:rPr>
        <w:t xml:space="preserve"> (Yogyakarta: Graha Ilmu, 2016), 17.</w:t>
      </w:r>
      <w:r w:rsidRPr="00F97FD2">
        <w:rPr>
          <w:rFonts w:asciiTheme="majorBidi" w:hAnsiTheme="majorBidi" w:cstheme="majorBidi"/>
        </w:rPr>
        <w:fldChar w:fldCharType="end"/>
      </w:r>
    </w:p>
  </w:footnote>
  <w:footnote w:id="103">
    <w:p w:rsidR="00E07D4E" w:rsidRPr="00DE6CB9" w:rsidRDefault="00E07D4E" w:rsidP="00FC1F8B">
      <w:pPr>
        <w:pStyle w:val="FootnoteText"/>
        <w:spacing w:after="0" w:line="240" w:lineRule="auto"/>
        <w:ind w:firstLine="720"/>
        <w:rPr>
          <w:rFonts w:ascii="Times New Roman" w:hAnsi="Times New Roman" w:cs="Times New Roman"/>
        </w:rPr>
      </w:pPr>
      <w:r w:rsidRPr="00DE6CB9">
        <w:rPr>
          <w:rStyle w:val="FootnoteReference"/>
          <w:rFonts w:ascii="Times New Roman" w:hAnsi="Times New Roman" w:cs="Times New Roman"/>
        </w:rPr>
        <w:footnoteRef/>
      </w:r>
      <w:r w:rsidRPr="00DE6CB9">
        <w:rPr>
          <w:rFonts w:ascii="Times New Roman" w:hAnsi="Times New Roman" w:cs="Times New Roman"/>
        </w:rPr>
        <w:fldChar w:fldCharType="begin"/>
      </w:r>
      <w:r>
        <w:rPr>
          <w:rFonts w:ascii="Times New Roman" w:hAnsi="Times New Roman" w:cs="Times New Roman"/>
        </w:rPr>
        <w:instrText xml:space="preserve"> ADDIN ZOTERO_ITEM CSL_CITATION {"citationID":"jLqYCEwI","properties":{"formattedCitation":"Sugiyono, {\\i{}Sugiyono. 2013. Metode Penelitian Kuantitatif, Kualitatif, Dan Kombinasi (Mixed Methods. Bandung: Alfabeta} (Bndung: Alfabeta, 2013).","plainCitation":"Sugiyono, Sugiyono. 2013. Metode Penelitian Kuantitatif, Kualitatif, Dan Kombinasi (Mixed Methods. Bandung: Alfabeta (Bndung: Alfabeta, 2013).","dontUpdate":true,"noteIndex":103},"citationItems":[{"id":"w2kJIDM3/7AnK4ek1","uris":["http://zotero.org/users/local/HRxIVG7a/items/24JIPY2L"],"itemData":{"id":37,"type":"book","event-place":"Bndung","publisher":"Alfabeta","publisher-place":"Bndung","title":"Sugiyono. 2013. Metode Penelitian Kuantitatif, Kualitatif, dan Kombinasi (Mixed Methods. Bandung: Alfabeta","author":[{"family":"","given":"Sugiyono"}],"issued":{"date-parts":[["2013"]]}}}],"schema":"https://github.com/citation-style-language/schema/raw/master/csl-citation.json"} </w:instrText>
      </w:r>
      <w:r w:rsidRPr="00DE6CB9">
        <w:rPr>
          <w:rFonts w:ascii="Times New Roman" w:hAnsi="Times New Roman" w:cs="Times New Roman"/>
        </w:rPr>
        <w:fldChar w:fldCharType="separate"/>
      </w:r>
      <w:r w:rsidRPr="00DE6CB9">
        <w:rPr>
          <w:rFonts w:ascii="Times New Roman" w:hAnsi="Times New Roman" w:cs="Times New Roman"/>
          <w:szCs w:val="24"/>
        </w:rPr>
        <w:t xml:space="preserve">Sugiyono, </w:t>
      </w:r>
      <w:r w:rsidRPr="00DE6CB9">
        <w:rPr>
          <w:rFonts w:ascii="Times New Roman" w:hAnsi="Times New Roman" w:cs="Times New Roman"/>
          <w:i/>
          <w:iCs/>
          <w:szCs w:val="24"/>
        </w:rPr>
        <w:t>Metode Penelitian Kuantitatif, Kualitatif, Dan Kombinasi (Mixed Methods. Bandung: Alfabeta</w:t>
      </w:r>
      <w:r w:rsidRPr="00DE6CB9">
        <w:rPr>
          <w:rFonts w:ascii="Times New Roman" w:hAnsi="Times New Roman" w:cs="Times New Roman"/>
          <w:szCs w:val="24"/>
        </w:rPr>
        <w:t xml:space="preserve"> (B</w:t>
      </w:r>
      <w:r>
        <w:rPr>
          <w:rFonts w:ascii="Times New Roman" w:hAnsi="Times New Roman" w:cs="Times New Roman"/>
          <w:szCs w:val="24"/>
        </w:rPr>
        <w:t>a</w:t>
      </w:r>
      <w:r w:rsidRPr="00DE6CB9">
        <w:rPr>
          <w:rFonts w:ascii="Times New Roman" w:hAnsi="Times New Roman" w:cs="Times New Roman"/>
          <w:szCs w:val="24"/>
        </w:rPr>
        <w:t>ndung: Alfabeta, 2013)</w:t>
      </w:r>
      <w:r>
        <w:rPr>
          <w:rFonts w:ascii="Times New Roman" w:hAnsi="Times New Roman" w:cs="Times New Roman"/>
          <w:szCs w:val="24"/>
        </w:rPr>
        <w:t>, 110</w:t>
      </w:r>
      <w:r w:rsidRPr="00DE6CB9">
        <w:rPr>
          <w:rFonts w:ascii="Times New Roman" w:hAnsi="Times New Roman" w:cs="Times New Roman"/>
          <w:szCs w:val="24"/>
        </w:rPr>
        <w:t>.</w:t>
      </w:r>
      <w:r w:rsidRPr="00DE6CB9">
        <w:rPr>
          <w:rFonts w:ascii="Times New Roman" w:hAnsi="Times New Roman" w:cs="Times New Roman"/>
        </w:rPr>
        <w:fldChar w:fldCharType="end"/>
      </w:r>
    </w:p>
  </w:footnote>
  <w:footnote w:id="104">
    <w:p w:rsidR="00E07D4E" w:rsidRDefault="00E07D4E" w:rsidP="00FC1F8B">
      <w:pPr>
        <w:pStyle w:val="FootnoteText"/>
        <w:spacing w:after="0" w:line="240" w:lineRule="auto"/>
        <w:ind w:firstLine="720"/>
      </w:pPr>
      <w:r w:rsidRPr="00DE6CB9">
        <w:rPr>
          <w:rStyle w:val="FootnoteReference"/>
          <w:rFonts w:ascii="Times New Roman" w:hAnsi="Times New Roman" w:cs="Times New Roman"/>
        </w:rPr>
        <w:footnoteRef/>
      </w:r>
      <w:r w:rsidRPr="00DE6CB9">
        <w:rPr>
          <w:rFonts w:ascii="Times New Roman" w:hAnsi="Times New Roman" w:cs="Times New Roman"/>
        </w:rPr>
        <w:fldChar w:fldCharType="begin"/>
      </w:r>
      <w:r>
        <w:rPr>
          <w:rFonts w:ascii="Times New Roman" w:hAnsi="Times New Roman" w:cs="Times New Roman"/>
        </w:rPr>
        <w:instrText xml:space="preserve"> ADDIN ZOTERO_ITEM CSL_CITATION {"citationID":"HPWM7WyR","properties":{"formattedCitation":"Sugiyono, {\\i{}Statistika Untuk Penelitian} (Bandung: Alfabeta, 2016).","plainCitation":"Sugiyono, Statistika Untuk Penelitian (Bandung: Alfabeta, 2016).","dontUpdate":true,"noteIndex":104},"citationItems":[{"id":"w2kJIDM3/V4OQo6Pb","uris":["http://zotero.org/users/local/HRxIVG7a/items/V3DEH3WF"],"itemData":{"id":155,"type":"book","event-place":"Bandung","publisher":"Alfabeta","publisher-place":"Bandung","title":"Statistika Untuk Penelitian","author":[{"family":"","given":"Sugiyono"}],"issued":{"date-parts":[["2016"]]}}}],"schema":"https://github.com/citation-style-language/schema/raw/master/csl-citation.json"} </w:instrText>
      </w:r>
      <w:r w:rsidRPr="00DE6CB9">
        <w:rPr>
          <w:rFonts w:ascii="Times New Roman" w:hAnsi="Times New Roman" w:cs="Times New Roman"/>
        </w:rPr>
        <w:fldChar w:fldCharType="separate"/>
      </w:r>
      <w:r w:rsidRPr="00F07A4F">
        <w:rPr>
          <w:rFonts w:ascii="Times New Roman" w:hAnsi="Times New Roman" w:cs="Times New Roman"/>
          <w:szCs w:val="24"/>
        </w:rPr>
        <w:t xml:space="preserve">Sugiyono, </w:t>
      </w:r>
      <w:r w:rsidRPr="00F07A4F">
        <w:rPr>
          <w:rFonts w:ascii="Times New Roman" w:hAnsi="Times New Roman" w:cs="Times New Roman"/>
          <w:i/>
          <w:iCs/>
          <w:szCs w:val="24"/>
        </w:rPr>
        <w:t>Statistika Untuk Penelitian</w:t>
      </w:r>
      <w:r w:rsidRPr="00F07A4F">
        <w:rPr>
          <w:rFonts w:ascii="Times New Roman" w:hAnsi="Times New Roman" w:cs="Times New Roman"/>
          <w:szCs w:val="24"/>
        </w:rPr>
        <w:t xml:space="preserve"> (Bandung: Alfabeta, 2016)</w:t>
      </w:r>
      <w:r>
        <w:rPr>
          <w:rFonts w:ascii="Times New Roman" w:hAnsi="Times New Roman" w:cs="Times New Roman"/>
          <w:szCs w:val="24"/>
        </w:rPr>
        <w:t>, 99</w:t>
      </w:r>
      <w:r w:rsidRPr="00F07A4F">
        <w:rPr>
          <w:rFonts w:ascii="Times New Roman" w:hAnsi="Times New Roman" w:cs="Times New Roman"/>
          <w:szCs w:val="24"/>
        </w:rPr>
        <w:t>.</w:t>
      </w:r>
      <w:r w:rsidRPr="00DE6CB9">
        <w:rPr>
          <w:rFonts w:ascii="Times New Roman" w:hAnsi="Times New Roman" w:cs="Times New Roman"/>
        </w:rPr>
        <w:fldChar w:fldCharType="end"/>
      </w:r>
    </w:p>
  </w:footnote>
  <w:footnote w:id="105">
    <w:p w:rsidR="00E07D4E" w:rsidRDefault="00E07D4E" w:rsidP="00FC1F8B">
      <w:pPr>
        <w:pStyle w:val="FootnoteText"/>
        <w:spacing w:after="0" w:line="240" w:lineRule="auto"/>
        <w:ind w:firstLine="720"/>
      </w:pPr>
      <w:r w:rsidRPr="002467CA">
        <w:rPr>
          <w:rStyle w:val="FootnoteReference"/>
          <w:rFonts w:ascii="Times New Roman" w:hAnsi="Times New Roman" w:cs="Times New Roman"/>
        </w:rPr>
        <w:footnoteRef/>
      </w:r>
      <w:r w:rsidRPr="002467CA">
        <w:rPr>
          <w:rFonts w:ascii="Times New Roman" w:hAnsi="Times New Roman" w:cs="Times New Roman"/>
        </w:rPr>
        <w:fldChar w:fldCharType="begin"/>
      </w:r>
      <w:r>
        <w:rPr>
          <w:rFonts w:ascii="Times New Roman" w:hAnsi="Times New Roman" w:cs="Times New Roman"/>
        </w:rPr>
        <w:instrText xml:space="preserve"> ADDIN ZOTERO_ITEM CSL_CITATION {"citationID":"nm7nWLPP","properties":{"formattedCitation":"Deni Darmawan, {\\i{}Metode Penelitian Kuantitatif} (Bandung: PT Remaja Rosdakarya Offset, 2013).","plainCitation":"Deni Darmawan, Metode Penelitian Kuantitatif (Bandung: PT Remaja Rosdakarya Offset, 2013).","noteIndex":105},"citationItems":[{"id":"w2kJIDM3/Bv08k6JY","uris":["http://zotero.org/users/local/HRxIVG7a/items/2FFDMU45"],"itemData":{"id":157,"type":"book","event-place":"Bandung","number-of-pages":"62","publisher":"PT Remaja Rosdakarya Offset","publisher-place":"Bandung","title":"Metode Penelitian Kuantitatif","author":[{"family":"Darmawan","given":"Deni"}],"issued":{"date-parts":[["2013"]]}}}],"schema":"https://github.com/citation-style-language/schema/raw/master/csl-citation.json"} </w:instrText>
      </w:r>
      <w:r w:rsidRPr="002467CA">
        <w:rPr>
          <w:rFonts w:ascii="Times New Roman" w:hAnsi="Times New Roman" w:cs="Times New Roman"/>
        </w:rPr>
        <w:fldChar w:fldCharType="separate"/>
      </w:r>
      <w:r w:rsidRPr="0024684F">
        <w:rPr>
          <w:rFonts w:ascii="Times New Roman" w:hAnsi="Times New Roman" w:cs="Times New Roman"/>
          <w:szCs w:val="24"/>
        </w:rPr>
        <w:t xml:space="preserve">Deni Darmawan, </w:t>
      </w:r>
      <w:r w:rsidRPr="0024684F">
        <w:rPr>
          <w:rFonts w:ascii="Times New Roman" w:hAnsi="Times New Roman" w:cs="Times New Roman"/>
          <w:i/>
          <w:iCs/>
          <w:szCs w:val="24"/>
        </w:rPr>
        <w:t>Metode Penelitian Kuantitatif</w:t>
      </w:r>
      <w:r w:rsidRPr="0024684F">
        <w:rPr>
          <w:rFonts w:ascii="Times New Roman" w:hAnsi="Times New Roman" w:cs="Times New Roman"/>
          <w:szCs w:val="24"/>
        </w:rPr>
        <w:t xml:space="preserve"> (Bandung: PT Remaja Rosdakarya Offset, 2013).</w:t>
      </w:r>
      <w:r w:rsidRPr="002467CA">
        <w:rPr>
          <w:rFonts w:ascii="Times New Roman" w:hAnsi="Times New Roman" w:cs="Times New Roman"/>
        </w:rPr>
        <w:fldChar w:fldCharType="end"/>
      </w:r>
    </w:p>
  </w:footnote>
  <w:footnote w:id="106">
    <w:p w:rsidR="00E07D4E" w:rsidRPr="00ED56F8" w:rsidRDefault="00E07D4E" w:rsidP="00FC1F8B">
      <w:pPr>
        <w:pStyle w:val="FootnoteText"/>
        <w:spacing w:after="0" w:line="240" w:lineRule="auto"/>
        <w:ind w:firstLine="720"/>
        <w:rPr>
          <w:rFonts w:asciiTheme="majorBidi" w:hAnsiTheme="majorBidi" w:cstheme="majorBidi"/>
        </w:rPr>
      </w:pPr>
      <w:r w:rsidRPr="00ED56F8">
        <w:rPr>
          <w:rStyle w:val="FootnoteReference"/>
          <w:rFonts w:asciiTheme="majorBidi" w:hAnsiTheme="majorBidi" w:cstheme="majorBidi"/>
        </w:rPr>
        <w:footnoteRef/>
      </w:r>
      <w:r w:rsidRPr="00ED56F8">
        <w:rPr>
          <w:rFonts w:asciiTheme="majorBidi" w:hAnsiTheme="majorBidi" w:cstheme="majorBidi"/>
        </w:rPr>
        <w:t xml:space="preserve"> </w:t>
      </w:r>
      <w:r w:rsidRPr="00ED56F8">
        <w:rPr>
          <w:rFonts w:asciiTheme="majorBidi" w:hAnsiTheme="majorBidi" w:cstheme="majorBidi"/>
        </w:rPr>
        <w:fldChar w:fldCharType="begin"/>
      </w:r>
      <w:r w:rsidRPr="00ED56F8">
        <w:rPr>
          <w:rFonts w:asciiTheme="majorBidi" w:hAnsiTheme="majorBidi" w:cstheme="majorBidi"/>
        </w:rPr>
        <w:instrText xml:space="preserve"> ADDIN ZOTERO_ITEM CSL_CITATION {"citationID":"SKBs9mM9","properties":{"formattedCitation":"{\\i{}Sugiyono. 2013. Metode Penelitian Kuantitatif, Kualitatif, Dan Kombinasi (Mixed Methods. Bandung: Alfabeta}, 32.","plainCitation":"Sugiyono. 2013. Metode Penelitian Kuantitatif, Kualitatif, Dan Kombinasi (Mixed Methods. Bandung: Alfabeta, 32.","noteIndex":106},"citationItems":[{"id":"w2kJIDM3/7AnK4ek1","uris":["http://zotero.org/users/local/HRxIVG7a/items/24JIPY2L"],"itemData":{"id":"w2kJIDM3/7AnK4ek1","type":"book","event-place":"Bndung","publisher":"Alfabeta","publisher-place":"Bndung","title":"Sugiyono. 2013. Metode Penelitian Kuantitatif, Kualitatif, dan Kombinasi (Mixed Methods. Bandung: Alfabeta","author":[{"family":"","given":"Sugiyono"}],"issued":{"date-parts":[["2013"]]}},"locator":"32","label":"page"}],"schema":"https://github.com/citation-style-language/schema/raw/master/csl-citation.json"} </w:instrText>
      </w:r>
      <w:r w:rsidRPr="00ED56F8">
        <w:rPr>
          <w:rFonts w:asciiTheme="majorBidi" w:hAnsiTheme="majorBidi" w:cstheme="majorBidi"/>
        </w:rPr>
        <w:fldChar w:fldCharType="separate"/>
      </w:r>
      <w:r w:rsidRPr="00ED56F8">
        <w:rPr>
          <w:rFonts w:asciiTheme="majorBidi" w:hAnsiTheme="majorBidi" w:cstheme="majorBidi"/>
          <w:i/>
          <w:iCs/>
          <w:szCs w:val="24"/>
        </w:rPr>
        <w:t>Sugiyono. 2013. Metode Penelitian Kuantitatif, Kualitatif, Dan Kombinasi (Mixed Methods. Bandung: Alfabeta</w:t>
      </w:r>
      <w:r w:rsidRPr="00ED56F8">
        <w:rPr>
          <w:rFonts w:asciiTheme="majorBidi" w:hAnsiTheme="majorBidi" w:cstheme="majorBidi"/>
          <w:szCs w:val="24"/>
        </w:rPr>
        <w:t>, 32.</w:t>
      </w:r>
      <w:r w:rsidRPr="00ED56F8">
        <w:rPr>
          <w:rFonts w:asciiTheme="majorBidi" w:hAnsiTheme="majorBidi" w:cstheme="majorBidi"/>
        </w:rPr>
        <w:fldChar w:fldCharType="end"/>
      </w:r>
    </w:p>
  </w:footnote>
  <w:footnote w:id="107">
    <w:p w:rsidR="00E07D4E" w:rsidRDefault="00E07D4E" w:rsidP="00FC1F8B">
      <w:pPr>
        <w:pStyle w:val="FootnoteText"/>
        <w:spacing w:after="0" w:line="240" w:lineRule="auto"/>
        <w:ind w:firstLine="720"/>
      </w:pPr>
      <w:r w:rsidRPr="00ED56F8">
        <w:rPr>
          <w:rStyle w:val="FootnoteReference"/>
          <w:rFonts w:asciiTheme="majorBidi" w:hAnsiTheme="majorBidi" w:cstheme="majorBidi"/>
        </w:rPr>
        <w:footnoteRef/>
      </w:r>
      <w:r w:rsidRPr="00ED56F8">
        <w:rPr>
          <w:rFonts w:asciiTheme="majorBidi" w:hAnsiTheme="majorBidi" w:cstheme="majorBidi"/>
        </w:rPr>
        <w:t xml:space="preserve"> </w:t>
      </w:r>
      <w:r w:rsidRPr="00ED56F8">
        <w:rPr>
          <w:rFonts w:asciiTheme="majorBidi" w:hAnsiTheme="majorBidi" w:cstheme="majorBidi"/>
        </w:rPr>
        <w:fldChar w:fldCharType="begin"/>
      </w:r>
      <w:r w:rsidRPr="00ED56F8">
        <w:rPr>
          <w:rFonts w:asciiTheme="majorBidi" w:hAnsiTheme="majorBidi" w:cstheme="majorBidi"/>
        </w:rPr>
        <w:instrText xml:space="preserve"> ADDIN ZOTERO_ITEM CSL_CITATION {"citationID":"jPiSMGEH","properties":{"formattedCitation":"Syafrida Hafni Sahir, {\\i{}Metodologi Penelitian} (Yogyakarta: KBM Indonsia, 2021), 44.","plainCitation":"Syafrida Hafni Sahir, Metodologi Penelitian (Yogyakarta: KBM Indonsia, 2021), 44.","noteIndex":107},"citationItems":[{"id":51,"uris":["http://zotero.org/users/local/FDNNR9OF/items/G7AMTF6B"],"itemData":{"id":51,"type":"book","event-place":"Yogyakarta","publisher":"KBM Indonsia","publisher-place":"Yogyakarta","title":"Metodologi Penelitian","author":[{"family":"Hafni Sahir","given":"Syafrida"}],"issued":{"date-parts":[["2021"]]}},"locator":"44","label":"page"}],"schema":"https://github.com/citation-style-language/schema/raw/master/csl-citation.json"} </w:instrText>
      </w:r>
      <w:r w:rsidRPr="00ED56F8">
        <w:rPr>
          <w:rFonts w:asciiTheme="majorBidi" w:hAnsiTheme="majorBidi" w:cstheme="majorBidi"/>
        </w:rPr>
        <w:fldChar w:fldCharType="separate"/>
      </w:r>
      <w:r w:rsidRPr="00ED56F8">
        <w:rPr>
          <w:rFonts w:asciiTheme="majorBidi" w:hAnsiTheme="majorBidi" w:cstheme="majorBidi"/>
          <w:szCs w:val="24"/>
        </w:rPr>
        <w:t xml:space="preserve">Syafrida Hafni Sahir, </w:t>
      </w:r>
      <w:r w:rsidRPr="00ED56F8">
        <w:rPr>
          <w:rFonts w:asciiTheme="majorBidi" w:hAnsiTheme="majorBidi" w:cstheme="majorBidi"/>
          <w:i/>
          <w:iCs/>
          <w:szCs w:val="24"/>
        </w:rPr>
        <w:t>Metodologi Penelitian</w:t>
      </w:r>
      <w:r w:rsidRPr="00ED56F8">
        <w:rPr>
          <w:rFonts w:asciiTheme="majorBidi" w:hAnsiTheme="majorBidi" w:cstheme="majorBidi"/>
          <w:szCs w:val="24"/>
        </w:rPr>
        <w:t xml:space="preserve"> (Yogyakarta: KBM Indonsia, 2021), 44.</w:t>
      </w:r>
      <w:r w:rsidRPr="00ED56F8">
        <w:rPr>
          <w:rFonts w:asciiTheme="majorBidi" w:hAnsiTheme="majorBidi" w:cstheme="majorBidi"/>
        </w:rPr>
        <w:fldChar w:fldCharType="end"/>
      </w:r>
    </w:p>
  </w:footnote>
  <w:footnote w:id="108">
    <w:p w:rsidR="00E07D4E" w:rsidRPr="00ED56F8" w:rsidRDefault="00E07D4E" w:rsidP="00FC1F8B">
      <w:pPr>
        <w:pStyle w:val="FootnoteText"/>
        <w:spacing w:after="0" w:line="240" w:lineRule="auto"/>
        <w:ind w:firstLine="720"/>
        <w:rPr>
          <w:rFonts w:asciiTheme="majorBidi" w:hAnsiTheme="majorBidi" w:cstheme="majorBidi"/>
        </w:rPr>
      </w:pPr>
      <w:r w:rsidRPr="00ED56F8">
        <w:rPr>
          <w:rStyle w:val="FootnoteReference"/>
          <w:rFonts w:asciiTheme="majorBidi" w:hAnsiTheme="majorBidi" w:cstheme="majorBidi"/>
        </w:rPr>
        <w:footnoteRef/>
      </w:r>
      <w:r w:rsidRPr="00ED56F8">
        <w:rPr>
          <w:rFonts w:asciiTheme="majorBidi" w:hAnsiTheme="majorBidi" w:cstheme="majorBidi"/>
        </w:rPr>
        <w:t xml:space="preserve"> </w:t>
      </w:r>
      <w:r w:rsidRPr="00ED56F8">
        <w:rPr>
          <w:rFonts w:asciiTheme="majorBidi" w:hAnsiTheme="majorBidi" w:cstheme="majorBidi"/>
        </w:rPr>
        <w:fldChar w:fldCharType="begin"/>
      </w:r>
      <w:r w:rsidRPr="00ED56F8">
        <w:rPr>
          <w:rFonts w:asciiTheme="majorBidi" w:hAnsiTheme="majorBidi" w:cstheme="majorBidi"/>
        </w:rPr>
        <w:instrText xml:space="preserve"> ADDIN ZOTERO_ITEM CSL_CITATION {"citationID":"JFKVjMmb","properties":{"formattedCitation":"{\\i{}Sugiyono. 2013. Metode Penelitian Kuantitatif, Kualitatif, Dan Kombinasi (Mixed Methods. Bandung: Alfabeta}, 39.","plainCitation":"Sugiyono. 2013. Metode Penelitian Kuantitatif, Kualitatif, Dan Kombinasi (Mixed Methods. Bandung: Alfabeta, 39.","noteIndex":108},"citationItems":[{"id":"w2kJIDM3/7AnK4ek1","uris":["http://zotero.org/users/local/HRxIVG7a/items/24JIPY2L"],"itemData":{"id":"w2kJIDM3/7AnK4ek1","type":"book","event-place":"Bndung","publisher":"Alfabeta","publisher-place":"Bndung","title":"Sugiyono. 2013. Metode Penelitian Kuantitatif, Kualitatif, dan Kombinasi (Mixed Methods. Bandung: Alfabeta","author":[{"family":"","given":"Sugiyono"}],"issued":{"date-parts":[["2013"]]}},"locator":"39","label":"page"}],"schema":"https://github.com/citation-style-language/schema/raw/master/csl-citation.json"} </w:instrText>
      </w:r>
      <w:r w:rsidRPr="00ED56F8">
        <w:rPr>
          <w:rFonts w:asciiTheme="majorBidi" w:hAnsiTheme="majorBidi" w:cstheme="majorBidi"/>
        </w:rPr>
        <w:fldChar w:fldCharType="separate"/>
      </w:r>
      <w:r w:rsidRPr="00ED56F8">
        <w:rPr>
          <w:rFonts w:asciiTheme="majorBidi" w:hAnsiTheme="majorBidi" w:cstheme="majorBidi"/>
          <w:i/>
          <w:iCs/>
          <w:szCs w:val="24"/>
        </w:rPr>
        <w:t>Sugiyono. 2013. Metode Penelitian Kuantitatif, Kualitatif, Dan Kombinasi (Mixed Methods. Bandung: Alfabeta</w:t>
      </w:r>
      <w:r w:rsidRPr="00ED56F8">
        <w:rPr>
          <w:rFonts w:asciiTheme="majorBidi" w:hAnsiTheme="majorBidi" w:cstheme="majorBidi"/>
          <w:szCs w:val="24"/>
        </w:rPr>
        <w:t>, 39.</w:t>
      </w:r>
      <w:r w:rsidRPr="00ED56F8">
        <w:rPr>
          <w:rFonts w:asciiTheme="majorBidi" w:hAnsiTheme="majorBidi" w:cstheme="majorBidi"/>
        </w:rPr>
        <w:fldChar w:fldCharType="end"/>
      </w:r>
    </w:p>
  </w:footnote>
  <w:footnote w:id="109">
    <w:p w:rsidR="00E07D4E" w:rsidRPr="00ED56F8" w:rsidRDefault="00E07D4E" w:rsidP="00FC1F8B">
      <w:pPr>
        <w:pStyle w:val="FootnoteText"/>
        <w:spacing w:after="0" w:line="240" w:lineRule="auto"/>
        <w:ind w:firstLine="720"/>
        <w:rPr>
          <w:rFonts w:asciiTheme="majorBidi" w:hAnsiTheme="majorBidi" w:cstheme="majorBidi"/>
        </w:rPr>
      </w:pPr>
      <w:r w:rsidRPr="00ED56F8">
        <w:rPr>
          <w:rStyle w:val="FootnoteReference"/>
          <w:rFonts w:asciiTheme="majorBidi" w:hAnsiTheme="majorBidi" w:cstheme="majorBidi"/>
        </w:rPr>
        <w:footnoteRef/>
      </w:r>
      <w:r w:rsidRPr="00ED56F8">
        <w:rPr>
          <w:rFonts w:asciiTheme="majorBidi" w:hAnsiTheme="majorBidi" w:cstheme="majorBidi"/>
        </w:rPr>
        <w:t xml:space="preserve"> </w:t>
      </w:r>
      <w:r w:rsidRPr="00ED56F8">
        <w:rPr>
          <w:rFonts w:asciiTheme="majorBidi" w:hAnsiTheme="majorBidi" w:cstheme="majorBidi"/>
        </w:rPr>
        <w:fldChar w:fldCharType="begin"/>
      </w:r>
      <w:r w:rsidRPr="00ED56F8">
        <w:rPr>
          <w:rFonts w:asciiTheme="majorBidi" w:hAnsiTheme="majorBidi" w:cstheme="majorBidi"/>
        </w:rPr>
        <w:instrText xml:space="preserve"> ADDIN ZOTERO_ITEM CSL_CITATION {"citationID":"OwDwIDJc","properties":{"formattedCitation":"{\\i{}Statistika Untuk Penelitian}, 55.","plainCitation":"Statistika Untuk Penelitian, 55.","noteIndex":109},"citationItems":[{"id":"w2kJIDM3/V4OQo6Pb","uris":["http://zotero.org/users/local/HRxIVG7a/items/V3DEH3WF"],"itemData":{"id":"w2kJIDM3/V4OQo6Pb","type":"book","event-place":"Bandung","publisher":"Alfabeta","publisher-place":"Bandung","title":"Statistika Untuk Penelitian","author":[{"family":"","given":"Sugiyono"}],"issued":{"date-parts":[["2016"]]}},"locator":"55","label":"page"}],"schema":"https://github.com/citation-style-language/schema/raw/master/csl-citation.json"} </w:instrText>
      </w:r>
      <w:r w:rsidRPr="00ED56F8">
        <w:rPr>
          <w:rFonts w:asciiTheme="majorBidi" w:hAnsiTheme="majorBidi" w:cstheme="majorBidi"/>
        </w:rPr>
        <w:fldChar w:fldCharType="separate"/>
      </w:r>
      <w:r w:rsidRPr="00ED56F8">
        <w:rPr>
          <w:rFonts w:asciiTheme="majorBidi" w:hAnsiTheme="majorBidi" w:cstheme="majorBidi"/>
          <w:i/>
          <w:iCs/>
          <w:szCs w:val="24"/>
        </w:rPr>
        <w:t>Statistika Untuk Penelitian</w:t>
      </w:r>
      <w:r w:rsidRPr="00ED56F8">
        <w:rPr>
          <w:rFonts w:asciiTheme="majorBidi" w:hAnsiTheme="majorBidi" w:cstheme="majorBidi"/>
          <w:szCs w:val="24"/>
        </w:rPr>
        <w:t>, 55.</w:t>
      </w:r>
      <w:r w:rsidRPr="00ED56F8">
        <w:rPr>
          <w:rFonts w:asciiTheme="majorBidi" w:hAnsiTheme="majorBidi" w:cstheme="majorBidi"/>
        </w:rPr>
        <w:fldChar w:fldCharType="end"/>
      </w:r>
    </w:p>
  </w:footnote>
  <w:footnote w:id="110">
    <w:p w:rsidR="00E07D4E" w:rsidRPr="00A70A1D" w:rsidRDefault="00E07D4E" w:rsidP="00FC1F8B">
      <w:pPr>
        <w:pStyle w:val="FootnoteText"/>
        <w:spacing w:after="0" w:line="240" w:lineRule="auto"/>
        <w:ind w:firstLine="720"/>
        <w:rPr>
          <w:rFonts w:ascii="Times New Roman" w:hAnsi="Times New Roman" w:cs="Times New Roman"/>
          <w:i/>
          <w:iCs/>
        </w:rPr>
      </w:pPr>
      <w:r w:rsidRPr="00A70A1D">
        <w:rPr>
          <w:rStyle w:val="FootnoteReference"/>
          <w:rFonts w:ascii="Times New Roman" w:hAnsi="Times New Roman" w:cs="Times New Roman"/>
        </w:rPr>
        <w:footnoteRef/>
      </w:r>
      <w:r w:rsidRPr="00A70A1D">
        <w:rPr>
          <w:rFonts w:ascii="Times New Roman" w:hAnsi="Times New Roman" w:cs="Times New Roman"/>
          <w:i/>
          <w:iCs/>
        </w:rPr>
        <w:fldChar w:fldCharType="begin"/>
      </w:r>
      <w:r>
        <w:rPr>
          <w:rFonts w:ascii="Times New Roman" w:hAnsi="Times New Roman" w:cs="Times New Roman"/>
          <w:i/>
          <w:iCs/>
        </w:rPr>
        <w:instrText xml:space="preserve"> ADDIN ZOTERO_ITEM CSL_CITATION {"citationID":"NryZrYTP","properties":{"formattedCitation":"Widyaningrum, {\\i{}Statistika}.","plainCitation":"Widyaningrum, Statistika.","dontUpdate":true,"noteIndex":110},"citationItems":[{"id":"w2kJIDM3/nKRCelWj","uris":["http://zotero.org/users/local/HRxIVG7a/items/UYQT4CLY"],"itemData":{"id":159,"type":"book","event-place":"Yogyakarta","publisher":"Pustaka Felicia","publisher-place":"Yogyakarta","title":"Statistika","author":[{"family":"Widyaningrum","given":"Retno"}],"issued":{"date-parts":[["2015"]]}}}],"schema":"https://github.com/citation-style-language/schema/raw/master/csl-citation.json"} </w:instrText>
      </w:r>
      <w:r w:rsidRPr="00A70A1D">
        <w:rPr>
          <w:rFonts w:ascii="Times New Roman" w:hAnsi="Times New Roman" w:cs="Times New Roman"/>
          <w:i/>
          <w:iCs/>
        </w:rPr>
        <w:fldChar w:fldCharType="separate"/>
      </w:r>
      <w:r w:rsidRPr="00A70A1D">
        <w:rPr>
          <w:rFonts w:ascii="Times New Roman" w:hAnsi="Times New Roman" w:cs="Times New Roman"/>
          <w:i/>
          <w:iCs/>
          <w:szCs w:val="24"/>
        </w:rPr>
        <w:t>Widyaningrum, Statistika., 90.</w:t>
      </w:r>
      <w:r w:rsidRPr="00A70A1D">
        <w:rPr>
          <w:rFonts w:ascii="Times New Roman" w:hAnsi="Times New Roman" w:cs="Times New Roman"/>
          <w:i/>
          <w:iCs/>
        </w:rPr>
        <w:fldChar w:fldCharType="end"/>
      </w:r>
    </w:p>
  </w:footnote>
  <w:footnote w:id="111">
    <w:p w:rsidR="00E07D4E" w:rsidRPr="00EC0924" w:rsidRDefault="00E07D4E" w:rsidP="00FC1F8B">
      <w:pPr>
        <w:pStyle w:val="FootnoteText"/>
        <w:spacing w:after="0" w:line="240" w:lineRule="auto"/>
        <w:rPr>
          <w:rFonts w:ascii="Times New Roman" w:hAnsi="Times New Roman" w:cs="Times New Roman"/>
        </w:rPr>
      </w:pPr>
      <w:r>
        <w:rPr>
          <w:rStyle w:val="FootnoteReference"/>
        </w:rPr>
        <w:footnoteRef/>
      </w:r>
      <w:r w:rsidRPr="00EC0924">
        <w:rPr>
          <w:rFonts w:ascii="Times New Roman" w:hAnsi="Times New Roman" w:cs="Times New Roman"/>
        </w:rPr>
        <w:fldChar w:fldCharType="begin"/>
      </w:r>
      <w:r>
        <w:rPr>
          <w:rFonts w:ascii="Times New Roman" w:hAnsi="Times New Roman" w:cs="Times New Roman"/>
        </w:rPr>
        <w:instrText xml:space="preserve"> ADDIN ZOTERO_ITEM CSL_CITATION {"citationID":"BHoCpzya","properties":{"formattedCitation":"Ghozali, {\\i{}Aplikasi Analisis Multivariete Dengan Program IBM SPSS 23}, n.d.","plainCitation":"Ghozali, Aplikasi Analisis Multivariete Dengan Program IBM SPSS 23, n.d.","dontUpdate":true,"noteIndex":111},"citationItems":[{"id":"w2kJIDM3/Sipy3yd3","uris":["http://zotero.org/users/local/HRxIVG7a/items/TTTG4JST"],"itemData":{"id":170,"type":"book","number-of-pages":"134","title":"Aplikasi Analisis Multivariete Dengan Program IBM SPSS 23","author":[{"family":"","given":"Ghozali"}]}}],"schema":"https://github.com/citation-style-language/schema/raw/master/csl-citation.json"} </w:instrText>
      </w:r>
      <w:r w:rsidRPr="00EC0924">
        <w:rPr>
          <w:rFonts w:ascii="Times New Roman" w:hAnsi="Times New Roman" w:cs="Times New Roman"/>
        </w:rPr>
        <w:fldChar w:fldCharType="separate"/>
      </w:r>
      <w:r w:rsidRPr="00EC0924">
        <w:rPr>
          <w:rFonts w:ascii="Times New Roman" w:hAnsi="Times New Roman" w:cs="Times New Roman"/>
          <w:szCs w:val="24"/>
        </w:rPr>
        <w:t xml:space="preserve">Ghozali, </w:t>
      </w:r>
      <w:r w:rsidRPr="00EC0924">
        <w:rPr>
          <w:rFonts w:ascii="Times New Roman" w:hAnsi="Times New Roman" w:cs="Times New Roman"/>
          <w:i/>
          <w:iCs/>
          <w:szCs w:val="24"/>
        </w:rPr>
        <w:t>Aplikasi Analisis Multivariete Dengan Program IBM SPSS 23</w:t>
      </w:r>
      <w:r w:rsidRPr="00EC0924">
        <w:rPr>
          <w:rFonts w:ascii="Times New Roman" w:hAnsi="Times New Roman" w:cs="Times New Roman"/>
          <w:szCs w:val="24"/>
        </w:rPr>
        <w:t>, 134.</w:t>
      </w:r>
      <w:r w:rsidRPr="00EC0924">
        <w:rPr>
          <w:rFonts w:ascii="Times New Roman" w:hAnsi="Times New Roman" w:cs="Times New Roman"/>
        </w:rPr>
        <w:fldChar w:fldCharType="end"/>
      </w:r>
    </w:p>
  </w:footnote>
  <w:footnote w:id="112">
    <w:p w:rsidR="00E07D4E" w:rsidRPr="00B46351" w:rsidRDefault="00E07D4E" w:rsidP="00FC1F8B">
      <w:pPr>
        <w:pStyle w:val="FootnoteText"/>
        <w:spacing w:after="0" w:line="240" w:lineRule="auto"/>
        <w:ind w:firstLine="720"/>
        <w:rPr>
          <w:rFonts w:ascii="Times New Roman" w:hAnsi="Times New Roman" w:cs="Times New Roman"/>
        </w:rPr>
      </w:pPr>
      <w:r w:rsidRPr="00B46351">
        <w:rPr>
          <w:rStyle w:val="FootnoteReference"/>
          <w:rFonts w:ascii="Times New Roman" w:hAnsi="Times New Roman" w:cs="Times New Roman"/>
        </w:rPr>
        <w:footnoteRef/>
      </w:r>
      <w:r w:rsidRPr="00B46351">
        <w:rPr>
          <w:rFonts w:ascii="Times New Roman" w:hAnsi="Times New Roman" w:cs="Times New Roman"/>
        </w:rPr>
        <w:fldChar w:fldCharType="begin"/>
      </w:r>
      <w:r>
        <w:rPr>
          <w:rFonts w:ascii="Times New Roman" w:hAnsi="Times New Roman" w:cs="Times New Roman"/>
        </w:rPr>
        <w:instrText xml:space="preserve"> ADDIN ZOTERO_ITEM CSL_CITATION {"citationID":"okeEONTI","properties":{"formattedCitation":"Syamsu, {\\i{}Psikologi Perkembangan Anak Dan Remaja}.","plainCitation":"Syamsu, Psikologi Perkembangan Anak Dan Remaja.","noteIndex":113},"citationItems":[{"id":"w2kJIDM3/XQ6VrnZh","uris":["http://zotero.org/users/local/HRxIVG7a/items/EVM2LN8J"],"itemData":{"id":172,"type":"book","event-place":"Bandung","number-of-pages":"184","publisher":"Remaja Rosdakarya","publisher-place":"Bandung","title":"Psikologi Perkembangan Anak Dan Remaja","author":[{"family":"Syamsu","given":"Yusuf LN"}],"issued":{"date-parts":[["2011"]]}}}],"schema":"https://github.com/citation-style-language/schema/raw/master/csl-citation.json"} </w:instrText>
      </w:r>
      <w:r w:rsidRPr="00B46351">
        <w:rPr>
          <w:rFonts w:ascii="Times New Roman" w:hAnsi="Times New Roman" w:cs="Times New Roman"/>
        </w:rPr>
        <w:fldChar w:fldCharType="separate"/>
      </w:r>
      <w:r w:rsidRPr="00A51BDD">
        <w:rPr>
          <w:rFonts w:ascii="Times New Roman" w:hAnsi="Times New Roman" w:cs="Times New Roman"/>
          <w:szCs w:val="24"/>
        </w:rPr>
        <w:t xml:space="preserve">Syamsu, </w:t>
      </w:r>
      <w:r w:rsidRPr="00A51BDD">
        <w:rPr>
          <w:rFonts w:ascii="Times New Roman" w:hAnsi="Times New Roman" w:cs="Times New Roman"/>
          <w:i/>
          <w:iCs/>
          <w:szCs w:val="24"/>
        </w:rPr>
        <w:t>Psikologi Perkembangan Anak Dan Remaja</w:t>
      </w:r>
      <w:r w:rsidRPr="00A51BDD">
        <w:rPr>
          <w:rFonts w:ascii="Times New Roman" w:hAnsi="Times New Roman" w:cs="Times New Roman"/>
          <w:szCs w:val="24"/>
        </w:rPr>
        <w:t>.</w:t>
      </w:r>
      <w:r w:rsidRPr="00B46351">
        <w:rPr>
          <w:rFonts w:ascii="Times New Roman" w:hAnsi="Times New Roman"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4E" w:rsidRDefault="00E07D4E" w:rsidP="00B547AC">
    <w:pPr>
      <w:pStyle w:val="Header"/>
      <w:tabs>
        <w:tab w:val="clear" w:pos="4680"/>
        <w:tab w:val="clear" w:pos="9360"/>
        <w:tab w:val="left" w:pos="10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525028069"/>
      <w:docPartObj>
        <w:docPartGallery w:val="Page Numbers (Top of Page)"/>
        <w:docPartUnique/>
      </w:docPartObj>
    </w:sdtPr>
    <w:sdtEndPr>
      <w:rPr>
        <w:noProof/>
      </w:rPr>
    </w:sdtEndPr>
    <w:sdtContent>
      <w:p w:rsidR="00E07D4E" w:rsidRPr="00FC1F8B" w:rsidRDefault="00E07D4E">
        <w:pPr>
          <w:pStyle w:val="Header"/>
          <w:rPr>
            <w:rFonts w:asciiTheme="majorBidi" w:hAnsiTheme="majorBidi" w:cstheme="majorBidi"/>
          </w:rPr>
        </w:pPr>
        <w:r w:rsidRPr="00FC1F8B">
          <w:rPr>
            <w:rFonts w:asciiTheme="majorBidi" w:hAnsiTheme="majorBidi" w:cstheme="majorBidi"/>
          </w:rPr>
          <w:fldChar w:fldCharType="begin"/>
        </w:r>
        <w:r w:rsidRPr="00FC1F8B">
          <w:rPr>
            <w:rFonts w:asciiTheme="majorBidi" w:hAnsiTheme="majorBidi" w:cstheme="majorBidi"/>
          </w:rPr>
          <w:instrText xml:space="preserve"> PAGE   \* MERGEFORMAT </w:instrText>
        </w:r>
        <w:r w:rsidRPr="00FC1F8B">
          <w:rPr>
            <w:rFonts w:asciiTheme="majorBidi" w:hAnsiTheme="majorBidi" w:cstheme="majorBidi"/>
          </w:rPr>
          <w:fldChar w:fldCharType="separate"/>
        </w:r>
        <w:r w:rsidR="000C15EC">
          <w:rPr>
            <w:rFonts w:asciiTheme="majorBidi" w:hAnsiTheme="majorBidi" w:cstheme="majorBidi"/>
            <w:noProof/>
          </w:rPr>
          <w:t>86</w:t>
        </w:r>
        <w:r w:rsidRPr="00FC1F8B">
          <w:rPr>
            <w:rFonts w:asciiTheme="majorBidi" w:hAnsiTheme="majorBidi" w:cstheme="majorBidi"/>
            <w:noProof/>
          </w:rPr>
          <w:fldChar w:fldCharType="end"/>
        </w:r>
      </w:p>
    </w:sdtContent>
  </w:sdt>
  <w:p w:rsidR="00E07D4E" w:rsidRDefault="00E07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766030545"/>
      <w:docPartObj>
        <w:docPartGallery w:val="Page Numbers (Top of Page)"/>
        <w:docPartUnique/>
      </w:docPartObj>
    </w:sdtPr>
    <w:sdtEndPr>
      <w:rPr>
        <w:noProof/>
      </w:rPr>
    </w:sdtEndPr>
    <w:sdtContent>
      <w:p w:rsidR="00E07D4E" w:rsidRPr="00FC1F8B" w:rsidRDefault="00E07D4E">
        <w:pPr>
          <w:pStyle w:val="Header"/>
          <w:jc w:val="right"/>
          <w:rPr>
            <w:rFonts w:asciiTheme="majorBidi" w:hAnsiTheme="majorBidi" w:cstheme="majorBidi"/>
          </w:rPr>
        </w:pPr>
        <w:r w:rsidRPr="00FC1F8B">
          <w:rPr>
            <w:rFonts w:asciiTheme="majorBidi" w:hAnsiTheme="majorBidi" w:cstheme="majorBidi"/>
          </w:rPr>
          <w:fldChar w:fldCharType="begin"/>
        </w:r>
        <w:r w:rsidRPr="00FC1F8B">
          <w:rPr>
            <w:rFonts w:asciiTheme="majorBidi" w:hAnsiTheme="majorBidi" w:cstheme="majorBidi"/>
          </w:rPr>
          <w:instrText xml:space="preserve"> PAGE   \* MERGEFORMAT </w:instrText>
        </w:r>
        <w:r w:rsidRPr="00FC1F8B">
          <w:rPr>
            <w:rFonts w:asciiTheme="majorBidi" w:hAnsiTheme="majorBidi" w:cstheme="majorBidi"/>
          </w:rPr>
          <w:fldChar w:fldCharType="separate"/>
        </w:r>
        <w:r w:rsidR="000C15EC">
          <w:rPr>
            <w:rFonts w:asciiTheme="majorBidi" w:hAnsiTheme="majorBidi" w:cstheme="majorBidi"/>
            <w:noProof/>
          </w:rPr>
          <w:t>87</w:t>
        </w:r>
        <w:r w:rsidRPr="00FC1F8B">
          <w:rPr>
            <w:rFonts w:asciiTheme="majorBidi" w:hAnsiTheme="majorBidi" w:cstheme="majorBidi"/>
            <w:noProof/>
          </w:rPr>
          <w:fldChar w:fldCharType="end"/>
        </w:r>
      </w:p>
    </w:sdtContent>
  </w:sdt>
  <w:p w:rsidR="00E07D4E" w:rsidRPr="00FC1F8B" w:rsidRDefault="00E07D4E">
    <w:pPr>
      <w:pStyle w:val="Header"/>
      <w:rPr>
        <w:rFonts w:asciiTheme="majorBidi" w:hAnsiTheme="majorBidi" w:cstheme="majorBid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4E" w:rsidRDefault="00E07D4E" w:rsidP="00B547AC">
    <w:pPr>
      <w:pStyle w:val="Header"/>
      <w:tabs>
        <w:tab w:val="clear" w:pos="4680"/>
        <w:tab w:val="clear" w:pos="9360"/>
        <w:tab w:val="left" w:pos="10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789"/>
    <w:multiLevelType w:val="hybridMultilevel"/>
    <w:tmpl w:val="C8D2A282"/>
    <w:lvl w:ilvl="0" w:tplc="C59A5BE4">
      <w:start w:val="1"/>
      <w:numFmt w:val="decimal"/>
      <w:pStyle w:val="Style7"/>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24699"/>
    <w:multiLevelType w:val="hybridMultilevel"/>
    <w:tmpl w:val="01A464BA"/>
    <w:lvl w:ilvl="0" w:tplc="95D47D22">
      <w:start w:val="1"/>
      <w:numFmt w:val="decimal"/>
      <w:lvlText w:val="%1."/>
      <w:lvlJc w:val="left"/>
      <w:pPr>
        <w:ind w:left="878" w:hanging="360"/>
      </w:pPr>
      <w:rPr>
        <w:rFonts w:asciiTheme="majorBidi" w:hAnsiTheme="majorBidi" w:cstheme="majorBidi" w:hint="default"/>
        <w:spacing w:val="-6"/>
        <w:w w:val="99"/>
        <w:lang w:eastAsia="en-US" w:bidi="ar-SA"/>
      </w:rPr>
    </w:lvl>
    <w:lvl w:ilvl="1" w:tplc="D806111E">
      <w:start w:val="1"/>
      <w:numFmt w:val="upperLetter"/>
      <w:lvlText w:val="%2."/>
      <w:lvlJc w:val="left"/>
      <w:pPr>
        <w:ind w:left="1533" w:hanging="295"/>
      </w:pPr>
      <w:rPr>
        <w:rFonts w:ascii="Times New Roman" w:eastAsia="Times New Roman" w:hAnsi="Times New Roman" w:cs="Times New Roman" w:hint="default"/>
        <w:w w:val="99"/>
        <w:sz w:val="24"/>
        <w:szCs w:val="24"/>
        <w:lang w:eastAsia="en-US" w:bidi="ar-SA"/>
      </w:rPr>
    </w:lvl>
    <w:lvl w:ilvl="2" w:tplc="2686706C">
      <w:numFmt w:val="bullet"/>
      <w:lvlText w:val="•"/>
      <w:lvlJc w:val="left"/>
      <w:pPr>
        <w:ind w:left="1540" w:hanging="295"/>
      </w:pPr>
      <w:rPr>
        <w:rFonts w:hint="default"/>
        <w:lang w:eastAsia="en-US" w:bidi="ar-SA"/>
      </w:rPr>
    </w:lvl>
    <w:lvl w:ilvl="3" w:tplc="7058740C">
      <w:numFmt w:val="bullet"/>
      <w:lvlText w:val="•"/>
      <w:lvlJc w:val="left"/>
      <w:pPr>
        <w:ind w:left="2605" w:hanging="295"/>
      </w:pPr>
      <w:rPr>
        <w:rFonts w:hint="default"/>
        <w:lang w:eastAsia="en-US" w:bidi="ar-SA"/>
      </w:rPr>
    </w:lvl>
    <w:lvl w:ilvl="4" w:tplc="9046457E">
      <w:numFmt w:val="bullet"/>
      <w:lvlText w:val="•"/>
      <w:lvlJc w:val="left"/>
      <w:pPr>
        <w:ind w:left="3671" w:hanging="295"/>
      </w:pPr>
      <w:rPr>
        <w:rFonts w:hint="default"/>
        <w:lang w:eastAsia="en-US" w:bidi="ar-SA"/>
      </w:rPr>
    </w:lvl>
    <w:lvl w:ilvl="5" w:tplc="7578E758">
      <w:numFmt w:val="bullet"/>
      <w:lvlText w:val="•"/>
      <w:lvlJc w:val="left"/>
      <w:pPr>
        <w:ind w:left="4737" w:hanging="295"/>
      </w:pPr>
      <w:rPr>
        <w:rFonts w:hint="default"/>
        <w:lang w:eastAsia="en-US" w:bidi="ar-SA"/>
      </w:rPr>
    </w:lvl>
    <w:lvl w:ilvl="6" w:tplc="B2864656">
      <w:numFmt w:val="bullet"/>
      <w:lvlText w:val="•"/>
      <w:lvlJc w:val="left"/>
      <w:pPr>
        <w:ind w:left="5803" w:hanging="295"/>
      </w:pPr>
      <w:rPr>
        <w:rFonts w:hint="default"/>
        <w:lang w:eastAsia="en-US" w:bidi="ar-SA"/>
      </w:rPr>
    </w:lvl>
    <w:lvl w:ilvl="7" w:tplc="D1368A32">
      <w:numFmt w:val="bullet"/>
      <w:lvlText w:val="•"/>
      <w:lvlJc w:val="left"/>
      <w:pPr>
        <w:ind w:left="6869" w:hanging="295"/>
      </w:pPr>
      <w:rPr>
        <w:rFonts w:hint="default"/>
        <w:lang w:eastAsia="en-US" w:bidi="ar-SA"/>
      </w:rPr>
    </w:lvl>
    <w:lvl w:ilvl="8" w:tplc="1C66F6B2">
      <w:numFmt w:val="bullet"/>
      <w:lvlText w:val="•"/>
      <w:lvlJc w:val="left"/>
      <w:pPr>
        <w:ind w:left="7934" w:hanging="295"/>
      </w:pPr>
      <w:rPr>
        <w:rFonts w:hint="default"/>
        <w:lang w:eastAsia="en-US" w:bidi="ar-SA"/>
      </w:rPr>
    </w:lvl>
  </w:abstractNum>
  <w:abstractNum w:abstractNumId="2">
    <w:nsid w:val="036154E2"/>
    <w:multiLevelType w:val="hybridMultilevel"/>
    <w:tmpl w:val="9A121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216C8"/>
    <w:multiLevelType w:val="multilevel"/>
    <w:tmpl w:val="F34C725E"/>
    <w:lvl w:ilvl="0">
      <w:start w:val="1"/>
      <w:numFmt w:val="decimal"/>
      <w:lvlText w:val="%1."/>
      <w:lvlJc w:val="left"/>
      <w:pPr>
        <w:ind w:left="2421" w:hanging="360"/>
      </w:pPr>
      <w:rPr>
        <w:rFonts w:ascii="Times New Roman" w:hAnsi="Times New Roman" w:cs="Times New Roman" w:hint="default"/>
      </w:rPr>
    </w:lvl>
    <w:lvl w:ilvl="1">
      <w:start w:val="1"/>
      <w:numFmt w:val="decimal"/>
      <w:isLgl/>
      <w:lvlText w:val="%1.%2"/>
      <w:lvlJc w:val="left"/>
      <w:pPr>
        <w:ind w:left="2781" w:hanging="360"/>
      </w:pPr>
      <w:rPr>
        <w:rFonts w:ascii="Times New Roman" w:hAnsi="Times New Roman" w:cs="Times New Roman" w:hint="default"/>
        <w:sz w:val="24"/>
      </w:rPr>
    </w:lvl>
    <w:lvl w:ilvl="2">
      <w:start w:val="1"/>
      <w:numFmt w:val="decimal"/>
      <w:isLgl/>
      <w:lvlText w:val="%1.%2.%3"/>
      <w:lvlJc w:val="left"/>
      <w:pPr>
        <w:ind w:left="3501" w:hanging="720"/>
      </w:pPr>
      <w:rPr>
        <w:rFonts w:ascii="Times New Roman" w:hAnsi="Times New Roman" w:cs="Times New Roman" w:hint="default"/>
        <w:sz w:val="24"/>
      </w:rPr>
    </w:lvl>
    <w:lvl w:ilvl="3">
      <w:start w:val="1"/>
      <w:numFmt w:val="decimal"/>
      <w:isLgl/>
      <w:lvlText w:val="%1.%2.%3.%4"/>
      <w:lvlJc w:val="left"/>
      <w:pPr>
        <w:ind w:left="3861" w:hanging="720"/>
      </w:pPr>
      <w:rPr>
        <w:rFonts w:ascii="Times New Roman" w:hAnsi="Times New Roman" w:cs="Times New Roman" w:hint="default"/>
        <w:sz w:val="24"/>
      </w:rPr>
    </w:lvl>
    <w:lvl w:ilvl="4">
      <w:start w:val="1"/>
      <w:numFmt w:val="decimal"/>
      <w:isLgl/>
      <w:lvlText w:val="%1.%2.%3.%4.%5"/>
      <w:lvlJc w:val="left"/>
      <w:pPr>
        <w:ind w:left="4581" w:hanging="1080"/>
      </w:pPr>
      <w:rPr>
        <w:rFonts w:ascii="Times New Roman" w:hAnsi="Times New Roman" w:cs="Times New Roman" w:hint="default"/>
        <w:sz w:val="24"/>
      </w:rPr>
    </w:lvl>
    <w:lvl w:ilvl="5">
      <w:start w:val="1"/>
      <w:numFmt w:val="decimal"/>
      <w:isLgl/>
      <w:lvlText w:val="%1.%2.%3.%4.%5.%6"/>
      <w:lvlJc w:val="left"/>
      <w:pPr>
        <w:ind w:left="4941" w:hanging="1080"/>
      </w:pPr>
      <w:rPr>
        <w:rFonts w:ascii="Times New Roman" w:hAnsi="Times New Roman" w:cs="Times New Roman" w:hint="default"/>
        <w:sz w:val="24"/>
      </w:rPr>
    </w:lvl>
    <w:lvl w:ilvl="6">
      <w:start w:val="1"/>
      <w:numFmt w:val="decimal"/>
      <w:isLgl/>
      <w:lvlText w:val="%1.%2.%3.%4.%5.%6.%7"/>
      <w:lvlJc w:val="left"/>
      <w:pPr>
        <w:ind w:left="5661" w:hanging="1440"/>
      </w:pPr>
      <w:rPr>
        <w:rFonts w:ascii="Times New Roman" w:hAnsi="Times New Roman" w:cs="Times New Roman" w:hint="default"/>
        <w:sz w:val="24"/>
      </w:rPr>
    </w:lvl>
    <w:lvl w:ilvl="7">
      <w:start w:val="1"/>
      <w:numFmt w:val="decimal"/>
      <w:isLgl/>
      <w:lvlText w:val="%1.%2.%3.%4.%5.%6.%7.%8"/>
      <w:lvlJc w:val="left"/>
      <w:pPr>
        <w:ind w:left="6021" w:hanging="1440"/>
      </w:pPr>
      <w:rPr>
        <w:rFonts w:ascii="Times New Roman" w:hAnsi="Times New Roman" w:cs="Times New Roman" w:hint="default"/>
        <w:sz w:val="24"/>
      </w:rPr>
    </w:lvl>
    <w:lvl w:ilvl="8">
      <w:start w:val="1"/>
      <w:numFmt w:val="decimal"/>
      <w:isLgl/>
      <w:lvlText w:val="%1.%2.%3.%4.%5.%6.%7.%8.%9"/>
      <w:lvlJc w:val="left"/>
      <w:pPr>
        <w:ind w:left="6741" w:hanging="1800"/>
      </w:pPr>
      <w:rPr>
        <w:rFonts w:ascii="Times New Roman" w:hAnsi="Times New Roman" w:cs="Times New Roman" w:hint="default"/>
        <w:sz w:val="24"/>
      </w:rPr>
    </w:lvl>
  </w:abstractNum>
  <w:abstractNum w:abstractNumId="4">
    <w:nsid w:val="05E70D52"/>
    <w:multiLevelType w:val="hybridMultilevel"/>
    <w:tmpl w:val="48D22FA0"/>
    <w:lvl w:ilvl="0" w:tplc="2AD0D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87C46"/>
    <w:multiLevelType w:val="hybridMultilevel"/>
    <w:tmpl w:val="0D223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76F81"/>
    <w:multiLevelType w:val="hybridMultilevel"/>
    <w:tmpl w:val="FA5C329E"/>
    <w:lvl w:ilvl="0" w:tplc="34C2512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0A0D4846"/>
    <w:multiLevelType w:val="hybridMultilevel"/>
    <w:tmpl w:val="A268EE30"/>
    <w:lvl w:ilvl="0" w:tplc="7046C186">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3537C1"/>
    <w:multiLevelType w:val="hybridMultilevel"/>
    <w:tmpl w:val="181EBBF2"/>
    <w:lvl w:ilvl="0" w:tplc="93828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4E108B"/>
    <w:multiLevelType w:val="hybridMultilevel"/>
    <w:tmpl w:val="DF3EFE4C"/>
    <w:lvl w:ilvl="0" w:tplc="C3AE8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6B5FF2"/>
    <w:multiLevelType w:val="hybridMultilevel"/>
    <w:tmpl w:val="BDFA9046"/>
    <w:lvl w:ilvl="0" w:tplc="2EDE653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0C1649D9"/>
    <w:multiLevelType w:val="hybridMultilevel"/>
    <w:tmpl w:val="7F6249BE"/>
    <w:lvl w:ilvl="0" w:tplc="AE3A5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B27A6"/>
    <w:multiLevelType w:val="hybridMultilevel"/>
    <w:tmpl w:val="AAB80A72"/>
    <w:lvl w:ilvl="0" w:tplc="04090017">
      <w:start w:val="1"/>
      <w:numFmt w:val="lowerLetter"/>
      <w:lvlText w:val="%1)"/>
      <w:lvlJc w:val="left"/>
      <w:pPr>
        <w:ind w:left="2793" w:hanging="360"/>
      </w:p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13">
    <w:nsid w:val="0FC65407"/>
    <w:multiLevelType w:val="hybridMultilevel"/>
    <w:tmpl w:val="EDB252B4"/>
    <w:lvl w:ilvl="0" w:tplc="4BD0E494">
      <w:start w:val="1"/>
      <w:numFmt w:val="upperLetter"/>
      <w:pStyle w:val="Style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7179AB"/>
    <w:multiLevelType w:val="hybridMultilevel"/>
    <w:tmpl w:val="DAA81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236B79"/>
    <w:multiLevelType w:val="hybridMultilevel"/>
    <w:tmpl w:val="2ADC99CA"/>
    <w:lvl w:ilvl="0" w:tplc="38090015">
      <w:start w:val="1"/>
      <w:numFmt w:val="upperLetter"/>
      <w:lvlText w:val="%1."/>
      <w:lvlJc w:val="left"/>
      <w:pPr>
        <w:tabs>
          <w:tab w:val="num" w:pos="720"/>
        </w:tabs>
        <w:ind w:left="720" w:hanging="180"/>
      </w:pPr>
    </w:lvl>
    <w:lvl w:ilvl="1" w:tplc="52AAAFCC">
      <w:start w:val="1"/>
      <w:numFmt w:val="lowerLetter"/>
      <w:lvlText w:val="%2."/>
      <w:lvlJc w:val="left"/>
      <w:pPr>
        <w:tabs>
          <w:tab w:val="num" w:pos="644"/>
        </w:tabs>
        <w:ind w:left="644" w:hanging="360"/>
      </w:pPr>
      <w:rPr>
        <w:rFonts w:cs="Times New Roman"/>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802ED418">
      <w:start w:val="1"/>
      <w:numFmt w:val="decimal"/>
      <w:lvlText w:val="%7."/>
      <w:lvlJc w:val="left"/>
      <w:pPr>
        <w:tabs>
          <w:tab w:val="num" w:pos="3621"/>
        </w:tabs>
        <w:ind w:left="3621" w:hanging="360"/>
      </w:pPr>
      <w:rPr>
        <w:rFonts w:ascii="Times New Roman" w:hAnsi="Times New Roman" w:cs="Times New Roman" w:hint="default"/>
        <w:b w:val="0"/>
        <w:bCs w:val="0"/>
        <w:sz w:val="24"/>
        <w:szCs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237700C"/>
    <w:multiLevelType w:val="hybridMultilevel"/>
    <w:tmpl w:val="9F68CAF8"/>
    <w:lvl w:ilvl="0" w:tplc="25520AB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12E210CE"/>
    <w:multiLevelType w:val="hybridMultilevel"/>
    <w:tmpl w:val="DF52D42E"/>
    <w:lvl w:ilvl="0" w:tplc="04090017">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8">
    <w:nsid w:val="139E40F2"/>
    <w:multiLevelType w:val="hybridMultilevel"/>
    <w:tmpl w:val="8E969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8E3AD2"/>
    <w:multiLevelType w:val="hybridMultilevel"/>
    <w:tmpl w:val="275083F4"/>
    <w:lvl w:ilvl="0" w:tplc="66A07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4F0738A"/>
    <w:multiLevelType w:val="hybridMultilevel"/>
    <w:tmpl w:val="8F32EE8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56B5E40"/>
    <w:multiLevelType w:val="hybridMultilevel"/>
    <w:tmpl w:val="EB7E01AE"/>
    <w:lvl w:ilvl="0" w:tplc="B4D86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960FEA"/>
    <w:multiLevelType w:val="hybridMultilevel"/>
    <w:tmpl w:val="504E1DE2"/>
    <w:lvl w:ilvl="0" w:tplc="AB16E43A">
      <w:start w:val="1"/>
      <w:numFmt w:val="decimal"/>
      <w:pStyle w:val="Style5"/>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7974080"/>
    <w:multiLevelType w:val="hybridMultilevel"/>
    <w:tmpl w:val="6D26DC1E"/>
    <w:lvl w:ilvl="0" w:tplc="04090017">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4">
    <w:nsid w:val="17BB287A"/>
    <w:multiLevelType w:val="hybridMultilevel"/>
    <w:tmpl w:val="A4443246"/>
    <w:lvl w:ilvl="0" w:tplc="A88C6D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930749E"/>
    <w:multiLevelType w:val="hybridMultilevel"/>
    <w:tmpl w:val="0FC8C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4853DF"/>
    <w:multiLevelType w:val="hybridMultilevel"/>
    <w:tmpl w:val="CF1A9688"/>
    <w:lvl w:ilvl="0" w:tplc="04090017">
      <w:start w:val="1"/>
      <w:numFmt w:val="lowerLetter"/>
      <w:lvlText w:val="%1)"/>
      <w:lvlJc w:val="left"/>
      <w:pPr>
        <w:ind w:left="2793" w:hanging="360"/>
      </w:p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27">
    <w:nsid w:val="1CC743A7"/>
    <w:multiLevelType w:val="hybridMultilevel"/>
    <w:tmpl w:val="EBF0FED0"/>
    <w:lvl w:ilvl="0" w:tplc="385470D4">
      <w:start w:val="1"/>
      <w:numFmt w:val="decimal"/>
      <w:lvlText w:val="%1."/>
      <w:lvlJc w:val="left"/>
      <w:pPr>
        <w:ind w:left="2073" w:hanging="360"/>
      </w:pPr>
      <w:rPr>
        <w:rFonts w:ascii="Times New Roman" w:eastAsia="Calibri" w:hAnsi="Times New Roman" w:cs="Times New Roman"/>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8">
    <w:nsid w:val="1E060AA3"/>
    <w:multiLevelType w:val="hybridMultilevel"/>
    <w:tmpl w:val="5F26B3F8"/>
    <w:lvl w:ilvl="0" w:tplc="C4C420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3F001D"/>
    <w:multiLevelType w:val="hybridMultilevel"/>
    <w:tmpl w:val="2FB45D40"/>
    <w:lvl w:ilvl="0" w:tplc="04090017">
      <w:start w:val="1"/>
      <w:numFmt w:val="lowerLetter"/>
      <w:lvlText w:val="%1)"/>
      <w:lvlJc w:val="left"/>
      <w:pPr>
        <w:ind w:left="2421" w:hanging="360"/>
      </w:pPr>
      <w:rPr>
        <w:rFonts w:hint="default"/>
        <w:b w:val="0"/>
        <w:bCs w:val="0"/>
        <w:i w:val="0"/>
        <w:iCs w:val="0"/>
        <w:sz w:val="24"/>
        <w:szCs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0">
    <w:nsid w:val="1F595462"/>
    <w:multiLevelType w:val="hybridMultilevel"/>
    <w:tmpl w:val="FD9AAD3E"/>
    <w:lvl w:ilvl="0" w:tplc="37CE67F0">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FEB2256"/>
    <w:multiLevelType w:val="hybridMultilevel"/>
    <w:tmpl w:val="9A2AD8C0"/>
    <w:lvl w:ilvl="0" w:tplc="03342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1557D82"/>
    <w:multiLevelType w:val="hybridMultilevel"/>
    <w:tmpl w:val="745A2A9C"/>
    <w:lvl w:ilvl="0" w:tplc="0DC0CD44">
      <w:start w:val="1"/>
      <w:numFmt w:val="lowerLetter"/>
      <w:lvlText w:val="%1."/>
      <w:lvlJc w:val="left"/>
      <w:pPr>
        <w:ind w:left="1353" w:hanging="360"/>
      </w:pPr>
      <w:rPr>
        <w:rFonts w:ascii="Times New Roman" w:hAnsi="Times New Roman" w:cs="Times New Roman" w:hint="default"/>
        <w:b w:val="0"/>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21740A90"/>
    <w:multiLevelType w:val="hybridMultilevel"/>
    <w:tmpl w:val="038A0D80"/>
    <w:lvl w:ilvl="0" w:tplc="92C40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2055503"/>
    <w:multiLevelType w:val="hybridMultilevel"/>
    <w:tmpl w:val="EAFA0704"/>
    <w:lvl w:ilvl="0" w:tplc="7EAAA41C">
      <w:start w:val="1"/>
      <w:numFmt w:val="lowerLetter"/>
      <w:pStyle w:val="Style3"/>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5">
    <w:nsid w:val="22D45BC6"/>
    <w:multiLevelType w:val="hybridMultilevel"/>
    <w:tmpl w:val="242C28AA"/>
    <w:lvl w:ilvl="0" w:tplc="04090017">
      <w:start w:val="1"/>
      <w:numFmt w:val="lowerLetter"/>
      <w:lvlText w:val="%1)"/>
      <w:lvlJc w:val="left"/>
      <w:pPr>
        <w:ind w:left="2793" w:hanging="360"/>
      </w:p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36">
    <w:nsid w:val="232B5A23"/>
    <w:multiLevelType w:val="hybridMultilevel"/>
    <w:tmpl w:val="87B24ED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nsid w:val="243C5C46"/>
    <w:multiLevelType w:val="hybridMultilevel"/>
    <w:tmpl w:val="02223834"/>
    <w:lvl w:ilvl="0" w:tplc="04090017">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8">
    <w:nsid w:val="2611126B"/>
    <w:multiLevelType w:val="hybridMultilevel"/>
    <w:tmpl w:val="72C8ED6C"/>
    <w:lvl w:ilvl="0" w:tplc="0E960A3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7854C9D"/>
    <w:multiLevelType w:val="hybridMultilevel"/>
    <w:tmpl w:val="E4E49DDE"/>
    <w:lvl w:ilvl="0" w:tplc="F2E014C2">
      <w:start w:val="1"/>
      <w:numFmt w:val="decimal"/>
      <w:lvlText w:val="%1."/>
      <w:lvlJc w:val="left"/>
      <w:pPr>
        <w:ind w:left="2061" w:hanging="360"/>
      </w:pPr>
      <w:rPr>
        <w:rFonts w:ascii="Times New Roman" w:hAnsi="Times New Roman" w:cs="Times New Roman" w:hint="default"/>
        <w:b w:val="0"/>
        <w:bCs/>
        <w:sz w:val="24"/>
        <w:szCs w:val="24"/>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0">
    <w:nsid w:val="2929342A"/>
    <w:multiLevelType w:val="hybridMultilevel"/>
    <w:tmpl w:val="4E5EBB58"/>
    <w:lvl w:ilvl="0" w:tplc="2408A39E">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1">
    <w:nsid w:val="29D912FD"/>
    <w:multiLevelType w:val="hybridMultilevel"/>
    <w:tmpl w:val="D542EC9C"/>
    <w:lvl w:ilvl="0" w:tplc="DA76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C1154A5"/>
    <w:multiLevelType w:val="hybridMultilevel"/>
    <w:tmpl w:val="13588EBA"/>
    <w:lvl w:ilvl="0" w:tplc="37CE67F0">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2CA62689"/>
    <w:multiLevelType w:val="hybridMultilevel"/>
    <w:tmpl w:val="6F4E8FAC"/>
    <w:lvl w:ilvl="0" w:tplc="43EE6BAA">
      <w:start w:val="1"/>
      <w:numFmt w:val="decimal"/>
      <w:lvlText w:val="%1."/>
      <w:lvlJc w:val="left"/>
      <w:pPr>
        <w:ind w:left="2061" w:hanging="360"/>
      </w:pPr>
      <w:rPr>
        <w:rFonts w:hint="default"/>
        <w:b w:val="0"/>
        <w:bCs/>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4">
    <w:nsid w:val="2CD92C92"/>
    <w:multiLevelType w:val="hybridMultilevel"/>
    <w:tmpl w:val="8BAA7960"/>
    <w:lvl w:ilvl="0" w:tplc="C3DA05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ECF7969"/>
    <w:multiLevelType w:val="hybridMultilevel"/>
    <w:tmpl w:val="67083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710EE3"/>
    <w:multiLevelType w:val="hybridMultilevel"/>
    <w:tmpl w:val="4A7CC7E0"/>
    <w:lvl w:ilvl="0" w:tplc="3C143C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3071280A"/>
    <w:multiLevelType w:val="hybridMultilevel"/>
    <w:tmpl w:val="D494B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FC3B90"/>
    <w:multiLevelType w:val="hybridMultilevel"/>
    <w:tmpl w:val="4A30A54C"/>
    <w:lvl w:ilvl="0" w:tplc="E6B8C854">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350335B"/>
    <w:multiLevelType w:val="hybridMultilevel"/>
    <w:tmpl w:val="8D0C663A"/>
    <w:lvl w:ilvl="0" w:tplc="04090017">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0">
    <w:nsid w:val="345555E3"/>
    <w:multiLevelType w:val="hybridMultilevel"/>
    <w:tmpl w:val="9E20E0C0"/>
    <w:lvl w:ilvl="0" w:tplc="B966334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1">
    <w:nsid w:val="357A34CD"/>
    <w:multiLevelType w:val="hybridMultilevel"/>
    <w:tmpl w:val="43B621A0"/>
    <w:lvl w:ilvl="0" w:tplc="37CE67F0">
      <w:start w:val="1"/>
      <w:numFmt w:val="decimal"/>
      <w:lvlText w:val="%1)"/>
      <w:lvlJc w:val="left"/>
      <w:pPr>
        <w:ind w:left="1854" w:hanging="360"/>
      </w:pPr>
      <w:rPr>
        <w:rFonts w:ascii="Times New Roman" w:eastAsia="Calibr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nsid w:val="3802727F"/>
    <w:multiLevelType w:val="hybridMultilevel"/>
    <w:tmpl w:val="8EFAB92E"/>
    <w:lvl w:ilvl="0" w:tplc="04090017">
      <w:start w:val="1"/>
      <w:numFmt w:val="lowerLetter"/>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53">
    <w:nsid w:val="380E20BC"/>
    <w:multiLevelType w:val="hybridMultilevel"/>
    <w:tmpl w:val="E0B87F90"/>
    <w:lvl w:ilvl="0" w:tplc="F8F68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82E6D6C"/>
    <w:multiLevelType w:val="hybridMultilevel"/>
    <w:tmpl w:val="241CBD7A"/>
    <w:lvl w:ilvl="0" w:tplc="AAA29594">
      <w:start w:val="1"/>
      <w:numFmt w:val="decimal"/>
      <w:lvlText w:val="%1."/>
      <w:lvlJc w:val="left"/>
      <w:pPr>
        <w:ind w:left="2061" w:hanging="360"/>
      </w:pPr>
      <w:rPr>
        <w:rFonts w:ascii="Times New Roman" w:hAnsi="Times New Roman" w:cs="Times New Roman" w:hint="default"/>
        <w:b w:val="0"/>
        <w:bCs/>
        <w:sz w:val="24"/>
        <w:szCs w:val="24"/>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5">
    <w:nsid w:val="39331F3A"/>
    <w:multiLevelType w:val="hybridMultilevel"/>
    <w:tmpl w:val="CF1AB2F4"/>
    <w:lvl w:ilvl="0" w:tplc="A86239F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93D2271"/>
    <w:multiLevelType w:val="hybridMultilevel"/>
    <w:tmpl w:val="C5282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AB1AF4"/>
    <w:multiLevelType w:val="hybridMultilevel"/>
    <w:tmpl w:val="8DB27454"/>
    <w:lvl w:ilvl="0" w:tplc="B442B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A0346E6"/>
    <w:multiLevelType w:val="hybridMultilevel"/>
    <w:tmpl w:val="C64020DC"/>
    <w:lvl w:ilvl="0" w:tplc="143CAD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F850F54"/>
    <w:multiLevelType w:val="hybridMultilevel"/>
    <w:tmpl w:val="2C8C4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25522D"/>
    <w:multiLevelType w:val="hybridMultilevel"/>
    <w:tmpl w:val="8B408D6E"/>
    <w:lvl w:ilvl="0" w:tplc="D7601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2556F15"/>
    <w:multiLevelType w:val="hybridMultilevel"/>
    <w:tmpl w:val="E4960510"/>
    <w:lvl w:ilvl="0" w:tplc="E7BA8E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2A90762"/>
    <w:multiLevelType w:val="hybridMultilevel"/>
    <w:tmpl w:val="BDDE6BA8"/>
    <w:lvl w:ilvl="0" w:tplc="04090017">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63">
    <w:nsid w:val="42F162DB"/>
    <w:multiLevelType w:val="hybridMultilevel"/>
    <w:tmpl w:val="49303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4344211"/>
    <w:multiLevelType w:val="hybridMultilevel"/>
    <w:tmpl w:val="24AC32B8"/>
    <w:lvl w:ilvl="0" w:tplc="07B407C4">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5">
    <w:nsid w:val="456F7777"/>
    <w:multiLevelType w:val="hybridMultilevel"/>
    <w:tmpl w:val="C21C6498"/>
    <w:lvl w:ilvl="0" w:tplc="37CE67F0">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463C3C6F"/>
    <w:multiLevelType w:val="hybridMultilevel"/>
    <w:tmpl w:val="A7C48C2E"/>
    <w:lvl w:ilvl="0" w:tplc="396A1A2E">
      <w:start w:val="1"/>
      <w:numFmt w:val="upperLetter"/>
      <w:pStyle w:val="bab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8C1DBF"/>
    <w:multiLevelType w:val="hybridMultilevel"/>
    <w:tmpl w:val="BEBE2828"/>
    <w:lvl w:ilvl="0" w:tplc="DE10B942">
      <w:start w:val="1"/>
      <w:numFmt w:val="decimal"/>
      <w:lvlText w:val="%1."/>
      <w:lvlJc w:val="left"/>
      <w:pPr>
        <w:ind w:left="2061" w:hanging="360"/>
      </w:pPr>
      <w:rPr>
        <w:rFonts w:ascii="Times New Roman" w:hAnsi="Times New Roman" w:cs="Times New Roman" w:hint="default"/>
        <w:b w:val="0"/>
        <w:bCs/>
        <w:sz w:val="24"/>
        <w:szCs w:val="24"/>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8">
    <w:nsid w:val="46B54898"/>
    <w:multiLevelType w:val="hybridMultilevel"/>
    <w:tmpl w:val="CA20C5FC"/>
    <w:lvl w:ilvl="0" w:tplc="E21CEFC2">
      <w:start w:val="1"/>
      <w:numFmt w:val="lowerLetter"/>
      <w:pStyle w:val="Style1"/>
      <w:lvlText w:val="%1."/>
      <w:lvlJc w:val="left"/>
      <w:pPr>
        <w:ind w:left="2073" w:hanging="360"/>
      </w:pPr>
      <w:rPr>
        <w:rFonts w:hint="default"/>
        <w:b/>
        <w:bCs/>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69">
    <w:nsid w:val="470670C9"/>
    <w:multiLevelType w:val="hybridMultilevel"/>
    <w:tmpl w:val="0786FF24"/>
    <w:lvl w:ilvl="0" w:tplc="8B944BB6">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0">
    <w:nsid w:val="47EB4F8E"/>
    <w:multiLevelType w:val="hybridMultilevel"/>
    <w:tmpl w:val="7A103DD0"/>
    <w:lvl w:ilvl="0" w:tplc="ECD68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82B604F"/>
    <w:multiLevelType w:val="hybridMultilevel"/>
    <w:tmpl w:val="FE8861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6A5C76"/>
    <w:multiLevelType w:val="hybridMultilevel"/>
    <w:tmpl w:val="E8C457F2"/>
    <w:lvl w:ilvl="0" w:tplc="EDF8E6B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FE658D"/>
    <w:multiLevelType w:val="hybridMultilevel"/>
    <w:tmpl w:val="79A88B0A"/>
    <w:lvl w:ilvl="0" w:tplc="18049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4D1553B1"/>
    <w:multiLevelType w:val="hybridMultilevel"/>
    <w:tmpl w:val="05284FB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5">
    <w:nsid w:val="4DEE753A"/>
    <w:multiLevelType w:val="hybridMultilevel"/>
    <w:tmpl w:val="3F34FE02"/>
    <w:lvl w:ilvl="0" w:tplc="04090017">
      <w:start w:val="1"/>
      <w:numFmt w:val="lowerLetter"/>
      <w:lvlText w:val="%1)"/>
      <w:lvlJc w:val="left"/>
      <w:pPr>
        <w:ind w:left="2421" w:hanging="360"/>
      </w:pPr>
      <w:rPr>
        <w:rFonts w:hint="default"/>
        <w:i w:val="0"/>
        <w:iCs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6">
    <w:nsid w:val="4E217F0F"/>
    <w:multiLevelType w:val="hybridMultilevel"/>
    <w:tmpl w:val="75B66B98"/>
    <w:lvl w:ilvl="0" w:tplc="2AC41FDA">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77">
    <w:nsid w:val="4EE43C2B"/>
    <w:multiLevelType w:val="hybridMultilevel"/>
    <w:tmpl w:val="0F20956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8">
    <w:nsid w:val="53384A41"/>
    <w:multiLevelType w:val="hybridMultilevel"/>
    <w:tmpl w:val="A2D2B978"/>
    <w:lvl w:ilvl="0" w:tplc="027A4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46C760A"/>
    <w:multiLevelType w:val="hybridMultilevel"/>
    <w:tmpl w:val="68FC1F10"/>
    <w:lvl w:ilvl="0" w:tplc="CD0E4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630370C"/>
    <w:multiLevelType w:val="hybridMultilevel"/>
    <w:tmpl w:val="26AE3A7A"/>
    <w:lvl w:ilvl="0" w:tplc="CC403AD4">
      <w:start w:val="1"/>
      <w:numFmt w:val="lowerLetter"/>
      <w:lvlText w:val="%1."/>
      <w:lvlJc w:val="left"/>
      <w:pPr>
        <w:ind w:left="2203" w:hanging="360"/>
      </w:pPr>
      <w:rPr>
        <w:rFonts w:ascii="Times New Roman" w:eastAsia="Calibri" w:hAnsi="Times New Roman" w:cs="Times New Roman"/>
        <w:b w:val="0"/>
        <w:bCs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1">
    <w:nsid w:val="567E5BE4"/>
    <w:multiLevelType w:val="hybridMultilevel"/>
    <w:tmpl w:val="01D00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3E00F4"/>
    <w:multiLevelType w:val="hybridMultilevel"/>
    <w:tmpl w:val="59BE4868"/>
    <w:lvl w:ilvl="0" w:tplc="16BA1DA4">
      <w:start w:val="1"/>
      <w:numFmt w:val="decimal"/>
      <w:pStyle w:val="Style2"/>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3">
    <w:nsid w:val="585E5FEB"/>
    <w:multiLevelType w:val="hybridMultilevel"/>
    <w:tmpl w:val="75002156"/>
    <w:lvl w:ilvl="0" w:tplc="4D3A137C">
      <w:start w:val="1"/>
      <w:numFmt w:val="decimal"/>
      <w:lvlText w:val="%1."/>
      <w:lvlJc w:val="left"/>
      <w:pPr>
        <w:ind w:left="1713" w:hanging="360"/>
      </w:pPr>
      <w:rPr>
        <w:rFonts w:ascii="Times New Roman" w:eastAsia="Calibri" w:hAnsi="Times New Roman" w:cs="Times New Roman"/>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4">
    <w:nsid w:val="5A4C5F7D"/>
    <w:multiLevelType w:val="hybridMultilevel"/>
    <w:tmpl w:val="52E6C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AB4720E"/>
    <w:multiLevelType w:val="hybridMultilevel"/>
    <w:tmpl w:val="DF3452B2"/>
    <w:lvl w:ilvl="0" w:tplc="3DA2E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B9248FD"/>
    <w:multiLevelType w:val="hybridMultilevel"/>
    <w:tmpl w:val="315C27DA"/>
    <w:lvl w:ilvl="0" w:tplc="6B40D724">
      <w:start w:val="1"/>
      <w:numFmt w:val="lowerLetter"/>
      <w:lvlText w:val="%1."/>
      <w:lvlJc w:val="left"/>
      <w:pPr>
        <w:ind w:left="2421" w:hanging="360"/>
      </w:pPr>
      <w:rPr>
        <w:rFonts w:hint="default"/>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7">
    <w:nsid w:val="5BDF47E7"/>
    <w:multiLevelType w:val="hybridMultilevel"/>
    <w:tmpl w:val="4E267516"/>
    <w:lvl w:ilvl="0" w:tplc="7C0AE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5CFC02F1"/>
    <w:multiLevelType w:val="hybridMultilevel"/>
    <w:tmpl w:val="C862CBD6"/>
    <w:lvl w:ilvl="0" w:tplc="04090017">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9">
    <w:nsid w:val="649A2EE9"/>
    <w:multiLevelType w:val="hybridMultilevel"/>
    <w:tmpl w:val="F8962A34"/>
    <w:lvl w:ilvl="0" w:tplc="5E1CE7D8">
      <w:start w:val="1"/>
      <w:numFmt w:val="decimal"/>
      <w:lvlText w:val="%1."/>
      <w:lvlJc w:val="left"/>
      <w:pPr>
        <w:ind w:left="878" w:hanging="360"/>
      </w:pPr>
      <w:rPr>
        <w:rFonts w:asciiTheme="majorBidi" w:eastAsia="Times New Roman" w:hAnsiTheme="majorBidi" w:cstheme="majorBidi" w:hint="default"/>
        <w:spacing w:val="-5"/>
        <w:w w:val="99"/>
        <w:sz w:val="24"/>
        <w:szCs w:val="24"/>
        <w:lang w:eastAsia="en-US" w:bidi="ar-SA"/>
      </w:rPr>
    </w:lvl>
    <w:lvl w:ilvl="1" w:tplc="B086BBEA">
      <w:numFmt w:val="bullet"/>
      <w:lvlText w:val="•"/>
      <w:lvlJc w:val="left"/>
      <w:pPr>
        <w:ind w:left="1798" w:hanging="360"/>
      </w:pPr>
      <w:rPr>
        <w:rFonts w:hint="default"/>
        <w:lang w:eastAsia="en-US" w:bidi="ar-SA"/>
      </w:rPr>
    </w:lvl>
    <w:lvl w:ilvl="2" w:tplc="8A569F64">
      <w:numFmt w:val="bullet"/>
      <w:lvlText w:val="•"/>
      <w:lvlJc w:val="left"/>
      <w:pPr>
        <w:ind w:left="2717" w:hanging="360"/>
      </w:pPr>
      <w:rPr>
        <w:rFonts w:hint="default"/>
        <w:lang w:eastAsia="en-US" w:bidi="ar-SA"/>
      </w:rPr>
    </w:lvl>
    <w:lvl w:ilvl="3" w:tplc="31667F62">
      <w:numFmt w:val="bullet"/>
      <w:lvlText w:val="•"/>
      <w:lvlJc w:val="left"/>
      <w:pPr>
        <w:ind w:left="3635" w:hanging="360"/>
      </w:pPr>
      <w:rPr>
        <w:rFonts w:hint="default"/>
        <w:lang w:eastAsia="en-US" w:bidi="ar-SA"/>
      </w:rPr>
    </w:lvl>
    <w:lvl w:ilvl="4" w:tplc="498E5370">
      <w:numFmt w:val="bullet"/>
      <w:lvlText w:val="•"/>
      <w:lvlJc w:val="left"/>
      <w:pPr>
        <w:ind w:left="4554" w:hanging="360"/>
      </w:pPr>
      <w:rPr>
        <w:rFonts w:hint="default"/>
        <w:lang w:eastAsia="en-US" w:bidi="ar-SA"/>
      </w:rPr>
    </w:lvl>
    <w:lvl w:ilvl="5" w:tplc="80A2313E">
      <w:numFmt w:val="bullet"/>
      <w:lvlText w:val="•"/>
      <w:lvlJc w:val="left"/>
      <w:pPr>
        <w:ind w:left="5473" w:hanging="360"/>
      </w:pPr>
      <w:rPr>
        <w:rFonts w:hint="default"/>
        <w:lang w:eastAsia="en-US" w:bidi="ar-SA"/>
      </w:rPr>
    </w:lvl>
    <w:lvl w:ilvl="6" w:tplc="A8C2AEA2">
      <w:numFmt w:val="bullet"/>
      <w:lvlText w:val="•"/>
      <w:lvlJc w:val="left"/>
      <w:pPr>
        <w:ind w:left="6391" w:hanging="360"/>
      </w:pPr>
      <w:rPr>
        <w:rFonts w:hint="default"/>
        <w:lang w:eastAsia="en-US" w:bidi="ar-SA"/>
      </w:rPr>
    </w:lvl>
    <w:lvl w:ilvl="7" w:tplc="0A26CE76">
      <w:numFmt w:val="bullet"/>
      <w:lvlText w:val="•"/>
      <w:lvlJc w:val="left"/>
      <w:pPr>
        <w:ind w:left="7310" w:hanging="360"/>
      </w:pPr>
      <w:rPr>
        <w:rFonts w:hint="default"/>
        <w:lang w:eastAsia="en-US" w:bidi="ar-SA"/>
      </w:rPr>
    </w:lvl>
    <w:lvl w:ilvl="8" w:tplc="237247D6">
      <w:numFmt w:val="bullet"/>
      <w:lvlText w:val="•"/>
      <w:lvlJc w:val="left"/>
      <w:pPr>
        <w:ind w:left="8229" w:hanging="360"/>
      </w:pPr>
      <w:rPr>
        <w:rFonts w:hint="default"/>
        <w:lang w:eastAsia="en-US" w:bidi="ar-SA"/>
      </w:rPr>
    </w:lvl>
  </w:abstractNum>
  <w:abstractNum w:abstractNumId="90">
    <w:nsid w:val="66CD12BA"/>
    <w:multiLevelType w:val="hybridMultilevel"/>
    <w:tmpl w:val="E9C612A2"/>
    <w:lvl w:ilvl="0" w:tplc="0D9EE8A2">
      <w:start w:val="1"/>
      <w:numFmt w:val="lowerLetter"/>
      <w:lvlText w:val="%1)"/>
      <w:lvlJc w:val="left"/>
      <w:pPr>
        <w:ind w:left="3141" w:hanging="360"/>
      </w:pPr>
      <w:rPr>
        <w:b w:val="0"/>
        <w:bCs w:val="0"/>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91">
    <w:nsid w:val="68D74380"/>
    <w:multiLevelType w:val="hybridMultilevel"/>
    <w:tmpl w:val="9904D24A"/>
    <w:lvl w:ilvl="0" w:tplc="490C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AC4425C"/>
    <w:multiLevelType w:val="hybridMultilevel"/>
    <w:tmpl w:val="C76AE658"/>
    <w:lvl w:ilvl="0" w:tplc="893EA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C540EEF"/>
    <w:multiLevelType w:val="hybridMultilevel"/>
    <w:tmpl w:val="2D265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7E60BE"/>
    <w:multiLevelType w:val="hybridMultilevel"/>
    <w:tmpl w:val="A2E812B4"/>
    <w:lvl w:ilvl="0" w:tplc="B8CA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CE13976"/>
    <w:multiLevelType w:val="hybridMultilevel"/>
    <w:tmpl w:val="96104892"/>
    <w:lvl w:ilvl="0" w:tplc="749262CA">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21B478A"/>
    <w:multiLevelType w:val="hybridMultilevel"/>
    <w:tmpl w:val="5F28F5D2"/>
    <w:lvl w:ilvl="0" w:tplc="8ACAF7BA">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7">
    <w:nsid w:val="725871BA"/>
    <w:multiLevelType w:val="hybridMultilevel"/>
    <w:tmpl w:val="82BA7B8E"/>
    <w:lvl w:ilvl="0" w:tplc="04090017">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98">
    <w:nsid w:val="745C4C8F"/>
    <w:multiLevelType w:val="hybridMultilevel"/>
    <w:tmpl w:val="8F2C1630"/>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9">
    <w:nsid w:val="7566108D"/>
    <w:multiLevelType w:val="hybridMultilevel"/>
    <w:tmpl w:val="B9DC9D3A"/>
    <w:lvl w:ilvl="0" w:tplc="2EAAAC32">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5AD37AD"/>
    <w:multiLevelType w:val="hybridMultilevel"/>
    <w:tmpl w:val="DC58D626"/>
    <w:lvl w:ilvl="0" w:tplc="04090019">
      <w:start w:val="1"/>
      <w:numFmt w:val="lowerLetter"/>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01">
    <w:nsid w:val="76723E0C"/>
    <w:multiLevelType w:val="hybridMultilevel"/>
    <w:tmpl w:val="E682A3B2"/>
    <w:lvl w:ilvl="0" w:tplc="8B4C87BE">
      <w:start w:val="1"/>
      <w:numFmt w:val="decimal"/>
      <w:lvlText w:val="%1."/>
      <w:lvlJc w:val="left"/>
      <w:pPr>
        <w:ind w:left="1713" w:hanging="360"/>
      </w:pPr>
      <w:rPr>
        <w:rFonts w:hint="default"/>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2">
    <w:nsid w:val="78CD148E"/>
    <w:multiLevelType w:val="hybridMultilevel"/>
    <w:tmpl w:val="80E44CDA"/>
    <w:lvl w:ilvl="0" w:tplc="FA789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9D76F93"/>
    <w:multiLevelType w:val="hybridMultilevel"/>
    <w:tmpl w:val="2AF8E7A2"/>
    <w:lvl w:ilvl="0" w:tplc="E0943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BC75688"/>
    <w:multiLevelType w:val="hybridMultilevel"/>
    <w:tmpl w:val="2F3097FA"/>
    <w:lvl w:ilvl="0" w:tplc="FB9E8C44">
      <w:start w:val="1"/>
      <w:numFmt w:val="upperLetter"/>
      <w:lvlText w:val="%1."/>
      <w:lvlJc w:val="left"/>
      <w:pPr>
        <w:ind w:left="586" w:hanging="428"/>
      </w:pPr>
      <w:rPr>
        <w:rFonts w:ascii="Times New Roman" w:eastAsia="Times New Roman" w:hAnsi="Times New Roman" w:cs="Times New Roman" w:hint="default"/>
        <w:b/>
        <w:bCs/>
        <w:spacing w:val="-1"/>
        <w:w w:val="99"/>
        <w:sz w:val="24"/>
        <w:szCs w:val="24"/>
        <w:lang w:eastAsia="en-US" w:bidi="ar-SA"/>
      </w:rPr>
    </w:lvl>
    <w:lvl w:ilvl="1" w:tplc="19C4E19A">
      <w:start w:val="1"/>
      <w:numFmt w:val="decimal"/>
      <w:lvlText w:val="%2."/>
      <w:lvlJc w:val="left"/>
      <w:pPr>
        <w:ind w:left="878" w:hanging="293"/>
      </w:pPr>
      <w:rPr>
        <w:rFonts w:ascii="Times New Roman" w:hAnsi="Times New Roman" w:cs="Times New Roman" w:hint="default"/>
        <w:b/>
        <w:bCs/>
        <w:spacing w:val="-8"/>
        <w:w w:val="99"/>
        <w:lang w:eastAsia="en-US" w:bidi="ar-SA"/>
      </w:rPr>
    </w:lvl>
    <w:lvl w:ilvl="2" w:tplc="C130F976">
      <w:start w:val="1"/>
      <w:numFmt w:val="lowerLetter"/>
      <w:lvlText w:val="%3."/>
      <w:lvlJc w:val="left"/>
      <w:pPr>
        <w:ind w:left="1152" w:hanging="286"/>
      </w:pPr>
      <w:rPr>
        <w:rFonts w:ascii="Times New Roman" w:hAnsi="Times New Roman" w:cs="Times New Roman" w:hint="default"/>
        <w:b/>
        <w:bCs/>
        <w:spacing w:val="-15"/>
        <w:w w:val="99"/>
        <w:lang w:eastAsia="en-US" w:bidi="ar-SA"/>
      </w:rPr>
    </w:lvl>
    <w:lvl w:ilvl="3" w:tplc="9E5A787A">
      <w:start w:val="1"/>
      <w:numFmt w:val="decimal"/>
      <w:lvlText w:val="%4)"/>
      <w:lvlJc w:val="left"/>
      <w:pPr>
        <w:ind w:left="1598" w:hanging="308"/>
      </w:pPr>
      <w:rPr>
        <w:rFonts w:ascii="Times New Roman" w:eastAsia="Times New Roman" w:hAnsi="Times New Roman" w:cs="Times New Roman" w:hint="default"/>
        <w:spacing w:val="-21"/>
        <w:w w:val="97"/>
        <w:sz w:val="24"/>
        <w:szCs w:val="24"/>
        <w:lang w:eastAsia="en-US" w:bidi="ar-SA"/>
      </w:rPr>
    </w:lvl>
    <w:lvl w:ilvl="4" w:tplc="5A54D0BE">
      <w:numFmt w:val="bullet"/>
      <w:lvlText w:val="•"/>
      <w:lvlJc w:val="left"/>
      <w:pPr>
        <w:ind w:left="1160" w:hanging="308"/>
      </w:pPr>
      <w:rPr>
        <w:rFonts w:hint="default"/>
        <w:lang w:eastAsia="en-US" w:bidi="ar-SA"/>
      </w:rPr>
    </w:lvl>
    <w:lvl w:ilvl="5" w:tplc="A204E134">
      <w:numFmt w:val="bullet"/>
      <w:lvlText w:val="•"/>
      <w:lvlJc w:val="left"/>
      <w:pPr>
        <w:ind w:left="1440" w:hanging="308"/>
      </w:pPr>
      <w:rPr>
        <w:rFonts w:hint="default"/>
        <w:lang w:eastAsia="en-US" w:bidi="ar-SA"/>
      </w:rPr>
    </w:lvl>
    <w:lvl w:ilvl="6" w:tplc="2494B480">
      <w:numFmt w:val="bullet"/>
      <w:lvlText w:val="•"/>
      <w:lvlJc w:val="left"/>
      <w:pPr>
        <w:ind w:left="1600" w:hanging="308"/>
      </w:pPr>
      <w:rPr>
        <w:rFonts w:hint="default"/>
        <w:lang w:eastAsia="en-US" w:bidi="ar-SA"/>
      </w:rPr>
    </w:lvl>
    <w:lvl w:ilvl="7" w:tplc="41C22D84">
      <w:numFmt w:val="bullet"/>
      <w:lvlText w:val="•"/>
      <w:lvlJc w:val="left"/>
      <w:pPr>
        <w:ind w:left="1720" w:hanging="308"/>
      </w:pPr>
      <w:rPr>
        <w:rFonts w:hint="default"/>
        <w:lang w:eastAsia="en-US" w:bidi="ar-SA"/>
      </w:rPr>
    </w:lvl>
    <w:lvl w:ilvl="8" w:tplc="7486CD86">
      <w:numFmt w:val="bullet"/>
      <w:lvlText w:val="•"/>
      <w:lvlJc w:val="left"/>
      <w:pPr>
        <w:ind w:left="2360" w:hanging="308"/>
      </w:pPr>
      <w:rPr>
        <w:rFonts w:hint="default"/>
        <w:lang w:eastAsia="en-US" w:bidi="ar-SA"/>
      </w:rPr>
    </w:lvl>
  </w:abstractNum>
  <w:abstractNum w:abstractNumId="105">
    <w:nsid w:val="7E124AD2"/>
    <w:multiLevelType w:val="hybridMultilevel"/>
    <w:tmpl w:val="B7EC5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4305DD"/>
    <w:multiLevelType w:val="hybridMultilevel"/>
    <w:tmpl w:val="49F6B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6"/>
  </w:num>
  <w:num w:numId="3">
    <w:abstractNumId w:val="32"/>
  </w:num>
  <w:num w:numId="4">
    <w:abstractNumId w:val="53"/>
  </w:num>
  <w:num w:numId="5">
    <w:abstractNumId w:val="58"/>
  </w:num>
  <w:num w:numId="6">
    <w:abstractNumId w:val="46"/>
  </w:num>
  <w:num w:numId="7">
    <w:abstractNumId w:val="69"/>
  </w:num>
  <w:num w:numId="8">
    <w:abstractNumId w:val="55"/>
  </w:num>
  <w:num w:numId="9">
    <w:abstractNumId w:val="83"/>
  </w:num>
  <w:num w:numId="10">
    <w:abstractNumId w:val="82"/>
  </w:num>
  <w:num w:numId="11">
    <w:abstractNumId w:val="68"/>
  </w:num>
  <w:num w:numId="12">
    <w:abstractNumId w:val="27"/>
  </w:num>
  <w:num w:numId="13">
    <w:abstractNumId w:val="26"/>
  </w:num>
  <w:num w:numId="14">
    <w:abstractNumId w:val="34"/>
  </w:num>
  <w:num w:numId="15">
    <w:abstractNumId w:val="35"/>
  </w:num>
  <w:num w:numId="16">
    <w:abstractNumId w:val="43"/>
  </w:num>
  <w:num w:numId="17">
    <w:abstractNumId w:val="0"/>
  </w:num>
  <w:num w:numId="18">
    <w:abstractNumId w:val="7"/>
  </w:num>
  <w:num w:numId="19">
    <w:abstractNumId w:val="48"/>
  </w:num>
  <w:num w:numId="20">
    <w:abstractNumId w:val="94"/>
  </w:num>
  <w:num w:numId="21">
    <w:abstractNumId w:val="38"/>
  </w:num>
  <w:num w:numId="22">
    <w:abstractNumId w:val="93"/>
  </w:num>
  <w:num w:numId="23">
    <w:abstractNumId w:val="18"/>
  </w:num>
  <w:num w:numId="24">
    <w:abstractNumId w:val="2"/>
  </w:num>
  <w:num w:numId="25">
    <w:abstractNumId w:val="59"/>
  </w:num>
  <w:num w:numId="26">
    <w:abstractNumId w:val="14"/>
  </w:num>
  <w:num w:numId="27">
    <w:abstractNumId w:val="100"/>
  </w:num>
  <w:num w:numId="28">
    <w:abstractNumId w:val="22"/>
  </w:num>
  <w:num w:numId="29">
    <w:abstractNumId w:val="71"/>
  </w:num>
  <w:num w:numId="30">
    <w:abstractNumId w:val="101"/>
  </w:num>
  <w:num w:numId="31">
    <w:abstractNumId w:val="31"/>
  </w:num>
  <w:num w:numId="32">
    <w:abstractNumId w:val="61"/>
  </w:num>
  <w:num w:numId="33">
    <w:abstractNumId w:val="73"/>
  </w:num>
  <w:num w:numId="34">
    <w:abstractNumId w:val="98"/>
  </w:num>
  <w:num w:numId="35">
    <w:abstractNumId w:val="75"/>
  </w:num>
  <w:num w:numId="36">
    <w:abstractNumId w:val="29"/>
  </w:num>
  <w:num w:numId="37">
    <w:abstractNumId w:val="37"/>
  </w:num>
  <w:num w:numId="38">
    <w:abstractNumId w:val="45"/>
  </w:num>
  <w:num w:numId="39">
    <w:abstractNumId w:val="74"/>
  </w:num>
  <w:num w:numId="40">
    <w:abstractNumId w:val="20"/>
  </w:num>
  <w:num w:numId="41">
    <w:abstractNumId w:val="81"/>
  </w:num>
  <w:num w:numId="42">
    <w:abstractNumId w:val="9"/>
  </w:num>
  <w:num w:numId="43">
    <w:abstractNumId w:val="80"/>
  </w:num>
  <w:num w:numId="44">
    <w:abstractNumId w:val="51"/>
  </w:num>
  <w:num w:numId="45">
    <w:abstractNumId w:val="99"/>
  </w:num>
  <w:num w:numId="46">
    <w:abstractNumId w:val="30"/>
  </w:num>
  <w:num w:numId="47">
    <w:abstractNumId w:val="85"/>
  </w:num>
  <w:num w:numId="48">
    <w:abstractNumId w:val="33"/>
  </w:num>
  <w:num w:numId="49">
    <w:abstractNumId w:val="44"/>
  </w:num>
  <w:num w:numId="50">
    <w:abstractNumId w:val="42"/>
  </w:num>
  <w:num w:numId="51">
    <w:abstractNumId w:val="103"/>
  </w:num>
  <w:num w:numId="52">
    <w:abstractNumId w:val="65"/>
  </w:num>
  <w:num w:numId="53">
    <w:abstractNumId w:val="92"/>
  </w:num>
  <w:num w:numId="54">
    <w:abstractNumId w:val="86"/>
  </w:num>
  <w:num w:numId="55">
    <w:abstractNumId w:val="90"/>
  </w:num>
  <w:num w:numId="56">
    <w:abstractNumId w:val="52"/>
  </w:num>
  <w:num w:numId="57">
    <w:abstractNumId w:val="12"/>
  </w:num>
  <w:num w:numId="58">
    <w:abstractNumId w:val="105"/>
  </w:num>
  <w:num w:numId="59">
    <w:abstractNumId w:val="6"/>
  </w:num>
  <w:num w:numId="60">
    <w:abstractNumId w:val="3"/>
  </w:num>
  <w:num w:numId="61">
    <w:abstractNumId w:val="54"/>
  </w:num>
  <w:num w:numId="62">
    <w:abstractNumId w:val="39"/>
  </w:num>
  <w:num w:numId="63">
    <w:abstractNumId w:val="67"/>
  </w:num>
  <w:num w:numId="64">
    <w:abstractNumId w:val="104"/>
  </w:num>
  <w:num w:numId="65">
    <w:abstractNumId w:val="24"/>
  </w:num>
  <w:num w:numId="66">
    <w:abstractNumId w:val="87"/>
  </w:num>
  <w:num w:numId="67">
    <w:abstractNumId w:val="25"/>
  </w:num>
  <w:num w:numId="68">
    <w:abstractNumId w:val="8"/>
  </w:num>
  <w:num w:numId="69">
    <w:abstractNumId w:val="95"/>
  </w:num>
  <w:num w:numId="70">
    <w:abstractNumId w:val="40"/>
  </w:num>
  <w:num w:numId="71">
    <w:abstractNumId w:val="76"/>
  </w:num>
  <w:num w:numId="72">
    <w:abstractNumId w:val="89"/>
  </w:num>
  <w:num w:numId="73">
    <w:abstractNumId w:val="1"/>
  </w:num>
  <w:num w:numId="74">
    <w:abstractNumId w:val="4"/>
  </w:num>
  <w:num w:numId="75">
    <w:abstractNumId w:val="79"/>
  </w:num>
  <w:num w:numId="76">
    <w:abstractNumId w:val="11"/>
  </w:num>
  <w:num w:numId="77">
    <w:abstractNumId w:val="70"/>
  </w:num>
  <w:num w:numId="78">
    <w:abstractNumId w:val="78"/>
  </w:num>
  <w:num w:numId="79">
    <w:abstractNumId w:val="21"/>
  </w:num>
  <w:num w:numId="80">
    <w:abstractNumId w:val="91"/>
  </w:num>
  <w:num w:numId="81">
    <w:abstractNumId w:val="63"/>
  </w:num>
  <w:num w:numId="82">
    <w:abstractNumId w:val="47"/>
  </w:num>
  <w:num w:numId="83">
    <w:abstractNumId w:val="84"/>
  </w:num>
  <w:num w:numId="84">
    <w:abstractNumId w:val="106"/>
  </w:num>
  <w:num w:numId="85">
    <w:abstractNumId w:val="5"/>
  </w:num>
  <w:num w:numId="86">
    <w:abstractNumId w:val="41"/>
  </w:num>
  <w:num w:numId="87">
    <w:abstractNumId w:val="60"/>
  </w:num>
  <w:num w:numId="88">
    <w:abstractNumId w:val="57"/>
  </w:num>
  <w:num w:numId="89">
    <w:abstractNumId w:val="19"/>
  </w:num>
  <w:num w:numId="90">
    <w:abstractNumId w:val="102"/>
  </w:num>
  <w:num w:numId="91">
    <w:abstractNumId w:val="72"/>
  </w:num>
  <w:num w:numId="92">
    <w:abstractNumId w:val="28"/>
  </w:num>
  <w:num w:numId="93">
    <w:abstractNumId w:val="16"/>
  </w:num>
  <w:num w:numId="94">
    <w:abstractNumId w:val="36"/>
  </w:num>
  <w:num w:numId="95">
    <w:abstractNumId w:val="77"/>
  </w:num>
  <w:num w:numId="96">
    <w:abstractNumId w:val="96"/>
  </w:num>
  <w:num w:numId="97">
    <w:abstractNumId w:val="50"/>
  </w:num>
  <w:num w:numId="98">
    <w:abstractNumId w:val="49"/>
  </w:num>
  <w:num w:numId="99">
    <w:abstractNumId w:val="88"/>
  </w:num>
  <w:num w:numId="100">
    <w:abstractNumId w:val="64"/>
  </w:num>
  <w:num w:numId="101">
    <w:abstractNumId w:val="10"/>
  </w:num>
  <w:num w:numId="102">
    <w:abstractNumId w:val="62"/>
  </w:num>
  <w:num w:numId="103">
    <w:abstractNumId w:val="23"/>
  </w:num>
  <w:num w:numId="104">
    <w:abstractNumId w:val="97"/>
  </w:num>
  <w:num w:numId="105">
    <w:abstractNumId w:val="17"/>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49"/>
    <w:rsid w:val="00002C95"/>
    <w:rsid w:val="00004B69"/>
    <w:rsid w:val="00014F50"/>
    <w:rsid w:val="00023D93"/>
    <w:rsid w:val="00033323"/>
    <w:rsid w:val="00036A9D"/>
    <w:rsid w:val="00042054"/>
    <w:rsid w:val="00044E95"/>
    <w:rsid w:val="000453E5"/>
    <w:rsid w:val="00050176"/>
    <w:rsid w:val="0005731B"/>
    <w:rsid w:val="00070313"/>
    <w:rsid w:val="00071C25"/>
    <w:rsid w:val="000727ED"/>
    <w:rsid w:val="00081A5C"/>
    <w:rsid w:val="00083ACB"/>
    <w:rsid w:val="00084153"/>
    <w:rsid w:val="00085A8A"/>
    <w:rsid w:val="00087B19"/>
    <w:rsid w:val="0009273E"/>
    <w:rsid w:val="00092C18"/>
    <w:rsid w:val="000A4E85"/>
    <w:rsid w:val="000A633B"/>
    <w:rsid w:val="000B4BA4"/>
    <w:rsid w:val="000C15EC"/>
    <w:rsid w:val="000D0936"/>
    <w:rsid w:val="000D1EF9"/>
    <w:rsid w:val="000F7FDC"/>
    <w:rsid w:val="00110CB8"/>
    <w:rsid w:val="00114A77"/>
    <w:rsid w:val="00115C09"/>
    <w:rsid w:val="00124C52"/>
    <w:rsid w:val="00132A0D"/>
    <w:rsid w:val="00137EBB"/>
    <w:rsid w:val="00143463"/>
    <w:rsid w:val="00171D39"/>
    <w:rsid w:val="001904AB"/>
    <w:rsid w:val="00193BDE"/>
    <w:rsid w:val="0019645F"/>
    <w:rsid w:val="001A01D0"/>
    <w:rsid w:val="001A05F3"/>
    <w:rsid w:val="001A6018"/>
    <w:rsid w:val="001B31D6"/>
    <w:rsid w:val="001B413E"/>
    <w:rsid w:val="001B54C9"/>
    <w:rsid w:val="001C11BB"/>
    <w:rsid w:val="001C1FCF"/>
    <w:rsid w:val="001D5144"/>
    <w:rsid w:val="001D713B"/>
    <w:rsid w:val="001F05AE"/>
    <w:rsid w:val="001F2B00"/>
    <w:rsid w:val="001F6CD6"/>
    <w:rsid w:val="002033D2"/>
    <w:rsid w:val="00205E67"/>
    <w:rsid w:val="0021296F"/>
    <w:rsid w:val="00224C61"/>
    <w:rsid w:val="00233136"/>
    <w:rsid w:val="00236C28"/>
    <w:rsid w:val="00256750"/>
    <w:rsid w:val="00265070"/>
    <w:rsid w:val="00265D69"/>
    <w:rsid w:val="0026789F"/>
    <w:rsid w:val="00273D98"/>
    <w:rsid w:val="002752A5"/>
    <w:rsid w:val="002830F0"/>
    <w:rsid w:val="00284572"/>
    <w:rsid w:val="00284E57"/>
    <w:rsid w:val="002A0DA1"/>
    <w:rsid w:val="002A700B"/>
    <w:rsid w:val="002A7BB4"/>
    <w:rsid w:val="002B2DC6"/>
    <w:rsid w:val="002B5CF1"/>
    <w:rsid w:val="002C0A1C"/>
    <w:rsid w:val="002C463D"/>
    <w:rsid w:val="002E1B41"/>
    <w:rsid w:val="002E1E8A"/>
    <w:rsid w:val="002F2750"/>
    <w:rsid w:val="00303165"/>
    <w:rsid w:val="00303240"/>
    <w:rsid w:val="00306F91"/>
    <w:rsid w:val="0031043E"/>
    <w:rsid w:val="00310F3D"/>
    <w:rsid w:val="00314D0A"/>
    <w:rsid w:val="0032491F"/>
    <w:rsid w:val="00341D94"/>
    <w:rsid w:val="003510B5"/>
    <w:rsid w:val="00352875"/>
    <w:rsid w:val="00357EC0"/>
    <w:rsid w:val="00357F47"/>
    <w:rsid w:val="00365C14"/>
    <w:rsid w:val="00365FEA"/>
    <w:rsid w:val="003660A7"/>
    <w:rsid w:val="00367987"/>
    <w:rsid w:val="00374F12"/>
    <w:rsid w:val="00375DB4"/>
    <w:rsid w:val="003767D6"/>
    <w:rsid w:val="00385234"/>
    <w:rsid w:val="003865A2"/>
    <w:rsid w:val="00387FDB"/>
    <w:rsid w:val="003919B7"/>
    <w:rsid w:val="003A027E"/>
    <w:rsid w:val="003A1E08"/>
    <w:rsid w:val="003A5C0A"/>
    <w:rsid w:val="003B4681"/>
    <w:rsid w:val="003B4910"/>
    <w:rsid w:val="003C307F"/>
    <w:rsid w:val="003C4A3C"/>
    <w:rsid w:val="003D78A0"/>
    <w:rsid w:val="003E4EFF"/>
    <w:rsid w:val="003F03E6"/>
    <w:rsid w:val="003F1C7E"/>
    <w:rsid w:val="003F29CF"/>
    <w:rsid w:val="003F7C9C"/>
    <w:rsid w:val="00404032"/>
    <w:rsid w:val="00406E1E"/>
    <w:rsid w:val="00410359"/>
    <w:rsid w:val="00413553"/>
    <w:rsid w:val="00420163"/>
    <w:rsid w:val="004201D0"/>
    <w:rsid w:val="004211BE"/>
    <w:rsid w:val="0043219B"/>
    <w:rsid w:val="0043269E"/>
    <w:rsid w:val="00437E5E"/>
    <w:rsid w:val="004465BC"/>
    <w:rsid w:val="004568A9"/>
    <w:rsid w:val="00465DA7"/>
    <w:rsid w:val="00467E95"/>
    <w:rsid w:val="00470A8D"/>
    <w:rsid w:val="004744CF"/>
    <w:rsid w:val="00476A44"/>
    <w:rsid w:val="00476AC3"/>
    <w:rsid w:val="00477781"/>
    <w:rsid w:val="00481B64"/>
    <w:rsid w:val="00484654"/>
    <w:rsid w:val="004870E9"/>
    <w:rsid w:val="0049594C"/>
    <w:rsid w:val="00495D35"/>
    <w:rsid w:val="00497C81"/>
    <w:rsid w:val="004A1412"/>
    <w:rsid w:val="004B2607"/>
    <w:rsid w:val="004B49D8"/>
    <w:rsid w:val="004C5F0E"/>
    <w:rsid w:val="004D63B1"/>
    <w:rsid w:val="004D742F"/>
    <w:rsid w:val="004E2A3D"/>
    <w:rsid w:val="004E48D9"/>
    <w:rsid w:val="004E5837"/>
    <w:rsid w:val="004E7662"/>
    <w:rsid w:val="004F400A"/>
    <w:rsid w:val="00502EFB"/>
    <w:rsid w:val="005048FE"/>
    <w:rsid w:val="005104B9"/>
    <w:rsid w:val="005110D3"/>
    <w:rsid w:val="005155B8"/>
    <w:rsid w:val="005166D5"/>
    <w:rsid w:val="00527949"/>
    <w:rsid w:val="005355FA"/>
    <w:rsid w:val="00536D50"/>
    <w:rsid w:val="00540247"/>
    <w:rsid w:val="00542137"/>
    <w:rsid w:val="00542D9A"/>
    <w:rsid w:val="00544E82"/>
    <w:rsid w:val="005461BC"/>
    <w:rsid w:val="0055263C"/>
    <w:rsid w:val="00561C16"/>
    <w:rsid w:val="00565517"/>
    <w:rsid w:val="005720F3"/>
    <w:rsid w:val="005734BD"/>
    <w:rsid w:val="00573768"/>
    <w:rsid w:val="005773BE"/>
    <w:rsid w:val="00581F5B"/>
    <w:rsid w:val="00585478"/>
    <w:rsid w:val="005A2FFF"/>
    <w:rsid w:val="005B43AC"/>
    <w:rsid w:val="005B4FF0"/>
    <w:rsid w:val="005B50F3"/>
    <w:rsid w:val="005B5C1B"/>
    <w:rsid w:val="005C7AF2"/>
    <w:rsid w:val="005E3100"/>
    <w:rsid w:val="005E435A"/>
    <w:rsid w:val="005F370E"/>
    <w:rsid w:val="005F38F6"/>
    <w:rsid w:val="005F565D"/>
    <w:rsid w:val="005F5BB9"/>
    <w:rsid w:val="00600A59"/>
    <w:rsid w:val="00603E40"/>
    <w:rsid w:val="00605741"/>
    <w:rsid w:val="00611D9A"/>
    <w:rsid w:val="00612187"/>
    <w:rsid w:val="0061787F"/>
    <w:rsid w:val="00620969"/>
    <w:rsid w:val="00622D6D"/>
    <w:rsid w:val="00626D47"/>
    <w:rsid w:val="00627728"/>
    <w:rsid w:val="00636606"/>
    <w:rsid w:val="00642BEF"/>
    <w:rsid w:val="0064333A"/>
    <w:rsid w:val="006438D3"/>
    <w:rsid w:val="00652600"/>
    <w:rsid w:val="00654EA8"/>
    <w:rsid w:val="0066255E"/>
    <w:rsid w:val="00662828"/>
    <w:rsid w:val="00666068"/>
    <w:rsid w:val="006660C4"/>
    <w:rsid w:val="006664A2"/>
    <w:rsid w:val="00666BA3"/>
    <w:rsid w:val="006747F5"/>
    <w:rsid w:val="00676583"/>
    <w:rsid w:val="00687AA7"/>
    <w:rsid w:val="00693697"/>
    <w:rsid w:val="0069625A"/>
    <w:rsid w:val="006A447C"/>
    <w:rsid w:val="006A7181"/>
    <w:rsid w:val="006B72B2"/>
    <w:rsid w:val="006B778E"/>
    <w:rsid w:val="006C509F"/>
    <w:rsid w:val="006D0562"/>
    <w:rsid w:val="006D1E1B"/>
    <w:rsid w:val="006D3422"/>
    <w:rsid w:val="006D5206"/>
    <w:rsid w:val="006E659D"/>
    <w:rsid w:val="006F4CBF"/>
    <w:rsid w:val="006F6DD9"/>
    <w:rsid w:val="00705EAC"/>
    <w:rsid w:val="00712BC9"/>
    <w:rsid w:val="007139CC"/>
    <w:rsid w:val="00714896"/>
    <w:rsid w:val="00720E1A"/>
    <w:rsid w:val="00724435"/>
    <w:rsid w:val="00734634"/>
    <w:rsid w:val="0073513A"/>
    <w:rsid w:val="00737D9C"/>
    <w:rsid w:val="00741011"/>
    <w:rsid w:val="0074119E"/>
    <w:rsid w:val="007456CA"/>
    <w:rsid w:val="007534BD"/>
    <w:rsid w:val="007629EC"/>
    <w:rsid w:val="0076510D"/>
    <w:rsid w:val="007657AF"/>
    <w:rsid w:val="00765BA6"/>
    <w:rsid w:val="00770A6B"/>
    <w:rsid w:val="00773CD6"/>
    <w:rsid w:val="00774B76"/>
    <w:rsid w:val="00776C5B"/>
    <w:rsid w:val="00780680"/>
    <w:rsid w:val="00781077"/>
    <w:rsid w:val="0078193F"/>
    <w:rsid w:val="00785023"/>
    <w:rsid w:val="007951F0"/>
    <w:rsid w:val="007978D0"/>
    <w:rsid w:val="007A3DA7"/>
    <w:rsid w:val="007B730D"/>
    <w:rsid w:val="007C1978"/>
    <w:rsid w:val="007D1C56"/>
    <w:rsid w:val="007D5346"/>
    <w:rsid w:val="007E64C1"/>
    <w:rsid w:val="007F09E4"/>
    <w:rsid w:val="007F4040"/>
    <w:rsid w:val="007F4453"/>
    <w:rsid w:val="007F6C4A"/>
    <w:rsid w:val="00806AC9"/>
    <w:rsid w:val="00815AC1"/>
    <w:rsid w:val="00821140"/>
    <w:rsid w:val="008215D3"/>
    <w:rsid w:val="00827ACE"/>
    <w:rsid w:val="00834499"/>
    <w:rsid w:val="008357F9"/>
    <w:rsid w:val="00835E91"/>
    <w:rsid w:val="00843E04"/>
    <w:rsid w:val="00846336"/>
    <w:rsid w:val="00847254"/>
    <w:rsid w:val="00854B75"/>
    <w:rsid w:val="00855F27"/>
    <w:rsid w:val="00861172"/>
    <w:rsid w:val="0086330B"/>
    <w:rsid w:val="00864514"/>
    <w:rsid w:val="00874F51"/>
    <w:rsid w:val="008930F7"/>
    <w:rsid w:val="00894277"/>
    <w:rsid w:val="008974D8"/>
    <w:rsid w:val="008A1434"/>
    <w:rsid w:val="008B144B"/>
    <w:rsid w:val="008C70CE"/>
    <w:rsid w:val="008D2A3D"/>
    <w:rsid w:val="008E7A57"/>
    <w:rsid w:val="008F5834"/>
    <w:rsid w:val="009020D4"/>
    <w:rsid w:val="00903267"/>
    <w:rsid w:val="009050FD"/>
    <w:rsid w:val="009074CB"/>
    <w:rsid w:val="00910FE1"/>
    <w:rsid w:val="0091103F"/>
    <w:rsid w:val="00911AA6"/>
    <w:rsid w:val="00914673"/>
    <w:rsid w:val="00914D86"/>
    <w:rsid w:val="009229AC"/>
    <w:rsid w:val="009260AF"/>
    <w:rsid w:val="00926E60"/>
    <w:rsid w:val="00930A41"/>
    <w:rsid w:val="00936095"/>
    <w:rsid w:val="00936A17"/>
    <w:rsid w:val="00941DA0"/>
    <w:rsid w:val="00942142"/>
    <w:rsid w:val="00942630"/>
    <w:rsid w:val="00944D6B"/>
    <w:rsid w:val="00946306"/>
    <w:rsid w:val="00946CB3"/>
    <w:rsid w:val="00947774"/>
    <w:rsid w:val="00957AE2"/>
    <w:rsid w:val="00963AB4"/>
    <w:rsid w:val="0096769B"/>
    <w:rsid w:val="00967AB5"/>
    <w:rsid w:val="0097335B"/>
    <w:rsid w:val="00976997"/>
    <w:rsid w:val="0098796F"/>
    <w:rsid w:val="00990134"/>
    <w:rsid w:val="009924A2"/>
    <w:rsid w:val="0099270B"/>
    <w:rsid w:val="009955FE"/>
    <w:rsid w:val="00996144"/>
    <w:rsid w:val="009A2D50"/>
    <w:rsid w:val="009A676E"/>
    <w:rsid w:val="009B3C5C"/>
    <w:rsid w:val="009C1742"/>
    <w:rsid w:val="009C40E6"/>
    <w:rsid w:val="009C5C68"/>
    <w:rsid w:val="009D1C80"/>
    <w:rsid w:val="009D6D6A"/>
    <w:rsid w:val="009E75F8"/>
    <w:rsid w:val="009F5677"/>
    <w:rsid w:val="009F5AD0"/>
    <w:rsid w:val="00A0214A"/>
    <w:rsid w:val="00A07811"/>
    <w:rsid w:val="00A14374"/>
    <w:rsid w:val="00A212D4"/>
    <w:rsid w:val="00A2136B"/>
    <w:rsid w:val="00A21D97"/>
    <w:rsid w:val="00A2416F"/>
    <w:rsid w:val="00A26F63"/>
    <w:rsid w:val="00A30663"/>
    <w:rsid w:val="00A356E1"/>
    <w:rsid w:val="00A3706D"/>
    <w:rsid w:val="00A42F81"/>
    <w:rsid w:val="00A47246"/>
    <w:rsid w:val="00A50272"/>
    <w:rsid w:val="00A51BDD"/>
    <w:rsid w:val="00A547BC"/>
    <w:rsid w:val="00A61620"/>
    <w:rsid w:val="00A82A2C"/>
    <w:rsid w:val="00A83237"/>
    <w:rsid w:val="00A841CF"/>
    <w:rsid w:val="00A90DC2"/>
    <w:rsid w:val="00A91011"/>
    <w:rsid w:val="00A92F96"/>
    <w:rsid w:val="00A93E3E"/>
    <w:rsid w:val="00A945AB"/>
    <w:rsid w:val="00A95D0B"/>
    <w:rsid w:val="00A9690C"/>
    <w:rsid w:val="00AB1872"/>
    <w:rsid w:val="00AB47B4"/>
    <w:rsid w:val="00AB6723"/>
    <w:rsid w:val="00AB76C3"/>
    <w:rsid w:val="00AC0485"/>
    <w:rsid w:val="00AC1B2F"/>
    <w:rsid w:val="00AC71AC"/>
    <w:rsid w:val="00AD77DA"/>
    <w:rsid w:val="00AE23A5"/>
    <w:rsid w:val="00B00B19"/>
    <w:rsid w:val="00B046C8"/>
    <w:rsid w:val="00B0563F"/>
    <w:rsid w:val="00B06D30"/>
    <w:rsid w:val="00B13245"/>
    <w:rsid w:val="00B204B3"/>
    <w:rsid w:val="00B23D3A"/>
    <w:rsid w:val="00B26872"/>
    <w:rsid w:val="00B302D9"/>
    <w:rsid w:val="00B30320"/>
    <w:rsid w:val="00B32B23"/>
    <w:rsid w:val="00B374E6"/>
    <w:rsid w:val="00B45389"/>
    <w:rsid w:val="00B46933"/>
    <w:rsid w:val="00B547AC"/>
    <w:rsid w:val="00B65373"/>
    <w:rsid w:val="00B66929"/>
    <w:rsid w:val="00B66C0F"/>
    <w:rsid w:val="00B66F27"/>
    <w:rsid w:val="00B677D7"/>
    <w:rsid w:val="00B75C97"/>
    <w:rsid w:val="00B85DF5"/>
    <w:rsid w:val="00B92119"/>
    <w:rsid w:val="00B96EA4"/>
    <w:rsid w:val="00BA57DE"/>
    <w:rsid w:val="00BB34A7"/>
    <w:rsid w:val="00BB5F8A"/>
    <w:rsid w:val="00BB7784"/>
    <w:rsid w:val="00BC5EEB"/>
    <w:rsid w:val="00BC7976"/>
    <w:rsid w:val="00BD0290"/>
    <w:rsid w:val="00BD2628"/>
    <w:rsid w:val="00BD3AAA"/>
    <w:rsid w:val="00BD459E"/>
    <w:rsid w:val="00BD6C15"/>
    <w:rsid w:val="00BE238F"/>
    <w:rsid w:val="00BE78B0"/>
    <w:rsid w:val="00BF3421"/>
    <w:rsid w:val="00BF7181"/>
    <w:rsid w:val="00C0397B"/>
    <w:rsid w:val="00C0497B"/>
    <w:rsid w:val="00C14813"/>
    <w:rsid w:val="00C20FEB"/>
    <w:rsid w:val="00C241CB"/>
    <w:rsid w:val="00C33015"/>
    <w:rsid w:val="00C35339"/>
    <w:rsid w:val="00C3776A"/>
    <w:rsid w:val="00C4339A"/>
    <w:rsid w:val="00C435DE"/>
    <w:rsid w:val="00C516E5"/>
    <w:rsid w:val="00C632CA"/>
    <w:rsid w:val="00C6378A"/>
    <w:rsid w:val="00C66861"/>
    <w:rsid w:val="00C704FB"/>
    <w:rsid w:val="00C74782"/>
    <w:rsid w:val="00C75156"/>
    <w:rsid w:val="00C760F0"/>
    <w:rsid w:val="00C76758"/>
    <w:rsid w:val="00C77F3C"/>
    <w:rsid w:val="00C84ABE"/>
    <w:rsid w:val="00C9086E"/>
    <w:rsid w:val="00C91A39"/>
    <w:rsid w:val="00C92760"/>
    <w:rsid w:val="00C942E6"/>
    <w:rsid w:val="00CA3D38"/>
    <w:rsid w:val="00CA528C"/>
    <w:rsid w:val="00CB3149"/>
    <w:rsid w:val="00CB6CD7"/>
    <w:rsid w:val="00CC4A0A"/>
    <w:rsid w:val="00CD4B2D"/>
    <w:rsid w:val="00CE0CE6"/>
    <w:rsid w:val="00CE2E8E"/>
    <w:rsid w:val="00CE42C5"/>
    <w:rsid w:val="00CE765A"/>
    <w:rsid w:val="00CF7747"/>
    <w:rsid w:val="00D070FE"/>
    <w:rsid w:val="00D229D7"/>
    <w:rsid w:val="00D2546E"/>
    <w:rsid w:val="00D2789A"/>
    <w:rsid w:val="00D30FFA"/>
    <w:rsid w:val="00D31927"/>
    <w:rsid w:val="00D33CED"/>
    <w:rsid w:val="00D34451"/>
    <w:rsid w:val="00D35F95"/>
    <w:rsid w:val="00D41BFC"/>
    <w:rsid w:val="00D43226"/>
    <w:rsid w:val="00D44489"/>
    <w:rsid w:val="00D451E7"/>
    <w:rsid w:val="00D45C9C"/>
    <w:rsid w:val="00D55AA3"/>
    <w:rsid w:val="00D5640D"/>
    <w:rsid w:val="00D63860"/>
    <w:rsid w:val="00D65588"/>
    <w:rsid w:val="00D806FE"/>
    <w:rsid w:val="00D82440"/>
    <w:rsid w:val="00D85D87"/>
    <w:rsid w:val="00D934C1"/>
    <w:rsid w:val="00DA2671"/>
    <w:rsid w:val="00DA2703"/>
    <w:rsid w:val="00DB2DD0"/>
    <w:rsid w:val="00DB4B99"/>
    <w:rsid w:val="00DC311B"/>
    <w:rsid w:val="00DC46A1"/>
    <w:rsid w:val="00DC4B47"/>
    <w:rsid w:val="00DC4BAB"/>
    <w:rsid w:val="00DC5F1A"/>
    <w:rsid w:val="00DD0DEE"/>
    <w:rsid w:val="00DD12AC"/>
    <w:rsid w:val="00DE0915"/>
    <w:rsid w:val="00DE1FF5"/>
    <w:rsid w:val="00DF07E8"/>
    <w:rsid w:val="00DF166B"/>
    <w:rsid w:val="00DF4DED"/>
    <w:rsid w:val="00E020A3"/>
    <w:rsid w:val="00E06508"/>
    <w:rsid w:val="00E07D4E"/>
    <w:rsid w:val="00E11CEC"/>
    <w:rsid w:val="00E36632"/>
    <w:rsid w:val="00E40DC5"/>
    <w:rsid w:val="00E41954"/>
    <w:rsid w:val="00E4210D"/>
    <w:rsid w:val="00E442F2"/>
    <w:rsid w:val="00E4516A"/>
    <w:rsid w:val="00E50BA3"/>
    <w:rsid w:val="00E52387"/>
    <w:rsid w:val="00E57E09"/>
    <w:rsid w:val="00E635BC"/>
    <w:rsid w:val="00E65732"/>
    <w:rsid w:val="00E7141B"/>
    <w:rsid w:val="00E72C22"/>
    <w:rsid w:val="00E7654A"/>
    <w:rsid w:val="00E944CE"/>
    <w:rsid w:val="00EC4B3F"/>
    <w:rsid w:val="00EC69DA"/>
    <w:rsid w:val="00EC734E"/>
    <w:rsid w:val="00ED30DD"/>
    <w:rsid w:val="00ED56F8"/>
    <w:rsid w:val="00EE5568"/>
    <w:rsid w:val="00EF1A83"/>
    <w:rsid w:val="00F0249B"/>
    <w:rsid w:val="00F07C5F"/>
    <w:rsid w:val="00F23438"/>
    <w:rsid w:val="00F2684A"/>
    <w:rsid w:val="00F350D6"/>
    <w:rsid w:val="00F402B0"/>
    <w:rsid w:val="00F60D06"/>
    <w:rsid w:val="00F6216F"/>
    <w:rsid w:val="00F6226B"/>
    <w:rsid w:val="00F62EF4"/>
    <w:rsid w:val="00F772F8"/>
    <w:rsid w:val="00F836A0"/>
    <w:rsid w:val="00F84496"/>
    <w:rsid w:val="00F90579"/>
    <w:rsid w:val="00F91641"/>
    <w:rsid w:val="00F95429"/>
    <w:rsid w:val="00F95D1F"/>
    <w:rsid w:val="00F97FD2"/>
    <w:rsid w:val="00FB3E58"/>
    <w:rsid w:val="00FB72D7"/>
    <w:rsid w:val="00FC1F8B"/>
    <w:rsid w:val="00FC40A2"/>
    <w:rsid w:val="00FD2062"/>
    <w:rsid w:val="00FD24BD"/>
    <w:rsid w:val="00FD4333"/>
    <w:rsid w:val="00FD7F02"/>
    <w:rsid w:val="00FE335D"/>
    <w:rsid w:val="00FF2A0D"/>
    <w:rsid w:val="00FF3C7C"/>
    <w:rsid w:val="00FF5E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49"/>
    <w:pPr>
      <w:jc w:val="both"/>
    </w:pPr>
    <w:rPr>
      <w:rFonts w:ascii="Calibri" w:eastAsia="Calibri" w:hAnsi="Calibri" w:cs="Arial"/>
    </w:rPr>
  </w:style>
  <w:style w:type="paragraph" w:styleId="Heading1">
    <w:name w:val="heading 1"/>
    <w:aliases w:val="JUDUL UTAMA"/>
    <w:basedOn w:val="Normal"/>
    <w:next w:val="Normal"/>
    <w:link w:val="Heading1Char"/>
    <w:uiPriority w:val="9"/>
    <w:qFormat/>
    <w:rsid w:val="00527949"/>
    <w:pPr>
      <w:keepNext/>
      <w:spacing w:after="0" w:line="360" w:lineRule="auto"/>
      <w:jc w:val="center"/>
      <w:outlineLvl w:val="0"/>
    </w:pPr>
    <w:rPr>
      <w:rFonts w:ascii="Times New Roman" w:eastAsia="Times New Roman" w:hAnsi="Times New Roman" w:cs="Times New Roman"/>
      <w:b/>
      <w:bCs/>
      <w:kern w:val="32"/>
      <w:sz w:val="24"/>
      <w:szCs w:val="32"/>
    </w:rPr>
  </w:style>
  <w:style w:type="paragraph" w:styleId="Heading2">
    <w:name w:val="heading 2"/>
    <w:aliases w:val="SUB JUDUL"/>
    <w:basedOn w:val="Normal"/>
    <w:next w:val="Normal"/>
    <w:link w:val="Heading2Char"/>
    <w:uiPriority w:val="9"/>
    <w:unhideWhenUsed/>
    <w:qFormat/>
    <w:rsid w:val="00527949"/>
    <w:pPr>
      <w:keepNext/>
      <w:spacing w:after="0" w:line="360" w:lineRule="auto"/>
      <w:outlineLvl w:val="1"/>
    </w:pPr>
    <w:rPr>
      <w:rFonts w:ascii="Times New Roman" w:eastAsia="Times New Roman" w:hAnsi="Times New Roman" w:cs="Times New Roman"/>
      <w:b/>
      <w:bCs/>
      <w:i/>
      <w:iCs/>
      <w:sz w:val="24"/>
      <w:szCs w:val="28"/>
    </w:rPr>
  </w:style>
  <w:style w:type="paragraph" w:styleId="Heading3">
    <w:name w:val="heading 3"/>
    <w:basedOn w:val="Normal"/>
    <w:next w:val="Normal"/>
    <w:link w:val="Heading3Char"/>
    <w:uiPriority w:val="9"/>
    <w:unhideWhenUsed/>
    <w:qFormat/>
    <w:rsid w:val="00527949"/>
    <w:pPr>
      <w:keepNext/>
      <w:spacing w:before="240" w:after="60"/>
      <w:outlineLvl w:val="2"/>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UTAMA Char"/>
    <w:basedOn w:val="DefaultParagraphFont"/>
    <w:link w:val="Heading1"/>
    <w:uiPriority w:val="9"/>
    <w:rsid w:val="00527949"/>
    <w:rPr>
      <w:rFonts w:ascii="Times New Roman" w:eastAsia="Times New Roman" w:hAnsi="Times New Roman" w:cs="Times New Roman"/>
      <w:b/>
      <w:bCs/>
      <w:kern w:val="32"/>
      <w:sz w:val="24"/>
      <w:szCs w:val="32"/>
    </w:rPr>
  </w:style>
  <w:style w:type="character" w:customStyle="1" w:styleId="Heading2Char">
    <w:name w:val="Heading 2 Char"/>
    <w:aliases w:val="SUB JUDUL Char"/>
    <w:basedOn w:val="DefaultParagraphFont"/>
    <w:link w:val="Heading2"/>
    <w:uiPriority w:val="9"/>
    <w:rsid w:val="00527949"/>
    <w:rPr>
      <w:rFonts w:ascii="Times New Roman" w:eastAsia="Times New Roman" w:hAnsi="Times New Roman" w:cs="Times New Roman"/>
      <w:b/>
      <w:bCs/>
      <w:i/>
      <w:iCs/>
      <w:sz w:val="24"/>
      <w:szCs w:val="28"/>
    </w:rPr>
  </w:style>
  <w:style w:type="character" w:customStyle="1" w:styleId="Heading3Char">
    <w:name w:val="Heading 3 Char"/>
    <w:basedOn w:val="DefaultParagraphFont"/>
    <w:link w:val="Heading3"/>
    <w:uiPriority w:val="9"/>
    <w:rsid w:val="00527949"/>
    <w:rPr>
      <w:rFonts w:ascii="Times New Roman" w:eastAsia="Times New Roman" w:hAnsi="Times New Roman" w:cs="Times New Roman"/>
      <w:b/>
      <w:bCs/>
      <w:sz w:val="24"/>
      <w:szCs w:val="26"/>
    </w:rPr>
  </w:style>
  <w:style w:type="paragraph" w:styleId="ListParagraph">
    <w:name w:val="List Paragraph"/>
    <w:aliases w:val="sub-section,sub 1,List Paragraph1,Body of text,P1,Body Text Char1,Char Char2,tabel,Heading 10,spasi 2 taiiii,Body of text+1,Body of text+2,Body of text+3,List Paragraph11,Medium Grid 1 - Accent 21,Sub sub,rpp3,dot points body text 12"/>
    <w:basedOn w:val="Normal"/>
    <w:link w:val="ListParagraphChar"/>
    <w:uiPriority w:val="34"/>
    <w:qFormat/>
    <w:rsid w:val="00527949"/>
    <w:pPr>
      <w:ind w:left="720"/>
      <w:contextualSpacing/>
    </w:pPr>
  </w:style>
  <w:style w:type="character" w:customStyle="1" w:styleId="ListParagraphChar">
    <w:name w:val="List Paragraph Char"/>
    <w:aliases w:val="sub-section Char,sub 1 Char,List Paragraph1 Char,Body of text Char,P1 Char,Body Text Char1 Char,Char Char2 Char,tabel Char,Heading 10 Char,spasi 2 taiiii Char,Body of text+1 Char,Body of text+2 Char,Body of text+3 Char,Sub sub Char"/>
    <w:basedOn w:val="DefaultParagraphFont"/>
    <w:link w:val="ListParagraph"/>
    <w:uiPriority w:val="34"/>
    <w:qFormat/>
    <w:rsid w:val="00527949"/>
    <w:rPr>
      <w:rFonts w:ascii="Calibri" w:eastAsia="Calibri" w:hAnsi="Calibri" w:cs="Arial"/>
    </w:rPr>
  </w:style>
  <w:style w:type="paragraph" w:styleId="FootnoteText">
    <w:name w:val="footnote text"/>
    <w:basedOn w:val="Normal"/>
    <w:link w:val="FootnoteTextChar"/>
    <w:uiPriority w:val="99"/>
    <w:semiHidden/>
    <w:unhideWhenUsed/>
    <w:rsid w:val="00527949"/>
    <w:rPr>
      <w:sz w:val="20"/>
      <w:szCs w:val="20"/>
    </w:rPr>
  </w:style>
  <w:style w:type="character" w:customStyle="1" w:styleId="FootnoteTextChar">
    <w:name w:val="Footnote Text Char"/>
    <w:basedOn w:val="DefaultParagraphFont"/>
    <w:link w:val="FootnoteText"/>
    <w:uiPriority w:val="99"/>
    <w:semiHidden/>
    <w:rsid w:val="00527949"/>
    <w:rPr>
      <w:rFonts w:ascii="Calibri" w:eastAsia="Calibri" w:hAnsi="Calibri" w:cs="Arial"/>
      <w:sz w:val="20"/>
      <w:szCs w:val="20"/>
    </w:rPr>
  </w:style>
  <w:style w:type="character" w:styleId="FootnoteReference">
    <w:name w:val="footnote reference"/>
    <w:basedOn w:val="DefaultParagraphFont"/>
    <w:uiPriority w:val="99"/>
    <w:semiHidden/>
    <w:unhideWhenUsed/>
    <w:rsid w:val="00527949"/>
    <w:rPr>
      <w:vertAlign w:val="superscript"/>
    </w:rPr>
  </w:style>
  <w:style w:type="paragraph" w:styleId="BalloonText">
    <w:name w:val="Balloon Text"/>
    <w:basedOn w:val="Normal"/>
    <w:link w:val="BalloonTextChar"/>
    <w:uiPriority w:val="99"/>
    <w:semiHidden/>
    <w:unhideWhenUsed/>
    <w:rsid w:val="0052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49"/>
    <w:rPr>
      <w:rFonts w:ascii="Tahoma" w:eastAsia="Calibri" w:hAnsi="Tahoma" w:cs="Tahoma"/>
      <w:sz w:val="16"/>
      <w:szCs w:val="16"/>
    </w:rPr>
  </w:style>
  <w:style w:type="paragraph" w:styleId="Bibliography">
    <w:name w:val="Bibliography"/>
    <w:basedOn w:val="Normal"/>
    <w:next w:val="Normal"/>
    <w:uiPriority w:val="37"/>
    <w:unhideWhenUsed/>
    <w:rsid w:val="00527949"/>
    <w:pPr>
      <w:spacing w:after="0" w:line="240" w:lineRule="auto"/>
      <w:ind w:left="720" w:hanging="720"/>
    </w:pPr>
  </w:style>
  <w:style w:type="paragraph" w:styleId="Header">
    <w:name w:val="header"/>
    <w:basedOn w:val="Normal"/>
    <w:link w:val="HeaderChar"/>
    <w:uiPriority w:val="99"/>
    <w:unhideWhenUsed/>
    <w:rsid w:val="00527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49"/>
    <w:rPr>
      <w:rFonts w:ascii="Calibri" w:eastAsia="Calibri" w:hAnsi="Calibri" w:cs="Arial"/>
    </w:rPr>
  </w:style>
  <w:style w:type="paragraph" w:styleId="Footer">
    <w:name w:val="footer"/>
    <w:basedOn w:val="Normal"/>
    <w:link w:val="FooterChar"/>
    <w:uiPriority w:val="99"/>
    <w:unhideWhenUsed/>
    <w:rsid w:val="00527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49"/>
    <w:rPr>
      <w:rFonts w:ascii="Calibri" w:eastAsia="Calibri" w:hAnsi="Calibri" w:cs="Arial"/>
    </w:rPr>
  </w:style>
  <w:style w:type="paragraph" w:customStyle="1" w:styleId="Style1">
    <w:name w:val="Style1"/>
    <w:basedOn w:val="ListParagraph"/>
    <w:link w:val="Style1Char"/>
    <w:qFormat/>
    <w:rsid w:val="00527949"/>
    <w:pPr>
      <w:numPr>
        <w:numId w:val="11"/>
      </w:numPr>
      <w:spacing w:after="160" w:line="360" w:lineRule="auto"/>
      <w:ind w:left="1701" w:hanging="283"/>
    </w:pPr>
    <w:rPr>
      <w:rFonts w:ascii="Times New Roman" w:hAnsi="Times New Roman" w:cs="Times New Roman"/>
      <w:b/>
      <w:bCs/>
      <w:sz w:val="24"/>
      <w:szCs w:val="24"/>
    </w:rPr>
  </w:style>
  <w:style w:type="character" w:customStyle="1" w:styleId="Style1Char">
    <w:name w:val="Style1 Char"/>
    <w:basedOn w:val="ListParagraphChar"/>
    <w:link w:val="Style1"/>
    <w:rsid w:val="00527949"/>
    <w:rPr>
      <w:rFonts w:ascii="Times New Roman" w:eastAsia="Calibri" w:hAnsi="Times New Roman" w:cs="Times New Roman"/>
      <w:b/>
      <w:bCs/>
      <w:sz w:val="24"/>
      <w:szCs w:val="24"/>
    </w:rPr>
  </w:style>
  <w:style w:type="paragraph" w:customStyle="1" w:styleId="Style2">
    <w:name w:val="Style2"/>
    <w:basedOn w:val="ListParagraph"/>
    <w:link w:val="Style2Char"/>
    <w:qFormat/>
    <w:rsid w:val="00527949"/>
    <w:pPr>
      <w:numPr>
        <w:numId w:val="10"/>
      </w:numPr>
      <w:spacing w:line="360" w:lineRule="auto"/>
      <w:ind w:left="1418" w:hanging="284"/>
    </w:pPr>
    <w:rPr>
      <w:rFonts w:ascii="Times New Roman" w:hAnsi="Times New Roman" w:cs="Times New Roman"/>
      <w:b/>
      <w:bCs/>
      <w:sz w:val="24"/>
      <w:szCs w:val="24"/>
    </w:rPr>
  </w:style>
  <w:style w:type="character" w:customStyle="1" w:styleId="Style2Char">
    <w:name w:val="Style2 Char"/>
    <w:basedOn w:val="ListParagraphChar"/>
    <w:link w:val="Style2"/>
    <w:rsid w:val="00527949"/>
    <w:rPr>
      <w:rFonts w:ascii="Times New Roman" w:eastAsia="Calibri" w:hAnsi="Times New Roman" w:cs="Times New Roman"/>
      <w:b/>
      <w:bCs/>
      <w:sz w:val="24"/>
      <w:szCs w:val="24"/>
    </w:rPr>
  </w:style>
  <w:style w:type="paragraph" w:customStyle="1" w:styleId="Style3">
    <w:name w:val="Style3"/>
    <w:basedOn w:val="ListParagraph"/>
    <w:link w:val="Style3Char"/>
    <w:qFormat/>
    <w:rsid w:val="00527949"/>
    <w:pPr>
      <w:numPr>
        <w:numId w:val="14"/>
      </w:numPr>
      <w:spacing w:line="360" w:lineRule="auto"/>
      <w:ind w:left="1701" w:hanging="283"/>
    </w:pPr>
    <w:rPr>
      <w:rFonts w:ascii="Times New Roman" w:hAnsi="Times New Roman" w:cs="Times New Roman"/>
      <w:b/>
      <w:bCs/>
      <w:sz w:val="24"/>
      <w:szCs w:val="24"/>
    </w:rPr>
  </w:style>
  <w:style w:type="character" w:customStyle="1" w:styleId="Style3Char">
    <w:name w:val="Style3 Char"/>
    <w:basedOn w:val="ListParagraphChar"/>
    <w:link w:val="Style3"/>
    <w:rsid w:val="00527949"/>
    <w:rPr>
      <w:rFonts w:ascii="Times New Roman" w:eastAsia="Calibri" w:hAnsi="Times New Roman" w:cs="Times New Roman"/>
      <w:b/>
      <w:bCs/>
      <w:sz w:val="24"/>
      <w:szCs w:val="24"/>
    </w:rPr>
  </w:style>
  <w:style w:type="paragraph" w:customStyle="1" w:styleId="Style4">
    <w:name w:val="Style4"/>
    <w:basedOn w:val="Normal"/>
    <w:link w:val="Style4Char"/>
    <w:qFormat/>
    <w:rsid w:val="00527949"/>
    <w:pPr>
      <w:numPr>
        <w:numId w:val="1"/>
      </w:numPr>
    </w:pPr>
    <w:rPr>
      <w:rFonts w:ascii="Times New Roman" w:hAnsi="Times New Roman" w:cs="Times New Roman"/>
      <w:b/>
      <w:bCs/>
      <w:sz w:val="24"/>
      <w:szCs w:val="24"/>
    </w:rPr>
  </w:style>
  <w:style w:type="character" w:customStyle="1" w:styleId="Style4Char">
    <w:name w:val="Style4 Char"/>
    <w:basedOn w:val="DefaultParagraphFont"/>
    <w:link w:val="Style4"/>
    <w:rsid w:val="00527949"/>
    <w:rPr>
      <w:rFonts w:ascii="Times New Roman" w:eastAsia="Calibri" w:hAnsi="Times New Roman" w:cs="Times New Roman"/>
      <w:b/>
      <w:bCs/>
      <w:sz w:val="24"/>
      <w:szCs w:val="24"/>
    </w:rPr>
  </w:style>
  <w:style w:type="paragraph" w:customStyle="1" w:styleId="bab2">
    <w:name w:val="bab 2"/>
    <w:basedOn w:val="Normal"/>
    <w:link w:val="bab2Char"/>
    <w:qFormat/>
    <w:rsid w:val="00527949"/>
    <w:pPr>
      <w:numPr>
        <w:numId w:val="2"/>
      </w:numPr>
    </w:pPr>
    <w:rPr>
      <w:rFonts w:ascii="Times New Roman" w:hAnsi="Times New Roman" w:cs="Times New Roman"/>
      <w:b/>
      <w:bCs/>
      <w:sz w:val="24"/>
      <w:szCs w:val="24"/>
    </w:rPr>
  </w:style>
  <w:style w:type="character" w:customStyle="1" w:styleId="bab2Char">
    <w:name w:val="bab 2 Char"/>
    <w:basedOn w:val="DefaultParagraphFont"/>
    <w:link w:val="bab2"/>
    <w:rsid w:val="00527949"/>
    <w:rPr>
      <w:rFonts w:ascii="Times New Roman" w:eastAsia="Calibri" w:hAnsi="Times New Roman" w:cs="Times New Roman"/>
      <w:b/>
      <w:bCs/>
      <w:sz w:val="24"/>
      <w:szCs w:val="24"/>
    </w:rPr>
  </w:style>
  <w:style w:type="paragraph" w:customStyle="1" w:styleId="Style5">
    <w:name w:val="Style5"/>
    <w:basedOn w:val="ListParagraph"/>
    <w:link w:val="Style5Char"/>
    <w:qFormat/>
    <w:rsid w:val="00527949"/>
    <w:pPr>
      <w:numPr>
        <w:numId w:val="28"/>
      </w:numPr>
      <w:spacing w:line="360" w:lineRule="auto"/>
    </w:pPr>
    <w:rPr>
      <w:rFonts w:ascii="Times New Roman" w:hAnsi="Times New Roman" w:cs="Times New Roman"/>
      <w:b/>
      <w:bCs/>
      <w:sz w:val="24"/>
      <w:szCs w:val="24"/>
    </w:rPr>
  </w:style>
  <w:style w:type="character" w:customStyle="1" w:styleId="Style5Char">
    <w:name w:val="Style5 Char"/>
    <w:basedOn w:val="ListParagraphChar"/>
    <w:link w:val="Style5"/>
    <w:rsid w:val="00527949"/>
    <w:rPr>
      <w:rFonts w:ascii="Times New Roman" w:eastAsia="Calibri" w:hAnsi="Times New Roman" w:cs="Times New Roman"/>
      <w:b/>
      <w:bCs/>
      <w:sz w:val="24"/>
      <w:szCs w:val="24"/>
    </w:rPr>
  </w:style>
  <w:style w:type="paragraph" w:customStyle="1" w:styleId="Style6">
    <w:name w:val="Style6"/>
    <w:basedOn w:val="ListParagraph"/>
    <w:link w:val="Style6Char"/>
    <w:qFormat/>
    <w:rsid w:val="00527949"/>
    <w:pPr>
      <w:spacing w:line="360" w:lineRule="auto"/>
      <w:ind w:left="1080" w:hanging="360"/>
    </w:pPr>
    <w:rPr>
      <w:rFonts w:ascii="Times New Roman" w:hAnsi="Times New Roman" w:cs="Times New Roman"/>
      <w:b/>
      <w:bCs/>
      <w:sz w:val="24"/>
      <w:szCs w:val="24"/>
    </w:rPr>
  </w:style>
  <w:style w:type="character" w:customStyle="1" w:styleId="Style6Char">
    <w:name w:val="Style6 Char"/>
    <w:basedOn w:val="ListParagraphChar"/>
    <w:link w:val="Style6"/>
    <w:rsid w:val="00527949"/>
    <w:rPr>
      <w:rFonts w:ascii="Times New Roman" w:eastAsia="Calibri" w:hAnsi="Times New Roman" w:cs="Times New Roman"/>
      <w:b/>
      <w:bCs/>
      <w:sz w:val="24"/>
      <w:szCs w:val="24"/>
    </w:rPr>
  </w:style>
  <w:style w:type="paragraph" w:customStyle="1" w:styleId="Style7">
    <w:name w:val="Style7"/>
    <w:basedOn w:val="ListParagraph"/>
    <w:link w:val="Style7Char"/>
    <w:qFormat/>
    <w:rsid w:val="00527949"/>
    <w:pPr>
      <w:numPr>
        <w:numId w:val="17"/>
      </w:numPr>
      <w:spacing w:line="360" w:lineRule="auto"/>
    </w:pPr>
    <w:rPr>
      <w:rFonts w:ascii="Times New Roman" w:hAnsi="Times New Roman" w:cs="Times New Roman"/>
      <w:b/>
      <w:bCs/>
      <w:sz w:val="24"/>
      <w:szCs w:val="24"/>
    </w:rPr>
  </w:style>
  <w:style w:type="character" w:customStyle="1" w:styleId="Style7Char">
    <w:name w:val="Style7 Char"/>
    <w:basedOn w:val="ListParagraphChar"/>
    <w:link w:val="Style7"/>
    <w:rsid w:val="00527949"/>
    <w:rPr>
      <w:rFonts w:ascii="Times New Roman" w:eastAsia="Calibri" w:hAnsi="Times New Roman" w:cs="Times New Roman"/>
      <w:b/>
      <w:bCs/>
      <w:sz w:val="24"/>
      <w:szCs w:val="24"/>
    </w:rPr>
  </w:style>
  <w:style w:type="paragraph" w:styleId="TOCHeading">
    <w:name w:val="TOC Heading"/>
    <w:basedOn w:val="Heading1"/>
    <w:next w:val="Normal"/>
    <w:uiPriority w:val="39"/>
    <w:semiHidden/>
    <w:unhideWhenUsed/>
    <w:qFormat/>
    <w:rsid w:val="00527949"/>
    <w:pPr>
      <w:keepLines/>
      <w:spacing w:before="48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527949"/>
    <w:pPr>
      <w:tabs>
        <w:tab w:val="left" w:leader="dot" w:pos="7655"/>
        <w:tab w:val="left" w:leader="dot" w:pos="7711"/>
        <w:tab w:val="left" w:leader="dot" w:pos="7825"/>
        <w:tab w:val="right" w:leader="dot" w:pos="7928"/>
      </w:tabs>
      <w:spacing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527949"/>
    <w:pPr>
      <w:tabs>
        <w:tab w:val="left" w:pos="660"/>
        <w:tab w:val="right" w:leader="dot" w:pos="7928"/>
      </w:tabs>
      <w:spacing w:line="360" w:lineRule="auto"/>
      <w:ind w:left="220"/>
    </w:pPr>
  </w:style>
  <w:style w:type="character" w:styleId="Hyperlink">
    <w:name w:val="Hyperlink"/>
    <w:basedOn w:val="DefaultParagraphFont"/>
    <w:uiPriority w:val="99"/>
    <w:unhideWhenUsed/>
    <w:rsid w:val="00527949"/>
    <w:rPr>
      <w:color w:val="0000FF"/>
      <w:u w:val="single"/>
    </w:rPr>
  </w:style>
  <w:style w:type="paragraph" w:styleId="BodyText">
    <w:name w:val="Body Text"/>
    <w:basedOn w:val="Normal"/>
    <w:link w:val="BodyTextChar"/>
    <w:uiPriority w:val="1"/>
    <w:qFormat/>
    <w:rsid w:val="00527949"/>
    <w:pPr>
      <w:widowControl w:val="0"/>
      <w:autoSpaceDE w:val="0"/>
      <w:autoSpaceDN w:val="0"/>
      <w:spacing w:after="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2794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27949"/>
    <w:pPr>
      <w:widowControl w:val="0"/>
      <w:autoSpaceDE w:val="0"/>
      <w:autoSpaceDN w:val="0"/>
      <w:spacing w:after="0" w:line="240" w:lineRule="auto"/>
      <w:jc w:val="left"/>
    </w:pPr>
    <w:rPr>
      <w:rFonts w:ascii="Times New Roman" w:eastAsia="Times New Roman" w:hAnsi="Times New Roman" w:cs="Times New Roman"/>
    </w:rPr>
  </w:style>
  <w:style w:type="character" w:styleId="Emphasis">
    <w:name w:val="Emphasis"/>
    <w:basedOn w:val="DefaultParagraphFont"/>
    <w:uiPriority w:val="20"/>
    <w:qFormat/>
    <w:rsid w:val="00527949"/>
    <w:rPr>
      <w:i/>
      <w:iCs/>
    </w:rPr>
  </w:style>
  <w:style w:type="paragraph" w:styleId="NoSpacing">
    <w:name w:val="No Spacing"/>
    <w:uiPriority w:val="1"/>
    <w:qFormat/>
    <w:rsid w:val="00527949"/>
    <w:pPr>
      <w:spacing w:after="0" w:line="240" w:lineRule="auto"/>
      <w:jc w:val="both"/>
    </w:pPr>
    <w:rPr>
      <w:rFonts w:ascii="Calibri" w:eastAsia="Calibri" w:hAnsi="Calibri" w:cs="Arial"/>
    </w:rPr>
  </w:style>
  <w:style w:type="paragraph" w:styleId="EndnoteText">
    <w:name w:val="endnote text"/>
    <w:basedOn w:val="Normal"/>
    <w:link w:val="EndnoteTextChar"/>
    <w:uiPriority w:val="99"/>
    <w:semiHidden/>
    <w:unhideWhenUsed/>
    <w:rsid w:val="00527949"/>
    <w:rPr>
      <w:sz w:val="20"/>
      <w:szCs w:val="20"/>
    </w:rPr>
  </w:style>
  <w:style w:type="character" w:customStyle="1" w:styleId="EndnoteTextChar">
    <w:name w:val="Endnote Text Char"/>
    <w:basedOn w:val="DefaultParagraphFont"/>
    <w:link w:val="EndnoteText"/>
    <w:uiPriority w:val="99"/>
    <w:semiHidden/>
    <w:rsid w:val="00527949"/>
    <w:rPr>
      <w:rFonts w:ascii="Calibri" w:eastAsia="Calibri" w:hAnsi="Calibri" w:cs="Arial"/>
      <w:sz w:val="20"/>
      <w:szCs w:val="20"/>
    </w:rPr>
  </w:style>
  <w:style w:type="character" w:styleId="EndnoteReference">
    <w:name w:val="endnote reference"/>
    <w:basedOn w:val="DefaultParagraphFont"/>
    <w:uiPriority w:val="99"/>
    <w:semiHidden/>
    <w:unhideWhenUsed/>
    <w:rsid w:val="00527949"/>
    <w:rPr>
      <w:vertAlign w:val="superscript"/>
    </w:rPr>
  </w:style>
  <w:style w:type="table" w:styleId="TableGrid">
    <w:name w:val="Table Grid"/>
    <w:basedOn w:val="TableNormal"/>
    <w:uiPriority w:val="59"/>
    <w:rsid w:val="0052794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webstyledtext-sc-1uxddwr-0">
    <w:name w:val="textweb__styledtext-sc-1uxddwr-0"/>
    <w:basedOn w:val="DefaultParagraphFont"/>
    <w:rsid w:val="00C20FEB"/>
  </w:style>
  <w:style w:type="paragraph" w:customStyle="1" w:styleId="textwebstyledtext-sc-1uxddwr-01">
    <w:name w:val="textweb__styledtext-sc-1uxddwr-01"/>
    <w:basedOn w:val="Normal"/>
    <w:rsid w:val="00C20FE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49"/>
    <w:pPr>
      <w:jc w:val="both"/>
    </w:pPr>
    <w:rPr>
      <w:rFonts w:ascii="Calibri" w:eastAsia="Calibri" w:hAnsi="Calibri" w:cs="Arial"/>
    </w:rPr>
  </w:style>
  <w:style w:type="paragraph" w:styleId="Heading1">
    <w:name w:val="heading 1"/>
    <w:aliases w:val="JUDUL UTAMA"/>
    <w:basedOn w:val="Normal"/>
    <w:next w:val="Normal"/>
    <w:link w:val="Heading1Char"/>
    <w:uiPriority w:val="9"/>
    <w:qFormat/>
    <w:rsid w:val="00527949"/>
    <w:pPr>
      <w:keepNext/>
      <w:spacing w:after="0" w:line="360" w:lineRule="auto"/>
      <w:jc w:val="center"/>
      <w:outlineLvl w:val="0"/>
    </w:pPr>
    <w:rPr>
      <w:rFonts w:ascii="Times New Roman" w:eastAsia="Times New Roman" w:hAnsi="Times New Roman" w:cs="Times New Roman"/>
      <w:b/>
      <w:bCs/>
      <w:kern w:val="32"/>
      <w:sz w:val="24"/>
      <w:szCs w:val="32"/>
    </w:rPr>
  </w:style>
  <w:style w:type="paragraph" w:styleId="Heading2">
    <w:name w:val="heading 2"/>
    <w:aliases w:val="SUB JUDUL"/>
    <w:basedOn w:val="Normal"/>
    <w:next w:val="Normal"/>
    <w:link w:val="Heading2Char"/>
    <w:uiPriority w:val="9"/>
    <w:unhideWhenUsed/>
    <w:qFormat/>
    <w:rsid w:val="00527949"/>
    <w:pPr>
      <w:keepNext/>
      <w:spacing w:after="0" w:line="360" w:lineRule="auto"/>
      <w:outlineLvl w:val="1"/>
    </w:pPr>
    <w:rPr>
      <w:rFonts w:ascii="Times New Roman" w:eastAsia="Times New Roman" w:hAnsi="Times New Roman" w:cs="Times New Roman"/>
      <w:b/>
      <w:bCs/>
      <w:i/>
      <w:iCs/>
      <w:sz w:val="24"/>
      <w:szCs w:val="28"/>
    </w:rPr>
  </w:style>
  <w:style w:type="paragraph" w:styleId="Heading3">
    <w:name w:val="heading 3"/>
    <w:basedOn w:val="Normal"/>
    <w:next w:val="Normal"/>
    <w:link w:val="Heading3Char"/>
    <w:uiPriority w:val="9"/>
    <w:unhideWhenUsed/>
    <w:qFormat/>
    <w:rsid w:val="00527949"/>
    <w:pPr>
      <w:keepNext/>
      <w:spacing w:before="240" w:after="60"/>
      <w:outlineLvl w:val="2"/>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UTAMA Char"/>
    <w:basedOn w:val="DefaultParagraphFont"/>
    <w:link w:val="Heading1"/>
    <w:uiPriority w:val="9"/>
    <w:rsid w:val="00527949"/>
    <w:rPr>
      <w:rFonts w:ascii="Times New Roman" w:eastAsia="Times New Roman" w:hAnsi="Times New Roman" w:cs="Times New Roman"/>
      <w:b/>
      <w:bCs/>
      <w:kern w:val="32"/>
      <w:sz w:val="24"/>
      <w:szCs w:val="32"/>
    </w:rPr>
  </w:style>
  <w:style w:type="character" w:customStyle="1" w:styleId="Heading2Char">
    <w:name w:val="Heading 2 Char"/>
    <w:aliases w:val="SUB JUDUL Char"/>
    <w:basedOn w:val="DefaultParagraphFont"/>
    <w:link w:val="Heading2"/>
    <w:uiPriority w:val="9"/>
    <w:rsid w:val="00527949"/>
    <w:rPr>
      <w:rFonts w:ascii="Times New Roman" w:eastAsia="Times New Roman" w:hAnsi="Times New Roman" w:cs="Times New Roman"/>
      <w:b/>
      <w:bCs/>
      <w:i/>
      <w:iCs/>
      <w:sz w:val="24"/>
      <w:szCs w:val="28"/>
    </w:rPr>
  </w:style>
  <w:style w:type="character" w:customStyle="1" w:styleId="Heading3Char">
    <w:name w:val="Heading 3 Char"/>
    <w:basedOn w:val="DefaultParagraphFont"/>
    <w:link w:val="Heading3"/>
    <w:uiPriority w:val="9"/>
    <w:rsid w:val="00527949"/>
    <w:rPr>
      <w:rFonts w:ascii="Times New Roman" w:eastAsia="Times New Roman" w:hAnsi="Times New Roman" w:cs="Times New Roman"/>
      <w:b/>
      <w:bCs/>
      <w:sz w:val="24"/>
      <w:szCs w:val="26"/>
    </w:rPr>
  </w:style>
  <w:style w:type="paragraph" w:styleId="ListParagraph">
    <w:name w:val="List Paragraph"/>
    <w:aliases w:val="sub-section,sub 1,List Paragraph1,Body of text,P1,Body Text Char1,Char Char2,tabel,Heading 10,spasi 2 taiiii,Body of text+1,Body of text+2,Body of text+3,List Paragraph11,Medium Grid 1 - Accent 21,Sub sub,rpp3,dot points body text 12"/>
    <w:basedOn w:val="Normal"/>
    <w:link w:val="ListParagraphChar"/>
    <w:uiPriority w:val="34"/>
    <w:qFormat/>
    <w:rsid w:val="00527949"/>
    <w:pPr>
      <w:ind w:left="720"/>
      <w:contextualSpacing/>
    </w:pPr>
  </w:style>
  <w:style w:type="character" w:customStyle="1" w:styleId="ListParagraphChar">
    <w:name w:val="List Paragraph Char"/>
    <w:aliases w:val="sub-section Char,sub 1 Char,List Paragraph1 Char,Body of text Char,P1 Char,Body Text Char1 Char,Char Char2 Char,tabel Char,Heading 10 Char,spasi 2 taiiii Char,Body of text+1 Char,Body of text+2 Char,Body of text+3 Char,Sub sub Char"/>
    <w:basedOn w:val="DefaultParagraphFont"/>
    <w:link w:val="ListParagraph"/>
    <w:uiPriority w:val="34"/>
    <w:qFormat/>
    <w:rsid w:val="00527949"/>
    <w:rPr>
      <w:rFonts w:ascii="Calibri" w:eastAsia="Calibri" w:hAnsi="Calibri" w:cs="Arial"/>
    </w:rPr>
  </w:style>
  <w:style w:type="paragraph" w:styleId="FootnoteText">
    <w:name w:val="footnote text"/>
    <w:basedOn w:val="Normal"/>
    <w:link w:val="FootnoteTextChar"/>
    <w:uiPriority w:val="99"/>
    <w:semiHidden/>
    <w:unhideWhenUsed/>
    <w:rsid w:val="00527949"/>
    <w:rPr>
      <w:sz w:val="20"/>
      <w:szCs w:val="20"/>
    </w:rPr>
  </w:style>
  <w:style w:type="character" w:customStyle="1" w:styleId="FootnoteTextChar">
    <w:name w:val="Footnote Text Char"/>
    <w:basedOn w:val="DefaultParagraphFont"/>
    <w:link w:val="FootnoteText"/>
    <w:uiPriority w:val="99"/>
    <w:semiHidden/>
    <w:rsid w:val="00527949"/>
    <w:rPr>
      <w:rFonts w:ascii="Calibri" w:eastAsia="Calibri" w:hAnsi="Calibri" w:cs="Arial"/>
      <w:sz w:val="20"/>
      <w:szCs w:val="20"/>
    </w:rPr>
  </w:style>
  <w:style w:type="character" w:styleId="FootnoteReference">
    <w:name w:val="footnote reference"/>
    <w:basedOn w:val="DefaultParagraphFont"/>
    <w:uiPriority w:val="99"/>
    <w:semiHidden/>
    <w:unhideWhenUsed/>
    <w:rsid w:val="00527949"/>
    <w:rPr>
      <w:vertAlign w:val="superscript"/>
    </w:rPr>
  </w:style>
  <w:style w:type="paragraph" w:styleId="BalloonText">
    <w:name w:val="Balloon Text"/>
    <w:basedOn w:val="Normal"/>
    <w:link w:val="BalloonTextChar"/>
    <w:uiPriority w:val="99"/>
    <w:semiHidden/>
    <w:unhideWhenUsed/>
    <w:rsid w:val="0052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49"/>
    <w:rPr>
      <w:rFonts w:ascii="Tahoma" w:eastAsia="Calibri" w:hAnsi="Tahoma" w:cs="Tahoma"/>
      <w:sz w:val="16"/>
      <w:szCs w:val="16"/>
    </w:rPr>
  </w:style>
  <w:style w:type="paragraph" w:styleId="Bibliography">
    <w:name w:val="Bibliography"/>
    <w:basedOn w:val="Normal"/>
    <w:next w:val="Normal"/>
    <w:uiPriority w:val="37"/>
    <w:unhideWhenUsed/>
    <w:rsid w:val="00527949"/>
    <w:pPr>
      <w:spacing w:after="0" w:line="240" w:lineRule="auto"/>
      <w:ind w:left="720" w:hanging="720"/>
    </w:pPr>
  </w:style>
  <w:style w:type="paragraph" w:styleId="Header">
    <w:name w:val="header"/>
    <w:basedOn w:val="Normal"/>
    <w:link w:val="HeaderChar"/>
    <w:uiPriority w:val="99"/>
    <w:unhideWhenUsed/>
    <w:rsid w:val="00527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49"/>
    <w:rPr>
      <w:rFonts w:ascii="Calibri" w:eastAsia="Calibri" w:hAnsi="Calibri" w:cs="Arial"/>
    </w:rPr>
  </w:style>
  <w:style w:type="paragraph" w:styleId="Footer">
    <w:name w:val="footer"/>
    <w:basedOn w:val="Normal"/>
    <w:link w:val="FooterChar"/>
    <w:uiPriority w:val="99"/>
    <w:unhideWhenUsed/>
    <w:rsid w:val="00527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49"/>
    <w:rPr>
      <w:rFonts w:ascii="Calibri" w:eastAsia="Calibri" w:hAnsi="Calibri" w:cs="Arial"/>
    </w:rPr>
  </w:style>
  <w:style w:type="paragraph" w:customStyle="1" w:styleId="Style1">
    <w:name w:val="Style1"/>
    <w:basedOn w:val="ListParagraph"/>
    <w:link w:val="Style1Char"/>
    <w:qFormat/>
    <w:rsid w:val="00527949"/>
    <w:pPr>
      <w:numPr>
        <w:numId w:val="11"/>
      </w:numPr>
      <w:spacing w:after="160" w:line="360" w:lineRule="auto"/>
      <w:ind w:left="1701" w:hanging="283"/>
    </w:pPr>
    <w:rPr>
      <w:rFonts w:ascii="Times New Roman" w:hAnsi="Times New Roman" w:cs="Times New Roman"/>
      <w:b/>
      <w:bCs/>
      <w:sz w:val="24"/>
      <w:szCs w:val="24"/>
    </w:rPr>
  </w:style>
  <w:style w:type="character" w:customStyle="1" w:styleId="Style1Char">
    <w:name w:val="Style1 Char"/>
    <w:basedOn w:val="ListParagraphChar"/>
    <w:link w:val="Style1"/>
    <w:rsid w:val="00527949"/>
    <w:rPr>
      <w:rFonts w:ascii="Times New Roman" w:eastAsia="Calibri" w:hAnsi="Times New Roman" w:cs="Times New Roman"/>
      <w:b/>
      <w:bCs/>
      <w:sz w:val="24"/>
      <w:szCs w:val="24"/>
    </w:rPr>
  </w:style>
  <w:style w:type="paragraph" w:customStyle="1" w:styleId="Style2">
    <w:name w:val="Style2"/>
    <w:basedOn w:val="ListParagraph"/>
    <w:link w:val="Style2Char"/>
    <w:qFormat/>
    <w:rsid w:val="00527949"/>
    <w:pPr>
      <w:numPr>
        <w:numId w:val="10"/>
      </w:numPr>
      <w:spacing w:line="360" w:lineRule="auto"/>
      <w:ind w:left="1418" w:hanging="284"/>
    </w:pPr>
    <w:rPr>
      <w:rFonts w:ascii="Times New Roman" w:hAnsi="Times New Roman" w:cs="Times New Roman"/>
      <w:b/>
      <w:bCs/>
      <w:sz w:val="24"/>
      <w:szCs w:val="24"/>
    </w:rPr>
  </w:style>
  <w:style w:type="character" w:customStyle="1" w:styleId="Style2Char">
    <w:name w:val="Style2 Char"/>
    <w:basedOn w:val="ListParagraphChar"/>
    <w:link w:val="Style2"/>
    <w:rsid w:val="00527949"/>
    <w:rPr>
      <w:rFonts w:ascii="Times New Roman" w:eastAsia="Calibri" w:hAnsi="Times New Roman" w:cs="Times New Roman"/>
      <w:b/>
      <w:bCs/>
      <w:sz w:val="24"/>
      <w:szCs w:val="24"/>
    </w:rPr>
  </w:style>
  <w:style w:type="paragraph" w:customStyle="1" w:styleId="Style3">
    <w:name w:val="Style3"/>
    <w:basedOn w:val="ListParagraph"/>
    <w:link w:val="Style3Char"/>
    <w:qFormat/>
    <w:rsid w:val="00527949"/>
    <w:pPr>
      <w:numPr>
        <w:numId w:val="14"/>
      </w:numPr>
      <w:spacing w:line="360" w:lineRule="auto"/>
      <w:ind w:left="1701" w:hanging="283"/>
    </w:pPr>
    <w:rPr>
      <w:rFonts w:ascii="Times New Roman" w:hAnsi="Times New Roman" w:cs="Times New Roman"/>
      <w:b/>
      <w:bCs/>
      <w:sz w:val="24"/>
      <w:szCs w:val="24"/>
    </w:rPr>
  </w:style>
  <w:style w:type="character" w:customStyle="1" w:styleId="Style3Char">
    <w:name w:val="Style3 Char"/>
    <w:basedOn w:val="ListParagraphChar"/>
    <w:link w:val="Style3"/>
    <w:rsid w:val="00527949"/>
    <w:rPr>
      <w:rFonts w:ascii="Times New Roman" w:eastAsia="Calibri" w:hAnsi="Times New Roman" w:cs="Times New Roman"/>
      <w:b/>
      <w:bCs/>
      <w:sz w:val="24"/>
      <w:szCs w:val="24"/>
    </w:rPr>
  </w:style>
  <w:style w:type="paragraph" w:customStyle="1" w:styleId="Style4">
    <w:name w:val="Style4"/>
    <w:basedOn w:val="Normal"/>
    <w:link w:val="Style4Char"/>
    <w:qFormat/>
    <w:rsid w:val="00527949"/>
    <w:pPr>
      <w:numPr>
        <w:numId w:val="1"/>
      </w:numPr>
    </w:pPr>
    <w:rPr>
      <w:rFonts w:ascii="Times New Roman" w:hAnsi="Times New Roman" w:cs="Times New Roman"/>
      <w:b/>
      <w:bCs/>
      <w:sz w:val="24"/>
      <w:szCs w:val="24"/>
    </w:rPr>
  </w:style>
  <w:style w:type="character" w:customStyle="1" w:styleId="Style4Char">
    <w:name w:val="Style4 Char"/>
    <w:basedOn w:val="DefaultParagraphFont"/>
    <w:link w:val="Style4"/>
    <w:rsid w:val="00527949"/>
    <w:rPr>
      <w:rFonts w:ascii="Times New Roman" w:eastAsia="Calibri" w:hAnsi="Times New Roman" w:cs="Times New Roman"/>
      <w:b/>
      <w:bCs/>
      <w:sz w:val="24"/>
      <w:szCs w:val="24"/>
    </w:rPr>
  </w:style>
  <w:style w:type="paragraph" w:customStyle="1" w:styleId="bab2">
    <w:name w:val="bab 2"/>
    <w:basedOn w:val="Normal"/>
    <w:link w:val="bab2Char"/>
    <w:qFormat/>
    <w:rsid w:val="00527949"/>
    <w:pPr>
      <w:numPr>
        <w:numId w:val="2"/>
      </w:numPr>
    </w:pPr>
    <w:rPr>
      <w:rFonts w:ascii="Times New Roman" w:hAnsi="Times New Roman" w:cs="Times New Roman"/>
      <w:b/>
      <w:bCs/>
      <w:sz w:val="24"/>
      <w:szCs w:val="24"/>
    </w:rPr>
  </w:style>
  <w:style w:type="character" w:customStyle="1" w:styleId="bab2Char">
    <w:name w:val="bab 2 Char"/>
    <w:basedOn w:val="DefaultParagraphFont"/>
    <w:link w:val="bab2"/>
    <w:rsid w:val="00527949"/>
    <w:rPr>
      <w:rFonts w:ascii="Times New Roman" w:eastAsia="Calibri" w:hAnsi="Times New Roman" w:cs="Times New Roman"/>
      <w:b/>
      <w:bCs/>
      <w:sz w:val="24"/>
      <w:szCs w:val="24"/>
    </w:rPr>
  </w:style>
  <w:style w:type="paragraph" w:customStyle="1" w:styleId="Style5">
    <w:name w:val="Style5"/>
    <w:basedOn w:val="ListParagraph"/>
    <w:link w:val="Style5Char"/>
    <w:qFormat/>
    <w:rsid w:val="00527949"/>
    <w:pPr>
      <w:numPr>
        <w:numId w:val="28"/>
      </w:numPr>
      <w:spacing w:line="360" w:lineRule="auto"/>
    </w:pPr>
    <w:rPr>
      <w:rFonts w:ascii="Times New Roman" w:hAnsi="Times New Roman" w:cs="Times New Roman"/>
      <w:b/>
      <w:bCs/>
      <w:sz w:val="24"/>
      <w:szCs w:val="24"/>
    </w:rPr>
  </w:style>
  <w:style w:type="character" w:customStyle="1" w:styleId="Style5Char">
    <w:name w:val="Style5 Char"/>
    <w:basedOn w:val="ListParagraphChar"/>
    <w:link w:val="Style5"/>
    <w:rsid w:val="00527949"/>
    <w:rPr>
      <w:rFonts w:ascii="Times New Roman" w:eastAsia="Calibri" w:hAnsi="Times New Roman" w:cs="Times New Roman"/>
      <w:b/>
      <w:bCs/>
      <w:sz w:val="24"/>
      <w:szCs w:val="24"/>
    </w:rPr>
  </w:style>
  <w:style w:type="paragraph" w:customStyle="1" w:styleId="Style6">
    <w:name w:val="Style6"/>
    <w:basedOn w:val="ListParagraph"/>
    <w:link w:val="Style6Char"/>
    <w:qFormat/>
    <w:rsid w:val="00527949"/>
    <w:pPr>
      <w:spacing w:line="360" w:lineRule="auto"/>
      <w:ind w:left="1080" w:hanging="360"/>
    </w:pPr>
    <w:rPr>
      <w:rFonts w:ascii="Times New Roman" w:hAnsi="Times New Roman" w:cs="Times New Roman"/>
      <w:b/>
      <w:bCs/>
      <w:sz w:val="24"/>
      <w:szCs w:val="24"/>
    </w:rPr>
  </w:style>
  <w:style w:type="character" w:customStyle="1" w:styleId="Style6Char">
    <w:name w:val="Style6 Char"/>
    <w:basedOn w:val="ListParagraphChar"/>
    <w:link w:val="Style6"/>
    <w:rsid w:val="00527949"/>
    <w:rPr>
      <w:rFonts w:ascii="Times New Roman" w:eastAsia="Calibri" w:hAnsi="Times New Roman" w:cs="Times New Roman"/>
      <w:b/>
      <w:bCs/>
      <w:sz w:val="24"/>
      <w:szCs w:val="24"/>
    </w:rPr>
  </w:style>
  <w:style w:type="paragraph" w:customStyle="1" w:styleId="Style7">
    <w:name w:val="Style7"/>
    <w:basedOn w:val="ListParagraph"/>
    <w:link w:val="Style7Char"/>
    <w:qFormat/>
    <w:rsid w:val="00527949"/>
    <w:pPr>
      <w:numPr>
        <w:numId w:val="17"/>
      </w:numPr>
      <w:spacing w:line="360" w:lineRule="auto"/>
    </w:pPr>
    <w:rPr>
      <w:rFonts w:ascii="Times New Roman" w:hAnsi="Times New Roman" w:cs="Times New Roman"/>
      <w:b/>
      <w:bCs/>
      <w:sz w:val="24"/>
      <w:szCs w:val="24"/>
    </w:rPr>
  </w:style>
  <w:style w:type="character" w:customStyle="1" w:styleId="Style7Char">
    <w:name w:val="Style7 Char"/>
    <w:basedOn w:val="ListParagraphChar"/>
    <w:link w:val="Style7"/>
    <w:rsid w:val="00527949"/>
    <w:rPr>
      <w:rFonts w:ascii="Times New Roman" w:eastAsia="Calibri" w:hAnsi="Times New Roman" w:cs="Times New Roman"/>
      <w:b/>
      <w:bCs/>
      <w:sz w:val="24"/>
      <w:szCs w:val="24"/>
    </w:rPr>
  </w:style>
  <w:style w:type="paragraph" w:styleId="TOCHeading">
    <w:name w:val="TOC Heading"/>
    <w:basedOn w:val="Heading1"/>
    <w:next w:val="Normal"/>
    <w:uiPriority w:val="39"/>
    <w:semiHidden/>
    <w:unhideWhenUsed/>
    <w:qFormat/>
    <w:rsid w:val="00527949"/>
    <w:pPr>
      <w:keepLines/>
      <w:spacing w:before="48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527949"/>
    <w:pPr>
      <w:tabs>
        <w:tab w:val="left" w:leader="dot" w:pos="7655"/>
        <w:tab w:val="left" w:leader="dot" w:pos="7711"/>
        <w:tab w:val="left" w:leader="dot" w:pos="7825"/>
        <w:tab w:val="right" w:leader="dot" w:pos="7928"/>
      </w:tabs>
      <w:spacing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527949"/>
    <w:pPr>
      <w:tabs>
        <w:tab w:val="left" w:pos="660"/>
        <w:tab w:val="right" w:leader="dot" w:pos="7928"/>
      </w:tabs>
      <w:spacing w:line="360" w:lineRule="auto"/>
      <w:ind w:left="220"/>
    </w:pPr>
  </w:style>
  <w:style w:type="character" w:styleId="Hyperlink">
    <w:name w:val="Hyperlink"/>
    <w:basedOn w:val="DefaultParagraphFont"/>
    <w:uiPriority w:val="99"/>
    <w:unhideWhenUsed/>
    <w:rsid w:val="00527949"/>
    <w:rPr>
      <w:color w:val="0000FF"/>
      <w:u w:val="single"/>
    </w:rPr>
  </w:style>
  <w:style w:type="paragraph" w:styleId="BodyText">
    <w:name w:val="Body Text"/>
    <w:basedOn w:val="Normal"/>
    <w:link w:val="BodyTextChar"/>
    <w:uiPriority w:val="1"/>
    <w:qFormat/>
    <w:rsid w:val="00527949"/>
    <w:pPr>
      <w:widowControl w:val="0"/>
      <w:autoSpaceDE w:val="0"/>
      <w:autoSpaceDN w:val="0"/>
      <w:spacing w:after="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2794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27949"/>
    <w:pPr>
      <w:widowControl w:val="0"/>
      <w:autoSpaceDE w:val="0"/>
      <w:autoSpaceDN w:val="0"/>
      <w:spacing w:after="0" w:line="240" w:lineRule="auto"/>
      <w:jc w:val="left"/>
    </w:pPr>
    <w:rPr>
      <w:rFonts w:ascii="Times New Roman" w:eastAsia="Times New Roman" w:hAnsi="Times New Roman" w:cs="Times New Roman"/>
    </w:rPr>
  </w:style>
  <w:style w:type="character" w:styleId="Emphasis">
    <w:name w:val="Emphasis"/>
    <w:basedOn w:val="DefaultParagraphFont"/>
    <w:uiPriority w:val="20"/>
    <w:qFormat/>
    <w:rsid w:val="00527949"/>
    <w:rPr>
      <w:i/>
      <w:iCs/>
    </w:rPr>
  </w:style>
  <w:style w:type="paragraph" w:styleId="NoSpacing">
    <w:name w:val="No Spacing"/>
    <w:uiPriority w:val="1"/>
    <w:qFormat/>
    <w:rsid w:val="00527949"/>
    <w:pPr>
      <w:spacing w:after="0" w:line="240" w:lineRule="auto"/>
      <w:jc w:val="both"/>
    </w:pPr>
    <w:rPr>
      <w:rFonts w:ascii="Calibri" w:eastAsia="Calibri" w:hAnsi="Calibri" w:cs="Arial"/>
    </w:rPr>
  </w:style>
  <w:style w:type="paragraph" w:styleId="EndnoteText">
    <w:name w:val="endnote text"/>
    <w:basedOn w:val="Normal"/>
    <w:link w:val="EndnoteTextChar"/>
    <w:uiPriority w:val="99"/>
    <w:semiHidden/>
    <w:unhideWhenUsed/>
    <w:rsid w:val="00527949"/>
    <w:rPr>
      <w:sz w:val="20"/>
      <w:szCs w:val="20"/>
    </w:rPr>
  </w:style>
  <w:style w:type="character" w:customStyle="1" w:styleId="EndnoteTextChar">
    <w:name w:val="Endnote Text Char"/>
    <w:basedOn w:val="DefaultParagraphFont"/>
    <w:link w:val="EndnoteText"/>
    <w:uiPriority w:val="99"/>
    <w:semiHidden/>
    <w:rsid w:val="00527949"/>
    <w:rPr>
      <w:rFonts w:ascii="Calibri" w:eastAsia="Calibri" w:hAnsi="Calibri" w:cs="Arial"/>
      <w:sz w:val="20"/>
      <w:szCs w:val="20"/>
    </w:rPr>
  </w:style>
  <w:style w:type="character" w:styleId="EndnoteReference">
    <w:name w:val="endnote reference"/>
    <w:basedOn w:val="DefaultParagraphFont"/>
    <w:uiPriority w:val="99"/>
    <w:semiHidden/>
    <w:unhideWhenUsed/>
    <w:rsid w:val="00527949"/>
    <w:rPr>
      <w:vertAlign w:val="superscript"/>
    </w:rPr>
  </w:style>
  <w:style w:type="table" w:styleId="TableGrid">
    <w:name w:val="Table Grid"/>
    <w:basedOn w:val="TableNormal"/>
    <w:uiPriority w:val="59"/>
    <w:rsid w:val="0052794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webstyledtext-sc-1uxddwr-0">
    <w:name w:val="textweb__styledtext-sc-1uxddwr-0"/>
    <w:basedOn w:val="DefaultParagraphFont"/>
    <w:rsid w:val="00C20FEB"/>
  </w:style>
  <w:style w:type="paragraph" w:customStyle="1" w:styleId="textwebstyledtext-sc-1uxddwr-01">
    <w:name w:val="textweb__styledtext-sc-1uxddwr-01"/>
    <w:basedOn w:val="Normal"/>
    <w:rsid w:val="00C20FE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3794">
      <w:bodyDiv w:val="1"/>
      <w:marLeft w:val="0"/>
      <w:marRight w:val="0"/>
      <w:marTop w:val="0"/>
      <w:marBottom w:val="0"/>
      <w:divBdr>
        <w:top w:val="none" w:sz="0" w:space="0" w:color="auto"/>
        <w:left w:val="none" w:sz="0" w:space="0" w:color="auto"/>
        <w:bottom w:val="none" w:sz="0" w:space="0" w:color="auto"/>
        <w:right w:val="none" w:sz="0" w:space="0" w:color="auto"/>
      </w:divBdr>
    </w:div>
    <w:div w:id="1846742851">
      <w:bodyDiv w:val="1"/>
      <w:marLeft w:val="0"/>
      <w:marRight w:val="0"/>
      <w:marTop w:val="0"/>
      <w:marBottom w:val="0"/>
      <w:divBdr>
        <w:top w:val="none" w:sz="0" w:space="0" w:color="auto"/>
        <w:left w:val="none" w:sz="0" w:space="0" w:color="auto"/>
        <w:bottom w:val="none" w:sz="0" w:space="0" w:color="auto"/>
        <w:right w:val="none" w:sz="0" w:space="0" w:color="auto"/>
      </w:divBdr>
      <w:divsChild>
        <w:div w:id="1698922348">
          <w:marLeft w:val="0"/>
          <w:marRight w:val="0"/>
          <w:marTop w:val="0"/>
          <w:marBottom w:val="0"/>
          <w:divBdr>
            <w:top w:val="none" w:sz="0" w:space="0" w:color="auto"/>
            <w:left w:val="none" w:sz="0" w:space="0" w:color="auto"/>
            <w:bottom w:val="none" w:sz="0" w:space="0" w:color="auto"/>
            <w:right w:val="none" w:sz="0" w:space="0" w:color="auto"/>
          </w:divBdr>
          <w:divsChild>
            <w:div w:id="349071166">
              <w:marLeft w:val="0"/>
              <w:marRight w:val="0"/>
              <w:marTop w:val="360"/>
              <w:marBottom w:val="360"/>
              <w:divBdr>
                <w:top w:val="none" w:sz="0" w:space="0" w:color="auto"/>
                <w:left w:val="none" w:sz="0" w:space="0" w:color="auto"/>
                <w:bottom w:val="none" w:sz="0" w:space="0" w:color="auto"/>
                <w:right w:val="none" w:sz="0" w:space="0" w:color="auto"/>
              </w:divBdr>
              <w:divsChild>
                <w:div w:id="115175315">
                  <w:marLeft w:val="0"/>
                  <w:marRight w:val="0"/>
                  <w:marTop w:val="0"/>
                  <w:marBottom w:val="225"/>
                  <w:divBdr>
                    <w:top w:val="none" w:sz="0" w:space="0" w:color="auto"/>
                    <w:left w:val="none" w:sz="0" w:space="0" w:color="auto"/>
                    <w:bottom w:val="none" w:sz="0" w:space="0" w:color="auto"/>
                    <w:right w:val="none" w:sz="0" w:space="0" w:color="auto"/>
                  </w:divBdr>
                </w:div>
                <w:div w:id="17850349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5133721">
          <w:marLeft w:val="0"/>
          <w:marRight w:val="0"/>
          <w:marTop w:val="0"/>
          <w:marBottom w:val="0"/>
          <w:divBdr>
            <w:top w:val="none" w:sz="0" w:space="0" w:color="auto"/>
            <w:left w:val="none" w:sz="0" w:space="0" w:color="auto"/>
            <w:bottom w:val="none" w:sz="0" w:space="0" w:color="auto"/>
            <w:right w:val="none" w:sz="0" w:space="0" w:color="auto"/>
          </w:divBdr>
          <w:divsChild>
            <w:div w:id="356657338">
              <w:marLeft w:val="0"/>
              <w:marRight w:val="0"/>
              <w:marTop w:val="225"/>
              <w:marBottom w:val="225"/>
              <w:divBdr>
                <w:top w:val="none" w:sz="0" w:space="0" w:color="auto"/>
                <w:left w:val="none" w:sz="0" w:space="0" w:color="auto"/>
                <w:bottom w:val="none" w:sz="0" w:space="0" w:color="auto"/>
                <w:right w:val="none" w:sz="0" w:space="0" w:color="auto"/>
              </w:divBdr>
              <w:divsChild>
                <w:div w:id="16572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6.png"/><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image" Target="media/image9.png"/><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728F-DE0E-4F3C-96BC-03D5525E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1</Pages>
  <Words>20648</Words>
  <Characters>117695</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EDHOCATION</dc:creator>
  <cp:lastModifiedBy>admin</cp:lastModifiedBy>
  <cp:revision>14</cp:revision>
  <cp:lastPrinted>2023-06-20T06:45:00Z</cp:lastPrinted>
  <dcterms:created xsi:type="dcterms:W3CDTF">2022-11-03T13:48:00Z</dcterms:created>
  <dcterms:modified xsi:type="dcterms:W3CDTF">2023-06-22T07:21:00Z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id="w2kJIDM3"/&gt;&lt;style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